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5C5842">
        <w:rPr>
          <w:rFonts w:ascii="Times New Roman" w:hAnsi="Times New Roman"/>
          <w:noProof/>
          <w:sz w:val="24"/>
          <w:szCs w:val="24"/>
          <w:lang w:val="uk-UA" w:eastAsia="uk-UA"/>
        </w:rPr>
        <w:drawing>
          <wp:inline distT="0" distB="0" distL="0" distR="0" wp14:anchorId="50C0E954" wp14:editId="13C42F35">
            <wp:extent cx="1147445" cy="6038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inline>
        </w:drawing>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ЛЬВІВСЬКА  ОБЛАСТЬ</w:t>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НОВОРОЗДІЛЬСЬКА  МІСЬКА  РАДА</w:t>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ВИКОНАВЧИЙ  КОМІТЕТ</w:t>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EE74E3"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ПРОТОКОЛ № 8</w:t>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засідання виконавчого комітету</w:t>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B39B7" w:rsidRPr="005C5842" w:rsidRDefault="00EE74E3"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pacing w:val="30"/>
          <w:sz w:val="24"/>
          <w:szCs w:val="24"/>
          <w:lang w:val="uk-UA" w:eastAsia="ru-RU"/>
        </w:rPr>
      </w:pPr>
      <w:r w:rsidRPr="005C5842">
        <w:rPr>
          <w:rFonts w:ascii="Times New Roman" w:hAnsi="Times New Roman"/>
          <w:b/>
          <w:sz w:val="24"/>
          <w:szCs w:val="24"/>
          <w:lang w:val="uk-UA" w:eastAsia="ru-RU"/>
        </w:rPr>
        <w:t xml:space="preserve">               </w:t>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t xml:space="preserve"> від  22 травня</w:t>
      </w:r>
      <w:r w:rsidR="00AB39B7" w:rsidRPr="005C5842">
        <w:rPr>
          <w:rFonts w:ascii="Times New Roman" w:hAnsi="Times New Roman"/>
          <w:b/>
          <w:sz w:val="24"/>
          <w:szCs w:val="24"/>
          <w:lang w:val="uk-UA" w:eastAsia="ru-RU"/>
        </w:rPr>
        <w:t xml:space="preserve"> 2025 року</w:t>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caps/>
          <w:spacing w:val="30"/>
          <w:sz w:val="24"/>
          <w:szCs w:val="24"/>
          <w:lang w:val="uk-UA" w:eastAsia="ru-RU"/>
        </w:rPr>
      </w:pPr>
      <w:r w:rsidRPr="005C5842">
        <w:rPr>
          <w:rFonts w:ascii="Times New Roman" w:hAnsi="Times New Roman"/>
          <w:b/>
          <w:caps/>
          <w:spacing w:val="30"/>
          <w:sz w:val="24"/>
          <w:szCs w:val="24"/>
          <w:lang w:val="uk-UA" w:eastAsia="ru-RU"/>
        </w:rPr>
        <w:tab/>
      </w:r>
      <w:r w:rsidRPr="005C5842">
        <w:rPr>
          <w:rFonts w:ascii="Times New Roman" w:hAnsi="Times New Roman"/>
          <w:b/>
          <w:caps/>
          <w:spacing w:val="30"/>
          <w:sz w:val="24"/>
          <w:szCs w:val="24"/>
          <w:lang w:val="uk-UA" w:eastAsia="ru-RU"/>
        </w:rPr>
        <w:tab/>
      </w:r>
      <w:r w:rsidRPr="005C5842">
        <w:rPr>
          <w:rFonts w:ascii="Times New Roman" w:hAnsi="Times New Roman"/>
          <w:b/>
          <w:caps/>
          <w:spacing w:val="30"/>
          <w:sz w:val="24"/>
          <w:szCs w:val="24"/>
          <w:lang w:val="uk-UA" w:eastAsia="ru-RU"/>
        </w:rPr>
        <w:tab/>
      </w:r>
      <w:r w:rsidRPr="005C5842">
        <w:rPr>
          <w:rFonts w:ascii="Times New Roman" w:hAnsi="Times New Roman"/>
          <w:b/>
          <w:caps/>
          <w:spacing w:val="30"/>
          <w:sz w:val="24"/>
          <w:szCs w:val="24"/>
          <w:lang w:val="uk-UA" w:eastAsia="ru-RU"/>
        </w:rPr>
        <w:tab/>
      </w:r>
      <w:r w:rsidRPr="005C5842">
        <w:rPr>
          <w:rFonts w:ascii="Times New Roman" w:hAnsi="Times New Roman"/>
          <w:b/>
          <w:caps/>
          <w:spacing w:val="30"/>
          <w:sz w:val="24"/>
          <w:szCs w:val="24"/>
          <w:lang w:val="uk-UA" w:eastAsia="ru-RU"/>
        </w:rPr>
        <w:tab/>
        <w:t xml:space="preserve">          </w:t>
      </w:r>
      <w:r w:rsidRPr="005C5842">
        <w:rPr>
          <w:rFonts w:ascii="Times New Roman" w:hAnsi="Times New Roman"/>
          <w:b/>
          <w:caps/>
          <w:spacing w:val="30"/>
          <w:sz w:val="24"/>
          <w:szCs w:val="24"/>
          <w:lang w:val="uk-UA" w:eastAsia="ru-RU"/>
        </w:rPr>
        <w:tab/>
        <w:t xml:space="preserve">       Р</w:t>
      </w:r>
      <w:r w:rsidR="00EE74E3" w:rsidRPr="005C5842">
        <w:rPr>
          <w:rFonts w:ascii="Times New Roman" w:hAnsi="Times New Roman"/>
          <w:b/>
          <w:spacing w:val="30"/>
          <w:sz w:val="24"/>
          <w:szCs w:val="24"/>
          <w:lang w:val="uk-UA" w:eastAsia="ru-RU"/>
        </w:rPr>
        <w:t>ішення від № 135 до</w:t>
      </w:r>
      <w:r w:rsidR="00F9521C" w:rsidRPr="005C5842">
        <w:rPr>
          <w:rFonts w:ascii="Times New Roman" w:hAnsi="Times New Roman"/>
          <w:b/>
          <w:spacing w:val="30"/>
          <w:sz w:val="24"/>
          <w:szCs w:val="24"/>
          <w:lang w:val="uk-UA" w:eastAsia="ru-RU"/>
        </w:rPr>
        <w:t xml:space="preserve"> 175</w:t>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ru-RU"/>
        </w:rPr>
      </w:pPr>
      <w:r w:rsidRPr="005C5842">
        <w:rPr>
          <w:rFonts w:ascii="Times New Roman" w:hAnsi="Times New Roman"/>
          <w:b/>
          <w:spacing w:val="30"/>
          <w:sz w:val="24"/>
          <w:szCs w:val="24"/>
          <w:lang w:val="uk-UA" w:eastAsia="ru-RU"/>
        </w:rPr>
        <w:tab/>
      </w:r>
      <w:r w:rsidRPr="005C5842">
        <w:rPr>
          <w:rFonts w:ascii="Times New Roman" w:hAnsi="Times New Roman"/>
          <w:b/>
          <w:spacing w:val="30"/>
          <w:sz w:val="24"/>
          <w:szCs w:val="24"/>
          <w:lang w:val="uk-UA" w:eastAsia="ru-RU"/>
        </w:rPr>
        <w:tab/>
      </w:r>
      <w:r w:rsidRPr="005C5842">
        <w:rPr>
          <w:rFonts w:ascii="Times New Roman" w:hAnsi="Times New Roman"/>
          <w:b/>
          <w:spacing w:val="30"/>
          <w:sz w:val="24"/>
          <w:szCs w:val="24"/>
          <w:lang w:val="uk-UA" w:eastAsia="ru-RU"/>
        </w:rPr>
        <w:tab/>
      </w:r>
      <w:r w:rsidRPr="005C5842">
        <w:rPr>
          <w:rFonts w:ascii="Times New Roman" w:hAnsi="Times New Roman"/>
          <w:b/>
          <w:spacing w:val="30"/>
          <w:sz w:val="24"/>
          <w:szCs w:val="24"/>
          <w:lang w:val="uk-UA" w:eastAsia="ru-RU"/>
        </w:rPr>
        <w:tab/>
        <w:t xml:space="preserve">       </w:t>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F13E28" w:rsidRPr="005C5842" w:rsidRDefault="00F13E28" w:rsidP="007A09D1">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AB39B7" w:rsidRDefault="00AB39B7"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2556C" w:rsidRPr="005C5842" w:rsidRDefault="0082556C" w:rsidP="007A09D1">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м.  Новий Розділ</w:t>
      </w:r>
    </w:p>
    <w:p w:rsidR="00AB39B7" w:rsidRPr="005C5842" w:rsidRDefault="00AB39B7" w:rsidP="007A09D1">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2025 р</w:t>
      </w:r>
    </w:p>
    <w:p w:rsidR="00AB39B7" w:rsidRPr="005C5842" w:rsidRDefault="00AB39B7" w:rsidP="007A09D1">
      <w:pPr>
        <w:spacing w:after="0" w:line="240" w:lineRule="auto"/>
        <w:jc w:val="center"/>
        <w:rPr>
          <w:rFonts w:ascii="Times New Roman" w:hAnsi="Times New Roman"/>
          <w:sz w:val="24"/>
          <w:szCs w:val="24"/>
          <w:lang w:val="uk-UA" w:eastAsia="ru-RU"/>
        </w:rPr>
      </w:pPr>
    </w:p>
    <w:p w:rsidR="00AB39B7" w:rsidRPr="005C5842" w:rsidRDefault="00AB39B7" w:rsidP="007A09D1">
      <w:pPr>
        <w:spacing w:after="0" w:line="240" w:lineRule="auto"/>
        <w:jc w:val="center"/>
        <w:rPr>
          <w:rFonts w:ascii="Times New Roman" w:hAnsi="Times New Roman"/>
          <w:sz w:val="24"/>
          <w:szCs w:val="24"/>
          <w:lang w:val="uk-UA" w:eastAsia="ru-RU"/>
        </w:rPr>
      </w:pPr>
    </w:p>
    <w:p w:rsidR="00AB39B7" w:rsidRPr="005C5842" w:rsidRDefault="00AB39B7" w:rsidP="007A09D1">
      <w:pPr>
        <w:spacing w:after="0" w:line="240" w:lineRule="auto"/>
        <w:jc w:val="center"/>
        <w:rPr>
          <w:rFonts w:ascii="Times New Roman" w:hAnsi="Times New Roman"/>
          <w:sz w:val="24"/>
          <w:szCs w:val="24"/>
          <w:lang w:val="uk-UA" w:eastAsia="ru-RU"/>
        </w:rPr>
      </w:pPr>
    </w:p>
    <w:p w:rsidR="00AB39B7" w:rsidRPr="005C5842" w:rsidRDefault="00AB39B7" w:rsidP="007A09D1">
      <w:pPr>
        <w:spacing w:after="0" w:line="240" w:lineRule="auto"/>
        <w:jc w:val="center"/>
        <w:rPr>
          <w:rFonts w:ascii="Times New Roman" w:hAnsi="Times New Roman"/>
          <w:sz w:val="24"/>
          <w:szCs w:val="24"/>
          <w:lang w:val="uk-UA" w:eastAsia="ru-RU"/>
        </w:rPr>
      </w:pPr>
    </w:p>
    <w:p w:rsidR="00AB39B7" w:rsidRPr="005C5842" w:rsidRDefault="00AB39B7" w:rsidP="007A09D1">
      <w:pPr>
        <w:spacing w:after="0" w:line="240" w:lineRule="auto"/>
        <w:jc w:val="center"/>
        <w:rPr>
          <w:rFonts w:ascii="Times New Roman" w:hAnsi="Times New Roman"/>
          <w:sz w:val="24"/>
          <w:szCs w:val="24"/>
          <w:lang w:val="uk-UA" w:eastAsia="ru-RU"/>
        </w:rPr>
      </w:pPr>
      <w:r w:rsidRPr="005C5842">
        <w:rPr>
          <w:rFonts w:ascii="Times New Roman" w:hAnsi="Times New Roman"/>
          <w:noProof/>
          <w:sz w:val="24"/>
          <w:szCs w:val="24"/>
          <w:lang w:val="uk-UA" w:eastAsia="uk-UA"/>
        </w:rPr>
        <w:drawing>
          <wp:inline distT="0" distB="0" distL="0" distR="0" wp14:anchorId="6853C91C" wp14:editId="71573499">
            <wp:extent cx="1147445" cy="6038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inline>
        </w:drawing>
      </w:r>
    </w:p>
    <w:p w:rsidR="00AB39B7" w:rsidRPr="005C5842" w:rsidRDefault="00AB39B7"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НОВОРОЗДІЛЬСЬКА  МІСЬКА  РАДА</w:t>
      </w:r>
    </w:p>
    <w:p w:rsidR="00AB39B7" w:rsidRPr="005C5842" w:rsidRDefault="00AB39B7"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ЛЬВІВСЬКОЇ  ОБЛАСТІ</w:t>
      </w:r>
    </w:p>
    <w:p w:rsidR="00AB39B7" w:rsidRPr="005C5842" w:rsidRDefault="00AB39B7"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ВИКОНАВЧИЙ  КОМІТЕТ</w:t>
      </w:r>
    </w:p>
    <w:p w:rsidR="00AB39B7" w:rsidRPr="005C5842" w:rsidRDefault="00EE74E3"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ПРОТОКОЛ № 8</w:t>
      </w:r>
    </w:p>
    <w:p w:rsidR="00AB39B7" w:rsidRPr="005C5842" w:rsidRDefault="00AB39B7"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засідання виконавчого комітету</w:t>
      </w:r>
    </w:p>
    <w:p w:rsidR="00AB39B7" w:rsidRPr="005C5842" w:rsidRDefault="00AB39B7" w:rsidP="007A09D1">
      <w:pPr>
        <w:spacing w:after="0" w:line="240" w:lineRule="auto"/>
        <w:rPr>
          <w:rFonts w:ascii="Times New Roman" w:hAnsi="Times New Roman"/>
          <w:sz w:val="24"/>
          <w:szCs w:val="24"/>
          <w:lang w:val="uk-UA" w:eastAsia="ru-RU"/>
        </w:rPr>
      </w:pP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м. Новий Розділ </w:t>
      </w:r>
      <w:r w:rsidRPr="005C5842">
        <w:rPr>
          <w:rFonts w:ascii="Times New Roman" w:hAnsi="Times New Roman"/>
          <w:sz w:val="24"/>
          <w:szCs w:val="24"/>
          <w:lang w:val="uk-UA" w:eastAsia="ru-RU"/>
        </w:rPr>
        <w:tab/>
      </w: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вул. Грушевського, 24 каб № 113</w:t>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00EE74E3" w:rsidRPr="005C5842">
        <w:rPr>
          <w:rFonts w:ascii="Times New Roman" w:hAnsi="Times New Roman"/>
          <w:b/>
          <w:sz w:val="24"/>
          <w:szCs w:val="24"/>
          <w:lang w:val="uk-UA" w:eastAsia="ru-RU"/>
        </w:rPr>
        <w:tab/>
      </w:r>
      <w:r w:rsidR="00EE74E3" w:rsidRPr="005C5842">
        <w:rPr>
          <w:rFonts w:ascii="Times New Roman" w:hAnsi="Times New Roman"/>
          <w:b/>
          <w:sz w:val="24"/>
          <w:szCs w:val="24"/>
          <w:lang w:val="uk-UA" w:eastAsia="ru-RU"/>
        </w:rPr>
        <w:tab/>
        <w:t>22.05</w:t>
      </w:r>
      <w:r w:rsidRPr="005C5842">
        <w:rPr>
          <w:rFonts w:ascii="Times New Roman" w:hAnsi="Times New Roman"/>
          <w:b/>
          <w:sz w:val="24"/>
          <w:szCs w:val="24"/>
          <w:lang w:val="uk-UA" w:eastAsia="ru-RU"/>
        </w:rPr>
        <w:t>.25 р.</w:t>
      </w:r>
    </w:p>
    <w:p w:rsidR="00AB39B7" w:rsidRPr="005C5842" w:rsidRDefault="00AB39B7" w:rsidP="007A09D1">
      <w:pPr>
        <w:spacing w:after="0" w:line="240" w:lineRule="auto"/>
        <w:rPr>
          <w:rFonts w:ascii="Times New Roman" w:hAnsi="Times New Roman"/>
          <w:sz w:val="24"/>
          <w:szCs w:val="24"/>
          <w:lang w:val="uk-UA" w:eastAsia="ru-RU"/>
        </w:rPr>
      </w:pP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Зсідання розпочалось о </w:t>
      </w:r>
      <w:r w:rsidR="008473D3" w:rsidRPr="005C5842">
        <w:rPr>
          <w:rFonts w:ascii="Times New Roman" w:hAnsi="Times New Roman"/>
          <w:sz w:val="24"/>
          <w:szCs w:val="24"/>
          <w:lang w:val="uk-UA" w:eastAsia="ru-RU"/>
        </w:rPr>
        <w:t>12.1</w:t>
      </w:r>
      <w:r w:rsidRPr="005C5842">
        <w:rPr>
          <w:rFonts w:ascii="Times New Roman" w:hAnsi="Times New Roman"/>
          <w:sz w:val="24"/>
          <w:szCs w:val="24"/>
          <w:lang w:val="uk-UA" w:eastAsia="ru-RU"/>
        </w:rPr>
        <w:t>0 год.</w:t>
      </w:r>
    </w:p>
    <w:p w:rsidR="00AB39B7" w:rsidRPr="005C5842" w:rsidRDefault="006223E5" w:rsidP="007A09D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Засідання закінчилось о 14.15</w:t>
      </w:r>
      <w:r w:rsidR="00AB39B7" w:rsidRPr="005C5842">
        <w:rPr>
          <w:rFonts w:ascii="Times New Roman" w:hAnsi="Times New Roman"/>
          <w:sz w:val="24"/>
          <w:szCs w:val="24"/>
          <w:lang w:val="uk-UA" w:eastAsia="ru-RU"/>
        </w:rPr>
        <w:t xml:space="preserve"> год.</w:t>
      </w:r>
    </w:p>
    <w:p w:rsidR="00AB39B7" w:rsidRPr="005C5842" w:rsidRDefault="00AB39B7" w:rsidP="007A09D1">
      <w:pPr>
        <w:spacing w:after="0" w:line="240" w:lineRule="auto"/>
        <w:rPr>
          <w:rFonts w:ascii="Times New Roman" w:hAnsi="Times New Roman"/>
          <w:sz w:val="24"/>
          <w:szCs w:val="24"/>
          <w:lang w:val="uk-UA" w:eastAsia="ru-RU"/>
        </w:rPr>
      </w:pP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Секретар: Головко Н. В. </w:t>
      </w: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Присутні члени виконкому:</w:t>
      </w:r>
    </w:p>
    <w:p w:rsidR="00AB39B7" w:rsidRPr="005C5842" w:rsidRDefault="00AB39B7" w:rsidP="007A09D1">
      <w:pPr>
        <w:spacing w:after="0" w:line="240" w:lineRule="auto"/>
        <w:rPr>
          <w:rFonts w:ascii="Times New Roman" w:hAnsi="Times New Roman"/>
          <w:sz w:val="24"/>
          <w:szCs w:val="24"/>
          <w:lang w:val="uk-UA" w:eastAsia="ru-RU"/>
        </w:rPr>
      </w:pPr>
    </w:p>
    <w:tbl>
      <w:tblPr>
        <w:tblStyle w:val="a3"/>
        <w:tblW w:w="9639" w:type="dxa"/>
        <w:tblInd w:w="-5" w:type="dxa"/>
        <w:tblLook w:val="04A0" w:firstRow="1" w:lastRow="0" w:firstColumn="1" w:lastColumn="0" w:noHBand="0" w:noVBand="1"/>
      </w:tblPr>
      <w:tblGrid>
        <w:gridCol w:w="425"/>
        <w:gridCol w:w="4709"/>
        <w:gridCol w:w="456"/>
        <w:gridCol w:w="4049"/>
      </w:tblGrid>
      <w:tr w:rsidR="00AB39B7" w:rsidRPr="005C5842" w:rsidTr="007F7435">
        <w:tc>
          <w:tcPr>
            <w:tcW w:w="42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w:t>
            </w:r>
          </w:p>
        </w:tc>
        <w:tc>
          <w:tcPr>
            <w:tcW w:w="470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bdr w:val="none" w:sz="0" w:space="0" w:color="auto" w:frame="1"/>
                <w:lang w:val="uk-UA" w:eastAsia="uk-UA"/>
              </w:rPr>
            </w:pPr>
            <w:r w:rsidRPr="005C5842">
              <w:rPr>
                <w:rFonts w:ascii="Times New Roman" w:hAnsi="Times New Roman"/>
                <w:sz w:val="24"/>
                <w:szCs w:val="24"/>
                <w:lang w:val="uk-UA"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10</w:t>
            </w:r>
          </w:p>
        </w:tc>
        <w:tc>
          <w:tcPr>
            <w:tcW w:w="404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heme="minorHAnsi" w:eastAsiaTheme="minorHAnsi" w:hAnsiTheme="minorHAnsi" w:cstheme="minorBidi"/>
                <w:sz w:val="24"/>
                <w:szCs w:val="24"/>
                <w:lang w:val="uk-UA"/>
              </w:rPr>
            </w:pPr>
            <w:r w:rsidRPr="005C5842">
              <w:rPr>
                <w:rFonts w:ascii="Times New Roman" w:hAnsi="Times New Roman"/>
                <w:sz w:val="24"/>
                <w:szCs w:val="24"/>
                <w:lang w:val="uk-UA" w:eastAsia="uk-UA"/>
              </w:rPr>
              <w:t>Яценко Ярина Володимирівна</w:t>
            </w:r>
          </w:p>
        </w:tc>
      </w:tr>
      <w:tr w:rsidR="00AB39B7" w:rsidRPr="005C5842" w:rsidTr="007F7435">
        <w:tc>
          <w:tcPr>
            <w:tcW w:w="42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w:t>
            </w:r>
          </w:p>
        </w:tc>
        <w:tc>
          <w:tcPr>
            <w:tcW w:w="470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bdr w:val="none" w:sz="0" w:space="0" w:color="auto" w:frame="1"/>
                <w:lang w:val="uk-UA" w:eastAsia="uk-UA"/>
              </w:rPr>
            </w:pPr>
            <w:r w:rsidRPr="005C5842">
              <w:rPr>
                <w:rFonts w:ascii="Times New Roman" w:hAnsi="Times New Roman"/>
                <w:sz w:val="24"/>
                <w:szCs w:val="24"/>
                <w:lang w:val="uk-UA" w:eastAsia="uk-UA"/>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11</w:t>
            </w:r>
          </w:p>
        </w:tc>
        <w:tc>
          <w:tcPr>
            <w:tcW w:w="4049" w:type="dxa"/>
            <w:tcBorders>
              <w:top w:val="single" w:sz="4" w:space="0" w:color="auto"/>
              <w:left w:val="single" w:sz="4" w:space="0" w:color="auto"/>
              <w:bottom w:val="single" w:sz="4" w:space="0" w:color="auto"/>
              <w:right w:val="single" w:sz="4" w:space="0" w:color="auto"/>
            </w:tcBorders>
          </w:tcPr>
          <w:p w:rsidR="00AB39B7" w:rsidRPr="005C5842" w:rsidRDefault="00AB39B7" w:rsidP="007A09D1">
            <w:pPr>
              <w:spacing w:after="0" w:line="240" w:lineRule="auto"/>
              <w:rPr>
                <w:rFonts w:asciiTheme="minorHAnsi" w:eastAsiaTheme="minorHAnsi" w:hAnsiTheme="minorHAnsi" w:cstheme="minorBidi"/>
                <w:sz w:val="24"/>
                <w:szCs w:val="24"/>
                <w:lang w:val="uk-UA"/>
              </w:rPr>
            </w:pPr>
            <w:r w:rsidRPr="005C5842">
              <w:rPr>
                <w:rFonts w:ascii="Times New Roman" w:hAnsi="Times New Roman"/>
                <w:sz w:val="24"/>
                <w:szCs w:val="24"/>
                <w:bdr w:val="none" w:sz="0" w:space="0" w:color="auto" w:frame="1"/>
                <w:lang w:val="uk-UA" w:eastAsia="uk-UA"/>
              </w:rPr>
              <w:t>Затварніцка Галина Богданівна</w:t>
            </w:r>
          </w:p>
        </w:tc>
      </w:tr>
      <w:tr w:rsidR="00AB39B7" w:rsidRPr="005C5842" w:rsidTr="007F7435">
        <w:trPr>
          <w:trHeight w:val="152"/>
        </w:trPr>
        <w:tc>
          <w:tcPr>
            <w:tcW w:w="42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3</w:t>
            </w:r>
          </w:p>
        </w:tc>
        <w:tc>
          <w:tcPr>
            <w:tcW w:w="470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bdr w:val="none" w:sz="0" w:space="0" w:color="auto" w:frame="1"/>
                <w:lang w:val="uk-UA" w:eastAsia="uk-UA"/>
              </w:rPr>
            </w:pPr>
            <w:r w:rsidRPr="005C5842">
              <w:rPr>
                <w:rFonts w:ascii="Times New Roman" w:hAnsi="Times New Roman"/>
                <w:sz w:val="24"/>
                <w:szCs w:val="24"/>
                <w:lang w:val="uk-UA"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12</w:t>
            </w:r>
          </w:p>
        </w:tc>
        <w:tc>
          <w:tcPr>
            <w:tcW w:w="4049" w:type="dxa"/>
            <w:tcBorders>
              <w:top w:val="single" w:sz="4" w:space="0" w:color="auto"/>
              <w:left w:val="single" w:sz="4" w:space="0" w:color="auto"/>
              <w:bottom w:val="single" w:sz="4" w:space="0" w:color="auto"/>
              <w:right w:val="single" w:sz="4" w:space="0" w:color="auto"/>
            </w:tcBorders>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Царик Оксана Петрівна</w:t>
            </w:r>
          </w:p>
        </w:tc>
      </w:tr>
      <w:tr w:rsidR="00AB39B7" w:rsidRPr="005C5842" w:rsidTr="007F7435">
        <w:tc>
          <w:tcPr>
            <w:tcW w:w="42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4</w:t>
            </w:r>
          </w:p>
        </w:tc>
        <w:tc>
          <w:tcPr>
            <w:tcW w:w="4709" w:type="dxa"/>
            <w:tcBorders>
              <w:top w:val="single" w:sz="4" w:space="0" w:color="auto"/>
              <w:left w:val="single" w:sz="4" w:space="0" w:color="auto"/>
              <w:bottom w:val="single" w:sz="4" w:space="0" w:color="auto"/>
              <w:right w:val="single" w:sz="4" w:space="0" w:color="auto"/>
            </w:tcBorders>
            <w:hideMark/>
          </w:tcPr>
          <w:p w:rsidR="00AB39B7" w:rsidRPr="005C5842" w:rsidRDefault="008473D3"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13</w:t>
            </w:r>
          </w:p>
        </w:tc>
        <w:tc>
          <w:tcPr>
            <w:tcW w:w="4049" w:type="dxa"/>
            <w:tcBorders>
              <w:top w:val="single" w:sz="4" w:space="0" w:color="auto"/>
              <w:left w:val="single" w:sz="4" w:space="0" w:color="auto"/>
              <w:bottom w:val="single" w:sz="4" w:space="0" w:color="auto"/>
              <w:right w:val="single" w:sz="4" w:space="0" w:color="auto"/>
            </w:tcBorders>
          </w:tcPr>
          <w:p w:rsidR="00AB39B7" w:rsidRPr="005C5842" w:rsidRDefault="00AB39B7" w:rsidP="007A09D1">
            <w:pPr>
              <w:spacing w:after="0" w:line="240" w:lineRule="auto"/>
              <w:rPr>
                <w:rFonts w:ascii="Times New Roman" w:hAnsi="Times New Roman"/>
                <w:sz w:val="24"/>
                <w:szCs w:val="24"/>
                <w:lang w:val="uk-UA" w:eastAsia="uk-UA"/>
              </w:rPr>
            </w:pPr>
          </w:p>
        </w:tc>
      </w:tr>
      <w:tr w:rsidR="00AB39B7" w:rsidRPr="005C5842" w:rsidTr="007F7435">
        <w:trPr>
          <w:trHeight w:val="297"/>
        </w:trPr>
        <w:tc>
          <w:tcPr>
            <w:tcW w:w="42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5</w:t>
            </w:r>
          </w:p>
        </w:tc>
        <w:tc>
          <w:tcPr>
            <w:tcW w:w="470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Моцяк Микола Ярославович0</w:t>
            </w:r>
          </w:p>
        </w:tc>
        <w:tc>
          <w:tcPr>
            <w:tcW w:w="456"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14</w:t>
            </w:r>
          </w:p>
        </w:tc>
        <w:tc>
          <w:tcPr>
            <w:tcW w:w="404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p>
        </w:tc>
      </w:tr>
      <w:tr w:rsidR="00AB39B7" w:rsidRPr="005C5842" w:rsidTr="007F7435">
        <w:trPr>
          <w:trHeight w:val="279"/>
        </w:trPr>
        <w:tc>
          <w:tcPr>
            <w:tcW w:w="42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6</w:t>
            </w:r>
          </w:p>
        </w:tc>
        <w:tc>
          <w:tcPr>
            <w:tcW w:w="470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15</w:t>
            </w:r>
          </w:p>
        </w:tc>
        <w:tc>
          <w:tcPr>
            <w:tcW w:w="404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p>
        </w:tc>
      </w:tr>
      <w:tr w:rsidR="00AB39B7" w:rsidRPr="005C5842" w:rsidTr="007F7435">
        <w:tc>
          <w:tcPr>
            <w:tcW w:w="42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7</w:t>
            </w:r>
          </w:p>
        </w:tc>
        <w:tc>
          <w:tcPr>
            <w:tcW w:w="470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16</w:t>
            </w:r>
          </w:p>
        </w:tc>
        <w:tc>
          <w:tcPr>
            <w:tcW w:w="404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p>
        </w:tc>
      </w:tr>
      <w:tr w:rsidR="00AB39B7" w:rsidRPr="005C5842" w:rsidTr="007F7435">
        <w:trPr>
          <w:trHeight w:val="290"/>
        </w:trPr>
        <w:tc>
          <w:tcPr>
            <w:tcW w:w="42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8</w:t>
            </w:r>
          </w:p>
        </w:tc>
        <w:tc>
          <w:tcPr>
            <w:tcW w:w="470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Сапига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17</w:t>
            </w:r>
          </w:p>
        </w:tc>
        <w:tc>
          <w:tcPr>
            <w:tcW w:w="404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p>
        </w:tc>
      </w:tr>
      <w:tr w:rsidR="00AB39B7" w:rsidRPr="005C5842" w:rsidTr="007F7435">
        <w:trPr>
          <w:trHeight w:val="64"/>
        </w:trPr>
        <w:tc>
          <w:tcPr>
            <w:tcW w:w="42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9</w:t>
            </w:r>
          </w:p>
        </w:tc>
        <w:tc>
          <w:tcPr>
            <w:tcW w:w="4709" w:type="dxa"/>
            <w:tcBorders>
              <w:top w:val="single" w:sz="4" w:space="0" w:color="auto"/>
              <w:left w:val="single" w:sz="4" w:space="0" w:color="auto"/>
              <w:bottom w:val="single" w:sz="4" w:space="0" w:color="auto"/>
              <w:right w:val="nil"/>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Шелудько Ольга Ярославівна</w:t>
            </w:r>
          </w:p>
        </w:tc>
        <w:tc>
          <w:tcPr>
            <w:tcW w:w="4505" w:type="dxa"/>
            <w:gridSpan w:val="2"/>
            <w:tcBorders>
              <w:top w:val="single" w:sz="4" w:space="0" w:color="auto"/>
              <w:left w:val="nil"/>
              <w:bottom w:val="nil"/>
              <w:right w:val="nil"/>
            </w:tcBorders>
          </w:tcPr>
          <w:p w:rsidR="00AB39B7" w:rsidRPr="005C5842" w:rsidRDefault="00AB39B7" w:rsidP="007A09D1">
            <w:pPr>
              <w:spacing w:after="0" w:line="240" w:lineRule="auto"/>
              <w:rPr>
                <w:rFonts w:ascii="Times New Roman" w:hAnsi="Times New Roman"/>
                <w:sz w:val="24"/>
                <w:szCs w:val="24"/>
                <w:lang w:val="uk-UA" w:eastAsia="uk-UA"/>
              </w:rPr>
            </w:pPr>
          </w:p>
        </w:tc>
      </w:tr>
    </w:tbl>
    <w:p w:rsidR="00AB39B7" w:rsidRPr="005C5842" w:rsidRDefault="00AB39B7" w:rsidP="007A09D1">
      <w:pPr>
        <w:spacing w:after="0" w:line="240" w:lineRule="auto"/>
        <w:rPr>
          <w:rFonts w:ascii="Times New Roman" w:hAnsi="Times New Roman"/>
          <w:sz w:val="24"/>
          <w:szCs w:val="24"/>
          <w:lang w:val="uk-UA" w:eastAsia="ru-RU"/>
        </w:rPr>
      </w:pP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Відсутні члени виконкому:</w:t>
      </w:r>
    </w:p>
    <w:p w:rsidR="00AB39B7" w:rsidRPr="005C5842" w:rsidRDefault="00AB39B7" w:rsidP="007A09D1">
      <w:pPr>
        <w:spacing w:after="0" w:line="240" w:lineRule="auto"/>
        <w:rPr>
          <w:rFonts w:ascii="Times New Roman" w:hAnsi="Times New Roman"/>
          <w:sz w:val="24"/>
          <w:szCs w:val="24"/>
          <w:lang w:val="uk-UA" w:eastAsia="ru-RU"/>
        </w:rPr>
      </w:pPr>
    </w:p>
    <w:tbl>
      <w:tblPr>
        <w:tblW w:w="9639" w:type="dxa"/>
        <w:tblInd w:w="-5" w:type="dxa"/>
        <w:tblLook w:val="01E0" w:firstRow="1" w:lastRow="1" w:firstColumn="1" w:lastColumn="1" w:noHBand="0" w:noVBand="0"/>
      </w:tblPr>
      <w:tblGrid>
        <w:gridCol w:w="5245"/>
        <w:gridCol w:w="4394"/>
      </w:tblGrid>
      <w:tr w:rsidR="00AB39B7" w:rsidRPr="005C5842" w:rsidTr="007F7435">
        <w:trPr>
          <w:trHeight w:val="227"/>
        </w:trPr>
        <w:tc>
          <w:tcPr>
            <w:tcW w:w="5245"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1. </w:t>
            </w:r>
            <w:r w:rsidRPr="005C5842">
              <w:rPr>
                <w:rFonts w:ascii="Times New Roman" w:hAnsi="Times New Roman"/>
                <w:sz w:val="24"/>
                <w:szCs w:val="24"/>
                <w:bdr w:val="none" w:sz="0" w:space="0" w:color="auto" w:frame="1"/>
                <w:lang w:val="uk-UA" w:eastAsia="uk-UA"/>
              </w:rPr>
              <w:t>Овсяник Тарас Михайлович</w:t>
            </w:r>
          </w:p>
        </w:tc>
        <w:tc>
          <w:tcPr>
            <w:tcW w:w="4394"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2. Ольшанецький Роман Степанович</w:t>
            </w:r>
          </w:p>
        </w:tc>
      </w:tr>
      <w:tr w:rsidR="00AB39B7" w:rsidRPr="005C5842" w:rsidTr="007F7435">
        <w:trPr>
          <w:trHeight w:val="279"/>
        </w:trPr>
        <w:tc>
          <w:tcPr>
            <w:tcW w:w="5245" w:type="dxa"/>
            <w:tcBorders>
              <w:top w:val="single" w:sz="4" w:space="0" w:color="auto"/>
              <w:left w:val="single" w:sz="4" w:space="0" w:color="auto"/>
              <w:bottom w:val="single" w:sz="4" w:space="0" w:color="auto"/>
              <w:right w:val="single" w:sz="4" w:space="0" w:color="auto"/>
            </w:tcBorders>
          </w:tcPr>
          <w:p w:rsidR="00AB39B7" w:rsidRPr="005C5842" w:rsidRDefault="00AB39B7" w:rsidP="008473D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3. </w:t>
            </w:r>
            <w:r w:rsidR="008473D3" w:rsidRPr="005C5842">
              <w:rPr>
                <w:rFonts w:ascii="Times New Roman" w:hAnsi="Times New Roman"/>
                <w:sz w:val="24"/>
                <w:szCs w:val="24"/>
                <w:lang w:val="uk-UA" w:eastAsia="uk-UA"/>
              </w:rPr>
              <w:t>Білявська Уляна Володимирівна</w:t>
            </w:r>
          </w:p>
        </w:tc>
        <w:tc>
          <w:tcPr>
            <w:tcW w:w="4394"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4. Корецький Роман Володимирович</w:t>
            </w:r>
          </w:p>
        </w:tc>
      </w:tr>
    </w:tbl>
    <w:p w:rsidR="00AB39B7" w:rsidRPr="005C5842" w:rsidRDefault="00AB39B7" w:rsidP="007A09D1">
      <w:pPr>
        <w:spacing w:after="0" w:line="240" w:lineRule="auto"/>
        <w:rPr>
          <w:rFonts w:ascii="Times New Roman" w:hAnsi="Times New Roman"/>
          <w:sz w:val="24"/>
          <w:szCs w:val="24"/>
          <w:lang w:val="uk-UA" w:eastAsia="ru-RU"/>
        </w:rPr>
      </w:pP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Присутні депутати та мешканці міста:   </w:t>
      </w: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депутат міської ради</w:t>
      </w: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p>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Запрошені для доповіді:</w:t>
      </w:r>
    </w:p>
    <w:tbl>
      <w:tblPr>
        <w:tblW w:w="9781" w:type="dxa"/>
        <w:tblInd w:w="-147" w:type="dxa"/>
        <w:tblLook w:val="01E0" w:firstRow="1" w:lastRow="1" w:firstColumn="1" w:lastColumn="1" w:noHBand="0" w:noVBand="0"/>
      </w:tblPr>
      <w:tblGrid>
        <w:gridCol w:w="4962"/>
        <w:gridCol w:w="4819"/>
      </w:tblGrid>
      <w:tr w:rsidR="00AB39B7" w:rsidRPr="005C5842" w:rsidTr="007F7435">
        <w:trPr>
          <w:trHeight w:val="312"/>
        </w:trPr>
        <w:tc>
          <w:tcPr>
            <w:tcW w:w="4962"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Ричагівський І.І.–  нач. фінансового управління</w:t>
            </w:r>
          </w:p>
        </w:tc>
        <w:tc>
          <w:tcPr>
            <w:tcW w:w="4819"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ru-RU"/>
              </w:rPr>
            </w:pPr>
            <w:r w:rsidRPr="005C5842">
              <w:rPr>
                <w:rFonts w:ascii="Times New Roman" w:hAnsi="Times New Roman"/>
                <w:bCs/>
                <w:sz w:val="24"/>
                <w:szCs w:val="24"/>
                <w:lang w:val="uk-UA" w:eastAsia="ru-RU"/>
              </w:rPr>
              <w:t>Яворський О.І.  –гол. спец. відділу КМ та приватизації управління ЖКГ</w:t>
            </w:r>
          </w:p>
        </w:tc>
      </w:tr>
      <w:tr w:rsidR="00AB39B7" w:rsidRPr="005C5842" w:rsidTr="004E317C">
        <w:trPr>
          <w:trHeight w:val="395"/>
        </w:trPr>
        <w:tc>
          <w:tcPr>
            <w:tcW w:w="4962" w:type="dxa"/>
            <w:tcBorders>
              <w:top w:val="single" w:sz="4" w:space="0" w:color="auto"/>
              <w:left w:val="single" w:sz="4" w:space="0" w:color="auto"/>
              <w:bottom w:val="single" w:sz="4" w:space="0" w:color="auto"/>
              <w:right w:val="single" w:sz="4" w:space="0" w:color="auto"/>
            </w:tcBorders>
            <w:hideMark/>
          </w:tcPr>
          <w:p w:rsidR="00AB39B7" w:rsidRPr="005C5842" w:rsidRDefault="008E7FD8"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uk-UA"/>
              </w:rPr>
              <w:t>Спас О.З. – заст. нач. управління соціального захисту населення</w:t>
            </w:r>
          </w:p>
        </w:tc>
        <w:tc>
          <w:tcPr>
            <w:tcW w:w="4819" w:type="dxa"/>
            <w:tcBorders>
              <w:top w:val="single" w:sz="4" w:space="0" w:color="auto"/>
              <w:left w:val="single" w:sz="4" w:space="0" w:color="auto"/>
              <w:bottom w:val="single" w:sz="4" w:space="0" w:color="auto"/>
              <w:right w:val="single" w:sz="4" w:space="0" w:color="auto"/>
            </w:tcBorders>
          </w:tcPr>
          <w:p w:rsidR="00AB39B7" w:rsidRPr="005C5842" w:rsidRDefault="008E7FD8" w:rsidP="007A09D1">
            <w:pPr>
              <w:spacing w:after="0" w:line="240" w:lineRule="auto"/>
              <w:rPr>
                <w:rFonts w:ascii="Times New Roman" w:hAnsi="Times New Roman"/>
                <w:sz w:val="24"/>
                <w:szCs w:val="24"/>
                <w:lang w:val="uk-UA" w:eastAsia="ru-RU"/>
              </w:rPr>
            </w:pPr>
            <w:r w:rsidRPr="005C5842">
              <w:rPr>
                <w:rFonts w:ascii="Times New Roman" w:hAnsi="Times New Roman"/>
                <w:bCs/>
                <w:sz w:val="24"/>
                <w:szCs w:val="24"/>
                <w:lang w:val="uk-UA" w:eastAsia="uk-UA"/>
              </w:rPr>
              <w:t xml:space="preserve">Біляк С. - </w:t>
            </w:r>
            <w:r w:rsidRPr="005C5842">
              <w:rPr>
                <w:rFonts w:ascii="Times New Roman" w:hAnsi="Times New Roman"/>
                <w:bCs/>
                <w:sz w:val="24"/>
                <w:szCs w:val="24"/>
                <w:lang w:val="uk-UA" w:eastAsia="ru-RU"/>
              </w:rPr>
              <w:t>гол. спец. відділу КМ та приватизації управління ЖКГ</w:t>
            </w:r>
          </w:p>
        </w:tc>
      </w:tr>
      <w:tr w:rsidR="00AB39B7" w:rsidRPr="005C5842" w:rsidTr="007F7435">
        <w:trPr>
          <w:trHeight w:val="312"/>
        </w:trPr>
        <w:tc>
          <w:tcPr>
            <w:tcW w:w="4962" w:type="dxa"/>
            <w:tcBorders>
              <w:top w:val="single" w:sz="4" w:space="0" w:color="auto"/>
              <w:left w:val="single" w:sz="4" w:space="0" w:color="auto"/>
              <w:bottom w:val="single" w:sz="4" w:space="0" w:color="auto"/>
              <w:right w:val="single" w:sz="4" w:space="0" w:color="auto"/>
            </w:tcBorders>
            <w:hideMark/>
          </w:tcPr>
          <w:p w:rsidR="00AB39B7" w:rsidRPr="005C5842" w:rsidRDefault="008E7FD8"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uk-UA"/>
              </w:rPr>
              <w:t>Засанський В.І. – нач. упрпавління культури, спорту та гуманітарної політики</w:t>
            </w:r>
          </w:p>
        </w:tc>
        <w:tc>
          <w:tcPr>
            <w:tcW w:w="4819" w:type="dxa"/>
            <w:tcBorders>
              <w:top w:val="single" w:sz="4" w:space="0" w:color="auto"/>
              <w:left w:val="single" w:sz="4" w:space="0" w:color="auto"/>
              <w:bottom w:val="single" w:sz="4" w:space="0" w:color="auto"/>
              <w:right w:val="single" w:sz="4" w:space="0" w:color="auto"/>
            </w:tcBorders>
          </w:tcPr>
          <w:p w:rsidR="00AB39B7" w:rsidRPr="005C5842" w:rsidRDefault="00AB39B7" w:rsidP="007A09D1">
            <w:pPr>
              <w:spacing w:after="0" w:line="240" w:lineRule="auto"/>
              <w:rPr>
                <w:rFonts w:ascii="Times New Roman" w:hAnsi="Times New Roman"/>
                <w:bCs/>
                <w:sz w:val="24"/>
                <w:szCs w:val="24"/>
                <w:lang w:val="uk-UA" w:eastAsia="ru-RU"/>
              </w:rPr>
            </w:pPr>
            <w:r w:rsidRPr="005C5842">
              <w:rPr>
                <w:rFonts w:ascii="Times New Roman" w:hAnsi="Times New Roman"/>
                <w:sz w:val="24"/>
                <w:szCs w:val="24"/>
                <w:lang w:val="uk-UA" w:eastAsia="ru-RU"/>
              </w:rPr>
              <w:t>Мельник І.П.- нач. відділу архітектури та містобудування</w:t>
            </w:r>
          </w:p>
        </w:tc>
      </w:tr>
      <w:tr w:rsidR="00AB39B7" w:rsidRPr="005C5842" w:rsidTr="007F7435">
        <w:trPr>
          <w:trHeight w:val="312"/>
        </w:trPr>
        <w:tc>
          <w:tcPr>
            <w:tcW w:w="4962" w:type="dxa"/>
            <w:tcBorders>
              <w:top w:val="single" w:sz="4" w:space="0" w:color="auto"/>
              <w:left w:val="single" w:sz="4" w:space="0" w:color="auto"/>
              <w:bottom w:val="single" w:sz="4" w:space="0" w:color="auto"/>
              <w:right w:val="single" w:sz="4" w:space="0" w:color="auto"/>
            </w:tcBorders>
          </w:tcPr>
          <w:p w:rsidR="00AB39B7" w:rsidRPr="005C5842" w:rsidRDefault="008E7FD8" w:rsidP="007A09D1">
            <w:pPr>
              <w:spacing w:after="0" w:line="240" w:lineRule="auto"/>
              <w:rPr>
                <w:rFonts w:ascii="Times New Roman" w:hAnsi="Times New Roman"/>
                <w:sz w:val="24"/>
                <w:szCs w:val="24"/>
                <w:lang w:val="uk-UA" w:eastAsia="uk-UA"/>
              </w:rPr>
            </w:pPr>
            <w:r w:rsidRPr="005C5842">
              <w:rPr>
                <w:rFonts w:ascii="Times New Roman" w:hAnsi="Times New Roman"/>
                <w:bCs/>
                <w:sz w:val="24"/>
                <w:szCs w:val="24"/>
                <w:lang w:val="uk-UA" w:eastAsia="ru-RU"/>
              </w:rPr>
              <w:t>Скоропад У.М. – нач. від. з питань НС правоохоронної та ОМР</w:t>
            </w:r>
          </w:p>
        </w:tc>
        <w:tc>
          <w:tcPr>
            <w:tcW w:w="4819" w:type="dxa"/>
            <w:tcBorders>
              <w:top w:val="single" w:sz="4" w:space="0" w:color="auto"/>
              <w:left w:val="single" w:sz="4" w:space="0" w:color="auto"/>
              <w:bottom w:val="single" w:sz="4" w:space="0" w:color="auto"/>
              <w:right w:val="single" w:sz="4" w:space="0" w:color="auto"/>
            </w:tcBorders>
          </w:tcPr>
          <w:p w:rsidR="00AB39B7" w:rsidRPr="005C5842" w:rsidRDefault="00204DA1" w:rsidP="007A09D1">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Пасемко Н.А.  – гол. спец. відділу КМ та приватизації управління ЖКГ</w:t>
            </w:r>
          </w:p>
        </w:tc>
      </w:tr>
    </w:tbl>
    <w:p w:rsidR="00AB39B7" w:rsidRPr="005C5842" w:rsidRDefault="00AB39B7" w:rsidP="007A09D1">
      <w:pPr>
        <w:spacing w:after="0" w:line="240" w:lineRule="auto"/>
        <w:rPr>
          <w:rFonts w:ascii="Times New Roman" w:hAnsi="Times New Roman"/>
          <w:sz w:val="24"/>
          <w:szCs w:val="24"/>
          <w:lang w:val="uk-UA" w:eastAsia="ru-RU"/>
        </w:rPr>
      </w:pPr>
    </w:p>
    <w:p w:rsidR="00AB39B7" w:rsidRPr="005C5842" w:rsidRDefault="00AB39B7" w:rsidP="007A09D1">
      <w:pPr>
        <w:spacing w:after="0" w:line="240" w:lineRule="auto"/>
        <w:rPr>
          <w:rFonts w:ascii="Times New Roman" w:hAnsi="Times New Roman"/>
          <w:sz w:val="24"/>
          <w:szCs w:val="24"/>
          <w:lang w:val="uk-UA" w:eastAsia="ru-RU"/>
        </w:rPr>
      </w:pPr>
    </w:p>
    <w:p w:rsidR="00EE74E3" w:rsidRPr="005C5842" w:rsidRDefault="00EE74E3" w:rsidP="007A09D1">
      <w:pPr>
        <w:spacing w:after="0" w:line="240" w:lineRule="auto"/>
        <w:rPr>
          <w:rFonts w:ascii="Times New Roman" w:hAnsi="Times New Roman"/>
          <w:sz w:val="24"/>
          <w:szCs w:val="24"/>
          <w:lang w:val="uk-UA" w:eastAsia="ru-RU"/>
        </w:rPr>
      </w:pPr>
    </w:p>
    <w:p w:rsidR="00B47F37" w:rsidRPr="005C5842" w:rsidRDefault="00B47F37" w:rsidP="007A09D1">
      <w:pPr>
        <w:spacing w:after="0" w:line="240" w:lineRule="auto"/>
        <w:rPr>
          <w:rFonts w:ascii="Times New Roman" w:hAnsi="Times New Roman"/>
          <w:sz w:val="24"/>
          <w:szCs w:val="24"/>
          <w:lang w:val="uk-UA" w:eastAsia="ru-RU"/>
        </w:rPr>
      </w:pPr>
    </w:p>
    <w:p w:rsidR="00B47F37" w:rsidRPr="005C5842" w:rsidRDefault="00B47F37" w:rsidP="007A09D1">
      <w:pPr>
        <w:spacing w:after="0" w:line="240" w:lineRule="auto"/>
        <w:rPr>
          <w:rFonts w:ascii="Times New Roman" w:hAnsi="Times New Roman"/>
          <w:sz w:val="24"/>
          <w:szCs w:val="24"/>
          <w:lang w:val="uk-UA" w:eastAsia="ru-RU"/>
        </w:rPr>
      </w:pPr>
    </w:p>
    <w:p w:rsidR="00F9521C" w:rsidRPr="005C5842" w:rsidRDefault="00F9521C" w:rsidP="007A09D1">
      <w:pPr>
        <w:spacing w:after="0" w:line="240" w:lineRule="auto"/>
        <w:rPr>
          <w:rFonts w:ascii="Times New Roman" w:hAnsi="Times New Roman"/>
          <w:sz w:val="24"/>
          <w:szCs w:val="24"/>
          <w:lang w:val="uk-UA" w:eastAsia="ru-RU"/>
        </w:rPr>
      </w:pPr>
    </w:p>
    <w:p w:rsidR="00EE74E3" w:rsidRPr="005C5842" w:rsidRDefault="00EE74E3" w:rsidP="007A09D1">
      <w:pPr>
        <w:spacing w:after="0" w:line="240" w:lineRule="auto"/>
        <w:rPr>
          <w:rFonts w:ascii="Times New Roman" w:hAnsi="Times New Roman"/>
          <w:sz w:val="24"/>
          <w:szCs w:val="24"/>
          <w:lang w:val="uk-UA" w:eastAsia="ru-RU"/>
        </w:rPr>
      </w:pPr>
    </w:p>
    <w:p w:rsidR="00EE74E3" w:rsidRPr="005C5842" w:rsidRDefault="00EE74E3" w:rsidP="007A09D1">
      <w:pPr>
        <w:spacing w:after="0" w:line="240" w:lineRule="auto"/>
        <w:rPr>
          <w:rFonts w:ascii="Times New Roman" w:hAnsi="Times New Roman"/>
          <w:sz w:val="24"/>
          <w:szCs w:val="24"/>
          <w:lang w:val="uk-UA" w:eastAsia="ru-RU"/>
        </w:rPr>
      </w:pPr>
    </w:p>
    <w:p w:rsidR="00AB39B7" w:rsidRPr="005C5842" w:rsidRDefault="00AB39B7" w:rsidP="007A09D1">
      <w:pPr>
        <w:spacing w:after="0" w:line="240" w:lineRule="auto"/>
        <w:jc w:val="right"/>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ЗАТВЕРДЖЕНО                   </w:t>
      </w:r>
    </w:p>
    <w:p w:rsidR="00AB39B7" w:rsidRPr="005C5842" w:rsidRDefault="00AB39B7" w:rsidP="007A09D1">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Розпорядженням міського голови</w:t>
      </w:r>
    </w:p>
    <w:p w:rsidR="00AB39B7" w:rsidRDefault="00EE74E3" w:rsidP="007A09D1">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 90 від 14.05</w:t>
      </w:r>
      <w:r w:rsidR="00AB39B7" w:rsidRPr="005C5842">
        <w:rPr>
          <w:rFonts w:ascii="Times New Roman" w:hAnsi="Times New Roman"/>
          <w:sz w:val="24"/>
          <w:szCs w:val="24"/>
          <w:lang w:val="uk-UA" w:eastAsia="ru-RU"/>
        </w:rPr>
        <w:t>.25р.</w:t>
      </w:r>
    </w:p>
    <w:p w:rsidR="00750720" w:rsidRPr="005C5842" w:rsidRDefault="00750720" w:rsidP="007A09D1">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Зі змінами № 95 від 22.05.25р.</w:t>
      </w:r>
    </w:p>
    <w:p w:rsidR="00AB39B7" w:rsidRPr="005C5842" w:rsidRDefault="00AB39B7"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Проєкт ПОРЯДКУ ДЕННОГО                                                                                           ЗАСІДАННЯ  ВИКОНМУ</w:t>
      </w:r>
    </w:p>
    <w:p w:rsidR="00AB39B7" w:rsidRPr="005C5842" w:rsidRDefault="00EE74E3"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8 на 22 травня</w:t>
      </w:r>
      <w:r w:rsidR="00AB39B7" w:rsidRPr="005C5842">
        <w:rPr>
          <w:rFonts w:ascii="Times New Roman" w:hAnsi="Times New Roman"/>
          <w:b/>
          <w:sz w:val="24"/>
          <w:szCs w:val="24"/>
          <w:lang w:val="uk-UA" w:eastAsia="ru-RU"/>
        </w:rPr>
        <w:t xml:space="preserve"> 2025 року 14.00 год.</w:t>
      </w:r>
    </w:p>
    <w:tbl>
      <w:tblPr>
        <w:tblW w:w="9986" w:type="dxa"/>
        <w:tblInd w:w="-292" w:type="dxa"/>
        <w:tblLayout w:type="fixed"/>
        <w:tblCellMar>
          <w:left w:w="71" w:type="dxa"/>
          <w:right w:w="71" w:type="dxa"/>
        </w:tblCellMar>
        <w:tblLook w:val="04A0" w:firstRow="1" w:lastRow="0" w:firstColumn="1" w:lastColumn="0" w:noHBand="0" w:noVBand="1"/>
      </w:tblPr>
      <w:tblGrid>
        <w:gridCol w:w="710"/>
        <w:gridCol w:w="4819"/>
        <w:gridCol w:w="3323"/>
        <w:gridCol w:w="1134"/>
      </w:tblGrid>
      <w:tr w:rsidR="00AB39B7" w:rsidRPr="005C5842" w:rsidTr="00CB70A3">
        <w:trPr>
          <w:trHeight w:val="1018"/>
        </w:trPr>
        <w:tc>
          <w:tcPr>
            <w:tcW w:w="710" w:type="dxa"/>
            <w:tcBorders>
              <w:top w:val="single" w:sz="6" w:space="0" w:color="auto"/>
              <w:left w:val="single" w:sz="6" w:space="0" w:color="auto"/>
              <w:bottom w:val="single" w:sz="4" w:space="0" w:color="auto"/>
              <w:right w:val="single" w:sz="6" w:space="0" w:color="auto"/>
            </w:tcBorders>
            <w:hideMark/>
          </w:tcPr>
          <w:p w:rsidR="00AB39B7" w:rsidRPr="005C5842" w:rsidRDefault="00AB39B7"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w:t>
            </w:r>
          </w:p>
          <w:p w:rsidR="00AB39B7" w:rsidRPr="005C5842" w:rsidRDefault="00AB39B7"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з/п</w:t>
            </w:r>
          </w:p>
        </w:tc>
        <w:tc>
          <w:tcPr>
            <w:tcW w:w="4819" w:type="dxa"/>
            <w:tcBorders>
              <w:top w:val="single" w:sz="6" w:space="0" w:color="auto"/>
              <w:left w:val="single" w:sz="6" w:space="0" w:color="auto"/>
              <w:bottom w:val="single" w:sz="4" w:space="0" w:color="auto"/>
              <w:right w:val="single" w:sz="6" w:space="0" w:color="auto"/>
            </w:tcBorders>
            <w:hideMark/>
          </w:tcPr>
          <w:p w:rsidR="00AB39B7" w:rsidRPr="005C5842" w:rsidRDefault="00AB39B7"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ab/>
            </w:r>
          </w:p>
          <w:p w:rsidR="00AB39B7" w:rsidRPr="005C5842" w:rsidRDefault="00AB39B7"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AB39B7" w:rsidRPr="005C5842" w:rsidRDefault="00AB39B7" w:rsidP="007A09D1">
            <w:pPr>
              <w:spacing w:after="0" w:line="240" w:lineRule="auto"/>
              <w:rPr>
                <w:rFonts w:ascii="Times New Roman" w:hAnsi="Times New Roman"/>
                <w:b/>
                <w:sz w:val="24"/>
                <w:szCs w:val="24"/>
                <w:lang w:val="uk-UA" w:eastAsia="uk-UA"/>
              </w:rPr>
            </w:pPr>
          </w:p>
          <w:p w:rsidR="00AB39B7" w:rsidRPr="005C5842" w:rsidRDefault="00AB39B7"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AB39B7" w:rsidRPr="005C5842" w:rsidRDefault="00AB39B7"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Дата</w:t>
            </w:r>
          </w:p>
          <w:p w:rsidR="00AB39B7" w:rsidRPr="005C5842" w:rsidRDefault="00AB39B7"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проведен- ня</w:t>
            </w:r>
          </w:p>
        </w:tc>
      </w:tr>
      <w:tr w:rsidR="00CB70A3" w:rsidRPr="005C5842" w:rsidTr="00CB70A3">
        <w:trPr>
          <w:trHeight w:val="501"/>
        </w:trPr>
        <w:tc>
          <w:tcPr>
            <w:tcW w:w="710" w:type="dxa"/>
            <w:tcBorders>
              <w:top w:val="single" w:sz="4" w:space="0" w:color="auto"/>
              <w:left w:val="single" w:sz="4" w:space="0" w:color="auto"/>
              <w:bottom w:val="single" w:sz="4" w:space="0" w:color="auto"/>
              <w:right w:val="single" w:sz="4" w:space="0" w:color="auto"/>
            </w:tcBorders>
            <w:hideMark/>
          </w:tcPr>
          <w:p w:rsidR="00AB39B7" w:rsidRPr="005C5842" w:rsidRDefault="00AB39B7"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w:t>
            </w:r>
          </w:p>
        </w:tc>
        <w:tc>
          <w:tcPr>
            <w:tcW w:w="4819"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hd w:val="clear" w:color="auto" w:fill="FFFFFF"/>
              <w:suppressAutoHyphens/>
              <w:spacing w:after="0" w:line="240" w:lineRule="auto"/>
              <w:jc w:val="both"/>
              <w:rPr>
                <w:rFonts w:ascii="Times New Roman" w:hAnsi="Times New Roman"/>
                <w:sz w:val="24"/>
                <w:szCs w:val="24"/>
                <w:lang w:eastAsia="uk-UA"/>
              </w:rPr>
            </w:pPr>
            <w:r w:rsidRPr="005C5842">
              <w:rPr>
                <w:rFonts w:ascii="Times New Roman" w:hAnsi="Times New Roman"/>
                <w:sz w:val="24"/>
                <w:szCs w:val="24"/>
                <w:lang w:eastAsia="uk-UA"/>
              </w:rPr>
              <w:t xml:space="preserve">Про погодження внесення змін  до </w:t>
            </w:r>
          </w:p>
          <w:p w:rsidR="00271716" w:rsidRPr="005C5842" w:rsidRDefault="00271716"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uk-UA"/>
              </w:rPr>
              <w:t xml:space="preserve">Програми  </w:t>
            </w:r>
            <w:r w:rsidR="00747682" w:rsidRPr="005C5842">
              <w:rPr>
                <w:rFonts w:ascii="Times New Roman" w:hAnsi="Times New Roman"/>
                <w:sz w:val="24"/>
                <w:szCs w:val="24"/>
                <w:lang w:eastAsia="ru-RU"/>
              </w:rPr>
              <w:t xml:space="preserve">благоустрою </w:t>
            </w:r>
            <w:r w:rsidRPr="005C5842">
              <w:rPr>
                <w:rFonts w:ascii="Times New Roman" w:hAnsi="Times New Roman"/>
                <w:sz w:val="24"/>
                <w:szCs w:val="24"/>
                <w:lang w:eastAsia="ru-RU"/>
              </w:rPr>
              <w:t xml:space="preserve"> на 2025 рік </w:t>
            </w:r>
          </w:p>
          <w:p w:rsidR="00AB39B7" w:rsidRPr="005C5842" w:rsidRDefault="00271716" w:rsidP="007A09D1">
            <w:pPr>
              <w:shd w:val="clear" w:color="auto" w:fill="FFFFFF"/>
              <w:suppressAutoHyphens/>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AB39B7" w:rsidRPr="005C5842" w:rsidRDefault="008E7FD8" w:rsidP="007A09D1">
            <w:pPr>
              <w:widowControl w:val="0"/>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Cs/>
                <w:sz w:val="24"/>
                <w:szCs w:val="24"/>
                <w:lang w:val="uk-UA" w:eastAsia="ru-RU"/>
              </w:rPr>
              <w:t>Пасемко Н.А.  – нач</w:t>
            </w:r>
            <w:r w:rsidR="00204DA1" w:rsidRPr="005C5842">
              <w:rPr>
                <w:rFonts w:ascii="Times New Roman" w:hAnsi="Times New Roman"/>
                <w:bCs/>
                <w:sz w:val="24"/>
                <w:szCs w:val="24"/>
                <w:lang w:val="uk-UA" w:eastAsia="ru-RU"/>
              </w:rPr>
              <w:t>.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AB39B7" w:rsidRPr="005C5842" w:rsidRDefault="00EE74E3" w:rsidP="007A09D1">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w:t>
            </w:r>
            <w:r w:rsidR="00AB39B7" w:rsidRPr="005C5842">
              <w:rPr>
                <w:rFonts w:ascii="Times New Roman" w:hAnsi="Times New Roman"/>
                <w:sz w:val="24"/>
                <w:szCs w:val="24"/>
                <w:lang w:val="uk-UA" w:eastAsia="uk-UA"/>
              </w:rPr>
              <w:t>.25</w:t>
            </w:r>
          </w:p>
        </w:tc>
      </w:tr>
      <w:tr w:rsidR="00CB70A3" w:rsidRPr="005C5842" w:rsidTr="00CB70A3">
        <w:trPr>
          <w:trHeight w:val="501"/>
        </w:trPr>
        <w:tc>
          <w:tcPr>
            <w:tcW w:w="710"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w:t>
            </w:r>
          </w:p>
        </w:tc>
        <w:tc>
          <w:tcPr>
            <w:tcW w:w="4819"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autoSpaceDE w:val="0"/>
              <w:autoSpaceDN w:val="0"/>
              <w:adjustRightInd w:val="0"/>
              <w:spacing w:after="0" w:line="240" w:lineRule="auto"/>
              <w:rPr>
                <w:rFonts w:ascii="Times New Roman" w:eastAsia="Calibri" w:hAnsi="Times New Roman"/>
                <w:bCs/>
                <w:sz w:val="24"/>
                <w:szCs w:val="24"/>
                <w:lang w:val="uk-UA" w:eastAsia="uk-UA"/>
              </w:rPr>
            </w:pPr>
            <w:r w:rsidRPr="005C5842">
              <w:rPr>
                <w:rFonts w:ascii="Times New Roman" w:hAnsi="Times New Roman"/>
                <w:sz w:val="24"/>
                <w:szCs w:val="24"/>
                <w:lang w:val="uk-UA" w:eastAsia="uk-UA"/>
              </w:rPr>
              <w:t>Про погодження внесення змін до</w:t>
            </w:r>
            <w:r w:rsidRPr="005C5842">
              <w:rPr>
                <w:rFonts w:ascii="Times New Roman" w:eastAsia="Calibri" w:hAnsi="Times New Roman"/>
                <w:bCs/>
                <w:sz w:val="24"/>
                <w:szCs w:val="24"/>
                <w:lang w:val="uk-UA" w:eastAsia="uk-UA"/>
              </w:rPr>
              <w:t xml:space="preserve"> Програми </w:t>
            </w:r>
          </w:p>
          <w:p w:rsidR="00271716" w:rsidRPr="005C5842" w:rsidRDefault="00271716" w:rsidP="007A09D1">
            <w:pPr>
              <w:autoSpaceDE w:val="0"/>
              <w:autoSpaceDN w:val="0"/>
              <w:adjustRightInd w:val="0"/>
              <w:spacing w:after="0" w:line="240" w:lineRule="auto"/>
              <w:rPr>
                <w:rFonts w:ascii="Times New Roman" w:eastAsia="Calibri" w:hAnsi="Times New Roman"/>
                <w:bCs/>
                <w:sz w:val="24"/>
                <w:szCs w:val="24"/>
                <w:lang w:val="uk-UA" w:eastAsia="uk-UA"/>
              </w:rPr>
            </w:pPr>
            <w:r w:rsidRPr="005C5842">
              <w:rPr>
                <w:rFonts w:ascii="Times New Roman" w:eastAsia="Calibri" w:hAnsi="Times New Roman"/>
                <w:bCs/>
                <w:sz w:val="24"/>
                <w:szCs w:val="24"/>
                <w:lang w:val="uk-UA" w:eastAsia="uk-UA"/>
              </w:rPr>
              <w:t xml:space="preserve">приватизації майна комунальної власності </w:t>
            </w:r>
          </w:p>
          <w:p w:rsidR="00271716" w:rsidRPr="005C5842" w:rsidRDefault="00271716"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eastAsia="Calibri" w:hAnsi="Times New Roman"/>
                <w:sz w:val="24"/>
                <w:szCs w:val="24"/>
                <w:lang w:val="uk-UA" w:eastAsia="uk-UA"/>
              </w:rPr>
              <w:t>на 2025 та прогноз на 2026-2027рр</w:t>
            </w:r>
            <w:r w:rsidRPr="005C5842">
              <w:rPr>
                <w:rFonts w:ascii="Times New Roman" w:eastAsia="Calibri" w:hAnsi="Times New Roman"/>
                <w:bCs/>
                <w:sz w:val="24"/>
                <w:szCs w:val="24"/>
                <w:lang w:val="uk-UA" w:eastAsia="uk-UA"/>
              </w:rPr>
              <w:t>.</w:t>
            </w:r>
          </w:p>
        </w:tc>
        <w:tc>
          <w:tcPr>
            <w:tcW w:w="3323" w:type="dxa"/>
            <w:tcBorders>
              <w:top w:val="single" w:sz="4" w:space="0" w:color="auto"/>
              <w:left w:val="single" w:sz="4" w:space="0" w:color="auto"/>
              <w:bottom w:val="single" w:sz="4" w:space="0" w:color="auto"/>
              <w:right w:val="single" w:sz="4" w:space="0" w:color="auto"/>
            </w:tcBorders>
          </w:tcPr>
          <w:p w:rsidR="00271716" w:rsidRPr="005C5842" w:rsidRDefault="008E7FD8" w:rsidP="007A09D1">
            <w:pPr>
              <w:widowControl w:val="0"/>
              <w:autoSpaceDE w:val="0"/>
              <w:autoSpaceDN w:val="0"/>
              <w:adjustRightInd w:val="0"/>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Пасемко Н.А.  – нач</w:t>
            </w:r>
            <w:r w:rsidR="00271716" w:rsidRPr="005C5842">
              <w:rPr>
                <w:rFonts w:ascii="Times New Roman" w:hAnsi="Times New Roman"/>
                <w:bCs/>
                <w:sz w:val="24"/>
                <w:szCs w:val="24"/>
                <w:lang w:val="uk-UA" w:eastAsia="ru-RU"/>
              </w:rPr>
              <w:t>.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22.05.25</w:t>
            </w:r>
          </w:p>
        </w:tc>
      </w:tr>
      <w:tr w:rsidR="00CB70A3" w:rsidRPr="005C5842" w:rsidTr="00CB70A3">
        <w:trPr>
          <w:trHeight w:val="501"/>
        </w:trPr>
        <w:tc>
          <w:tcPr>
            <w:tcW w:w="710"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3</w:t>
            </w:r>
          </w:p>
        </w:tc>
        <w:tc>
          <w:tcPr>
            <w:tcW w:w="4819"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Про погодження внесення змін  до </w:t>
            </w:r>
          </w:p>
          <w:p w:rsidR="00271716" w:rsidRPr="005C5842" w:rsidRDefault="00271716" w:rsidP="007A09D1">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5C5842">
              <w:rPr>
                <w:rFonts w:ascii="Times New Roman" w:hAnsi="Times New Roman"/>
                <w:bCs/>
                <w:sz w:val="24"/>
                <w:szCs w:val="24"/>
                <w:lang w:val="uk-UA" w:eastAsia="uk-UA"/>
              </w:rPr>
              <w:t xml:space="preserve">Програми  </w:t>
            </w:r>
            <w:r w:rsidRPr="005C5842">
              <w:rPr>
                <w:rFonts w:ascii="Times New Roman" w:hAnsi="Times New Roman"/>
                <w:sz w:val="24"/>
                <w:szCs w:val="24"/>
                <w:lang w:val="uk-UA" w:eastAsia="ru-RU"/>
              </w:rPr>
              <w:t xml:space="preserve">підтримки будинків об’єднань </w:t>
            </w:r>
          </w:p>
          <w:p w:rsidR="00271716" w:rsidRPr="005C5842" w:rsidRDefault="00271716" w:rsidP="007A09D1">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співвласників багатоквартирних будинків (ОСББ) </w:t>
            </w:r>
            <w:r w:rsidRPr="005C5842">
              <w:rPr>
                <w:rFonts w:ascii="Times New Roman" w:hAnsi="Times New Roman"/>
                <w:sz w:val="24"/>
                <w:szCs w:val="24"/>
                <w:lang w:val="uk-UA" w:eastAsia="uk-UA"/>
              </w:rPr>
              <w:t>на 2025 рік та прогноз на 2026-2027рр.</w:t>
            </w:r>
            <w:r w:rsidRPr="005C5842">
              <w:rPr>
                <w:rFonts w:ascii="Times New Roman" w:hAnsi="Times New Roman"/>
                <w:bCs/>
                <w:sz w:val="24"/>
                <w:szCs w:val="24"/>
                <w:lang w:val="uk-UA" w:eastAsia="uk-UA"/>
              </w:rPr>
              <w:t xml:space="preserve">. </w:t>
            </w:r>
          </w:p>
        </w:tc>
        <w:tc>
          <w:tcPr>
            <w:tcW w:w="3323"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widowControl w:val="0"/>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Cs/>
                <w:sz w:val="24"/>
                <w:szCs w:val="24"/>
                <w:lang w:val="uk-UA" w:eastAsia="ru-RU"/>
              </w:rPr>
              <w:t>П</w:t>
            </w:r>
            <w:r w:rsidR="008E7FD8" w:rsidRPr="005C5842">
              <w:rPr>
                <w:rFonts w:ascii="Times New Roman" w:hAnsi="Times New Roman"/>
                <w:bCs/>
                <w:sz w:val="24"/>
                <w:szCs w:val="24"/>
                <w:lang w:val="uk-UA" w:eastAsia="ru-RU"/>
              </w:rPr>
              <w:t>асемко Н.А.  – нач</w:t>
            </w:r>
            <w:r w:rsidRPr="005C5842">
              <w:rPr>
                <w:rFonts w:ascii="Times New Roman" w:hAnsi="Times New Roman"/>
                <w:bCs/>
                <w:sz w:val="24"/>
                <w:szCs w:val="24"/>
                <w:lang w:val="uk-UA" w:eastAsia="ru-RU"/>
              </w:rPr>
              <w:t>.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4</w:t>
            </w:r>
          </w:p>
        </w:tc>
        <w:tc>
          <w:tcPr>
            <w:tcW w:w="4819"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погодження внесення змін  </w:t>
            </w: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до </w:t>
            </w:r>
            <w:r w:rsidRPr="005C5842">
              <w:rPr>
                <w:rFonts w:ascii="Times New Roman" w:hAnsi="Times New Roman"/>
                <w:b/>
                <w:sz w:val="24"/>
                <w:szCs w:val="24"/>
                <w:lang w:val="uk-UA" w:eastAsia="ru-RU"/>
              </w:rPr>
              <w:t>м</w:t>
            </w:r>
            <w:r w:rsidRPr="005C5842">
              <w:rPr>
                <w:rFonts w:ascii="Times New Roman" w:hAnsi="Times New Roman"/>
                <w:sz w:val="24"/>
                <w:szCs w:val="24"/>
                <w:lang w:val="uk-UA" w:eastAsia="ru-RU"/>
              </w:rPr>
              <w:t xml:space="preserve">іської комплексної Програми підтримки </w:t>
            </w: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Захисників і Захисниць України та</w:t>
            </w:r>
          </w:p>
          <w:p w:rsidR="00271716" w:rsidRPr="005C5842" w:rsidRDefault="00000A55"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членів їх сімей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hideMark/>
          </w:tcPr>
          <w:p w:rsidR="00271716" w:rsidRPr="005C5842" w:rsidRDefault="00271716" w:rsidP="007A09D1">
            <w:pPr>
              <w:widowControl w:val="0"/>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Спас О.З. – заст. нач. управління соціального захисту населення</w:t>
            </w:r>
          </w:p>
        </w:tc>
        <w:tc>
          <w:tcPr>
            <w:tcW w:w="1134"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5</w:t>
            </w:r>
          </w:p>
        </w:tc>
        <w:tc>
          <w:tcPr>
            <w:tcW w:w="4819"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передачу балансоутримувачу </w:t>
            </w:r>
          </w:p>
          <w:p w:rsidR="00271716" w:rsidRPr="005C5842" w:rsidRDefault="00271716"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вартості робіт з реконструкції електричних</w:t>
            </w:r>
          </w:p>
          <w:p w:rsidR="00271716" w:rsidRPr="005C5842" w:rsidRDefault="00271716"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мереж  в частині встановлення сонячної фотоелектричної станції (СЕС) потужністю 5кВт DC з ємністю акумуляторів 10кВт*год у будівлі  Управління соціального захисту </w:t>
            </w:r>
          </w:p>
          <w:p w:rsidR="00271716" w:rsidRPr="005C5842" w:rsidRDefault="00271716"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населення Новороздільської міської ради за адресою м. Новий Розділ, вул.Чорновола,7 , секція 1</w:t>
            </w:r>
          </w:p>
        </w:tc>
        <w:tc>
          <w:tcPr>
            <w:tcW w:w="3323"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widowControl w:val="0"/>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Спас О.З. – заст. нач. управління соціального захисту населення</w:t>
            </w:r>
          </w:p>
        </w:tc>
        <w:tc>
          <w:tcPr>
            <w:tcW w:w="1134"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22.05.25</w:t>
            </w:r>
          </w:p>
        </w:tc>
      </w:tr>
      <w:tr w:rsidR="00CB70A3" w:rsidRPr="005C5842" w:rsidTr="00656B02">
        <w:trPr>
          <w:trHeight w:val="852"/>
        </w:trPr>
        <w:tc>
          <w:tcPr>
            <w:tcW w:w="710"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6</w:t>
            </w:r>
          </w:p>
        </w:tc>
        <w:tc>
          <w:tcPr>
            <w:tcW w:w="4819" w:type="dxa"/>
            <w:tcBorders>
              <w:top w:val="single" w:sz="4" w:space="0" w:color="auto"/>
              <w:left w:val="single" w:sz="4" w:space="0" w:color="auto"/>
              <w:bottom w:val="single" w:sz="4" w:space="0" w:color="auto"/>
              <w:right w:val="single" w:sz="4" w:space="0" w:color="auto"/>
            </w:tcBorders>
            <w:hideMark/>
          </w:tcPr>
          <w:p w:rsidR="00271716" w:rsidRPr="005C5842" w:rsidRDefault="00271716"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Про погодження внесення змін до Програми </w:t>
            </w:r>
          </w:p>
          <w:p w:rsidR="00271716" w:rsidRPr="005C5842" w:rsidRDefault="00271716"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розвитку культури на 2025 рік та </w:t>
            </w:r>
          </w:p>
          <w:p w:rsidR="00271716" w:rsidRPr="005C5842" w:rsidRDefault="00271716" w:rsidP="00656B02">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прогноз на 2026-2027 роки</w:t>
            </w:r>
          </w:p>
        </w:tc>
        <w:tc>
          <w:tcPr>
            <w:tcW w:w="3323" w:type="dxa"/>
            <w:tcBorders>
              <w:top w:val="single" w:sz="4" w:space="0" w:color="auto"/>
              <w:left w:val="single" w:sz="4" w:space="0" w:color="auto"/>
              <w:bottom w:val="single" w:sz="4" w:space="0" w:color="auto"/>
              <w:right w:val="single" w:sz="4" w:space="0" w:color="auto"/>
            </w:tcBorders>
            <w:hideMark/>
          </w:tcPr>
          <w:p w:rsidR="00271716" w:rsidRPr="005C5842" w:rsidRDefault="00271716" w:rsidP="007A09D1">
            <w:pPr>
              <w:widowControl w:val="0"/>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Засанський В.І. – нач. упрпавління культури, спорту та гуманітарної політики</w:t>
            </w:r>
          </w:p>
        </w:tc>
        <w:tc>
          <w:tcPr>
            <w:tcW w:w="1134"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7</w:t>
            </w:r>
          </w:p>
        </w:tc>
        <w:tc>
          <w:tcPr>
            <w:tcW w:w="4819" w:type="dxa"/>
            <w:tcBorders>
              <w:top w:val="single" w:sz="4" w:space="0" w:color="auto"/>
              <w:left w:val="single" w:sz="4" w:space="0" w:color="auto"/>
              <w:bottom w:val="single" w:sz="4" w:space="0" w:color="auto"/>
              <w:right w:val="single" w:sz="4" w:space="0" w:color="auto"/>
            </w:tcBorders>
            <w:hideMark/>
          </w:tcPr>
          <w:p w:rsidR="00271716" w:rsidRPr="005C5842" w:rsidRDefault="00271716" w:rsidP="007A09D1">
            <w:pPr>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 xml:space="preserve">Про встановлення емблеми «Блакитний щит» на об’єктах культурної спадщини на </w:t>
            </w:r>
          </w:p>
          <w:p w:rsidR="00271716" w:rsidRPr="005C5842" w:rsidRDefault="00271716" w:rsidP="007A09D1">
            <w:pPr>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території Новороздільської громади</w:t>
            </w:r>
          </w:p>
        </w:tc>
        <w:tc>
          <w:tcPr>
            <w:tcW w:w="3323" w:type="dxa"/>
            <w:tcBorders>
              <w:top w:val="single" w:sz="4" w:space="0" w:color="auto"/>
              <w:left w:val="single" w:sz="4" w:space="0" w:color="auto"/>
              <w:bottom w:val="single" w:sz="4" w:space="0" w:color="auto"/>
              <w:right w:val="single" w:sz="4" w:space="0" w:color="auto"/>
            </w:tcBorders>
            <w:hideMark/>
          </w:tcPr>
          <w:p w:rsidR="00271716" w:rsidRPr="005C5842" w:rsidRDefault="00271716" w:rsidP="007A09D1">
            <w:pPr>
              <w:widowControl w:val="0"/>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Засанський В.І. – нач. упрпавління культури, спорту та гуманітарної політики</w:t>
            </w:r>
          </w:p>
        </w:tc>
        <w:tc>
          <w:tcPr>
            <w:tcW w:w="1134" w:type="dxa"/>
            <w:tcBorders>
              <w:top w:val="single" w:sz="4" w:space="0" w:color="auto"/>
              <w:left w:val="single" w:sz="4" w:space="0" w:color="auto"/>
              <w:bottom w:val="single" w:sz="4" w:space="0" w:color="auto"/>
              <w:right w:val="single" w:sz="4" w:space="0" w:color="auto"/>
            </w:tcBorders>
          </w:tcPr>
          <w:p w:rsidR="00271716" w:rsidRPr="005C5842" w:rsidRDefault="00271716" w:rsidP="007A09D1">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670178" w:rsidRPr="005C5842" w:rsidRDefault="00670178" w:rsidP="00670178">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8</w:t>
            </w:r>
          </w:p>
        </w:tc>
        <w:tc>
          <w:tcPr>
            <w:tcW w:w="4819"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Про погодження внесення змін до Програми </w:t>
            </w:r>
          </w:p>
          <w:p w:rsidR="00670178" w:rsidRPr="005C5842" w:rsidRDefault="0023458B" w:rsidP="0023458B">
            <w:pPr>
              <w:spacing w:after="0" w:line="240" w:lineRule="auto"/>
              <w:jc w:val="both"/>
              <w:rPr>
                <w:rFonts w:ascii="Times New Roman" w:hAnsi="Times New Roman"/>
                <w:sz w:val="24"/>
                <w:szCs w:val="24"/>
                <w:lang w:eastAsia="ru-RU"/>
              </w:rPr>
            </w:pPr>
            <w:r w:rsidRPr="005C5842">
              <w:rPr>
                <w:rFonts w:ascii="Times New Roman" w:hAnsi="Times New Roman"/>
                <w:sz w:val="24"/>
                <w:szCs w:val="24"/>
                <w:lang w:val="uk-UA" w:eastAsia="ru-RU"/>
              </w:rPr>
              <w:t>п</w:t>
            </w:r>
            <w:r w:rsidRPr="005C5842">
              <w:rPr>
                <w:rFonts w:ascii="Times New Roman" w:hAnsi="Times New Roman"/>
                <w:sz w:val="24"/>
                <w:szCs w:val="24"/>
                <w:lang w:eastAsia="ru-RU"/>
              </w:rPr>
              <w:t xml:space="preserve">ідтримки державної політики національного спротиву </w:t>
            </w:r>
            <w:r w:rsidRPr="005C5842">
              <w:rPr>
                <w:rFonts w:ascii="Times New Roman" w:hAnsi="Times New Roman"/>
                <w:sz w:val="24"/>
                <w:szCs w:val="24"/>
                <w:lang w:val="uk-UA" w:eastAsia="ru-RU"/>
              </w:rPr>
              <w:t>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670178" w:rsidRPr="005C5842" w:rsidRDefault="00171B83" w:rsidP="00670178">
            <w:pPr>
              <w:widowControl w:val="0"/>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Cs/>
                <w:sz w:val="24"/>
                <w:szCs w:val="24"/>
                <w:lang w:val="uk-UA" w:eastAsia="ru-RU"/>
              </w:rPr>
              <w:t>Скоропад У.М. – нач. від. з питань НС правоохоронної та ОМР</w:t>
            </w:r>
          </w:p>
        </w:tc>
        <w:tc>
          <w:tcPr>
            <w:tcW w:w="1134" w:type="dxa"/>
            <w:tcBorders>
              <w:top w:val="single" w:sz="4" w:space="0" w:color="auto"/>
              <w:left w:val="single" w:sz="4" w:space="0" w:color="auto"/>
              <w:bottom w:val="single" w:sz="4" w:space="0" w:color="auto"/>
              <w:right w:val="single" w:sz="4" w:space="0" w:color="auto"/>
            </w:tcBorders>
          </w:tcPr>
          <w:p w:rsidR="00670178" w:rsidRPr="005C5842" w:rsidRDefault="00670178" w:rsidP="00670178">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FB4611" w:rsidRPr="005C5842" w:rsidRDefault="00FB4611" w:rsidP="00FB461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9</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Про погодження внесення змін </w:t>
            </w:r>
            <w:r w:rsidRPr="005C5842">
              <w:rPr>
                <w:rFonts w:ascii="Times New Roman" w:hAnsi="Times New Roman"/>
                <w:sz w:val="24"/>
                <w:szCs w:val="24"/>
                <w:lang w:val="uk-UA" w:eastAsia="ru-RU"/>
              </w:rPr>
              <w:t xml:space="preserve">до Програми </w:t>
            </w:r>
          </w:p>
          <w:p w:rsidR="00171B83" w:rsidRPr="005C5842" w:rsidRDefault="00171B83" w:rsidP="00171B8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охорони </w:t>
            </w:r>
            <w:r w:rsidRPr="005C5842">
              <w:rPr>
                <w:rFonts w:ascii="Times New Roman" w:hAnsi="Times New Roman"/>
                <w:sz w:val="24"/>
                <w:szCs w:val="24"/>
                <w:lang w:val="uk-UA" w:eastAsia="ru-RU"/>
              </w:rPr>
              <w:t xml:space="preserve">публічного </w:t>
            </w:r>
            <w:r w:rsidRPr="005C5842">
              <w:rPr>
                <w:rFonts w:ascii="Times New Roman" w:hAnsi="Times New Roman"/>
                <w:sz w:val="24"/>
                <w:szCs w:val="24"/>
                <w:lang w:eastAsia="ru-RU"/>
              </w:rPr>
              <w:t>порядку</w:t>
            </w:r>
            <w:r w:rsidRPr="005C5842">
              <w:rPr>
                <w:rFonts w:ascii="Times New Roman" w:hAnsi="Times New Roman"/>
                <w:sz w:val="24"/>
                <w:szCs w:val="24"/>
                <w:lang w:val="uk-UA" w:eastAsia="ru-RU"/>
              </w:rPr>
              <w:t xml:space="preserve">  та профілактики злочинності в Новороздільській територіальній</w:t>
            </w:r>
          </w:p>
          <w:p w:rsidR="00FB4611" w:rsidRPr="005C5842" w:rsidRDefault="00171B83" w:rsidP="00171B8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громаді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FB4611" w:rsidRPr="005C5842" w:rsidRDefault="00FB4611" w:rsidP="00FB4611">
            <w:pPr>
              <w:widowControl w:val="0"/>
              <w:autoSpaceDE w:val="0"/>
              <w:autoSpaceDN w:val="0"/>
              <w:adjustRightInd w:val="0"/>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Скоропад У.М. – нач. від. з питань НС правоохоронної та ОМР</w:t>
            </w:r>
          </w:p>
        </w:tc>
        <w:tc>
          <w:tcPr>
            <w:tcW w:w="1134" w:type="dxa"/>
            <w:tcBorders>
              <w:top w:val="single" w:sz="4" w:space="0" w:color="auto"/>
              <w:left w:val="single" w:sz="4" w:space="0" w:color="auto"/>
              <w:bottom w:val="single" w:sz="4" w:space="0" w:color="auto"/>
              <w:right w:val="single" w:sz="4" w:space="0" w:color="auto"/>
            </w:tcBorders>
          </w:tcPr>
          <w:p w:rsidR="00FB4611" w:rsidRPr="005C5842" w:rsidRDefault="00FB4611" w:rsidP="00FB4611">
            <w:pPr>
              <w:spacing w:after="0" w:line="240" w:lineRule="auto"/>
              <w:rPr>
                <w:rFonts w:ascii="Times New Roman" w:hAnsi="Times New Roman"/>
                <w:sz w:val="24"/>
                <w:szCs w:val="24"/>
                <w:lang w:val="uk-UA" w:eastAsia="uk-UA"/>
              </w:rPr>
            </w:pP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FB4611" w:rsidRPr="005C5842" w:rsidRDefault="00FB4611" w:rsidP="00FB461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10</w:t>
            </w:r>
          </w:p>
        </w:tc>
        <w:tc>
          <w:tcPr>
            <w:tcW w:w="4819" w:type="dxa"/>
            <w:tcBorders>
              <w:top w:val="single" w:sz="4" w:space="0" w:color="auto"/>
              <w:left w:val="single" w:sz="4" w:space="0" w:color="auto"/>
              <w:bottom w:val="single" w:sz="4" w:space="0" w:color="auto"/>
              <w:right w:val="single" w:sz="4" w:space="0" w:color="auto"/>
            </w:tcBorders>
          </w:tcPr>
          <w:p w:rsidR="00FB4611" w:rsidRPr="005C5842" w:rsidRDefault="00FB4611" w:rsidP="00FB461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Про підсумки виконання міського</w:t>
            </w:r>
          </w:p>
          <w:p w:rsidR="00FB4611" w:rsidRPr="005C5842" w:rsidRDefault="00FB4611" w:rsidP="00FB461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бюджету за перший квартал 2025 року</w:t>
            </w:r>
          </w:p>
        </w:tc>
        <w:tc>
          <w:tcPr>
            <w:tcW w:w="3323" w:type="dxa"/>
            <w:tcBorders>
              <w:top w:val="single" w:sz="4" w:space="0" w:color="auto"/>
              <w:left w:val="single" w:sz="4" w:space="0" w:color="auto"/>
              <w:bottom w:val="single" w:sz="4" w:space="0" w:color="auto"/>
              <w:right w:val="single" w:sz="4" w:space="0" w:color="auto"/>
            </w:tcBorders>
          </w:tcPr>
          <w:p w:rsidR="00FB4611" w:rsidRPr="005C5842" w:rsidRDefault="00FB4611" w:rsidP="00FB461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Ричагівський І.І. – нач. фінансового управління</w:t>
            </w:r>
          </w:p>
        </w:tc>
        <w:tc>
          <w:tcPr>
            <w:tcW w:w="1134" w:type="dxa"/>
            <w:tcBorders>
              <w:top w:val="single" w:sz="4" w:space="0" w:color="auto"/>
              <w:left w:val="single" w:sz="4" w:space="0" w:color="auto"/>
              <w:bottom w:val="single" w:sz="4" w:space="0" w:color="auto"/>
              <w:right w:val="single" w:sz="4" w:space="0" w:color="auto"/>
            </w:tcBorders>
          </w:tcPr>
          <w:p w:rsidR="00FB4611" w:rsidRPr="005C5842" w:rsidRDefault="00FB4611" w:rsidP="00FB4611">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11</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Про внесення змін до показників міського бюджету на 2025 рік</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Ричагівський І.І. – нач. фінансового управління</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416"/>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12</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jc w:val="both"/>
              <w:rPr>
                <w:rFonts w:ascii="Times New Roman" w:hAnsi="Times New Roman"/>
                <w:sz w:val="24"/>
                <w:szCs w:val="24"/>
                <w:lang w:eastAsia="ru-RU"/>
              </w:rPr>
            </w:pPr>
            <w:r w:rsidRPr="005C5842">
              <w:rPr>
                <w:rFonts w:ascii="Times New Roman" w:hAnsi="Times New Roman"/>
                <w:sz w:val="24"/>
                <w:szCs w:val="24"/>
                <w:lang w:val="uk-UA" w:eastAsia="ru-RU"/>
              </w:rPr>
              <w:t>Про</w:t>
            </w:r>
            <w:r w:rsidRPr="005C5842">
              <w:rPr>
                <w:rFonts w:ascii="Times New Roman" w:hAnsi="Times New Roman"/>
                <w:sz w:val="24"/>
                <w:szCs w:val="24"/>
                <w:lang w:eastAsia="ru-RU"/>
              </w:rPr>
              <w:t xml:space="preserve"> організацію роботи щодо складання </w:t>
            </w:r>
          </w:p>
          <w:p w:rsidR="00171B83" w:rsidRPr="005C5842" w:rsidRDefault="00171B83" w:rsidP="00171B83">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прогнозу міського бюджету на 2026-2028 </w:t>
            </w:r>
          </w:p>
          <w:p w:rsidR="00171B83" w:rsidRPr="005C5842" w:rsidRDefault="00171B83" w:rsidP="00171B83">
            <w:pPr>
              <w:tabs>
                <w:tab w:val="left" w:pos="3627"/>
              </w:tabs>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роки та проекту міського бюджету на 2026 рік</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widowControl w:val="0"/>
              <w:autoSpaceDE w:val="0"/>
              <w:autoSpaceDN w:val="0"/>
              <w:adjustRightInd w:val="0"/>
              <w:spacing w:after="0" w:line="240" w:lineRule="auto"/>
              <w:rPr>
                <w:rFonts w:ascii="Times New Roman" w:hAnsi="Times New Roman"/>
                <w:bCs/>
                <w:sz w:val="24"/>
                <w:szCs w:val="24"/>
                <w:lang w:val="uk-UA" w:eastAsia="ru-RU"/>
              </w:rPr>
            </w:pPr>
            <w:r w:rsidRPr="005C5842">
              <w:rPr>
                <w:rFonts w:ascii="Times New Roman" w:hAnsi="Times New Roman"/>
                <w:sz w:val="24"/>
                <w:szCs w:val="24"/>
                <w:lang w:val="uk-UA" w:eastAsia="ru-RU"/>
              </w:rPr>
              <w:t>Ричагівський І.І. – нач. фінансового управління</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13</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tabs>
                <w:tab w:val="left" w:pos="3627"/>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погодження річного плану  </w:t>
            </w:r>
            <w:r w:rsidRPr="005C5842">
              <w:rPr>
                <w:rFonts w:ascii="Times New Roman" w:eastAsia="Calibri" w:hAnsi="Times New Roman"/>
                <w:sz w:val="24"/>
                <w:szCs w:val="24"/>
                <w:shd w:val="clear" w:color="auto" w:fill="FFFFFF"/>
                <w:lang w:val="uk-UA"/>
              </w:rPr>
              <w:t xml:space="preserve">надання послуг </w:t>
            </w:r>
            <w:r w:rsidRPr="005C5842">
              <w:rPr>
                <w:rFonts w:ascii="Times New Roman" w:hAnsi="Times New Roman"/>
                <w:sz w:val="24"/>
                <w:szCs w:val="24"/>
                <w:lang w:val="uk-UA" w:eastAsia="ru-RU"/>
              </w:rPr>
              <w:t xml:space="preserve">з централізованого водопостачання  </w:t>
            </w:r>
          </w:p>
          <w:p w:rsidR="00171B83" w:rsidRPr="005C5842" w:rsidRDefault="00171B83" w:rsidP="00171B83">
            <w:pPr>
              <w:tabs>
                <w:tab w:val="left" w:pos="3627"/>
              </w:tabs>
              <w:spacing w:after="0" w:line="240" w:lineRule="auto"/>
              <w:rPr>
                <w:rFonts w:ascii="Times New Roman" w:hAnsi="Times New Roman"/>
                <w:sz w:val="24"/>
                <w:szCs w:val="24"/>
                <w:lang w:val="uk-UA" w:eastAsia="ru-RU"/>
              </w:rPr>
            </w:pPr>
            <w:r w:rsidRPr="005C5842">
              <w:rPr>
                <w:rFonts w:ascii="Times New Roman" w:eastAsia="Calibri" w:hAnsi="Times New Roman"/>
                <w:sz w:val="24"/>
                <w:szCs w:val="24"/>
                <w:shd w:val="clear" w:color="auto" w:fill="FFFFFF"/>
                <w:lang w:val="uk-UA"/>
              </w:rPr>
              <w:t>та централізованого водовідведення</w:t>
            </w:r>
            <w:r w:rsidRPr="005C5842">
              <w:rPr>
                <w:rFonts w:ascii="Times New Roman" w:hAnsi="Times New Roman"/>
                <w:sz w:val="24"/>
                <w:szCs w:val="24"/>
                <w:lang w:val="uk-UA" w:eastAsia="ru-RU"/>
              </w:rPr>
              <w:t xml:space="preserve"> </w:t>
            </w:r>
          </w:p>
          <w:p w:rsidR="00171B83" w:rsidRPr="005C5842" w:rsidRDefault="00171B83" w:rsidP="00171B83">
            <w:pPr>
              <w:tabs>
                <w:tab w:val="left" w:pos="3627"/>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КП «Розділ"</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widowControl w:val="0"/>
              <w:autoSpaceDE w:val="0"/>
              <w:autoSpaceDN w:val="0"/>
              <w:adjustRightInd w:val="0"/>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Пасемко Н.А.  – нач.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14</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jc w:val="both"/>
              <w:rPr>
                <w:rFonts w:ascii="Times New Roman" w:eastAsia="Calibri" w:hAnsi="Times New Roman"/>
                <w:bCs/>
                <w:iCs/>
                <w:sz w:val="24"/>
                <w:szCs w:val="24"/>
                <w:lang w:val="uk-UA" w:eastAsia="ru-RU"/>
              </w:rPr>
            </w:pPr>
            <w:r w:rsidRPr="005C5842">
              <w:rPr>
                <w:rFonts w:ascii="Times New Roman" w:eastAsia="Calibri" w:hAnsi="Times New Roman"/>
                <w:bCs/>
                <w:iCs/>
                <w:sz w:val="24"/>
                <w:szCs w:val="24"/>
                <w:lang w:val="uk-UA" w:eastAsia="ru-RU"/>
              </w:rPr>
              <w:t xml:space="preserve">Про встановлення тарифів на  централізоване  </w:t>
            </w:r>
          </w:p>
          <w:p w:rsidR="00171B83" w:rsidRPr="005C5842" w:rsidRDefault="00171B83" w:rsidP="00171B83">
            <w:pPr>
              <w:spacing w:after="0" w:line="240" w:lineRule="auto"/>
              <w:jc w:val="both"/>
              <w:rPr>
                <w:rFonts w:ascii="Times New Roman" w:eastAsia="Calibri" w:hAnsi="Times New Roman"/>
                <w:bCs/>
                <w:iCs/>
                <w:sz w:val="24"/>
                <w:szCs w:val="24"/>
                <w:lang w:val="uk-UA" w:eastAsia="ru-RU"/>
              </w:rPr>
            </w:pPr>
            <w:r w:rsidRPr="005C5842">
              <w:rPr>
                <w:rFonts w:ascii="Times New Roman" w:eastAsia="Calibri" w:hAnsi="Times New Roman"/>
                <w:bCs/>
                <w:iCs/>
                <w:sz w:val="24"/>
                <w:szCs w:val="24"/>
                <w:lang w:val="uk-UA" w:eastAsia="ru-RU"/>
              </w:rPr>
              <w:t>водопостачання та централізоване водовідведення КП «Розділ»</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widowControl w:val="0"/>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Cs/>
                <w:sz w:val="24"/>
                <w:szCs w:val="24"/>
                <w:lang w:val="uk-UA" w:eastAsia="ru-RU"/>
              </w:rPr>
              <w:t>Пасемко Н.А.  – нач.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15</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eastAsiaTheme="minorHAnsi" w:hAnsi="Times New Roman"/>
                <w:bCs/>
                <w:sz w:val="24"/>
                <w:szCs w:val="24"/>
                <w:lang w:val="uk-UA"/>
              </w:rPr>
            </w:pPr>
            <w:r w:rsidRPr="005C5842">
              <w:rPr>
                <w:rFonts w:ascii="Times New Roman" w:eastAsia="MS Mincho" w:hAnsi="Times New Roman"/>
                <w:sz w:val="24"/>
                <w:szCs w:val="24"/>
                <w:lang w:val="uk-UA" w:eastAsia="ru-RU"/>
              </w:rPr>
              <w:t>Про передачу у приватну спільну часткову власність квартири комунального житлового фонду, яка належать Новороздільській міській раді</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 xml:space="preserve">Біляк С. - </w:t>
            </w:r>
            <w:r w:rsidRPr="005C5842">
              <w:rPr>
                <w:rFonts w:ascii="Times New Roman" w:hAnsi="Times New Roman"/>
                <w:bCs/>
                <w:sz w:val="24"/>
                <w:szCs w:val="24"/>
                <w:lang w:val="uk-UA" w:eastAsia="ru-RU"/>
              </w:rPr>
              <w:t>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pStyle w:val="Style3"/>
              <w:widowControl/>
              <w:spacing w:line="240" w:lineRule="auto"/>
              <w:jc w:val="both"/>
              <w:rPr>
                <w:rStyle w:val="FontStyle13"/>
                <w:lang w:val="uk-UA"/>
              </w:rPr>
            </w:pPr>
            <w:r w:rsidRPr="005C5842">
              <w:rPr>
                <w:rFonts w:eastAsia="MS Mincho"/>
              </w:rPr>
              <w:t>Про передачу у  приватну</w:t>
            </w:r>
            <w:r w:rsidRPr="005C5842">
              <w:rPr>
                <w:rFonts w:eastAsia="MS Mincho"/>
                <w:lang w:val="uk-UA"/>
              </w:rPr>
              <w:t xml:space="preserve"> спільну часткову</w:t>
            </w:r>
            <w:r w:rsidRPr="005C5842">
              <w:rPr>
                <w:rFonts w:eastAsia="MS Mincho"/>
              </w:rPr>
              <w:t xml:space="preserve"> власність </w:t>
            </w:r>
            <w:r w:rsidRPr="005C5842">
              <w:rPr>
                <w:rFonts w:eastAsia="MS Mincho"/>
                <w:lang w:val="uk-UA"/>
              </w:rPr>
              <w:t xml:space="preserve">кімнати 12 </w:t>
            </w:r>
            <w:r w:rsidRPr="005C5842">
              <w:rPr>
                <w:rFonts w:eastAsia="MS Mincho"/>
              </w:rPr>
              <w:t>в гуртожитку</w:t>
            </w:r>
            <w:r w:rsidRPr="005C5842">
              <w:rPr>
                <w:rFonts w:eastAsia="MS Mincho"/>
                <w:lang w:val="uk-UA"/>
              </w:rPr>
              <w:t xml:space="preserve"> </w:t>
            </w:r>
            <w:r w:rsidRPr="005C5842">
              <w:rPr>
                <w:rFonts w:eastAsia="MS Mincho"/>
              </w:rPr>
              <w:t>по бульв</w:t>
            </w:r>
            <w:r w:rsidRPr="005C5842">
              <w:rPr>
                <w:rFonts w:eastAsia="MS Mincho"/>
                <w:lang w:val="uk-UA"/>
              </w:rPr>
              <w:t>ару</w:t>
            </w:r>
            <w:r w:rsidRPr="005C5842">
              <w:rPr>
                <w:rFonts w:eastAsia="MS Mincho"/>
              </w:rPr>
              <w:t xml:space="preserve"> Довженка,</w:t>
            </w:r>
            <w:r w:rsidRPr="005C5842">
              <w:rPr>
                <w:rFonts w:eastAsia="MS Mincho"/>
                <w:lang w:val="uk-UA"/>
              </w:rPr>
              <w:t xml:space="preserve"> </w:t>
            </w:r>
            <w:r w:rsidRPr="005C5842">
              <w:rPr>
                <w:rFonts w:eastAsia="MS Mincho"/>
              </w:rPr>
              <w:t>4</w:t>
            </w:r>
          </w:p>
          <w:p w:rsidR="00171B83" w:rsidRPr="005C5842" w:rsidRDefault="00171B83" w:rsidP="00171B83">
            <w:pPr>
              <w:spacing w:after="0" w:line="240" w:lineRule="auto"/>
              <w:rPr>
                <w:rFonts w:ascii="Times New Roman" w:eastAsiaTheme="minorHAnsi" w:hAnsi="Times New Roman"/>
                <w:bCs/>
                <w:sz w:val="24"/>
                <w:szCs w:val="24"/>
                <w:lang w:val="uk-UA"/>
              </w:rPr>
            </w:pP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rPr>
            </w:pPr>
            <w:r w:rsidRPr="005C5842">
              <w:rPr>
                <w:rFonts w:ascii="Times New Roman" w:hAnsi="Times New Roman"/>
                <w:bCs/>
                <w:sz w:val="24"/>
                <w:szCs w:val="24"/>
                <w:lang w:val="uk-UA" w:eastAsia="uk-UA"/>
              </w:rPr>
              <w:t xml:space="preserve">Біляк С. - </w:t>
            </w:r>
            <w:r w:rsidRPr="005C5842">
              <w:rPr>
                <w:rFonts w:ascii="Times New Roman" w:hAnsi="Times New Roman"/>
                <w:bCs/>
                <w:sz w:val="24"/>
                <w:szCs w:val="24"/>
                <w:lang w:val="uk-UA" w:eastAsia="ru-RU"/>
              </w:rPr>
              <w:t>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16</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tabs>
                <w:tab w:val="left" w:pos="708"/>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Про дозвіл на</w:t>
            </w:r>
            <w:r w:rsidR="00FE39B0">
              <w:rPr>
                <w:rFonts w:ascii="Times New Roman" w:hAnsi="Times New Roman"/>
                <w:sz w:val="24"/>
                <w:szCs w:val="24"/>
                <w:lang w:val="uk-UA" w:eastAsia="ru-RU"/>
              </w:rPr>
              <w:t xml:space="preserve"> видачу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дублікату свідоцтва про право </w:t>
            </w:r>
          </w:p>
          <w:p w:rsidR="00171B83" w:rsidRPr="005C5842" w:rsidRDefault="00171B83" w:rsidP="00171B83">
            <w:pPr>
              <w:tabs>
                <w:tab w:val="left" w:pos="708"/>
              </w:tabs>
              <w:spacing w:after="0" w:line="240" w:lineRule="auto"/>
              <w:jc w:val="both"/>
              <w:rPr>
                <w:rStyle w:val="FontStyle13"/>
                <w:lang w:val="uk-UA" w:eastAsia="ru-RU"/>
              </w:rPr>
            </w:pPr>
            <w:r w:rsidRPr="005C5842">
              <w:rPr>
                <w:rFonts w:ascii="Times New Roman" w:hAnsi="Times New Roman"/>
                <w:sz w:val="24"/>
                <w:szCs w:val="24"/>
                <w:lang w:val="uk-UA" w:eastAsia="ru-RU"/>
              </w:rPr>
              <w:t>власності на квартиру №</w:t>
            </w:r>
            <w:r w:rsidR="00FE39B0" w:rsidRPr="00FE39B0">
              <w:rPr>
                <w:rFonts w:ascii="Times New Roman" w:hAnsi="Times New Roman"/>
                <w:i/>
                <w:sz w:val="24"/>
                <w:szCs w:val="24"/>
                <w:lang w:val="uk-UA" w:eastAsia="ru-RU"/>
              </w:rPr>
              <w:t>(персональні дані)</w:t>
            </w:r>
            <w:r w:rsidRPr="005C5842">
              <w:rPr>
                <w:rFonts w:ascii="Times New Roman" w:hAnsi="Times New Roman"/>
                <w:sz w:val="24"/>
                <w:szCs w:val="24"/>
                <w:lang w:val="uk-UA" w:eastAsia="ru-RU"/>
              </w:rPr>
              <w:t xml:space="preserve"> по проспекту Шевченка, 28а в м. Новий Розділ</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rPr>
            </w:pPr>
            <w:r w:rsidRPr="005C5842">
              <w:rPr>
                <w:rFonts w:ascii="Times New Roman" w:hAnsi="Times New Roman"/>
                <w:bCs/>
                <w:sz w:val="24"/>
                <w:szCs w:val="24"/>
                <w:lang w:val="uk-UA" w:eastAsia="uk-UA"/>
              </w:rPr>
              <w:t xml:space="preserve">Біляк С. - </w:t>
            </w:r>
            <w:r w:rsidRPr="005C5842">
              <w:rPr>
                <w:rFonts w:ascii="Times New Roman" w:hAnsi="Times New Roman"/>
                <w:bCs/>
                <w:sz w:val="24"/>
                <w:szCs w:val="24"/>
                <w:lang w:val="uk-UA" w:eastAsia="ru-RU"/>
              </w:rPr>
              <w:t>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17</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hd w:val="clear" w:color="auto" w:fill="FFFFFF"/>
              <w:suppressAutoHyphens/>
              <w:spacing w:after="0" w:line="240" w:lineRule="auto"/>
              <w:ind w:left="51"/>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Про організацію та проведення конкурсу </w:t>
            </w:r>
          </w:p>
          <w:p w:rsidR="00171B83" w:rsidRPr="00FE39B0" w:rsidRDefault="00171B83" w:rsidP="00FE39B0">
            <w:pPr>
              <w:shd w:val="clear" w:color="auto" w:fill="FFFFFF"/>
              <w:suppressAutoHyphens/>
              <w:spacing w:after="0" w:line="240" w:lineRule="auto"/>
              <w:ind w:left="51"/>
              <w:jc w:val="both"/>
              <w:rPr>
                <w:rStyle w:val="FontStyle13"/>
                <w:rFonts w:eastAsia="Calibri"/>
                <w:lang w:val="uk-UA" w:eastAsia="uk-UA"/>
              </w:rPr>
            </w:pPr>
            <w:r w:rsidRPr="005C5842">
              <w:rPr>
                <w:rFonts w:ascii="Times New Roman" w:hAnsi="Times New Roman"/>
                <w:sz w:val="24"/>
                <w:szCs w:val="24"/>
                <w:lang w:val="uk-UA" w:eastAsia="uk-UA"/>
              </w:rPr>
              <w:t>із визначення виконавця послуг</w:t>
            </w:r>
            <w:r w:rsidRPr="005C5842">
              <w:rPr>
                <w:rFonts w:ascii="Times New Roman" w:eastAsia="Calibri" w:hAnsi="Times New Roman"/>
                <w:sz w:val="24"/>
                <w:szCs w:val="24"/>
                <w:lang w:val="uk-UA" w:eastAsia="uk-UA"/>
              </w:rPr>
              <w:t xml:space="preserve"> на здійснення</w:t>
            </w:r>
            <w:r w:rsidR="00CB70A3" w:rsidRPr="005C5842">
              <w:rPr>
                <w:rFonts w:ascii="Times New Roman" w:eastAsia="Calibri" w:hAnsi="Times New Roman"/>
                <w:sz w:val="24"/>
                <w:szCs w:val="24"/>
                <w:lang w:val="uk-UA" w:eastAsia="uk-UA"/>
              </w:rPr>
              <w:t xml:space="preserve"> </w:t>
            </w:r>
            <w:r w:rsidRPr="005C5842">
              <w:rPr>
                <w:rFonts w:ascii="Times New Roman" w:eastAsia="Calibri" w:hAnsi="Times New Roman"/>
                <w:sz w:val="24"/>
                <w:szCs w:val="24"/>
                <w:lang w:val="uk-UA" w:eastAsia="uk-UA"/>
              </w:rPr>
              <w:t>операцій</w:t>
            </w:r>
            <w:r w:rsidRPr="005C5842">
              <w:rPr>
                <w:rFonts w:ascii="Times New Roman" w:hAnsi="Times New Roman"/>
                <w:sz w:val="24"/>
                <w:szCs w:val="24"/>
                <w:lang w:val="uk-UA" w:eastAsia="uk-UA"/>
              </w:rPr>
              <w:t xml:space="preserve"> із збирання та перевезення побутових </w:t>
            </w:r>
            <w:r w:rsidR="00CB70A3" w:rsidRPr="005C5842">
              <w:rPr>
                <w:rFonts w:ascii="Times New Roman" w:eastAsia="Calibri" w:hAnsi="Times New Roman"/>
                <w:sz w:val="24"/>
                <w:szCs w:val="24"/>
                <w:lang w:val="uk-UA" w:eastAsia="uk-UA"/>
              </w:rPr>
              <w:t xml:space="preserve"> </w:t>
            </w:r>
            <w:r w:rsidRPr="005C5842">
              <w:rPr>
                <w:rFonts w:ascii="Times New Roman" w:hAnsi="Times New Roman"/>
                <w:sz w:val="24"/>
                <w:szCs w:val="24"/>
                <w:lang w:val="uk-UA" w:eastAsia="uk-UA"/>
              </w:rPr>
              <w:t xml:space="preserve">відходів у </w:t>
            </w:r>
            <w:r w:rsidRPr="005C5842">
              <w:rPr>
                <w:rFonts w:ascii="Times New Roman" w:hAnsi="Times New Roman"/>
                <w:sz w:val="24"/>
                <w:szCs w:val="24"/>
                <w:lang w:eastAsia="uk-UA"/>
              </w:rPr>
              <w:t xml:space="preserve">населених пунктах  </w:t>
            </w:r>
            <w:r w:rsidRPr="005C5842">
              <w:rPr>
                <w:rFonts w:ascii="Times New Roman" w:hAnsi="Times New Roman"/>
                <w:sz w:val="24"/>
                <w:szCs w:val="24"/>
                <w:lang w:val="uk-UA" w:eastAsia="uk-UA"/>
              </w:rPr>
              <w:t>с</w:t>
            </w:r>
            <w:r w:rsidRPr="005C5842">
              <w:rPr>
                <w:rFonts w:ascii="Times New Roman" w:hAnsi="Times New Roman"/>
                <w:sz w:val="24"/>
                <w:szCs w:val="24"/>
                <w:lang w:eastAsia="uk-UA"/>
              </w:rPr>
              <w:t xml:space="preserve">. Горішнє </w:t>
            </w:r>
            <w:r w:rsidR="00FE39B0">
              <w:rPr>
                <w:rFonts w:ascii="Times New Roman" w:eastAsia="Calibri" w:hAnsi="Times New Roman"/>
                <w:sz w:val="24"/>
                <w:szCs w:val="24"/>
                <w:lang w:val="uk-UA" w:eastAsia="uk-UA"/>
              </w:rPr>
              <w:t xml:space="preserve"> </w:t>
            </w:r>
            <w:r w:rsidRPr="005C5842">
              <w:rPr>
                <w:rFonts w:ascii="Times New Roman" w:hAnsi="Times New Roman"/>
                <w:sz w:val="24"/>
                <w:szCs w:val="24"/>
                <w:lang w:eastAsia="uk-UA"/>
              </w:rPr>
              <w:t>та с. Долішнє</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 xml:space="preserve">Біляк С. - </w:t>
            </w:r>
            <w:r w:rsidRPr="005C5842">
              <w:rPr>
                <w:rFonts w:ascii="Times New Roman" w:hAnsi="Times New Roman"/>
                <w:bCs/>
                <w:sz w:val="24"/>
                <w:szCs w:val="24"/>
                <w:lang w:val="uk-UA" w:eastAsia="ru-RU"/>
              </w:rPr>
              <w:t>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18</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hd w:val="clear" w:color="auto" w:fill="FFFFFF"/>
              <w:spacing w:after="0" w:line="240" w:lineRule="auto"/>
              <w:jc w:val="both"/>
              <w:outlineLvl w:val="0"/>
              <w:rPr>
                <w:rFonts w:ascii="Times New Roman" w:hAnsi="Times New Roman"/>
                <w:sz w:val="24"/>
                <w:szCs w:val="24"/>
                <w:lang w:eastAsia="uk-UA"/>
              </w:rPr>
            </w:pPr>
            <w:r w:rsidRPr="005C5842">
              <w:rPr>
                <w:rFonts w:ascii="Times New Roman" w:hAnsi="Times New Roman"/>
                <w:sz w:val="24"/>
                <w:szCs w:val="24"/>
                <w:lang w:eastAsia="uk-UA"/>
              </w:rPr>
              <w:t>Про погодження проекту організації дорожнього</w:t>
            </w:r>
            <w:r w:rsidRPr="005C5842">
              <w:rPr>
                <w:rFonts w:ascii="Times New Roman" w:hAnsi="Times New Roman"/>
                <w:sz w:val="24"/>
                <w:szCs w:val="24"/>
                <w:lang w:val="uk-UA" w:eastAsia="uk-UA"/>
              </w:rPr>
              <w:t xml:space="preserve"> </w:t>
            </w:r>
            <w:r w:rsidRPr="005C5842">
              <w:rPr>
                <w:rFonts w:ascii="Times New Roman" w:hAnsi="Times New Roman"/>
                <w:sz w:val="24"/>
                <w:szCs w:val="24"/>
                <w:lang w:eastAsia="uk-UA"/>
              </w:rPr>
              <w:t>руху на проспекті Шевченка у м. Новий Розділ</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 xml:space="preserve">Біляк С. - </w:t>
            </w:r>
            <w:r w:rsidRPr="005C5842">
              <w:rPr>
                <w:rFonts w:ascii="Times New Roman" w:hAnsi="Times New Roman"/>
                <w:bCs/>
                <w:sz w:val="24"/>
                <w:szCs w:val="24"/>
                <w:lang w:val="uk-UA" w:eastAsia="ru-RU"/>
              </w:rPr>
              <w:t>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19</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ind w:right="-102"/>
              <w:rPr>
                <w:rFonts w:ascii="Times New Roman" w:eastAsia="MS Mincho" w:hAnsi="Times New Roman"/>
                <w:sz w:val="24"/>
                <w:szCs w:val="24"/>
                <w:lang w:val="uk-UA" w:eastAsia="ru-RU"/>
              </w:rPr>
            </w:pPr>
            <w:r w:rsidRPr="005C5842">
              <w:rPr>
                <w:rStyle w:val="FontStyle13"/>
                <w:lang w:val="uk-UA" w:eastAsia="uk-UA"/>
              </w:rPr>
              <w:t>Про питання оренди комунального майна Новороздільської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Яворський О.І.  –гол.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20</w:t>
            </w:r>
          </w:p>
        </w:tc>
        <w:tc>
          <w:tcPr>
            <w:tcW w:w="4819" w:type="dxa"/>
            <w:tcBorders>
              <w:top w:val="single" w:sz="4" w:space="0" w:color="auto"/>
              <w:left w:val="single" w:sz="4" w:space="0" w:color="auto"/>
              <w:bottom w:val="single" w:sz="4" w:space="0" w:color="auto"/>
              <w:right w:val="single" w:sz="4" w:space="0" w:color="auto"/>
            </w:tcBorders>
            <w:hideMark/>
          </w:tcPr>
          <w:p w:rsidR="00171B83" w:rsidRPr="005C5842" w:rsidRDefault="00171B83" w:rsidP="00171B83">
            <w:pPr>
              <w:spacing w:after="0" w:line="240" w:lineRule="auto"/>
              <w:rPr>
                <w:rFonts w:ascii="Times New Roman" w:hAnsi="Times New Roman"/>
                <w:bCs/>
                <w:iCs/>
                <w:sz w:val="24"/>
                <w:szCs w:val="24"/>
                <w:lang w:val="uk-UA" w:eastAsia="ru-RU"/>
              </w:rPr>
            </w:pPr>
            <w:r w:rsidRPr="005C5842">
              <w:rPr>
                <w:rFonts w:ascii="Times New Roman" w:hAnsi="Times New Roman"/>
                <w:bCs/>
                <w:iCs/>
                <w:sz w:val="24"/>
                <w:szCs w:val="24"/>
                <w:lang w:val="uk-UA" w:eastAsia="ru-RU"/>
              </w:rPr>
              <w:t>Про внесення змін до складу комісій виконавчого комітеті Новороздільської міської ради</w:t>
            </w:r>
          </w:p>
        </w:tc>
        <w:tc>
          <w:tcPr>
            <w:tcW w:w="3323" w:type="dxa"/>
            <w:tcBorders>
              <w:top w:val="single" w:sz="4" w:space="0" w:color="auto"/>
              <w:left w:val="single" w:sz="4" w:space="0" w:color="auto"/>
              <w:bottom w:val="single" w:sz="4" w:space="0" w:color="auto"/>
              <w:right w:val="single" w:sz="4" w:space="0" w:color="auto"/>
            </w:tcBorders>
            <w:hideMark/>
          </w:tcPr>
          <w:p w:rsidR="00171B83" w:rsidRPr="005C5842" w:rsidRDefault="00171B83" w:rsidP="00171B83">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Мельніков А.В. – керуючий справами виконавчого комітету</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21</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надання  дозволу на проведення благоустрою території </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bCs/>
                <w:sz w:val="24"/>
                <w:szCs w:val="24"/>
                <w:lang w:val="uk-UA" w:eastAsia="ru-RU"/>
              </w:rPr>
            </w:pPr>
            <w:r w:rsidRPr="005C5842">
              <w:rPr>
                <w:rFonts w:ascii="Times New Roman" w:hAnsi="Times New Roman"/>
                <w:sz w:val="24"/>
                <w:szCs w:val="24"/>
                <w:lang w:val="uk-UA" w:eastAsia="ru-RU"/>
              </w:rPr>
              <w:t>Мельник І.П.- нач.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22.05.25</w:t>
            </w:r>
          </w:p>
        </w:tc>
      </w:tr>
      <w:tr w:rsidR="00CB70A3" w:rsidRPr="005C5842" w:rsidTr="00CB70A3">
        <w:trPr>
          <w:trHeight w:val="682"/>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22</w:t>
            </w:r>
          </w:p>
        </w:tc>
        <w:tc>
          <w:tcPr>
            <w:tcW w:w="4819"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Про надання  дозволуна проведення прибирання території єврейського кладовища ХVII – ХХ ст. у селищі Розділ</w:t>
            </w:r>
          </w:p>
        </w:tc>
        <w:tc>
          <w:tcPr>
            <w:tcW w:w="3323"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Мельник І.П.- нач.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22.05.25</w:t>
            </w:r>
          </w:p>
        </w:tc>
      </w:tr>
      <w:tr w:rsidR="00CB70A3" w:rsidRPr="005C5842" w:rsidTr="00CB70A3">
        <w:trPr>
          <w:trHeight w:val="159"/>
        </w:trPr>
        <w:tc>
          <w:tcPr>
            <w:tcW w:w="710"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en-US" w:eastAsia="uk-UA"/>
              </w:rPr>
            </w:pPr>
            <w:r w:rsidRPr="005C5842">
              <w:rPr>
                <w:rFonts w:ascii="Times New Roman" w:hAnsi="Times New Roman"/>
                <w:sz w:val="24"/>
                <w:szCs w:val="24"/>
                <w:lang w:val="en-US" w:eastAsia="uk-UA"/>
              </w:rPr>
              <w:t>23</w:t>
            </w:r>
          </w:p>
        </w:tc>
        <w:tc>
          <w:tcPr>
            <w:tcW w:w="4819" w:type="dxa"/>
            <w:tcBorders>
              <w:top w:val="single" w:sz="4" w:space="0" w:color="auto"/>
              <w:left w:val="single" w:sz="4" w:space="0" w:color="auto"/>
              <w:bottom w:val="single" w:sz="4" w:space="0" w:color="auto"/>
              <w:right w:val="single" w:sz="4" w:space="0" w:color="auto"/>
            </w:tcBorders>
            <w:hideMark/>
          </w:tcPr>
          <w:p w:rsidR="00171B83" w:rsidRPr="005C5842" w:rsidRDefault="00171B83" w:rsidP="00171B83">
            <w:pPr>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Різне</w:t>
            </w:r>
          </w:p>
        </w:tc>
        <w:tc>
          <w:tcPr>
            <w:tcW w:w="3323" w:type="dxa"/>
            <w:tcBorders>
              <w:top w:val="single" w:sz="4" w:space="0" w:color="auto"/>
              <w:left w:val="single" w:sz="4" w:space="0" w:color="auto"/>
              <w:bottom w:val="single" w:sz="4" w:space="0" w:color="auto"/>
              <w:right w:val="single" w:sz="4" w:space="0" w:color="auto"/>
            </w:tcBorders>
            <w:hideMark/>
          </w:tcPr>
          <w:p w:rsidR="00171B83" w:rsidRPr="005C5842" w:rsidRDefault="00171B83" w:rsidP="00171B8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 бажанням</w:t>
            </w:r>
          </w:p>
        </w:tc>
        <w:tc>
          <w:tcPr>
            <w:tcW w:w="1134" w:type="dxa"/>
            <w:tcBorders>
              <w:top w:val="single" w:sz="4" w:space="0" w:color="auto"/>
              <w:left w:val="single" w:sz="4" w:space="0" w:color="auto"/>
              <w:bottom w:val="single" w:sz="4" w:space="0" w:color="auto"/>
              <w:right w:val="single" w:sz="4" w:space="0" w:color="auto"/>
            </w:tcBorders>
          </w:tcPr>
          <w:p w:rsidR="00171B83" w:rsidRPr="005C5842" w:rsidRDefault="00171B83" w:rsidP="00171B83">
            <w:pPr>
              <w:spacing w:after="0" w:line="240" w:lineRule="auto"/>
              <w:rPr>
                <w:rFonts w:ascii="Times New Roman" w:hAnsi="Times New Roman"/>
                <w:sz w:val="24"/>
                <w:szCs w:val="24"/>
                <w:lang w:val="uk-UA"/>
              </w:rPr>
            </w:pPr>
            <w:r w:rsidRPr="005C5842">
              <w:rPr>
                <w:rFonts w:ascii="Times New Roman" w:hAnsi="Times New Roman"/>
                <w:sz w:val="24"/>
                <w:szCs w:val="24"/>
                <w:lang w:val="uk-UA" w:eastAsia="uk-UA"/>
              </w:rPr>
              <w:t>22.05.25</w:t>
            </w:r>
          </w:p>
        </w:tc>
      </w:tr>
    </w:tbl>
    <w:p w:rsidR="00AB39B7" w:rsidRPr="005C5842" w:rsidRDefault="00AB39B7" w:rsidP="007A09D1">
      <w:pPr>
        <w:spacing w:after="0" w:line="240" w:lineRule="auto"/>
        <w:rPr>
          <w:rFonts w:ascii="Times New Roman" w:hAnsi="Times New Roman"/>
          <w:sz w:val="24"/>
          <w:szCs w:val="24"/>
          <w:lang w:val="uk-UA" w:eastAsia="ru-RU"/>
        </w:rPr>
      </w:pPr>
    </w:p>
    <w:tbl>
      <w:tblPr>
        <w:tblW w:w="10127" w:type="dxa"/>
        <w:tblInd w:w="-292" w:type="dxa"/>
        <w:tblLayout w:type="fixed"/>
        <w:tblCellMar>
          <w:left w:w="71" w:type="dxa"/>
          <w:right w:w="71" w:type="dxa"/>
        </w:tblCellMar>
        <w:tblLook w:val="04A0" w:firstRow="1" w:lastRow="0" w:firstColumn="1" w:lastColumn="0" w:noHBand="0" w:noVBand="1"/>
      </w:tblPr>
      <w:tblGrid>
        <w:gridCol w:w="710"/>
        <w:gridCol w:w="5023"/>
        <w:gridCol w:w="3260"/>
        <w:gridCol w:w="1134"/>
      </w:tblGrid>
      <w:tr w:rsidR="008473D3" w:rsidRPr="005C5842" w:rsidTr="008473D3">
        <w:trPr>
          <w:trHeight w:val="1018"/>
        </w:trPr>
        <w:tc>
          <w:tcPr>
            <w:tcW w:w="710" w:type="dxa"/>
            <w:tcBorders>
              <w:top w:val="single" w:sz="6" w:space="0" w:color="auto"/>
              <w:left w:val="single" w:sz="6" w:space="0" w:color="auto"/>
              <w:bottom w:val="single" w:sz="4" w:space="0" w:color="auto"/>
              <w:right w:val="single" w:sz="6" w:space="0" w:color="auto"/>
            </w:tcBorders>
            <w:hideMark/>
          </w:tcPr>
          <w:p w:rsidR="008473D3" w:rsidRPr="005C5842" w:rsidRDefault="008473D3" w:rsidP="008473D3">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w:t>
            </w:r>
          </w:p>
          <w:p w:rsidR="008473D3" w:rsidRPr="005C5842" w:rsidRDefault="008473D3" w:rsidP="008473D3">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з/п</w:t>
            </w:r>
          </w:p>
        </w:tc>
        <w:tc>
          <w:tcPr>
            <w:tcW w:w="5023" w:type="dxa"/>
            <w:tcBorders>
              <w:top w:val="single" w:sz="6" w:space="0" w:color="auto"/>
              <w:left w:val="single" w:sz="6" w:space="0" w:color="auto"/>
              <w:bottom w:val="single" w:sz="4" w:space="0" w:color="auto"/>
              <w:right w:val="single" w:sz="6" w:space="0" w:color="auto"/>
            </w:tcBorders>
            <w:hideMark/>
          </w:tcPr>
          <w:p w:rsidR="008473D3" w:rsidRPr="005C5842" w:rsidRDefault="008473D3" w:rsidP="008473D3">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ab/>
            </w:r>
          </w:p>
          <w:p w:rsidR="008473D3" w:rsidRPr="005C5842" w:rsidRDefault="008473D3" w:rsidP="008473D3">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8473D3" w:rsidRPr="005C5842" w:rsidRDefault="008473D3" w:rsidP="008473D3">
            <w:pPr>
              <w:spacing w:after="0" w:line="240" w:lineRule="auto"/>
              <w:rPr>
                <w:rFonts w:ascii="Times New Roman" w:hAnsi="Times New Roman"/>
                <w:b/>
                <w:sz w:val="24"/>
                <w:szCs w:val="24"/>
                <w:lang w:val="uk-UA" w:eastAsia="uk-UA"/>
              </w:rPr>
            </w:pPr>
          </w:p>
          <w:p w:rsidR="008473D3" w:rsidRPr="005C5842" w:rsidRDefault="008473D3" w:rsidP="008473D3">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8473D3" w:rsidRPr="005C5842" w:rsidRDefault="008473D3" w:rsidP="008473D3">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Дата</w:t>
            </w:r>
          </w:p>
          <w:p w:rsidR="008473D3" w:rsidRPr="005C5842" w:rsidRDefault="008473D3" w:rsidP="008473D3">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проведен- ня</w:t>
            </w:r>
          </w:p>
        </w:tc>
      </w:tr>
      <w:tr w:rsidR="008473D3" w:rsidRPr="005C5842" w:rsidTr="008473D3">
        <w:trPr>
          <w:trHeight w:val="301"/>
        </w:trPr>
        <w:tc>
          <w:tcPr>
            <w:tcW w:w="10127" w:type="dxa"/>
            <w:gridSpan w:val="4"/>
            <w:tcBorders>
              <w:top w:val="single" w:sz="4" w:space="0" w:color="auto"/>
              <w:left w:val="single" w:sz="4" w:space="0" w:color="auto"/>
              <w:bottom w:val="single" w:sz="4" w:space="0" w:color="auto"/>
              <w:right w:val="single" w:sz="4" w:space="0" w:color="auto"/>
            </w:tcBorders>
          </w:tcPr>
          <w:p w:rsidR="008473D3" w:rsidRPr="005C5842" w:rsidRDefault="008473D3" w:rsidP="008473D3">
            <w:pPr>
              <w:jc w:val="center"/>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Пропонується для розгляд в закритому режимі</w:t>
            </w:r>
          </w:p>
        </w:tc>
      </w:tr>
      <w:tr w:rsidR="008473D3" w:rsidRPr="005C5842" w:rsidTr="008473D3">
        <w:trPr>
          <w:trHeight w:val="682"/>
        </w:trPr>
        <w:tc>
          <w:tcPr>
            <w:tcW w:w="710"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w:t>
            </w:r>
          </w:p>
        </w:tc>
        <w:tc>
          <w:tcPr>
            <w:tcW w:w="5023"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5C5842">
              <w:rPr>
                <w:rFonts w:ascii="Times New Roman" w:hAnsi="Times New Roman"/>
                <w:sz w:val="24"/>
                <w:szCs w:val="24"/>
                <w:lang w:val="uk-UA"/>
              </w:rPr>
              <w:t>Про захист прав дітей</w:t>
            </w:r>
          </w:p>
        </w:tc>
        <w:tc>
          <w:tcPr>
            <w:tcW w:w="3260"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5C5842">
              <w:rPr>
                <w:rFonts w:ascii="Times New Roman" w:hAnsi="Times New Roman"/>
                <w:sz w:val="24"/>
                <w:szCs w:val="24"/>
                <w:lang w:val="uk-UA" w:eastAsia="ru-RU"/>
              </w:rPr>
              <w:t>Ромашина К.А.  –  гол. спец.  служби у справах дітей</w:t>
            </w:r>
          </w:p>
        </w:tc>
        <w:tc>
          <w:tcPr>
            <w:tcW w:w="1134"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rPr>
                <w:rFonts w:ascii="Times New Roman" w:hAnsi="Times New Roman"/>
                <w:sz w:val="24"/>
                <w:szCs w:val="24"/>
                <w:lang w:val="uk-UA"/>
              </w:rPr>
            </w:pPr>
            <w:r w:rsidRPr="005C5842">
              <w:rPr>
                <w:rFonts w:ascii="Times New Roman" w:hAnsi="Times New Roman"/>
                <w:sz w:val="24"/>
                <w:szCs w:val="24"/>
                <w:lang w:val="uk-UA" w:eastAsia="uk-UA"/>
              </w:rPr>
              <w:t>22.05.25</w:t>
            </w:r>
          </w:p>
        </w:tc>
      </w:tr>
      <w:tr w:rsidR="008473D3" w:rsidRPr="005C5842" w:rsidTr="008473D3">
        <w:trPr>
          <w:trHeight w:val="682"/>
        </w:trPr>
        <w:tc>
          <w:tcPr>
            <w:tcW w:w="710"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3</w:t>
            </w:r>
          </w:p>
        </w:tc>
        <w:tc>
          <w:tcPr>
            <w:tcW w:w="5023"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5C5842">
              <w:rPr>
                <w:rFonts w:ascii="Times New Roman" w:hAnsi="Times New Roman"/>
                <w:sz w:val="24"/>
                <w:szCs w:val="24"/>
                <w:lang w:val="uk-UA"/>
              </w:rPr>
              <w:t>Про надання одноразової матеріальної допомоги</w:t>
            </w:r>
          </w:p>
        </w:tc>
        <w:tc>
          <w:tcPr>
            <w:tcW w:w="3260"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5C5842">
              <w:rPr>
                <w:rFonts w:ascii="Times New Roman" w:hAnsi="Times New Roman"/>
                <w:bCs/>
                <w:sz w:val="24"/>
                <w:szCs w:val="24"/>
                <w:lang w:val="uk-UA"/>
              </w:rPr>
              <w:t>Ганачевська О.Р. – заст. міського голови</w:t>
            </w:r>
          </w:p>
        </w:tc>
        <w:tc>
          <w:tcPr>
            <w:tcW w:w="1134"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rPr>
                <w:rFonts w:eastAsia="Calibri"/>
              </w:rPr>
            </w:pPr>
            <w:r w:rsidRPr="005C5842">
              <w:rPr>
                <w:rFonts w:ascii="Times New Roman" w:hAnsi="Times New Roman"/>
                <w:sz w:val="24"/>
                <w:szCs w:val="24"/>
                <w:lang w:val="uk-UA" w:eastAsia="uk-UA"/>
              </w:rPr>
              <w:t>22.05.25</w:t>
            </w:r>
          </w:p>
        </w:tc>
      </w:tr>
      <w:tr w:rsidR="008473D3" w:rsidRPr="005C5842" w:rsidTr="008473D3">
        <w:trPr>
          <w:trHeight w:val="682"/>
        </w:trPr>
        <w:tc>
          <w:tcPr>
            <w:tcW w:w="710"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4</w:t>
            </w:r>
          </w:p>
        </w:tc>
        <w:tc>
          <w:tcPr>
            <w:tcW w:w="5023"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5C5842">
              <w:rPr>
                <w:rFonts w:ascii="Times New Roman" w:hAnsi="Times New Roman"/>
                <w:sz w:val="24"/>
                <w:szCs w:val="24"/>
                <w:lang w:val="uk-UA"/>
              </w:rPr>
              <w:t>Питання опіки та піклування</w:t>
            </w:r>
          </w:p>
        </w:tc>
        <w:tc>
          <w:tcPr>
            <w:tcW w:w="3260"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5C5842">
              <w:rPr>
                <w:rFonts w:ascii="Times New Roman" w:hAnsi="Times New Roman"/>
                <w:sz w:val="24"/>
                <w:szCs w:val="24"/>
                <w:lang w:val="uk-UA" w:eastAsia="ru-RU"/>
              </w:rPr>
              <w:t>Царик О.П.. – секретар ради</w:t>
            </w:r>
          </w:p>
        </w:tc>
        <w:tc>
          <w:tcPr>
            <w:tcW w:w="1134"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rPr>
                <w:rFonts w:eastAsia="Calibri"/>
              </w:rPr>
            </w:pPr>
            <w:r w:rsidRPr="005C5842">
              <w:rPr>
                <w:rFonts w:ascii="Times New Roman" w:hAnsi="Times New Roman"/>
                <w:sz w:val="24"/>
                <w:szCs w:val="24"/>
                <w:lang w:val="uk-UA" w:eastAsia="uk-UA"/>
              </w:rPr>
              <w:t>22.05.25</w:t>
            </w:r>
          </w:p>
        </w:tc>
      </w:tr>
      <w:tr w:rsidR="008473D3" w:rsidRPr="005C5842" w:rsidTr="008473D3">
        <w:trPr>
          <w:trHeight w:val="159"/>
        </w:trPr>
        <w:tc>
          <w:tcPr>
            <w:tcW w:w="710" w:type="dxa"/>
            <w:tcBorders>
              <w:top w:val="single" w:sz="4" w:space="0" w:color="auto"/>
              <w:left w:val="single" w:sz="4" w:space="0" w:color="auto"/>
              <w:bottom w:val="single" w:sz="4" w:space="0" w:color="auto"/>
              <w:right w:val="single" w:sz="4" w:space="0" w:color="auto"/>
            </w:tcBorders>
          </w:tcPr>
          <w:p w:rsidR="008473D3" w:rsidRPr="005C5842" w:rsidRDefault="008473D3" w:rsidP="008473D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5</w:t>
            </w:r>
          </w:p>
        </w:tc>
        <w:tc>
          <w:tcPr>
            <w:tcW w:w="5023" w:type="dxa"/>
            <w:tcBorders>
              <w:top w:val="single" w:sz="4" w:space="0" w:color="auto"/>
              <w:left w:val="single" w:sz="4" w:space="0" w:color="auto"/>
              <w:bottom w:val="single" w:sz="4" w:space="0" w:color="auto"/>
              <w:right w:val="single" w:sz="4" w:space="0" w:color="auto"/>
            </w:tcBorders>
            <w:hideMark/>
          </w:tcPr>
          <w:p w:rsidR="008473D3" w:rsidRPr="005C5842" w:rsidRDefault="008473D3" w:rsidP="008473D3">
            <w:pPr>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Різне</w:t>
            </w:r>
          </w:p>
        </w:tc>
        <w:tc>
          <w:tcPr>
            <w:tcW w:w="3260" w:type="dxa"/>
            <w:tcBorders>
              <w:top w:val="single" w:sz="4" w:space="0" w:color="auto"/>
              <w:left w:val="single" w:sz="4" w:space="0" w:color="auto"/>
              <w:bottom w:val="single" w:sz="4" w:space="0" w:color="auto"/>
              <w:right w:val="single" w:sz="4" w:space="0" w:color="auto"/>
            </w:tcBorders>
            <w:hideMark/>
          </w:tcPr>
          <w:p w:rsidR="008473D3" w:rsidRPr="005C5842" w:rsidRDefault="008473D3" w:rsidP="008473D3">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 бажанням</w:t>
            </w:r>
          </w:p>
        </w:tc>
        <w:tc>
          <w:tcPr>
            <w:tcW w:w="1134" w:type="dxa"/>
            <w:tcBorders>
              <w:top w:val="single" w:sz="4" w:space="0" w:color="auto"/>
              <w:left w:val="single" w:sz="4" w:space="0" w:color="auto"/>
              <w:bottom w:val="single" w:sz="4" w:space="0" w:color="auto"/>
              <w:right w:val="single" w:sz="4" w:space="0" w:color="auto"/>
            </w:tcBorders>
            <w:hideMark/>
          </w:tcPr>
          <w:p w:rsidR="008473D3" w:rsidRPr="005C5842" w:rsidRDefault="008473D3" w:rsidP="008473D3">
            <w:pPr>
              <w:rPr>
                <w:rFonts w:eastAsia="Calibri"/>
              </w:rPr>
            </w:pPr>
            <w:r w:rsidRPr="005C5842">
              <w:rPr>
                <w:rFonts w:ascii="Times New Roman" w:hAnsi="Times New Roman"/>
                <w:sz w:val="24"/>
                <w:szCs w:val="24"/>
                <w:lang w:val="uk-UA" w:eastAsia="uk-UA"/>
              </w:rPr>
              <w:t>22.05.25</w:t>
            </w:r>
          </w:p>
        </w:tc>
      </w:tr>
    </w:tbl>
    <w:p w:rsidR="008473D3" w:rsidRPr="005C5842" w:rsidRDefault="008473D3" w:rsidP="007A09D1">
      <w:pPr>
        <w:spacing w:after="0" w:line="240" w:lineRule="auto"/>
        <w:rPr>
          <w:rFonts w:ascii="Times New Roman" w:hAnsi="Times New Roman"/>
          <w:sz w:val="24"/>
          <w:szCs w:val="24"/>
          <w:lang w:val="uk-UA" w:eastAsia="ru-RU"/>
        </w:rPr>
      </w:pPr>
    </w:p>
    <w:p w:rsidR="00AB39B7" w:rsidRPr="005C5842" w:rsidRDefault="00AB39B7"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5C5842">
        <w:rPr>
          <w:rFonts w:ascii="Times New Roman" w:hAnsi="Times New Roman"/>
          <w:sz w:val="24"/>
          <w:szCs w:val="24"/>
          <w:lang w:val="uk-UA"/>
        </w:rPr>
        <w:t xml:space="preserve">Міський голова                             </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Ярина Яценко</w:t>
      </w:r>
    </w:p>
    <w:p w:rsidR="008473D3" w:rsidRPr="005C5842" w:rsidRDefault="008473D3"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Головуюча на засіданні міський голова Яценко Я.В. відкрила чергове засідання  виконкому 22.05.25р, 12.10 год., повідомила про причини перенесення засідання (Похорони), оголосила порядок денний  і  запропонувала затвердити порядок денний засідання виконкому, доповнивши його проєктом № 6/1  «</w:t>
      </w:r>
      <w:r w:rsidRPr="00565E76">
        <w:rPr>
          <w:rFonts w:ascii="Times New Roman" w:hAnsi="Times New Roman"/>
          <w:sz w:val="24"/>
          <w:szCs w:val="24"/>
          <w:lang w:val="uk-UA" w:eastAsia="ru-RU"/>
        </w:rPr>
        <w:t xml:space="preserve">Про погодження внесення змін  до </w:t>
      </w:r>
      <w:r w:rsidRPr="00565E76">
        <w:rPr>
          <w:rFonts w:ascii="Times New Roman" w:hAnsi="Times New Roman"/>
          <w:b/>
          <w:sz w:val="24"/>
          <w:szCs w:val="24"/>
          <w:lang w:val="uk-UA" w:eastAsia="ru-RU"/>
        </w:rPr>
        <w:t>м</w:t>
      </w:r>
      <w:r w:rsidRPr="00565E76">
        <w:rPr>
          <w:rFonts w:ascii="Times New Roman" w:hAnsi="Times New Roman"/>
          <w:sz w:val="24"/>
          <w:szCs w:val="24"/>
          <w:lang w:val="uk-UA" w:eastAsia="ru-RU"/>
        </w:rPr>
        <w:t>іської комплексної Програми підтримки Захисників і Захисниць України тачленів їх сімей на 2025 рік прогноз на 2026-2027 роки</w:t>
      </w:r>
      <w:r w:rsidRPr="00565E76">
        <w:rPr>
          <w:rFonts w:ascii="Times New Roman" w:eastAsiaTheme="minorHAnsi" w:hAnsi="Times New Roman"/>
          <w:sz w:val="24"/>
          <w:szCs w:val="24"/>
          <w:lang w:val="uk-UA"/>
        </w:rPr>
        <w:t>» та змінивши порядок рознляду проєктів.</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jc w:val="center"/>
        <w:rPr>
          <w:rFonts w:ascii="Times New Roman" w:hAnsi="Times New Roman"/>
          <w:b/>
          <w:sz w:val="24"/>
          <w:szCs w:val="24"/>
          <w:lang w:val="uk-UA" w:eastAsia="ru-RU"/>
        </w:rPr>
      </w:pPr>
      <w:r w:rsidRPr="00565E76">
        <w:rPr>
          <w:rFonts w:ascii="Times New Roman" w:hAnsi="Times New Roman"/>
          <w:b/>
          <w:sz w:val="24"/>
          <w:szCs w:val="24"/>
          <w:lang w:val="uk-UA" w:eastAsia="ru-RU"/>
        </w:rPr>
        <w:t>ПОРЯДОК  ДЕННИЙ</w:t>
      </w:r>
    </w:p>
    <w:p w:rsidR="00565E76" w:rsidRPr="00565E76" w:rsidRDefault="00565E76" w:rsidP="00565E76">
      <w:pPr>
        <w:spacing w:after="0" w:line="240" w:lineRule="auto"/>
        <w:jc w:val="center"/>
        <w:rPr>
          <w:rFonts w:ascii="Times New Roman" w:hAnsi="Times New Roman"/>
          <w:b/>
          <w:sz w:val="24"/>
          <w:szCs w:val="24"/>
          <w:lang w:val="uk-UA" w:eastAsia="ru-RU"/>
        </w:rPr>
      </w:pPr>
      <w:r w:rsidRPr="00565E76">
        <w:rPr>
          <w:rFonts w:ascii="Times New Roman" w:hAnsi="Times New Roman"/>
          <w:b/>
          <w:sz w:val="24"/>
          <w:szCs w:val="24"/>
          <w:lang w:val="uk-UA" w:eastAsia="ru-RU"/>
        </w:rPr>
        <w:t>ЗАСІДАННЯ  ВИКОНМУ</w:t>
      </w:r>
    </w:p>
    <w:p w:rsidR="00565E76" w:rsidRPr="00565E76" w:rsidRDefault="00565E76" w:rsidP="00565E76">
      <w:pPr>
        <w:spacing w:after="0" w:line="240" w:lineRule="auto"/>
        <w:jc w:val="center"/>
        <w:rPr>
          <w:rFonts w:ascii="Times New Roman" w:hAnsi="Times New Roman"/>
          <w:b/>
          <w:sz w:val="24"/>
          <w:szCs w:val="24"/>
          <w:lang w:val="uk-UA" w:eastAsia="ru-RU"/>
        </w:rPr>
      </w:pPr>
      <w:r w:rsidRPr="00565E76">
        <w:rPr>
          <w:rFonts w:ascii="Times New Roman" w:hAnsi="Times New Roman"/>
          <w:b/>
          <w:sz w:val="24"/>
          <w:szCs w:val="24"/>
          <w:lang w:val="uk-UA" w:eastAsia="ru-RU"/>
        </w:rPr>
        <w:t>№ 8 на 22 травня 2025 року 12.00 год.</w:t>
      </w:r>
    </w:p>
    <w:tbl>
      <w:tblPr>
        <w:tblW w:w="9641" w:type="dxa"/>
        <w:tblInd w:w="-292" w:type="dxa"/>
        <w:tblLayout w:type="fixed"/>
        <w:tblCellMar>
          <w:left w:w="71" w:type="dxa"/>
          <w:right w:w="71" w:type="dxa"/>
        </w:tblCellMar>
        <w:tblLook w:val="04A0" w:firstRow="1" w:lastRow="0" w:firstColumn="1" w:lastColumn="0" w:noHBand="0" w:noVBand="1"/>
      </w:tblPr>
      <w:tblGrid>
        <w:gridCol w:w="710"/>
        <w:gridCol w:w="4819"/>
        <w:gridCol w:w="3119"/>
        <w:gridCol w:w="993"/>
      </w:tblGrid>
      <w:tr w:rsidR="00565E76" w:rsidRPr="00565E76" w:rsidTr="00565E76">
        <w:trPr>
          <w:trHeight w:val="1018"/>
        </w:trPr>
        <w:tc>
          <w:tcPr>
            <w:tcW w:w="710" w:type="dxa"/>
            <w:tcBorders>
              <w:top w:val="single" w:sz="6" w:space="0" w:color="auto"/>
              <w:left w:val="single" w:sz="6" w:space="0" w:color="auto"/>
              <w:bottom w:val="single" w:sz="4" w:space="0" w:color="auto"/>
              <w:right w:val="single" w:sz="6" w:space="0" w:color="auto"/>
            </w:tcBorders>
            <w:hideMark/>
          </w:tcPr>
          <w:p w:rsidR="00565E76" w:rsidRPr="00565E76" w:rsidRDefault="00565E76" w:rsidP="00565E76">
            <w:pPr>
              <w:spacing w:after="0" w:line="240" w:lineRule="auto"/>
              <w:rPr>
                <w:rFonts w:ascii="Times New Roman" w:hAnsi="Times New Roman"/>
                <w:b/>
                <w:sz w:val="24"/>
                <w:szCs w:val="24"/>
                <w:lang w:val="uk-UA" w:eastAsia="uk-UA"/>
              </w:rPr>
            </w:pPr>
            <w:r w:rsidRPr="00565E76">
              <w:rPr>
                <w:rFonts w:ascii="Times New Roman" w:hAnsi="Times New Roman"/>
                <w:b/>
                <w:sz w:val="24"/>
                <w:szCs w:val="24"/>
                <w:lang w:val="uk-UA" w:eastAsia="uk-UA"/>
              </w:rPr>
              <w:t>№</w:t>
            </w:r>
          </w:p>
          <w:p w:rsidR="00565E76" w:rsidRPr="00565E76" w:rsidRDefault="00565E76" w:rsidP="00565E76">
            <w:pPr>
              <w:spacing w:after="0" w:line="240" w:lineRule="auto"/>
              <w:rPr>
                <w:rFonts w:ascii="Times New Roman" w:hAnsi="Times New Roman"/>
                <w:b/>
                <w:sz w:val="24"/>
                <w:szCs w:val="24"/>
                <w:lang w:val="uk-UA" w:eastAsia="uk-UA"/>
              </w:rPr>
            </w:pPr>
            <w:r w:rsidRPr="00565E76">
              <w:rPr>
                <w:rFonts w:ascii="Times New Roman" w:hAnsi="Times New Roman"/>
                <w:b/>
                <w:sz w:val="24"/>
                <w:szCs w:val="24"/>
                <w:lang w:val="uk-UA" w:eastAsia="uk-UA"/>
              </w:rPr>
              <w:t>з/п</w:t>
            </w:r>
          </w:p>
        </w:tc>
        <w:tc>
          <w:tcPr>
            <w:tcW w:w="4819" w:type="dxa"/>
            <w:tcBorders>
              <w:top w:val="single" w:sz="6" w:space="0" w:color="auto"/>
              <w:left w:val="single" w:sz="6" w:space="0" w:color="auto"/>
              <w:bottom w:val="single" w:sz="4" w:space="0" w:color="auto"/>
              <w:right w:val="single" w:sz="6" w:space="0" w:color="auto"/>
            </w:tcBorders>
            <w:hideMark/>
          </w:tcPr>
          <w:p w:rsidR="00565E76" w:rsidRPr="00565E76" w:rsidRDefault="00565E76" w:rsidP="00565E76">
            <w:pPr>
              <w:spacing w:after="0" w:line="240" w:lineRule="auto"/>
              <w:rPr>
                <w:rFonts w:ascii="Times New Roman" w:hAnsi="Times New Roman"/>
                <w:b/>
                <w:sz w:val="24"/>
                <w:szCs w:val="24"/>
                <w:lang w:val="uk-UA" w:eastAsia="uk-UA"/>
              </w:rPr>
            </w:pPr>
            <w:r w:rsidRPr="00565E76">
              <w:rPr>
                <w:rFonts w:ascii="Times New Roman" w:hAnsi="Times New Roman"/>
                <w:b/>
                <w:sz w:val="24"/>
                <w:szCs w:val="24"/>
                <w:lang w:val="uk-UA" w:eastAsia="uk-UA"/>
              </w:rPr>
              <w:tab/>
            </w:r>
          </w:p>
          <w:p w:rsidR="00565E76" w:rsidRPr="00565E76" w:rsidRDefault="00565E76" w:rsidP="00565E76">
            <w:pPr>
              <w:spacing w:after="0" w:line="240" w:lineRule="auto"/>
              <w:rPr>
                <w:rFonts w:ascii="Times New Roman" w:hAnsi="Times New Roman"/>
                <w:b/>
                <w:sz w:val="24"/>
                <w:szCs w:val="24"/>
                <w:lang w:val="uk-UA" w:eastAsia="uk-UA"/>
              </w:rPr>
            </w:pPr>
            <w:r w:rsidRPr="00565E76">
              <w:rPr>
                <w:rFonts w:ascii="Times New Roman" w:hAnsi="Times New Roman"/>
                <w:b/>
                <w:sz w:val="24"/>
                <w:szCs w:val="24"/>
                <w:lang w:val="uk-UA" w:eastAsia="uk-UA"/>
              </w:rPr>
              <w:t>Питання порядку денного</w:t>
            </w:r>
          </w:p>
        </w:tc>
        <w:tc>
          <w:tcPr>
            <w:tcW w:w="3119" w:type="dxa"/>
            <w:tcBorders>
              <w:top w:val="single" w:sz="6" w:space="0" w:color="auto"/>
              <w:left w:val="single" w:sz="6" w:space="0" w:color="auto"/>
              <w:bottom w:val="single" w:sz="4" w:space="0" w:color="auto"/>
              <w:right w:val="single" w:sz="6" w:space="0" w:color="auto"/>
            </w:tcBorders>
          </w:tcPr>
          <w:p w:rsidR="00565E76" w:rsidRPr="00565E76" w:rsidRDefault="00565E76" w:rsidP="00565E76">
            <w:pPr>
              <w:spacing w:after="0" w:line="240" w:lineRule="auto"/>
              <w:rPr>
                <w:rFonts w:ascii="Times New Roman" w:hAnsi="Times New Roman"/>
                <w:b/>
                <w:sz w:val="24"/>
                <w:szCs w:val="24"/>
                <w:lang w:val="uk-UA" w:eastAsia="uk-UA"/>
              </w:rPr>
            </w:pPr>
          </w:p>
          <w:p w:rsidR="00565E76" w:rsidRPr="00565E76" w:rsidRDefault="00565E76" w:rsidP="00565E76">
            <w:pPr>
              <w:spacing w:after="0" w:line="240" w:lineRule="auto"/>
              <w:rPr>
                <w:rFonts w:ascii="Times New Roman" w:hAnsi="Times New Roman"/>
                <w:b/>
                <w:sz w:val="24"/>
                <w:szCs w:val="24"/>
                <w:lang w:val="uk-UA" w:eastAsia="uk-UA"/>
              </w:rPr>
            </w:pPr>
            <w:r w:rsidRPr="00565E76">
              <w:rPr>
                <w:rFonts w:ascii="Times New Roman" w:hAnsi="Times New Roman"/>
                <w:b/>
                <w:sz w:val="24"/>
                <w:szCs w:val="24"/>
                <w:lang w:val="uk-UA" w:eastAsia="uk-UA"/>
              </w:rPr>
              <w:t>Доповідач</w:t>
            </w:r>
          </w:p>
        </w:tc>
        <w:tc>
          <w:tcPr>
            <w:tcW w:w="993" w:type="dxa"/>
            <w:tcBorders>
              <w:top w:val="single" w:sz="6" w:space="0" w:color="auto"/>
              <w:left w:val="single" w:sz="6" w:space="0" w:color="auto"/>
              <w:bottom w:val="single" w:sz="4" w:space="0" w:color="auto"/>
              <w:right w:val="single" w:sz="6" w:space="0" w:color="auto"/>
            </w:tcBorders>
            <w:hideMark/>
          </w:tcPr>
          <w:p w:rsidR="00565E76" w:rsidRPr="00565E76" w:rsidRDefault="00565E76" w:rsidP="00565E76">
            <w:pPr>
              <w:spacing w:after="0" w:line="240" w:lineRule="auto"/>
              <w:rPr>
                <w:rFonts w:ascii="Times New Roman" w:hAnsi="Times New Roman"/>
                <w:b/>
                <w:sz w:val="24"/>
                <w:szCs w:val="24"/>
                <w:lang w:val="uk-UA" w:eastAsia="uk-UA"/>
              </w:rPr>
            </w:pPr>
            <w:r w:rsidRPr="00565E76">
              <w:rPr>
                <w:rFonts w:ascii="Times New Roman" w:hAnsi="Times New Roman"/>
                <w:b/>
                <w:sz w:val="24"/>
                <w:szCs w:val="24"/>
                <w:lang w:val="uk-UA" w:eastAsia="uk-UA"/>
              </w:rPr>
              <w:t>Дата</w:t>
            </w:r>
          </w:p>
          <w:p w:rsidR="00565E76" w:rsidRPr="00565E76" w:rsidRDefault="00565E76" w:rsidP="00565E76">
            <w:pPr>
              <w:spacing w:after="0" w:line="240" w:lineRule="auto"/>
              <w:rPr>
                <w:rFonts w:ascii="Times New Roman" w:hAnsi="Times New Roman"/>
                <w:b/>
                <w:sz w:val="24"/>
                <w:szCs w:val="24"/>
                <w:lang w:val="uk-UA" w:eastAsia="uk-UA"/>
              </w:rPr>
            </w:pPr>
            <w:r w:rsidRPr="00565E76">
              <w:rPr>
                <w:rFonts w:ascii="Times New Roman" w:hAnsi="Times New Roman"/>
                <w:b/>
                <w:sz w:val="24"/>
                <w:szCs w:val="24"/>
                <w:lang w:val="uk-UA" w:eastAsia="uk-UA"/>
              </w:rPr>
              <w:t>проведен- ня</w:t>
            </w:r>
          </w:p>
        </w:tc>
      </w:tr>
      <w:tr w:rsidR="00565E76" w:rsidRPr="00565E76" w:rsidTr="00565E76">
        <w:trPr>
          <w:trHeight w:val="301"/>
        </w:trPr>
        <w:tc>
          <w:tcPr>
            <w:tcW w:w="9641" w:type="dxa"/>
            <w:gridSpan w:val="4"/>
            <w:tcBorders>
              <w:top w:val="single" w:sz="4" w:space="0" w:color="auto"/>
              <w:left w:val="single" w:sz="4" w:space="0" w:color="auto"/>
              <w:bottom w:val="single" w:sz="4" w:space="0" w:color="auto"/>
              <w:right w:val="single" w:sz="4" w:space="0" w:color="auto"/>
            </w:tcBorders>
          </w:tcPr>
          <w:p w:rsidR="00565E76" w:rsidRPr="00565E76" w:rsidRDefault="00565E76" w:rsidP="00565E76">
            <w:pPr>
              <w:jc w:val="center"/>
              <w:rPr>
                <w:rFonts w:ascii="Times New Roman" w:hAnsi="Times New Roman"/>
                <w:sz w:val="24"/>
                <w:szCs w:val="24"/>
                <w:lang w:val="uk-UA" w:eastAsia="uk-UA"/>
              </w:rPr>
            </w:pPr>
            <w:r w:rsidRPr="00565E76">
              <w:rPr>
                <w:rFonts w:ascii="Times New Roman" w:hAnsi="Times New Roman"/>
                <w:sz w:val="24"/>
                <w:szCs w:val="24"/>
                <w:lang w:val="uk-UA" w:eastAsia="uk-UA"/>
              </w:rPr>
              <w:t>Пропонується для розгляд в закритому режимі</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565E76">
              <w:rPr>
                <w:rFonts w:ascii="Times New Roman" w:hAnsi="Times New Roman"/>
                <w:sz w:val="24"/>
                <w:szCs w:val="24"/>
                <w:lang w:val="uk-UA"/>
              </w:rPr>
              <w:t>Про захист прав дітей</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565E76">
              <w:rPr>
                <w:rFonts w:ascii="Times New Roman" w:hAnsi="Times New Roman"/>
                <w:sz w:val="24"/>
                <w:szCs w:val="24"/>
                <w:lang w:val="uk-UA" w:eastAsia="ru-RU"/>
              </w:rPr>
              <w:t>Ромашина К.А.  –  гол. спец.  служби у справах дітей</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565E76">
              <w:rPr>
                <w:rFonts w:ascii="Times New Roman" w:hAnsi="Times New Roman"/>
                <w:sz w:val="24"/>
                <w:szCs w:val="24"/>
                <w:lang w:val="uk-UA"/>
              </w:rPr>
              <w:t>Про надання одноразової матеріальної допомоги</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565E76">
              <w:rPr>
                <w:rFonts w:ascii="Times New Roman" w:hAnsi="Times New Roman"/>
                <w:bCs/>
                <w:sz w:val="24"/>
                <w:szCs w:val="24"/>
                <w:lang w:val="uk-UA"/>
              </w:rPr>
              <w:t>Ганачевська О.Р. – заст. міського голови</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rPr>
                <w:rFonts w:eastAsia="Calibri"/>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3</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565E76">
              <w:rPr>
                <w:rFonts w:ascii="Times New Roman" w:hAnsi="Times New Roman"/>
                <w:sz w:val="24"/>
                <w:szCs w:val="24"/>
                <w:lang w:val="uk-UA"/>
              </w:rPr>
              <w:t>Питання опіки та піклування</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565E76">
              <w:rPr>
                <w:rFonts w:ascii="Times New Roman" w:hAnsi="Times New Roman"/>
                <w:sz w:val="24"/>
                <w:szCs w:val="24"/>
                <w:lang w:val="uk-UA" w:eastAsia="ru-RU"/>
              </w:rPr>
              <w:t>Царик О.П. – секретар ради</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rPr>
                <w:rFonts w:eastAsia="Calibri"/>
              </w:rPr>
            </w:pPr>
            <w:r w:rsidRPr="00565E76">
              <w:rPr>
                <w:rFonts w:ascii="Times New Roman" w:hAnsi="Times New Roman"/>
                <w:sz w:val="24"/>
                <w:szCs w:val="24"/>
                <w:lang w:val="uk-UA" w:eastAsia="uk-UA"/>
              </w:rPr>
              <w:t>22.05.25</w:t>
            </w:r>
          </w:p>
        </w:tc>
      </w:tr>
      <w:tr w:rsidR="00565E76" w:rsidRPr="00565E76" w:rsidTr="00565E76">
        <w:trPr>
          <w:trHeight w:val="501"/>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4</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hd w:val="clear" w:color="auto" w:fill="FFFFFF"/>
              <w:suppressAutoHyphens/>
              <w:spacing w:after="0" w:line="240" w:lineRule="auto"/>
              <w:jc w:val="both"/>
              <w:rPr>
                <w:rFonts w:ascii="Times New Roman" w:hAnsi="Times New Roman"/>
                <w:sz w:val="24"/>
                <w:szCs w:val="24"/>
                <w:lang w:eastAsia="uk-UA"/>
              </w:rPr>
            </w:pPr>
            <w:r w:rsidRPr="00565E76">
              <w:rPr>
                <w:rFonts w:ascii="Times New Roman" w:hAnsi="Times New Roman"/>
                <w:sz w:val="24"/>
                <w:szCs w:val="24"/>
                <w:lang w:eastAsia="uk-UA"/>
              </w:rPr>
              <w:t xml:space="preserve">Про погодження внесення змін  до </w:t>
            </w:r>
          </w:p>
          <w:p w:rsidR="00565E76" w:rsidRPr="00565E76" w:rsidRDefault="00565E76" w:rsidP="00565E76">
            <w:pPr>
              <w:spacing w:after="0" w:line="240" w:lineRule="auto"/>
              <w:rPr>
                <w:rFonts w:ascii="Times New Roman" w:hAnsi="Times New Roman"/>
                <w:sz w:val="24"/>
                <w:szCs w:val="24"/>
                <w:lang w:eastAsia="ru-RU"/>
              </w:rPr>
            </w:pPr>
            <w:r w:rsidRPr="00565E76">
              <w:rPr>
                <w:rFonts w:ascii="Times New Roman" w:hAnsi="Times New Roman"/>
                <w:sz w:val="24"/>
                <w:szCs w:val="24"/>
                <w:lang w:eastAsia="uk-UA"/>
              </w:rPr>
              <w:t xml:space="preserve">Програми  </w:t>
            </w:r>
            <w:r w:rsidRPr="00565E76">
              <w:rPr>
                <w:rFonts w:ascii="Times New Roman" w:hAnsi="Times New Roman"/>
                <w:sz w:val="24"/>
                <w:szCs w:val="24"/>
                <w:lang w:eastAsia="ru-RU"/>
              </w:rPr>
              <w:t xml:space="preserve">благоустрою  на 2025 рік </w:t>
            </w:r>
          </w:p>
          <w:p w:rsidR="00565E76" w:rsidRPr="00565E76" w:rsidRDefault="00565E76" w:rsidP="00565E76">
            <w:pPr>
              <w:shd w:val="clear" w:color="auto" w:fill="FFFFFF"/>
              <w:suppressAutoHyphens/>
              <w:spacing w:after="0" w:line="240" w:lineRule="auto"/>
              <w:jc w:val="both"/>
              <w:rPr>
                <w:rFonts w:ascii="Times New Roman" w:hAnsi="Times New Roman"/>
                <w:sz w:val="24"/>
                <w:szCs w:val="24"/>
                <w:lang w:eastAsia="ru-RU"/>
              </w:rPr>
            </w:pPr>
            <w:r w:rsidRPr="00565E76">
              <w:rPr>
                <w:rFonts w:ascii="Times New Roman" w:hAnsi="Times New Roman"/>
                <w:sz w:val="24"/>
                <w:szCs w:val="24"/>
                <w:lang w:eastAsia="ru-RU"/>
              </w:rPr>
              <w:t>та прогноз на 2026-2027 роки</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sz w:val="24"/>
                <w:szCs w:val="24"/>
                <w:lang w:val="uk-UA" w:eastAsia="uk-UA"/>
              </w:rPr>
            </w:pPr>
            <w:r w:rsidRPr="00565E76">
              <w:rPr>
                <w:rFonts w:ascii="Times New Roman" w:hAnsi="Times New Roman"/>
                <w:bCs/>
                <w:sz w:val="24"/>
                <w:szCs w:val="24"/>
                <w:lang w:val="uk-UA" w:eastAsia="ru-RU"/>
              </w:rPr>
              <w:t>Пасемко Н.А.  – нач.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501"/>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5</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autoSpaceDE w:val="0"/>
              <w:autoSpaceDN w:val="0"/>
              <w:adjustRightInd w:val="0"/>
              <w:spacing w:after="0" w:line="240" w:lineRule="auto"/>
              <w:rPr>
                <w:rFonts w:ascii="Times New Roman" w:eastAsia="Calibri" w:hAnsi="Times New Roman"/>
                <w:bCs/>
                <w:sz w:val="24"/>
                <w:szCs w:val="24"/>
                <w:lang w:val="uk-UA" w:eastAsia="uk-UA"/>
              </w:rPr>
            </w:pPr>
            <w:r w:rsidRPr="00565E76">
              <w:rPr>
                <w:rFonts w:ascii="Times New Roman" w:hAnsi="Times New Roman"/>
                <w:sz w:val="24"/>
                <w:szCs w:val="24"/>
                <w:lang w:val="uk-UA" w:eastAsia="uk-UA"/>
              </w:rPr>
              <w:t>Про погодження внесення змін до</w:t>
            </w:r>
            <w:r w:rsidRPr="00565E76">
              <w:rPr>
                <w:rFonts w:ascii="Times New Roman" w:eastAsia="Calibri" w:hAnsi="Times New Roman"/>
                <w:bCs/>
                <w:sz w:val="24"/>
                <w:szCs w:val="24"/>
                <w:lang w:val="uk-UA" w:eastAsia="uk-UA"/>
              </w:rPr>
              <w:t xml:space="preserve"> Програми </w:t>
            </w:r>
          </w:p>
          <w:p w:rsidR="00565E76" w:rsidRPr="00565E76" w:rsidRDefault="00565E76" w:rsidP="00565E76">
            <w:pPr>
              <w:autoSpaceDE w:val="0"/>
              <w:autoSpaceDN w:val="0"/>
              <w:adjustRightInd w:val="0"/>
              <w:spacing w:after="0" w:line="240" w:lineRule="auto"/>
              <w:rPr>
                <w:rFonts w:ascii="Times New Roman" w:eastAsia="Calibri" w:hAnsi="Times New Roman"/>
                <w:bCs/>
                <w:sz w:val="24"/>
                <w:szCs w:val="24"/>
                <w:lang w:val="uk-UA" w:eastAsia="uk-UA"/>
              </w:rPr>
            </w:pPr>
            <w:r w:rsidRPr="00565E76">
              <w:rPr>
                <w:rFonts w:ascii="Times New Roman" w:eastAsia="Calibri" w:hAnsi="Times New Roman"/>
                <w:bCs/>
                <w:sz w:val="24"/>
                <w:szCs w:val="24"/>
                <w:lang w:val="uk-UA" w:eastAsia="uk-UA"/>
              </w:rPr>
              <w:t xml:space="preserve">приватизації майна комунальної власності </w:t>
            </w:r>
          </w:p>
          <w:p w:rsidR="00565E76" w:rsidRPr="00565E76" w:rsidRDefault="00565E76" w:rsidP="00565E76">
            <w:pPr>
              <w:autoSpaceDE w:val="0"/>
              <w:autoSpaceDN w:val="0"/>
              <w:adjustRightInd w:val="0"/>
              <w:spacing w:after="0" w:line="240" w:lineRule="auto"/>
              <w:rPr>
                <w:rFonts w:ascii="Times New Roman" w:hAnsi="Times New Roman"/>
                <w:sz w:val="24"/>
                <w:szCs w:val="24"/>
                <w:lang w:val="uk-UA" w:eastAsia="uk-UA"/>
              </w:rPr>
            </w:pPr>
            <w:r w:rsidRPr="00565E76">
              <w:rPr>
                <w:rFonts w:ascii="Times New Roman" w:eastAsia="Calibri" w:hAnsi="Times New Roman"/>
                <w:sz w:val="24"/>
                <w:szCs w:val="24"/>
                <w:lang w:val="uk-UA" w:eastAsia="uk-UA"/>
              </w:rPr>
              <w:t>на 2025 та прогноз на 2026-2027рр</w:t>
            </w:r>
            <w:r w:rsidRPr="00565E76">
              <w:rPr>
                <w:rFonts w:ascii="Times New Roman" w:eastAsia="Calibri" w:hAnsi="Times New Roman"/>
                <w:bCs/>
                <w:sz w:val="24"/>
                <w:szCs w:val="24"/>
                <w:lang w:val="uk-UA" w:eastAsia="uk-UA"/>
              </w:rPr>
              <w:t>.</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bCs/>
                <w:sz w:val="24"/>
                <w:szCs w:val="24"/>
                <w:lang w:val="uk-UA" w:eastAsia="ru-RU"/>
              </w:rPr>
            </w:pPr>
            <w:r w:rsidRPr="00565E76">
              <w:rPr>
                <w:rFonts w:ascii="Times New Roman" w:hAnsi="Times New Roman"/>
                <w:bCs/>
                <w:sz w:val="24"/>
                <w:szCs w:val="24"/>
                <w:lang w:val="uk-UA" w:eastAsia="ru-RU"/>
              </w:rPr>
              <w:t>Пасемко Н.А.  – нач.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22.05.25</w:t>
            </w:r>
          </w:p>
        </w:tc>
      </w:tr>
      <w:tr w:rsidR="00565E76" w:rsidRPr="00565E76" w:rsidTr="00565E76">
        <w:trPr>
          <w:trHeight w:val="501"/>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6</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 xml:space="preserve">Про погодження внесення змін  до </w:t>
            </w:r>
          </w:p>
          <w:p w:rsidR="00565E76" w:rsidRPr="00565E76" w:rsidRDefault="00565E76" w:rsidP="00565E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565E76">
              <w:rPr>
                <w:rFonts w:ascii="Times New Roman" w:hAnsi="Times New Roman"/>
                <w:bCs/>
                <w:sz w:val="24"/>
                <w:szCs w:val="24"/>
                <w:lang w:val="uk-UA" w:eastAsia="uk-UA"/>
              </w:rPr>
              <w:t xml:space="preserve">Програми  </w:t>
            </w:r>
            <w:r w:rsidRPr="00565E76">
              <w:rPr>
                <w:rFonts w:ascii="Times New Roman" w:hAnsi="Times New Roman"/>
                <w:sz w:val="24"/>
                <w:szCs w:val="24"/>
                <w:lang w:val="uk-UA" w:eastAsia="ru-RU"/>
              </w:rPr>
              <w:t xml:space="preserve">підтримки будинків об’єднань </w:t>
            </w:r>
          </w:p>
          <w:p w:rsidR="00565E76" w:rsidRPr="00565E76" w:rsidRDefault="00565E76" w:rsidP="00565E76">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 xml:space="preserve">співвласників багатоквартирних будинків (ОСББ) </w:t>
            </w:r>
            <w:r w:rsidRPr="00565E76">
              <w:rPr>
                <w:rFonts w:ascii="Times New Roman" w:hAnsi="Times New Roman"/>
                <w:sz w:val="24"/>
                <w:szCs w:val="24"/>
                <w:lang w:val="uk-UA" w:eastAsia="uk-UA"/>
              </w:rPr>
              <w:t>на 2025 рік та прогноз на 2026-2027рр.</w:t>
            </w:r>
            <w:r w:rsidRPr="00565E76">
              <w:rPr>
                <w:rFonts w:ascii="Times New Roman" w:hAnsi="Times New Roman"/>
                <w:bCs/>
                <w:sz w:val="24"/>
                <w:szCs w:val="24"/>
                <w:lang w:val="uk-UA" w:eastAsia="uk-UA"/>
              </w:rPr>
              <w:t xml:space="preserve">. </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sz w:val="24"/>
                <w:szCs w:val="24"/>
                <w:lang w:val="uk-UA" w:eastAsia="uk-UA"/>
              </w:rPr>
            </w:pPr>
            <w:r w:rsidRPr="00565E76">
              <w:rPr>
                <w:rFonts w:ascii="Times New Roman" w:hAnsi="Times New Roman"/>
                <w:bCs/>
                <w:sz w:val="24"/>
                <w:szCs w:val="24"/>
                <w:lang w:val="uk-UA" w:eastAsia="ru-RU"/>
              </w:rPr>
              <w:t>Пасемко Н.А.  – нач.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6/1</w:t>
            </w:r>
          </w:p>
        </w:tc>
        <w:tc>
          <w:tcPr>
            <w:tcW w:w="48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 xml:space="preserve">Про погодження внесення змін  </w:t>
            </w: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 xml:space="preserve">до </w:t>
            </w:r>
            <w:r w:rsidRPr="00565E76">
              <w:rPr>
                <w:rFonts w:ascii="Times New Roman" w:hAnsi="Times New Roman"/>
                <w:b/>
                <w:sz w:val="24"/>
                <w:szCs w:val="24"/>
                <w:lang w:val="uk-UA" w:eastAsia="ru-RU"/>
              </w:rPr>
              <w:t>м</w:t>
            </w:r>
            <w:r w:rsidRPr="00565E76">
              <w:rPr>
                <w:rFonts w:ascii="Times New Roman" w:hAnsi="Times New Roman"/>
                <w:sz w:val="24"/>
                <w:szCs w:val="24"/>
                <w:lang w:val="uk-UA" w:eastAsia="ru-RU"/>
              </w:rPr>
              <w:t xml:space="preserve">іської комплексної Програми підтримки </w:t>
            </w: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Захисників і Захисниць України та</w:t>
            </w: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членів їх сімей на 2025 рік прогноз на 2026-2027 роки</w:t>
            </w:r>
          </w:p>
        </w:tc>
        <w:tc>
          <w:tcPr>
            <w:tcW w:w="31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widowControl w:val="0"/>
              <w:autoSpaceDE w:val="0"/>
              <w:autoSpaceDN w:val="0"/>
              <w:adjustRightInd w:val="0"/>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Спас О.З. – заст. нач. управління соціального захисту населення</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7</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hAnsi="Times New Roman"/>
                <w:sz w:val="24"/>
                <w:szCs w:val="24"/>
                <w:lang w:val="uk-UA" w:eastAsia="ru-RU"/>
              </w:rPr>
              <w:t xml:space="preserve">Про  передачу балансоутримувачу </w:t>
            </w: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hAnsi="Times New Roman"/>
                <w:sz w:val="24"/>
                <w:szCs w:val="24"/>
                <w:lang w:val="uk-UA" w:eastAsia="ru-RU"/>
              </w:rPr>
              <w:t>вартості робіт з реконструкції електричних</w:t>
            </w: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hAnsi="Times New Roman"/>
                <w:sz w:val="24"/>
                <w:szCs w:val="24"/>
                <w:lang w:val="uk-UA" w:eastAsia="ru-RU"/>
              </w:rPr>
              <w:t xml:space="preserve">мереж  в частині встановлення сонячної фотоелектричної станції (СЕС) потужністю 5кВт DC з ємністю акумуляторів 10кВт*год у будівлі  Управління соціального захисту </w:t>
            </w: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hAnsi="Times New Roman"/>
                <w:sz w:val="24"/>
                <w:szCs w:val="24"/>
                <w:lang w:val="uk-UA" w:eastAsia="ru-RU"/>
              </w:rPr>
              <w:t>населення Новороздільської міської ради за адресою м. Новий Розділ, вул.Чорновола,7 , секція 1</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Спас О.З. – заст. нач. управління соціального захисту населення</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22.05.25</w:t>
            </w:r>
          </w:p>
        </w:tc>
      </w:tr>
      <w:tr w:rsidR="00565E76" w:rsidRPr="00565E76" w:rsidTr="00565E76">
        <w:trPr>
          <w:trHeight w:val="85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8</w:t>
            </w:r>
          </w:p>
        </w:tc>
        <w:tc>
          <w:tcPr>
            <w:tcW w:w="48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spacing w:after="0" w:line="240" w:lineRule="auto"/>
              <w:rPr>
                <w:rFonts w:ascii="Times New Roman" w:eastAsia="Calibri" w:hAnsi="Times New Roman"/>
                <w:sz w:val="24"/>
                <w:szCs w:val="24"/>
                <w:lang w:val="uk-UA" w:eastAsia="uk-UA"/>
              </w:rPr>
            </w:pPr>
            <w:r w:rsidRPr="00565E76">
              <w:rPr>
                <w:rFonts w:ascii="Times New Roman" w:eastAsia="Calibri" w:hAnsi="Times New Roman"/>
                <w:sz w:val="24"/>
                <w:szCs w:val="24"/>
                <w:lang w:val="uk-UA" w:eastAsia="uk-UA"/>
              </w:rPr>
              <w:t xml:space="preserve">Про погодження внесення змін до Програми </w:t>
            </w:r>
          </w:p>
          <w:p w:rsidR="00565E76" w:rsidRPr="00565E76" w:rsidRDefault="00565E76" w:rsidP="00565E76">
            <w:pPr>
              <w:spacing w:after="0" w:line="240" w:lineRule="auto"/>
              <w:rPr>
                <w:rFonts w:ascii="Times New Roman" w:eastAsia="Calibri" w:hAnsi="Times New Roman"/>
                <w:sz w:val="24"/>
                <w:szCs w:val="24"/>
                <w:lang w:val="uk-UA" w:eastAsia="uk-UA"/>
              </w:rPr>
            </w:pPr>
            <w:r w:rsidRPr="00565E76">
              <w:rPr>
                <w:rFonts w:ascii="Times New Roman" w:eastAsia="Calibri" w:hAnsi="Times New Roman"/>
                <w:sz w:val="24"/>
                <w:szCs w:val="24"/>
                <w:lang w:val="uk-UA" w:eastAsia="uk-UA"/>
              </w:rPr>
              <w:t xml:space="preserve">розвитку культури на 2025 рік та </w:t>
            </w:r>
          </w:p>
          <w:p w:rsidR="00565E76" w:rsidRPr="00565E76" w:rsidRDefault="00565E76" w:rsidP="00565E76">
            <w:pPr>
              <w:spacing w:after="0" w:line="240" w:lineRule="auto"/>
              <w:rPr>
                <w:rFonts w:ascii="Times New Roman" w:eastAsia="Calibri" w:hAnsi="Times New Roman"/>
                <w:sz w:val="24"/>
                <w:szCs w:val="24"/>
                <w:lang w:val="uk-UA" w:eastAsia="uk-UA"/>
              </w:rPr>
            </w:pPr>
            <w:r w:rsidRPr="00565E76">
              <w:rPr>
                <w:rFonts w:ascii="Times New Roman" w:eastAsia="Calibri" w:hAnsi="Times New Roman"/>
                <w:sz w:val="24"/>
                <w:szCs w:val="24"/>
                <w:lang w:val="uk-UA" w:eastAsia="uk-UA"/>
              </w:rPr>
              <w:t>прогноз на 2026-2027 роки</w:t>
            </w:r>
          </w:p>
        </w:tc>
        <w:tc>
          <w:tcPr>
            <w:tcW w:w="31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widowControl w:val="0"/>
              <w:autoSpaceDE w:val="0"/>
              <w:autoSpaceDN w:val="0"/>
              <w:adjustRightInd w:val="0"/>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Засанський В.І. – нач. упрпавління культури, спорту та гуманітарної політики</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1018"/>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lastRenderedPageBreak/>
              <w:t>9</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hd w:val="clear" w:color="auto" w:fill="FFFFFF"/>
              <w:spacing w:after="0" w:line="240" w:lineRule="auto"/>
              <w:rPr>
                <w:rFonts w:ascii="Times New Roman" w:eastAsia="Calibri" w:hAnsi="Times New Roman"/>
                <w:sz w:val="24"/>
                <w:szCs w:val="24"/>
                <w:lang w:val="uk-UA"/>
              </w:rPr>
            </w:pPr>
            <w:r w:rsidRPr="00565E76">
              <w:rPr>
                <w:rFonts w:ascii="Times New Roman" w:eastAsia="Calibri" w:hAnsi="Times New Roman"/>
                <w:sz w:val="24"/>
                <w:szCs w:val="24"/>
                <w:lang w:val="uk-UA"/>
              </w:rPr>
              <w:t xml:space="preserve">Про погодження внесення змін </w:t>
            </w:r>
          </w:p>
          <w:p w:rsidR="00565E76" w:rsidRPr="00565E76" w:rsidRDefault="00565E76" w:rsidP="00565E76">
            <w:pPr>
              <w:shd w:val="clear" w:color="auto" w:fill="FFFFFF"/>
              <w:spacing w:after="0" w:line="240" w:lineRule="auto"/>
              <w:rPr>
                <w:rFonts w:ascii="Times New Roman" w:hAnsi="Times New Roman"/>
                <w:sz w:val="24"/>
                <w:szCs w:val="24"/>
                <w:lang w:val="uk-UA"/>
              </w:rPr>
            </w:pPr>
            <w:r w:rsidRPr="00565E76">
              <w:rPr>
                <w:rFonts w:ascii="Times New Roman" w:eastAsia="Calibri" w:hAnsi="Times New Roman"/>
                <w:sz w:val="24"/>
                <w:szCs w:val="24"/>
                <w:lang w:val="uk-UA"/>
              </w:rPr>
              <w:t xml:space="preserve">до </w:t>
            </w:r>
            <w:r w:rsidRPr="00565E76">
              <w:rPr>
                <w:rFonts w:ascii="Times New Roman" w:hAnsi="Times New Roman"/>
                <w:bCs/>
                <w:sz w:val="24"/>
                <w:szCs w:val="24"/>
                <w:bdr w:val="none" w:sz="0" w:space="0" w:color="auto" w:frame="1"/>
                <w:lang w:val="uk-UA"/>
              </w:rPr>
              <w:t>Програми</w:t>
            </w:r>
            <w:r w:rsidRPr="00565E76">
              <w:rPr>
                <w:rFonts w:ascii="Times New Roman" w:hAnsi="Times New Roman"/>
                <w:sz w:val="24"/>
                <w:szCs w:val="24"/>
                <w:lang w:val="uk-UA"/>
              </w:rPr>
              <w:t xml:space="preserve"> Молодь Розділля </w:t>
            </w:r>
          </w:p>
          <w:p w:rsidR="00565E76" w:rsidRPr="00565E76" w:rsidRDefault="00565E76" w:rsidP="00565E76">
            <w:pPr>
              <w:spacing w:after="0" w:line="240" w:lineRule="auto"/>
              <w:rPr>
                <w:rFonts w:ascii="Times New Roman" w:eastAsia="Calibri" w:hAnsi="Times New Roman"/>
                <w:sz w:val="24"/>
                <w:szCs w:val="24"/>
                <w:lang w:val="uk-UA" w:eastAsia="uk-UA"/>
              </w:rPr>
            </w:pPr>
            <w:r w:rsidRPr="00565E76">
              <w:rPr>
                <w:rFonts w:ascii="Times New Roman" w:hAnsi="Times New Roman"/>
                <w:sz w:val="24"/>
                <w:szCs w:val="24"/>
                <w:lang w:val="uk-UA"/>
              </w:rPr>
              <w:t>на 2025 та прогноз на 2026-2027 роки</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Засанський В.І. – нач. упрпавління культури, спорту та гуманітарної політики</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10</w:t>
            </w:r>
          </w:p>
        </w:tc>
        <w:tc>
          <w:tcPr>
            <w:tcW w:w="48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spacing w:after="0" w:line="240" w:lineRule="auto"/>
              <w:rPr>
                <w:rFonts w:ascii="Times New Roman" w:hAnsi="Times New Roman"/>
                <w:sz w:val="24"/>
                <w:szCs w:val="24"/>
                <w:lang w:eastAsia="uk-UA"/>
              </w:rPr>
            </w:pPr>
            <w:r w:rsidRPr="00565E76">
              <w:rPr>
                <w:rFonts w:ascii="Times New Roman" w:hAnsi="Times New Roman"/>
                <w:sz w:val="24"/>
                <w:szCs w:val="24"/>
                <w:lang w:eastAsia="uk-UA"/>
              </w:rPr>
              <w:t xml:space="preserve">Про встановлення емблеми «Блакитний щит» на об’єктах культурної спадщини на </w:t>
            </w:r>
          </w:p>
          <w:p w:rsidR="00565E76" w:rsidRPr="00565E76" w:rsidRDefault="00565E76" w:rsidP="00565E76">
            <w:pPr>
              <w:spacing w:after="0" w:line="240" w:lineRule="auto"/>
              <w:rPr>
                <w:rFonts w:ascii="Times New Roman" w:hAnsi="Times New Roman"/>
                <w:sz w:val="24"/>
                <w:szCs w:val="24"/>
                <w:lang w:eastAsia="uk-UA"/>
              </w:rPr>
            </w:pPr>
            <w:r w:rsidRPr="00565E76">
              <w:rPr>
                <w:rFonts w:ascii="Times New Roman" w:hAnsi="Times New Roman"/>
                <w:sz w:val="24"/>
                <w:szCs w:val="24"/>
                <w:lang w:eastAsia="uk-UA"/>
              </w:rPr>
              <w:t>території Новороздільської громади</w:t>
            </w:r>
          </w:p>
        </w:tc>
        <w:tc>
          <w:tcPr>
            <w:tcW w:w="31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widowControl w:val="0"/>
              <w:autoSpaceDE w:val="0"/>
              <w:autoSpaceDN w:val="0"/>
              <w:adjustRightInd w:val="0"/>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Засанський В.І. – нач. упрпавління культури, спорту та гуманітарної політики</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11</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jc w:val="both"/>
              <w:rPr>
                <w:rFonts w:ascii="Times New Roman" w:hAnsi="Times New Roman"/>
                <w:sz w:val="24"/>
                <w:szCs w:val="24"/>
                <w:lang w:eastAsia="ru-RU"/>
              </w:rPr>
            </w:pPr>
            <w:r w:rsidRPr="00565E76">
              <w:rPr>
                <w:rFonts w:ascii="Times New Roman" w:hAnsi="Times New Roman"/>
                <w:sz w:val="24"/>
                <w:szCs w:val="24"/>
                <w:lang w:eastAsia="ru-RU"/>
              </w:rPr>
              <w:t xml:space="preserve">Про погодження внесення змін до Програми </w:t>
            </w:r>
          </w:p>
          <w:p w:rsidR="00565E76" w:rsidRPr="00565E76" w:rsidRDefault="00565E76" w:rsidP="00565E76">
            <w:pPr>
              <w:spacing w:after="0" w:line="240" w:lineRule="auto"/>
              <w:jc w:val="both"/>
              <w:rPr>
                <w:rFonts w:ascii="Times New Roman" w:hAnsi="Times New Roman"/>
                <w:sz w:val="24"/>
                <w:szCs w:val="24"/>
                <w:lang w:eastAsia="ru-RU"/>
              </w:rPr>
            </w:pPr>
            <w:r w:rsidRPr="00565E76">
              <w:rPr>
                <w:rFonts w:ascii="Times New Roman" w:hAnsi="Times New Roman"/>
                <w:sz w:val="24"/>
                <w:szCs w:val="24"/>
                <w:lang w:val="uk-UA" w:eastAsia="ru-RU"/>
              </w:rPr>
              <w:t>п</w:t>
            </w:r>
            <w:r w:rsidRPr="00565E76">
              <w:rPr>
                <w:rFonts w:ascii="Times New Roman" w:hAnsi="Times New Roman"/>
                <w:sz w:val="24"/>
                <w:szCs w:val="24"/>
                <w:lang w:eastAsia="ru-RU"/>
              </w:rPr>
              <w:t xml:space="preserve">ідтримки державної політики національного спротиву </w:t>
            </w:r>
            <w:r w:rsidRPr="00565E76">
              <w:rPr>
                <w:rFonts w:ascii="Times New Roman" w:hAnsi="Times New Roman"/>
                <w:sz w:val="24"/>
                <w:szCs w:val="24"/>
                <w:lang w:val="uk-UA" w:eastAsia="ru-RU"/>
              </w:rPr>
              <w:t>на 2025 рік, прогноз на 2026-2027 роки</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sz w:val="24"/>
                <w:szCs w:val="24"/>
                <w:lang w:val="uk-UA" w:eastAsia="uk-UA"/>
              </w:rPr>
            </w:pPr>
            <w:r w:rsidRPr="00565E76">
              <w:rPr>
                <w:rFonts w:ascii="Times New Roman" w:hAnsi="Times New Roman"/>
                <w:bCs/>
                <w:sz w:val="24"/>
                <w:szCs w:val="24"/>
                <w:lang w:val="uk-UA" w:eastAsia="ru-RU"/>
              </w:rPr>
              <w:t>Скоропад У.М. – нач. від. з питань НС правоохоронної та ОМР</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12</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eastAsia="ru-RU"/>
              </w:rPr>
              <w:t xml:space="preserve">Про погодження внесення змін </w:t>
            </w:r>
            <w:r w:rsidRPr="00565E76">
              <w:rPr>
                <w:rFonts w:ascii="Times New Roman" w:hAnsi="Times New Roman"/>
                <w:sz w:val="24"/>
                <w:szCs w:val="24"/>
                <w:lang w:val="uk-UA" w:eastAsia="ru-RU"/>
              </w:rPr>
              <w:t xml:space="preserve">до Програми </w:t>
            </w: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eastAsia="ru-RU"/>
              </w:rPr>
              <w:t xml:space="preserve">охорони </w:t>
            </w:r>
            <w:r w:rsidRPr="00565E76">
              <w:rPr>
                <w:rFonts w:ascii="Times New Roman" w:hAnsi="Times New Roman"/>
                <w:sz w:val="24"/>
                <w:szCs w:val="24"/>
                <w:lang w:val="uk-UA" w:eastAsia="ru-RU"/>
              </w:rPr>
              <w:t xml:space="preserve">публічного </w:t>
            </w:r>
            <w:r w:rsidRPr="00565E76">
              <w:rPr>
                <w:rFonts w:ascii="Times New Roman" w:hAnsi="Times New Roman"/>
                <w:sz w:val="24"/>
                <w:szCs w:val="24"/>
                <w:lang w:eastAsia="ru-RU"/>
              </w:rPr>
              <w:t>порядку</w:t>
            </w:r>
            <w:r w:rsidRPr="00565E76">
              <w:rPr>
                <w:rFonts w:ascii="Times New Roman" w:hAnsi="Times New Roman"/>
                <w:sz w:val="24"/>
                <w:szCs w:val="24"/>
                <w:lang w:val="uk-UA" w:eastAsia="ru-RU"/>
              </w:rPr>
              <w:t xml:space="preserve">  та профілактики злочинності в Новороздільській територіальній</w:t>
            </w: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громаді на 2025 рік, прогноз на 2026-2027 роки</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bCs/>
                <w:sz w:val="24"/>
                <w:szCs w:val="24"/>
                <w:lang w:val="uk-UA" w:eastAsia="ru-RU"/>
              </w:rPr>
            </w:pPr>
            <w:r w:rsidRPr="00565E76">
              <w:rPr>
                <w:rFonts w:ascii="Times New Roman" w:hAnsi="Times New Roman"/>
                <w:bCs/>
                <w:sz w:val="24"/>
                <w:szCs w:val="24"/>
                <w:lang w:val="uk-UA" w:eastAsia="ru-RU"/>
              </w:rPr>
              <w:t>Скоропад У.М. – нач. від. з питань НС правоохоронної та ОМР</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13</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Про підсумки виконання міського</w:t>
            </w:r>
          </w:p>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бюджету за перший квартал 2025 року</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Ричагівський І.І. – нач. фінансового управління</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14</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Про внесення змін до показників міського бюджету на 2025 рік</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Ричагівський І.І. – нач. фінансового управління</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416"/>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15</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jc w:val="both"/>
              <w:rPr>
                <w:rFonts w:ascii="Times New Roman" w:hAnsi="Times New Roman"/>
                <w:sz w:val="24"/>
                <w:szCs w:val="24"/>
                <w:lang w:eastAsia="ru-RU"/>
              </w:rPr>
            </w:pPr>
            <w:r w:rsidRPr="00565E76">
              <w:rPr>
                <w:rFonts w:ascii="Times New Roman" w:hAnsi="Times New Roman"/>
                <w:sz w:val="24"/>
                <w:szCs w:val="24"/>
                <w:lang w:val="uk-UA" w:eastAsia="ru-RU"/>
              </w:rPr>
              <w:t>Про</w:t>
            </w:r>
            <w:r w:rsidRPr="00565E76">
              <w:rPr>
                <w:rFonts w:ascii="Times New Roman" w:hAnsi="Times New Roman"/>
                <w:sz w:val="24"/>
                <w:szCs w:val="24"/>
                <w:lang w:eastAsia="ru-RU"/>
              </w:rPr>
              <w:t xml:space="preserve"> організацію роботи щодо складання </w:t>
            </w:r>
          </w:p>
          <w:p w:rsidR="00565E76" w:rsidRPr="00565E76" w:rsidRDefault="00565E76" w:rsidP="00565E76">
            <w:pPr>
              <w:spacing w:after="0" w:line="240" w:lineRule="auto"/>
              <w:jc w:val="both"/>
              <w:rPr>
                <w:rFonts w:ascii="Times New Roman" w:hAnsi="Times New Roman"/>
                <w:sz w:val="24"/>
                <w:szCs w:val="24"/>
                <w:lang w:eastAsia="ru-RU"/>
              </w:rPr>
            </w:pPr>
            <w:r w:rsidRPr="00565E76">
              <w:rPr>
                <w:rFonts w:ascii="Times New Roman" w:hAnsi="Times New Roman"/>
                <w:sz w:val="24"/>
                <w:szCs w:val="24"/>
                <w:lang w:eastAsia="ru-RU"/>
              </w:rPr>
              <w:t xml:space="preserve">прогнозу міського бюджету на 2026-2028 </w:t>
            </w:r>
          </w:p>
          <w:p w:rsidR="00565E76" w:rsidRPr="00565E76" w:rsidRDefault="00565E76" w:rsidP="00565E76">
            <w:pPr>
              <w:tabs>
                <w:tab w:val="left" w:pos="3627"/>
              </w:tabs>
              <w:spacing w:after="0" w:line="240" w:lineRule="auto"/>
              <w:rPr>
                <w:rFonts w:ascii="Times New Roman" w:hAnsi="Times New Roman"/>
                <w:sz w:val="24"/>
                <w:szCs w:val="24"/>
                <w:lang w:val="uk-UA" w:eastAsia="ru-RU"/>
              </w:rPr>
            </w:pPr>
            <w:r w:rsidRPr="00565E76">
              <w:rPr>
                <w:rFonts w:ascii="Times New Roman" w:hAnsi="Times New Roman"/>
                <w:sz w:val="24"/>
                <w:szCs w:val="24"/>
                <w:lang w:eastAsia="ru-RU"/>
              </w:rPr>
              <w:t>роки та проекту міського бюджету на 2026 рік</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bCs/>
                <w:sz w:val="24"/>
                <w:szCs w:val="24"/>
                <w:lang w:val="uk-UA" w:eastAsia="ru-RU"/>
              </w:rPr>
            </w:pPr>
            <w:r w:rsidRPr="00565E76">
              <w:rPr>
                <w:rFonts w:ascii="Times New Roman" w:hAnsi="Times New Roman"/>
                <w:sz w:val="24"/>
                <w:szCs w:val="24"/>
                <w:lang w:val="uk-UA" w:eastAsia="ru-RU"/>
              </w:rPr>
              <w:t>Ричагівський І.І. – нач. фінансового управління</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16</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tabs>
                <w:tab w:val="left" w:pos="3627"/>
              </w:tabs>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 xml:space="preserve">Про погодження річного плану  </w:t>
            </w:r>
            <w:r w:rsidRPr="00565E76">
              <w:rPr>
                <w:rFonts w:ascii="Times New Roman" w:eastAsia="Calibri" w:hAnsi="Times New Roman"/>
                <w:sz w:val="24"/>
                <w:szCs w:val="24"/>
                <w:shd w:val="clear" w:color="auto" w:fill="FFFFFF"/>
                <w:lang w:val="uk-UA"/>
              </w:rPr>
              <w:t xml:space="preserve">надання послуг </w:t>
            </w:r>
            <w:r w:rsidRPr="00565E76">
              <w:rPr>
                <w:rFonts w:ascii="Times New Roman" w:hAnsi="Times New Roman"/>
                <w:sz w:val="24"/>
                <w:szCs w:val="24"/>
                <w:lang w:val="uk-UA" w:eastAsia="ru-RU"/>
              </w:rPr>
              <w:t xml:space="preserve">з централізованого водопостачання  </w:t>
            </w:r>
          </w:p>
          <w:p w:rsidR="00565E76" w:rsidRPr="00565E76" w:rsidRDefault="00565E76" w:rsidP="00565E76">
            <w:pPr>
              <w:tabs>
                <w:tab w:val="left" w:pos="3627"/>
              </w:tabs>
              <w:spacing w:after="0" w:line="240" w:lineRule="auto"/>
              <w:rPr>
                <w:rFonts w:ascii="Times New Roman" w:hAnsi="Times New Roman"/>
                <w:sz w:val="24"/>
                <w:szCs w:val="24"/>
                <w:lang w:val="uk-UA" w:eastAsia="ru-RU"/>
              </w:rPr>
            </w:pPr>
            <w:r w:rsidRPr="00565E76">
              <w:rPr>
                <w:rFonts w:ascii="Times New Roman" w:eastAsia="Calibri" w:hAnsi="Times New Roman"/>
                <w:sz w:val="24"/>
                <w:szCs w:val="24"/>
                <w:shd w:val="clear" w:color="auto" w:fill="FFFFFF"/>
                <w:lang w:val="uk-UA"/>
              </w:rPr>
              <w:t>та централізованого водовідведення</w:t>
            </w:r>
            <w:r w:rsidRPr="00565E76">
              <w:rPr>
                <w:rFonts w:ascii="Times New Roman" w:hAnsi="Times New Roman"/>
                <w:sz w:val="24"/>
                <w:szCs w:val="24"/>
                <w:lang w:val="uk-UA" w:eastAsia="ru-RU"/>
              </w:rPr>
              <w:t xml:space="preserve"> </w:t>
            </w:r>
          </w:p>
          <w:p w:rsidR="00565E76" w:rsidRPr="00565E76" w:rsidRDefault="00565E76" w:rsidP="00565E76">
            <w:pPr>
              <w:tabs>
                <w:tab w:val="left" w:pos="3627"/>
              </w:tabs>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КП «Розділ"</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bCs/>
                <w:sz w:val="24"/>
                <w:szCs w:val="24"/>
                <w:lang w:val="uk-UA" w:eastAsia="ru-RU"/>
              </w:rPr>
            </w:pPr>
            <w:r w:rsidRPr="00565E76">
              <w:rPr>
                <w:rFonts w:ascii="Times New Roman" w:hAnsi="Times New Roman"/>
                <w:bCs/>
                <w:sz w:val="24"/>
                <w:szCs w:val="24"/>
                <w:lang w:val="uk-UA" w:eastAsia="ru-RU"/>
              </w:rPr>
              <w:t>Пасемко Н.А.  – нач.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17</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jc w:val="both"/>
              <w:rPr>
                <w:rFonts w:ascii="Times New Roman" w:eastAsia="Calibri" w:hAnsi="Times New Roman"/>
                <w:bCs/>
                <w:iCs/>
                <w:sz w:val="24"/>
                <w:szCs w:val="24"/>
                <w:lang w:val="uk-UA" w:eastAsia="ru-RU"/>
              </w:rPr>
            </w:pPr>
            <w:r w:rsidRPr="00565E76">
              <w:rPr>
                <w:rFonts w:ascii="Times New Roman" w:eastAsia="Calibri" w:hAnsi="Times New Roman"/>
                <w:bCs/>
                <w:iCs/>
                <w:sz w:val="24"/>
                <w:szCs w:val="24"/>
                <w:lang w:val="uk-UA" w:eastAsia="ru-RU"/>
              </w:rPr>
              <w:t xml:space="preserve">Про встановлення тарифів на  централізоване  </w:t>
            </w:r>
          </w:p>
          <w:p w:rsidR="00565E76" w:rsidRPr="00565E76" w:rsidRDefault="00565E76" w:rsidP="00565E76">
            <w:pPr>
              <w:spacing w:after="0" w:line="240" w:lineRule="auto"/>
              <w:jc w:val="both"/>
              <w:rPr>
                <w:rFonts w:ascii="Times New Roman" w:eastAsia="Calibri" w:hAnsi="Times New Roman"/>
                <w:bCs/>
                <w:iCs/>
                <w:sz w:val="24"/>
                <w:szCs w:val="24"/>
                <w:lang w:val="uk-UA" w:eastAsia="ru-RU"/>
              </w:rPr>
            </w:pPr>
            <w:r w:rsidRPr="00565E76">
              <w:rPr>
                <w:rFonts w:ascii="Times New Roman" w:eastAsia="Calibri" w:hAnsi="Times New Roman"/>
                <w:bCs/>
                <w:iCs/>
                <w:sz w:val="24"/>
                <w:szCs w:val="24"/>
                <w:lang w:val="uk-UA" w:eastAsia="ru-RU"/>
              </w:rPr>
              <w:t>водопостачання та централізоване водовідведення КП «Розділ»</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widowControl w:val="0"/>
              <w:autoSpaceDE w:val="0"/>
              <w:autoSpaceDN w:val="0"/>
              <w:adjustRightInd w:val="0"/>
              <w:spacing w:after="0" w:line="240" w:lineRule="auto"/>
              <w:rPr>
                <w:rFonts w:ascii="Times New Roman" w:hAnsi="Times New Roman"/>
                <w:sz w:val="24"/>
                <w:szCs w:val="24"/>
                <w:lang w:val="uk-UA" w:eastAsia="uk-UA"/>
              </w:rPr>
            </w:pPr>
            <w:r w:rsidRPr="00565E76">
              <w:rPr>
                <w:rFonts w:ascii="Times New Roman" w:hAnsi="Times New Roman"/>
                <w:bCs/>
                <w:sz w:val="24"/>
                <w:szCs w:val="24"/>
                <w:lang w:val="uk-UA" w:eastAsia="ru-RU"/>
              </w:rPr>
              <w:t>Пасемко Н.А.  – нач.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18</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MS Mincho" w:hAnsi="Times New Roman"/>
                <w:sz w:val="24"/>
                <w:szCs w:val="24"/>
                <w:lang w:val="uk-UA" w:eastAsia="ru-RU"/>
              </w:rPr>
              <w:t>Про передачу у приватну спільну часткову власність квартири комунального житлового фонду, яка належать Новороздільській міській раді</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bCs/>
                <w:sz w:val="24"/>
                <w:szCs w:val="24"/>
                <w:lang w:val="uk-UA" w:eastAsia="uk-UA"/>
              </w:rPr>
            </w:pPr>
            <w:r w:rsidRPr="00565E76">
              <w:rPr>
                <w:rFonts w:ascii="Times New Roman" w:hAnsi="Times New Roman"/>
                <w:bCs/>
                <w:sz w:val="24"/>
                <w:szCs w:val="24"/>
                <w:lang w:val="uk-UA" w:eastAsia="uk-UA"/>
              </w:rPr>
              <w:t xml:space="preserve">Біляк С. - </w:t>
            </w:r>
            <w:r w:rsidRPr="00565E76">
              <w:rPr>
                <w:rFonts w:ascii="Times New Roman" w:hAnsi="Times New Roman"/>
                <w:bCs/>
                <w:sz w:val="24"/>
                <w:szCs w:val="24"/>
                <w:lang w:val="uk-UA" w:eastAsia="ru-RU"/>
              </w:rPr>
              <w:t>гол. спец.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19</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autoSpaceDE w:val="0"/>
              <w:autoSpaceDN w:val="0"/>
              <w:adjustRightInd w:val="0"/>
              <w:spacing w:after="0" w:line="240" w:lineRule="auto"/>
              <w:jc w:val="both"/>
              <w:rPr>
                <w:rFonts w:ascii="Times New Roman" w:eastAsia="Calibri" w:hAnsi="Times New Roman"/>
                <w:sz w:val="24"/>
                <w:szCs w:val="24"/>
                <w:lang w:val="uk-UA" w:eastAsia="ru-RU"/>
              </w:rPr>
            </w:pPr>
            <w:r w:rsidRPr="00565E76">
              <w:rPr>
                <w:rFonts w:ascii="Times New Roman" w:eastAsia="MS Mincho" w:hAnsi="Times New Roman"/>
                <w:sz w:val="24"/>
                <w:szCs w:val="24"/>
                <w:lang w:eastAsia="ru-RU"/>
              </w:rPr>
              <w:t>Про передачу у  приватну</w:t>
            </w:r>
            <w:r w:rsidRPr="00565E76">
              <w:rPr>
                <w:rFonts w:ascii="Times New Roman" w:eastAsia="MS Mincho" w:hAnsi="Times New Roman"/>
                <w:sz w:val="24"/>
                <w:szCs w:val="24"/>
                <w:lang w:val="uk-UA" w:eastAsia="ru-RU"/>
              </w:rPr>
              <w:t xml:space="preserve"> спільну часткову</w:t>
            </w:r>
            <w:r w:rsidRPr="00565E76">
              <w:rPr>
                <w:rFonts w:ascii="Times New Roman" w:eastAsia="MS Mincho" w:hAnsi="Times New Roman"/>
                <w:sz w:val="24"/>
                <w:szCs w:val="24"/>
                <w:lang w:eastAsia="ru-RU"/>
              </w:rPr>
              <w:t xml:space="preserve"> власність </w:t>
            </w:r>
            <w:r w:rsidRPr="00565E76">
              <w:rPr>
                <w:rFonts w:ascii="Times New Roman" w:eastAsia="MS Mincho" w:hAnsi="Times New Roman"/>
                <w:sz w:val="24"/>
                <w:szCs w:val="24"/>
                <w:lang w:val="uk-UA" w:eastAsia="ru-RU"/>
              </w:rPr>
              <w:t xml:space="preserve">кімнати 12 </w:t>
            </w:r>
            <w:r w:rsidRPr="00565E76">
              <w:rPr>
                <w:rFonts w:ascii="Times New Roman" w:eastAsia="MS Mincho" w:hAnsi="Times New Roman"/>
                <w:sz w:val="24"/>
                <w:szCs w:val="24"/>
                <w:lang w:eastAsia="ru-RU"/>
              </w:rPr>
              <w:t>в гуртожитку</w:t>
            </w:r>
            <w:r w:rsidRPr="00565E76">
              <w:rPr>
                <w:rFonts w:ascii="Times New Roman" w:eastAsia="MS Mincho" w:hAnsi="Times New Roman"/>
                <w:sz w:val="24"/>
                <w:szCs w:val="24"/>
                <w:lang w:val="uk-UA" w:eastAsia="ru-RU"/>
              </w:rPr>
              <w:t xml:space="preserve"> </w:t>
            </w:r>
            <w:r w:rsidRPr="00565E76">
              <w:rPr>
                <w:rFonts w:ascii="Times New Roman" w:eastAsia="MS Mincho" w:hAnsi="Times New Roman"/>
                <w:sz w:val="24"/>
                <w:szCs w:val="24"/>
                <w:lang w:eastAsia="ru-RU"/>
              </w:rPr>
              <w:t>по бульв</w:t>
            </w:r>
            <w:r w:rsidRPr="00565E76">
              <w:rPr>
                <w:rFonts w:ascii="Times New Roman" w:eastAsia="MS Mincho" w:hAnsi="Times New Roman"/>
                <w:sz w:val="24"/>
                <w:szCs w:val="24"/>
                <w:lang w:val="uk-UA" w:eastAsia="ru-RU"/>
              </w:rPr>
              <w:t>ару</w:t>
            </w:r>
            <w:r w:rsidRPr="00565E76">
              <w:rPr>
                <w:rFonts w:ascii="Times New Roman" w:eastAsia="MS Mincho" w:hAnsi="Times New Roman"/>
                <w:sz w:val="24"/>
                <w:szCs w:val="24"/>
                <w:lang w:eastAsia="ru-RU"/>
              </w:rPr>
              <w:t xml:space="preserve"> Довженка,</w:t>
            </w:r>
            <w:r w:rsidRPr="00565E76">
              <w:rPr>
                <w:rFonts w:ascii="Times New Roman" w:eastAsia="MS Mincho" w:hAnsi="Times New Roman"/>
                <w:sz w:val="24"/>
                <w:szCs w:val="24"/>
                <w:lang w:val="uk-UA" w:eastAsia="ru-RU"/>
              </w:rPr>
              <w:t xml:space="preserve"> </w:t>
            </w:r>
            <w:r w:rsidRPr="00565E76">
              <w:rPr>
                <w:rFonts w:ascii="Times New Roman" w:eastAsia="MS Mincho" w:hAnsi="Times New Roman"/>
                <w:sz w:val="24"/>
                <w:szCs w:val="24"/>
                <w:lang w:eastAsia="ru-RU"/>
              </w:rPr>
              <w:t>4</w:t>
            </w:r>
          </w:p>
          <w:p w:rsidR="00565E76" w:rsidRPr="00565E76" w:rsidRDefault="00565E76" w:rsidP="00565E76">
            <w:pPr>
              <w:spacing w:after="0" w:line="240" w:lineRule="auto"/>
              <w:rPr>
                <w:rFonts w:ascii="Times New Roman" w:eastAsiaTheme="minorHAnsi" w:hAnsi="Times New Roman"/>
                <w:bCs/>
                <w:sz w:val="24"/>
                <w:szCs w:val="24"/>
                <w:lang w:val="uk-UA"/>
              </w:rPr>
            </w:pP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rPr>
            </w:pPr>
            <w:r w:rsidRPr="00565E76">
              <w:rPr>
                <w:rFonts w:ascii="Times New Roman" w:hAnsi="Times New Roman"/>
                <w:bCs/>
                <w:sz w:val="24"/>
                <w:szCs w:val="24"/>
                <w:lang w:val="uk-UA" w:eastAsia="uk-UA"/>
              </w:rPr>
              <w:t xml:space="preserve">Біляк С. - </w:t>
            </w:r>
            <w:r w:rsidRPr="00565E76">
              <w:rPr>
                <w:rFonts w:ascii="Times New Roman" w:hAnsi="Times New Roman"/>
                <w:bCs/>
                <w:sz w:val="24"/>
                <w:szCs w:val="24"/>
                <w:lang w:val="uk-UA" w:eastAsia="ru-RU"/>
              </w:rPr>
              <w:t>гол. спец.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20</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tabs>
                <w:tab w:val="left" w:pos="708"/>
              </w:tabs>
              <w:spacing w:after="0" w:line="240" w:lineRule="auto"/>
              <w:jc w:val="both"/>
              <w:rPr>
                <w:rFonts w:ascii="Times New Roman" w:hAnsi="Times New Roman"/>
                <w:sz w:val="24"/>
                <w:szCs w:val="24"/>
                <w:lang w:val="uk-UA" w:eastAsia="ru-RU"/>
              </w:rPr>
            </w:pPr>
            <w:r w:rsidRPr="00565E76">
              <w:rPr>
                <w:rFonts w:ascii="Times New Roman" w:hAnsi="Times New Roman"/>
                <w:sz w:val="24"/>
                <w:szCs w:val="24"/>
                <w:lang w:val="uk-UA" w:eastAsia="ru-RU"/>
              </w:rPr>
              <w:t xml:space="preserve">Про дозвіл на видачу </w:t>
            </w:r>
            <w:r w:rsidR="00FE39B0" w:rsidRPr="00FE39B0">
              <w:rPr>
                <w:rFonts w:ascii="Times New Roman" w:hAnsi="Times New Roman"/>
                <w:i/>
                <w:sz w:val="24"/>
                <w:szCs w:val="24"/>
                <w:lang w:val="uk-UA" w:eastAsia="ru-RU"/>
              </w:rPr>
              <w:t>(персональні дані)</w:t>
            </w:r>
            <w:r w:rsidR="00FE39B0">
              <w:rPr>
                <w:rFonts w:ascii="Times New Roman" w:hAnsi="Times New Roman"/>
                <w:i/>
                <w:sz w:val="24"/>
                <w:szCs w:val="24"/>
                <w:lang w:val="uk-UA" w:eastAsia="ru-RU"/>
              </w:rPr>
              <w:t xml:space="preserve"> </w:t>
            </w:r>
            <w:r w:rsidRPr="00565E76">
              <w:rPr>
                <w:rFonts w:ascii="Times New Roman" w:hAnsi="Times New Roman"/>
                <w:sz w:val="24"/>
                <w:szCs w:val="24"/>
                <w:lang w:val="uk-UA" w:eastAsia="ru-RU"/>
              </w:rPr>
              <w:t>дублікату свідоцтва про право власності на квартиру №</w:t>
            </w:r>
            <w:r w:rsidR="00FE39B0">
              <w:rPr>
                <w:rFonts w:ascii="Times New Roman" w:hAnsi="Times New Roman"/>
                <w:sz w:val="24"/>
                <w:szCs w:val="24"/>
                <w:lang w:val="uk-UA" w:eastAsia="ru-RU"/>
              </w:rPr>
              <w:t xml:space="preserve"> </w:t>
            </w:r>
            <w:r w:rsidR="00FE39B0" w:rsidRPr="00FE39B0">
              <w:rPr>
                <w:rFonts w:ascii="Times New Roman" w:hAnsi="Times New Roman"/>
                <w:i/>
                <w:sz w:val="24"/>
                <w:szCs w:val="24"/>
                <w:lang w:val="uk-UA" w:eastAsia="ru-RU"/>
              </w:rPr>
              <w:t>(персональні дані)</w:t>
            </w:r>
            <w:r w:rsidRPr="00565E76">
              <w:rPr>
                <w:rFonts w:ascii="Times New Roman" w:hAnsi="Times New Roman"/>
                <w:sz w:val="24"/>
                <w:szCs w:val="24"/>
                <w:lang w:val="uk-UA" w:eastAsia="ru-RU"/>
              </w:rPr>
              <w:t xml:space="preserve"> по проспекту Шевченка, </w:t>
            </w:r>
            <w:r w:rsidR="00FE39B0" w:rsidRPr="00FE39B0">
              <w:rPr>
                <w:rFonts w:ascii="Times New Roman" w:hAnsi="Times New Roman"/>
                <w:i/>
                <w:sz w:val="24"/>
                <w:szCs w:val="24"/>
                <w:lang w:val="uk-UA" w:eastAsia="ru-RU"/>
              </w:rPr>
              <w:t>(персональні дані)</w:t>
            </w:r>
            <w:r w:rsidRPr="00565E76">
              <w:rPr>
                <w:rFonts w:ascii="Times New Roman" w:hAnsi="Times New Roman"/>
                <w:sz w:val="24"/>
                <w:szCs w:val="24"/>
                <w:lang w:val="uk-UA" w:eastAsia="ru-RU"/>
              </w:rPr>
              <w:t xml:space="preserve"> в м. Новий Розділ</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rPr>
            </w:pPr>
            <w:r w:rsidRPr="00565E76">
              <w:rPr>
                <w:rFonts w:ascii="Times New Roman" w:hAnsi="Times New Roman"/>
                <w:bCs/>
                <w:sz w:val="24"/>
                <w:szCs w:val="24"/>
                <w:lang w:val="uk-UA" w:eastAsia="uk-UA"/>
              </w:rPr>
              <w:t xml:space="preserve">Біляк С. - </w:t>
            </w:r>
            <w:r w:rsidRPr="00565E76">
              <w:rPr>
                <w:rFonts w:ascii="Times New Roman" w:hAnsi="Times New Roman"/>
                <w:bCs/>
                <w:sz w:val="24"/>
                <w:szCs w:val="24"/>
                <w:lang w:val="uk-UA" w:eastAsia="ru-RU"/>
              </w:rPr>
              <w:t>гол. спец.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21</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hd w:val="clear" w:color="auto" w:fill="FFFFFF"/>
              <w:suppressAutoHyphens/>
              <w:spacing w:after="0" w:line="240" w:lineRule="auto"/>
              <w:ind w:left="51"/>
              <w:jc w:val="both"/>
              <w:rPr>
                <w:rFonts w:ascii="Times New Roman" w:hAnsi="Times New Roman"/>
                <w:sz w:val="24"/>
                <w:szCs w:val="24"/>
                <w:lang w:val="uk-UA" w:eastAsia="uk-UA"/>
              </w:rPr>
            </w:pPr>
            <w:r w:rsidRPr="00565E76">
              <w:rPr>
                <w:rFonts w:ascii="Times New Roman" w:hAnsi="Times New Roman"/>
                <w:sz w:val="24"/>
                <w:szCs w:val="24"/>
                <w:lang w:val="uk-UA" w:eastAsia="uk-UA"/>
              </w:rPr>
              <w:t xml:space="preserve">Про організацію та проведення конкурсу </w:t>
            </w:r>
          </w:p>
          <w:p w:rsidR="00565E76" w:rsidRPr="00FE39B0" w:rsidRDefault="00565E76" w:rsidP="00FE39B0">
            <w:pPr>
              <w:shd w:val="clear" w:color="auto" w:fill="FFFFFF"/>
              <w:suppressAutoHyphens/>
              <w:spacing w:after="0" w:line="240" w:lineRule="auto"/>
              <w:ind w:left="51"/>
              <w:jc w:val="both"/>
              <w:rPr>
                <w:rFonts w:ascii="Times New Roman" w:eastAsia="Calibri" w:hAnsi="Times New Roman"/>
                <w:sz w:val="24"/>
                <w:szCs w:val="24"/>
                <w:lang w:val="uk-UA" w:eastAsia="uk-UA"/>
              </w:rPr>
            </w:pPr>
            <w:r w:rsidRPr="00565E76">
              <w:rPr>
                <w:rFonts w:ascii="Times New Roman" w:hAnsi="Times New Roman"/>
                <w:sz w:val="24"/>
                <w:szCs w:val="24"/>
                <w:lang w:val="uk-UA" w:eastAsia="uk-UA"/>
              </w:rPr>
              <w:t>із визначення виконавця послуг</w:t>
            </w:r>
            <w:r w:rsidRPr="00565E76">
              <w:rPr>
                <w:rFonts w:ascii="Times New Roman" w:eastAsia="Calibri" w:hAnsi="Times New Roman"/>
                <w:sz w:val="24"/>
                <w:szCs w:val="24"/>
                <w:lang w:val="uk-UA" w:eastAsia="uk-UA"/>
              </w:rPr>
              <w:t xml:space="preserve"> на здійснення операцій</w:t>
            </w:r>
            <w:r w:rsidRPr="00565E76">
              <w:rPr>
                <w:rFonts w:ascii="Times New Roman" w:hAnsi="Times New Roman"/>
                <w:sz w:val="24"/>
                <w:szCs w:val="24"/>
                <w:lang w:val="uk-UA" w:eastAsia="uk-UA"/>
              </w:rPr>
              <w:t xml:space="preserve"> із збирання та перевезення побутових </w:t>
            </w:r>
            <w:r w:rsidRPr="00565E76">
              <w:rPr>
                <w:rFonts w:ascii="Times New Roman" w:eastAsia="Calibri" w:hAnsi="Times New Roman"/>
                <w:sz w:val="24"/>
                <w:szCs w:val="24"/>
                <w:lang w:val="uk-UA" w:eastAsia="uk-UA"/>
              </w:rPr>
              <w:t xml:space="preserve"> </w:t>
            </w:r>
            <w:r w:rsidRPr="00565E76">
              <w:rPr>
                <w:rFonts w:ascii="Times New Roman" w:hAnsi="Times New Roman"/>
                <w:sz w:val="24"/>
                <w:szCs w:val="24"/>
                <w:lang w:val="uk-UA" w:eastAsia="uk-UA"/>
              </w:rPr>
              <w:t xml:space="preserve">відходів у </w:t>
            </w:r>
            <w:r w:rsidRPr="00565E76">
              <w:rPr>
                <w:rFonts w:ascii="Times New Roman" w:hAnsi="Times New Roman"/>
                <w:sz w:val="24"/>
                <w:szCs w:val="24"/>
                <w:lang w:eastAsia="uk-UA"/>
              </w:rPr>
              <w:t xml:space="preserve">населених пунктах  </w:t>
            </w:r>
            <w:r w:rsidRPr="00565E76">
              <w:rPr>
                <w:rFonts w:ascii="Times New Roman" w:hAnsi="Times New Roman"/>
                <w:sz w:val="24"/>
                <w:szCs w:val="24"/>
                <w:lang w:val="uk-UA" w:eastAsia="uk-UA"/>
              </w:rPr>
              <w:t>с</w:t>
            </w:r>
            <w:r w:rsidRPr="00565E76">
              <w:rPr>
                <w:rFonts w:ascii="Times New Roman" w:hAnsi="Times New Roman"/>
                <w:sz w:val="24"/>
                <w:szCs w:val="24"/>
                <w:lang w:eastAsia="uk-UA"/>
              </w:rPr>
              <w:t xml:space="preserve">. Горішнє </w:t>
            </w:r>
            <w:r w:rsidR="00FE39B0">
              <w:rPr>
                <w:rFonts w:ascii="Times New Roman" w:eastAsia="Calibri" w:hAnsi="Times New Roman"/>
                <w:sz w:val="24"/>
                <w:szCs w:val="24"/>
                <w:lang w:val="uk-UA" w:eastAsia="uk-UA"/>
              </w:rPr>
              <w:t xml:space="preserve"> </w:t>
            </w:r>
            <w:r w:rsidRPr="00565E76">
              <w:rPr>
                <w:rFonts w:ascii="Times New Roman" w:hAnsi="Times New Roman"/>
                <w:sz w:val="24"/>
                <w:szCs w:val="24"/>
                <w:lang w:eastAsia="uk-UA"/>
              </w:rPr>
              <w:t>та с. Долішнє</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bCs/>
                <w:sz w:val="24"/>
                <w:szCs w:val="24"/>
                <w:lang w:val="uk-UA" w:eastAsia="uk-UA"/>
              </w:rPr>
            </w:pPr>
            <w:r w:rsidRPr="00565E76">
              <w:rPr>
                <w:rFonts w:ascii="Times New Roman" w:hAnsi="Times New Roman"/>
                <w:bCs/>
                <w:sz w:val="24"/>
                <w:szCs w:val="24"/>
                <w:lang w:val="uk-UA" w:eastAsia="uk-UA"/>
              </w:rPr>
              <w:t xml:space="preserve">Біляк С. - </w:t>
            </w:r>
            <w:r w:rsidRPr="00565E76">
              <w:rPr>
                <w:rFonts w:ascii="Times New Roman" w:hAnsi="Times New Roman"/>
                <w:bCs/>
                <w:sz w:val="24"/>
                <w:szCs w:val="24"/>
                <w:lang w:val="uk-UA" w:eastAsia="ru-RU"/>
              </w:rPr>
              <w:t>гол. спец.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lastRenderedPageBreak/>
              <w:t>22</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hd w:val="clear" w:color="auto" w:fill="FFFFFF"/>
              <w:spacing w:after="0" w:line="240" w:lineRule="auto"/>
              <w:jc w:val="both"/>
              <w:outlineLvl w:val="0"/>
              <w:rPr>
                <w:rFonts w:ascii="Times New Roman" w:hAnsi="Times New Roman"/>
                <w:sz w:val="24"/>
                <w:szCs w:val="24"/>
                <w:lang w:eastAsia="uk-UA"/>
              </w:rPr>
            </w:pPr>
            <w:r w:rsidRPr="00565E76">
              <w:rPr>
                <w:rFonts w:ascii="Times New Roman" w:hAnsi="Times New Roman"/>
                <w:sz w:val="24"/>
                <w:szCs w:val="24"/>
                <w:lang w:eastAsia="uk-UA"/>
              </w:rPr>
              <w:t>Про погодження проекту організації дорожнього</w:t>
            </w:r>
            <w:r w:rsidRPr="00565E76">
              <w:rPr>
                <w:rFonts w:ascii="Times New Roman" w:hAnsi="Times New Roman"/>
                <w:sz w:val="24"/>
                <w:szCs w:val="24"/>
                <w:lang w:val="uk-UA" w:eastAsia="uk-UA"/>
              </w:rPr>
              <w:t xml:space="preserve"> </w:t>
            </w:r>
            <w:r w:rsidRPr="00565E76">
              <w:rPr>
                <w:rFonts w:ascii="Times New Roman" w:hAnsi="Times New Roman"/>
                <w:sz w:val="24"/>
                <w:szCs w:val="24"/>
                <w:lang w:eastAsia="uk-UA"/>
              </w:rPr>
              <w:t>руху на проспекті Шевченка у м. Новий Розділ</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bCs/>
                <w:sz w:val="24"/>
                <w:szCs w:val="24"/>
                <w:lang w:val="uk-UA" w:eastAsia="uk-UA"/>
              </w:rPr>
            </w:pPr>
            <w:r w:rsidRPr="00565E76">
              <w:rPr>
                <w:rFonts w:ascii="Times New Roman" w:hAnsi="Times New Roman"/>
                <w:bCs/>
                <w:sz w:val="24"/>
                <w:szCs w:val="24"/>
                <w:lang w:val="uk-UA" w:eastAsia="uk-UA"/>
              </w:rPr>
              <w:t xml:space="preserve">Біляк С. - </w:t>
            </w:r>
            <w:r w:rsidRPr="00565E76">
              <w:rPr>
                <w:rFonts w:ascii="Times New Roman" w:hAnsi="Times New Roman"/>
                <w:bCs/>
                <w:sz w:val="24"/>
                <w:szCs w:val="24"/>
                <w:lang w:val="uk-UA" w:eastAsia="ru-RU"/>
              </w:rPr>
              <w:t>гол. спец.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en-US" w:eastAsia="uk-UA"/>
              </w:rPr>
            </w:pPr>
            <w:r w:rsidRPr="00565E76">
              <w:rPr>
                <w:rFonts w:ascii="Times New Roman" w:hAnsi="Times New Roman"/>
                <w:sz w:val="24"/>
                <w:szCs w:val="24"/>
                <w:lang w:val="en-US" w:eastAsia="uk-UA"/>
              </w:rPr>
              <w:t>23</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ind w:right="-102"/>
              <w:rPr>
                <w:rFonts w:ascii="Times New Roman" w:eastAsia="MS Mincho" w:hAnsi="Times New Roman"/>
                <w:sz w:val="24"/>
                <w:szCs w:val="24"/>
                <w:lang w:val="uk-UA" w:eastAsia="ru-RU"/>
              </w:rPr>
            </w:pPr>
            <w:r w:rsidRPr="00565E76">
              <w:rPr>
                <w:rFonts w:ascii="Times New Roman" w:hAnsi="Times New Roman"/>
                <w:sz w:val="24"/>
                <w:szCs w:val="24"/>
                <w:lang w:val="uk-UA" w:eastAsia="uk-UA"/>
              </w:rPr>
              <w:t>Про питання оренди комунального майна Новороздільської територіальної громади</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hAnsi="Times New Roman"/>
                <w:bCs/>
                <w:sz w:val="24"/>
                <w:szCs w:val="24"/>
                <w:lang w:val="uk-UA" w:eastAsia="ru-RU"/>
              </w:rPr>
              <w:t>Яворський О.І.  –гол. спец.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24</w:t>
            </w:r>
          </w:p>
        </w:tc>
        <w:tc>
          <w:tcPr>
            <w:tcW w:w="48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spacing w:after="0" w:line="240" w:lineRule="auto"/>
              <w:rPr>
                <w:rFonts w:ascii="Times New Roman" w:hAnsi="Times New Roman"/>
                <w:bCs/>
                <w:iCs/>
                <w:sz w:val="24"/>
                <w:szCs w:val="24"/>
                <w:lang w:val="uk-UA" w:eastAsia="ru-RU"/>
              </w:rPr>
            </w:pPr>
            <w:r w:rsidRPr="00565E76">
              <w:rPr>
                <w:rFonts w:ascii="Times New Roman" w:hAnsi="Times New Roman"/>
                <w:bCs/>
                <w:iCs/>
                <w:sz w:val="24"/>
                <w:szCs w:val="24"/>
                <w:lang w:val="uk-UA" w:eastAsia="ru-RU"/>
              </w:rPr>
              <w:t>Про внесення змін до складу комісій виконавчого комітеті Новороздільської міської ради</w:t>
            </w:r>
          </w:p>
        </w:tc>
        <w:tc>
          <w:tcPr>
            <w:tcW w:w="31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hAnsi="Times New Roman"/>
                <w:bCs/>
                <w:sz w:val="24"/>
                <w:szCs w:val="24"/>
                <w:lang w:val="uk-UA" w:eastAsia="ru-RU"/>
              </w:rPr>
              <w:t>Мельніков А.В. – керуючий справами виконавчого комітету</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25</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hAnsi="Times New Roman"/>
                <w:sz w:val="24"/>
                <w:szCs w:val="24"/>
                <w:lang w:val="uk-UA" w:eastAsia="ru-RU"/>
              </w:rPr>
              <w:t xml:space="preserve">Про надання  дозволу на проведення благоустрою території </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hAnsi="Times New Roman"/>
                <w:sz w:val="24"/>
                <w:szCs w:val="24"/>
                <w:lang w:val="uk-UA" w:eastAsia="ru-RU"/>
              </w:rPr>
              <w:t>Мельник І.П.- нач. відділу архітектури та містобудування</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22.05.25</w:t>
            </w:r>
          </w:p>
        </w:tc>
      </w:tr>
      <w:tr w:rsidR="00565E76" w:rsidRPr="00565E76" w:rsidTr="00565E76">
        <w:trPr>
          <w:trHeight w:val="682"/>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26</w:t>
            </w:r>
          </w:p>
        </w:tc>
        <w:tc>
          <w:tcPr>
            <w:tcW w:w="48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hAnsi="Times New Roman"/>
                <w:sz w:val="24"/>
                <w:szCs w:val="24"/>
                <w:lang w:val="uk-UA" w:eastAsia="ru-RU"/>
              </w:rPr>
              <w:t>Про надання  дозволуна проведення прибирання території єврейського кладовища ХVII – ХХ ст. у селищі Розділ</w:t>
            </w:r>
          </w:p>
        </w:tc>
        <w:tc>
          <w:tcPr>
            <w:tcW w:w="3119"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hAnsi="Times New Roman"/>
                <w:sz w:val="24"/>
                <w:szCs w:val="24"/>
                <w:lang w:val="uk-UA" w:eastAsia="ru-RU"/>
              </w:rPr>
              <w:t>Мельник І.П.- нач. відділу архітектури та містобудування</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22.05.25</w:t>
            </w:r>
          </w:p>
        </w:tc>
      </w:tr>
      <w:tr w:rsidR="00565E76" w:rsidRPr="00565E76" w:rsidTr="00565E76">
        <w:trPr>
          <w:trHeight w:val="70"/>
        </w:trPr>
        <w:tc>
          <w:tcPr>
            <w:tcW w:w="710"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27</w:t>
            </w:r>
          </w:p>
        </w:tc>
        <w:tc>
          <w:tcPr>
            <w:tcW w:w="48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spacing w:after="0" w:line="240" w:lineRule="auto"/>
              <w:jc w:val="both"/>
              <w:rPr>
                <w:rFonts w:ascii="Times New Roman" w:hAnsi="Times New Roman"/>
                <w:sz w:val="24"/>
                <w:szCs w:val="24"/>
                <w:lang w:val="uk-UA" w:eastAsia="uk-UA"/>
              </w:rPr>
            </w:pPr>
            <w:r w:rsidRPr="00565E76">
              <w:rPr>
                <w:rFonts w:ascii="Times New Roman" w:hAnsi="Times New Roman"/>
                <w:sz w:val="24"/>
                <w:szCs w:val="24"/>
                <w:lang w:val="uk-UA" w:eastAsia="uk-UA"/>
              </w:rPr>
              <w:t>Різне</w:t>
            </w:r>
          </w:p>
        </w:tc>
        <w:tc>
          <w:tcPr>
            <w:tcW w:w="3119" w:type="dxa"/>
            <w:tcBorders>
              <w:top w:val="single" w:sz="4" w:space="0" w:color="auto"/>
              <w:left w:val="single" w:sz="4" w:space="0" w:color="auto"/>
              <w:bottom w:val="single" w:sz="4" w:space="0" w:color="auto"/>
              <w:right w:val="single" w:sz="4" w:space="0" w:color="auto"/>
            </w:tcBorders>
            <w:hideMark/>
          </w:tcPr>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hAnsi="Times New Roman"/>
                <w:sz w:val="24"/>
                <w:szCs w:val="24"/>
                <w:lang w:val="uk-UA" w:eastAsia="uk-UA"/>
              </w:rPr>
              <w:t>За бажанням</w:t>
            </w:r>
          </w:p>
        </w:tc>
        <w:tc>
          <w:tcPr>
            <w:tcW w:w="993" w:type="dxa"/>
            <w:tcBorders>
              <w:top w:val="single" w:sz="4" w:space="0" w:color="auto"/>
              <w:left w:val="single" w:sz="4" w:space="0" w:color="auto"/>
              <w:bottom w:val="single" w:sz="4" w:space="0" w:color="auto"/>
              <w:right w:val="single" w:sz="4" w:space="0" w:color="auto"/>
            </w:tcBorders>
          </w:tcPr>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hAnsi="Times New Roman"/>
                <w:sz w:val="24"/>
                <w:szCs w:val="24"/>
                <w:lang w:val="uk-UA" w:eastAsia="uk-UA"/>
              </w:rPr>
              <w:t>22.05.25</w:t>
            </w:r>
          </w:p>
        </w:tc>
      </w:tr>
    </w:tbl>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Голосували за затвердження порядку денного за основу і в цілому: </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Рішення прийнято:  порядок денний узято за основу.</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eastAsia="ru-RU"/>
        </w:rPr>
      </w:pPr>
      <w:r w:rsidRPr="00565E76">
        <w:rPr>
          <w:rFonts w:ascii="Times New Roman" w:eastAsiaTheme="minorHAnsi" w:hAnsi="Times New Roman"/>
          <w:sz w:val="24"/>
          <w:szCs w:val="24"/>
          <w:lang w:val="uk-UA" w:eastAsia="ru-RU"/>
        </w:rPr>
        <w:t xml:space="preserve">Слухали: </w:t>
      </w:r>
      <w:r w:rsidRPr="00565E76">
        <w:rPr>
          <w:rFonts w:ascii="Times New Roman" w:hAnsi="Times New Roman"/>
          <w:bCs/>
          <w:sz w:val="24"/>
          <w:szCs w:val="24"/>
          <w:lang w:val="uk-UA" w:eastAsia="ru-RU"/>
        </w:rPr>
        <w:t>Мельнікова А.В. – керуючого справами виконкому</w:t>
      </w:r>
    </w:p>
    <w:p w:rsidR="00565E76" w:rsidRPr="00565E76" w:rsidRDefault="00565E76" w:rsidP="00565E76">
      <w:pPr>
        <w:tabs>
          <w:tab w:val="left" w:pos="2464"/>
        </w:tabs>
        <w:spacing w:after="0" w:line="240" w:lineRule="auto"/>
        <w:jc w:val="both"/>
        <w:rPr>
          <w:rFonts w:ascii="Times New Roman" w:eastAsiaTheme="minorHAnsi" w:hAnsi="Times New Roman"/>
          <w:color w:val="FF0000"/>
          <w:sz w:val="24"/>
          <w:szCs w:val="24"/>
          <w:lang w:val="uk-UA" w:eastAsia="ru-RU"/>
        </w:rPr>
      </w:pPr>
    </w:p>
    <w:p w:rsidR="00565E76" w:rsidRPr="00565E76" w:rsidRDefault="00565E76" w:rsidP="00565E76">
      <w:pPr>
        <w:spacing w:after="0" w:line="240" w:lineRule="auto"/>
        <w:rPr>
          <w:rFonts w:ascii="Times New Roman" w:eastAsiaTheme="minorHAnsi" w:hAnsi="Times New Roman"/>
          <w:i/>
          <w:sz w:val="24"/>
          <w:szCs w:val="24"/>
          <w:lang w:val="uk-UA"/>
        </w:rPr>
      </w:pPr>
      <w:r w:rsidRPr="00565E76">
        <w:rPr>
          <w:rFonts w:ascii="Times New Roman" w:eastAsiaTheme="minorHAnsi" w:hAnsi="Times New Roman"/>
          <w:b/>
          <w:sz w:val="24"/>
          <w:szCs w:val="24"/>
          <w:u w:val="single"/>
          <w:lang w:val="uk-UA"/>
        </w:rPr>
        <w:t xml:space="preserve">Перед початком розгляду проектів порядку денного  </w:t>
      </w:r>
      <w:r w:rsidRPr="00565E76">
        <w:rPr>
          <w:rFonts w:ascii="Times New Roman" w:eastAsiaTheme="minorHAnsi" w:hAnsi="Times New Roman"/>
          <w:sz w:val="24"/>
          <w:szCs w:val="24"/>
          <w:lang w:val="uk-UA"/>
        </w:rPr>
        <w:t>№№ 1,2 ,3</w:t>
      </w:r>
      <w:r w:rsidRPr="00565E76">
        <w:rPr>
          <w:rFonts w:ascii="Times New Roman" w:eastAsiaTheme="minorHAnsi" w:hAnsi="Times New Roman"/>
          <w:i/>
          <w:sz w:val="24"/>
          <w:szCs w:val="24"/>
          <w:lang w:val="uk-UA"/>
        </w:rPr>
        <w:t xml:space="preserve"> члени виконкому Анатолій Мельніков за згодою інших членів виконкому, запропонував ці проєкти  розглянути в закритому режимі, оскільки при  їх розгляді озвучуються персональні дані громадян, які не давали згоду на їх розповсюдження. Перед тим, щоб переконатися у правильності своїх дій, запропонував пройти трискладовий тест у відповідності до Закону України «Про доступ до публічної інформації» та міжнародним законодавством у цій сфері, яке ратифікувала Україна.</w:t>
      </w:r>
    </w:p>
    <w:p w:rsidR="00565E76" w:rsidRPr="00565E76" w:rsidRDefault="00565E76" w:rsidP="00565E76">
      <w:pPr>
        <w:spacing w:after="0" w:line="240" w:lineRule="auto"/>
        <w:rPr>
          <w:rFonts w:ascii="Times New Roman" w:eastAsiaTheme="minorHAnsi" w:hAnsi="Times New Roman"/>
          <w:b/>
          <w:sz w:val="24"/>
          <w:szCs w:val="24"/>
          <w:u w:val="single"/>
          <w:lang w:val="uk-UA"/>
        </w:rPr>
      </w:pPr>
    </w:p>
    <w:p w:rsidR="00565E76" w:rsidRPr="00565E76" w:rsidRDefault="00565E76" w:rsidP="00565E76">
      <w:pPr>
        <w:spacing w:after="0" w:line="240" w:lineRule="auto"/>
        <w:rPr>
          <w:rFonts w:ascii="Times New Roman" w:eastAsiaTheme="minorHAnsi" w:hAnsi="Times New Roman"/>
          <w:b/>
          <w:sz w:val="24"/>
          <w:szCs w:val="24"/>
          <w:u w:val="single"/>
          <w:lang w:val="uk-UA"/>
        </w:rPr>
      </w:pPr>
      <w:r w:rsidRPr="00565E76">
        <w:rPr>
          <w:rFonts w:ascii="Times New Roman" w:eastAsiaTheme="minorHAnsi" w:hAnsi="Times New Roman"/>
          <w:b/>
          <w:sz w:val="24"/>
          <w:szCs w:val="24"/>
          <w:u w:val="single"/>
          <w:lang w:val="uk-UA"/>
        </w:rPr>
        <w:t>ТРИСКЛАДОВИЙ  ТЕСТ</w:t>
      </w:r>
    </w:p>
    <w:p w:rsidR="00565E76" w:rsidRPr="00565E76" w:rsidRDefault="00565E76" w:rsidP="00565E76">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p>
    <w:p w:rsidR="00565E76" w:rsidRPr="00565E76" w:rsidRDefault="00565E76" w:rsidP="00565E76">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r w:rsidRPr="00565E76">
        <w:rPr>
          <w:rFonts w:ascii="Times New Roman" w:eastAsiaTheme="minorHAnsi" w:hAnsi="Times New Roman"/>
          <w:sz w:val="24"/>
          <w:szCs w:val="24"/>
          <w:shd w:val="clear" w:color="auto" w:fill="FFFFFF"/>
          <w:lang w:val="uk-UA"/>
        </w:rPr>
        <w:t xml:space="preserve">1. констатуємо, що інформація  в проектах рішень </w:t>
      </w:r>
      <w:r w:rsidRPr="00565E76">
        <w:rPr>
          <w:rFonts w:ascii="Times New Roman" w:eastAsiaTheme="minorHAnsi" w:hAnsi="Times New Roman"/>
          <w:sz w:val="24"/>
          <w:szCs w:val="24"/>
          <w:lang w:val="uk-UA"/>
        </w:rPr>
        <w:t xml:space="preserve">№№ 1,2,3 </w:t>
      </w:r>
      <w:r w:rsidRPr="00565E76">
        <w:rPr>
          <w:rFonts w:ascii="Times New Roman" w:eastAsiaTheme="minorHAnsi" w:hAnsi="Times New Roman"/>
          <w:i/>
          <w:sz w:val="24"/>
          <w:szCs w:val="24"/>
          <w:lang w:val="uk-UA"/>
        </w:rPr>
        <w:t xml:space="preserve"> </w:t>
      </w:r>
      <w:r w:rsidRPr="00565E76">
        <w:rPr>
          <w:rFonts w:ascii="Times New Roman" w:eastAsiaTheme="minorHAnsi" w:hAnsi="Times New Roman"/>
          <w:sz w:val="24"/>
          <w:szCs w:val="24"/>
          <w:shd w:val="clear" w:color="auto" w:fill="FFFFFF"/>
          <w:lang w:val="uk-UA"/>
        </w:rPr>
        <w:t>виконкому може були віднесена до інформації з обмеженим доступом встановлюємо  </w:t>
      </w:r>
      <w:r w:rsidRPr="00565E76">
        <w:rPr>
          <w:rFonts w:ascii="Times New Roman" w:eastAsiaTheme="minorHAnsi" w:hAnsi="Times New Roman"/>
          <w:b/>
          <w:bCs/>
          <w:sz w:val="24"/>
          <w:szCs w:val="24"/>
          <w:lang w:val="uk-UA"/>
        </w:rPr>
        <w:t>вид інформації</w:t>
      </w:r>
      <w:r w:rsidRPr="00565E76">
        <w:rPr>
          <w:rFonts w:ascii="Times New Roman" w:eastAsiaTheme="minorHAnsi" w:hAnsi="Times New Roman"/>
          <w:sz w:val="24"/>
          <w:szCs w:val="24"/>
          <w:shd w:val="clear" w:color="auto" w:fill="FFFFFF"/>
          <w:lang w:val="uk-UA"/>
        </w:rPr>
        <w:t> з обмеженим доступом, (конфіденційна, таємна або службова). –</w:t>
      </w:r>
      <w:r w:rsidRPr="00565E76">
        <w:rPr>
          <w:rFonts w:ascii="Times New Roman" w:eastAsiaTheme="minorHAnsi" w:hAnsi="Times New Roman"/>
          <w:b/>
          <w:sz w:val="24"/>
          <w:szCs w:val="24"/>
          <w:shd w:val="clear" w:color="auto" w:fill="FFFFFF"/>
          <w:lang w:val="uk-UA"/>
        </w:rPr>
        <w:t xml:space="preserve"> конфіденційна</w:t>
      </w:r>
      <w:r w:rsidRPr="00565E76">
        <w:rPr>
          <w:rFonts w:ascii="Times New Roman" w:eastAsiaTheme="minorHAnsi" w:hAnsi="Times New Roman"/>
          <w:sz w:val="24"/>
          <w:szCs w:val="24"/>
          <w:shd w:val="clear" w:color="auto" w:fill="FFFFFF"/>
          <w:lang w:val="uk-UA"/>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565E76" w:rsidRPr="00565E76" w:rsidRDefault="00565E76" w:rsidP="00565E76">
      <w:pPr>
        <w:spacing w:after="0" w:line="240" w:lineRule="auto"/>
        <w:ind w:firstLine="567"/>
        <w:jc w:val="both"/>
        <w:rPr>
          <w:rFonts w:ascii="Times New Roman" w:eastAsiaTheme="minorHAnsi" w:hAnsi="Times New Roman"/>
          <w:sz w:val="24"/>
          <w:szCs w:val="24"/>
          <w:shd w:val="clear" w:color="auto" w:fill="FFFFFF"/>
          <w:lang w:val="uk-UA"/>
        </w:rPr>
      </w:pPr>
    </w:p>
    <w:p w:rsidR="00565E76" w:rsidRPr="00565E76" w:rsidRDefault="00565E76" w:rsidP="00565E76">
      <w:pPr>
        <w:spacing w:after="0" w:line="240" w:lineRule="auto"/>
        <w:ind w:firstLine="567"/>
        <w:jc w:val="both"/>
        <w:rPr>
          <w:rFonts w:ascii="Times New Roman" w:eastAsiaTheme="minorHAnsi" w:hAnsi="Times New Roman"/>
          <w:sz w:val="24"/>
          <w:szCs w:val="24"/>
          <w:shd w:val="clear" w:color="auto" w:fill="FFFFFF"/>
          <w:lang w:val="uk-UA"/>
        </w:rPr>
      </w:pPr>
      <w:r w:rsidRPr="00565E76">
        <w:rPr>
          <w:rFonts w:ascii="Times New Roman" w:eastAsiaTheme="minorHAnsi" w:hAnsi="Times New Roman"/>
          <w:sz w:val="24"/>
          <w:szCs w:val="24"/>
          <w:shd w:val="clear" w:color="auto" w:fill="FFFFFF"/>
          <w:lang w:val="uk-UA"/>
        </w:rPr>
        <w:t>2. чи буде розголошенням інформації, під час обговорення цих проєктів  завдана </w:t>
      </w:r>
      <w:r w:rsidRPr="00565E76">
        <w:rPr>
          <w:rFonts w:ascii="Times New Roman" w:eastAsiaTheme="minorHAnsi" w:hAnsi="Times New Roman"/>
          <w:b/>
          <w:bCs/>
          <w:sz w:val="24"/>
          <w:szCs w:val="24"/>
          <w:lang w:val="uk-UA"/>
        </w:rPr>
        <w:t>істотна шкода</w:t>
      </w:r>
      <w:r w:rsidRPr="00565E76">
        <w:rPr>
          <w:rFonts w:ascii="Times New Roman" w:eastAsiaTheme="minorHAnsi" w:hAnsi="Times New Roman"/>
          <w:sz w:val="24"/>
          <w:szCs w:val="24"/>
          <w:shd w:val="clear" w:color="auto" w:fill="FFFFFF"/>
          <w:lang w:val="uk-UA"/>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565E76">
        <w:rPr>
          <w:rFonts w:ascii="Times New Roman" w:eastAsiaTheme="minorHAnsi" w:hAnsi="Times New Roman"/>
          <w:bCs/>
          <w:sz w:val="24"/>
          <w:szCs w:val="24"/>
          <w:lang w:val="uk-UA"/>
        </w:rPr>
        <w:t>недоторканість приватного життя</w:t>
      </w:r>
      <w:r w:rsidRPr="00565E76">
        <w:rPr>
          <w:rFonts w:ascii="Times New Roman" w:eastAsiaTheme="minorHAnsi" w:hAnsi="Times New Roman"/>
          <w:sz w:val="24"/>
          <w:szCs w:val="24"/>
          <w:shd w:val="clear" w:color="auto" w:fill="FFFFFF"/>
          <w:lang w:val="uk-UA"/>
        </w:rPr>
        <w:t>. Відповідь позитивна.</w:t>
      </w:r>
    </w:p>
    <w:p w:rsidR="00565E76" w:rsidRPr="00565E76" w:rsidRDefault="00565E76" w:rsidP="00565E76">
      <w:pPr>
        <w:spacing w:after="0" w:line="240" w:lineRule="auto"/>
        <w:ind w:firstLine="567"/>
        <w:jc w:val="both"/>
        <w:rPr>
          <w:rFonts w:ascii="Times New Roman" w:eastAsiaTheme="minorHAnsi" w:hAnsi="Times New Roman"/>
          <w:sz w:val="24"/>
          <w:szCs w:val="24"/>
          <w:shd w:val="clear" w:color="auto" w:fill="FFFFFF"/>
          <w:lang w:val="uk-UA"/>
        </w:rPr>
      </w:pPr>
    </w:p>
    <w:p w:rsidR="00565E76" w:rsidRPr="00565E76" w:rsidRDefault="00565E76" w:rsidP="00565E76">
      <w:pPr>
        <w:spacing w:after="0" w:line="240" w:lineRule="auto"/>
        <w:ind w:firstLine="567"/>
        <w:jc w:val="both"/>
        <w:rPr>
          <w:rFonts w:ascii="Times New Roman" w:eastAsiaTheme="minorHAnsi" w:hAnsi="Times New Roman"/>
          <w:sz w:val="24"/>
          <w:szCs w:val="24"/>
          <w:lang w:val="uk-UA"/>
        </w:rPr>
      </w:pPr>
      <w:r w:rsidRPr="00565E76">
        <w:rPr>
          <w:rFonts w:ascii="Times New Roman" w:eastAsiaTheme="minorHAnsi" w:hAnsi="Times New Roman"/>
          <w:sz w:val="24"/>
          <w:szCs w:val="24"/>
          <w:shd w:val="clear" w:color="auto" w:fill="FFFFFF"/>
          <w:lang w:val="uk-UA"/>
        </w:rPr>
        <w:t xml:space="preserve">3. </w:t>
      </w:r>
      <w:r w:rsidRPr="00565E76">
        <w:rPr>
          <w:rFonts w:ascii="Times New Roman" w:eastAsiaTheme="minorHAnsi" w:hAnsi="Times New Roman"/>
          <w:bCs/>
          <w:sz w:val="24"/>
          <w:szCs w:val="24"/>
          <w:lang w:val="uk-UA"/>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якщо оголосити у відкритому засіданні конфіденційну інформацію, то будуть порушені права громадян на захист персональних даних та недоторканості приватного </w:t>
      </w:r>
      <w:r w:rsidRPr="00565E76">
        <w:rPr>
          <w:rFonts w:ascii="Times New Roman" w:eastAsiaTheme="minorHAnsi" w:hAnsi="Times New Roman"/>
          <w:bCs/>
          <w:sz w:val="24"/>
          <w:szCs w:val="24"/>
          <w:lang w:val="uk-UA"/>
        </w:rPr>
        <w:lastRenderedPageBreak/>
        <w:t xml:space="preserve">життя, за що настає відповідальність, в тому чисті кримінальна  згідно </w:t>
      </w:r>
      <w:r w:rsidRPr="00565E76">
        <w:rPr>
          <w:rFonts w:ascii="Times New Roman" w:eastAsiaTheme="minorHAnsi" w:hAnsi="Times New Roman"/>
          <w:sz w:val="24"/>
          <w:szCs w:val="24"/>
          <w:lang w:val="uk-UA"/>
        </w:rPr>
        <w:t>статті 182 Кримінального кодексу України.</w:t>
      </w:r>
    </w:p>
    <w:p w:rsidR="00565E76" w:rsidRPr="00565E76" w:rsidRDefault="00565E76" w:rsidP="00565E76">
      <w:pPr>
        <w:spacing w:after="0" w:line="240" w:lineRule="auto"/>
        <w:jc w:val="both"/>
        <w:rPr>
          <w:rFonts w:ascii="Times New Roman" w:eastAsiaTheme="minorEastAsia" w:hAnsi="Times New Roman"/>
          <w:sz w:val="24"/>
          <w:szCs w:val="24"/>
          <w:lang w:val="uk-UA" w:eastAsia="ru-RU"/>
        </w:rPr>
      </w:pPr>
    </w:p>
    <w:p w:rsidR="00565E76" w:rsidRPr="00565E76" w:rsidRDefault="00565E76" w:rsidP="00565E76">
      <w:pPr>
        <w:spacing w:after="0" w:line="240" w:lineRule="auto"/>
        <w:jc w:val="both"/>
        <w:rPr>
          <w:rFonts w:ascii="Times New Roman" w:eastAsiaTheme="minorEastAsia" w:hAnsi="Times New Roman"/>
          <w:i/>
          <w:sz w:val="24"/>
          <w:szCs w:val="24"/>
          <w:lang w:val="uk-UA" w:eastAsia="ru-RU"/>
        </w:rPr>
      </w:pPr>
      <w:r w:rsidRPr="00565E76">
        <w:rPr>
          <w:rFonts w:ascii="Times New Roman" w:eastAsiaTheme="minorEastAsia" w:hAnsi="Times New Roman"/>
          <w:i/>
          <w:sz w:val="24"/>
          <w:szCs w:val="24"/>
          <w:lang w:val="uk-UA" w:eastAsia="ru-RU"/>
        </w:rPr>
        <w:t>Примітка:  незаконним поширенням (розповсюдженням) конфіденційної інформації про особу вважається у випадах, якщо, навіть, одна людина (яка не має на неї право) отримала цю інформацію.</w:t>
      </w:r>
    </w:p>
    <w:p w:rsidR="00565E76" w:rsidRPr="00565E76" w:rsidRDefault="00565E76" w:rsidP="00565E76">
      <w:pPr>
        <w:spacing w:after="0" w:line="240" w:lineRule="auto"/>
        <w:jc w:val="both"/>
        <w:rPr>
          <w:rFonts w:ascii="Times New Roman" w:eastAsiaTheme="minorHAnsi" w:hAnsi="Times New Roman"/>
          <w:i/>
          <w:sz w:val="24"/>
          <w:szCs w:val="24"/>
          <w:lang w:val="uk-UA"/>
        </w:rPr>
      </w:pPr>
    </w:p>
    <w:p w:rsidR="00565E76" w:rsidRPr="00565E76" w:rsidRDefault="00565E76" w:rsidP="00565E76">
      <w:pPr>
        <w:spacing w:after="0" w:line="240" w:lineRule="auto"/>
        <w:jc w:val="both"/>
        <w:rPr>
          <w:rFonts w:ascii="Times New Roman" w:eastAsiaTheme="minorHAnsi" w:hAnsi="Times New Roman"/>
          <w:i/>
          <w:sz w:val="24"/>
          <w:szCs w:val="24"/>
          <w:lang w:val="uk-UA"/>
        </w:rPr>
      </w:pPr>
      <w:r w:rsidRPr="00565E76">
        <w:rPr>
          <w:rFonts w:ascii="Times New Roman" w:eastAsiaTheme="minorHAnsi" w:hAnsi="Times New Roman"/>
          <w:i/>
          <w:sz w:val="24"/>
          <w:szCs w:val="24"/>
          <w:lang w:val="uk-UA"/>
        </w:rPr>
        <w:t xml:space="preserve">У зв’язку із тим, що в трискладовому тесті ми отримали три позитивні відповіді, головуюча поставила на голосування питання щодо розгляду проєктів (питань) порядку денного </w:t>
      </w:r>
      <w:r w:rsidRPr="00565E76">
        <w:rPr>
          <w:rFonts w:ascii="Times New Roman" w:eastAsiaTheme="minorHAnsi" w:hAnsi="Times New Roman"/>
          <w:sz w:val="24"/>
          <w:szCs w:val="24"/>
          <w:lang w:val="uk-UA"/>
        </w:rPr>
        <w:t xml:space="preserve">№№ 1,2,3 </w:t>
      </w:r>
      <w:r w:rsidRPr="00565E76">
        <w:rPr>
          <w:rFonts w:ascii="Times New Roman" w:eastAsiaTheme="minorHAnsi" w:hAnsi="Times New Roman"/>
          <w:i/>
          <w:sz w:val="24"/>
          <w:szCs w:val="24"/>
          <w:lang w:val="uk-UA"/>
        </w:rPr>
        <w:t xml:space="preserve"> (перелічені), в режимі закритого засідання.</w:t>
      </w:r>
    </w:p>
    <w:p w:rsidR="00565E76" w:rsidRPr="00565E76" w:rsidRDefault="00565E76" w:rsidP="00565E76">
      <w:pPr>
        <w:spacing w:after="0" w:line="240" w:lineRule="auto"/>
        <w:rPr>
          <w:rFonts w:ascii="Times New Roman" w:eastAsiaTheme="minorHAnsi"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i/>
          <w:sz w:val="24"/>
          <w:szCs w:val="24"/>
          <w:lang w:val="uk-UA"/>
        </w:rPr>
      </w:pPr>
      <w:r w:rsidRPr="00565E76">
        <w:rPr>
          <w:rFonts w:ascii="Times New Roman" w:eastAsiaTheme="minorHAnsi" w:hAnsi="Times New Roman"/>
          <w:sz w:val="24"/>
          <w:szCs w:val="24"/>
          <w:lang w:val="uk-UA" w:eastAsia="ru-RU"/>
        </w:rPr>
        <w:t xml:space="preserve">Голосували пропозицію щодо </w:t>
      </w:r>
      <w:r w:rsidRPr="00565E76">
        <w:rPr>
          <w:rFonts w:ascii="Times New Roman" w:eastAsiaTheme="minorHAnsi" w:hAnsi="Times New Roman"/>
          <w:b/>
          <w:i/>
          <w:smallCaps/>
          <w:sz w:val="24"/>
          <w:szCs w:val="24"/>
          <w:lang w:val="uk-UA" w:eastAsia="ru-RU"/>
        </w:rPr>
        <w:t xml:space="preserve"> </w:t>
      </w:r>
      <w:r w:rsidRPr="00565E76">
        <w:rPr>
          <w:rFonts w:ascii="Times New Roman" w:eastAsiaTheme="minorHAnsi" w:hAnsi="Times New Roman"/>
          <w:i/>
          <w:sz w:val="24"/>
          <w:szCs w:val="24"/>
          <w:lang w:val="uk-UA"/>
        </w:rPr>
        <w:t xml:space="preserve">розгляду проєктів (питань) порядку денного </w:t>
      </w:r>
      <w:r w:rsidRPr="00565E76">
        <w:rPr>
          <w:rFonts w:ascii="Times New Roman" w:eastAsiaTheme="minorHAnsi" w:hAnsi="Times New Roman"/>
          <w:sz w:val="24"/>
          <w:szCs w:val="24"/>
          <w:lang w:val="uk-UA"/>
        </w:rPr>
        <w:t xml:space="preserve">№№ 1,2,3 </w:t>
      </w:r>
      <w:r w:rsidRPr="00565E76">
        <w:rPr>
          <w:rFonts w:ascii="Times New Roman" w:eastAsiaTheme="minorHAnsi" w:hAnsi="Times New Roman"/>
          <w:i/>
          <w:sz w:val="24"/>
          <w:szCs w:val="24"/>
          <w:lang w:val="uk-UA"/>
        </w:rPr>
        <w:t>(перелічені), в режимі закритого засідання</w:t>
      </w:r>
    </w:p>
    <w:p w:rsidR="00565E76" w:rsidRPr="00565E76" w:rsidRDefault="00565E76" w:rsidP="00565E76">
      <w:pPr>
        <w:spacing w:after="0" w:line="240" w:lineRule="auto"/>
        <w:rPr>
          <w:rFonts w:ascii="Times New Roman" w:eastAsia="MS Mincho" w:hAnsi="Times New Roman"/>
          <w:sz w:val="24"/>
          <w:szCs w:val="24"/>
          <w:lang w:val="uk-UA" w:eastAsia="ru-RU"/>
        </w:rPr>
      </w:pPr>
    </w:p>
    <w:p w:rsidR="00565E76" w:rsidRPr="00565E76" w:rsidRDefault="00565E76" w:rsidP="00565E76">
      <w:pPr>
        <w:tabs>
          <w:tab w:val="left" w:pos="2464"/>
        </w:tabs>
        <w:spacing w:after="0" w:line="240" w:lineRule="auto"/>
        <w:ind w:left="708" w:firstLine="708"/>
        <w:jc w:val="both"/>
        <w:rPr>
          <w:rFonts w:ascii="Times New Roman" w:eastAsiaTheme="minorHAnsi" w:hAnsi="Times New Roman"/>
          <w:sz w:val="24"/>
          <w:szCs w:val="24"/>
          <w:lang w:val="uk-UA" w:eastAsia="ru-RU"/>
        </w:rPr>
      </w:pPr>
      <w:r w:rsidRPr="00565E76">
        <w:rPr>
          <w:rFonts w:ascii="Times New Roman" w:eastAsiaTheme="minorHAnsi" w:hAnsi="Times New Roman"/>
          <w:sz w:val="24"/>
          <w:szCs w:val="24"/>
          <w:lang w:val="uk-UA" w:eastAsia="ru-RU"/>
        </w:rPr>
        <w:t xml:space="preserve">   за - 10</w:t>
      </w:r>
    </w:p>
    <w:p w:rsidR="00565E76" w:rsidRPr="00565E76" w:rsidRDefault="00565E76" w:rsidP="00565E76">
      <w:pPr>
        <w:tabs>
          <w:tab w:val="left" w:pos="2464"/>
        </w:tabs>
        <w:spacing w:after="0" w:line="240" w:lineRule="auto"/>
        <w:jc w:val="both"/>
        <w:rPr>
          <w:rFonts w:ascii="Times New Roman" w:eastAsiaTheme="minorHAnsi" w:hAnsi="Times New Roman"/>
          <w:sz w:val="24"/>
          <w:szCs w:val="24"/>
          <w:lang w:val="uk-UA" w:eastAsia="ru-RU"/>
        </w:rPr>
      </w:pPr>
      <w:r w:rsidRPr="00565E76">
        <w:rPr>
          <w:rFonts w:ascii="Times New Roman" w:eastAsiaTheme="minorHAnsi" w:hAnsi="Times New Roman"/>
          <w:sz w:val="24"/>
          <w:szCs w:val="24"/>
          <w:lang w:val="uk-UA" w:eastAsia="ru-RU"/>
        </w:rPr>
        <w:t xml:space="preserve">                     проти - 0</w:t>
      </w:r>
    </w:p>
    <w:p w:rsidR="00565E76" w:rsidRPr="00565E76" w:rsidRDefault="00565E76" w:rsidP="00565E76">
      <w:pPr>
        <w:tabs>
          <w:tab w:val="left" w:pos="2464"/>
        </w:tabs>
        <w:spacing w:after="0" w:line="240" w:lineRule="auto"/>
        <w:jc w:val="both"/>
        <w:rPr>
          <w:rFonts w:ascii="Times New Roman" w:eastAsiaTheme="minorHAnsi" w:hAnsi="Times New Roman"/>
          <w:sz w:val="24"/>
          <w:szCs w:val="24"/>
          <w:lang w:val="uk-UA" w:eastAsia="ru-RU"/>
        </w:rPr>
      </w:pPr>
      <w:r w:rsidRPr="00565E76">
        <w:rPr>
          <w:rFonts w:ascii="Times New Roman" w:eastAsiaTheme="minorHAnsi" w:hAnsi="Times New Roman"/>
          <w:sz w:val="24"/>
          <w:szCs w:val="24"/>
          <w:lang w:val="uk-UA" w:eastAsia="ru-RU"/>
        </w:rPr>
        <w:t xml:space="preserve">            утримались -  0</w:t>
      </w:r>
    </w:p>
    <w:p w:rsidR="00565E76" w:rsidRPr="00565E76" w:rsidRDefault="00565E76" w:rsidP="00565E76">
      <w:pPr>
        <w:tabs>
          <w:tab w:val="left" w:pos="2464"/>
        </w:tabs>
        <w:spacing w:after="0" w:line="240" w:lineRule="auto"/>
        <w:jc w:val="both"/>
        <w:rPr>
          <w:rFonts w:ascii="Times New Roman" w:eastAsiaTheme="minorHAnsi" w:hAnsi="Times New Roman"/>
          <w:sz w:val="24"/>
          <w:szCs w:val="24"/>
          <w:lang w:val="uk-UA" w:eastAsia="ru-RU"/>
        </w:rPr>
      </w:pPr>
      <w:r w:rsidRPr="00565E76">
        <w:rPr>
          <w:rFonts w:ascii="Times New Roman" w:eastAsiaTheme="minorHAnsi" w:hAnsi="Times New Roman"/>
          <w:sz w:val="24"/>
          <w:szCs w:val="24"/>
          <w:lang w:val="uk-UA" w:eastAsia="ru-RU"/>
        </w:rPr>
        <w:t xml:space="preserve">             не голосували -  0</w:t>
      </w:r>
    </w:p>
    <w:p w:rsidR="00565E76" w:rsidRPr="00565E76" w:rsidRDefault="00565E76" w:rsidP="00565E76">
      <w:pPr>
        <w:spacing w:after="0" w:line="240" w:lineRule="auto"/>
        <w:ind w:firstLine="567"/>
        <w:rPr>
          <w:rFonts w:ascii="Times New Roman" w:hAnsi="Times New Roman"/>
          <w:sz w:val="24"/>
          <w:szCs w:val="24"/>
          <w:lang w:val="uk-UA"/>
        </w:rPr>
      </w:pPr>
    </w:p>
    <w:p w:rsidR="00565E76" w:rsidRPr="00565E76" w:rsidRDefault="00565E76" w:rsidP="00565E76">
      <w:pPr>
        <w:spacing w:after="0" w:line="240" w:lineRule="auto"/>
        <w:rPr>
          <w:rFonts w:ascii="Times New Roman" w:eastAsiaTheme="minorHAnsi" w:hAnsi="Times New Roman"/>
          <w:i/>
          <w:sz w:val="24"/>
          <w:szCs w:val="24"/>
          <w:lang w:val="uk-UA"/>
        </w:rPr>
      </w:pPr>
      <w:r w:rsidRPr="00565E76">
        <w:rPr>
          <w:rFonts w:ascii="Times New Roman" w:hAnsi="Times New Roman"/>
          <w:sz w:val="24"/>
          <w:szCs w:val="24"/>
          <w:lang w:val="uk-UA"/>
        </w:rPr>
        <w:t xml:space="preserve">рішення прийнято. </w:t>
      </w:r>
      <w:r w:rsidRPr="00565E76">
        <w:rPr>
          <w:rFonts w:ascii="Times New Roman" w:eastAsiaTheme="minorHAnsi" w:hAnsi="Times New Roman"/>
          <w:i/>
          <w:sz w:val="24"/>
          <w:szCs w:val="24"/>
          <w:lang w:val="uk-UA"/>
        </w:rPr>
        <w:t xml:space="preserve"> Проєкти  (питання) порядку денного </w:t>
      </w:r>
      <w:r w:rsidRPr="00565E76">
        <w:rPr>
          <w:rFonts w:ascii="Times New Roman" w:eastAsiaTheme="minorHAnsi" w:hAnsi="Times New Roman"/>
          <w:sz w:val="24"/>
          <w:szCs w:val="24"/>
          <w:lang w:val="uk-UA"/>
        </w:rPr>
        <w:t xml:space="preserve">№№ 1,2,3 </w:t>
      </w:r>
      <w:r w:rsidRPr="00565E76">
        <w:rPr>
          <w:rFonts w:ascii="Times New Roman" w:eastAsiaTheme="minorHAnsi" w:hAnsi="Times New Roman"/>
          <w:i/>
          <w:sz w:val="24"/>
          <w:szCs w:val="24"/>
          <w:lang w:val="uk-UA"/>
        </w:rPr>
        <w:t xml:space="preserve"> (перелічені) розглянути в режимі закритого засідання</w:t>
      </w:r>
    </w:p>
    <w:p w:rsidR="00565E76" w:rsidRPr="00565E76" w:rsidRDefault="00565E76" w:rsidP="00565E76">
      <w:pPr>
        <w:spacing w:after="0" w:line="240" w:lineRule="auto"/>
        <w:rPr>
          <w:rFonts w:ascii="Times New Roman" w:eastAsiaTheme="minorHAnsi" w:hAnsi="Times New Roman"/>
          <w:i/>
          <w:sz w:val="24"/>
          <w:szCs w:val="24"/>
          <w:lang w:val="uk-UA"/>
        </w:rPr>
      </w:pPr>
    </w:p>
    <w:p w:rsidR="00565E76" w:rsidRPr="00565E76" w:rsidRDefault="00565E76" w:rsidP="00565E76">
      <w:pPr>
        <w:spacing w:after="0" w:line="240" w:lineRule="auto"/>
        <w:rPr>
          <w:rFonts w:ascii="Times New Roman" w:eastAsiaTheme="minorHAnsi" w:hAnsi="Times New Roman"/>
          <w:bCs/>
          <w:i/>
          <w:sz w:val="24"/>
          <w:szCs w:val="24"/>
          <w:lang w:val="uk-UA"/>
        </w:rPr>
      </w:pPr>
      <w:r w:rsidRPr="00565E76">
        <w:rPr>
          <w:rFonts w:ascii="Times New Roman" w:eastAsiaTheme="minorHAnsi" w:hAnsi="Times New Roman"/>
          <w:bCs/>
          <w:i/>
          <w:sz w:val="24"/>
          <w:szCs w:val="24"/>
          <w:lang w:val="uk-UA"/>
        </w:rPr>
        <w:t>Перейшли до розгляду пеитань по суті:</w:t>
      </w:r>
    </w:p>
    <w:p w:rsidR="00565E76" w:rsidRPr="00565E76" w:rsidRDefault="00565E76" w:rsidP="00565E76">
      <w:pPr>
        <w:spacing w:after="0" w:line="240" w:lineRule="auto"/>
        <w:rPr>
          <w:rFonts w:ascii="Times New Roman" w:eastAsiaTheme="minorHAnsi" w:hAnsi="Times New Roman"/>
          <w:bCs/>
          <w:i/>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sz w:val="24"/>
          <w:szCs w:val="24"/>
          <w:lang w:val="uk-UA" w:eastAsia="ru-RU"/>
        </w:rPr>
        <w:t>Ромашину К.А.  –  гол. спец.  служби у справах дітей</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1 „ </w:t>
      </w:r>
      <w:r w:rsidRPr="00565E76">
        <w:rPr>
          <w:rFonts w:ascii="Times New Roman" w:hAnsi="Times New Roman"/>
          <w:sz w:val="24"/>
          <w:szCs w:val="24"/>
          <w:lang w:val="uk-UA" w:eastAsia="ru-RU"/>
        </w:rPr>
        <w:t xml:space="preserve">Про надання дозволу на укладення договору  купівлі-продажу (відчуження) приміщення </w:t>
      </w:r>
      <w:r w:rsidR="00FE39B0" w:rsidRPr="00FE39B0">
        <w:rPr>
          <w:rFonts w:ascii="Times New Roman" w:hAnsi="Times New Roman"/>
          <w:i/>
          <w:sz w:val="24"/>
          <w:szCs w:val="24"/>
          <w:lang w:val="uk-UA" w:eastAsia="ru-RU"/>
        </w:rPr>
        <w:t>(персональні дані)</w:t>
      </w:r>
      <w:r w:rsidRPr="00565E76">
        <w:rPr>
          <w:rFonts w:ascii="Times New Roman" w:hAnsi="Times New Roman"/>
          <w:sz w:val="24"/>
          <w:szCs w:val="24"/>
          <w:lang w:val="uk-UA" w:eastAsia="ru-RU"/>
        </w:rPr>
        <w:t xml:space="preserve">по вул. </w:t>
      </w:r>
      <w:r w:rsidR="00FE39B0" w:rsidRPr="00FE39B0">
        <w:rPr>
          <w:rFonts w:ascii="Times New Roman" w:hAnsi="Times New Roman"/>
          <w:i/>
          <w:sz w:val="24"/>
          <w:szCs w:val="24"/>
          <w:lang w:val="uk-UA" w:eastAsia="ru-RU"/>
        </w:rPr>
        <w:t>(персональні дані)</w:t>
      </w:r>
      <w:r w:rsidRPr="00565E76">
        <w:rPr>
          <w:rFonts w:ascii="Times New Roman" w:hAnsi="Times New Roman"/>
          <w:sz w:val="24"/>
          <w:szCs w:val="24"/>
          <w:lang w:val="uk-UA" w:eastAsia="ru-RU"/>
        </w:rPr>
        <w:t>в м. Новий Розділ Стрийського району Львівської обл.</w:t>
      </w:r>
      <w:r w:rsidRPr="00565E76">
        <w:rPr>
          <w:rFonts w:ascii="Times New Roman" w:eastAsia="Calibri" w:hAnsi="Times New Roman"/>
          <w:sz w:val="24"/>
          <w:szCs w:val="24"/>
          <w:lang w:val="uk-UA"/>
        </w:rPr>
        <w:t xml:space="preserve"> </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11</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eastAsiaTheme="minorHAnsi" w:hAnsi="Times New Roman"/>
          <w:bCs/>
          <w:sz w:val="24"/>
          <w:szCs w:val="24"/>
          <w:lang w:val="uk-UA"/>
        </w:rPr>
        <w:t xml:space="preserve">Слухали </w:t>
      </w:r>
      <w:r w:rsidRPr="00565E76">
        <w:rPr>
          <w:rFonts w:ascii="Times New Roman" w:eastAsiaTheme="minorHAnsi" w:hAnsi="Times New Roman"/>
          <w:sz w:val="24"/>
          <w:szCs w:val="24"/>
          <w:lang w:val="uk-UA"/>
        </w:rPr>
        <w:t>:</w:t>
      </w:r>
      <w:r w:rsidRPr="00565E76">
        <w:rPr>
          <w:rFonts w:ascii="Times New Roman" w:eastAsiaTheme="minorHAnsi" w:hAnsi="Times New Roman"/>
          <w:bCs/>
          <w:sz w:val="24"/>
          <w:szCs w:val="24"/>
          <w:lang w:val="uk-UA"/>
        </w:rPr>
        <w:t xml:space="preserve"> </w:t>
      </w:r>
      <w:r w:rsidRPr="00565E76">
        <w:rPr>
          <w:rFonts w:ascii="Times New Roman" w:hAnsi="Times New Roman"/>
          <w:bCs/>
          <w:sz w:val="24"/>
          <w:szCs w:val="24"/>
        </w:rPr>
        <w:t>Ганачевську О.Р. – заступника міського голови</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hAnsi="Times New Roman"/>
          <w:sz w:val="24"/>
          <w:szCs w:val="24"/>
          <w:lang w:eastAsia="uk-UA"/>
        </w:rPr>
      </w:pPr>
      <w:r w:rsidRPr="00565E76">
        <w:rPr>
          <w:rFonts w:ascii="Times New Roman" w:eastAsiaTheme="minorHAnsi" w:hAnsi="Times New Roman"/>
          <w:sz w:val="24"/>
          <w:szCs w:val="24"/>
          <w:lang w:val="uk-UA"/>
        </w:rPr>
        <w:t xml:space="preserve">Голосували: по  проєкту № 2-1 „ </w:t>
      </w:r>
      <w:r w:rsidRPr="00565E76">
        <w:rPr>
          <w:rFonts w:ascii="Times New Roman" w:hAnsi="Times New Roman"/>
          <w:sz w:val="24"/>
          <w:szCs w:val="24"/>
          <w:lang w:eastAsia="uk-UA"/>
        </w:rPr>
        <w:t>Про надання одноразової  матеріальної допомоги</w:t>
      </w:r>
      <w:r w:rsidRPr="00565E76">
        <w:rPr>
          <w:rFonts w:ascii="Times New Roman" w:hAnsi="Times New Roman"/>
          <w:sz w:val="24"/>
          <w:szCs w:val="24"/>
          <w:lang w:val="uk-UA" w:eastAsia="ru-RU"/>
        </w:rPr>
        <w:t>»</w:t>
      </w:r>
    </w:p>
    <w:p w:rsidR="00565E76" w:rsidRPr="00565E76" w:rsidRDefault="00565E76" w:rsidP="00565E76">
      <w:pPr>
        <w:tabs>
          <w:tab w:val="left" w:pos="7740"/>
        </w:tabs>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eastAsia="uk-UA"/>
        </w:rPr>
      </w:pPr>
      <w:r w:rsidRPr="00565E76">
        <w:rPr>
          <w:rFonts w:ascii="Times New Roman" w:eastAsiaTheme="minorHAnsi" w:hAnsi="Times New Roman"/>
          <w:sz w:val="24"/>
          <w:szCs w:val="24"/>
          <w:lang w:val="uk-UA"/>
        </w:rPr>
        <w:t xml:space="preserve">Голосували: по  проєкту № 2-2 „ </w:t>
      </w:r>
      <w:r w:rsidRPr="00565E76">
        <w:rPr>
          <w:rFonts w:ascii="Times New Roman" w:hAnsi="Times New Roman"/>
          <w:sz w:val="24"/>
          <w:szCs w:val="24"/>
          <w:lang w:eastAsia="uk-UA"/>
        </w:rPr>
        <w:t>Про надання  одноразової допомоги учасникам  бойових дій і військовослужбовцям</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eastAsia="uk-UA"/>
        </w:rPr>
      </w:pPr>
      <w:r w:rsidRPr="00565E76">
        <w:rPr>
          <w:rFonts w:ascii="Times New Roman" w:eastAsiaTheme="minorHAnsi" w:hAnsi="Times New Roman"/>
          <w:sz w:val="24"/>
          <w:szCs w:val="24"/>
          <w:lang w:val="uk-UA"/>
        </w:rPr>
        <w:t xml:space="preserve">Голосували: по  проєкту № 2-3 „ </w:t>
      </w:r>
      <w:r w:rsidRPr="00565E76">
        <w:rPr>
          <w:rFonts w:ascii="Times New Roman" w:hAnsi="Times New Roman"/>
          <w:sz w:val="24"/>
          <w:szCs w:val="24"/>
          <w:lang w:eastAsia="uk-UA"/>
        </w:rPr>
        <w:t>Про надання одноразової допомоги  сім’ям учасників бойових дій і військовослужбовців</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2-4 „ </w:t>
      </w:r>
      <w:r w:rsidRPr="00565E76">
        <w:rPr>
          <w:rFonts w:ascii="Times New Roman" w:hAnsi="Times New Roman"/>
          <w:sz w:val="24"/>
          <w:szCs w:val="24"/>
          <w:lang w:eastAsia="uk-UA"/>
        </w:rPr>
        <w:t>Про надання  одноразової допомоги учасникам бойових дій в Афганістані</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2-5 „ </w:t>
      </w:r>
      <w:r w:rsidRPr="00565E76">
        <w:rPr>
          <w:rFonts w:ascii="Times New Roman" w:hAnsi="Times New Roman"/>
          <w:sz w:val="24"/>
          <w:szCs w:val="24"/>
          <w:lang w:val="uk-UA" w:eastAsia="ru-RU"/>
        </w:rPr>
        <w:t xml:space="preserve">Про надання матеріальної допомогиВасилишин Марії Василівні на поховання  </w:t>
      </w:r>
      <w:r w:rsidR="00FE39B0" w:rsidRPr="00FE39B0">
        <w:rPr>
          <w:rFonts w:ascii="Times New Roman" w:hAnsi="Times New Roman"/>
          <w:i/>
          <w:sz w:val="24"/>
          <w:szCs w:val="24"/>
          <w:lang w:val="uk-UA" w:eastAsia="ru-RU"/>
        </w:rPr>
        <w:t>(персональні дані)</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2-6 „ </w:t>
      </w:r>
      <w:r w:rsidRPr="00565E76">
        <w:rPr>
          <w:rFonts w:ascii="Times New Roman" w:hAnsi="Times New Roman"/>
          <w:sz w:val="24"/>
          <w:szCs w:val="24"/>
          <w:lang w:val="uk-UA" w:eastAsia="ru-RU"/>
        </w:rPr>
        <w:t xml:space="preserve">Про надання матеріальної допомогиЧайковському Роману Степановичу на поховання  </w:t>
      </w:r>
      <w:r w:rsidR="00FE39B0" w:rsidRPr="00FE39B0">
        <w:rPr>
          <w:rFonts w:ascii="Times New Roman" w:hAnsi="Times New Roman"/>
          <w:i/>
          <w:sz w:val="24"/>
          <w:szCs w:val="24"/>
          <w:lang w:val="uk-UA" w:eastAsia="ru-RU"/>
        </w:rPr>
        <w:t>(персональні дані)</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2-7 „ </w:t>
      </w:r>
      <w:r w:rsidRPr="00565E76">
        <w:rPr>
          <w:rFonts w:ascii="Times New Roman" w:hAnsi="Times New Roman"/>
          <w:sz w:val="24"/>
          <w:szCs w:val="24"/>
          <w:lang w:val="uk-UA" w:eastAsia="ru-RU"/>
        </w:rPr>
        <w:t xml:space="preserve">Про надання матеріальної допомоги Люлюк Олені Іванівні на поховання </w:t>
      </w:r>
      <w:r w:rsidR="00FE39B0" w:rsidRPr="00FE39B0">
        <w:rPr>
          <w:rFonts w:ascii="Times New Roman" w:hAnsi="Times New Roman"/>
          <w:i/>
          <w:sz w:val="24"/>
          <w:szCs w:val="24"/>
          <w:lang w:val="uk-UA" w:eastAsia="ru-RU"/>
        </w:rPr>
        <w:t>(персональні дані)</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2-8 „ </w:t>
      </w:r>
      <w:r w:rsidRPr="00565E76">
        <w:rPr>
          <w:rFonts w:ascii="Times New Roman" w:hAnsi="Times New Roman"/>
          <w:sz w:val="24"/>
          <w:szCs w:val="24"/>
          <w:lang w:val="uk-UA" w:eastAsia="ru-RU"/>
        </w:rPr>
        <w:t xml:space="preserve">Про надання матеріальної допомоги Дмитришину Олегу Богдановичу на поховання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hd w:val="clear" w:color="auto" w:fill="FFFFFF"/>
        <w:spacing w:after="0" w:line="240" w:lineRule="auto"/>
        <w:jc w:val="both"/>
        <w:rPr>
          <w:rFonts w:ascii="Times New Roman" w:hAnsi="Times New Roman"/>
          <w:bCs/>
          <w:sz w:val="24"/>
          <w:szCs w:val="24"/>
          <w:lang w:val="uk-UA" w:eastAsia="ru-RU"/>
        </w:rPr>
      </w:pPr>
      <w:r w:rsidRPr="00565E76">
        <w:rPr>
          <w:rFonts w:ascii="Times New Roman" w:eastAsiaTheme="minorHAnsi" w:hAnsi="Times New Roman"/>
          <w:sz w:val="24"/>
          <w:szCs w:val="24"/>
          <w:lang w:val="uk-UA"/>
        </w:rPr>
        <w:lastRenderedPageBreak/>
        <w:t>Слухали:</w:t>
      </w:r>
      <w:r w:rsidRPr="00565E76">
        <w:rPr>
          <w:rFonts w:ascii="Times New Roman" w:eastAsiaTheme="minorHAnsi" w:hAnsi="Times New Roman"/>
          <w:bCs/>
          <w:sz w:val="24"/>
          <w:szCs w:val="24"/>
          <w:lang w:val="uk-UA"/>
        </w:rPr>
        <w:t xml:space="preserve"> </w:t>
      </w:r>
      <w:r w:rsidRPr="00565E76">
        <w:rPr>
          <w:rFonts w:ascii="Times New Roman" w:hAnsi="Times New Roman"/>
          <w:sz w:val="24"/>
          <w:szCs w:val="24"/>
          <w:lang w:val="uk-UA" w:eastAsia="ru-RU"/>
        </w:rPr>
        <w:t>Царик О.П. – секретаря ради</w:t>
      </w:r>
    </w:p>
    <w:p w:rsidR="00565E76" w:rsidRPr="00565E76" w:rsidRDefault="00565E76" w:rsidP="00565E76">
      <w:pPr>
        <w:shd w:val="clear" w:color="auto" w:fill="FFFFFF"/>
        <w:spacing w:after="0" w:line="240" w:lineRule="auto"/>
        <w:jc w:val="both"/>
        <w:rPr>
          <w:rFonts w:ascii="Times New Roman" w:hAnsi="Times New Roman"/>
          <w:bCs/>
          <w:sz w:val="24"/>
          <w:szCs w:val="24"/>
          <w:lang w:val="uk-UA" w:eastAsia="ru-RU"/>
        </w:rPr>
      </w:pPr>
    </w:p>
    <w:p w:rsid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3 „ </w:t>
      </w:r>
      <w:r w:rsidRPr="00565E76">
        <w:rPr>
          <w:rFonts w:ascii="Times New Roman" w:hAnsi="Times New Roman"/>
          <w:sz w:val="24"/>
          <w:szCs w:val="24"/>
          <w:lang w:val="uk-UA" w:eastAsia="ru-RU"/>
        </w:rPr>
        <w:t xml:space="preserve">Про затвердження подання опікунської ради про доцільність призначення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565E76">
        <w:rPr>
          <w:rFonts w:ascii="Times New Roman" w:hAnsi="Times New Roman"/>
          <w:sz w:val="24"/>
          <w:szCs w:val="24"/>
          <w:lang w:val="uk-UA" w:eastAsia="ru-RU"/>
        </w:rPr>
        <w:t xml:space="preserve">.  опікуном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565E76">
        <w:rPr>
          <w:rFonts w:ascii="Times New Roman" w:hAnsi="Times New Roman"/>
          <w:sz w:val="24"/>
          <w:szCs w:val="24"/>
          <w:lang w:val="uk-UA" w:eastAsia="ru-RU"/>
        </w:rPr>
        <w:t>у разі визнання її недієздатною в судовому порядку</w:t>
      </w:r>
      <w:r w:rsidRPr="00565E76">
        <w:rPr>
          <w:rFonts w:ascii="Times New Roman" w:hAnsi="Times New Roman"/>
          <w:sz w:val="24"/>
          <w:szCs w:val="24"/>
          <w:lang w:eastAsia="uk-UA"/>
        </w:rPr>
        <w:t xml:space="preserve"> </w:t>
      </w:r>
      <w:r w:rsidRPr="00565E76">
        <w:rPr>
          <w:rFonts w:ascii="Times New Roman" w:hAnsi="Times New Roman"/>
          <w:sz w:val="24"/>
          <w:szCs w:val="24"/>
          <w:lang w:val="uk-UA" w:eastAsia="ru-RU"/>
        </w:rPr>
        <w:t>»</w:t>
      </w:r>
    </w:p>
    <w:p w:rsidR="00FE39B0" w:rsidRPr="00565E76" w:rsidRDefault="00FE39B0"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i/>
          <w:sz w:val="24"/>
          <w:szCs w:val="24"/>
          <w:lang w:val="uk-UA"/>
        </w:rPr>
      </w:pPr>
      <w:r w:rsidRPr="00565E76">
        <w:rPr>
          <w:rFonts w:ascii="Times New Roman" w:eastAsiaTheme="minorHAnsi" w:hAnsi="Times New Roman"/>
          <w:bCs/>
          <w:i/>
          <w:sz w:val="24"/>
          <w:szCs w:val="24"/>
          <w:lang w:val="uk-UA"/>
        </w:rPr>
        <w:t>Перейшли до відкритого засідання.</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hd w:val="clear" w:color="auto" w:fill="FFFFFF"/>
        <w:spacing w:after="0" w:line="240" w:lineRule="auto"/>
        <w:jc w:val="both"/>
        <w:rPr>
          <w:rFonts w:ascii="Times New Roman" w:hAnsi="Times New Roman"/>
          <w:bCs/>
          <w:sz w:val="24"/>
          <w:szCs w:val="24"/>
          <w:lang w:val="uk-UA" w:eastAsia="ru-RU"/>
        </w:rPr>
      </w:pPr>
      <w:r w:rsidRPr="00565E76">
        <w:rPr>
          <w:rFonts w:ascii="Times New Roman" w:eastAsiaTheme="minorHAnsi" w:hAnsi="Times New Roman"/>
          <w:sz w:val="24"/>
          <w:szCs w:val="24"/>
          <w:lang w:val="uk-UA"/>
        </w:rPr>
        <w:t>Слухали:</w:t>
      </w:r>
      <w:r w:rsidRPr="00565E76">
        <w:rPr>
          <w:rFonts w:ascii="Times New Roman" w:eastAsiaTheme="minorHAnsi" w:hAnsi="Times New Roman"/>
          <w:bCs/>
          <w:sz w:val="24"/>
          <w:szCs w:val="24"/>
          <w:lang w:val="uk-UA"/>
        </w:rPr>
        <w:t xml:space="preserve">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hd w:val="clear" w:color="auto" w:fill="FFFFFF"/>
        <w:spacing w:after="0" w:line="240" w:lineRule="auto"/>
        <w:jc w:val="both"/>
        <w:rPr>
          <w:rFonts w:ascii="Times New Roman" w:hAnsi="Times New Roman"/>
          <w:bCs/>
          <w:sz w:val="24"/>
          <w:szCs w:val="24"/>
          <w:lang w:val="uk-UA" w:eastAsia="ru-RU"/>
        </w:rPr>
      </w:pPr>
    </w:p>
    <w:p w:rsidR="00565E76" w:rsidRPr="00565E76" w:rsidRDefault="00565E76" w:rsidP="00565E76">
      <w:pPr>
        <w:shd w:val="clear" w:color="auto" w:fill="FFFFFF"/>
        <w:suppressAutoHyphens/>
        <w:spacing w:after="0" w:line="240" w:lineRule="auto"/>
        <w:jc w:val="both"/>
        <w:rPr>
          <w:rFonts w:ascii="Times New Roman" w:hAnsi="Times New Roman"/>
          <w:sz w:val="24"/>
          <w:szCs w:val="24"/>
          <w:lang w:eastAsia="uk-UA"/>
        </w:rPr>
      </w:pPr>
      <w:r w:rsidRPr="00565E76">
        <w:rPr>
          <w:rFonts w:ascii="Times New Roman" w:eastAsiaTheme="minorHAnsi" w:hAnsi="Times New Roman"/>
          <w:sz w:val="24"/>
          <w:szCs w:val="24"/>
          <w:lang w:val="uk-UA"/>
        </w:rPr>
        <w:t xml:space="preserve">Голосували: по  проєкту № 4 „ </w:t>
      </w:r>
      <w:r w:rsidRPr="00565E76">
        <w:rPr>
          <w:rFonts w:ascii="Times New Roman" w:hAnsi="Times New Roman"/>
          <w:sz w:val="24"/>
          <w:szCs w:val="24"/>
          <w:lang w:eastAsia="uk-UA"/>
        </w:rPr>
        <w:t xml:space="preserve">Про погодження внесення змін  до Програми  </w:t>
      </w:r>
      <w:r w:rsidRPr="00565E76">
        <w:rPr>
          <w:rFonts w:ascii="Times New Roman" w:hAnsi="Times New Roman"/>
          <w:sz w:val="24"/>
          <w:szCs w:val="24"/>
          <w:lang w:eastAsia="ru-RU"/>
        </w:rPr>
        <w:t>благоустрою   на 2025 рік та прогноз на 2026-2027 роки</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eastAsiaTheme="minorHAnsi" w:hAnsi="Times New Roman"/>
          <w:sz w:val="24"/>
          <w:szCs w:val="24"/>
          <w:lang w:val="uk-UA"/>
        </w:rPr>
        <w:t>Слухали:</w:t>
      </w:r>
      <w:r w:rsidRPr="00565E76">
        <w:rPr>
          <w:rFonts w:ascii="Times New Roman" w:eastAsiaTheme="minorHAnsi" w:hAnsi="Times New Roman"/>
          <w:bCs/>
          <w:sz w:val="24"/>
          <w:szCs w:val="24"/>
          <w:lang w:val="uk-UA"/>
        </w:rPr>
        <w:t xml:space="preserve">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autoSpaceDE w:val="0"/>
        <w:autoSpaceDN w:val="0"/>
        <w:adjustRightInd w:val="0"/>
        <w:spacing w:after="0" w:line="240" w:lineRule="auto"/>
        <w:rPr>
          <w:rFonts w:ascii="Times New Roman" w:eastAsia="Calibri" w:hAnsi="Times New Roman"/>
          <w:bCs/>
          <w:sz w:val="24"/>
          <w:szCs w:val="24"/>
          <w:lang w:val="uk-UA" w:eastAsia="uk-UA"/>
        </w:rPr>
      </w:pPr>
      <w:r w:rsidRPr="00565E76">
        <w:rPr>
          <w:rFonts w:ascii="Times New Roman" w:eastAsiaTheme="minorHAnsi" w:hAnsi="Times New Roman"/>
          <w:sz w:val="24"/>
          <w:szCs w:val="24"/>
          <w:lang w:val="uk-UA"/>
        </w:rPr>
        <w:t xml:space="preserve">Голосували по проєкту  № 5 </w:t>
      </w:r>
      <w:r w:rsidRPr="00565E76">
        <w:rPr>
          <w:rFonts w:ascii="Times New Roman" w:eastAsiaTheme="minorHAnsi" w:hAnsi="Times New Roman"/>
          <w:b/>
          <w:i/>
          <w:sz w:val="24"/>
          <w:szCs w:val="24"/>
          <w:lang w:val="uk-UA"/>
        </w:rPr>
        <w:t xml:space="preserve"> «</w:t>
      </w:r>
      <w:r w:rsidRPr="00565E76">
        <w:rPr>
          <w:rFonts w:ascii="Times New Roman" w:hAnsi="Times New Roman"/>
          <w:sz w:val="24"/>
          <w:szCs w:val="24"/>
          <w:lang w:val="uk-UA" w:eastAsia="uk-UA"/>
        </w:rPr>
        <w:t>Про погодження внесення змін до</w:t>
      </w:r>
      <w:r w:rsidRPr="00565E76">
        <w:rPr>
          <w:rFonts w:ascii="Times New Roman" w:eastAsia="Calibri" w:hAnsi="Times New Roman"/>
          <w:bCs/>
          <w:sz w:val="24"/>
          <w:szCs w:val="24"/>
          <w:lang w:val="uk-UA" w:eastAsia="uk-UA"/>
        </w:rPr>
        <w:t xml:space="preserve"> Програми приватизації майна комунальної власності  </w:t>
      </w:r>
      <w:r w:rsidRPr="00565E76">
        <w:rPr>
          <w:rFonts w:ascii="Times New Roman" w:eastAsia="Calibri" w:hAnsi="Times New Roman"/>
          <w:sz w:val="24"/>
          <w:szCs w:val="24"/>
          <w:lang w:val="uk-UA" w:eastAsia="uk-UA"/>
        </w:rPr>
        <w:t>на 2025 та прогноз на 2026-2027рр</w:t>
      </w:r>
      <w:r w:rsidRPr="00565E76">
        <w:rPr>
          <w:rFonts w:ascii="Times New Roman" w:eastAsiaTheme="minorHAnsi" w:hAnsi="Times New Roman"/>
          <w:sz w:val="24"/>
          <w:szCs w:val="24"/>
          <w:lang w:val="uk-UA"/>
        </w:rPr>
        <w:t xml:space="preserve">». </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w:t>
      </w:r>
      <w:r w:rsidRPr="00565E76">
        <w:rPr>
          <w:rFonts w:ascii="Times New Roman" w:eastAsiaTheme="minorHAnsi" w:hAnsi="Times New Roman"/>
          <w:sz w:val="24"/>
          <w:szCs w:val="24"/>
          <w:lang w:val="uk-UA"/>
        </w:rPr>
        <w:tab/>
      </w:r>
      <w:r w:rsidRPr="00565E76">
        <w:rPr>
          <w:rFonts w:ascii="Times New Roman" w:eastAsiaTheme="minorHAnsi" w:hAnsi="Times New Roman"/>
          <w:sz w:val="24"/>
          <w:szCs w:val="24"/>
          <w:lang w:val="uk-UA"/>
        </w:rPr>
        <w:tab/>
        <w:t>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Рішення прийнято</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eastAsiaTheme="minorHAnsi" w:hAnsi="Times New Roman"/>
          <w:sz w:val="24"/>
          <w:szCs w:val="24"/>
          <w:lang w:val="uk-UA"/>
        </w:rPr>
        <w:t>Слухали:</w:t>
      </w:r>
      <w:r w:rsidRPr="00565E76">
        <w:rPr>
          <w:rFonts w:ascii="Times New Roman" w:eastAsiaTheme="minorHAnsi" w:hAnsi="Times New Roman"/>
          <w:bCs/>
          <w:sz w:val="24"/>
          <w:szCs w:val="24"/>
          <w:lang w:val="uk-UA"/>
        </w:rPr>
        <w:t xml:space="preserve">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eastAsiaTheme="minorHAnsi" w:hAnsi="Times New Roman"/>
          <w:sz w:val="24"/>
          <w:szCs w:val="24"/>
          <w:lang w:val="uk-UA"/>
        </w:rPr>
        <w:t xml:space="preserve">Голосували по проєкту  № 6 </w:t>
      </w:r>
      <w:r w:rsidRPr="00565E76">
        <w:rPr>
          <w:rFonts w:ascii="Times New Roman" w:eastAsiaTheme="minorHAnsi" w:hAnsi="Times New Roman"/>
          <w:b/>
          <w:i/>
          <w:sz w:val="24"/>
          <w:szCs w:val="24"/>
          <w:lang w:val="uk-UA"/>
        </w:rPr>
        <w:t xml:space="preserve"> «</w:t>
      </w:r>
      <w:r w:rsidRPr="00565E76">
        <w:rPr>
          <w:rFonts w:ascii="Times New Roman" w:hAnsi="Times New Roman"/>
          <w:sz w:val="24"/>
          <w:szCs w:val="24"/>
          <w:lang w:val="uk-UA" w:eastAsia="uk-UA"/>
        </w:rPr>
        <w:t xml:space="preserve">Про погодження внесення змін  до </w:t>
      </w:r>
      <w:r w:rsidRPr="00565E76">
        <w:rPr>
          <w:rFonts w:ascii="Times New Roman" w:hAnsi="Times New Roman"/>
          <w:bCs/>
          <w:sz w:val="24"/>
          <w:szCs w:val="24"/>
          <w:lang w:val="uk-UA" w:eastAsia="uk-UA"/>
        </w:rPr>
        <w:t xml:space="preserve">Програми  </w:t>
      </w:r>
      <w:r w:rsidRPr="00565E76">
        <w:rPr>
          <w:rFonts w:ascii="Times New Roman" w:hAnsi="Times New Roman"/>
          <w:sz w:val="24"/>
          <w:szCs w:val="24"/>
          <w:lang w:val="uk-UA" w:eastAsia="ru-RU"/>
        </w:rPr>
        <w:t xml:space="preserve">підтримки будинків об’єднань співвласників багатоквартирних будинків (ОСББ) </w:t>
      </w:r>
      <w:r w:rsidRPr="00565E76">
        <w:rPr>
          <w:rFonts w:ascii="Times New Roman" w:hAnsi="Times New Roman"/>
          <w:sz w:val="24"/>
          <w:szCs w:val="24"/>
          <w:lang w:val="uk-UA" w:eastAsia="uk-UA"/>
        </w:rPr>
        <w:t>на 2025 рік та прогноз на 2026-2027рр.</w:t>
      </w:r>
      <w:r w:rsidRPr="00565E76">
        <w:rPr>
          <w:rFonts w:ascii="Times New Roman" w:eastAsiaTheme="minorHAnsi" w:hAnsi="Times New Roman"/>
          <w:b/>
          <w:sz w:val="24"/>
          <w:szCs w:val="24"/>
          <w:lang w:val="uk-UA"/>
        </w:rPr>
        <w:t>"</w:t>
      </w:r>
    </w:p>
    <w:p w:rsidR="00565E76" w:rsidRPr="00565E76" w:rsidRDefault="00565E76" w:rsidP="00565E76">
      <w:pPr>
        <w:spacing w:after="0" w:line="240" w:lineRule="auto"/>
        <w:rPr>
          <w:rFonts w:ascii="Times New Roman" w:hAnsi="Times New Roman"/>
          <w:sz w:val="24"/>
          <w:szCs w:val="24"/>
          <w:lang w:val="uk-UA" w:eastAsia="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Рішення прийнято</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eastAsiaTheme="minorHAnsi" w:hAnsi="Times New Roman"/>
          <w:sz w:val="24"/>
          <w:szCs w:val="24"/>
          <w:lang w:val="uk-UA"/>
        </w:rPr>
        <w:t xml:space="preserve">Слухали: </w:t>
      </w:r>
      <w:r w:rsidRPr="00565E76">
        <w:rPr>
          <w:rFonts w:ascii="Times New Roman" w:hAnsi="Times New Roman"/>
          <w:sz w:val="24"/>
          <w:szCs w:val="24"/>
          <w:lang w:val="uk-UA" w:eastAsia="uk-UA"/>
        </w:rPr>
        <w:t>Спас О.З. – заст. нач. управління соціального захисту населення</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Голосували по проєкту № 6/1  «</w:t>
      </w:r>
      <w:r w:rsidRPr="00565E76">
        <w:rPr>
          <w:rFonts w:ascii="Times New Roman" w:hAnsi="Times New Roman"/>
          <w:sz w:val="24"/>
          <w:szCs w:val="24"/>
          <w:lang w:val="uk-UA" w:eastAsia="ru-RU"/>
        </w:rPr>
        <w:t xml:space="preserve">Про погодження внесення змін  до </w:t>
      </w:r>
      <w:r w:rsidRPr="00565E76">
        <w:rPr>
          <w:rFonts w:ascii="Times New Roman" w:hAnsi="Times New Roman"/>
          <w:b/>
          <w:sz w:val="24"/>
          <w:szCs w:val="24"/>
          <w:lang w:val="uk-UA" w:eastAsia="ru-RU"/>
        </w:rPr>
        <w:t>м</w:t>
      </w:r>
      <w:r w:rsidRPr="00565E76">
        <w:rPr>
          <w:rFonts w:ascii="Times New Roman" w:hAnsi="Times New Roman"/>
          <w:sz w:val="24"/>
          <w:szCs w:val="24"/>
          <w:lang w:val="uk-UA" w:eastAsia="ru-RU"/>
        </w:rPr>
        <w:t>іської комплексної Програми підтримки Захисників і Захисниць України тачленів їх сімей на 2025 рік прогноз на 2026-2027 роки</w:t>
      </w:r>
      <w:r w:rsidRPr="00565E76">
        <w:rPr>
          <w:rFonts w:ascii="Times New Roman" w:eastAsiaTheme="minorHAnsi" w:hAnsi="Times New Roman"/>
          <w:sz w:val="24"/>
          <w:szCs w:val="24"/>
          <w:lang w:val="uk-UA"/>
        </w:rPr>
        <w:t>»</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w:t>
      </w:r>
      <w:r w:rsidRPr="00565E76">
        <w:rPr>
          <w:rFonts w:ascii="Times New Roman" w:eastAsiaTheme="minorHAnsi" w:hAnsi="Times New Roman"/>
          <w:sz w:val="24"/>
          <w:szCs w:val="24"/>
          <w:lang w:val="uk-UA"/>
        </w:rPr>
        <w:tab/>
      </w:r>
      <w:r w:rsidRPr="00565E76">
        <w:rPr>
          <w:rFonts w:ascii="Times New Roman" w:eastAsiaTheme="minorHAnsi" w:hAnsi="Times New Roman"/>
          <w:sz w:val="24"/>
          <w:szCs w:val="24"/>
          <w:lang w:val="uk-UA"/>
        </w:rPr>
        <w:tab/>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lastRenderedPageBreak/>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Рішення    прийнято</w:t>
      </w:r>
    </w:p>
    <w:p w:rsidR="00565E76" w:rsidRPr="00565E76" w:rsidRDefault="00565E76" w:rsidP="00565E76">
      <w:pPr>
        <w:spacing w:after="0" w:line="240" w:lineRule="auto"/>
        <w:jc w:val="both"/>
        <w:rPr>
          <w:rFonts w:ascii="Times New Roman" w:hAnsi="Times New Roman"/>
          <w:sz w:val="24"/>
          <w:szCs w:val="20"/>
          <w:lang w:val="uk-UA" w:eastAsia="ru-RU"/>
        </w:rPr>
      </w:pPr>
    </w:p>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eastAsiaTheme="minorHAnsi" w:hAnsi="Times New Roman"/>
          <w:sz w:val="24"/>
          <w:szCs w:val="24"/>
          <w:lang w:val="uk-UA"/>
        </w:rPr>
        <w:t xml:space="preserve">Слухали: </w:t>
      </w:r>
      <w:r w:rsidRPr="00565E76">
        <w:rPr>
          <w:rFonts w:ascii="Times New Roman" w:hAnsi="Times New Roman"/>
          <w:sz w:val="24"/>
          <w:szCs w:val="24"/>
          <w:lang w:val="uk-UA" w:eastAsia="uk-UA"/>
        </w:rPr>
        <w:t>Засанського В.І. – нач. упрпавління культури, спорту та гуманітарної політики</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Голосували по проєкту № 7  «</w:t>
      </w:r>
      <w:r w:rsidRPr="00565E76">
        <w:rPr>
          <w:rFonts w:ascii="Times New Roman" w:eastAsia="Calibri" w:hAnsi="Times New Roman"/>
          <w:sz w:val="24"/>
          <w:szCs w:val="24"/>
          <w:lang w:val="uk-UA" w:eastAsia="uk-UA"/>
        </w:rPr>
        <w:t>Про погодження внесення змін до Програми розвитку культури на 2025 рік та прогноз на 2026-2027 роки</w:t>
      </w:r>
      <w:r w:rsidRPr="00565E76">
        <w:rPr>
          <w:rFonts w:ascii="Times New Roman" w:eastAsiaTheme="minorHAnsi" w:hAnsi="Times New Roman"/>
          <w:sz w:val="24"/>
          <w:szCs w:val="24"/>
          <w:lang w:val="uk-UA"/>
        </w:rPr>
        <w:t>»</w:t>
      </w:r>
    </w:p>
    <w:p w:rsidR="00565E76" w:rsidRPr="00565E76" w:rsidRDefault="00565E76" w:rsidP="00565E76">
      <w:pPr>
        <w:spacing w:after="0" w:line="240" w:lineRule="auto"/>
        <w:rPr>
          <w:rFonts w:ascii="Times New Roman" w:eastAsia="Calibri" w:hAnsi="Times New Roman"/>
          <w:sz w:val="24"/>
          <w:szCs w:val="24"/>
          <w:lang w:val="uk-UA" w:eastAsia="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w:t>
      </w:r>
      <w:r w:rsidRPr="00565E76">
        <w:rPr>
          <w:rFonts w:ascii="Times New Roman" w:eastAsiaTheme="minorHAnsi" w:hAnsi="Times New Roman"/>
          <w:sz w:val="24"/>
          <w:szCs w:val="24"/>
          <w:lang w:val="uk-UA"/>
        </w:rPr>
        <w:tab/>
      </w:r>
      <w:r w:rsidRPr="00565E76">
        <w:rPr>
          <w:rFonts w:ascii="Times New Roman" w:eastAsiaTheme="minorHAnsi" w:hAnsi="Times New Roman"/>
          <w:sz w:val="24"/>
          <w:szCs w:val="24"/>
          <w:lang w:val="uk-UA"/>
        </w:rPr>
        <w:tab/>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Рішення    прийнято</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eastAsiaTheme="minorHAnsi" w:hAnsi="Times New Roman"/>
          <w:bCs/>
          <w:sz w:val="24"/>
          <w:szCs w:val="24"/>
          <w:lang w:val="uk-UA"/>
        </w:rPr>
        <w:t xml:space="preserve">Слухали </w:t>
      </w:r>
      <w:r w:rsidRPr="00565E76">
        <w:rPr>
          <w:rFonts w:ascii="Times New Roman" w:eastAsiaTheme="minorHAnsi" w:hAnsi="Times New Roman"/>
          <w:sz w:val="24"/>
          <w:szCs w:val="24"/>
          <w:lang w:val="uk-UA"/>
        </w:rPr>
        <w:t>:</w:t>
      </w:r>
      <w:r w:rsidRPr="00565E76">
        <w:rPr>
          <w:rFonts w:ascii="Times New Roman" w:eastAsiaTheme="minorHAnsi" w:hAnsi="Times New Roman"/>
          <w:bCs/>
          <w:sz w:val="24"/>
          <w:szCs w:val="24"/>
          <w:lang w:val="uk-UA"/>
        </w:rPr>
        <w:t xml:space="preserve"> </w:t>
      </w:r>
      <w:r w:rsidRPr="00565E76">
        <w:rPr>
          <w:rFonts w:ascii="Times New Roman" w:hAnsi="Times New Roman"/>
          <w:sz w:val="24"/>
          <w:szCs w:val="24"/>
          <w:lang w:val="uk-UA" w:eastAsia="uk-UA"/>
        </w:rPr>
        <w:t>Засанського В.І. – нач. упрпавління культури, спорту та гуманітарної політики</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hd w:val="clear" w:color="auto" w:fill="FFFFFF"/>
        <w:spacing w:after="0" w:line="240" w:lineRule="auto"/>
        <w:rPr>
          <w:rFonts w:ascii="Times New Roman" w:eastAsia="Calibri" w:hAnsi="Times New Roman"/>
          <w:sz w:val="24"/>
          <w:szCs w:val="24"/>
          <w:lang w:val="uk-UA"/>
        </w:rPr>
      </w:pPr>
      <w:r w:rsidRPr="00565E76">
        <w:rPr>
          <w:rFonts w:ascii="Times New Roman" w:eastAsiaTheme="minorHAnsi" w:hAnsi="Times New Roman"/>
          <w:sz w:val="24"/>
          <w:szCs w:val="24"/>
          <w:lang w:val="uk-UA"/>
        </w:rPr>
        <w:t xml:space="preserve">Голосували: по проєкту № 8 „ </w:t>
      </w:r>
      <w:r w:rsidRPr="00565E76">
        <w:rPr>
          <w:rFonts w:ascii="Times New Roman" w:eastAsia="Calibri" w:hAnsi="Times New Roman"/>
          <w:sz w:val="24"/>
          <w:szCs w:val="24"/>
          <w:lang w:val="uk-UA"/>
        </w:rPr>
        <w:t xml:space="preserve">Про погодження внесення змін  до </w:t>
      </w:r>
      <w:r w:rsidRPr="00565E76">
        <w:rPr>
          <w:rFonts w:ascii="Times New Roman" w:hAnsi="Times New Roman"/>
          <w:bCs/>
          <w:sz w:val="24"/>
          <w:szCs w:val="24"/>
          <w:bdr w:val="none" w:sz="0" w:space="0" w:color="auto" w:frame="1"/>
          <w:lang w:val="uk-UA"/>
        </w:rPr>
        <w:t>Програми</w:t>
      </w:r>
      <w:r w:rsidRPr="00565E76">
        <w:rPr>
          <w:rFonts w:ascii="Times New Roman" w:hAnsi="Times New Roman"/>
          <w:sz w:val="24"/>
          <w:szCs w:val="24"/>
          <w:lang w:val="uk-UA"/>
        </w:rPr>
        <w:t xml:space="preserve"> Молодь Розділля </w:t>
      </w:r>
      <w:r w:rsidRPr="00565E76">
        <w:rPr>
          <w:rFonts w:ascii="Times New Roman" w:eastAsia="Calibri" w:hAnsi="Times New Roman"/>
          <w:sz w:val="24"/>
          <w:szCs w:val="24"/>
          <w:lang w:val="uk-UA"/>
        </w:rPr>
        <w:t xml:space="preserve"> </w:t>
      </w:r>
      <w:r w:rsidRPr="00565E76">
        <w:rPr>
          <w:rFonts w:ascii="Times New Roman" w:hAnsi="Times New Roman"/>
          <w:sz w:val="24"/>
          <w:szCs w:val="24"/>
          <w:lang w:val="uk-UA"/>
        </w:rPr>
        <w:t>на 2025 та прогноз на 2026-2027 роки</w:t>
      </w:r>
      <w:r w:rsidRPr="00565E76">
        <w:rPr>
          <w:rFonts w:ascii="Times New Roman" w:hAnsi="Times New Roman"/>
          <w:sz w:val="24"/>
          <w:szCs w:val="24"/>
          <w:lang w:val="uk-UA" w:eastAsia="ru-RU"/>
        </w:rPr>
        <w:t xml:space="preserve"> »</w:t>
      </w:r>
    </w:p>
    <w:p w:rsidR="00565E76" w:rsidRPr="00565E76" w:rsidRDefault="00565E76" w:rsidP="00565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не голосували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Рішення  прийнято: </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bCs/>
          <w:sz w:val="24"/>
          <w:szCs w:val="24"/>
          <w:lang w:val="uk-UA"/>
        </w:rPr>
        <w:t xml:space="preserve">Слухали </w:t>
      </w:r>
      <w:r w:rsidRPr="00565E76">
        <w:rPr>
          <w:rFonts w:ascii="Times New Roman" w:eastAsiaTheme="minorHAnsi" w:hAnsi="Times New Roman"/>
          <w:sz w:val="24"/>
          <w:szCs w:val="24"/>
          <w:lang w:val="uk-UA"/>
        </w:rPr>
        <w:t>:</w:t>
      </w:r>
      <w:r w:rsidRPr="00565E76">
        <w:rPr>
          <w:rFonts w:ascii="Times New Roman" w:eastAsiaTheme="minorHAnsi" w:hAnsi="Times New Roman"/>
          <w:bCs/>
          <w:sz w:val="24"/>
          <w:szCs w:val="24"/>
          <w:lang w:val="uk-UA"/>
        </w:rPr>
        <w:t xml:space="preserve"> </w:t>
      </w:r>
      <w:r w:rsidRPr="00565E76">
        <w:rPr>
          <w:rFonts w:ascii="Times New Roman" w:hAnsi="Times New Roman"/>
          <w:sz w:val="24"/>
          <w:szCs w:val="24"/>
          <w:lang w:val="uk-UA" w:eastAsia="uk-UA"/>
        </w:rPr>
        <w:t>Засанського В.І. – нач. упрпавління культури, спорту та гуманітарної політики</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eastAsiaTheme="minorHAnsi" w:hAnsi="Times New Roman"/>
          <w:sz w:val="24"/>
          <w:szCs w:val="24"/>
          <w:lang w:val="uk-UA"/>
        </w:rPr>
        <w:t>Голосували: по проєкту № 9  «</w:t>
      </w:r>
      <w:r w:rsidRPr="00565E76">
        <w:rPr>
          <w:rFonts w:ascii="Times New Roman" w:hAnsi="Times New Roman"/>
          <w:sz w:val="24"/>
          <w:szCs w:val="24"/>
          <w:lang w:val="uk-UA" w:eastAsia="uk-UA"/>
        </w:rPr>
        <w:t>Про встановлення емблеми «Блакитний щит» на об’єктах культурної спадщини на території Новороздільської громади</w:t>
      </w:r>
      <w:r w:rsidRPr="00565E76">
        <w:rPr>
          <w:rFonts w:ascii="Times New Roman" w:hAnsi="Times New Roman"/>
          <w:sz w:val="24"/>
          <w:szCs w:val="24"/>
          <w:lang w:val="uk-UA"/>
        </w:rPr>
        <w:t>»</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не голосували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Рішення  прийнято: </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hAnsi="Times New Roman"/>
          <w:bCs/>
          <w:sz w:val="24"/>
          <w:szCs w:val="24"/>
          <w:lang w:val="uk-UA" w:eastAsia="uk-UA"/>
        </w:rPr>
      </w:pPr>
      <w:r w:rsidRPr="00565E76">
        <w:rPr>
          <w:rFonts w:ascii="Times New Roman" w:eastAsiaTheme="minorHAnsi" w:hAnsi="Times New Roman"/>
          <w:bCs/>
          <w:sz w:val="24"/>
          <w:szCs w:val="24"/>
          <w:lang w:val="uk-UA"/>
        </w:rPr>
        <w:t xml:space="preserve">Слухали </w:t>
      </w:r>
      <w:r w:rsidRPr="00565E76">
        <w:rPr>
          <w:rFonts w:ascii="Times New Roman" w:eastAsiaTheme="minorHAnsi" w:hAnsi="Times New Roman"/>
          <w:sz w:val="24"/>
          <w:szCs w:val="24"/>
          <w:lang w:val="uk-UA"/>
        </w:rPr>
        <w:t>:</w:t>
      </w:r>
      <w:r w:rsidRPr="00565E76">
        <w:rPr>
          <w:rFonts w:ascii="Times New Roman" w:eastAsiaTheme="minorHAnsi" w:hAnsi="Times New Roman"/>
          <w:bCs/>
          <w:sz w:val="24"/>
          <w:szCs w:val="24"/>
          <w:lang w:val="uk-UA"/>
        </w:rPr>
        <w:t xml:space="preserve"> </w:t>
      </w:r>
      <w:r w:rsidRPr="00565E76">
        <w:rPr>
          <w:rFonts w:ascii="Times New Roman" w:hAnsi="Times New Roman"/>
          <w:sz w:val="24"/>
          <w:szCs w:val="24"/>
          <w:lang w:val="uk-UA" w:eastAsia="uk-UA"/>
        </w:rPr>
        <w:t>Спас О.З. – заст. нач. управління соціального захисту населення</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Голосували: по проєкту № 10</w:t>
      </w:r>
      <w:r w:rsidRPr="00565E76">
        <w:rPr>
          <w:rFonts w:ascii="Times New Roman" w:eastAsiaTheme="minorHAnsi" w:hAnsi="Times New Roman"/>
          <w:b/>
          <w:sz w:val="24"/>
          <w:szCs w:val="24"/>
          <w:lang w:val="uk-UA"/>
        </w:rPr>
        <w:t xml:space="preserve"> «</w:t>
      </w:r>
      <w:r w:rsidRPr="00565E76">
        <w:rPr>
          <w:rFonts w:ascii="Times New Roman" w:hAnsi="Times New Roman"/>
          <w:sz w:val="24"/>
          <w:szCs w:val="24"/>
          <w:lang w:val="uk-UA" w:eastAsia="ru-RU"/>
        </w:rPr>
        <w:t>Про  передачу балансоутримувачу вартості робіт з реконструкції електричних мереж  в частині встановлення сонячної фотоелектричної станції (СЕС) потужністю 5кВт DC з ємністю акумуляторів 10кВт*год у будівлі  Управління соціального захисту населення Новороздільської міської ради за адресоюм. Новий Розділ, вул.Чорновола, 7, секція 1</w:t>
      </w:r>
      <w:r w:rsidRPr="00565E76">
        <w:rPr>
          <w:rFonts w:ascii="Times New Roman" w:eastAsiaTheme="minorHAnsi" w:hAnsi="Times New Roman"/>
          <w:sz w:val="24"/>
          <w:szCs w:val="24"/>
          <w:lang w:val="uk-UA"/>
        </w:rPr>
        <w:t xml:space="preserve">» </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Рішення прийнято. </w:t>
      </w:r>
    </w:p>
    <w:p w:rsidR="00565E76" w:rsidRPr="00565E76" w:rsidRDefault="00565E76" w:rsidP="00565E76">
      <w:pPr>
        <w:tabs>
          <w:tab w:val="left" w:pos="7740"/>
        </w:tabs>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hAnsi="Times New Roman"/>
          <w:sz w:val="24"/>
          <w:szCs w:val="24"/>
          <w:lang w:val="uk-UA" w:eastAsia="uk-UA"/>
        </w:rPr>
      </w:pPr>
      <w:r w:rsidRPr="00565E76">
        <w:rPr>
          <w:rFonts w:ascii="Times New Roman" w:eastAsiaTheme="minorHAnsi" w:hAnsi="Times New Roman"/>
          <w:bCs/>
          <w:sz w:val="24"/>
          <w:szCs w:val="24"/>
          <w:lang w:val="uk-UA"/>
        </w:rPr>
        <w:t xml:space="preserve">Слухали </w:t>
      </w:r>
      <w:r w:rsidRPr="00565E76">
        <w:rPr>
          <w:rFonts w:ascii="Times New Roman" w:eastAsiaTheme="minorHAnsi" w:hAnsi="Times New Roman"/>
          <w:sz w:val="24"/>
          <w:szCs w:val="24"/>
          <w:lang w:val="uk-UA"/>
        </w:rPr>
        <w:t>:</w:t>
      </w:r>
      <w:r w:rsidRPr="00565E76">
        <w:rPr>
          <w:rFonts w:ascii="Times New Roman" w:eastAsiaTheme="minorHAnsi" w:hAnsi="Times New Roman"/>
          <w:bCs/>
          <w:sz w:val="24"/>
          <w:szCs w:val="24"/>
          <w:lang w:val="uk-UA"/>
        </w:rPr>
        <w:t xml:space="preserve"> </w:t>
      </w:r>
      <w:r w:rsidRPr="00565E76">
        <w:rPr>
          <w:rFonts w:ascii="Times New Roman" w:hAnsi="Times New Roman"/>
          <w:bCs/>
          <w:sz w:val="24"/>
          <w:szCs w:val="24"/>
          <w:lang w:val="uk-UA" w:eastAsia="ru-RU"/>
        </w:rPr>
        <w:t>Скоропад У.М. – нач. від. з питань НС правоохоронної та ОМР</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jc w:val="both"/>
        <w:rPr>
          <w:rFonts w:ascii="Times New Roman" w:hAnsi="Times New Roman"/>
          <w:sz w:val="24"/>
          <w:szCs w:val="24"/>
          <w:lang w:eastAsia="ru-RU"/>
        </w:rPr>
      </w:pPr>
      <w:r w:rsidRPr="00565E76">
        <w:rPr>
          <w:rFonts w:ascii="Times New Roman" w:eastAsiaTheme="minorHAnsi" w:hAnsi="Times New Roman"/>
          <w:lang w:val="uk-UA"/>
        </w:rPr>
        <w:lastRenderedPageBreak/>
        <w:t>Голосували: по  проєкту № 11 „</w:t>
      </w:r>
      <w:r w:rsidRPr="00565E76">
        <w:rPr>
          <w:rFonts w:ascii="Times New Roman" w:hAnsi="Times New Roman"/>
          <w:sz w:val="24"/>
          <w:szCs w:val="24"/>
          <w:lang w:val="uk-UA" w:eastAsia="uk-UA"/>
        </w:rPr>
        <w:t xml:space="preserve"> </w:t>
      </w:r>
      <w:r w:rsidRPr="00565E76">
        <w:rPr>
          <w:rFonts w:ascii="Times New Roman" w:hAnsi="Times New Roman"/>
          <w:sz w:val="24"/>
          <w:szCs w:val="24"/>
          <w:lang w:eastAsia="ru-RU"/>
        </w:rPr>
        <w:t xml:space="preserve">Про погодження внесення змін до Програми </w:t>
      </w:r>
      <w:r w:rsidRPr="00565E76">
        <w:rPr>
          <w:rFonts w:ascii="Times New Roman" w:hAnsi="Times New Roman"/>
          <w:sz w:val="24"/>
          <w:szCs w:val="24"/>
          <w:lang w:val="uk-UA" w:eastAsia="ru-RU"/>
        </w:rPr>
        <w:t>п</w:t>
      </w:r>
      <w:r w:rsidRPr="00565E76">
        <w:rPr>
          <w:rFonts w:ascii="Times New Roman" w:hAnsi="Times New Roman"/>
          <w:sz w:val="24"/>
          <w:szCs w:val="24"/>
          <w:lang w:eastAsia="ru-RU"/>
        </w:rPr>
        <w:t xml:space="preserve">ідтримки державної політики національного спротиву </w:t>
      </w:r>
      <w:r w:rsidRPr="00565E76">
        <w:rPr>
          <w:rFonts w:ascii="Times New Roman" w:hAnsi="Times New Roman"/>
          <w:sz w:val="24"/>
          <w:szCs w:val="24"/>
          <w:lang w:val="uk-UA" w:eastAsia="ru-RU"/>
        </w:rPr>
        <w:t>на 2025 рік, прогноз на 2026-2027 роки</w:t>
      </w:r>
      <w:r w:rsidRPr="00565E76">
        <w:rPr>
          <w:rFonts w:ascii="Times New Roman" w:hAnsi="Times New Roman"/>
          <w:lang w:val="uk-UA"/>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tabs>
          <w:tab w:val="left" w:pos="7740"/>
        </w:tabs>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eastAsiaTheme="minorHAnsi" w:hAnsi="Times New Roman"/>
          <w:bCs/>
          <w:sz w:val="24"/>
          <w:szCs w:val="24"/>
          <w:lang w:val="uk-UA"/>
        </w:rPr>
        <w:t xml:space="preserve">Слухали </w:t>
      </w:r>
      <w:r w:rsidRPr="00565E76">
        <w:rPr>
          <w:rFonts w:ascii="Times New Roman" w:eastAsiaTheme="minorHAnsi" w:hAnsi="Times New Roman"/>
          <w:sz w:val="24"/>
          <w:szCs w:val="24"/>
          <w:lang w:val="uk-UA"/>
        </w:rPr>
        <w:t>:</w:t>
      </w:r>
      <w:r w:rsidRPr="00565E76">
        <w:rPr>
          <w:rFonts w:ascii="Times New Roman" w:eastAsiaTheme="minorHAnsi" w:hAnsi="Times New Roman"/>
          <w:bCs/>
          <w:sz w:val="24"/>
          <w:szCs w:val="24"/>
          <w:lang w:val="uk-UA"/>
        </w:rPr>
        <w:t xml:space="preserve"> </w:t>
      </w:r>
      <w:r w:rsidRPr="00565E76">
        <w:rPr>
          <w:rFonts w:ascii="Times New Roman" w:hAnsi="Times New Roman"/>
          <w:bCs/>
          <w:sz w:val="24"/>
          <w:szCs w:val="24"/>
          <w:lang w:val="uk-UA" w:eastAsia="ru-RU"/>
        </w:rPr>
        <w:t>Скоропад У.М. – нач. від. з питань НС правоохоронної та ОМР</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Голосували: по  проєкту № 12 „</w:t>
      </w:r>
      <w:r w:rsidRPr="00565E76">
        <w:rPr>
          <w:rFonts w:ascii="Times New Roman" w:eastAsia="MS Mincho" w:hAnsi="Times New Roman"/>
          <w:sz w:val="24"/>
          <w:szCs w:val="24"/>
          <w:lang w:val="uk-UA" w:eastAsia="ru-RU"/>
        </w:rPr>
        <w:t xml:space="preserve"> </w:t>
      </w:r>
      <w:r w:rsidRPr="00565E76">
        <w:rPr>
          <w:rFonts w:ascii="Times New Roman" w:hAnsi="Times New Roman"/>
          <w:sz w:val="24"/>
          <w:szCs w:val="24"/>
          <w:lang w:eastAsia="ru-RU"/>
        </w:rPr>
        <w:t xml:space="preserve">Про погодження внесення змін </w:t>
      </w:r>
      <w:r w:rsidRPr="00565E76">
        <w:rPr>
          <w:rFonts w:ascii="Times New Roman" w:hAnsi="Times New Roman"/>
          <w:sz w:val="24"/>
          <w:szCs w:val="24"/>
          <w:lang w:val="uk-UA" w:eastAsia="ru-RU"/>
        </w:rPr>
        <w:t xml:space="preserve">до Програми </w:t>
      </w:r>
      <w:r w:rsidRPr="00565E76">
        <w:rPr>
          <w:rFonts w:ascii="Times New Roman" w:hAnsi="Times New Roman"/>
          <w:sz w:val="24"/>
          <w:szCs w:val="24"/>
          <w:lang w:eastAsia="ru-RU"/>
        </w:rPr>
        <w:t xml:space="preserve">охорони </w:t>
      </w:r>
      <w:r w:rsidRPr="00565E76">
        <w:rPr>
          <w:rFonts w:ascii="Times New Roman" w:hAnsi="Times New Roman"/>
          <w:sz w:val="24"/>
          <w:szCs w:val="24"/>
          <w:lang w:val="uk-UA" w:eastAsia="ru-RU"/>
        </w:rPr>
        <w:t xml:space="preserve">публічного </w:t>
      </w:r>
      <w:r w:rsidRPr="00565E76">
        <w:rPr>
          <w:rFonts w:ascii="Times New Roman" w:hAnsi="Times New Roman"/>
          <w:sz w:val="24"/>
          <w:szCs w:val="24"/>
          <w:lang w:eastAsia="ru-RU"/>
        </w:rPr>
        <w:t>порядку</w:t>
      </w:r>
      <w:r w:rsidRPr="00565E76">
        <w:rPr>
          <w:rFonts w:ascii="Times New Roman" w:hAnsi="Times New Roman"/>
          <w:sz w:val="24"/>
          <w:szCs w:val="24"/>
          <w:lang w:val="uk-UA" w:eastAsia="ru-RU"/>
        </w:rPr>
        <w:t xml:space="preserve">  та профілактики злочинності в Новороздільській територіальній громаді на 2025 рік, прогноз на 2026-2027 роки</w:t>
      </w:r>
      <w:r w:rsidRPr="00565E76">
        <w:rPr>
          <w:rFonts w:ascii="Times New Roman" w:hAnsi="Times New Roman"/>
          <w:sz w:val="24"/>
          <w:szCs w:val="24"/>
          <w:lang w:val="uk-UA"/>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tabs>
          <w:tab w:val="left" w:pos="7740"/>
        </w:tabs>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hAnsi="Times New Roman"/>
          <w:sz w:val="24"/>
          <w:szCs w:val="24"/>
          <w:lang w:val="uk-UA"/>
        </w:rPr>
      </w:pPr>
      <w:r w:rsidRPr="00565E76">
        <w:rPr>
          <w:rFonts w:ascii="Times New Roman" w:eastAsiaTheme="minorHAnsi" w:hAnsi="Times New Roman"/>
          <w:bCs/>
          <w:sz w:val="24"/>
          <w:szCs w:val="24"/>
          <w:lang w:val="uk-UA"/>
        </w:rPr>
        <w:t xml:space="preserve">Слухали </w:t>
      </w:r>
      <w:r w:rsidRPr="00565E76">
        <w:rPr>
          <w:rFonts w:ascii="Times New Roman" w:eastAsiaTheme="minorHAnsi" w:hAnsi="Times New Roman"/>
          <w:sz w:val="24"/>
          <w:szCs w:val="24"/>
          <w:lang w:val="uk-UA"/>
        </w:rPr>
        <w:t>:</w:t>
      </w:r>
      <w:r w:rsidRPr="00565E76">
        <w:rPr>
          <w:rFonts w:ascii="Times New Roman" w:eastAsiaTheme="minorHAnsi" w:hAnsi="Times New Roman"/>
          <w:bCs/>
          <w:sz w:val="24"/>
          <w:szCs w:val="24"/>
          <w:lang w:val="uk-UA"/>
        </w:rPr>
        <w:t xml:space="preserve"> </w:t>
      </w:r>
      <w:r w:rsidRPr="00565E76">
        <w:rPr>
          <w:rFonts w:ascii="Times New Roman" w:hAnsi="Times New Roman"/>
          <w:sz w:val="24"/>
          <w:szCs w:val="24"/>
          <w:lang w:val="uk-UA" w:eastAsia="ru-RU"/>
        </w:rPr>
        <w:t>Ричагівського І.І. – нач. фінансового управління</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13 „ </w:t>
      </w:r>
      <w:r w:rsidRPr="00565E76">
        <w:rPr>
          <w:rFonts w:ascii="Times New Roman" w:hAnsi="Times New Roman"/>
          <w:sz w:val="24"/>
          <w:szCs w:val="24"/>
          <w:lang w:val="uk-UA" w:eastAsia="uk-UA"/>
        </w:rPr>
        <w:t>Про підсумки виконання міськогбюджету за перший квартал 2025 року</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tabs>
          <w:tab w:val="left" w:pos="7740"/>
        </w:tabs>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bCs/>
          <w:sz w:val="24"/>
          <w:szCs w:val="24"/>
          <w:lang w:val="uk-UA"/>
        </w:rPr>
        <w:t xml:space="preserve">Слухали </w:t>
      </w:r>
      <w:r w:rsidRPr="00565E76">
        <w:rPr>
          <w:rFonts w:ascii="Times New Roman" w:eastAsiaTheme="minorHAnsi" w:hAnsi="Times New Roman"/>
          <w:sz w:val="24"/>
          <w:szCs w:val="24"/>
          <w:lang w:val="uk-UA"/>
        </w:rPr>
        <w:t>:</w:t>
      </w:r>
      <w:r w:rsidRPr="00565E76">
        <w:rPr>
          <w:rFonts w:ascii="Times New Roman" w:eastAsiaTheme="minorHAnsi" w:hAnsi="Times New Roman"/>
          <w:bCs/>
          <w:sz w:val="24"/>
          <w:szCs w:val="24"/>
          <w:lang w:val="uk-UA"/>
        </w:rPr>
        <w:t xml:space="preserve"> </w:t>
      </w:r>
      <w:r w:rsidRPr="00565E76">
        <w:rPr>
          <w:rFonts w:ascii="Times New Roman" w:hAnsi="Times New Roman"/>
          <w:sz w:val="24"/>
          <w:szCs w:val="24"/>
          <w:lang w:val="uk-UA" w:eastAsia="ru-RU"/>
        </w:rPr>
        <w:t>Ричагівського І.І. – нач. фінансового управління</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hd w:val="clear" w:color="auto" w:fill="FFFFFF"/>
        <w:spacing w:after="0" w:line="240" w:lineRule="auto"/>
        <w:rPr>
          <w:rFonts w:ascii="Times New Roman" w:eastAsia="Calibri" w:hAnsi="Times New Roman"/>
          <w:color w:val="000000"/>
          <w:sz w:val="24"/>
          <w:szCs w:val="24"/>
          <w:lang w:val="uk-UA"/>
        </w:rPr>
      </w:pPr>
      <w:r w:rsidRPr="00565E76">
        <w:rPr>
          <w:rFonts w:ascii="Times New Roman" w:eastAsiaTheme="minorHAnsi" w:hAnsi="Times New Roman"/>
          <w:sz w:val="24"/>
          <w:szCs w:val="24"/>
          <w:lang w:val="uk-UA"/>
        </w:rPr>
        <w:t>Голосували: по  проєкту № 14  „</w:t>
      </w:r>
      <w:r w:rsidRPr="00565E76">
        <w:rPr>
          <w:rFonts w:ascii="Times New Roman" w:eastAsia="Calibri" w:hAnsi="Times New Roman"/>
          <w:color w:val="000000"/>
          <w:sz w:val="24"/>
          <w:szCs w:val="24"/>
          <w:lang w:val="uk-UA"/>
        </w:rPr>
        <w:t>Про погодження внесення зміндо показників міського бюджету на 2025 рік</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sz w:val="24"/>
          <w:szCs w:val="24"/>
          <w:lang w:val="uk-UA" w:eastAsia="ru-RU"/>
        </w:rPr>
        <w:t>Ричагівського І.І. – нач. фінансового управління</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15 „ </w:t>
      </w:r>
      <w:r w:rsidRPr="00565E76">
        <w:rPr>
          <w:rFonts w:ascii="Times New Roman" w:hAnsi="Times New Roman"/>
          <w:sz w:val="24"/>
          <w:szCs w:val="24"/>
          <w:lang w:val="uk-UA" w:eastAsia="ru-RU"/>
        </w:rPr>
        <w:t>Про</w:t>
      </w:r>
      <w:r w:rsidRPr="00565E76">
        <w:rPr>
          <w:rFonts w:ascii="Times New Roman" w:hAnsi="Times New Roman"/>
          <w:sz w:val="24"/>
          <w:szCs w:val="24"/>
          <w:lang w:eastAsia="ru-RU"/>
        </w:rPr>
        <w:t xml:space="preserve"> організацію роботи щодо складання прогнозу міського бюджету на 2026-2028 </w:t>
      </w:r>
      <w:r w:rsidRPr="00565E76">
        <w:rPr>
          <w:rFonts w:ascii="Times New Roman" w:hAnsi="Times New Roman"/>
          <w:sz w:val="24"/>
          <w:szCs w:val="24"/>
          <w:lang w:val="uk-UA" w:eastAsia="ru-RU"/>
        </w:rPr>
        <w:t xml:space="preserve"> </w:t>
      </w:r>
      <w:r w:rsidRPr="00565E76">
        <w:rPr>
          <w:rFonts w:ascii="Times New Roman" w:hAnsi="Times New Roman"/>
          <w:sz w:val="24"/>
          <w:szCs w:val="24"/>
          <w:lang w:eastAsia="ru-RU"/>
        </w:rPr>
        <w:t>роки та проекту міського бюджету на 2026 рік</w:t>
      </w:r>
      <w:r w:rsidRPr="00565E76">
        <w:rPr>
          <w:rFonts w:ascii="Times New Roman" w:hAnsi="Times New Roman"/>
          <w:sz w:val="24"/>
          <w:szCs w:val="24"/>
          <w:lang w:val="uk-UA" w:eastAsia="ru-RU"/>
        </w:rPr>
        <w:t>»</w:t>
      </w:r>
    </w:p>
    <w:p w:rsidR="00565E76" w:rsidRPr="00565E76" w:rsidRDefault="00565E76" w:rsidP="00565E76">
      <w:pPr>
        <w:spacing w:after="0" w:line="240" w:lineRule="auto"/>
        <w:jc w:val="both"/>
        <w:rPr>
          <w:rFonts w:ascii="Times New Roman" w:hAnsi="Times New Roman"/>
          <w:sz w:val="24"/>
          <w:szCs w:val="24"/>
          <w:lang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tabs>
          <w:tab w:val="left" w:pos="3627"/>
        </w:tabs>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16 „ </w:t>
      </w:r>
      <w:r w:rsidRPr="00565E76">
        <w:rPr>
          <w:rFonts w:ascii="Times New Roman" w:hAnsi="Times New Roman"/>
          <w:sz w:val="24"/>
          <w:szCs w:val="24"/>
          <w:lang w:val="uk-UA" w:eastAsia="ru-RU"/>
        </w:rPr>
        <w:t xml:space="preserve">Про погодження річного плану </w:t>
      </w:r>
      <w:r w:rsidRPr="00565E76">
        <w:rPr>
          <w:rFonts w:ascii="Times New Roman" w:eastAsia="Calibri" w:hAnsi="Times New Roman"/>
          <w:sz w:val="24"/>
          <w:szCs w:val="24"/>
          <w:shd w:val="clear" w:color="auto" w:fill="FFFFFF"/>
          <w:lang w:val="uk-UA"/>
        </w:rPr>
        <w:t>надання послуг з</w:t>
      </w:r>
      <w:r w:rsidRPr="00565E76">
        <w:rPr>
          <w:rFonts w:ascii="Times New Roman" w:hAnsi="Times New Roman"/>
          <w:sz w:val="24"/>
          <w:szCs w:val="24"/>
          <w:lang w:val="uk-UA" w:eastAsia="ru-RU"/>
        </w:rPr>
        <w:t xml:space="preserve"> з централізованого водопостачання </w:t>
      </w:r>
      <w:r w:rsidRPr="00565E76">
        <w:rPr>
          <w:rFonts w:ascii="Times New Roman" w:eastAsia="Calibri" w:hAnsi="Times New Roman"/>
          <w:sz w:val="24"/>
          <w:szCs w:val="24"/>
          <w:shd w:val="clear" w:color="auto" w:fill="FFFFFF"/>
          <w:lang w:val="uk-UA"/>
        </w:rPr>
        <w:t xml:space="preserve">та централізованого </w:t>
      </w:r>
      <w:r w:rsidRPr="00565E76">
        <w:rPr>
          <w:rFonts w:ascii="Times New Roman" w:hAnsi="Times New Roman"/>
          <w:sz w:val="24"/>
          <w:szCs w:val="24"/>
          <w:lang w:val="uk-UA" w:eastAsia="ru-RU"/>
        </w:rPr>
        <w:t xml:space="preserve"> </w:t>
      </w:r>
      <w:r w:rsidRPr="00565E76">
        <w:rPr>
          <w:rFonts w:ascii="Times New Roman" w:eastAsia="Calibri" w:hAnsi="Times New Roman"/>
          <w:sz w:val="24"/>
          <w:szCs w:val="24"/>
          <w:shd w:val="clear" w:color="auto" w:fill="FFFFFF"/>
          <w:lang w:val="uk-UA"/>
        </w:rPr>
        <w:t>водовідведення</w:t>
      </w:r>
      <w:r w:rsidRPr="00565E76">
        <w:rPr>
          <w:rFonts w:ascii="Times New Roman" w:hAnsi="Times New Roman"/>
          <w:sz w:val="24"/>
          <w:szCs w:val="24"/>
          <w:lang w:val="uk-UA" w:eastAsia="ru-RU"/>
        </w:rPr>
        <w:t xml:space="preserve">  КП «Розділ"»</w:t>
      </w:r>
    </w:p>
    <w:p w:rsidR="00565E76" w:rsidRPr="00565E76" w:rsidRDefault="00565E76" w:rsidP="00565E76">
      <w:pPr>
        <w:tabs>
          <w:tab w:val="left" w:pos="3627"/>
        </w:tabs>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17 „ </w:t>
      </w:r>
      <w:r w:rsidRPr="00565E76">
        <w:rPr>
          <w:rFonts w:ascii="Times New Roman" w:eastAsia="Calibri" w:hAnsi="Times New Roman"/>
          <w:bCs/>
          <w:iCs/>
          <w:sz w:val="24"/>
          <w:szCs w:val="24"/>
          <w:lang w:val="uk-UA" w:eastAsia="ru-RU"/>
        </w:rPr>
        <w:t>Про встановлення тарифів на централізоване  водопостачання та централізоване водовідведення  КП «Розділ»</w:t>
      </w:r>
      <w:r w:rsidRPr="00565E76">
        <w:rPr>
          <w:rFonts w:ascii="Times New Roman" w:hAnsi="Times New Roman"/>
          <w:sz w:val="24"/>
          <w:szCs w:val="24"/>
          <w:lang w:val="uk-UA" w:eastAsia="ru-RU"/>
        </w:rPr>
        <w:t xml:space="preserve"> »</w:t>
      </w:r>
    </w:p>
    <w:p w:rsidR="00565E76" w:rsidRPr="00565E76" w:rsidRDefault="00565E76" w:rsidP="00565E76">
      <w:pPr>
        <w:spacing w:after="0" w:line="240" w:lineRule="auto"/>
        <w:jc w:val="both"/>
        <w:rPr>
          <w:rFonts w:ascii="Times New Roman" w:eastAsia="Calibri" w:hAnsi="Times New Roman"/>
          <w:bCs/>
          <w:iCs/>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18 „ </w:t>
      </w:r>
      <w:r w:rsidRPr="00565E76">
        <w:rPr>
          <w:rFonts w:ascii="Times New Roman" w:eastAsia="MS Mincho" w:hAnsi="Times New Roman"/>
          <w:sz w:val="24"/>
          <w:szCs w:val="24"/>
          <w:lang w:val="uk-UA" w:eastAsia="ru-RU"/>
        </w:rPr>
        <w:t>Про передачу у приватну власність квартири комунального житлового фонду, яка належать Новороздільській міській раді</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eastAsia="MS Mincho"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11</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19 „ </w:t>
      </w:r>
      <w:r w:rsidRPr="00565E76">
        <w:rPr>
          <w:rFonts w:ascii="Times New Roman" w:eastAsia="MS Mincho" w:hAnsi="Times New Roman"/>
          <w:sz w:val="24"/>
          <w:szCs w:val="24"/>
          <w:lang w:eastAsia="ru-RU"/>
        </w:rPr>
        <w:t>Про передачу у  приватну</w:t>
      </w:r>
      <w:r w:rsidRPr="00565E76">
        <w:rPr>
          <w:rFonts w:ascii="Times New Roman" w:eastAsia="MS Mincho" w:hAnsi="Times New Roman"/>
          <w:sz w:val="24"/>
          <w:szCs w:val="24"/>
          <w:lang w:val="uk-UA" w:eastAsia="ru-RU"/>
        </w:rPr>
        <w:t xml:space="preserve"> спільну часткову</w:t>
      </w:r>
      <w:r w:rsidRPr="00565E76">
        <w:rPr>
          <w:rFonts w:ascii="Times New Roman" w:eastAsia="MS Mincho" w:hAnsi="Times New Roman"/>
          <w:sz w:val="24"/>
          <w:szCs w:val="24"/>
          <w:lang w:eastAsia="ru-RU"/>
        </w:rPr>
        <w:t xml:space="preserve"> власність </w:t>
      </w:r>
      <w:r w:rsidRPr="00565E76">
        <w:rPr>
          <w:rFonts w:ascii="Times New Roman" w:eastAsia="MS Mincho" w:hAnsi="Times New Roman"/>
          <w:sz w:val="24"/>
          <w:szCs w:val="24"/>
          <w:lang w:val="uk-UA" w:eastAsia="ru-RU"/>
        </w:rPr>
        <w:t xml:space="preserve">кімнати 12 </w:t>
      </w:r>
      <w:r w:rsidRPr="00565E76">
        <w:rPr>
          <w:rFonts w:ascii="Times New Roman" w:eastAsia="MS Mincho" w:hAnsi="Times New Roman"/>
          <w:sz w:val="24"/>
          <w:szCs w:val="24"/>
          <w:lang w:eastAsia="ru-RU"/>
        </w:rPr>
        <w:t>в гуртожитку</w:t>
      </w:r>
      <w:r w:rsidRPr="00565E76">
        <w:rPr>
          <w:rFonts w:ascii="Times New Roman" w:eastAsia="MS Mincho" w:hAnsi="Times New Roman"/>
          <w:sz w:val="24"/>
          <w:szCs w:val="24"/>
          <w:lang w:val="uk-UA" w:eastAsia="ru-RU"/>
        </w:rPr>
        <w:t xml:space="preserve"> </w:t>
      </w:r>
      <w:r w:rsidRPr="00565E76">
        <w:rPr>
          <w:rFonts w:ascii="Times New Roman" w:eastAsia="MS Mincho" w:hAnsi="Times New Roman"/>
          <w:sz w:val="24"/>
          <w:szCs w:val="24"/>
          <w:lang w:eastAsia="ru-RU"/>
        </w:rPr>
        <w:t>по бульв</w:t>
      </w:r>
      <w:r w:rsidRPr="00565E76">
        <w:rPr>
          <w:rFonts w:ascii="Times New Roman" w:eastAsia="MS Mincho" w:hAnsi="Times New Roman"/>
          <w:sz w:val="24"/>
          <w:szCs w:val="24"/>
          <w:lang w:val="uk-UA" w:eastAsia="ru-RU"/>
        </w:rPr>
        <w:t>ару</w:t>
      </w:r>
      <w:r w:rsidRPr="00565E76">
        <w:rPr>
          <w:rFonts w:ascii="Times New Roman" w:eastAsia="MS Mincho" w:hAnsi="Times New Roman"/>
          <w:sz w:val="24"/>
          <w:szCs w:val="24"/>
          <w:lang w:eastAsia="ru-RU"/>
        </w:rPr>
        <w:t xml:space="preserve"> Довженка,</w:t>
      </w:r>
      <w:r w:rsidRPr="00565E76">
        <w:rPr>
          <w:rFonts w:ascii="Times New Roman" w:eastAsia="MS Mincho" w:hAnsi="Times New Roman"/>
          <w:sz w:val="24"/>
          <w:szCs w:val="24"/>
          <w:lang w:val="uk-UA" w:eastAsia="ru-RU"/>
        </w:rPr>
        <w:t xml:space="preserve"> </w:t>
      </w:r>
      <w:r w:rsidRPr="00565E76">
        <w:rPr>
          <w:rFonts w:ascii="Times New Roman" w:eastAsia="MS Mincho" w:hAnsi="Times New Roman"/>
          <w:sz w:val="24"/>
          <w:szCs w:val="24"/>
          <w:lang w:eastAsia="ru-RU"/>
        </w:rPr>
        <w:t>4</w:t>
      </w:r>
      <w:r w:rsidRPr="00565E76">
        <w:rPr>
          <w:rFonts w:ascii="Times New Roman" w:hAnsi="Times New Roman"/>
          <w:sz w:val="24"/>
          <w:szCs w:val="24"/>
          <w:lang w:val="uk-UA" w:eastAsia="ru-RU"/>
        </w:rPr>
        <w:t xml:space="preserve"> »</w:t>
      </w:r>
    </w:p>
    <w:p w:rsidR="00565E76" w:rsidRPr="00565E76" w:rsidRDefault="00565E76" w:rsidP="00565E76">
      <w:pPr>
        <w:spacing w:after="0" w:line="240" w:lineRule="auto"/>
        <w:rPr>
          <w:rFonts w:ascii="Times New Roman" w:eastAsia="MS Mincho"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tabs>
          <w:tab w:val="left" w:pos="708"/>
        </w:tabs>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20 „ </w:t>
      </w:r>
      <w:r w:rsidRPr="00565E76">
        <w:rPr>
          <w:rFonts w:ascii="Times New Roman" w:hAnsi="Times New Roman"/>
          <w:sz w:val="24"/>
          <w:szCs w:val="24"/>
          <w:lang w:val="uk-UA" w:eastAsia="ru-RU"/>
        </w:rPr>
        <w:t xml:space="preserve">Про дозвіл на видачу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565E76">
        <w:rPr>
          <w:rFonts w:ascii="Times New Roman" w:hAnsi="Times New Roman"/>
          <w:sz w:val="24"/>
          <w:szCs w:val="24"/>
          <w:lang w:val="uk-UA" w:eastAsia="ru-RU"/>
        </w:rPr>
        <w:t>дублікату свідоцтва про право власності на квартиру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565E76">
        <w:rPr>
          <w:rFonts w:ascii="Times New Roman" w:hAnsi="Times New Roman"/>
          <w:sz w:val="24"/>
          <w:szCs w:val="24"/>
          <w:lang w:val="uk-UA" w:eastAsia="ru-RU"/>
        </w:rPr>
        <w:t xml:space="preserve">по проспекту Шевченка,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565E76">
        <w:rPr>
          <w:rFonts w:ascii="Times New Roman" w:hAnsi="Times New Roman"/>
          <w:sz w:val="24"/>
          <w:szCs w:val="24"/>
          <w:lang w:val="uk-UA" w:eastAsia="ru-RU"/>
        </w:rPr>
        <w:t xml:space="preserve"> в м. Новий Розділ»</w:t>
      </w:r>
    </w:p>
    <w:p w:rsidR="00565E76" w:rsidRPr="00565E76" w:rsidRDefault="00565E76" w:rsidP="00565E76">
      <w:pPr>
        <w:tabs>
          <w:tab w:val="left" w:pos="708"/>
        </w:tabs>
        <w:spacing w:after="0" w:line="240" w:lineRule="auto"/>
        <w:jc w:val="both"/>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eastAsiaTheme="minorHAnsi" w:hAnsi="Times New Roman"/>
          <w:bCs/>
          <w:sz w:val="24"/>
          <w:szCs w:val="24"/>
          <w:lang w:val="uk-UA"/>
        </w:rPr>
        <w:lastRenderedPageBreak/>
        <w:t xml:space="preserve">Слухали :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hd w:val="clear" w:color="auto" w:fill="FFFFFF"/>
        <w:suppressAutoHyphens/>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21 „ </w:t>
      </w:r>
      <w:r w:rsidRPr="00565E76">
        <w:rPr>
          <w:rFonts w:ascii="Times New Roman" w:hAnsi="Times New Roman"/>
          <w:sz w:val="24"/>
          <w:szCs w:val="24"/>
          <w:lang w:val="uk-UA" w:eastAsia="uk-UA"/>
        </w:rPr>
        <w:t>Про організацію та проведення конкурсу  із визначення виконавця послуг</w:t>
      </w:r>
      <w:r w:rsidRPr="00565E76">
        <w:rPr>
          <w:rFonts w:ascii="Times New Roman" w:eastAsia="Calibri" w:hAnsi="Times New Roman"/>
          <w:sz w:val="24"/>
          <w:szCs w:val="24"/>
          <w:lang w:val="uk-UA" w:eastAsia="uk-UA"/>
        </w:rPr>
        <w:t xml:space="preserve"> на здійснення</w:t>
      </w:r>
      <w:r w:rsidRPr="00565E76">
        <w:rPr>
          <w:rFonts w:ascii="Times New Roman" w:hAnsi="Times New Roman"/>
          <w:sz w:val="24"/>
          <w:szCs w:val="24"/>
          <w:lang w:val="uk-UA" w:eastAsia="uk-UA"/>
        </w:rPr>
        <w:t xml:space="preserve"> </w:t>
      </w:r>
      <w:r w:rsidRPr="00565E76">
        <w:rPr>
          <w:rFonts w:ascii="Times New Roman" w:eastAsia="Calibri" w:hAnsi="Times New Roman"/>
          <w:sz w:val="24"/>
          <w:szCs w:val="24"/>
          <w:lang w:val="uk-UA" w:eastAsia="uk-UA"/>
        </w:rPr>
        <w:t>операцій</w:t>
      </w:r>
      <w:r w:rsidRPr="00565E76">
        <w:rPr>
          <w:rFonts w:ascii="Times New Roman" w:hAnsi="Times New Roman"/>
          <w:sz w:val="24"/>
          <w:szCs w:val="24"/>
          <w:lang w:val="uk-UA" w:eastAsia="uk-UA"/>
        </w:rPr>
        <w:t xml:space="preserve"> із збирання та перевезення побутових  відходів у </w:t>
      </w:r>
      <w:r w:rsidRPr="00565E76">
        <w:rPr>
          <w:rFonts w:ascii="Times New Roman" w:hAnsi="Times New Roman"/>
          <w:sz w:val="24"/>
          <w:szCs w:val="24"/>
          <w:lang w:eastAsia="uk-UA"/>
        </w:rPr>
        <w:t xml:space="preserve">населених пунктах  </w:t>
      </w:r>
      <w:r w:rsidRPr="00565E76">
        <w:rPr>
          <w:rFonts w:ascii="Times New Roman" w:hAnsi="Times New Roman"/>
          <w:sz w:val="24"/>
          <w:szCs w:val="24"/>
          <w:lang w:val="uk-UA" w:eastAsia="uk-UA"/>
        </w:rPr>
        <w:t>с</w:t>
      </w:r>
      <w:r w:rsidRPr="00565E76">
        <w:rPr>
          <w:rFonts w:ascii="Times New Roman" w:hAnsi="Times New Roman"/>
          <w:sz w:val="24"/>
          <w:szCs w:val="24"/>
          <w:lang w:eastAsia="uk-UA"/>
        </w:rPr>
        <w:t xml:space="preserve">. Горішнє </w:t>
      </w:r>
      <w:r w:rsidRPr="00565E76">
        <w:rPr>
          <w:rFonts w:ascii="Times New Roman" w:hAnsi="Times New Roman"/>
          <w:sz w:val="24"/>
          <w:szCs w:val="24"/>
          <w:lang w:val="uk-UA" w:eastAsia="uk-UA"/>
        </w:rPr>
        <w:t xml:space="preserve"> </w:t>
      </w:r>
      <w:r w:rsidRPr="00565E76">
        <w:rPr>
          <w:rFonts w:ascii="Times New Roman" w:hAnsi="Times New Roman"/>
          <w:sz w:val="24"/>
          <w:szCs w:val="24"/>
          <w:lang w:eastAsia="uk-UA"/>
        </w:rPr>
        <w:t>та с. Долішнє</w:t>
      </w:r>
      <w:r w:rsidRPr="00565E76">
        <w:rPr>
          <w:rFonts w:ascii="Times New Roman" w:hAnsi="Times New Roman"/>
          <w:sz w:val="24"/>
          <w:szCs w:val="24"/>
          <w:lang w:val="uk-UA" w:eastAsia="ru-RU"/>
        </w:rPr>
        <w:t xml:space="preserve"> »</w:t>
      </w:r>
    </w:p>
    <w:p w:rsidR="00565E76" w:rsidRPr="00565E76" w:rsidRDefault="00565E76" w:rsidP="00565E76">
      <w:pPr>
        <w:shd w:val="clear" w:color="auto" w:fill="FFFFFF"/>
        <w:suppressAutoHyphens/>
        <w:spacing w:after="0" w:line="240" w:lineRule="auto"/>
        <w:jc w:val="both"/>
        <w:rPr>
          <w:rFonts w:ascii="Times New Roman" w:hAnsi="Times New Roman"/>
          <w:sz w:val="24"/>
          <w:szCs w:val="24"/>
          <w:lang w:val="uk-UA" w:eastAsia="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bCs/>
          <w:sz w:val="24"/>
          <w:szCs w:val="24"/>
          <w:lang w:val="uk-UA" w:eastAsia="ru-RU"/>
        </w:rPr>
        <w:t>Пасемко Н.А.  – нач.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hd w:val="clear" w:color="auto" w:fill="FFFFFF"/>
        <w:spacing w:after="0" w:line="240" w:lineRule="auto"/>
        <w:jc w:val="both"/>
        <w:outlineLvl w:val="0"/>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22 „ </w:t>
      </w:r>
      <w:r w:rsidRPr="00565E76">
        <w:rPr>
          <w:rFonts w:ascii="Times New Roman" w:hAnsi="Times New Roman"/>
          <w:sz w:val="24"/>
          <w:szCs w:val="24"/>
          <w:lang w:val="uk-UA" w:eastAsia="uk-UA"/>
        </w:rPr>
        <w:t>Про погодження проекту організації дорожнього руху на проспекті Шевченка у м. Новий Розділ</w:t>
      </w:r>
      <w:r w:rsidRPr="00565E76">
        <w:rPr>
          <w:rFonts w:ascii="Times New Roman" w:hAnsi="Times New Roman"/>
          <w:sz w:val="24"/>
          <w:szCs w:val="24"/>
          <w:lang w:val="uk-UA" w:eastAsia="ru-RU"/>
        </w:rPr>
        <w:t xml:space="preserve"> »</w:t>
      </w:r>
    </w:p>
    <w:p w:rsidR="00565E76" w:rsidRPr="00565E76" w:rsidRDefault="00565E76" w:rsidP="00565E76">
      <w:pPr>
        <w:shd w:val="clear" w:color="auto" w:fill="FFFFFF"/>
        <w:spacing w:after="0" w:line="240" w:lineRule="auto"/>
        <w:jc w:val="both"/>
        <w:outlineLvl w:val="0"/>
        <w:rPr>
          <w:rFonts w:ascii="Times New Roman" w:hAnsi="Times New Roman"/>
          <w:sz w:val="24"/>
          <w:szCs w:val="24"/>
          <w:lang w:val="uk-UA" w:eastAsia="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bCs/>
          <w:sz w:val="24"/>
          <w:szCs w:val="24"/>
          <w:lang w:val="uk-UA" w:eastAsia="ru-RU"/>
        </w:rPr>
        <w:t>Яворський О.І.  –гол. спец. відділу КМ та приватизації управління ЖКГ</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23-1 „ </w:t>
      </w:r>
      <w:r w:rsidRPr="00565E76">
        <w:rPr>
          <w:rFonts w:ascii="Times New Roman" w:hAnsi="Times New Roman"/>
          <w:bCs/>
          <w:sz w:val="24"/>
          <w:szCs w:val="24"/>
          <w:lang w:val="uk-UA" w:eastAsia="ru-RU"/>
        </w:rPr>
        <w:t xml:space="preserve">Про затвердження Висновку про вартість </w:t>
      </w:r>
      <w:r w:rsidRPr="00565E76">
        <w:rPr>
          <w:rFonts w:ascii="Times New Roman" w:eastAsia="Andale Sans UI" w:hAnsi="Times New Roman"/>
          <w:kern w:val="2"/>
          <w:sz w:val="24"/>
          <w:szCs w:val="24"/>
          <w:lang w:val="uk-UA" w:eastAsia="ru-RU"/>
        </w:rPr>
        <w:t xml:space="preserve">частини вбудованих нежитлових приміщень будівлі </w:t>
      </w:r>
      <w:r w:rsidRPr="00565E76">
        <w:rPr>
          <w:rFonts w:ascii="Times New Roman" w:hAnsi="Times New Roman"/>
          <w:bCs/>
          <w:sz w:val="24"/>
          <w:szCs w:val="24"/>
          <w:lang w:val="uk-UA" w:eastAsia="ru-RU"/>
        </w:rPr>
        <w:t>Новороздільської дитячо-юнацької спортивної школи Новороздільської міської ради Львівської області, загальною площею 149,60 м</w:t>
      </w:r>
      <w:r w:rsidRPr="00565E76">
        <w:rPr>
          <w:rFonts w:ascii="Times New Roman" w:hAnsi="Times New Roman"/>
          <w:bCs/>
          <w:sz w:val="24"/>
          <w:szCs w:val="24"/>
          <w:vertAlign w:val="superscript"/>
          <w:lang w:val="uk-UA" w:eastAsia="ru-RU"/>
        </w:rPr>
        <w:t>2</w:t>
      </w:r>
      <w:r w:rsidRPr="00565E76">
        <w:rPr>
          <w:rFonts w:ascii="Times New Roman" w:hAnsi="Times New Roman"/>
          <w:bCs/>
          <w:sz w:val="24"/>
          <w:szCs w:val="24"/>
          <w:lang w:val="uk-UA" w:eastAsia="ru-RU"/>
        </w:rPr>
        <w:t>, розташованої по вул. І. Франка, 8, м. Новий Розділ, Стрийського району, Львівської області</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bCs/>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eastAsiaTheme="minorHAnsi" w:hAnsi="Times New Roman"/>
          <w:sz w:val="24"/>
          <w:szCs w:val="24"/>
          <w:lang w:val="uk-UA"/>
        </w:rPr>
        <w:t xml:space="preserve">Голосували: по  проєкту № 23-2 „ </w:t>
      </w:r>
      <w:r w:rsidRPr="00565E76">
        <w:rPr>
          <w:rFonts w:ascii="Times New Roman" w:hAnsi="Times New Roman"/>
          <w:bCs/>
          <w:sz w:val="24"/>
          <w:szCs w:val="24"/>
          <w:lang w:val="uk-UA" w:eastAsia="ru-RU"/>
        </w:rPr>
        <w:t xml:space="preserve">Про затвердження Висновку про вартість </w:t>
      </w:r>
      <w:r w:rsidRPr="00565E76">
        <w:rPr>
          <w:rFonts w:ascii="Times New Roman" w:eastAsia="Andale Sans UI" w:hAnsi="Times New Roman"/>
          <w:kern w:val="2"/>
          <w:sz w:val="24"/>
          <w:szCs w:val="24"/>
          <w:lang w:val="uk-UA" w:eastAsia="ru-RU"/>
        </w:rPr>
        <w:t xml:space="preserve">частини вбудованих приміщень адмінбудівлі </w:t>
      </w:r>
      <w:r w:rsidRPr="00565E76">
        <w:rPr>
          <w:rFonts w:ascii="Times New Roman" w:hAnsi="Times New Roman"/>
          <w:bCs/>
          <w:sz w:val="24"/>
          <w:szCs w:val="24"/>
          <w:lang w:val="uk-UA" w:eastAsia="ru-RU"/>
        </w:rPr>
        <w:t xml:space="preserve"> </w:t>
      </w:r>
      <w:r w:rsidRPr="00565E76">
        <w:rPr>
          <w:rFonts w:ascii="Times New Roman" w:eastAsia="Andale Sans UI" w:hAnsi="Times New Roman"/>
          <w:kern w:val="2"/>
          <w:sz w:val="24"/>
          <w:szCs w:val="24"/>
          <w:lang w:val="uk-UA" w:eastAsia="ru-RU"/>
        </w:rPr>
        <w:t>Новороздільської міської ради (І поверх)</w:t>
      </w:r>
      <w:r w:rsidRPr="00565E76">
        <w:rPr>
          <w:rFonts w:ascii="Times New Roman" w:hAnsi="Times New Roman"/>
          <w:bCs/>
          <w:sz w:val="24"/>
          <w:szCs w:val="24"/>
          <w:lang w:val="uk-UA" w:eastAsia="ru-RU"/>
        </w:rPr>
        <w:t>, загальною площею 13,90 м</w:t>
      </w:r>
      <w:r w:rsidRPr="00565E76">
        <w:rPr>
          <w:rFonts w:ascii="Times New Roman" w:hAnsi="Times New Roman"/>
          <w:bCs/>
          <w:sz w:val="24"/>
          <w:szCs w:val="24"/>
          <w:vertAlign w:val="superscript"/>
          <w:lang w:val="uk-UA" w:eastAsia="ru-RU"/>
        </w:rPr>
        <w:t>2</w:t>
      </w:r>
      <w:r w:rsidRPr="00565E76">
        <w:rPr>
          <w:rFonts w:ascii="Times New Roman" w:hAnsi="Times New Roman"/>
          <w:bCs/>
          <w:sz w:val="24"/>
          <w:szCs w:val="24"/>
          <w:lang w:val="uk-UA" w:eastAsia="ru-RU"/>
        </w:rPr>
        <w:t>, розташованої  по вул. Грушевського, 24, м. Новий Розділ, Стрийського району, Львівської області»</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Andale Sans UI" w:hAnsi="Times New Roman"/>
          <w:kern w:val="2"/>
          <w:sz w:val="24"/>
          <w:szCs w:val="24"/>
          <w:lang w:val="uk-UA" w:eastAsia="ru-RU"/>
        </w:rPr>
      </w:pPr>
      <w:r w:rsidRPr="00565E76">
        <w:rPr>
          <w:rFonts w:ascii="Times New Roman" w:eastAsiaTheme="minorHAnsi" w:hAnsi="Times New Roman"/>
          <w:sz w:val="24"/>
          <w:szCs w:val="24"/>
          <w:lang w:val="uk-UA"/>
        </w:rPr>
        <w:t xml:space="preserve">Голосували: по  проєкту № 23-3 „ </w:t>
      </w:r>
      <w:r w:rsidRPr="00565E76">
        <w:rPr>
          <w:rFonts w:ascii="Times New Roman" w:hAnsi="Times New Roman"/>
          <w:bCs/>
          <w:sz w:val="24"/>
          <w:szCs w:val="24"/>
          <w:lang w:val="uk-UA" w:eastAsia="ru-RU"/>
        </w:rPr>
        <w:t xml:space="preserve">Про намір передачі в оренду </w:t>
      </w:r>
      <w:r w:rsidRPr="00565E76">
        <w:rPr>
          <w:rFonts w:ascii="Times New Roman" w:eastAsia="Andale Sans UI" w:hAnsi="Times New Roman"/>
          <w:kern w:val="2"/>
          <w:sz w:val="24"/>
          <w:szCs w:val="24"/>
          <w:lang w:val="uk-UA" w:eastAsia="ru-RU"/>
        </w:rPr>
        <w:t xml:space="preserve">частини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w:t>
      </w:r>
      <w:r w:rsidRPr="00565E76">
        <w:rPr>
          <w:rFonts w:ascii="Times New Roman" w:hAnsi="Times New Roman"/>
          <w:sz w:val="24"/>
          <w:szCs w:val="24"/>
          <w:lang w:val="uk-UA" w:eastAsia="ru-RU"/>
        </w:rPr>
        <w:t xml:space="preserve">149,60 </w:t>
      </w:r>
      <w:r w:rsidRPr="00565E76">
        <w:rPr>
          <w:rFonts w:ascii="Times New Roman" w:eastAsia="Andale Sans UI" w:hAnsi="Times New Roman"/>
          <w:kern w:val="2"/>
          <w:sz w:val="24"/>
          <w:szCs w:val="24"/>
          <w:lang w:val="uk-UA" w:eastAsia="ru-RU"/>
        </w:rPr>
        <w:t>м</w:t>
      </w:r>
      <w:r w:rsidRPr="00565E76">
        <w:rPr>
          <w:rFonts w:ascii="Times New Roman" w:eastAsia="Andale Sans UI" w:hAnsi="Times New Roman"/>
          <w:kern w:val="2"/>
          <w:sz w:val="24"/>
          <w:szCs w:val="24"/>
          <w:vertAlign w:val="superscript"/>
          <w:lang w:val="uk-UA" w:eastAsia="ru-RU"/>
        </w:rPr>
        <w:t>2</w:t>
      </w:r>
      <w:r w:rsidRPr="00565E76">
        <w:rPr>
          <w:rFonts w:ascii="Times New Roman" w:eastAsia="Andale Sans UI" w:hAnsi="Times New Roman"/>
          <w:kern w:val="2"/>
          <w:sz w:val="24"/>
          <w:szCs w:val="24"/>
          <w:lang w:val="uk-UA" w:eastAsia="ru-RU"/>
        </w:rPr>
        <w:t>, розташованої по вул. І. Франка, 8, м. Новий Розділ, Стрийського району, Львівської області</w:t>
      </w:r>
      <w:r w:rsidRPr="00565E76">
        <w:rPr>
          <w:rFonts w:ascii="Times New Roman" w:hAnsi="Times New Roman"/>
          <w:bCs/>
          <w:sz w:val="24"/>
          <w:szCs w:val="24"/>
          <w:lang w:val="uk-UA" w:eastAsia="ru-RU"/>
        </w:rPr>
        <w:t xml:space="preserve">, без проведення аукціону </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lastRenderedPageBreak/>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Andale Sans UI" w:hAnsi="Times New Roman"/>
          <w:kern w:val="2"/>
          <w:sz w:val="24"/>
          <w:szCs w:val="24"/>
          <w:lang w:val="uk-UA" w:eastAsia="ru-RU"/>
        </w:rPr>
      </w:pPr>
      <w:r w:rsidRPr="00565E76">
        <w:rPr>
          <w:rFonts w:ascii="Times New Roman" w:eastAsiaTheme="minorHAnsi" w:hAnsi="Times New Roman"/>
          <w:sz w:val="24"/>
          <w:szCs w:val="24"/>
          <w:lang w:val="uk-UA"/>
        </w:rPr>
        <w:t xml:space="preserve">Голосували: по  проєкту № 23-4 „ </w:t>
      </w:r>
      <w:r w:rsidRPr="00565E76">
        <w:rPr>
          <w:rFonts w:ascii="Times New Roman" w:hAnsi="Times New Roman"/>
          <w:bCs/>
          <w:sz w:val="24"/>
          <w:szCs w:val="24"/>
          <w:lang w:val="uk-UA" w:eastAsia="ru-RU"/>
        </w:rPr>
        <w:t xml:space="preserve">Про намір передачі в оренду </w:t>
      </w:r>
      <w:r w:rsidRPr="00565E76">
        <w:rPr>
          <w:rFonts w:ascii="Times New Roman" w:eastAsia="Andale Sans UI" w:hAnsi="Times New Roman"/>
          <w:kern w:val="2"/>
          <w:sz w:val="24"/>
          <w:szCs w:val="24"/>
          <w:lang w:val="uk-UA" w:eastAsia="ru-RU"/>
        </w:rPr>
        <w:t>групи нежитлових приміщень № 66 у житловому будинку, загальною площею 171,90 м</w:t>
      </w:r>
      <w:r w:rsidRPr="00565E76">
        <w:rPr>
          <w:rFonts w:ascii="Times New Roman" w:eastAsia="Andale Sans UI" w:hAnsi="Times New Roman"/>
          <w:kern w:val="2"/>
          <w:sz w:val="24"/>
          <w:szCs w:val="24"/>
          <w:vertAlign w:val="superscript"/>
          <w:lang w:val="uk-UA" w:eastAsia="ru-RU"/>
        </w:rPr>
        <w:t>2</w:t>
      </w:r>
      <w:r w:rsidRPr="00565E76">
        <w:rPr>
          <w:rFonts w:ascii="Times New Roman" w:eastAsia="Andale Sans UI" w:hAnsi="Times New Roman"/>
          <w:kern w:val="2"/>
          <w:sz w:val="24"/>
          <w:szCs w:val="24"/>
          <w:lang w:val="uk-UA" w:eastAsia="ru-RU"/>
        </w:rPr>
        <w:t>, розташованого по вул. Лесі Українки, 17</w:t>
      </w:r>
      <w:r w:rsidRPr="00565E76">
        <w:rPr>
          <w:rFonts w:ascii="Times New Roman" w:hAnsi="Times New Roman"/>
          <w:bCs/>
          <w:sz w:val="24"/>
          <w:szCs w:val="24"/>
          <w:lang w:val="uk-UA" w:eastAsia="ru-RU"/>
        </w:rPr>
        <w:t xml:space="preserve">, м. Новий Розділ, </w:t>
      </w:r>
      <w:r w:rsidRPr="00565E76">
        <w:rPr>
          <w:rFonts w:ascii="Times New Roman" w:hAnsi="Times New Roman"/>
          <w:sz w:val="24"/>
          <w:szCs w:val="24"/>
          <w:lang w:val="uk-UA" w:eastAsia="ru-RU"/>
        </w:rPr>
        <w:t>Стрийського району,</w:t>
      </w:r>
      <w:r w:rsidRPr="00565E76">
        <w:rPr>
          <w:rFonts w:ascii="Times New Roman" w:hAnsi="Times New Roman"/>
          <w:bCs/>
          <w:sz w:val="24"/>
          <w:szCs w:val="24"/>
          <w:lang w:val="uk-UA" w:eastAsia="ru-RU"/>
        </w:rPr>
        <w:t xml:space="preserve"> Львівської області, без проведення аукціону</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eastAsiaTheme="minorHAnsi" w:hAnsi="Times New Roman"/>
          <w:sz w:val="24"/>
          <w:szCs w:val="24"/>
          <w:lang w:val="uk-UA"/>
        </w:rPr>
        <w:t xml:space="preserve">Голосували: по  проєкту № 23-5 „ </w:t>
      </w:r>
      <w:r w:rsidRPr="00565E76">
        <w:rPr>
          <w:rFonts w:ascii="Times New Roman" w:hAnsi="Times New Roman"/>
          <w:bCs/>
          <w:sz w:val="24"/>
          <w:szCs w:val="24"/>
          <w:lang w:val="uk-UA" w:eastAsia="ru-RU"/>
        </w:rPr>
        <w:t xml:space="preserve">Про намір передачі в оренду </w:t>
      </w:r>
      <w:r w:rsidRPr="00565E76">
        <w:rPr>
          <w:rFonts w:ascii="Times New Roman" w:hAnsi="Times New Roman"/>
          <w:sz w:val="24"/>
          <w:szCs w:val="24"/>
          <w:lang w:val="uk-UA" w:eastAsia="ru-RU"/>
        </w:rPr>
        <w:t xml:space="preserve">частини </w:t>
      </w:r>
      <w:r w:rsidRPr="00565E76">
        <w:rPr>
          <w:rFonts w:ascii="Times New Roman" w:hAnsi="Times New Roman"/>
          <w:bCs/>
          <w:sz w:val="24"/>
          <w:szCs w:val="24"/>
          <w:lang w:val="uk-UA" w:eastAsia="ru-RU"/>
        </w:rPr>
        <w:t>вбудованих приміщень адмінбудівлі Новороздільської міської ради (І поверх, місце 2), загальною площею 2,0 м</w:t>
      </w:r>
      <w:r w:rsidRPr="00565E76">
        <w:rPr>
          <w:rFonts w:ascii="Times New Roman" w:hAnsi="Times New Roman"/>
          <w:bCs/>
          <w:sz w:val="24"/>
          <w:szCs w:val="24"/>
          <w:vertAlign w:val="superscript"/>
          <w:lang w:val="uk-UA" w:eastAsia="ru-RU"/>
        </w:rPr>
        <w:t>2</w:t>
      </w:r>
      <w:r w:rsidRPr="00565E76">
        <w:rPr>
          <w:rFonts w:ascii="Times New Roman" w:hAnsi="Times New Roman"/>
          <w:bCs/>
          <w:sz w:val="24"/>
          <w:szCs w:val="24"/>
          <w:lang w:val="uk-UA" w:eastAsia="ru-RU"/>
        </w:rPr>
        <w:t>, розташованої по вул. Грушевського, 24,м. Новий Розділ</w:t>
      </w:r>
      <w:r w:rsidRPr="00565E76">
        <w:rPr>
          <w:rFonts w:ascii="Times New Roman" w:eastAsia="Andale Sans UI" w:hAnsi="Times New Roman"/>
          <w:kern w:val="2"/>
          <w:sz w:val="24"/>
          <w:szCs w:val="24"/>
          <w:lang w:val="uk-UA" w:eastAsia="ru-RU"/>
        </w:rPr>
        <w:t>, Стрийського району, Львівської області</w:t>
      </w:r>
      <w:r w:rsidRPr="00565E76">
        <w:rPr>
          <w:rFonts w:ascii="Times New Roman" w:hAnsi="Times New Roman"/>
          <w:bCs/>
          <w:sz w:val="24"/>
          <w:szCs w:val="24"/>
          <w:lang w:val="uk-UA" w:eastAsia="ru-RU"/>
        </w:rPr>
        <w:t>, шляхом проведення аукціону</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11</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eastAsiaTheme="minorHAnsi" w:hAnsi="Times New Roman"/>
          <w:sz w:val="24"/>
          <w:szCs w:val="24"/>
          <w:lang w:val="uk-UA"/>
        </w:rPr>
        <w:t xml:space="preserve">Голосували: по  проєкту № 23-6 „ </w:t>
      </w:r>
      <w:r w:rsidRPr="00565E76">
        <w:rPr>
          <w:rFonts w:ascii="Times New Roman" w:hAnsi="Times New Roman"/>
          <w:bCs/>
          <w:sz w:val="24"/>
          <w:szCs w:val="24"/>
          <w:lang w:val="uk-UA" w:eastAsia="ru-RU"/>
        </w:rPr>
        <w:t xml:space="preserve">Про намір передачі в оренду </w:t>
      </w:r>
      <w:r w:rsidRPr="00565E76">
        <w:rPr>
          <w:rFonts w:ascii="Times New Roman" w:hAnsi="Times New Roman"/>
          <w:sz w:val="24"/>
          <w:szCs w:val="24"/>
          <w:lang w:val="uk-UA" w:eastAsia="ru-RU"/>
        </w:rPr>
        <w:t xml:space="preserve">частини </w:t>
      </w:r>
      <w:r w:rsidRPr="00565E76">
        <w:rPr>
          <w:rFonts w:ascii="Times New Roman" w:hAnsi="Times New Roman"/>
          <w:bCs/>
          <w:sz w:val="24"/>
          <w:szCs w:val="24"/>
          <w:lang w:val="uk-UA" w:eastAsia="ru-RU"/>
        </w:rPr>
        <w:t>вбудованих приміщень адмінбудівлі Новороздільської міської ради (І поверх, місце 3), загальною площею 2,50 м</w:t>
      </w:r>
      <w:r w:rsidRPr="00565E76">
        <w:rPr>
          <w:rFonts w:ascii="Times New Roman" w:hAnsi="Times New Roman"/>
          <w:bCs/>
          <w:sz w:val="24"/>
          <w:szCs w:val="24"/>
          <w:vertAlign w:val="superscript"/>
          <w:lang w:val="uk-UA" w:eastAsia="ru-RU"/>
        </w:rPr>
        <w:t>2</w:t>
      </w:r>
      <w:r w:rsidRPr="00565E76">
        <w:rPr>
          <w:rFonts w:ascii="Times New Roman" w:hAnsi="Times New Roman"/>
          <w:bCs/>
          <w:sz w:val="24"/>
          <w:szCs w:val="24"/>
          <w:lang w:val="uk-UA" w:eastAsia="ru-RU"/>
        </w:rPr>
        <w:t xml:space="preserve">, </w:t>
      </w: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hAnsi="Times New Roman"/>
          <w:bCs/>
          <w:sz w:val="24"/>
          <w:szCs w:val="24"/>
          <w:lang w:val="uk-UA" w:eastAsia="ru-RU"/>
        </w:rPr>
        <w:t>розташованої по вул. Грушевського, 24, м. Новий Розділ</w:t>
      </w:r>
      <w:r w:rsidRPr="00565E76">
        <w:rPr>
          <w:rFonts w:ascii="Times New Roman" w:eastAsia="Andale Sans UI" w:hAnsi="Times New Roman"/>
          <w:kern w:val="2"/>
          <w:sz w:val="24"/>
          <w:szCs w:val="24"/>
          <w:lang w:val="uk-UA" w:eastAsia="ru-RU"/>
        </w:rPr>
        <w:t>, Стрийського району, Львівської області</w:t>
      </w:r>
      <w:r w:rsidRPr="00565E76">
        <w:rPr>
          <w:rFonts w:ascii="Times New Roman" w:hAnsi="Times New Roman"/>
          <w:bCs/>
          <w:sz w:val="24"/>
          <w:szCs w:val="24"/>
          <w:lang w:val="uk-UA" w:eastAsia="ru-RU"/>
        </w:rPr>
        <w:t>, шляхом проведення аукціону</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11</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eastAsiaTheme="minorHAnsi" w:hAnsi="Times New Roman"/>
          <w:sz w:val="24"/>
          <w:szCs w:val="24"/>
          <w:lang w:val="uk-UA"/>
        </w:rPr>
        <w:t xml:space="preserve">Голосували: по  проєкту № 23-7 „ </w:t>
      </w:r>
      <w:r w:rsidRPr="00565E76">
        <w:rPr>
          <w:rFonts w:ascii="Times New Roman" w:hAnsi="Times New Roman"/>
          <w:bCs/>
          <w:sz w:val="24"/>
          <w:szCs w:val="24"/>
          <w:lang w:val="uk-UA" w:eastAsia="ru-RU"/>
        </w:rPr>
        <w:t xml:space="preserve">Про намір передачі в оренду </w:t>
      </w:r>
      <w:r w:rsidRPr="00565E76">
        <w:rPr>
          <w:rFonts w:ascii="Times New Roman" w:hAnsi="Times New Roman"/>
          <w:sz w:val="24"/>
          <w:szCs w:val="24"/>
          <w:lang w:val="uk-UA" w:eastAsia="ru-RU"/>
        </w:rPr>
        <w:t xml:space="preserve">частини </w:t>
      </w:r>
      <w:r w:rsidRPr="00565E76">
        <w:rPr>
          <w:rFonts w:ascii="Times New Roman" w:hAnsi="Times New Roman"/>
          <w:bCs/>
          <w:sz w:val="24"/>
          <w:szCs w:val="24"/>
          <w:lang w:val="uk-UA" w:eastAsia="ru-RU"/>
        </w:rPr>
        <w:t>вбудованих приміщень адмінбудівлі Новороздільської міської ради (І поверх, місце 4), загальною площею 3,0 м</w:t>
      </w:r>
      <w:r w:rsidRPr="00565E76">
        <w:rPr>
          <w:rFonts w:ascii="Times New Roman" w:hAnsi="Times New Roman"/>
          <w:bCs/>
          <w:sz w:val="24"/>
          <w:szCs w:val="24"/>
          <w:vertAlign w:val="superscript"/>
          <w:lang w:val="uk-UA" w:eastAsia="ru-RU"/>
        </w:rPr>
        <w:t>2</w:t>
      </w:r>
      <w:r w:rsidRPr="00565E76">
        <w:rPr>
          <w:rFonts w:ascii="Times New Roman" w:hAnsi="Times New Roman"/>
          <w:bCs/>
          <w:sz w:val="24"/>
          <w:szCs w:val="24"/>
          <w:lang w:val="uk-UA" w:eastAsia="ru-RU"/>
        </w:rPr>
        <w:t>, розташованої по вул. Грушевського, 24, м. Новий Розділ</w:t>
      </w:r>
      <w:r w:rsidRPr="00565E76">
        <w:rPr>
          <w:rFonts w:ascii="Times New Roman" w:eastAsia="Andale Sans UI" w:hAnsi="Times New Roman"/>
          <w:kern w:val="2"/>
          <w:sz w:val="24"/>
          <w:szCs w:val="24"/>
          <w:lang w:val="uk-UA" w:eastAsia="ru-RU"/>
        </w:rPr>
        <w:t xml:space="preserve">, Стрийського району, </w:t>
      </w:r>
    </w:p>
    <w:p w:rsidR="00565E76" w:rsidRPr="00565E76" w:rsidRDefault="00565E76" w:rsidP="00565E76">
      <w:pPr>
        <w:spacing w:after="0" w:line="240" w:lineRule="auto"/>
        <w:rPr>
          <w:rFonts w:ascii="Times New Roman" w:hAnsi="Times New Roman"/>
          <w:bCs/>
          <w:sz w:val="24"/>
          <w:szCs w:val="24"/>
          <w:lang w:val="uk-UA" w:eastAsia="ru-RU"/>
        </w:rPr>
      </w:pPr>
      <w:r w:rsidRPr="00565E76">
        <w:rPr>
          <w:rFonts w:ascii="Times New Roman" w:eastAsia="Andale Sans UI" w:hAnsi="Times New Roman"/>
          <w:kern w:val="2"/>
          <w:sz w:val="24"/>
          <w:szCs w:val="24"/>
          <w:lang w:val="uk-UA" w:eastAsia="ru-RU"/>
        </w:rPr>
        <w:t>Львівської області</w:t>
      </w:r>
      <w:r w:rsidRPr="00565E76">
        <w:rPr>
          <w:rFonts w:ascii="Times New Roman" w:hAnsi="Times New Roman"/>
          <w:bCs/>
          <w:sz w:val="24"/>
          <w:szCs w:val="24"/>
          <w:lang w:val="uk-UA" w:eastAsia="ru-RU"/>
        </w:rPr>
        <w:t>, шляхом проведення аукціону</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bCs/>
          <w:sz w:val="24"/>
          <w:szCs w:val="24"/>
          <w:lang w:val="uk-UA" w:eastAsia="ru-RU"/>
        </w:rPr>
        <w:t>Мельнікова А.В. – керуючого справами виконавчого комітету</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24-1 „ </w:t>
      </w:r>
      <w:r w:rsidRPr="00565E76">
        <w:rPr>
          <w:rFonts w:ascii="Times New Roman" w:hAnsi="Times New Roman"/>
          <w:bCs/>
          <w:iCs/>
          <w:sz w:val="24"/>
          <w:szCs w:val="24"/>
          <w:lang w:val="uk-UA" w:eastAsia="ru-RU"/>
        </w:rPr>
        <w:t>Про внесення змін до складу опікунської ради при виконавчому комітеті Новороздільської міської ради</w:t>
      </w:r>
      <w:r w:rsidRPr="00565E76">
        <w:rPr>
          <w:rFonts w:ascii="Times New Roman" w:hAnsi="Times New Roman"/>
          <w:sz w:val="24"/>
          <w:szCs w:val="24"/>
          <w:lang w:val="uk-UA" w:eastAsia="ru-RU"/>
        </w:rPr>
        <w:t>»</w:t>
      </w:r>
    </w:p>
    <w:p w:rsidR="00565E76" w:rsidRPr="00565E76" w:rsidRDefault="00565E76" w:rsidP="00565E76">
      <w:pPr>
        <w:spacing w:after="0" w:line="240" w:lineRule="auto"/>
        <w:rPr>
          <w:rFonts w:ascii="Times New Roman" w:hAnsi="Times New Roman"/>
          <w:bCs/>
          <w:iCs/>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tabs>
          <w:tab w:val="left" w:pos="708"/>
          <w:tab w:val="center" w:pos="4153"/>
          <w:tab w:val="right" w:pos="8306"/>
        </w:tabs>
        <w:spacing w:after="0" w:line="240" w:lineRule="auto"/>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24-2 „ </w:t>
      </w:r>
      <w:r w:rsidRPr="00565E76">
        <w:rPr>
          <w:rFonts w:ascii="Times New Roman" w:hAnsi="Times New Roman"/>
          <w:sz w:val="24"/>
          <w:szCs w:val="24"/>
          <w:lang w:val="uk-UA" w:eastAsia="ru-RU"/>
        </w:rPr>
        <w:t>Про затвердження нового складу  комісії з питань захисту прав дитини »</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sz w:val="24"/>
          <w:szCs w:val="24"/>
          <w:lang w:val="uk-UA" w:eastAsia="ru-RU"/>
        </w:rPr>
        <w:t>Мельник І.П.- нач. відділу архітектури та містобудування</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25 „ </w:t>
      </w:r>
      <w:r w:rsidRPr="00565E76">
        <w:rPr>
          <w:rFonts w:ascii="Times New Roman" w:hAnsi="Times New Roman"/>
          <w:sz w:val="24"/>
          <w:szCs w:val="24"/>
          <w:lang w:val="uk-UA" w:eastAsia="ru-RU"/>
        </w:rPr>
        <w:t>Про надання  дозволу на проведення благоустрою території»</w:t>
      </w:r>
    </w:p>
    <w:p w:rsidR="00565E76" w:rsidRPr="00565E76" w:rsidRDefault="00565E76" w:rsidP="00565E76">
      <w:pPr>
        <w:spacing w:after="0" w:line="240" w:lineRule="auto"/>
        <w:jc w:val="both"/>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12</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bCs/>
          <w:sz w:val="24"/>
          <w:szCs w:val="24"/>
          <w:lang w:val="uk-UA"/>
        </w:rPr>
        <w:t xml:space="preserve">Слухали : </w:t>
      </w:r>
      <w:r w:rsidRPr="00565E76">
        <w:rPr>
          <w:rFonts w:ascii="Times New Roman" w:hAnsi="Times New Roman"/>
          <w:sz w:val="24"/>
          <w:szCs w:val="24"/>
          <w:lang w:val="uk-UA" w:eastAsia="ru-RU"/>
        </w:rPr>
        <w:t>Мельник І.П.- нач. відділу архітектури та містобудування</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565E76" w:rsidP="00565E76">
      <w:pPr>
        <w:spacing w:after="0" w:line="240" w:lineRule="auto"/>
        <w:jc w:val="both"/>
        <w:rPr>
          <w:rFonts w:ascii="Times New Roman" w:hAnsi="Times New Roman"/>
          <w:sz w:val="24"/>
          <w:szCs w:val="24"/>
          <w:lang w:val="uk-UA" w:eastAsia="ru-RU"/>
        </w:rPr>
      </w:pPr>
      <w:r w:rsidRPr="00565E76">
        <w:rPr>
          <w:rFonts w:ascii="Times New Roman" w:eastAsiaTheme="minorHAnsi" w:hAnsi="Times New Roman"/>
          <w:sz w:val="24"/>
          <w:szCs w:val="24"/>
          <w:lang w:val="uk-UA"/>
        </w:rPr>
        <w:t xml:space="preserve">Голосували: по  проєкту № 26 „ </w:t>
      </w:r>
      <w:r w:rsidRPr="00565E76">
        <w:rPr>
          <w:rFonts w:ascii="Times New Roman" w:hAnsi="Times New Roman"/>
          <w:sz w:val="24"/>
          <w:szCs w:val="24"/>
          <w:lang w:val="uk-UA" w:eastAsia="ru-RU"/>
        </w:rPr>
        <w:t>Про надання  дозволуна проведення прибирання території  єврейського кладовища ХVII – ХХ ст. у селищі Розділ »</w:t>
      </w:r>
    </w:p>
    <w:p w:rsidR="00565E76" w:rsidRPr="00565E76" w:rsidRDefault="00565E76" w:rsidP="00565E76">
      <w:pPr>
        <w:spacing w:after="0" w:line="240" w:lineRule="auto"/>
        <w:jc w:val="both"/>
        <w:rPr>
          <w:rFonts w:ascii="Times New Roman" w:hAnsi="Times New Roman"/>
          <w:sz w:val="24"/>
          <w:szCs w:val="24"/>
          <w:lang w:val="uk-UA" w:eastAsia="ru-RU"/>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за -  11</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проти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утримались -  0</w:t>
      </w: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 xml:space="preserve">             не голосували -  0</w:t>
      </w:r>
    </w:p>
    <w:p w:rsidR="00565E76" w:rsidRPr="00565E76" w:rsidRDefault="00565E76" w:rsidP="00565E76">
      <w:pPr>
        <w:spacing w:after="0" w:line="240" w:lineRule="auto"/>
        <w:rPr>
          <w:rFonts w:ascii="Times New Roman" w:eastAsiaTheme="minorHAnsi" w:hAnsi="Times New Roman"/>
          <w:bCs/>
          <w:sz w:val="24"/>
          <w:szCs w:val="24"/>
          <w:lang w:val="uk-UA"/>
        </w:rPr>
      </w:pPr>
      <w:r w:rsidRPr="00565E76">
        <w:rPr>
          <w:rFonts w:ascii="Times New Roman" w:eastAsiaTheme="minorHAnsi" w:hAnsi="Times New Roman"/>
          <w:sz w:val="24"/>
          <w:szCs w:val="24"/>
          <w:lang w:val="uk-UA"/>
        </w:rPr>
        <w:t>Рішення  прийнято.</w:t>
      </w:r>
      <w:r w:rsidRPr="00565E76">
        <w:rPr>
          <w:rFonts w:ascii="Times New Roman" w:eastAsiaTheme="minorHAnsi" w:hAnsi="Times New Roman"/>
          <w:bCs/>
          <w:sz w:val="24"/>
          <w:szCs w:val="24"/>
          <w:lang w:val="uk-UA"/>
        </w:rPr>
        <w:t xml:space="preserve"> </w:t>
      </w:r>
    </w:p>
    <w:p w:rsidR="00565E76" w:rsidRPr="00565E76" w:rsidRDefault="00565E76" w:rsidP="00565E76">
      <w:pPr>
        <w:spacing w:after="0" w:line="240" w:lineRule="auto"/>
        <w:rPr>
          <w:rFonts w:ascii="Times New Roman" w:eastAsiaTheme="minorHAnsi" w:hAnsi="Times New Roman"/>
          <w:bCs/>
          <w:sz w:val="24"/>
          <w:szCs w:val="24"/>
          <w:lang w:val="uk-UA"/>
        </w:rPr>
      </w:pPr>
    </w:p>
    <w:p w:rsidR="00565E76" w:rsidRPr="00565E76" w:rsidRDefault="006223E5" w:rsidP="00565E76">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14.15</w:t>
      </w:r>
      <w:r w:rsidR="00565E76" w:rsidRPr="00565E76">
        <w:rPr>
          <w:rFonts w:ascii="Times New Roman" w:eastAsiaTheme="minorHAnsi" w:hAnsi="Times New Roman"/>
          <w:sz w:val="24"/>
          <w:szCs w:val="24"/>
          <w:lang w:val="uk-UA"/>
        </w:rPr>
        <w:t xml:space="preserve"> год. головуюча Яценко Я.В. оголосила   засідання виконавчого комітету завершеним.</w:t>
      </w: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rPr>
      </w:pPr>
    </w:p>
    <w:p w:rsidR="00565E76" w:rsidRPr="00565E76" w:rsidRDefault="00565E76" w:rsidP="00565E76">
      <w:pPr>
        <w:spacing w:after="0" w:line="240" w:lineRule="auto"/>
        <w:rPr>
          <w:rFonts w:ascii="Times New Roman" w:eastAsiaTheme="minorHAnsi" w:hAnsi="Times New Roman"/>
          <w:sz w:val="24"/>
          <w:szCs w:val="24"/>
          <w:lang w:val="uk-UA"/>
        </w:rPr>
      </w:pPr>
      <w:r w:rsidRPr="00565E76">
        <w:rPr>
          <w:rFonts w:ascii="Times New Roman" w:eastAsiaTheme="minorHAnsi" w:hAnsi="Times New Roman"/>
          <w:sz w:val="24"/>
          <w:szCs w:val="24"/>
          <w:lang w:val="uk-UA"/>
        </w:rPr>
        <w:t>Керуючий справами виконкому</w:t>
      </w:r>
      <w:r w:rsidRPr="00565E76">
        <w:rPr>
          <w:rFonts w:ascii="Times New Roman" w:eastAsiaTheme="minorHAnsi" w:hAnsi="Times New Roman"/>
          <w:sz w:val="24"/>
          <w:szCs w:val="24"/>
          <w:lang w:val="uk-UA"/>
        </w:rPr>
        <w:tab/>
      </w:r>
      <w:r w:rsidRPr="00565E76">
        <w:rPr>
          <w:rFonts w:ascii="Times New Roman" w:eastAsiaTheme="minorHAnsi" w:hAnsi="Times New Roman"/>
          <w:sz w:val="24"/>
          <w:szCs w:val="24"/>
          <w:lang w:val="uk-UA"/>
        </w:rPr>
        <w:tab/>
      </w:r>
      <w:r w:rsidRPr="00565E76">
        <w:rPr>
          <w:rFonts w:ascii="Times New Roman" w:eastAsiaTheme="minorHAnsi" w:hAnsi="Times New Roman"/>
          <w:sz w:val="24"/>
          <w:szCs w:val="24"/>
          <w:lang w:val="uk-UA"/>
        </w:rPr>
        <w:tab/>
      </w:r>
      <w:r w:rsidRPr="00565E76">
        <w:rPr>
          <w:rFonts w:ascii="Times New Roman" w:eastAsiaTheme="minorHAnsi" w:hAnsi="Times New Roman"/>
          <w:sz w:val="24"/>
          <w:szCs w:val="24"/>
          <w:lang w:val="uk-UA"/>
        </w:rPr>
        <w:tab/>
      </w:r>
      <w:r w:rsidRPr="00565E76">
        <w:rPr>
          <w:rFonts w:ascii="Times New Roman" w:eastAsiaTheme="minorHAnsi" w:hAnsi="Times New Roman"/>
          <w:sz w:val="24"/>
          <w:szCs w:val="24"/>
          <w:lang w:val="uk-UA"/>
        </w:rPr>
        <w:tab/>
        <w:t>А. В. Мельніков</w:t>
      </w:r>
    </w:p>
    <w:p w:rsidR="00565E76" w:rsidRPr="00565E76" w:rsidRDefault="00565E76" w:rsidP="00565E76">
      <w:pPr>
        <w:spacing w:after="0" w:line="240" w:lineRule="auto"/>
        <w:jc w:val="center"/>
        <w:rPr>
          <w:rFonts w:ascii="Times New Roman" w:eastAsia="Calibri" w:hAnsi="Times New Roman"/>
          <w:sz w:val="24"/>
          <w:lang w:val="uk-UA"/>
        </w:rPr>
      </w:pPr>
    </w:p>
    <w:p w:rsidR="00565E76" w:rsidRPr="00565E76" w:rsidRDefault="00565E76" w:rsidP="00565E76">
      <w:pPr>
        <w:spacing w:after="0" w:line="240" w:lineRule="auto"/>
        <w:jc w:val="center"/>
        <w:rPr>
          <w:rFonts w:ascii="Times New Roman" w:eastAsia="Calibri" w:hAnsi="Times New Roman"/>
          <w:sz w:val="24"/>
          <w:lang w:val="uk-UA"/>
        </w:rPr>
      </w:pPr>
    </w:p>
    <w:p w:rsidR="00565E76" w:rsidRPr="00565E76" w:rsidRDefault="00565E76" w:rsidP="00565E76">
      <w:pPr>
        <w:spacing w:after="0" w:line="240" w:lineRule="auto"/>
        <w:rPr>
          <w:rFonts w:ascii="Times New Roman" w:hAnsi="Times New Roman"/>
          <w:sz w:val="24"/>
          <w:szCs w:val="24"/>
          <w:lang w:val="uk-UA"/>
        </w:rPr>
      </w:pPr>
    </w:p>
    <w:p w:rsidR="00565E76" w:rsidRPr="00565E76" w:rsidRDefault="00565E76" w:rsidP="00565E76">
      <w:pPr>
        <w:spacing w:after="0" w:line="240" w:lineRule="auto"/>
        <w:rPr>
          <w:rFonts w:ascii="Times New Roman" w:hAnsi="Times New Roman"/>
          <w:sz w:val="24"/>
          <w:szCs w:val="24"/>
          <w:lang w:val="uk-UA"/>
        </w:rPr>
      </w:pPr>
    </w:p>
    <w:p w:rsidR="00565E76" w:rsidRPr="00565E76" w:rsidRDefault="00565E76" w:rsidP="00565E76">
      <w:pPr>
        <w:spacing w:after="0" w:line="240" w:lineRule="auto"/>
        <w:rPr>
          <w:rFonts w:ascii="Times New Roman" w:hAnsi="Times New Roman"/>
          <w:bCs/>
          <w:sz w:val="26"/>
          <w:szCs w:val="26"/>
          <w:lang w:val="uk-UA" w:eastAsia="ru-RU"/>
        </w:rPr>
      </w:pPr>
    </w:p>
    <w:p w:rsidR="00565E76" w:rsidRPr="00565E76" w:rsidRDefault="00565E76" w:rsidP="00565E76">
      <w:pPr>
        <w:spacing w:after="0" w:line="240" w:lineRule="auto"/>
        <w:rPr>
          <w:rFonts w:ascii="Times New Roman" w:hAnsi="Times New Roman"/>
          <w:bCs/>
          <w:sz w:val="26"/>
          <w:szCs w:val="26"/>
          <w:lang w:val="uk-UA" w:eastAsia="ru-RU"/>
        </w:rPr>
      </w:pPr>
    </w:p>
    <w:p w:rsidR="00565E76" w:rsidRDefault="00565E76" w:rsidP="00565E76">
      <w:pPr>
        <w:spacing w:after="0" w:line="240" w:lineRule="auto"/>
        <w:rPr>
          <w:rFonts w:ascii="Times New Roman" w:hAnsi="Times New Roman"/>
          <w:bCs/>
          <w:sz w:val="26"/>
          <w:szCs w:val="26"/>
          <w:lang w:val="uk-UA" w:eastAsia="ru-RU"/>
        </w:rPr>
      </w:pPr>
    </w:p>
    <w:p w:rsidR="00143DCD" w:rsidRDefault="00143DCD" w:rsidP="00565E76">
      <w:pPr>
        <w:spacing w:after="0" w:line="240" w:lineRule="auto"/>
        <w:rPr>
          <w:rFonts w:ascii="Times New Roman" w:hAnsi="Times New Roman"/>
          <w:bCs/>
          <w:sz w:val="26"/>
          <w:szCs w:val="26"/>
          <w:lang w:val="uk-UA" w:eastAsia="ru-RU"/>
        </w:rPr>
      </w:pPr>
    </w:p>
    <w:p w:rsidR="00143DCD" w:rsidRDefault="00143DCD" w:rsidP="00565E76">
      <w:pPr>
        <w:spacing w:after="0" w:line="240" w:lineRule="auto"/>
        <w:rPr>
          <w:rFonts w:ascii="Times New Roman" w:hAnsi="Times New Roman"/>
          <w:bCs/>
          <w:sz w:val="26"/>
          <w:szCs w:val="26"/>
          <w:lang w:val="uk-UA" w:eastAsia="ru-RU"/>
        </w:rPr>
      </w:pPr>
    </w:p>
    <w:p w:rsidR="00143DCD" w:rsidRDefault="00143DCD" w:rsidP="00565E76">
      <w:pPr>
        <w:spacing w:after="0" w:line="240" w:lineRule="auto"/>
        <w:rPr>
          <w:rFonts w:ascii="Times New Roman" w:hAnsi="Times New Roman"/>
          <w:bCs/>
          <w:sz w:val="26"/>
          <w:szCs w:val="26"/>
          <w:lang w:val="uk-UA" w:eastAsia="ru-RU"/>
        </w:rPr>
      </w:pPr>
    </w:p>
    <w:p w:rsidR="00143DCD" w:rsidRDefault="00143DCD" w:rsidP="00565E76">
      <w:pPr>
        <w:spacing w:after="0" w:line="240" w:lineRule="auto"/>
        <w:rPr>
          <w:rFonts w:ascii="Times New Roman" w:hAnsi="Times New Roman"/>
          <w:bCs/>
          <w:sz w:val="26"/>
          <w:szCs w:val="26"/>
          <w:lang w:val="uk-UA" w:eastAsia="ru-RU"/>
        </w:rPr>
      </w:pPr>
    </w:p>
    <w:p w:rsidR="00143DCD" w:rsidRDefault="00143DCD" w:rsidP="00565E76">
      <w:pPr>
        <w:spacing w:after="0" w:line="240" w:lineRule="auto"/>
        <w:rPr>
          <w:rFonts w:ascii="Times New Roman" w:hAnsi="Times New Roman"/>
          <w:bCs/>
          <w:sz w:val="26"/>
          <w:szCs w:val="26"/>
          <w:lang w:val="uk-UA" w:eastAsia="ru-RU"/>
        </w:rPr>
      </w:pPr>
    </w:p>
    <w:p w:rsidR="00143DCD" w:rsidRDefault="00143DCD" w:rsidP="00565E76">
      <w:pPr>
        <w:spacing w:after="0" w:line="240" w:lineRule="auto"/>
        <w:rPr>
          <w:rFonts w:ascii="Times New Roman" w:hAnsi="Times New Roman"/>
          <w:bCs/>
          <w:sz w:val="26"/>
          <w:szCs w:val="26"/>
          <w:lang w:val="uk-UA" w:eastAsia="ru-RU"/>
        </w:rPr>
      </w:pPr>
    </w:p>
    <w:p w:rsidR="00143DCD" w:rsidRDefault="00143DCD" w:rsidP="00565E76">
      <w:pPr>
        <w:spacing w:after="0" w:line="240" w:lineRule="auto"/>
        <w:rPr>
          <w:rFonts w:ascii="Times New Roman" w:hAnsi="Times New Roman"/>
          <w:bCs/>
          <w:sz w:val="26"/>
          <w:szCs w:val="26"/>
          <w:lang w:val="uk-UA" w:eastAsia="ru-RU"/>
        </w:rPr>
      </w:pPr>
    </w:p>
    <w:p w:rsidR="00143DCD" w:rsidRPr="00565E76" w:rsidRDefault="00143DCD" w:rsidP="00565E76">
      <w:pPr>
        <w:spacing w:after="0" w:line="240" w:lineRule="auto"/>
        <w:rPr>
          <w:rFonts w:ascii="Times New Roman" w:hAnsi="Times New Roman"/>
          <w:bCs/>
          <w:sz w:val="26"/>
          <w:szCs w:val="26"/>
          <w:lang w:val="uk-UA" w:eastAsia="ru-RU"/>
        </w:rPr>
      </w:pPr>
    </w:p>
    <w:p w:rsidR="00143DCD" w:rsidRPr="00143DCD" w:rsidRDefault="00143DCD" w:rsidP="00143DCD">
      <w:pPr>
        <w:spacing w:after="0" w:line="240" w:lineRule="auto"/>
        <w:rPr>
          <w:rFonts w:ascii="Times New Roman" w:hAnsi="Times New Roman"/>
          <w:sz w:val="24"/>
          <w:szCs w:val="24"/>
          <w:lang w:val="uk-UA"/>
        </w:rPr>
      </w:pPr>
    </w:p>
    <w:p w:rsidR="00143DCD" w:rsidRPr="00143DCD" w:rsidRDefault="00143DCD" w:rsidP="00143DCD">
      <w:pPr>
        <w:spacing w:after="0" w:line="240" w:lineRule="auto"/>
        <w:rPr>
          <w:rFonts w:ascii="Times New Roman" w:eastAsiaTheme="minorHAnsi" w:hAnsi="Times New Roman"/>
          <w:b/>
          <w:sz w:val="24"/>
          <w:szCs w:val="24"/>
          <w:lang w:val="uk-UA"/>
        </w:rPr>
      </w:pPr>
    </w:p>
    <w:p w:rsidR="00143DCD" w:rsidRPr="00143DCD" w:rsidRDefault="00143DCD" w:rsidP="00143DCD">
      <w:pPr>
        <w:spacing w:after="0" w:line="240" w:lineRule="auto"/>
        <w:jc w:val="center"/>
        <w:rPr>
          <w:rFonts w:ascii="Times New Roman" w:eastAsiaTheme="minorHAnsi" w:hAnsi="Times New Roman"/>
          <w:b/>
          <w:sz w:val="24"/>
          <w:szCs w:val="24"/>
          <w:lang w:val="uk-UA"/>
        </w:rPr>
      </w:pPr>
      <w:r w:rsidRPr="00143DCD">
        <w:rPr>
          <w:rFonts w:ascii="Times New Roman" w:eastAsiaTheme="minorHAnsi" w:hAnsi="Times New Roman"/>
          <w:b/>
          <w:sz w:val="24"/>
          <w:szCs w:val="24"/>
          <w:lang w:val="uk-UA"/>
        </w:rPr>
        <w:t>ДОДАТОК</w:t>
      </w:r>
    </w:p>
    <w:p w:rsidR="00143DCD" w:rsidRPr="00143DCD" w:rsidRDefault="00143DCD" w:rsidP="00143DCD">
      <w:pPr>
        <w:spacing w:after="0" w:line="240" w:lineRule="auto"/>
        <w:jc w:val="center"/>
        <w:rPr>
          <w:rFonts w:ascii="Times New Roman" w:eastAsiaTheme="minorHAnsi" w:hAnsi="Times New Roman"/>
          <w:b/>
          <w:sz w:val="24"/>
          <w:szCs w:val="24"/>
          <w:lang w:val="uk-UA"/>
        </w:rPr>
      </w:pPr>
      <w:r w:rsidRPr="00143DCD">
        <w:rPr>
          <w:rFonts w:ascii="Times New Roman" w:eastAsiaTheme="minorHAnsi" w:hAnsi="Times New Roman"/>
          <w:b/>
          <w:sz w:val="24"/>
          <w:szCs w:val="24"/>
          <w:lang w:val="uk-UA"/>
        </w:rPr>
        <w:t>ДО ПРОТОКОЛУ ВИКОНАВЧОГО  КОМІТЕТУ</w:t>
      </w:r>
    </w:p>
    <w:p w:rsidR="00143DCD" w:rsidRPr="00143DCD" w:rsidRDefault="00143DCD" w:rsidP="00143DCD">
      <w:pPr>
        <w:spacing w:after="0" w:line="240" w:lineRule="auto"/>
        <w:jc w:val="center"/>
        <w:rPr>
          <w:rFonts w:ascii="Times New Roman" w:eastAsiaTheme="minorHAnsi" w:hAnsi="Times New Roman"/>
          <w:b/>
          <w:sz w:val="24"/>
          <w:szCs w:val="24"/>
          <w:lang w:val="uk-UA"/>
        </w:rPr>
      </w:pPr>
      <w:r w:rsidRPr="00143DCD">
        <w:rPr>
          <w:rFonts w:ascii="Times New Roman" w:eastAsiaTheme="minorHAnsi" w:hAnsi="Times New Roman"/>
          <w:b/>
          <w:sz w:val="24"/>
          <w:szCs w:val="24"/>
          <w:lang w:val="uk-UA"/>
        </w:rPr>
        <w:t>№ 8 від  22травня 2025 року</w:t>
      </w:r>
    </w:p>
    <w:tbl>
      <w:tblPr>
        <w:tblW w:w="10776" w:type="dxa"/>
        <w:tblInd w:w="-859" w:type="dxa"/>
        <w:tblLayout w:type="fixed"/>
        <w:tblCellMar>
          <w:left w:w="71" w:type="dxa"/>
          <w:right w:w="71" w:type="dxa"/>
        </w:tblCellMar>
        <w:tblLook w:val="0000" w:firstRow="0" w:lastRow="0" w:firstColumn="0" w:lastColumn="0" w:noHBand="0" w:noVBand="0"/>
      </w:tblPr>
      <w:tblGrid>
        <w:gridCol w:w="540"/>
        <w:gridCol w:w="4989"/>
        <w:gridCol w:w="2977"/>
        <w:gridCol w:w="851"/>
        <w:gridCol w:w="1029"/>
        <w:gridCol w:w="390"/>
      </w:tblGrid>
      <w:tr w:rsidR="00143DCD" w:rsidRPr="00143DCD" w:rsidTr="00143DCD">
        <w:trPr>
          <w:trHeight w:val="1575"/>
        </w:trPr>
        <w:tc>
          <w:tcPr>
            <w:tcW w:w="54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br w:type="page"/>
              <w:t>№</w:t>
            </w:r>
          </w:p>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з/п</w:t>
            </w:r>
          </w:p>
        </w:tc>
        <w:tc>
          <w:tcPr>
            <w:tcW w:w="4989" w:type="dxa"/>
            <w:tcBorders>
              <w:top w:val="single" w:sz="6" w:space="0" w:color="auto"/>
              <w:left w:val="single" w:sz="6" w:space="0" w:color="auto"/>
              <w:bottom w:val="single" w:sz="4" w:space="0" w:color="auto"/>
              <w:right w:val="single" w:sz="6" w:space="0" w:color="auto"/>
            </w:tcBorders>
          </w:tcPr>
          <w:p w:rsidR="00143DCD" w:rsidRPr="00143DCD" w:rsidRDefault="00143DCD" w:rsidP="00143DCD">
            <w:pPr>
              <w:spacing w:after="0" w:line="240" w:lineRule="auto"/>
              <w:jc w:val="center"/>
              <w:rPr>
                <w:rFonts w:ascii="Times New Roman" w:eastAsiaTheme="minorHAnsi" w:hAnsi="Times New Roman"/>
                <w:sz w:val="24"/>
                <w:szCs w:val="24"/>
                <w:lang w:val="uk-UA"/>
              </w:rPr>
            </w:pPr>
          </w:p>
          <w:p w:rsidR="00143DCD" w:rsidRPr="00143DCD" w:rsidRDefault="00143DCD" w:rsidP="00143DCD">
            <w:pPr>
              <w:spacing w:after="0" w:line="240" w:lineRule="auto"/>
              <w:jc w:val="center"/>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СЛУХАЛИ</w:t>
            </w:r>
          </w:p>
        </w:tc>
        <w:tc>
          <w:tcPr>
            <w:tcW w:w="2977"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jc w:val="center"/>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Доповідачі</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jc w:val="center"/>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номер</w:t>
            </w:r>
          </w:p>
          <w:p w:rsidR="00143DCD" w:rsidRPr="00143DCD" w:rsidRDefault="00143DCD" w:rsidP="00143DCD">
            <w:pPr>
              <w:spacing w:after="0" w:line="240" w:lineRule="auto"/>
              <w:jc w:val="center"/>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рішен-ня, що дода- ється</w:t>
            </w: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ДАТА</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Сторінка</w:t>
            </w:r>
          </w:p>
        </w:tc>
      </w:tr>
      <w:tr w:rsidR="00143DCD" w:rsidRPr="00143DCD" w:rsidTr="00143DCD">
        <w:trPr>
          <w:trHeight w:val="1268"/>
        </w:trPr>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1</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надання дозволу на укладення договору </w:t>
            </w:r>
          </w:p>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купівлі-про</w:t>
            </w:r>
            <w:r w:rsidR="00FE39B0">
              <w:rPr>
                <w:rFonts w:ascii="Times New Roman" w:hAnsi="Times New Roman"/>
                <w:sz w:val="24"/>
                <w:szCs w:val="24"/>
                <w:lang w:val="uk-UA" w:eastAsia="ru-RU"/>
              </w:rPr>
              <w:t xml:space="preserve">дажу (відчуження) приміщення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143DCD">
              <w:rPr>
                <w:rFonts w:ascii="Times New Roman" w:hAnsi="Times New Roman"/>
                <w:sz w:val="24"/>
                <w:szCs w:val="24"/>
                <w:lang w:val="uk-UA" w:eastAsia="ru-RU"/>
              </w:rPr>
              <w:t xml:space="preserve">  по вул.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143DCD">
              <w:rPr>
                <w:rFonts w:ascii="Times New Roman" w:hAnsi="Times New Roman"/>
                <w:sz w:val="24"/>
                <w:szCs w:val="24"/>
                <w:lang w:val="uk-UA" w:eastAsia="ru-RU"/>
              </w:rPr>
              <w:t>в м. Новий Розділ Стрийського району Львівської обл.</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143DCD">
              <w:rPr>
                <w:rFonts w:ascii="Times New Roman" w:hAnsi="Times New Roman"/>
                <w:sz w:val="24"/>
                <w:szCs w:val="24"/>
                <w:lang w:val="uk-UA" w:eastAsia="ru-RU"/>
              </w:rPr>
              <w:t>Ромашина К.А.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vanish/>
                <w:sz w:val="24"/>
                <w:szCs w:val="24"/>
                <w:lang w:val="uk-UA"/>
              </w:rPr>
            </w:pPr>
          </w:p>
          <w:p w:rsidR="00143DCD" w:rsidRPr="00143DCD" w:rsidRDefault="00143DCD" w:rsidP="00143DCD">
            <w:pPr>
              <w:numPr>
                <w:ilvl w:val="0"/>
                <w:numId w:val="27"/>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hAnsi="Times New Roman"/>
              </w:rPr>
            </w:pPr>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Про надання одноразової матеріальної допомоги</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143DCD">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 xml:space="preserve">Про надання  одноразової допомоги </w:t>
            </w:r>
          </w:p>
          <w:p w:rsidR="00143DCD" w:rsidRPr="00143DCD" w:rsidRDefault="0034133C" w:rsidP="00143DCD">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 xml:space="preserve">учасникам  бойових дій і </w:t>
            </w:r>
            <w:bookmarkStart w:id="0" w:name="_GoBack"/>
            <w:bookmarkEnd w:id="0"/>
            <w:r w:rsidR="00143DCD" w:rsidRPr="00143DCD">
              <w:rPr>
                <w:rFonts w:ascii="Times New Roman" w:hAnsi="Times New Roman"/>
                <w:sz w:val="24"/>
                <w:szCs w:val="24"/>
                <w:lang w:val="uk-UA" w:eastAsia="uk-UA"/>
              </w:rPr>
              <w:t>військовослужбовцям</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4</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 xml:space="preserve">Про надання одноразової допомоги  сім’ям </w:t>
            </w:r>
          </w:p>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учасників бойових дій і військовослужбовців</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5</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 xml:space="preserve">Про надання  одноразової допомоги </w:t>
            </w:r>
          </w:p>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учасникам бойових дій в Афганістані</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6</w:t>
            </w: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надання матеріальної допомоги                                                                                                                                                                     </w:t>
            </w:r>
          </w:p>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Василишин Марії Василівні</w:t>
            </w:r>
          </w:p>
          <w:p w:rsidR="00143DCD" w:rsidRPr="007411D3" w:rsidRDefault="00143DCD" w:rsidP="00143DCD">
            <w:pPr>
              <w:spacing w:after="0" w:line="240" w:lineRule="auto"/>
              <w:jc w:val="both"/>
              <w:rPr>
                <w:rFonts w:ascii="Times New Roman" w:hAnsi="Times New Roman"/>
                <w:sz w:val="24"/>
                <w:szCs w:val="24"/>
                <w:lang w:val="en-US" w:eastAsia="ru-RU"/>
              </w:rPr>
            </w:pPr>
            <w:r w:rsidRPr="00143DCD">
              <w:rPr>
                <w:rFonts w:ascii="Times New Roman" w:hAnsi="Times New Roman"/>
                <w:sz w:val="24"/>
                <w:szCs w:val="24"/>
                <w:lang w:val="uk-UA" w:eastAsia="ru-RU"/>
              </w:rPr>
              <w:t xml:space="preserve">на поховання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7</w:t>
            </w: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надання матеріальної допомоги                                                                                                                                                                     </w:t>
            </w:r>
          </w:p>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Чайковському Роману Степановичу</w:t>
            </w:r>
          </w:p>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 xml:space="preserve">на поховання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8</w:t>
            </w: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надання матеріальної допомоги                                                                                                                                                                     </w:t>
            </w:r>
          </w:p>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Люлюк Олені Іванівні</w:t>
            </w:r>
          </w:p>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 xml:space="preserve">на поховання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9</w:t>
            </w: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надання матеріальної допомоги                                                                                                                                                                     </w:t>
            </w:r>
          </w:p>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Дмитришину Олегу Богдановичу</w:t>
            </w:r>
          </w:p>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 xml:space="preserve">на поховання </w:t>
            </w:r>
            <w:r w:rsidR="00FE39B0" w:rsidRPr="00FE39B0">
              <w:rPr>
                <w:rFonts w:ascii="Times New Roman" w:hAnsi="Times New Roman"/>
                <w:i/>
                <w:sz w:val="24"/>
                <w:szCs w:val="24"/>
                <w:lang w:val="uk-UA" w:eastAsia="ru-RU"/>
              </w:rPr>
              <w:t>(персональні дані)</w:t>
            </w:r>
            <w:r w:rsidR="00FE39B0">
              <w:rPr>
                <w:rFonts w:ascii="Times New Roman" w:hAnsi="Times New Roman"/>
                <w:sz w:val="24"/>
                <w:szCs w:val="24"/>
                <w:lang w:val="uk-UA" w:eastAsia="ru-RU"/>
              </w:rPr>
              <w:t xml:space="preserve"> </w:t>
            </w:r>
            <w:r w:rsidRPr="00143DCD">
              <w:rPr>
                <w:rFonts w:ascii="Times New Roman" w:hAnsi="Times New Roman"/>
                <w:sz w:val="24"/>
                <w:szCs w:val="24"/>
                <w:lang w:val="uk-UA"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10</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Про затвердження подання опікунської ради</w:t>
            </w:r>
          </w:p>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доцільність призначення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Pr="00143DCD">
              <w:rPr>
                <w:rFonts w:ascii="Times New Roman" w:hAnsi="Times New Roman"/>
                <w:sz w:val="24"/>
                <w:szCs w:val="24"/>
                <w:lang w:val="uk-UA" w:eastAsia="ru-RU"/>
              </w:rPr>
              <w:t xml:space="preserve"> опікуном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143DCD">
              <w:rPr>
                <w:rFonts w:ascii="Times New Roman" w:hAnsi="Times New Roman"/>
                <w:sz w:val="24"/>
                <w:szCs w:val="24"/>
                <w:lang w:val="uk-UA" w:eastAsia="ru-RU"/>
              </w:rPr>
              <w:t>у разі визнання її</w:t>
            </w:r>
          </w:p>
          <w:p w:rsidR="00143DCD" w:rsidRPr="00143DCD" w:rsidRDefault="00143DCD" w:rsidP="00143DCD">
            <w:pPr>
              <w:shd w:val="clear" w:color="auto" w:fill="FFFFFF"/>
              <w:suppressAutoHyphens/>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недієздатною в судовому порядку</w:t>
            </w:r>
            <w:r w:rsidRPr="00143DCD">
              <w:rPr>
                <w:rFonts w:ascii="Times New Roman" w:hAnsi="Times New Roman"/>
                <w:sz w:val="24"/>
                <w:szCs w:val="24"/>
                <w:lang w:eastAsia="uk-UA"/>
              </w:rPr>
              <w:t xml:space="preserve">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143DCD">
              <w:rPr>
                <w:rFonts w:ascii="Times New Roman" w:hAnsi="Times New Roman"/>
                <w:sz w:val="24"/>
                <w:szCs w:val="24"/>
                <w:lang w:val="uk-UA" w:eastAsia="ru-RU"/>
              </w:rPr>
              <w:t>Царик О.П. – секретар ради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11</w:t>
            </w:r>
          </w:p>
        </w:tc>
        <w:tc>
          <w:tcPr>
            <w:tcW w:w="4989" w:type="dxa"/>
            <w:tcBorders>
              <w:top w:val="single" w:sz="4" w:space="0" w:color="auto"/>
              <w:bottom w:val="single" w:sz="4" w:space="0" w:color="auto"/>
            </w:tcBorders>
          </w:tcPr>
          <w:p w:rsidR="00143DCD" w:rsidRPr="00143DCD" w:rsidRDefault="00143DCD" w:rsidP="00143DCD">
            <w:pPr>
              <w:shd w:val="clear" w:color="auto" w:fill="FFFFFF"/>
              <w:suppressAutoHyphens/>
              <w:spacing w:after="0" w:line="240" w:lineRule="auto"/>
              <w:jc w:val="both"/>
              <w:rPr>
                <w:rFonts w:ascii="Times New Roman" w:hAnsi="Times New Roman"/>
                <w:sz w:val="24"/>
                <w:szCs w:val="24"/>
                <w:lang w:eastAsia="uk-UA"/>
              </w:rPr>
            </w:pPr>
            <w:r w:rsidRPr="00143DCD">
              <w:rPr>
                <w:rFonts w:ascii="Times New Roman" w:hAnsi="Times New Roman"/>
                <w:sz w:val="24"/>
                <w:szCs w:val="24"/>
                <w:lang w:eastAsia="uk-UA"/>
              </w:rPr>
              <w:t xml:space="preserve">Про погодження внесення змін  до </w:t>
            </w:r>
          </w:p>
          <w:p w:rsidR="00143DCD" w:rsidRPr="00143DCD" w:rsidRDefault="00143DCD" w:rsidP="00143DCD">
            <w:pPr>
              <w:spacing w:after="0" w:line="240" w:lineRule="auto"/>
              <w:rPr>
                <w:rFonts w:ascii="Times New Roman" w:hAnsi="Times New Roman"/>
                <w:sz w:val="24"/>
                <w:szCs w:val="24"/>
                <w:lang w:eastAsia="ru-RU"/>
              </w:rPr>
            </w:pPr>
            <w:r w:rsidRPr="00143DCD">
              <w:rPr>
                <w:rFonts w:ascii="Times New Roman" w:hAnsi="Times New Roman"/>
                <w:sz w:val="24"/>
                <w:szCs w:val="24"/>
                <w:lang w:eastAsia="uk-UA"/>
              </w:rPr>
              <w:t xml:space="preserve">Програми  </w:t>
            </w:r>
            <w:r w:rsidRPr="00143DCD">
              <w:rPr>
                <w:rFonts w:ascii="Times New Roman" w:hAnsi="Times New Roman"/>
                <w:sz w:val="24"/>
                <w:szCs w:val="24"/>
                <w:lang w:eastAsia="ru-RU"/>
              </w:rPr>
              <w:t xml:space="preserve">благоустрою   на 2025 рік </w:t>
            </w:r>
          </w:p>
          <w:p w:rsidR="00143DCD" w:rsidRPr="00143DCD" w:rsidRDefault="00143DCD" w:rsidP="00143DCD">
            <w:pPr>
              <w:shd w:val="clear" w:color="auto" w:fill="FFFFFF"/>
              <w:suppressAutoHyphens/>
              <w:spacing w:after="0" w:line="240" w:lineRule="auto"/>
              <w:jc w:val="both"/>
              <w:rPr>
                <w:rFonts w:ascii="Times New Roman" w:hAnsi="Times New Roman"/>
                <w:sz w:val="24"/>
                <w:szCs w:val="24"/>
                <w:lang w:eastAsia="uk-UA"/>
              </w:rPr>
            </w:pPr>
            <w:r w:rsidRPr="00143DCD">
              <w:rPr>
                <w:rFonts w:ascii="Times New Roman" w:hAnsi="Times New Roman"/>
                <w:sz w:val="24"/>
                <w:szCs w:val="24"/>
                <w:lang w:eastAsia="ru-RU"/>
              </w:rPr>
              <w:t>та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sz w:val="24"/>
                <w:szCs w:val="24"/>
                <w:lang w:val="uk-UA" w:eastAsia="uk-UA"/>
              </w:rPr>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12</w:t>
            </w:r>
          </w:p>
        </w:tc>
        <w:tc>
          <w:tcPr>
            <w:tcW w:w="4989" w:type="dxa"/>
            <w:tcBorders>
              <w:top w:val="single" w:sz="4" w:space="0" w:color="auto"/>
              <w:bottom w:val="single" w:sz="4" w:space="0" w:color="auto"/>
            </w:tcBorders>
          </w:tcPr>
          <w:p w:rsidR="00143DCD" w:rsidRPr="00143DCD" w:rsidRDefault="00143DCD" w:rsidP="00143DCD">
            <w:pPr>
              <w:autoSpaceDE w:val="0"/>
              <w:autoSpaceDN w:val="0"/>
              <w:adjustRightInd w:val="0"/>
              <w:spacing w:after="0" w:line="240" w:lineRule="auto"/>
              <w:rPr>
                <w:rFonts w:ascii="Times New Roman" w:eastAsia="Calibri" w:hAnsi="Times New Roman"/>
                <w:bCs/>
                <w:sz w:val="24"/>
                <w:szCs w:val="24"/>
                <w:lang w:val="uk-UA" w:eastAsia="uk-UA"/>
              </w:rPr>
            </w:pPr>
            <w:r w:rsidRPr="00143DCD">
              <w:rPr>
                <w:rFonts w:ascii="Times New Roman" w:hAnsi="Times New Roman"/>
                <w:sz w:val="24"/>
                <w:szCs w:val="24"/>
                <w:lang w:val="uk-UA" w:eastAsia="uk-UA"/>
              </w:rPr>
              <w:t>Про погодження внесення змін до</w:t>
            </w:r>
            <w:r w:rsidRPr="00143DCD">
              <w:rPr>
                <w:rFonts w:ascii="Times New Roman" w:eastAsia="Calibri" w:hAnsi="Times New Roman"/>
                <w:bCs/>
                <w:sz w:val="24"/>
                <w:szCs w:val="24"/>
                <w:lang w:val="uk-UA" w:eastAsia="uk-UA"/>
              </w:rPr>
              <w:t xml:space="preserve"> Програми </w:t>
            </w:r>
          </w:p>
          <w:p w:rsidR="00143DCD" w:rsidRPr="00143DCD" w:rsidRDefault="00143DCD" w:rsidP="00143DCD">
            <w:pPr>
              <w:autoSpaceDE w:val="0"/>
              <w:autoSpaceDN w:val="0"/>
              <w:adjustRightInd w:val="0"/>
              <w:spacing w:after="0" w:line="240" w:lineRule="auto"/>
              <w:rPr>
                <w:rFonts w:ascii="Times New Roman" w:eastAsia="Calibri" w:hAnsi="Times New Roman"/>
                <w:bCs/>
                <w:sz w:val="24"/>
                <w:szCs w:val="24"/>
                <w:lang w:val="uk-UA" w:eastAsia="uk-UA"/>
              </w:rPr>
            </w:pPr>
            <w:r w:rsidRPr="00143DCD">
              <w:rPr>
                <w:rFonts w:ascii="Times New Roman" w:eastAsia="Calibri" w:hAnsi="Times New Roman"/>
                <w:bCs/>
                <w:sz w:val="24"/>
                <w:szCs w:val="24"/>
                <w:lang w:val="uk-UA" w:eastAsia="uk-UA"/>
              </w:rPr>
              <w:t xml:space="preserve">приватизації майна комунальної власності </w:t>
            </w:r>
          </w:p>
          <w:p w:rsidR="00143DCD" w:rsidRPr="00143DCD" w:rsidRDefault="00143DCD" w:rsidP="00143DCD">
            <w:pPr>
              <w:autoSpaceDE w:val="0"/>
              <w:autoSpaceDN w:val="0"/>
              <w:adjustRightInd w:val="0"/>
              <w:spacing w:after="0" w:line="240" w:lineRule="auto"/>
              <w:rPr>
                <w:rFonts w:ascii="Times New Roman" w:eastAsia="Calibri" w:hAnsi="Times New Roman"/>
                <w:bCs/>
                <w:sz w:val="24"/>
                <w:szCs w:val="24"/>
                <w:lang w:val="uk-UA" w:eastAsia="uk-UA"/>
              </w:rPr>
            </w:pPr>
            <w:r w:rsidRPr="00143DCD">
              <w:rPr>
                <w:rFonts w:ascii="Times New Roman" w:eastAsia="Calibri" w:hAnsi="Times New Roman"/>
                <w:sz w:val="24"/>
                <w:szCs w:val="24"/>
                <w:lang w:val="uk-UA" w:eastAsia="uk-UA"/>
              </w:rPr>
              <w:t>на 2025 та прогноз на 2026-2027рр</w:t>
            </w:r>
            <w:r w:rsidRPr="00143DCD">
              <w:rPr>
                <w:rFonts w:ascii="Times New Roman" w:eastAsia="Calibri" w:hAnsi="Times New Roman"/>
                <w:bCs/>
                <w:sz w:val="24"/>
                <w:szCs w:val="24"/>
                <w:lang w:val="uk-UA" w:eastAsia="uk-UA"/>
              </w:rPr>
              <w:t>.</w:t>
            </w:r>
            <w:r w:rsidRPr="00143DCD">
              <w:rPr>
                <w:rFonts w:ascii="Times New Roman" w:hAnsi="Times New Roman"/>
                <w:sz w:val="24"/>
                <w:szCs w:val="24"/>
                <w:lang w:val="uk-UA" w:eastAsia="uk-UA"/>
              </w:rPr>
              <w:t xml:space="preserve">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13</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 xml:space="preserve">Про погодження внесення змін  до  </w:t>
            </w:r>
            <w:r w:rsidRPr="00143DCD">
              <w:rPr>
                <w:rFonts w:ascii="Times New Roman" w:hAnsi="Times New Roman"/>
                <w:bCs/>
                <w:sz w:val="24"/>
                <w:szCs w:val="24"/>
                <w:lang w:val="uk-UA" w:eastAsia="uk-UA"/>
              </w:rPr>
              <w:t xml:space="preserve">Програми  </w:t>
            </w:r>
            <w:r w:rsidRPr="00143DCD">
              <w:rPr>
                <w:rFonts w:ascii="Times New Roman" w:hAnsi="Times New Roman"/>
                <w:sz w:val="24"/>
                <w:szCs w:val="24"/>
                <w:lang w:val="uk-UA" w:eastAsia="ru-RU"/>
              </w:rPr>
              <w:t xml:space="preserve">підтримки будинків об’єднань співвласників багатоквартирних  будинків (ОСББ) </w:t>
            </w:r>
            <w:r w:rsidRPr="00143DCD">
              <w:rPr>
                <w:rFonts w:ascii="Times New Roman" w:hAnsi="Times New Roman"/>
                <w:sz w:val="24"/>
                <w:szCs w:val="24"/>
                <w:lang w:val="uk-UA" w:eastAsia="uk-UA"/>
              </w:rPr>
              <w:t>на 2025 рік та прогноз на 2026-2027рр.</w:t>
            </w:r>
            <w:r w:rsidRPr="00143DCD">
              <w:rPr>
                <w:rFonts w:ascii="Times New Roman" w:hAnsi="Times New Roman"/>
                <w:bCs/>
                <w:sz w:val="24"/>
                <w:szCs w:val="24"/>
                <w:lang w:val="uk-UA" w:eastAsia="uk-UA"/>
              </w:rPr>
              <w:t xml:space="preserve">.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sz w:val="24"/>
                <w:szCs w:val="24"/>
                <w:lang w:val="uk-UA" w:eastAsia="uk-UA"/>
              </w:rPr>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lastRenderedPageBreak/>
              <w:t>14</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погодження внесення змін   до </w:t>
            </w:r>
            <w:r w:rsidRPr="00143DCD">
              <w:rPr>
                <w:rFonts w:ascii="Times New Roman" w:hAnsi="Times New Roman"/>
                <w:b/>
                <w:sz w:val="24"/>
                <w:szCs w:val="24"/>
                <w:lang w:val="uk-UA" w:eastAsia="ru-RU"/>
              </w:rPr>
              <w:t>м</w:t>
            </w:r>
            <w:r w:rsidRPr="00143DCD">
              <w:rPr>
                <w:rFonts w:ascii="Times New Roman" w:hAnsi="Times New Roman"/>
                <w:sz w:val="24"/>
                <w:szCs w:val="24"/>
                <w:lang w:val="uk-UA" w:eastAsia="ru-RU"/>
              </w:rPr>
              <w:t>іської комплексної Програми підтримки  Захисників і Захисниць України та членів їх сімей на 2025 рік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Спас О.З. – заст. нач.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15</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eastAsia="Calibri" w:hAnsi="Times New Roman"/>
                <w:sz w:val="24"/>
                <w:szCs w:val="24"/>
                <w:lang w:val="uk-UA" w:eastAsia="uk-UA"/>
              </w:rPr>
            </w:pPr>
            <w:r w:rsidRPr="00143DCD">
              <w:rPr>
                <w:rFonts w:ascii="Times New Roman" w:eastAsia="Calibri" w:hAnsi="Times New Roman"/>
                <w:sz w:val="24"/>
                <w:szCs w:val="24"/>
                <w:lang w:val="uk-UA" w:eastAsia="uk-UA"/>
              </w:rPr>
              <w:t xml:space="preserve">Про погодження внесення змін до Програми </w:t>
            </w:r>
          </w:p>
          <w:p w:rsidR="00143DCD" w:rsidRPr="00143DCD" w:rsidRDefault="00143DCD" w:rsidP="00143DCD">
            <w:pPr>
              <w:spacing w:after="0" w:line="240" w:lineRule="auto"/>
              <w:rPr>
                <w:rFonts w:ascii="Times New Roman" w:eastAsia="Calibri" w:hAnsi="Times New Roman"/>
                <w:sz w:val="24"/>
                <w:szCs w:val="24"/>
                <w:lang w:val="uk-UA" w:eastAsia="uk-UA"/>
              </w:rPr>
            </w:pPr>
            <w:r w:rsidRPr="00143DCD">
              <w:rPr>
                <w:rFonts w:ascii="Times New Roman" w:eastAsia="Calibri" w:hAnsi="Times New Roman"/>
                <w:sz w:val="24"/>
                <w:szCs w:val="24"/>
                <w:lang w:val="uk-UA" w:eastAsia="uk-UA"/>
              </w:rPr>
              <w:t xml:space="preserve">розвитку культури на 2025 рік та </w:t>
            </w:r>
          </w:p>
          <w:p w:rsidR="00143DCD" w:rsidRPr="00143DCD" w:rsidRDefault="00143DCD" w:rsidP="00143DCD">
            <w:pPr>
              <w:spacing w:after="0" w:line="240" w:lineRule="auto"/>
              <w:rPr>
                <w:rFonts w:ascii="Times New Roman" w:eastAsia="Calibri" w:hAnsi="Times New Roman"/>
                <w:sz w:val="24"/>
                <w:szCs w:val="24"/>
                <w:lang w:val="uk-UA" w:eastAsia="uk-UA"/>
              </w:rPr>
            </w:pPr>
            <w:r w:rsidRPr="00143DCD">
              <w:rPr>
                <w:rFonts w:ascii="Times New Roman" w:eastAsia="Calibri" w:hAnsi="Times New Roman"/>
                <w:sz w:val="24"/>
                <w:szCs w:val="24"/>
                <w:lang w:val="uk-UA" w:eastAsia="uk-UA"/>
              </w:rPr>
              <w:t>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Засанський В.І. – нач. упрпавління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26</w:t>
            </w:r>
          </w:p>
        </w:tc>
        <w:tc>
          <w:tcPr>
            <w:tcW w:w="4989"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hd w:val="clear" w:color="auto" w:fill="FFFFFF"/>
              <w:spacing w:after="0" w:line="240" w:lineRule="auto"/>
              <w:rPr>
                <w:rFonts w:ascii="Times New Roman" w:eastAsia="Calibri" w:hAnsi="Times New Roman"/>
                <w:sz w:val="24"/>
                <w:szCs w:val="24"/>
                <w:lang w:val="uk-UA"/>
              </w:rPr>
            </w:pPr>
            <w:r w:rsidRPr="00143DCD">
              <w:rPr>
                <w:rFonts w:ascii="Times New Roman" w:eastAsia="Calibri" w:hAnsi="Times New Roman"/>
                <w:sz w:val="24"/>
                <w:szCs w:val="24"/>
                <w:lang w:val="uk-UA"/>
              </w:rPr>
              <w:t xml:space="preserve">Про погодження внесення змін </w:t>
            </w:r>
          </w:p>
          <w:p w:rsidR="00143DCD" w:rsidRPr="00143DCD" w:rsidRDefault="00143DCD" w:rsidP="00143DCD">
            <w:pPr>
              <w:shd w:val="clear" w:color="auto" w:fill="FFFFFF"/>
              <w:spacing w:after="0" w:line="240" w:lineRule="auto"/>
              <w:rPr>
                <w:rFonts w:ascii="Times New Roman" w:hAnsi="Times New Roman"/>
                <w:sz w:val="24"/>
                <w:szCs w:val="24"/>
                <w:lang w:val="uk-UA"/>
              </w:rPr>
            </w:pPr>
            <w:r w:rsidRPr="00143DCD">
              <w:rPr>
                <w:rFonts w:ascii="Times New Roman" w:eastAsia="Calibri" w:hAnsi="Times New Roman"/>
                <w:sz w:val="24"/>
                <w:szCs w:val="24"/>
                <w:lang w:val="uk-UA"/>
              </w:rPr>
              <w:t xml:space="preserve">до </w:t>
            </w:r>
            <w:r w:rsidRPr="00143DCD">
              <w:rPr>
                <w:rFonts w:ascii="Times New Roman" w:hAnsi="Times New Roman"/>
                <w:bCs/>
                <w:sz w:val="24"/>
                <w:szCs w:val="24"/>
                <w:bdr w:val="none" w:sz="0" w:space="0" w:color="auto" w:frame="1"/>
                <w:lang w:val="uk-UA"/>
              </w:rPr>
              <w:t>Програми</w:t>
            </w:r>
            <w:r w:rsidRPr="00143DCD">
              <w:rPr>
                <w:rFonts w:ascii="Times New Roman" w:hAnsi="Times New Roman"/>
                <w:sz w:val="24"/>
                <w:szCs w:val="24"/>
                <w:lang w:val="uk-UA"/>
              </w:rPr>
              <w:t xml:space="preserve"> Молодь Розділля </w:t>
            </w:r>
          </w:p>
          <w:p w:rsidR="00143DCD" w:rsidRPr="00143DCD" w:rsidRDefault="00143DCD" w:rsidP="00143DCD">
            <w:pPr>
              <w:spacing w:after="0" w:line="240" w:lineRule="auto"/>
              <w:rPr>
                <w:rFonts w:ascii="Times New Roman" w:eastAsia="Calibri" w:hAnsi="Times New Roman"/>
                <w:sz w:val="24"/>
                <w:szCs w:val="24"/>
                <w:lang w:val="uk-UA" w:eastAsia="uk-UA"/>
              </w:rPr>
            </w:pPr>
            <w:r w:rsidRPr="00143DCD">
              <w:rPr>
                <w:rFonts w:ascii="Times New Roman" w:hAnsi="Times New Roman"/>
                <w:sz w:val="24"/>
                <w:szCs w:val="24"/>
                <w:lang w:val="uk-UA"/>
              </w:rPr>
              <w:t>на 2025 та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Засанський В.І. – нач. упрпавління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17</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 xml:space="preserve">Про встановлення емблеми «Блакитний щит» </w:t>
            </w:r>
          </w:p>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 xml:space="preserve">на об’єктах культурної спадщини на </w:t>
            </w:r>
          </w:p>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території Новороздільської громади</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Засанський В.І. – нач. упрпавління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18</w:t>
            </w: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передачу балансоутримувачу </w:t>
            </w:r>
          </w:p>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вартості робіт з реконструкції електричних</w:t>
            </w:r>
          </w:p>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мереж  в частині встановлення сонячної фотоелектричної станції (СЕС) потужністю 5кВт DC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 7 , секція 1</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Спас О.З. – заст. нач.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hAnsi="Times New Roman"/>
                <w:sz w:val="24"/>
                <w:szCs w:val="24"/>
                <w:lang w:eastAsia="ru-RU"/>
              </w:rPr>
            </w:pPr>
            <w:r w:rsidRPr="00143DCD">
              <w:rPr>
                <w:rFonts w:ascii="Times New Roman" w:hAnsi="Times New Roman"/>
                <w:sz w:val="24"/>
                <w:szCs w:val="24"/>
                <w:lang w:eastAsia="ru-RU"/>
              </w:rPr>
              <w:t xml:space="preserve">Про погодження внесення змін до Програми </w:t>
            </w:r>
          </w:p>
          <w:p w:rsidR="00143DCD" w:rsidRPr="00143DCD" w:rsidRDefault="00143DCD" w:rsidP="00143DCD">
            <w:pPr>
              <w:spacing w:after="0" w:line="240" w:lineRule="auto"/>
              <w:jc w:val="both"/>
              <w:rPr>
                <w:rFonts w:ascii="Times New Roman" w:hAnsi="Times New Roman"/>
                <w:sz w:val="24"/>
                <w:szCs w:val="24"/>
                <w:lang w:eastAsia="ru-RU"/>
              </w:rPr>
            </w:pPr>
            <w:r w:rsidRPr="00143DCD">
              <w:rPr>
                <w:rFonts w:ascii="Times New Roman" w:hAnsi="Times New Roman"/>
                <w:sz w:val="24"/>
                <w:szCs w:val="24"/>
                <w:lang w:val="uk-UA" w:eastAsia="ru-RU"/>
              </w:rPr>
              <w:t>п</w:t>
            </w:r>
            <w:r w:rsidRPr="00143DCD">
              <w:rPr>
                <w:rFonts w:ascii="Times New Roman" w:hAnsi="Times New Roman"/>
                <w:sz w:val="24"/>
                <w:szCs w:val="24"/>
                <w:lang w:eastAsia="ru-RU"/>
              </w:rPr>
              <w:t xml:space="preserve">ідтримки державної політики національного спротиву </w:t>
            </w:r>
            <w:r w:rsidRPr="00143DCD">
              <w:rPr>
                <w:rFonts w:ascii="Times New Roman" w:hAnsi="Times New Roman"/>
                <w:sz w:val="24"/>
                <w:szCs w:val="24"/>
                <w:lang w:val="uk-UA" w:eastAsia="ru-RU"/>
              </w:rPr>
              <w:t>на 2025 рік,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sz w:val="24"/>
                <w:szCs w:val="24"/>
                <w:lang w:val="uk-UA" w:eastAsia="uk-UA"/>
              </w:rPr>
            </w:pPr>
            <w:r w:rsidRPr="00143DCD">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19</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eastAsia="ru-RU"/>
              </w:rPr>
              <w:t xml:space="preserve">Про погодження внесення змін </w:t>
            </w:r>
            <w:r w:rsidRPr="00143DCD">
              <w:rPr>
                <w:rFonts w:ascii="Times New Roman" w:hAnsi="Times New Roman"/>
                <w:sz w:val="24"/>
                <w:szCs w:val="24"/>
                <w:lang w:val="uk-UA" w:eastAsia="ru-RU"/>
              </w:rPr>
              <w:t xml:space="preserve">до Програми </w:t>
            </w:r>
          </w:p>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eastAsia="ru-RU"/>
              </w:rPr>
              <w:t xml:space="preserve">охорони </w:t>
            </w:r>
            <w:r w:rsidRPr="00143DCD">
              <w:rPr>
                <w:rFonts w:ascii="Times New Roman" w:hAnsi="Times New Roman"/>
                <w:sz w:val="24"/>
                <w:szCs w:val="24"/>
                <w:lang w:val="uk-UA" w:eastAsia="ru-RU"/>
              </w:rPr>
              <w:t xml:space="preserve">публічного </w:t>
            </w:r>
            <w:r w:rsidRPr="00143DCD">
              <w:rPr>
                <w:rFonts w:ascii="Times New Roman" w:hAnsi="Times New Roman"/>
                <w:sz w:val="24"/>
                <w:szCs w:val="24"/>
                <w:lang w:eastAsia="ru-RU"/>
              </w:rPr>
              <w:t>порядку</w:t>
            </w:r>
            <w:r w:rsidRPr="00143DCD">
              <w:rPr>
                <w:rFonts w:ascii="Times New Roman" w:hAnsi="Times New Roman"/>
                <w:sz w:val="24"/>
                <w:szCs w:val="24"/>
                <w:lang w:val="uk-UA" w:eastAsia="ru-RU"/>
              </w:rPr>
              <w:t xml:space="preserve">  та профілактики </w:t>
            </w:r>
          </w:p>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злочинності в Новороздільській територіальній громаді на 2025 рік, прогноз на 2026-2027 роки</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20</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Про підсумки виконання міського</w:t>
            </w:r>
          </w:p>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бюджету за перший квартал 2025 року</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Ричагівський І.І. – нач.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21</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sz w:val="24"/>
                <w:szCs w:val="24"/>
                <w:lang w:val="uk-UA" w:eastAsia="uk-UA"/>
              </w:rPr>
            </w:pPr>
            <w:r w:rsidRPr="00143DCD">
              <w:rPr>
                <w:rFonts w:ascii="Times New Roman" w:hAnsi="Times New Roman"/>
                <w:sz w:val="24"/>
                <w:szCs w:val="24"/>
                <w:lang w:val="uk-UA" w:eastAsia="uk-UA"/>
              </w:rPr>
              <w:t>Про погодження внесення змін до показників міського бюджету на 2025 рік</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Ричагівський І.І. – нач.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22</w:t>
            </w: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hAnsi="Times New Roman"/>
                <w:sz w:val="24"/>
                <w:szCs w:val="24"/>
                <w:lang w:eastAsia="ru-RU"/>
              </w:rPr>
            </w:pPr>
            <w:r w:rsidRPr="00143DCD">
              <w:rPr>
                <w:rFonts w:ascii="Times New Roman" w:hAnsi="Times New Roman"/>
                <w:sz w:val="24"/>
                <w:szCs w:val="24"/>
                <w:lang w:val="uk-UA" w:eastAsia="ru-RU"/>
              </w:rPr>
              <w:t>Про</w:t>
            </w:r>
            <w:r w:rsidRPr="00143DCD">
              <w:rPr>
                <w:rFonts w:ascii="Times New Roman" w:hAnsi="Times New Roman"/>
                <w:sz w:val="24"/>
                <w:szCs w:val="24"/>
                <w:lang w:eastAsia="ru-RU"/>
              </w:rPr>
              <w:t xml:space="preserve"> організацію роботи щодо складання </w:t>
            </w:r>
          </w:p>
          <w:p w:rsidR="00143DCD" w:rsidRPr="00143DCD" w:rsidRDefault="00143DCD" w:rsidP="00143DCD">
            <w:pPr>
              <w:spacing w:after="0" w:line="240" w:lineRule="auto"/>
              <w:jc w:val="both"/>
              <w:rPr>
                <w:rFonts w:ascii="Times New Roman" w:hAnsi="Times New Roman"/>
                <w:sz w:val="24"/>
                <w:szCs w:val="24"/>
                <w:lang w:eastAsia="ru-RU"/>
              </w:rPr>
            </w:pPr>
            <w:r w:rsidRPr="00143DCD">
              <w:rPr>
                <w:rFonts w:ascii="Times New Roman" w:hAnsi="Times New Roman"/>
                <w:sz w:val="24"/>
                <w:szCs w:val="24"/>
                <w:lang w:eastAsia="ru-RU"/>
              </w:rPr>
              <w:t xml:space="preserve">прогнозу міського бюджету на 2026-2028 </w:t>
            </w:r>
          </w:p>
          <w:p w:rsidR="00143DCD" w:rsidRPr="00143DCD" w:rsidRDefault="00143DCD" w:rsidP="00143DCD">
            <w:pPr>
              <w:spacing w:after="0" w:line="240" w:lineRule="auto"/>
              <w:jc w:val="both"/>
              <w:rPr>
                <w:rFonts w:ascii="Times New Roman" w:hAnsi="Times New Roman"/>
                <w:sz w:val="24"/>
                <w:szCs w:val="24"/>
                <w:lang w:eastAsia="ru-RU"/>
              </w:rPr>
            </w:pPr>
            <w:r w:rsidRPr="00143DCD">
              <w:rPr>
                <w:rFonts w:ascii="Times New Roman" w:hAnsi="Times New Roman"/>
                <w:sz w:val="24"/>
                <w:szCs w:val="24"/>
                <w:lang w:eastAsia="ru-RU"/>
              </w:rPr>
              <w:t>роки та проекту міського бюджету на 2026 рік</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bCs/>
                <w:sz w:val="24"/>
                <w:szCs w:val="24"/>
                <w:lang w:val="uk-UA" w:eastAsia="ru-RU"/>
              </w:rPr>
            </w:pPr>
            <w:r w:rsidRPr="00143DCD">
              <w:rPr>
                <w:rFonts w:ascii="Times New Roman" w:hAnsi="Times New Roman"/>
                <w:sz w:val="24"/>
                <w:szCs w:val="24"/>
                <w:lang w:val="uk-UA" w:eastAsia="ru-RU"/>
              </w:rPr>
              <w:t>Ричагівський І.І. – нач.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23</w:t>
            </w:r>
          </w:p>
        </w:tc>
        <w:tc>
          <w:tcPr>
            <w:tcW w:w="4989" w:type="dxa"/>
            <w:tcBorders>
              <w:top w:val="single" w:sz="4" w:space="0" w:color="auto"/>
              <w:bottom w:val="single" w:sz="4" w:space="0" w:color="auto"/>
            </w:tcBorders>
          </w:tcPr>
          <w:p w:rsidR="00143DCD" w:rsidRPr="00143DCD" w:rsidRDefault="00143DCD" w:rsidP="00143DCD">
            <w:pPr>
              <w:tabs>
                <w:tab w:val="left" w:pos="3627"/>
              </w:tabs>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погодження річного плану </w:t>
            </w:r>
            <w:r w:rsidRPr="00143DCD">
              <w:rPr>
                <w:rFonts w:ascii="Times New Roman" w:eastAsia="Calibri" w:hAnsi="Times New Roman"/>
                <w:sz w:val="24"/>
                <w:szCs w:val="24"/>
                <w:shd w:val="clear" w:color="auto" w:fill="FFFFFF"/>
                <w:lang w:val="uk-UA"/>
              </w:rPr>
              <w:t>надання послуг з</w:t>
            </w:r>
            <w:r w:rsidRPr="00143DCD">
              <w:rPr>
                <w:rFonts w:ascii="Times New Roman" w:hAnsi="Times New Roman"/>
                <w:sz w:val="24"/>
                <w:szCs w:val="24"/>
                <w:lang w:val="uk-UA" w:eastAsia="ru-RU"/>
              </w:rPr>
              <w:t xml:space="preserve">з централізованого водопостачання </w:t>
            </w:r>
            <w:r w:rsidRPr="00143DCD">
              <w:rPr>
                <w:rFonts w:ascii="Times New Roman" w:eastAsia="Calibri" w:hAnsi="Times New Roman"/>
                <w:sz w:val="24"/>
                <w:szCs w:val="24"/>
                <w:shd w:val="clear" w:color="auto" w:fill="FFFFFF"/>
                <w:lang w:val="uk-UA"/>
              </w:rPr>
              <w:t>та централізованого водовідведення</w:t>
            </w:r>
            <w:r w:rsidRPr="00143DCD">
              <w:rPr>
                <w:rFonts w:ascii="Times New Roman" w:hAnsi="Times New Roman"/>
                <w:sz w:val="24"/>
                <w:szCs w:val="24"/>
                <w:lang w:val="uk-UA" w:eastAsia="ru-RU"/>
              </w:rPr>
              <w:t xml:space="preserve">  КП «Розділ"</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24</w:t>
            </w: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eastAsia="Calibri" w:hAnsi="Times New Roman"/>
                <w:bCs/>
                <w:iCs/>
                <w:sz w:val="24"/>
                <w:szCs w:val="24"/>
                <w:lang w:val="uk-UA" w:eastAsia="ru-RU"/>
              </w:rPr>
            </w:pPr>
            <w:r w:rsidRPr="00143DCD">
              <w:rPr>
                <w:rFonts w:ascii="Times New Roman" w:eastAsia="Calibri" w:hAnsi="Times New Roman"/>
                <w:bCs/>
                <w:iCs/>
                <w:sz w:val="24"/>
                <w:szCs w:val="24"/>
                <w:lang w:val="uk-UA" w:eastAsia="ru-RU"/>
              </w:rPr>
              <w:t>Про встановлення тарифів на централізоване  водопостачання та централізоване водовідведення  КП «Розділ»</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widowControl w:val="0"/>
              <w:autoSpaceDE w:val="0"/>
              <w:autoSpaceDN w:val="0"/>
              <w:adjustRightInd w:val="0"/>
              <w:spacing w:after="0" w:line="240" w:lineRule="auto"/>
              <w:rPr>
                <w:rFonts w:ascii="Times New Roman" w:hAnsi="Times New Roman"/>
                <w:sz w:val="24"/>
                <w:szCs w:val="24"/>
                <w:lang w:val="uk-UA" w:eastAsia="uk-UA"/>
              </w:rPr>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25</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eastAsia="MS Mincho" w:hAnsi="Times New Roman"/>
                <w:sz w:val="24"/>
                <w:szCs w:val="24"/>
                <w:lang w:val="uk-UA" w:eastAsia="ru-RU"/>
              </w:rPr>
            </w:pPr>
            <w:r w:rsidRPr="00143DCD">
              <w:rPr>
                <w:rFonts w:ascii="Times New Roman" w:eastAsia="MS Mincho" w:hAnsi="Times New Roman"/>
                <w:sz w:val="24"/>
                <w:szCs w:val="24"/>
                <w:lang w:val="uk-UA" w:eastAsia="ru-RU"/>
              </w:rPr>
              <w:t>Про передачу у приватну власність квартири</w:t>
            </w:r>
          </w:p>
          <w:p w:rsidR="00143DCD" w:rsidRPr="00143DCD" w:rsidRDefault="00143DCD" w:rsidP="00143DCD">
            <w:pPr>
              <w:spacing w:after="0" w:line="240" w:lineRule="auto"/>
              <w:rPr>
                <w:rFonts w:ascii="Times New Roman" w:eastAsia="MS Mincho" w:hAnsi="Times New Roman"/>
                <w:sz w:val="24"/>
                <w:szCs w:val="24"/>
                <w:lang w:val="uk-UA" w:eastAsia="ru-RU"/>
              </w:rPr>
            </w:pPr>
            <w:r w:rsidRPr="00143DCD">
              <w:rPr>
                <w:rFonts w:ascii="Times New Roman" w:eastAsia="MS Mincho" w:hAnsi="Times New Roman"/>
                <w:sz w:val="24"/>
                <w:szCs w:val="24"/>
                <w:lang w:val="uk-UA" w:eastAsia="ru-RU"/>
              </w:rPr>
              <w:t>комунального житлового фонду, яка належать</w:t>
            </w:r>
          </w:p>
          <w:p w:rsidR="00143DCD" w:rsidRPr="00143DCD" w:rsidRDefault="00143DCD" w:rsidP="00143DCD">
            <w:pPr>
              <w:spacing w:after="0" w:line="240" w:lineRule="auto"/>
              <w:rPr>
                <w:rFonts w:ascii="Times New Roman" w:eastAsia="MS Mincho" w:hAnsi="Times New Roman"/>
                <w:sz w:val="24"/>
                <w:szCs w:val="24"/>
                <w:lang w:val="uk-UA" w:eastAsia="ru-RU"/>
              </w:rPr>
            </w:pPr>
            <w:r w:rsidRPr="00143DCD">
              <w:rPr>
                <w:rFonts w:ascii="Times New Roman" w:eastAsia="MS Mincho" w:hAnsi="Times New Roman"/>
                <w:sz w:val="24"/>
                <w:szCs w:val="24"/>
                <w:lang w:val="uk-UA" w:eastAsia="ru-RU"/>
              </w:rPr>
              <w:t xml:space="preserve">Новороздільській міській раді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26</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eastAsia="MS Mincho" w:hAnsi="Times New Roman"/>
                <w:sz w:val="24"/>
                <w:szCs w:val="24"/>
                <w:lang w:val="uk-UA" w:eastAsia="ru-RU"/>
              </w:rPr>
            </w:pPr>
            <w:r w:rsidRPr="00143DCD">
              <w:rPr>
                <w:rFonts w:ascii="Times New Roman" w:eastAsia="MS Mincho" w:hAnsi="Times New Roman"/>
                <w:sz w:val="24"/>
                <w:szCs w:val="24"/>
                <w:lang w:eastAsia="ru-RU"/>
              </w:rPr>
              <w:t>Про передачу у  приватну</w:t>
            </w:r>
            <w:r w:rsidRPr="00143DCD">
              <w:rPr>
                <w:rFonts w:ascii="Times New Roman" w:eastAsia="MS Mincho" w:hAnsi="Times New Roman"/>
                <w:sz w:val="24"/>
                <w:szCs w:val="24"/>
                <w:lang w:val="uk-UA" w:eastAsia="ru-RU"/>
              </w:rPr>
              <w:t xml:space="preserve"> спільну часткову</w:t>
            </w:r>
            <w:r w:rsidRPr="00143DCD">
              <w:rPr>
                <w:rFonts w:ascii="Times New Roman" w:eastAsia="MS Mincho" w:hAnsi="Times New Roman"/>
                <w:sz w:val="24"/>
                <w:szCs w:val="24"/>
                <w:lang w:eastAsia="ru-RU"/>
              </w:rPr>
              <w:t xml:space="preserve"> власність </w:t>
            </w:r>
            <w:r w:rsidRPr="00143DCD">
              <w:rPr>
                <w:rFonts w:ascii="Times New Roman" w:eastAsia="MS Mincho" w:hAnsi="Times New Roman"/>
                <w:sz w:val="24"/>
                <w:szCs w:val="24"/>
                <w:lang w:val="uk-UA" w:eastAsia="ru-RU"/>
              </w:rPr>
              <w:t xml:space="preserve">кімнати 12 </w:t>
            </w:r>
            <w:r w:rsidRPr="00143DCD">
              <w:rPr>
                <w:rFonts w:ascii="Times New Roman" w:eastAsia="MS Mincho" w:hAnsi="Times New Roman"/>
                <w:sz w:val="24"/>
                <w:szCs w:val="24"/>
                <w:lang w:eastAsia="ru-RU"/>
              </w:rPr>
              <w:t>в гуртожитку</w:t>
            </w:r>
            <w:r w:rsidRPr="00143DCD">
              <w:rPr>
                <w:rFonts w:ascii="Times New Roman" w:eastAsia="MS Mincho" w:hAnsi="Times New Roman"/>
                <w:sz w:val="24"/>
                <w:szCs w:val="24"/>
                <w:lang w:val="uk-UA" w:eastAsia="ru-RU"/>
              </w:rPr>
              <w:t xml:space="preserve"> </w:t>
            </w:r>
            <w:r w:rsidRPr="00143DCD">
              <w:rPr>
                <w:rFonts w:ascii="Times New Roman" w:eastAsia="MS Mincho" w:hAnsi="Times New Roman"/>
                <w:sz w:val="24"/>
                <w:szCs w:val="24"/>
                <w:lang w:eastAsia="ru-RU"/>
              </w:rPr>
              <w:t>по бульв</w:t>
            </w:r>
            <w:r w:rsidRPr="00143DCD">
              <w:rPr>
                <w:rFonts w:ascii="Times New Roman" w:eastAsia="MS Mincho" w:hAnsi="Times New Roman"/>
                <w:sz w:val="24"/>
                <w:szCs w:val="24"/>
                <w:lang w:val="uk-UA" w:eastAsia="ru-RU"/>
              </w:rPr>
              <w:t>ару</w:t>
            </w:r>
            <w:r w:rsidRPr="00143DCD">
              <w:rPr>
                <w:rFonts w:ascii="Times New Roman" w:eastAsia="MS Mincho" w:hAnsi="Times New Roman"/>
                <w:sz w:val="24"/>
                <w:szCs w:val="24"/>
                <w:lang w:eastAsia="ru-RU"/>
              </w:rPr>
              <w:t xml:space="preserve"> Довженка,</w:t>
            </w:r>
            <w:r w:rsidRPr="00143DCD">
              <w:rPr>
                <w:rFonts w:ascii="Times New Roman" w:eastAsia="MS Mincho" w:hAnsi="Times New Roman"/>
                <w:sz w:val="24"/>
                <w:szCs w:val="24"/>
                <w:lang w:val="uk-UA" w:eastAsia="ru-RU"/>
              </w:rPr>
              <w:t xml:space="preserve"> </w:t>
            </w:r>
            <w:r w:rsidRPr="00143DCD">
              <w:rPr>
                <w:rFonts w:ascii="Times New Roman" w:eastAsia="MS Mincho" w:hAnsi="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lastRenderedPageBreak/>
              <w:t>27</w:t>
            </w:r>
          </w:p>
        </w:tc>
        <w:tc>
          <w:tcPr>
            <w:tcW w:w="4989" w:type="dxa"/>
            <w:tcBorders>
              <w:top w:val="single" w:sz="4" w:space="0" w:color="auto"/>
              <w:bottom w:val="single" w:sz="4" w:space="0" w:color="auto"/>
            </w:tcBorders>
          </w:tcPr>
          <w:p w:rsidR="00143DCD" w:rsidRPr="00143DCD" w:rsidRDefault="00143DCD" w:rsidP="00143DCD">
            <w:pPr>
              <w:tabs>
                <w:tab w:val="left" w:pos="708"/>
              </w:tabs>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Про дозвіл на видачу Костик Любові Михайлівні дублікату свідоцтва про право власності на квартиру №89 по проспекту Шевченка, 28а в м. Новий Розділ</w:t>
            </w:r>
          </w:p>
          <w:p w:rsidR="00143DCD" w:rsidRPr="00143DCD" w:rsidRDefault="00143DCD" w:rsidP="00143DCD">
            <w:pPr>
              <w:tabs>
                <w:tab w:val="left" w:pos="708"/>
              </w:tabs>
              <w:spacing w:after="0" w:line="240" w:lineRule="auto"/>
              <w:jc w:val="both"/>
              <w:rPr>
                <w:rFonts w:ascii="Times New Roman" w:hAnsi="Times New Roman"/>
                <w:sz w:val="24"/>
                <w:szCs w:val="24"/>
                <w:lang w:val="uk-UA" w:eastAsia="ru-RU"/>
              </w:rPr>
            </w:pP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28</w:t>
            </w:r>
          </w:p>
        </w:tc>
        <w:tc>
          <w:tcPr>
            <w:tcW w:w="4989" w:type="dxa"/>
            <w:tcBorders>
              <w:top w:val="single" w:sz="4" w:space="0" w:color="auto"/>
              <w:bottom w:val="single" w:sz="4" w:space="0" w:color="auto"/>
            </w:tcBorders>
          </w:tcPr>
          <w:p w:rsidR="00143DCD" w:rsidRPr="00143DCD" w:rsidRDefault="00143DCD" w:rsidP="00143DCD">
            <w:pPr>
              <w:shd w:val="clear" w:color="auto" w:fill="FFFFFF"/>
              <w:suppressAutoHyphens/>
              <w:spacing w:after="0" w:line="240" w:lineRule="auto"/>
              <w:jc w:val="both"/>
              <w:rPr>
                <w:rFonts w:ascii="Times New Roman" w:hAnsi="Times New Roman"/>
                <w:sz w:val="24"/>
                <w:szCs w:val="24"/>
                <w:lang w:val="uk-UA" w:eastAsia="uk-UA"/>
              </w:rPr>
            </w:pPr>
            <w:r w:rsidRPr="00143DCD">
              <w:rPr>
                <w:rFonts w:ascii="Times New Roman" w:hAnsi="Times New Roman"/>
                <w:sz w:val="24"/>
                <w:szCs w:val="24"/>
                <w:lang w:val="uk-UA" w:eastAsia="uk-UA"/>
              </w:rPr>
              <w:t>Про організацію та проведення конкурсу  із визначення виконавця послуг</w:t>
            </w:r>
            <w:r w:rsidRPr="00143DCD">
              <w:rPr>
                <w:rFonts w:ascii="Times New Roman" w:eastAsia="Calibri" w:hAnsi="Times New Roman"/>
                <w:sz w:val="24"/>
                <w:szCs w:val="24"/>
                <w:lang w:val="uk-UA" w:eastAsia="uk-UA"/>
              </w:rPr>
              <w:t xml:space="preserve"> на здійснення</w:t>
            </w:r>
            <w:r w:rsidRPr="00143DCD">
              <w:rPr>
                <w:rFonts w:ascii="Times New Roman" w:hAnsi="Times New Roman"/>
                <w:sz w:val="24"/>
                <w:szCs w:val="24"/>
                <w:lang w:val="uk-UA" w:eastAsia="uk-UA"/>
              </w:rPr>
              <w:t xml:space="preserve"> </w:t>
            </w:r>
            <w:r w:rsidRPr="00143DCD">
              <w:rPr>
                <w:rFonts w:ascii="Times New Roman" w:eastAsia="Calibri" w:hAnsi="Times New Roman"/>
                <w:sz w:val="24"/>
                <w:szCs w:val="24"/>
                <w:lang w:val="uk-UA" w:eastAsia="uk-UA"/>
              </w:rPr>
              <w:t>операцій</w:t>
            </w:r>
            <w:r w:rsidRPr="00143DCD">
              <w:rPr>
                <w:rFonts w:ascii="Times New Roman" w:hAnsi="Times New Roman"/>
                <w:sz w:val="24"/>
                <w:szCs w:val="24"/>
                <w:lang w:val="uk-UA" w:eastAsia="uk-UA"/>
              </w:rPr>
              <w:t xml:space="preserve"> із збирання та перевезення побутових  відходів у </w:t>
            </w:r>
            <w:r w:rsidRPr="00143DCD">
              <w:rPr>
                <w:rFonts w:ascii="Times New Roman" w:hAnsi="Times New Roman"/>
                <w:sz w:val="24"/>
                <w:szCs w:val="24"/>
                <w:lang w:eastAsia="uk-UA"/>
              </w:rPr>
              <w:t xml:space="preserve">населених пунктах  </w:t>
            </w:r>
            <w:r w:rsidRPr="00143DCD">
              <w:rPr>
                <w:rFonts w:ascii="Times New Roman" w:hAnsi="Times New Roman"/>
                <w:sz w:val="24"/>
                <w:szCs w:val="24"/>
                <w:lang w:val="uk-UA" w:eastAsia="uk-UA"/>
              </w:rPr>
              <w:t>с</w:t>
            </w:r>
            <w:r w:rsidRPr="00143DCD">
              <w:rPr>
                <w:rFonts w:ascii="Times New Roman" w:hAnsi="Times New Roman"/>
                <w:sz w:val="24"/>
                <w:szCs w:val="24"/>
                <w:lang w:eastAsia="uk-UA"/>
              </w:rPr>
              <w:t xml:space="preserve">. Горішнє </w:t>
            </w:r>
            <w:r w:rsidRPr="00143DCD">
              <w:rPr>
                <w:rFonts w:ascii="Times New Roman" w:hAnsi="Times New Roman"/>
                <w:sz w:val="24"/>
                <w:szCs w:val="24"/>
                <w:lang w:val="uk-UA" w:eastAsia="uk-UA"/>
              </w:rPr>
              <w:t xml:space="preserve"> </w:t>
            </w:r>
            <w:r w:rsidRPr="00143DCD">
              <w:rPr>
                <w:rFonts w:ascii="Times New Roman" w:hAnsi="Times New Roman"/>
                <w:sz w:val="24"/>
                <w:szCs w:val="24"/>
                <w:lang w:eastAsia="uk-UA"/>
              </w:rPr>
              <w:t>та с. Долішнє</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29</w:t>
            </w:r>
          </w:p>
        </w:tc>
        <w:tc>
          <w:tcPr>
            <w:tcW w:w="4989" w:type="dxa"/>
            <w:tcBorders>
              <w:top w:val="single" w:sz="4" w:space="0" w:color="auto"/>
              <w:bottom w:val="single" w:sz="4" w:space="0" w:color="auto"/>
            </w:tcBorders>
          </w:tcPr>
          <w:p w:rsidR="00143DCD" w:rsidRPr="00143DCD" w:rsidRDefault="00143DCD" w:rsidP="00143DCD">
            <w:pPr>
              <w:shd w:val="clear" w:color="auto" w:fill="FFFFFF"/>
              <w:spacing w:after="0" w:line="240" w:lineRule="auto"/>
              <w:jc w:val="both"/>
              <w:outlineLvl w:val="0"/>
              <w:rPr>
                <w:rFonts w:ascii="Times New Roman" w:hAnsi="Times New Roman"/>
                <w:sz w:val="24"/>
                <w:szCs w:val="24"/>
                <w:lang w:val="uk-UA" w:eastAsia="uk-UA"/>
              </w:rPr>
            </w:pPr>
            <w:r w:rsidRPr="00143DCD">
              <w:rPr>
                <w:rFonts w:ascii="Times New Roman" w:hAnsi="Times New Roman"/>
                <w:sz w:val="24"/>
                <w:szCs w:val="24"/>
                <w:lang w:val="uk-UA" w:eastAsia="uk-UA"/>
              </w:rPr>
              <w:t>Про погодження проекту організації дорожньогоруху на проспекті Шевченка у м. Новий Розділ</w:t>
            </w:r>
          </w:p>
          <w:p w:rsidR="00143DCD" w:rsidRPr="00143DCD" w:rsidRDefault="00143DCD" w:rsidP="00143DCD">
            <w:pPr>
              <w:shd w:val="clear" w:color="auto" w:fill="FFFFFF"/>
              <w:spacing w:after="0" w:line="240" w:lineRule="auto"/>
              <w:jc w:val="both"/>
              <w:outlineLvl w:val="0"/>
              <w:rPr>
                <w:rFonts w:ascii="Times New Roman" w:hAnsi="Times New Roman"/>
                <w:sz w:val="24"/>
                <w:szCs w:val="24"/>
                <w:lang w:val="uk-UA" w:eastAsia="uk-UA"/>
              </w:rPr>
            </w:pP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rPr>
                <w:rFonts w:ascii="Times New Roman" w:hAnsi="Times New Roman"/>
                <w:bCs/>
                <w:sz w:val="24"/>
                <w:szCs w:val="24"/>
                <w:lang w:val="uk-UA" w:eastAsia="uk-UA"/>
              </w:rPr>
            </w:pPr>
            <w:r w:rsidRPr="00143DCD">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30</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 xml:space="preserve">Про затвердження Висновку про вартість </w:t>
            </w:r>
          </w:p>
          <w:p w:rsidR="00143DCD" w:rsidRPr="00143DCD" w:rsidRDefault="00143DCD" w:rsidP="00143DCD">
            <w:pPr>
              <w:spacing w:after="0" w:line="240" w:lineRule="auto"/>
              <w:rPr>
                <w:rFonts w:ascii="Times New Roman" w:eastAsia="Andale Sans UI" w:hAnsi="Times New Roman"/>
                <w:kern w:val="2"/>
                <w:sz w:val="24"/>
                <w:szCs w:val="24"/>
                <w:lang w:val="uk-UA" w:eastAsia="ru-RU"/>
              </w:rPr>
            </w:pPr>
            <w:r w:rsidRPr="00143DCD">
              <w:rPr>
                <w:rFonts w:ascii="Times New Roman" w:eastAsia="Andale Sans UI" w:hAnsi="Times New Roman"/>
                <w:kern w:val="2"/>
                <w:sz w:val="24"/>
                <w:szCs w:val="24"/>
                <w:lang w:val="uk-UA" w:eastAsia="ru-RU"/>
              </w:rPr>
              <w:t xml:space="preserve">частини вбудованих нежитлових приміщень </w:t>
            </w:r>
          </w:p>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eastAsia="Andale Sans UI" w:hAnsi="Times New Roman"/>
                <w:kern w:val="2"/>
                <w:sz w:val="24"/>
                <w:szCs w:val="24"/>
                <w:lang w:val="uk-UA" w:eastAsia="ru-RU"/>
              </w:rPr>
              <w:t xml:space="preserve">будівлі </w:t>
            </w:r>
            <w:r w:rsidRPr="00143DCD">
              <w:rPr>
                <w:rFonts w:ascii="Times New Roman" w:hAnsi="Times New Roman"/>
                <w:bCs/>
                <w:sz w:val="24"/>
                <w:szCs w:val="24"/>
                <w:lang w:val="uk-UA" w:eastAsia="ru-RU"/>
              </w:rPr>
              <w:t xml:space="preserve">Новороздільської дитячо-юнацької </w:t>
            </w:r>
          </w:p>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спортивної школи Новороздільської міської ради Львівської області, загальною площею 149,60 м</w:t>
            </w:r>
            <w:r w:rsidRPr="00143DCD">
              <w:rPr>
                <w:rFonts w:ascii="Times New Roman" w:hAnsi="Times New Roman"/>
                <w:bCs/>
                <w:sz w:val="24"/>
                <w:szCs w:val="24"/>
                <w:vertAlign w:val="superscript"/>
                <w:lang w:val="uk-UA" w:eastAsia="ru-RU"/>
              </w:rPr>
              <w:t>2</w:t>
            </w:r>
            <w:r w:rsidRPr="00143DCD">
              <w:rPr>
                <w:rFonts w:ascii="Times New Roman" w:hAnsi="Times New Roman"/>
                <w:bCs/>
                <w:sz w:val="24"/>
                <w:szCs w:val="24"/>
                <w:lang w:val="uk-UA" w:eastAsia="ru-RU"/>
              </w:rPr>
              <w:t>, розташованої по вул. І. Франка, 8, м. Новий Розділ, Стрийського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31</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 xml:space="preserve">Про затвердження Висновку про вартість </w:t>
            </w:r>
          </w:p>
          <w:p w:rsidR="00143DCD" w:rsidRPr="00143DCD" w:rsidRDefault="00143DCD" w:rsidP="00143DCD">
            <w:pPr>
              <w:spacing w:after="0" w:line="240" w:lineRule="auto"/>
              <w:rPr>
                <w:rFonts w:ascii="Times New Roman" w:eastAsia="Andale Sans UI" w:hAnsi="Times New Roman"/>
                <w:kern w:val="2"/>
                <w:sz w:val="24"/>
                <w:szCs w:val="24"/>
                <w:lang w:val="uk-UA" w:eastAsia="ru-RU"/>
              </w:rPr>
            </w:pPr>
            <w:r w:rsidRPr="00143DCD">
              <w:rPr>
                <w:rFonts w:ascii="Times New Roman" w:eastAsia="Andale Sans UI" w:hAnsi="Times New Roman"/>
                <w:kern w:val="2"/>
                <w:sz w:val="24"/>
                <w:szCs w:val="24"/>
                <w:lang w:val="uk-UA" w:eastAsia="ru-RU"/>
              </w:rPr>
              <w:t xml:space="preserve">частини вбудованих приміщень адмінбудівлі </w:t>
            </w:r>
          </w:p>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eastAsia="Andale Sans UI" w:hAnsi="Times New Roman"/>
                <w:kern w:val="2"/>
                <w:sz w:val="24"/>
                <w:szCs w:val="24"/>
                <w:lang w:val="uk-UA" w:eastAsia="ru-RU"/>
              </w:rPr>
              <w:t>Новороздільської міської ради (І поверх)</w:t>
            </w:r>
            <w:r w:rsidRPr="00143DCD">
              <w:rPr>
                <w:rFonts w:ascii="Times New Roman" w:hAnsi="Times New Roman"/>
                <w:bCs/>
                <w:sz w:val="24"/>
                <w:szCs w:val="24"/>
                <w:lang w:val="uk-UA" w:eastAsia="ru-RU"/>
              </w:rPr>
              <w:t xml:space="preserve">, </w:t>
            </w:r>
          </w:p>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загальною площею 13,90 м</w:t>
            </w:r>
            <w:r w:rsidRPr="00143DCD">
              <w:rPr>
                <w:rFonts w:ascii="Times New Roman" w:hAnsi="Times New Roman"/>
                <w:bCs/>
                <w:sz w:val="24"/>
                <w:szCs w:val="24"/>
                <w:vertAlign w:val="superscript"/>
                <w:lang w:val="uk-UA" w:eastAsia="ru-RU"/>
              </w:rPr>
              <w:t>2</w:t>
            </w:r>
            <w:r w:rsidRPr="00143DCD">
              <w:rPr>
                <w:rFonts w:ascii="Times New Roman" w:hAnsi="Times New Roman"/>
                <w:bCs/>
                <w:sz w:val="24"/>
                <w:szCs w:val="24"/>
                <w:lang w:val="uk-UA" w:eastAsia="ru-RU"/>
              </w:rPr>
              <w:t xml:space="preserve">, розташованої </w:t>
            </w:r>
          </w:p>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 xml:space="preserve">по вул. Грушевського, 24, м. Новий Розділ, </w:t>
            </w:r>
          </w:p>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Стрийського району, Львівської області</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32</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eastAsia="Andale Sans UI" w:hAnsi="Times New Roman"/>
                <w:kern w:val="2"/>
                <w:sz w:val="24"/>
                <w:szCs w:val="24"/>
                <w:lang w:val="uk-UA" w:eastAsia="ru-RU"/>
              </w:rPr>
            </w:pPr>
            <w:r w:rsidRPr="00143DCD">
              <w:rPr>
                <w:rFonts w:ascii="Times New Roman" w:hAnsi="Times New Roman"/>
                <w:bCs/>
                <w:sz w:val="24"/>
                <w:szCs w:val="24"/>
                <w:lang w:val="uk-UA" w:eastAsia="ru-RU"/>
              </w:rPr>
              <w:t xml:space="preserve">Про намір передачі в оренду </w:t>
            </w:r>
            <w:r w:rsidRPr="00143DCD">
              <w:rPr>
                <w:rFonts w:ascii="Times New Roman" w:eastAsia="Andale Sans UI" w:hAnsi="Times New Roman"/>
                <w:kern w:val="2"/>
                <w:sz w:val="24"/>
                <w:szCs w:val="24"/>
                <w:lang w:val="uk-UA" w:eastAsia="ru-RU"/>
              </w:rPr>
              <w:t xml:space="preserve">частини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w:t>
            </w:r>
          </w:p>
          <w:p w:rsidR="00143DCD" w:rsidRPr="00143DCD" w:rsidRDefault="00143DCD" w:rsidP="00143DCD">
            <w:pPr>
              <w:spacing w:after="0" w:line="240" w:lineRule="auto"/>
              <w:rPr>
                <w:rFonts w:ascii="Times New Roman" w:eastAsia="Andale Sans UI" w:hAnsi="Times New Roman"/>
                <w:kern w:val="2"/>
                <w:sz w:val="24"/>
                <w:szCs w:val="24"/>
                <w:lang w:val="uk-UA" w:eastAsia="ru-RU"/>
              </w:rPr>
            </w:pPr>
            <w:r w:rsidRPr="00143DCD">
              <w:rPr>
                <w:rFonts w:ascii="Times New Roman" w:hAnsi="Times New Roman"/>
                <w:sz w:val="24"/>
                <w:szCs w:val="24"/>
                <w:lang w:val="uk-UA" w:eastAsia="ru-RU"/>
              </w:rPr>
              <w:t xml:space="preserve">149,60 </w:t>
            </w:r>
            <w:r w:rsidRPr="00143DCD">
              <w:rPr>
                <w:rFonts w:ascii="Times New Roman" w:eastAsia="Andale Sans UI" w:hAnsi="Times New Roman"/>
                <w:kern w:val="2"/>
                <w:sz w:val="24"/>
                <w:szCs w:val="24"/>
                <w:lang w:val="uk-UA" w:eastAsia="ru-RU"/>
              </w:rPr>
              <w:t>м</w:t>
            </w:r>
            <w:r w:rsidRPr="00143DCD">
              <w:rPr>
                <w:rFonts w:ascii="Times New Roman" w:eastAsia="Andale Sans UI" w:hAnsi="Times New Roman"/>
                <w:kern w:val="2"/>
                <w:sz w:val="24"/>
                <w:szCs w:val="24"/>
                <w:vertAlign w:val="superscript"/>
                <w:lang w:val="uk-UA" w:eastAsia="ru-RU"/>
              </w:rPr>
              <w:t>2</w:t>
            </w:r>
            <w:r w:rsidRPr="00143DCD">
              <w:rPr>
                <w:rFonts w:ascii="Times New Roman" w:eastAsia="Andale Sans UI" w:hAnsi="Times New Roman"/>
                <w:kern w:val="2"/>
                <w:sz w:val="24"/>
                <w:szCs w:val="24"/>
                <w:lang w:val="uk-UA" w:eastAsia="ru-RU"/>
              </w:rPr>
              <w:t>, розташованої по вул. І. Франка, 8, м. Новий Розділ, Стрийського району, Львівської області</w:t>
            </w:r>
            <w:r w:rsidRPr="00143DCD">
              <w:rPr>
                <w:rFonts w:ascii="Times New Roman" w:hAnsi="Times New Roman"/>
                <w:bCs/>
                <w:sz w:val="24"/>
                <w:szCs w:val="24"/>
                <w:lang w:val="uk-UA" w:eastAsia="ru-RU"/>
              </w:rPr>
              <w:t xml:space="preserve">, без проведення аукціону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33</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eastAsia="Andale Sans UI" w:hAnsi="Times New Roman"/>
                <w:kern w:val="2"/>
                <w:sz w:val="24"/>
                <w:szCs w:val="24"/>
                <w:lang w:val="uk-UA" w:eastAsia="ru-RU"/>
              </w:rPr>
            </w:pPr>
            <w:r w:rsidRPr="00143DCD">
              <w:rPr>
                <w:rFonts w:ascii="Times New Roman" w:hAnsi="Times New Roman"/>
                <w:bCs/>
                <w:sz w:val="24"/>
                <w:szCs w:val="24"/>
                <w:lang w:val="uk-UA" w:eastAsia="ru-RU"/>
              </w:rPr>
              <w:t xml:space="preserve">Про намір передачі в оренду </w:t>
            </w:r>
            <w:r w:rsidRPr="00143DCD">
              <w:rPr>
                <w:rFonts w:ascii="Times New Roman" w:eastAsia="Andale Sans UI" w:hAnsi="Times New Roman"/>
                <w:kern w:val="2"/>
                <w:sz w:val="24"/>
                <w:szCs w:val="24"/>
                <w:lang w:val="uk-UA" w:eastAsia="ru-RU"/>
              </w:rPr>
              <w:t>групи нежитлових приміщень № 66 у житловому будинку, загальною площею 171,90 м</w:t>
            </w:r>
            <w:r w:rsidRPr="00143DCD">
              <w:rPr>
                <w:rFonts w:ascii="Times New Roman" w:eastAsia="Andale Sans UI" w:hAnsi="Times New Roman"/>
                <w:kern w:val="2"/>
                <w:sz w:val="24"/>
                <w:szCs w:val="24"/>
                <w:vertAlign w:val="superscript"/>
                <w:lang w:val="uk-UA" w:eastAsia="ru-RU"/>
              </w:rPr>
              <w:t>2</w:t>
            </w:r>
            <w:r w:rsidRPr="00143DCD">
              <w:rPr>
                <w:rFonts w:ascii="Times New Roman" w:eastAsia="Andale Sans UI" w:hAnsi="Times New Roman"/>
                <w:kern w:val="2"/>
                <w:sz w:val="24"/>
                <w:szCs w:val="24"/>
                <w:lang w:val="uk-UA" w:eastAsia="ru-RU"/>
              </w:rPr>
              <w:t>, розташованого по вул. Лесі Українки, 17</w:t>
            </w:r>
            <w:r w:rsidRPr="00143DCD">
              <w:rPr>
                <w:rFonts w:ascii="Times New Roman" w:hAnsi="Times New Roman"/>
                <w:bCs/>
                <w:sz w:val="24"/>
                <w:szCs w:val="24"/>
                <w:lang w:val="uk-UA" w:eastAsia="ru-RU"/>
              </w:rPr>
              <w:t xml:space="preserve">, м. Новий Розділ, </w:t>
            </w:r>
            <w:r w:rsidRPr="00143DCD">
              <w:rPr>
                <w:rFonts w:ascii="Times New Roman" w:hAnsi="Times New Roman"/>
                <w:sz w:val="24"/>
                <w:szCs w:val="24"/>
                <w:lang w:val="uk-UA" w:eastAsia="ru-RU"/>
              </w:rPr>
              <w:t>Стрийського району,</w:t>
            </w:r>
            <w:r w:rsidRPr="00143DCD">
              <w:rPr>
                <w:rFonts w:ascii="Times New Roman" w:hAnsi="Times New Roman"/>
                <w:bCs/>
                <w:sz w:val="24"/>
                <w:szCs w:val="24"/>
                <w:lang w:val="uk-UA" w:eastAsia="ru-RU"/>
              </w:rPr>
              <w:t xml:space="preserve"> Львівської області, </w:t>
            </w:r>
            <w:r w:rsidRPr="00143DCD">
              <w:rPr>
                <w:rFonts w:ascii="Times New Roman" w:eastAsia="Andale Sans UI" w:hAnsi="Times New Roman"/>
                <w:kern w:val="2"/>
                <w:sz w:val="24"/>
                <w:szCs w:val="24"/>
                <w:lang w:val="uk-UA" w:eastAsia="ru-RU"/>
              </w:rPr>
              <w:t xml:space="preserve"> </w:t>
            </w:r>
            <w:r w:rsidRPr="00143DCD">
              <w:rPr>
                <w:rFonts w:ascii="Times New Roman" w:hAnsi="Times New Roman"/>
                <w:bCs/>
                <w:sz w:val="24"/>
                <w:szCs w:val="24"/>
                <w:lang w:val="uk-UA" w:eastAsia="ru-RU"/>
              </w:rPr>
              <w:t>без проведення аукціону</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34</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 xml:space="preserve">Про намір передачі в оренду </w:t>
            </w:r>
            <w:r w:rsidRPr="00143DCD">
              <w:rPr>
                <w:rFonts w:ascii="Times New Roman" w:hAnsi="Times New Roman"/>
                <w:sz w:val="24"/>
                <w:szCs w:val="24"/>
                <w:lang w:val="uk-UA" w:eastAsia="ru-RU"/>
              </w:rPr>
              <w:t xml:space="preserve">частини </w:t>
            </w:r>
            <w:r w:rsidRPr="00143DCD">
              <w:rPr>
                <w:rFonts w:ascii="Times New Roman" w:hAnsi="Times New Roman"/>
                <w:bCs/>
                <w:sz w:val="24"/>
                <w:szCs w:val="24"/>
                <w:lang w:val="uk-UA" w:eastAsia="ru-RU"/>
              </w:rPr>
              <w:t>вбудованих приміщень адмінбудівлі Новороздільської міської ради (І поверх, місце 2), загальною площею 2,0 м</w:t>
            </w:r>
            <w:r w:rsidRPr="00143DCD">
              <w:rPr>
                <w:rFonts w:ascii="Times New Roman" w:hAnsi="Times New Roman"/>
                <w:bCs/>
                <w:sz w:val="24"/>
                <w:szCs w:val="24"/>
                <w:vertAlign w:val="superscript"/>
                <w:lang w:val="uk-UA" w:eastAsia="ru-RU"/>
              </w:rPr>
              <w:t>2</w:t>
            </w:r>
            <w:r w:rsidRPr="00143DCD">
              <w:rPr>
                <w:rFonts w:ascii="Times New Roman" w:hAnsi="Times New Roman"/>
                <w:bCs/>
                <w:sz w:val="24"/>
                <w:szCs w:val="24"/>
                <w:lang w:val="uk-UA" w:eastAsia="ru-RU"/>
              </w:rPr>
              <w:t>, розташованої по вул. Грушевського, 24,м. Новий Розділ</w:t>
            </w:r>
            <w:r w:rsidRPr="00143DCD">
              <w:rPr>
                <w:rFonts w:ascii="Times New Roman" w:eastAsia="Andale Sans UI" w:hAnsi="Times New Roman"/>
                <w:kern w:val="2"/>
                <w:sz w:val="24"/>
                <w:szCs w:val="24"/>
                <w:lang w:val="uk-UA" w:eastAsia="ru-RU"/>
              </w:rPr>
              <w:t>, Стрийського району, Львівської області</w:t>
            </w:r>
            <w:r w:rsidRPr="00143DCD">
              <w:rPr>
                <w:rFonts w:ascii="Times New Roman" w:hAnsi="Times New Roman"/>
                <w:bCs/>
                <w:sz w:val="24"/>
                <w:szCs w:val="24"/>
                <w:lang w:val="uk-UA" w:eastAsia="ru-RU"/>
              </w:rPr>
              <w:t>, шляхом проведення аукціону</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35</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 xml:space="preserve">Про намір передачі в оренду </w:t>
            </w:r>
            <w:r w:rsidRPr="00143DCD">
              <w:rPr>
                <w:rFonts w:ascii="Times New Roman" w:hAnsi="Times New Roman"/>
                <w:sz w:val="24"/>
                <w:szCs w:val="24"/>
                <w:lang w:val="uk-UA" w:eastAsia="ru-RU"/>
              </w:rPr>
              <w:t xml:space="preserve">частини </w:t>
            </w:r>
            <w:r w:rsidRPr="00143DCD">
              <w:rPr>
                <w:rFonts w:ascii="Times New Roman" w:hAnsi="Times New Roman"/>
                <w:bCs/>
                <w:sz w:val="24"/>
                <w:szCs w:val="24"/>
                <w:lang w:val="uk-UA" w:eastAsia="ru-RU"/>
              </w:rPr>
              <w:t>вбудованих приміщень адмінбудівлі Новороздільської міської ради (І поверх, місце 3), загальною площею 2,50 м</w:t>
            </w:r>
            <w:r w:rsidRPr="00143DCD">
              <w:rPr>
                <w:rFonts w:ascii="Times New Roman" w:hAnsi="Times New Roman"/>
                <w:bCs/>
                <w:sz w:val="24"/>
                <w:szCs w:val="24"/>
                <w:vertAlign w:val="superscript"/>
                <w:lang w:val="uk-UA" w:eastAsia="ru-RU"/>
              </w:rPr>
              <w:t>2</w:t>
            </w:r>
            <w:r w:rsidRPr="00143DCD">
              <w:rPr>
                <w:rFonts w:ascii="Times New Roman" w:hAnsi="Times New Roman"/>
                <w:bCs/>
                <w:sz w:val="24"/>
                <w:szCs w:val="24"/>
                <w:lang w:val="uk-UA" w:eastAsia="ru-RU"/>
              </w:rPr>
              <w:t>, розташованої по вул. Грушевського, 24,м. Новий Розділ</w:t>
            </w:r>
            <w:r w:rsidRPr="00143DCD">
              <w:rPr>
                <w:rFonts w:ascii="Times New Roman" w:eastAsia="Andale Sans UI" w:hAnsi="Times New Roman"/>
                <w:kern w:val="2"/>
                <w:sz w:val="24"/>
                <w:szCs w:val="24"/>
                <w:lang w:val="uk-UA" w:eastAsia="ru-RU"/>
              </w:rPr>
              <w:t xml:space="preserve">, </w:t>
            </w:r>
            <w:r w:rsidRPr="00143DCD">
              <w:rPr>
                <w:rFonts w:ascii="Times New Roman" w:eastAsia="Andale Sans UI" w:hAnsi="Times New Roman"/>
                <w:kern w:val="2"/>
                <w:sz w:val="24"/>
                <w:szCs w:val="24"/>
                <w:lang w:val="uk-UA" w:eastAsia="ru-RU"/>
              </w:rPr>
              <w:lastRenderedPageBreak/>
              <w:t>Стрийського району, Львівської області</w:t>
            </w:r>
            <w:r w:rsidRPr="00143DCD">
              <w:rPr>
                <w:rFonts w:ascii="Times New Roman" w:hAnsi="Times New Roman"/>
                <w:bCs/>
                <w:sz w:val="24"/>
                <w:szCs w:val="24"/>
                <w:lang w:val="uk-UA" w:eastAsia="ru-RU"/>
              </w:rPr>
              <w:t>, шляхом проведення аукціону</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lastRenderedPageBreak/>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36</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 xml:space="preserve">Про намір передачі в оренду </w:t>
            </w:r>
            <w:r w:rsidRPr="00143DCD">
              <w:rPr>
                <w:rFonts w:ascii="Times New Roman" w:hAnsi="Times New Roman"/>
                <w:sz w:val="24"/>
                <w:szCs w:val="24"/>
                <w:lang w:val="uk-UA" w:eastAsia="ru-RU"/>
              </w:rPr>
              <w:t xml:space="preserve">частини </w:t>
            </w:r>
            <w:r w:rsidRPr="00143DCD">
              <w:rPr>
                <w:rFonts w:ascii="Times New Roman" w:hAnsi="Times New Roman"/>
                <w:bCs/>
                <w:sz w:val="24"/>
                <w:szCs w:val="24"/>
                <w:lang w:val="uk-UA" w:eastAsia="ru-RU"/>
              </w:rPr>
              <w:t>вбудованих приміщень адмінбудівлі Новороздільської міської ради (І поверх, місце 4), загальною площею 3,0 м</w:t>
            </w:r>
            <w:r w:rsidRPr="00143DCD">
              <w:rPr>
                <w:rFonts w:ascii="Times New Roman" w:hAnsi="Times New Roman"/>
                <w:bCs/>
                <w:sz w:val="24"/>
                <w:szCs w:val="24"/>
                <w:vertAlign w:val="superscript"/>
                <w:lang w:val="uk-UA" w:eastAsia="ru-RU"/>
              </w:rPr>
              <w:t>2</w:t>
            </w:r>
            <w:r w:rsidRPr="00143DCD">
              <w:rPr>
                <w:rFonts w:ascii="Times New Roman" w:hAnsi="Times New Roman"/>
                <w:bCs/>
                <w:sz w:val="24"/>
                <w:szCs w:val="24"/>
                <w:lang w:val="uk-UA" w:eastAsia="ru-RU"/>
              </w:rPr>
              <w:t>, розташованої по вул. Грушевського, 24, м. Новий Розділ</w:t>
            </w:r>
            <w:r w:rsidRPr="00143DCD">
              <w:rPr>
                <w:rFonts w:ascii="Times New Roman" w:eastAsia="Andale Sans UI" w:hAnsi="Times New Roman"/>
                <w:kern w:val="2"/>
                <w:sz w:val="24"/>
                <w:szCs w:val="24"/>
                <w:lang w:val="uk-UA" w:eastAsia="ru-RU"/>
              </w:rPr>
              <w:t>, Стрийського району, Львівської області</w:t>
            </w:r>
            <w:r w:rsidRPr="00143DCD">
              <w:rPr>
                <w:rFonts w:ascii="Times New Roman" w:hAnsi="Times New Roman"/>
                <w:bCs/>
                <w:sz w:val="24"/>
                <w:szCs w:val="24"/>
                <w:lang w:val="uk-UA" w:eastAsia="ru-RU"/>
              </w:rPr>
              <w:t>, шляхом проведення аукціону</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pPr>
            <w:r w:rsidRPr="00143DCD">
              <w:rPr>
                <w:rFonts w:ascii="Times New Roman" w:hAnsi="Times New Roman"/>
                <w:bCs/>
                <w:sz w:val="24"/>
                <w:szCs w:val="24"/>
                <w:lang w:val="uk-UA" w:eastAsia="ru-RU"/>
              </w:rPr>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37</w:t>
            </w:r>
          </w:p>
        </w:tc>
        <w:tc>
          <w:tcPr>
            <w:tcW w:w="4989" w:type="dxa"/>
            <w:tcBorders>
              <w:top w:val="single" w:sz="4" w:space="0" w:color="auto"/>
              <w:bottom w:val="single" w:sz="4" w:space="0" w:color="auto"/>
            </w:tcBorders>
          </w:tcPr>
          <w:p w:rsidR="00143DCD" w:rsidRPr="00143DCD" w:rsidRDefault="00143DCD" w:rsidP="00143DCD">
            <w:pPr>
              <w:spacing w:after="0" w:line="240" w:lineRule="auto"/>
              <w:rPr>
                <w:rFonts w:ascii="Times New Roman" w:hAnsi="Times New Roman"/>
                <w:bCs/>
                <w:iCs/>
                <w:sz w:val="24"/>
                <w:szCs w:val="24"/>
                <w:lang w:val="uk-UA" w:eastAsia="ru-RU"/>
              </w:rPr>
            </w:pPr>
            <w:r w:rsidRPr="00143DCD">
              <w:rPr>
                <w:rFonts w:ascii="Times New Roman" w:hAnsi="Times New Roman"/>
                <w:bCs/>
                <w:iCs/>
                <w:sz w:val="24"/>
                <w:szCs w:val="24"/>
                <w:lang w:val="uk-UA" w:eastAsia="ru-RU"/>
              </w:rPr>
              <w:t>Про внесення змін до складу опікунської ради при виконавчому комітеті Новороздільської міської ради</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Мельніков А.В. – керуючий справами виконавчого комітету</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38</w:t>
            </w:r>
          </w:p>
        </w:tc>
        <w:tc>
          <w:tcPr>
            <w:tcW w:w="4989" w:type="dxa"/>
            <w:tcBorders>
              <w:top w:val="single" w:sz="4" w:space="0" w:color="auto"/>
              <w:bottom w:val="single" w:sz="4" w:space="0" w:color="auto"/>
            </w:tcBorders>
          </w:tcPr>
          <w:p w:rsidR="00143DCD" w:rsidRPr="00143DCD" w:rsidRDefault="00143DCD" w:rsidP="00143DCD">
            <w:pPr>
              <w:tabs>
                <w:tab w:val="left" w:pos="708"/>
                <w:tab w:val="center" w:pos="4153"/>
                <w:tab w:val="right" w:pos="8306"/>
              </w:tabs>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затвердження нового складу  комісії з питань захисту прав дитини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rPr>
                <w:rFonts w:ascii="Times New Roman" w:hAnsi="Times New Roman"/>
                <w:bCs/>
                <w:sz w:val="24"/>
                <w:szCs w:val="24"/>
                <w:lang w:val="uk-UA" w:eastAsia="ru-RU"/>
              </w:rPr>
            </w:pPr>
            <w:r w:rsidRPr="00143DCD">
              <w:rPr>
                <w:rFonts w:ascii="Times New Roman" w:hAnsi="Times New Roman"/>
                <w:bCs/>
                <w:sz w:val="24"/>
                <w:szCs w:val="24"/>
                <w:lang w:val="uk-UA" w:eastAsia="ru-RU"/>
              </w:rPr>
              <w:t>Мельніков А.В. – керуючий справами виконавчого комітету</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39</w:t>
            </w: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 xml:space="preserve">Про надання  дозволу на проведення благоустрою території </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spacing w:after="0" w:line="240" w:lineRule="auto"/>
              <w:rPr>
                <w:rFonts w:ascii="Times New Roman" w:hAnsi="Times New Roman"/>
                <w:sz w:val="24"/>
                <w:szCs w:val="24"/>
                <w:lang w:val="uk-UA" w:eastAsia="ru-RU"/>
              </w:rPr>
            </w:pPr>
            <w:r w:rsidRPr="00143DCD">
              <w:rPr>
                <w:rFonts w:ascii="Times New Roman" w:hAnsi="Times New Roman"/>
                <w:sz w:val="24"/>
                <w:szCs w:val="24"/>
                <w:lang w:val="uk-UA" w:eastAsia="ru-RU"/>
              </w:rPr>
              <w:t>Мельник І.П.- нач. відділу архітектури та містобудування</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r w:rsidR="00143DCD" w:rsidRPr="00143DCD" w:rsidTr="00143DCD">
        <w:trPr>
          <w:trHeight w:val="784"/>
        </w:trPr>
        <w:tc>
          <w:tcPr>
            <w:tcW w:w="540" w:type="dxa"/>
            <w:tcBorders>
              <w:top w:val="single" w:sz="6" w:space="0" w:color="auto"/>
              <w:left w:val="single" w:sz="6" w:space="0" w:color="auto"/>
              <w:bottom w:val="single" w:sz="6" w:space="0" w:color="auto"/>
              <w:right w:val="single" w:sz="4"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40</w:t>
            </w:r>
          </w:p>
        </w:tc>
        <w:tc>
          <w:tcPr>
            <w:tcW w:w="4989" w:type="dxa"/>
            <w:tcBorders>
              <w:top w:val="single" w:sz="4" w:space="0" w:color="auto"/>
              <w:bottom w:val="single" w:sz="4" w:space="0" w:color="auto"/>
            </w:tcBorders>
          </w:tcPr>
          <w:p w:rsidR="00143DCD" w:rsidRPr="00143DCD" w:rsidRDefault="00143DCD" w:rsidP="00143DCD">
            <w:pPr>
              <w:spacing w:after="0" w:line="240" w:lineRule="auto"/>
              <w:jc w:val="both"/>
              <w:rPr>
                <w:rFonts w:ascii="Times New Roman" w:hAnsi="Times New Roman"/>
                <w:sz w:val="24"/>
                <w:szCs w:val="24"/>
                <w:lang w:val="uk-UA" w:eastAsia="ru-RU"/>
              </w:rPr>
            </w:pPr>
            <w:r w:rsidRPr="00143DCD">
              <w:rPr>
                <w:rFonts w:ascii="Times New Roman" w:hAnsi="Times New Roman"/>
                <w:sz w:val="24"/>
                <w:szCs w:val="24"/>
                <w:lang w:val="uk-UA" w:eastAsia="ru-RU"/>
              </w:rPr>
              <w:t>Про надання  дозволуна проведення прибирання території єврейського кладовища ХVII – ХХ ст. у селищі Розділ</w:t>
            </w:r>
          </w:p>
        </w:tc>
        <w:tc>
          <w:tcPr>
            <w:tcW w:w="2977" w:type="dxa"/>
            <w:tcBorders>
              <w:top w:val="single" w:sz="4" w:space="0" w:color="auto"/>
              <w:left w:val="single" w:sz="4" w:space="0" w:color="auto"/>
              <w:bottom w:val="single" w:sz="4" w:space="0" w:color="auto"/>
              <w:right w:val="single" w:sz="4" w:space="0" w:color="auto"/>
            </w:tcBorders>
          </w:tcPr>
          <w:p w:rsidR="00143DCD" w:rsidRPr="00143DCD" w:rsidRDefault="00143DCD" w:rsidP="00143DC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143DCD">
              <w:rPr>
                <w:rFonts w:ascii="Times New Roman" w:hAnsi="Times New Roman"/>
                <w:sz w:val="24"/>
                <w:szCs w:val="24"/>
                <w:lang w:val="uk-UA" w:eastAsia="ru-RU"/>
              </w:rPr>
              <w:t>Мельник І.П.- нач. відділу архітектури та містобудування</w:t>
            </w:r>
          </w:p>
        </w:tc>
        <w:tc>
          <w:tcPr>
            <w:tcW w:w="851"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numPr>
                <w:ilvl w:val="0"/>
                <w:numId w:val="27"/>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143DCD" w:rsidRPr="00143DCD" w:rsidRDefault="00143DCD" w:rsidP="00143DCD">
            <w:r w:rsidRPr="00143DCD">
              <w:rPr>
                <w:rFonts w:ascii="Times New Roman" w:eastAsiaTheme="minorHAnsi" w:hAnsi="Times New Roman"/>
                <w:sz w:val="24"/>
                <w:szCs w:val="24"/>
                <w:lang w:val="uk-UA"/>
              </w:rPr>
              <w:t>22.05.25</w:t>
            </w:r>
          </w:p>
        </w:tc>
        <w:tc>
          <w:tcPr>
            <w:tcW w:w="390" w:type="dxa"/>
            <w:tcBorders>
              <w:top w:val="single" w:sz="6" w:space="0" w:color="auto"/>
              <w:left w:val="single" w:sz="6" w:space="0" w:color="auto"/>
              <w:bottom w:val="single" w:sz="6" w:space="0" w:color="auto"/>
              <w:right w:val="single" w:sz="6" w:space="0" w:color="auto"/>
            </w:tcBorders>
          </w:tcPr>
          <w:p w:rsidR="00143DCD" w:rsidRPr="00143DCD" w:rsidRDefault="00143DCD" w:rsidP="00143DCD">
            <w:pPr>
              <w:spacing w:after="0" w:line="240" w:lineRule="auto"/>
              <w:rPr>
                <w:rFonts w:ascii="Times New Roman" w:eastAsiaTheme="minorHAnsi" w:hAnsi="Times New Roman"/>
                <w:sz w:val="24"/>
                <w:szCs w:val="24"/>
                <w:lang w:val="uk-UA"/>
              </w:rPr>
            </w:pPr>
          </w:p>
        </w:tc>
      </w:tr>
    </w:tbl>
    <w:p w:rsidR="00143DCD" w:rsidRPr="00143DCD" w:rsidRDefault="00143DCD" w:rsidP="00143DCD">
      <w:pPr>
        <w:spacing w:after="0" w:line="240" w:lineRule="auto"/>
        <w:rPr>
          <w:rFonts w:ascii="Times New Roman" w:eastAsiaTheme="minorHAnsi" w:hAnsi="Times New Roman"/>
          <w:sz w:val="24"/>
          <w:szCs w:val="24"/>
          <w:lang w:val="uk-UA"/>
        </w:rPr>
      </w:pPr>
    </w:p>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 xml:space="preserve">Міський голова                             </w:t>
      </w:r>
      <w:r w:rsidRPr="00143DCD">
        <w:rPr>
          <w:rFonts w:ascii="Times New Roman" w:eastAsiaTheme="minorHAnsi" w:hAnsi="Times New Roman"/>
          <w:sz w:val="24"/>
          <w:szCs w:val="24"/>
          <w:lang w:val="uk-UA"/>
        </w:rPr>
        <w:tab/>
      </w:r>
      <w:r w:rsidRPr="00143DCD">
        <w:rPr>
          <w:rFonts w:ascii="Times New Roman" w:eastAsiaTheme="minorHAnsi" w:hAnsi="Times New Roman"/>
          <w:sz w:val="24"/>
          <w:szCs w:val="24"/>
          <w:lang w:val="uk-UA"/>
        </w:rPr>
        <w:tab/>
      </w:r>
      <w:r w:rsidRPr="00143DCD">
        <w:rPr>
          <w:rFonts w:ascii="Times New Roman" w:eastAsiaTheme="minorHAnsi" w:hAnsi="Times New Roman"/>
          <w:sz w:val="24"/>
          <w:szCs w:val="24"/>
          <w:lang w:val="uk-UA"/>
        </w:rPr>
        <w:tab/>
      </w:r>
      <w:r w:rsidRPr="00143DCD">
        <w:rPr>
          <w:rFonts w:ascii="Times New Roman" w:eastAsiaTheme="minorHAnsi" w:hAnsi="Times New Roman"/>
          <w:sz w:val="24"/>
          <w:szCs w:val="24"/>
          <w:lang w:val="uk-UA"/>
        </w:rPr>
        <w:tab/>
      </w:r>
      <w:r w:rsidRPr="00143DCD">
        <w:rPr>
          <w:rFonts w:ascii="Times New Roman" w:eastAsiaTheme="minorHAnsi" w:hAnsi="Times New Roman"/>
          <w:sz w:val="24"/>
          <w:szCs w:val="24"/>
          <w:lang w:val="uk-UA"/>
        </w:rPr>
        <w:tab/>
        <w:t xml:space="preserve">Ярина ЯЦЕНКО </w:t>
      </w:r>
    </w:p>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ab/>
      </w:r>
      <w:r w:rsidRPr="00143DCD">
        <w:rPr>
          <w:rFonts w:ascii="Times New Roman" w:eastAsiaTheme="minorHAnsi" w:hAnsi="Times New Roman"/>
          <w:sz w:val="24"/>
          <w:szCs w:val="24"/>
          <w:lang w:val="uk-UA"/>
        </w:rPr>
        <w:tab/>
      </w:r>
      <w:r w:rsidRPr="00143DCD">
        <w:rPr>
          <w:rFonts w:ascii="Times New Roman" w:eastAsiaTheme="minorHAnsi" w:hAnsi="Times New Roman"/>
          <w:sz w:val="24"/>
          <w:szCs w:val="24"/>
          <w:lang w:val="uk-UA"/>
        </w:rPr>
        <w:tab/>
      </w:r>
      <w:r w:rsidRPr="00143DCD">
        <w:rPr>
          <w:rFonts w:ascii="Times New Roman" w:eastAsiaTheme="minorHAnsi" w:hAnsi="Times New Roman"/>
          <w:sz w:val="24"/>
          <w:szCs w:val="24"/>
          <w:lang w:val="uk-UA"/>
        </w:rPr>
        <w:tab/>
      </w:r>
    </w:p>
    <w:p w:rsidR="00143DCD" w:rsidRPr="00143DCD" w:rsidRDefault="00143DCD" w:rsidP="00143DCD">
      <w:pPr>
        <w:spacing w:after="0" w:line="240" w:lineRule="auto"/>
        <w:rPr>
          <w:rFonts w:ascii="Times New Roman" w:eastAsiaTheme="minorHAnsi" w:hAnsi="Times New Roman"/>
          <w:sz w:val="24"/>
          <w:szCs w:val="24"/>
          <w:lang w:val="uk-UA"/>
        </w:rPr>
      </w:pPr>
      <w:r w:rsidRPr="00143DCD">
        <w:rPr>
          <w:rFonts w:ascii="Times New Roman" w:eastAsiaTheme="minorHAnsi" w:hAnsi="Times New Roman"/>
          <w:sz w:val="24"/>
          <w:szCs w:val="24"/>
          <w:lang w:val="uk-UA"/>
        </w:rPr>
        <w:t>Керуючий справами виконкому</w:t>
      </w:r>
      <w:r w:rsidRPr="00143DCD">
        <w:rPr>
          <w:rFonts w:ascii="Times New Roman" w:eastAsiaTheme="minorHAnsi" w:hAnsi="Times New Roman"/>
          <w:sz w:val="24"/>
          <w:szCs w:val="24"/>
          <w:lang w:val="uk-UA"/>
        </w:rPr>
        <w:tab/>
        <w:t xml:space="preserve">      </w:t>
      </w:r>
      <w:r w:rsidRPr="00143DCD">
        <w:rPr>
          <w:rFonts w:ascii="Times New Roman" w:eastAsiaTheme="minorHAnsi" w:hAnsi="Times New Roman"/>
          <w:sz w:val="24"/>
          <w:szCs w:val="24"/>
          <w:lang w:val="uk-UA"/>
        </w:rPr>
        <w:tab/>
        <w:t xml:space="preserve"> </w:t>
      </w:r>
      <w:r w:rsidRPr="00143DCD">
        <w:rPr>
          <w:rFonts w:ascii="Times New Roman" w:eastAsiaTheme="minorHAnsi" w:hAnsi="Times New Roman"/>
          <w:sz w:val="24"/>
          <w:szCs w:val="24"/>
          <w:lang w:val="uk-UA"/>
        </w:rPr>
        <w:tab/>
      </w:r>
      <w:r w:rsidRPr="00143DCD">
        <w:rPr>
          <w:rFonts w:ascii="Times New Roman" w:eastAsiaTheme="minorHAnsi" w:hAnsi="Times New Roman"/>
          <w:sz w:val="24"/>
          <w:szCs w:val="24"/>
          <w:lang w:val="uk-UA"/>
        </w:rPr>
        <w:tab/>
        <w:t xml:space="preserve">        Анатолій Мельніков</w:t>
      </w:r>
    </w:p>
    <w:p w:rsidR="00143DCD" w:rsidRPr="00143DCD" w:rsidRDefault="00143DCD" w:rsidP="00143DCD">
      <w:pPr>
        <w:spacing w:after="0" w:line="240" w:lineRule="auto"/>
        <w:rPr>
          <w:rFonts w:ascii="Times New Roman" w:hAnsi="Times New Roman"/>
          <w:sz w:val="24"/>
          <w:szCs w:val="24"/>
          <w:lang w:eastAsia="ru-RU"/>
        </w:rPr>
      </w:pPr>
    </w:p>
    <w:p w:rsidR="00565E76" w:rsidRDefault="00565E76"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143DCD" w:rsidRDefault="00143DCD" w:rsidP="00143DCD">
      <w:pPr>
        <w:spacing w:after="0" w:line="240" w:lineRule="auto"/>
        <w:rPr>
          <w:rFonts w:ascii="Times New Roman" w:hAnsi="Times New Roman"/>
          <w:b/>
          <w:sz w:val="24"/>
          <w:szCs w:val="24"/>
          <w:lang w:val="uk-UA" w:eastAsia="ru-RU"/>
        </w:rPr>
      </w:pPr>
    </w:p>
    <w:p w:rsidR="00565E76" w:rsidRDefault="00565E76" w:rsidP="006D5DAE">
      <w:pPr>
        <w:spacing w:after="0" w:line="240" w:lineRule="auto"/>
        <w:jc w:val="center"/>
        <w:rPr>
          <w:rFonts w:ascii="Times New Roman" w:hAnsi="Times New Roman"/>
          <w:b/>
          <w:sz w:val="24"/>
          <w:szCs w:val="24"/>
          <w:lang w:val="uk-UA" w:eastAsia="ru-RU"/>
        </w:rPr>
      </w:pPr>
    </w:p>
    <w:p w:rsidR="006D5DAE" w:rsidRPr="005C5842" w:rsidRDefault="006D5DAE" w:rsidP="006D5DAE">
      <w:pPr>
        <w:spacing w:after="0" w:line="240" w:lineRule="auto"/>
        <w:jc w:val="center"/>
        <w:rPr>
          <w:rFonts w:ascii="Times New Roman" w:eastAsia="Calibri" w:hAnsi="Times New Roman"/>
          <w:sz w:val="24"/>
          <w:lang w:val="uk-UA"/>
        </w:rPr>
      </w:pPr>
      <w:r w:rsidRPr="005C5842">
        <w:rPr>
          <w:rFonts w:ascii="Times New Roman" w:hAnsi="Times New Roman"/>
          <w:b/>
          <w:sz w:val="24"/>
          <w:szCs w:val="24"/>
          <w:lang w:val="uk-UA" w:eastAsia="ru-RU"/>
        </w:rPr>
        <w:t xml:space="preserve">    </w:t>
      </w:r>
      <w:r w:rsidRPr="005C5842">
        <w:rPr>
          <w:rFonts w:eastAsia="Calibri"/>
          <w:noProof/>
          <w:lang w:val="uk-UA" w:eastAsia="uk-UA"/>
        </w:rPr>
        <w:drawing>
          <wp:inline distT="0" distB="0" distL="0" distR="0" wp14:anchorId="74595ADE" wp14:editId="22FFFAD3">
            <wp:extent cx="1147445" cy="60388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D5DAE" w:rsidRPr="005C5842" w:rsidRDefault="006D5DAE" w:rsidP="006D5DAE">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6D5DAE" w:rsidRPr="005C5842" w:rsidRDefault="006D5DAE" w:rsidP="006D5DAE">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6D5DAE" w:rsidRPr="005C5842" w:rsidRDefault="006D5DAE" w:rsidP="006D5DAE">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6D5DAE" w:rsidRPr="005C5842" w:rsidRDefault="006D5DAE" w:rsidP="006D5DAE">
      <w:pPr>
        <w:spacing w:after="0" w:line="240" w:lineRule="auto"/>
        <w:jc w:val="center"/>
        <w:rPr>
          <w:rFonts w:ascii="Times New Roman" w:eastAsia="Calibri" w:hAnsi="Times New Roman"/>
          <w:b/>
          <w:sz w:val="32"/>
          <w:szCs w:val="32"/>
          <w:lang w:val="uk-UA"/>
        </w:rPr>
      </w:pPr>
    </w:p>
    <w:p w:rsidR="006D5DAE" w:rsidRPr="007411D3" w:rsidRDefault="006D5DAE" w:rsidP="006D5DAE">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135</w:t>
      </w:r>
    </w:p>
    <w:p w:rsidR="00AB7DDA" w:rsidRPr="005C5842" w:rsidRDefault="00AB7DDA" w:rsidP="00AB7DDA">
      <w:pPr>
        <w:spacing w:after="0" w:line="240" w:lineRule="auto"/>
        <w:rPr>
          <w:rFonts w:ascii="Times New Roman" w:hAnsi="Times New Roman"/>
          <w:sz w:val="24"/>
          <w:szCs w:val="24"/>
          <w:lang w:val="uk-UA" w:eastAsia="ru-RU"/>
        </w:rPr>
      </w:pPr>
    </w:p>
    <w:p w:rsidR="00936FDF" w:rsidRPr="005C5842" w:rsidRDefault="00AB7DDA" w:rsidP="00AB7DDA">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Про надання</w:t>
      </w:r>
      <w:r w:rsidR="00936FDF" w:rsidRPr="005C5842">
        <w:rPr>
          <w:rFonts w:ascii="Times New Roman" w:hAnsi="Times New Roman"/>
          <w:sz w:val="24"/>
          <w:szCs w:val="24"/>
          <w:lang w:val="uk-UA" w:eastAsia="ru-RU"/>
        </w:rPr>
        <w:t xml:space="preserve"> дозволу на укладення договору </w:t>
      </w:r>
      <w:r w:rsidRPr="005C5842">
        <w:rPr>
          <w:rFonts w:ascii="Times New Roman" w:hAnsi="Times New Roman"/>
          <w:sz w:val="24"/>
          <w:szCs w:val="24"/>
          <w:lang w:val="uk-UA" w:eastAsia="ru-RU"/>
        </w:rPr>
        <w:t>купівлі-</w:t>
      </w:r>
    </w:p>
    <w:p w:rsidR="007411D3" w:rsidRDefault="00936FDF" w:rsidP="00AB7DDA">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продажу (відчуження) </w:t>
      </w:r>
      <w:r w:rsidR="00AB7DDA" w:rsidRPr="005C5842">
        <w:rPr>
          <w:rFonts w:ascii="Times New Roman" w:hAnsi="Times New Roman"/>
          <w:sz w:val="24"/>
          <w:szCs w:val="24"/>
          <w:lang w:val="uk-UA" w:eastAsia="ru-RU"/>
        </w:rPr>
        <w:t xml:space="preserve">приміщення </w:t>
      </w:r>
    </w:p>
    <w:p w:rsidR="00AB7DDA" w:rsidRPr="005C5842" w:rsidRDefault="007411D3" w:rsidP="00AB7DDA">
      <w:pPr>
        <w:spacing w:after="0" w:line="240" w:lineRule="auto"/>
        <w:rPr>
          <w:rFonts w:ascii="Times New Roman" w:hAnsi="Times New Roman"/>
          <w:sz w:val="24"/>
          <w:szCs w:val="24"/>
          <w:lang w:val="uk-UA" w:eastAsia="ru-RU"/>
        </w:rPr>
      </w:pPr>
      <w:r w:rsidRPr="00FE39B0">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143DCD">
        <w:rPr>
          <w:rFonts w:ascii="Times New Roman" w:hAnsi="Times New Roman"/>
          <w:sz w:val="24"/>
          <w:szCs w:val="24"/>
          <w:lang w:val="uk-UA" w:eastAsia="ru-RU"/>
        </w:rPr>
        <w:t xml:space="preserve"> </w:t>
      </w:r>
      <w:r w:rsidR="00AB7DDA" w:rsidRPr="005C5842">
        <w:rPr>
          <w:rFonts w:ascii="Times New Roman" w:hAnsi="Times New Roman"/>
          <w:sz w:val="24"/>
          <w:szCs w:val="24"/>
          <w:lang w:val="uk-UA" w:eastAsia="ru-RU"/>
        </w:rPr>
        <w:t xml:space="preserve">по вул. </w:t>
      </w:r>
      <w:r w:rsidRPr="00FE39B0">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143DCD">
        <w:rPr>
          <w:rFonts w:ascii="Times New Roman" w:hAnsi="Times New Roman"/>
          <w:sz w:val="24"/>
          <w:szCs w:val="24"/>
          <w:lang w:val="uk-UA" w:eastAsia="ru-RU"/>
        </w:rPr>
        <w:t xml:space="preserve"> </w:t>
      </w:r>
    </w:p>
    <w:p w:rsidR="00AB7DDA" w:rsidRPr="005C5842" w:rsidRDefault="00AB7DDA" w:rsidP="00AB7DDA">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 м. Новий Розділ Стрийського району Львівської обл.</w:t>
      </w:r>
    </w:p>
    <w:p w:rsidR="00AB7DDA" w:rsidRPr="005C5842" w:rsidRDefault="00AB7DDA" w:rsidP="00936FDF">
      <w:pPr>
        <w:spacing w:before="240" w:after="0" w:line="240" w:lineRule="auto"/>
        <w:ind w:firstLine="539"/>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Розглянувши заяву від 13.05.2025 №2767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про надання дозволу на укладання договору купівлі - продажу (відчуження) приміщення</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007411D3">
        <w:rPr>
          <w:rFonts w:ascii="Times New Roman" w:hAnsi="Times New Roman"/>
          <w:sz w:val="24"/>
          <w:szCs w:val="24"/>
          <w:lang w:val="uk-UA" w:eastAsia="ru-RU"/>
        </w:rPr>
        <w:t xml:space="preserve">по вул.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в м. Новий Розділ, Стрийського району Львівської обл., яка на праві спільної часткової власності (1/4 частки) належить малолітній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р.н.  враховуючи свідоцтво про смерть батька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подання служби у справах дітей Новороздільської міської ради  №01-15/17/ 117  від 21.05.2025 р., витяг з протоколу комісії з питань захисту прав дитини Новороздільської міської ради № 5 від 21.05.2025 р. та інші матеріали по справі, </w:t>
      </w:r>
      <w:r w:rsidRPr="005C5842">
        <w:rPr>
          <w:rFonts w:ascii="Times New Roman" w:eastAsia="Calibri" w:hAnsi="Times New Roman"/>
          <w:sz w:val="24"/>
          <w:szCs w:val="24"/>
          <w:lang w:val="uk-UA"/>
        </w:rPr>
        <w:t>відповідно до ст. 177 Сімейного Кодексу України, п.66, п.67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AB7DDA" w:rsidRPr="005C5842" w:rsidRDefault="00AB7DDA" w:rsidP="00AB7DDA">
      <w:pPr>
        <w:overflowPunct w:val="0"/>
        <w:autoSpaceDE w:val="0"/>
        <w:autoSpaceDN w:val="0"/>
        <w:adjustRightInd w:val="0"/>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 И Р І Ш И В:</w:t>
      </w:r>
    </w:p>
    <w:p w:rsidR="00AB7DDA" w:rsidRPr="005C5842" w:rsidRDefault="00AB7DDA" w:rsidP="00AB7DDA">
      <w:pPr>
        <w:spacing w:after="0" w:line="240" w:lineRule="auto"/>
        <w:ind w:firstLine="567"/>
        <w:jc w:val="both"/>
        <w:rPr>
          <w:rFonts w:ascii="Times New Roman" w:hAnsi="Times New Roman"/>
          <w:b/>
          <w:sz w:val="24"/>
          <w:szCs w:val="24"/>
          <w:lang w:val="uk-UA" w:eastAsia="ru-RU"/>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ab/>
      </w:r>
      <w:r w:rsidRPr="005C5842">
        <w:rPr>
          <w:rFonts w:ascii="Times New Roman" w:hAnsi="Times New Roman"/>
          <w:sz w:val="24"/>
          <w:szCs w:val="24"/>
          <w:lang w:val="uk-UA" w:eastAsia="ru-RU"/>
        </w:rPr>
        <w:t xml:space="preserve">1. Надати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дозвіл на укладання  договору купівлі – продажу (відчуження)  приміщення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по вул.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в м. Новий Розділ Стрийського району Львівської обл., яка на праві спільної часткової власності (1/4 частки) належить малолітній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р.н. за умови одночасного укладання договору дарування на ім'я малолітньої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р.н.  1/4 частки в квартирі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007411D3">
        <w:rPr>
          <w:rFonts w:ascii="Times New Roman" w:hAnsi="Times New Roman"/>
          <w:sz w:val="24"/>
          <w:szCs w:val="24"/>
          <w:lang w:val="uk-UA" w:eastAsia="ru-RU"/>
        </w:rPr>
        <w:t>по</w:t>
      </w:r>
      <w:r w:rsidRPr="005C5842">
        <w:rPr>
          <w:rFonts w:ascii="Times New Roman" w:hAnsi="Times New Roman"/>
          <w:sz w:val="24"/>
          <w:szCs w:val="24"/>
          <w:lang w:val="uk-UA" w:eastAsia="ru-RU"/>
        </w:rPr>
        <w:t xml:space="preserve">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в м. Новий Розділ, Стрийського району, Львівської області із забезпеченням права на проживання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р.н.   в новопридбаній квартирі та за умови відсутності заборон на вказані житлові приміщення.</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ab/>
        <w:t xml:space="preserve">2. Надати дозвіл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діяти від імені та в інтересах малолітньої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р.н. при укладанні договорів купівлі - продажу (відчуження) приміщення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007411D3">
        <w:rPr>
          <w:rFonts w:ascii="Times New Roman" w:hAnsi="Times New Roman"/>
          <w:sz w:val="24"/>
          <w:szCs w:val="24"/>
          <w:lang w:val="uk-UA" w:eastAsia="ru-RU"/>
        </w:rPr>
        <w:t>по</w:t>
      </w:r>
      <w:r w:rsidRPr="005C5842">
        <w:rPr>
          <w:rFonts w:ascii="Times New Roman" w:hAnsi="Times New Roman"/>
          <w:sz w:val="24"/>
          <w:szCs w:val="24"/>
          <w:lang w:val="uk-UA" w:eastAsia="ru-RU"/>
        </w:rPr>
        <w:t xml:space="preserve">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в м. Новий Розділ, Стрийського району Львівської обл. та дарування частки (1/4 частки) квартири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по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в м. Новий Розділ, Стрийського району, Львівської області;</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ab/>
        <w:t xml:space="preserve">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ab/>
        <w:t xml:space="preserve">4.  Зобов’язати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копії договорів купівлі-продажу та дарування житлових приміщень та довідку про склад сім'ї з реєстрацією дитини.</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ab/>
        <w:t>5. Контроль за виконанням рішення покласти  на начальника служби у справах дітей Новороздільської міської ради.</w:t>
      </w:r>
    </w:p>
    <w:p w:rsidR="00AB7DDA" w:rsidRPr="005C5842" w:rsidRDefault="00AB7DDA" w:rsidP="00AB7DDA">
      <w:pPr>
        <w:spacing w:after="0" w:line="240" w:lineRule="auto"/>
        <w:jc w:val="both"/>
        <w:rPr>
          <w:rFonts w:ascii="Times New Roman" w:hAnsi="Times New Roman"/>
          <w:sz w:val="24"/>
          <w:szCs w:val="24"/>
          <w:lang w:val="uk-UA" w:eastAsia="ru-RU"/>
        </w:rPr>
      </w:pPr>
    </w:p>
    <w:p w:rsidR="00AB7DDA" w:rsidRPr="005C5842" w:rsidRDefault="00AB7DDA" w:rsidP="00AB7DDA">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 МІСЬКИЙ ГОЛОВА                                                                            Ярина ЯЦЕНКО</w:t>
      </w:r>
    </w:p>
    <w:p w:rsidR="006D5DAE" w:rsidRPr="005C5842" w:rsidRDefault="00936FDF" w:rsidP="00AB7DDA">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lastRenderedPageBreak/>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p>
    <w:p w:rsidR="006D5DAE" w:rsidRPr="005C5842" w:rsidRDefault="006D5DAE" w:rsidP="006D5DAE">
      <w:pPr>
        <w:spacing w:after="0" w:line="240" w:lineRule="auto"/>
        <w:jc w:val="center"/>
        <w:rPr>
          <w:rFonts w:ascii="Times New Roman" w:eastAsia="Calibri" w:hAnsi="Times New Roman"/>
          <w:sz w:val="24"/>
          <w:lang w:val="uk-UA"/>
        </w:rPr>
      </w:pPr>
      <w:r w:rsidRPr="005C5842">
        <w:rPr>
          <w:rFonts w:ascii="Times New Roman" w:hAnsi="Times New Roman"/>
          <w:b/>
          <w:sz w:val="24"/>
          <w:szCs w:val="24"/>
          <w:lang w:val="uk-UA" w:eastAsia="ru-RU"/>
        </w:rPr>
        <w:t xml:space="preserve">    </w:t>
      </w:r>
      <w:r w:rsidRPr="005C5842">
        <w:rPr>
          <w:rFonts w:eastAsia="Calibri"/>
          <w:noProof/>
          <w:lang w:val="uk-UA" w:eastAsia="uk-UA"/>
        </w:rPr>
        <w:drawing>
          <wp:inline distT="0" distB="0" distL="0" distR="0" wp14:anchorId="38045D0B" wp14:editId="1A722FE3">
            <wp:extent cx="1147445" cy="60388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D5DAE" w:rsidRPr="005C5842" w:rsidRDefault="006D5DAE" w:rsidP="006D5DAE">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6D5DAE" w:rsidRPr="005C5842" w:rsidRDefault="006D5DAE" w:rsidP="006D5DAE">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6D5DAE" w:rsidRPr="005C5842" w:rsidRDefault="006D5DAE" w:rsidP="006D5DAE">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6D5DAE" w:rsidRPr="005C5842" w:rsidRDefault="006D5DAE" w:rsidP="006D5DAE">
      <w:pPr>
        <w:spacing w:after="0" w:line="240" w:lineRule="auto"/>
        <w:jc w:val="center"/>
        <w:rPr>
          <w:rFonts w:ascii="Times New Roman" w:eastAsia="Calibri" w:hAnsi="Times New Roman"/>
          <w:b/>
          <w:sz w:val="32"/>
          <w:szCs w:val="32"/>
          <w:lang w:val="uk-UA"/>
        </w:rPr>
      </w:pPr>
    </w:p>
    <w:p w:rsidR="00AB7DDA" w:rsidRPr="005C5842" w:rsidRDefault="006D5DAE" w:rsidP="00AB7DDA">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136</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Про надання одноразової матеріальної допомоги</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Розглянувши заяви громадян, висновки комісії з питань  соціального захисту населення від  9 травня 2025 року, враховуючи  програму соціального захисту населення на 2025 рік та прогноз на 2026-2027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 И Р І Ш И В:</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ind w:firstLine="567"/>
        <w:rPr>
          <w:rFonts w:ascii="Times New Roman" w:hAnsi="Times New Roman"/>
          <w:sz w:val="24"/>
          <w:szCs w:val="24"/>
          <w:lang w:val="uk-UA" w:eastAsia="uk-UA"/>
        </w:rPr>
      </w:pPr>
      <w:r w:rsidRPr="005C5842">
        <w:rPr>
          <w:rFonts w:ascii="Times New Roman" w:hAnsi="Times New Roman"/>
          <w:sz w:val="24"/>
          <w:szCs w:val="24"/>
          <w:lang w:val="uk-UA" w:eastAsia="uk-UA"/>
        </w:rPr>
        <w:t>1.   Надати одноразову матеріальну допомогу мешканцям громади згідно з Додатком.</w:t>
      </w:r>
    </w:p>
    <w:p w:rsidR="00AB7DDA" w:rsidRPr="005C5842" w:rsidRDefault="00AB7DDA" w:rsidP="00AB7DDA">
      <w:pPr>
        <w:tabs>
          <w:tab w:val="left" w:pos="1843"/>
        </w:tabs>
        <w:spacing w:after="0" w:line="240" w:lineRule="auto"/>
        <w:ind w:firstLine="567"/>
        <w:jc w:val="both"/>
        <w:rPr>
          <w:rFonts w:ascii="Times New Roman" w:hAnsi="Times New Roman"/>
          <w:b/>
          <w:bCs/>
          <w:sz w:val="24"/>
          <w:szCs w:val="24"/>
          <w:lang w:val="uk-UA" w:eastAsia="uk-UA"/>
        </w:rPr>
      </w:pPr>
      <w:r w:rsidRPr="005C5842">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Pr="005C5842">
        <w:rPr>
          <w:rFonts w:ascii="Times New Roman" w:hAnsi="Times New Roman"/>
          <w:bCs/>
          <w:sz w:val="24"/>
          <w:szCs w:val="24"/>
          <w:lang w:val="uk-UA" w:eastAsia="uk-UA"/>
        </w:rPr>
        <w:t xml:space="preserve"> </w:t>
      </w:r>
      <w:r w:rsidRPr="005C5842">
        <w:rPr>
          <w:rFonts w:ascii="Times New Roman" w:hAnsi="Times New Roman"/>
          <w:b/>
          <w:bCs/>
          <w:sz w:val="24"/>
          <w:szCs w:val="24"/>
          <w:lang w:val="uk-UA" w:eastAsia="uk-UA"/>
        </w:rPr>
        <w:t>49100 грн. 00 коп</w:t>
      </w:r>
      <w:r w:rsidRPr="005C5842">
        <w:rPr>
          <w:rFonts w:ascii="Times New Roman" w:hAnsi="Times New Roman"/>
          <w:bCs/>
          <w:sz w:val="24"/>
          <w:szCs w:val="24"/>
          <w:lang w:val="uk-UA" w:eastAsia="uk-UA"/>
        </w:rPr>
        <w:t>. (Сорок дев’ять тисяч сто гривень 00 коп.</w:t>
      </w:r>
      <w:r w:rsidRPr="005C5842">
        <w:rPr>
          <w:rFonts w:ascii="Times New Roman" w:hAnsi="Times New Roman"/>
          <w:b/>
          <w:bCs/>
          <w:sz w:val="24"/>
          <w:szCs w:val="24"/>
          <w:lang w:val="uk-UA" w:eastAsia="uk-UA"/>
        </w:rPr>
        <w:t xml:space="preserve">) </w:t>
      </w:r>
      <w:r w:rsidRPr="005C5842">
        <w:rPr>
          <w:rFonts w:ascii="Times New Roman" w:hAnsi="Times New Roman"/>
          <w:sz w:val="24"/>
          <w:szCs w:val="24"/>
          <w:lang w:val="uk-UA" w:eastAsia="uk-UA"/>
        </w:rPr>
        <w:t>по коду функціональної класифікації  0813.</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ГОЛОВА</w:t>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t xml:space="preserve">    </w:t>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t xml:space="preserve">         Ярина ЯЦЕНКО</w:t>
      </w:r>
    </w:p>
    <w:p w:rsidR="00AB7DDA" w:rsidRPr="005C5842" w:rsidRDefault="00AB7DDA"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right"/>
        <w:rPr>
          <w:rFonts w:ascii="Times New Roman" w:hAnsi="Times New Roman"/>
          <w:sz w:val="24"/>
          <w:szCs w:val="24"/>
          <w:lang w:val="uk-UA"/>
        </w:rPr>
      </w:pPr>
      <w:r w:rsidRPr="005C5842">
        <w:rPr>
          <w:rFonts w:ascii="Times New Roman" w:hAnsi="Times New Roman"/>
          <w:sz w:val="24"/>
          <w:szCs w:val="24"/>
          <w:lang w:val="uk-UA"/>
        </w:rPr>
        <w:t xml:space="preserve">Додаток  </w:t>
      </w:r>
    </w:p>
    <w:p w:rsidR="00AB7DDA" w:rsidRPr="005C5842" w:rsidRDefault="00AB7DDA" w:rsidP="00AB7DDA">
      <w:pPr>
        <w:spacing w:after="0" w:line="240" w:lineRule="auto"/>
        <w:jc w:val="right"/>
        <w:rPr>
          <w:rFonts w:ascii="Times New Roman" w:hAnsi="Times New Roman"/>
          <w:sz w:val="24"/>
          <w:szCs w:val="24"/>
          <w:lang w:val="uk-UA"/>
        </w:rPr>
      </w:pPr>
      <w:r w:rsidRPr="005C5842">
        <w:rPr>
          <w:rFonts w:ascii="Times New Roman" w:hAnsi="Times New Roman"/>
          <w:sz w:val="24"/>
          <w:szCs w:val="24"/>
          <w:lang w:val="uk-UA"/>
        </w:rPr>
        <w:t xml:space="preserve">                                                                         до рішення виконкому</w:t>
      </w:r>
    </w:p>
    <w:p w:rsidR="00AB7DDA" w:rsidRPr="005C5842" w:rsidRDefault="00AB7DDA" w:rsidP="00AB7DDA">
      <w:pPr>
        <w:spacing w:after="0" w:line="240" w:lineRule="auto"/>
        <w:contextualSpacing/>
        <w:rPr>
          <w:rFonts w:ascii="Times New Roman" w:hAnsi="Times New Roman"/>
          <w:sz w:val="24"/>
          <w:szCs w:val="24"/>
          <w:lang w:val="uk-UA"/>
        </w:rPr>
      </w:pPr>
      <w:r w:rsidRPr="005C5842">
        <w:rPr>
          <w:rFonts w:ascii="Times New Roman" w:hAnsi="Times New Roman"/>
          <w:sz w:val="24"/>
          <w:szCs w:val="24"/>
          <w:lang w:val="uk-UA"/>
        </w:rPr>
        <w:t xml:space="preserve">                                                                                                                      №  </w:t>
      </w:r>
      <w:r w:rsidR="006D5DAE" w:rsidRPr="005C5842">
        <w:rPr>
          <w:rFonts w:ascii="Times New Roman" w:hAnsi="Times New Roman"/>
          <w:sz w:val="24"/>
          <w:szCs w:val="24"/>
          <w:lang w:val="uk-UA"/>
        </w:rPr>
        <w:t>136</w:t>
      </w:r>
      <w:r w:rsidRPr="005C5842">
        <w:rPr>
          <w:rFonts w:ascii="Times New Roman" w:hAnsi="Times New Roman"/>
          <w:sz w:val="24"/>
          <w:szCs w:val="24"/>
          <w:lang w:val="uk-UA"/>
        </w:rPr>
        <w:t xml:space="preserve"> від 22.05.2025р.  </w:t>
      </w:r>
    </w:p>
    <w:p w:rsidR="00AB7DDA" w:rsidRPr="005C5842" w:rsidRDefault="00AB7DDA" w:rsidP="00AB7DDA">
      <w:pPr>
        <w:spacing w:after="0" w:line="240" w:lineRule="auto"/>
        <w:contextualSpacing/>
        <w:rPr>
          <w:rFonts w:ascii="Times New Roman" w:hAnsi="Times New Roman"/>
          <w:sz w:val="24"/>
          <w:szCs w:val="24"/>
          <w:lang w:val="uk-UA"/>
        </w:rPr>
      </w:pPr>
      <w:r w:rsidRPr="005C5842">
        <w:rPr>
          <w:rFonts w:ascii="Times New Roman" w:hAnsi="Times New Roman"/>
          <w:sz w:val="24"/>
          <w:szCs w:val="24"/>
          <w:lang w:val="uk-UA"/>
        </w:rPr>
        <w:t xml:space="preserve">   </w:t>
      </w:r>
    </w:p>
    <w:tbl>
      <w:tblPr>
        <w:tblW w:w="10490" w:type="dxa"/>
        <w:tblInd w:w="-572" w:type="dxa"/>
        <w:tblLayout w:type="fixed"/>
        <w:tblLook w:val="04A0" w:firstRow="1" w:lastRow="0" w:firstColumn="1" w:lastColumn="0" w:noHBand="0" w:noVBand="1"/>
      </w:tblPr>
      <w:tblGrid>
        <w:gridCol w:w="582"/>
        <w:gridCol w:w="1985"/>
        <w:gridCol w:w="189"/>
        <w:gridCol w:w="2079"/>
        <w:gridCol w:w="568"/>
        <w:gridCol w:w="850"/>
        <w:gridCol w:w="568"/>
        <w:gridCol w:w="692"/>
        <w:gridCol w:w="1843"/>
        <w:gridCol w:w="275"/>
        <w:gridCol w:w="434"/>
        <w:gridCol w:w="425"/>
      </w:tblGrid>
      <w:tr w:rsidR="00AB7DDA" w:rsidRPr="005C5842" w:rsidTr="006D5DAE">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lang w:eastAsia="ru-RU"/>
              </w:rPr>
            </w:pPr>
            <w:r w:rsidRPr="005C5842">
              <w:rPr>
                <w:rFonts w:ascii="Times New Roman" w:hAnsi="Times New Roman"/>
                <w:b/>
                <w:bCs/>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Рахунок</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ind w:right="459"/>
              <w:rPr>
                <w:rFonts w:ascii="Times New Roman" w:hAnsi="Times New Roman"/>
                <w:b/>
                <w:bCs/>
                <w:sz w:val="24"/>
                <w:szCs w:val="24"/>
                <w:lang w:eastAsia="ru-RU"/>
              </w:rPr>
            </w:pPr>
            <w:r w:rsidRPr="005C5842">
              <w:rPr>
                <w:rFonts w:ascii="Times New Roman" w:hAnsi="Times New Roman"/>
                <w:b/>
                <w:bCs/>
                <w:sz w:val="24"/>
                <w:szCs w:val="24"/>
                <w:lang w:eastAsia="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Ідентифікаційний номер</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sz w:val="24"/>
                <w:szCs w:val="24"/>
                <w:lang w:val="uk-UA" w:eastAsia="ru-RU"/>
              </w:rPr>
            </w:pPr>
            <w:r w:rsidRPr="005C5842">
              <w:rPr>
                <w:rFonts w:ascii="Times New Roman" w:hAnsi="Times New Roman"/>
                <w:b/>
                <w:bCs/>
                <w:sz w:val="24"/>
                <w:szCs w:val="24"/>
                <w:lang w:val="uk-UA" w:eastAsia="ru-RU"/>
              </w:rPr>
              <w:t> </w:t>
            </w:r>
          </w:p>
          <w:p w:rsidR="00AB7DDA" w:rsidRPr="005C5842" w:rsidRDefault="00AB7DDA" w:rsidP="00196055">
            <w:pPr>
              <w:rPr>
                <w:rFonts w:ascii="Times New Roman" w:eastAsia="Calibri" w:hAnsi="Times New Roman"/>
                <w:b/>
                <w:bCs/>
                <w:sz w:val="24"/>
                <w:szCs w:val="24"/>
              </w:rPr>
            </w:pPr>
            <w:r w:rsidRPr="005C5842">
              <w:rPr>
                <w:rFonts w:ascii="Times New Roman" w:eastAsia="Calibri" w:hAnsi="Times New Roman"/>
                <w:b/>
                <w:bCs/>
              </w:rPr>
              <w:t>Серія та номер паспорта</w:t>
            </w:r>
          </w:p>
          <w:p w:rsidR="00AB7DDA" w:rsidRPr="005C5842" w:rsidRDefault="00AB7DDA" w:rsidP="00196055">
            <w:pPr>
              <w:spacing w:after="0" w:line="240" w:lineRule="auto"/>
              <w:rPr>
                <w:rFonts w:ascii="Times New Roman" w:hAnsi="Times New Roman"/>
                <w:b/>
                <w:bCs/>
                <w:sz w:val="24"/>
                <w:szCs w:val="24"/>
                <w:lang w:val="uk-UA"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lang w:eastAsia="ru-RU"/>
              </w:rPr>
            </w:pPr>
            <w:r w:rsidRPr="005C5842">
              <w:rPr>
                <w:rFonts w:ascii="Times New Roman" w:hAnsi="Times New Roman"/>
                <w:b/>
                <w:bCs/>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lang w:eastAsia="ru-RU"/>
              </w:rPr>
            </w:pPr>
            <w:r w:rsidRPr="005C5842">
              <w:rPr>
                <w:rFonts w:ascii="Times New Roman" w:hAnsi="Times New Roman"/>
                <w:b/>
                <w:bCs/>
                <w:lang w:eastAsia="ru-RU"/>
              </w:rPr>
              <w:t>Сума грн.</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spacing w:after="0" w:line="240" w:lineRule="auto"/>
              <w:jc w:val="center"/>
              <w:rPr>
                <w:rFonts w:ascii="Times New Roman" w:eastAsia="Calibri" w:hAnsi="Times New Roman"/>
                <w:lang w:val="uk-UA" w:eastAsia="uk-UA"/>
              </w:rPr>
            </w:pPr>
            <w:r w:rsidRPr="005C5842">
              <w:rPr>
                <w:rFonts w:ascii="Times New Roman" w:eastAsia="Calibri" w:hAnsi="Times New Roman"/>
              </w:rPr>
              <w:t>1</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Іваніцька Ольга Андріївна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1000,00</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2</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Іваницький Богдан Володимирович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1000,00</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3</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Олексів Богдан Миколайович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500,00</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4</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Сологуб Валерій Станіславович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500,00</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5</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Крижанівська Валентина Миколаївна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3000,00</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6</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Грохола Анна Петрівна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2000,00</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7</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Верес Володимир Богданович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3000,00</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8</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Михайлишин Марія Романівна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3000,00</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9</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Оленич Оксана Ярославівна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3000,00</w:t>
            </w:r>
          </w:p>
        </w:tc>
      </w:tr>
      <w:tr w:rsidR="007411D3" w:rsidRPr="005C5842" w:rsidTr="00584A7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10</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Шмулик Роман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3000,00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11</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Гордишинський Микола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1000,00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12</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Скрипець Леся Богданівна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1000,00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13</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Новосадська Любов Миколаївна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1500,00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lastRenderedPageBreak/>
              <w:t>14</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Мосцішко Стефанія Петрівна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1500,00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15</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Глущенко Наталія Олександрівна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5000,00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16</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Мацалак Ірина Іванівна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500,00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17</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Горак Марія Володимирівна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600,00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18</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Мрук Степан Іванович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5000,00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19</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Пам'ятка Інна Павлівна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1500,00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20</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Крупак Андрій Петрович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1000,00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21</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Боросовський Ігор Богданович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1500,00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22</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Фіковський Андрій Ярославович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4000,00</w:t>
            </w:r>
          </w:p>
        </w:tc>
      </w:tr>
      <w:tr w:rsidR="007411D3" w:rsidRPr="005C5842" w:rsidTr="00584A7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23</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63313D">
              <w:rPr>
                <w:rFonts w:ascii="Times New Roman" w:hAnsi="Times New Roman"/>
                <w:i/>
                <w:sz w:val="24"/>
                <w:szCs w:val="24"/>
                <w:lang w:val="uk-UA" w:eastAsia="ru-RU"/>
              </w:rPr>
              <w:t>(персональні дані)</w:t>
            </w:r>
            <w:r w:rsidRPr="0063313D">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Стахов Наталія Іванівна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260"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922983">
              <w:rPr>
                <w:rFonts w:ascii="Times New Roman" w:hAnsi="Times New Roman"/>
                <w:i/>
                <w:sz w:val="24"/>
                <w:szCs w:val="24"/>
                <w:lang w:val="uk-UA" w:eastAsia="ru-RU"/>
              </w:rPr>
              <w:t>(персональні дані)</w:t>
            </w:r>
            <w:r w:rsidRPr="00922983">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sz w:val="24"/>
                <w:szCs w:val="24"/>
              </w:rPr>
            </w:pPr>
            <w:r w:rsidRPr="005C5842">
              <w:rPr>
                <w:rFonts w:ascii="Times New Roman" w:eastAsia="Calibri" w:hAnsi="Times New Roman"/>
                <w:sz w:val="24"/>
                <w:szCs w:val="24"/>
              </w:rPr>
              <w:t>5000,00</w:t>
            </w:r>
          </w:p>
        </w:tc>
      </w:tr>
      <w:tr w:rsidR="00AB7DDA" w:rsidRPr="005C5842" w:rsidTr="006D5DAE">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Cs/>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val="uk-UA" w:eastAsia="ru-RU"/>
              </w:rPr>
            </w:pPr>
            <w:r w:rsidRPr="005C5842">
              <w:rPr>
                <w:rFonts w:ascii="Times New Roman" w:hAnsi="Times New Roman"/>
                <w:bCs/>
                <w:lang w:val="uk-UA" w:eastAsia="ru-RU"/>
              </w:rPr>
              <w:t>ВСЬОГО</w:t>
            </w:r>
          </w:p>
        </w:tc>
        <w:tc>
          <w:tcPr>
            <w:tcW w:w="6789" w:type="dxa"/>
            <w:gridSpan w:val="7"/>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tcPr>
          <w:p w:rsidR="00AB7DDA" w:rsidRPr="005C5842" w:rsidRDefault="00AB7DDA" w:rsidP="00196055">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49100,00</w:t>
            </w:r>
          </w:p>
        </w:tc>
      </w:tr>
      <w:tr w:rsidR="00AB7DDA" w:rsidRPr="005C5842" w:rsidTr="006D5DAE">
        <w:trPr>
          <w:gridAfter w:val="1"/>
          <w:wAfter w:w="425" w:type="dxa"/>
          <w:trHeight w:val="315"/>
        </w:trPr>
        <w:tc>
          <w:tcPr>
            <w:tcW w:w="582" w:type="dxa"/>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eastAsia="ru-RU"/>
              </w:rPr>
            </w:pPr>
          </w:p>
        </w:tc>
        <w:tc>
          <w:tcPr>
            <w:tcW w:w="2174"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eastAsia="ru-RU"/>
              </w:rPr>
            </w:pPr>
          </w:p>
        </w:tc>
        <w:tc>
          <w:tcPr>
            <w:tcW w:w="2647"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eastAsia="ru-RU"/>
              </w:rPr>
            </w:pPr>
          </w:p>
        </w:tc>
        <w:tc>
          <w:tcPr>
            <w:tcW w:w="1418"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eastAsia="ru-RU"/>
              </w:rPr>
            </w:pPr>
          </w:p>
        </w:tc>
        <w:tc>
          <w:tcPr>
            <w:tcW w:w="2810" w:type="dxa"/>
            <w:gridSpan w:val="3"/>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eastAsia="ru-RU"/>
              </w:rPr>
            </w:pPr>
          </w:p>
        </w:tc>
        <w:tc>
          <w:tcPr>
            <w:tcW w:w="434" w:type="dxa"/>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eastAsia="ru-RU"/>
              </w:rPr>
            </w:pPr>
          </w:p>
        </w:tc>
      </w:tr>
    </w:tbl>
    <w:p w:rsidR="00AB7DDA" w:rsidRPr="005C5842" w:rsidRDefault="00AB7DDA" w:rsidP="00AB7DDA">
      <w:pPr>
        <w:spacing w:after="0" w:line="240" w:lineRule="auto"/>
        <w:contextualSpacing/>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t>Керуючий справами виконавчого комітету</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Анатолій МЕЛЬНІКОВ</w:t>
      </w: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Default="006D5DAE" w:rsidP="00AB7DDA">
      <w:pPr>
        <w:spacing w:after="0" w:line="240" w:lineRule="auto"/>
        <w:jc w:val="both"/>
        <w:rPr>
          <w:rFonts w:ascii="Times New Roman" w:hAnsi="Times New Roman"/>
          <w:sz w:val="24"/>
          <w:szCs w:val="24"/>
          <w:lang w:val="uk-UA"/>
        </w:rPr>
      </w:pPr>
    </w:p>
    <w:p w:rsidR="007411D3" w:rsidRDefault="007411D3" w:rsidP="00AB7DDA">
      <w:pPr>
        <w:spacing w:after="0" w:line="240" w:lineRule="auto"/>
        <w:jc w:val="both"/>
        <w:rPr>
          <w:rFonts w:ascii="Times New Roman" w:hAnsi="Times New Roman"/>
          <w:sz w:val="24"/>
          <w:szCs w:val="24"/>
          <w:lang w:val="uk-UA"/>
        </w:rPr>
      </w:pPr>
    </w:p>
    <w:p w:rsidR="007411D3" w:rsidRDefault="007411D3" w:rsidP="00AB7DDA">
      <w:pPr>
        <w:spacing w:after="0" w:line="240" w:lineRule="auto"/>
        <w:jc w:val="both"/>
        <w:rPr>
          <w:rFonts w:ascii="Times New Roman" w:hAnsi="Times New Roman"/>
          <w:sz w:val="24"/>
          <w:szCs w:val="24"/>
          <w:lang w:val="uk-UA"/>
        </w:rPr>
      </w:pPr>
    </w:p>
    <w:p w:rsidR="007411D3" w:rsidRDefault="007411D3" w:rsidP="00AB7DDA">
      <w:pPr>
        <w:spacing w:after="0" w:line="240" w:lineRule="auto"/>
        <w:jc w:val="both"/>
        <w:rPr>
          <w:rFonts w:ascii="Times New Roman" w:hAnsi="Times New Roman"/>
          <w:sz w:val="24"/>
          <w:szCs w:val="24"/>
          <w:lang w:val="uk-UA"/>
        </w:rPr>
      </w:pPr>
    </w:p>
    <w:p w:rsidR="007411D3" w:rsidRPr="005C5842" w:rsidRDefault="007411D3"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AB7DDA">
      <w:pPr>
        <w:spacing w:after="0" w:line="240" w:lineRule="auto"/>
        <w:jc w:val="both"/>
        <w:rPr>
          <w:rFonts w:ascii="Times New Roman" w:hAnsi="Times New Roman"/>
          <w:sz w:val="24"/>
          <w:szCs w:val="24"/>
          <w:lang w:val="uk-UA"/>
        </w:rPr>
      </w:pPr>
    </w:p>
    <w:p w:rsidR="006D5DAE" w:rsidRPr="005C5842" w:rsidRDefault="006D5DAE" w:rsidP="006D5DAE">
      <w:pPr>
        <w:spacing w:after="0" w:line="240" w:lineRule="auto"/>
        <w:jc w:val="center"/>
        <w:rPr>
          <w:rFonts w:ascii="Times New Roman" w:eastAsia="Calibri" w:hAnsi="Times New Roman"/>
          <w:sz w:val="24"/>
          <w:lang w:val="uk-UA"/>
        </w:rPr>
      </w:pPr>
      <w:r w:rsidRPr="005C5842">
        <w:rPr>
          <w:rFonts w:ascii="Times New Roman" w:hAnsi="Times New Roman"/>
          <w:b/>
          <w:sz w:val="24"/>
          <w:szCs w:val="24"/>
          <w:lang w:val="uk-UA" w:eastAsia="ru-RU"/>
        </w:rPr>
        <w:lastRenderedPageBreak/>
        <w:t xml:space="preserve">    </w:t>
      </w:r>
      <w:r w:rsidRPr="005C5842">
        <w:rPr>
          <w:rFonts w:eastAsia="Calibri"/>
          <w:noProof/>
          <w:lang w:val="uk-UA" w:eastAsia="uk-UA"/>
        </w:rPr>
        <w:drawing>
          <wp:inline distT="0" distB="0" distL="0" distR="0" wp14:anchorId="38045D0B" wp14:editId="1A722FE3">
            <wp:extent cx="1147445" cy="60388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D5DAE" w:rsidRPr="005C5842" w:rsidRDefault="006D5DAE" w:rsidP="006D5DAE">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6D5DAE" w:rsidRPr="005C5842" w:rsidRDefault="006D5DAE" w:rsidP="006D5DAE">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6D5DAE" w:rsidRPr="005C5842" w:rsidRDefault="006D5DAE" w:rsidP="006D5DAE">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6D5DAE" w:rsidRPr="005C5842" w:rsidRDefault="006D5DAE" w:rsidP="006D5DAE">
      <w:pPr>
        <w:spacing w:after="0" w:line="240" w:lineRule="auto"/>
        <w:jc w:val="center"/>
        <w:rPr>
          <w:rFonts w:ascii="Times New Roman" w:eastAsia="Calibri" w:hAnsi="Times New Roman"/>
          <w:b/>
          <w:sz w:val="32"/>
          <w:szCs w:val="32"/>
          <w:lang w:val="uk-UA"/>
        </w:rPr>
      </w:pPr>
    </w:p>
    <w:p w:rsidR="006D5DAE" w:rsidRPr="005C5842" w:rsidRDefault="006D5DAE" w:rsidP="006D5DAE">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137</w:t>
      </w:r>
    </w:p>
    <w:p w:rsidR="00AB7DDA" w:rsidRPr="005C5842" w:rsidRDefault="00AB7DDA" w:rsidP="00AB7DDA">
      <w:pPr>
        <w:spacing w:after="0" w:line="240" w:lineRule="auto"/>
        <w:rPr>
          <w:rFonts w:ascii="Times New Roman" w:hAnsi="Times New Roman"/>
          <w:sz w:val="24"/>
          <w:szCs w:val="24"/>
          <w:lang w:val="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Про надання  одноразової допомоги </w:t>
      </w: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учасникам  бойових дій і військовослужбовцям</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Розглянувши заяви громадян, висновки комісії з питань  соціального захисту населення від 9 травня 2025 року, враховуючи  комплексну </w:t>
      </w:r>
      <w:r w:rsidRPr="005C5842">
        <w:rPr>
          <w:rFonts w:ascii="Times New Roman" w:hAnsi="Times New Roman"/>
          <w:sz w:val="24"/>
          <w:szCs w:val="24"/>
          <w:lang w:val="uk-UA" w:eastAsia="ru-RU"/>
        </w:rPr>
        <w:t>Програму підтримки Захисників і Захисниць України та членів їх сімей на 2025 рік прогноз на 2026-2027 роки</w:t>
      </w:r>
      <w:r w:rsidRPr="005C5842">
        <w:rPr>
          <w:rFonts w:ascii="Times New Roman" w:hAnsi="Times New Roman"/>
          <w:sz w:val="24"/>
          <w:szCs w:val="24"/>
          <w:lang w:val="uk-UA" w:eastAsia="uk-UA"/>
        </w:rPr>
        <w:t xml:space="preserve">,  відповідно до  </w:t>
      </w:r>
      <w:r w:rsidRPr="005C5842">
        <w:rPr>
          <w:rFonts w:ascii="Times New Roman" w:hAnsi="Times New Roman"/>
          <w:sz w:val="24"/>
          <w:szCs w:val="24"/>
          <w:lang w:val="uk-UA" w:eastAsia="ru-RU"/>
        </w:rPr>
        <w:t xml:space="preserve">п.п.1 п"а" ч. 1 ст. 34,  ст.52, ч.6 ст.59, ч.1 ст.73 </w:t>
      </w:r>
      <w:r w:rsidRPr="005C5842">
        <w:rPr>
          <w:rFonts w:ascii="Times New Roman"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 И Р І Ш И В:</w:t>
      </w:r>
    </w:p>
    <w:p w:rsidR="00AB7DDA" w:rsidRPr="005C5842" w:rsidRDefault="00AB7DDA" w:rsidP="00AB7DDA">
      <w:pPr>
        <w:spacing w:after="0" w:line="240" w:lineRule="auto"/>
        <w:ind w:firstLine="567"/>
        <w:rPr>
          <w:rFonts w:ascii="Times New Roman" w:hAnsi="Times New Roman"/>
          <w:sz w:val="24"/>
          <w:szCs w:val="24"/>
          <w:lang w:val="uk-UA" w:eastAsia="uk-UA"/>
        </w:rPr>
      </w:pPr>
    </w:p>
    <w:p w:rsidR="00AB7DDA" w:rsidRPr="005C5842" w:rsidRDefault="00AB7DDA" w:rsidP="00AB7DDA">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1.  Надати одноразову матеріальну допомогу учасникам бойових дій і військовослужбовцям  згідно з Додатком.</w:t>
      </w:r>
    </w:p>
    <w:p w:rsidR="00AB7DDA" w:rsidRPr="005C5842" w:rsidRDefault="00AB7DDA" w:rsidP="00AB7DDA">
      <w:pPr>
        <w:spacing w:after="0" w:line="240" w:lineRule="auto"/>
        <w:ind w:firstLine="567"/>
        <w:jc w:val="both"/>
        <w:rPr>
          <w:rFonts w:ascii="Times New Roman" w:hAnsi="Times New Roman"/>
          <w:b/>
          <w:bCs/>
          <w:sz w:val="24"/>
          <w:szCs w:val="24"/>
          <w:lang w:val="uk-UA" w:eastAsia="uk-UA"/>
        </w:rPr>
      </w:pPr>
      <w:r w:rsidRPr="005C5842">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І.М.І.  провести видатки з бюджету міської ради в сумі</w:t>
      </w:r>
      <w:r w:rsidRPr="005C5842">
        <w:rPr>
          <w:rFonts w:ascii="Times New Roman" w:hAnsi="Times New Roman"/>
          <w:b/>
          <w:bCs/>
          <w:sz w:val="24"/>
          <w:szCs w:val="24"/>
          <w:lang w:val="uk-UA" w:eastAsia="uk-UA"/>
        </w:rPr>
        <w:t xml:space="preserve"> 122000 </w:t>
      </w:r>
      <w:r w:rsidRPr="005C5842">
        <w:rPr>
          <w:rFonts w:ascii="Times New Roman" w:hAnsi="Times New Roman"/>
          <w:bCs/>
          <w:sz w:val="24"/>
          <w:szCs w:val="24"/>
          <w:lang w:val="uk-UA" w:eastAsia="uk-UA"/>
        </w:rPr>
        <w:t>грн. 00 коп. (Сто двадцять дві тисячі гривень 00 коп.</w:t>
      </w:r>
      <w:r w:rsidRPr="005C5842">
        <w:rPr>
          <w:rFonts w:ascii="Times New Roman" w:hAnsi="Times New Roman"/>
          <w:b/>
          <w:bCs/>
          <w:sz w:val="24"/>
          <w:szCs w:val="24"/>
          <w:lang w:val="uk-UA" w:eastAsia="uk-UA"/>
        </w:rPr>
        <w:t xml:space="preserve">) </w:t>
      </w:r>
      <w:r w:rsidRPr="005C5842">
        <w:rPr>
          <w:rFonts w:ascii="Times New Roman" w:hAnsi="Times New Roman"/>
          <w:sz w:val="24"/>
          <w:szCs w:val="24"/>
          <w:lang w:val="uk-UA" w:eastAsia="uk-UA"/>
        </w:rPr>
        <w:t>по коду функціональної класифікації  0813242.</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ГОЛОВА</w:t>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t xml:space="preserve">    </w:t>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t xml:space="preserve">         Ярина ЯЦЕНКО</w:t>
      </w: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right"/>
        <w:rPr>
          <w:rFonts w:ascii="Times New Roman" w:hAnsi="Times New Roman"/>
          <w:sz w:val="24"/>
          <w:szCs w:val="24"/>
          <w:lang w:val="uk-UA"/>
        </w:rPr>
      </w:pPr>
      <w:r w:rsidRPr="005C5842">
        <w:rPr>
          <w:rFonts w:ascii="Times New Roman" w:hAnsi="Times New Roman"/>
          <w:sz w:val="24"/>
          <w:szCs w:val="24"/>
          <w:lang w:val="uk-UA"/>
        </w:rPr>
        <w:lastRenderedPageBreak/>
        <w:t xml:space="preserve">Додаток  </w:t>
      </w:r>
    </w:p>
    <w:p w:rsidR="00AB7DDA" w:rsidRPr="005C5842" w:rsidRDefault="00AB7DDA" w:rsidP="00AB7DDA">
      <w:pPr>
        <w:spacing w:after="0" w:line="240" w:lineRule="auto"/>
        <w:jc w:val="right"/>
        <w:rPr>
          <w:rFonts w:ascii="Times New Roman" w:hAnsi="Times New Roman"/>
          <w:sz w:val="24"/>
          <w:szCs w:val="24"/>
          <w:lang w:val="uk-UA"/>
        </w:rPr>
      </w:pPr>
      <w:r w:rsidRPr="005C5842">
        <w:rPr>
          <w:rFonts w:ascii="Times New Roman" w:hAnsi="Times New Roman"/>
          <w:sz w:val="24"/>
          <w:szCs w:val="24"/>
          <w:lang w:val="uk-UA"/>
        </w:rPr>
        <w:t xml:space="preserve">                                                                         до рішення виконкому</w:t>
      </w:r>
    </w:p>
    <w:p w:rsidR="00AB7DDA" w:rsidRPr="005C5842" w:rsidRDefault="00AB7DDA" w:rsidP="00AB7DDA">
      <w:pPr>
        <w:spacing w:after="0" w:line="240" w:lineRule="auto"/>
        <w:contextualSpacing/>
        <w:rPr>
          <w:rFonts w:ascii="Times New Roman" w:hAnsi="Times New Roman"/>
          <w:sz w:val="24"/>
          <w:szCs w:val="24"/>
          <w:lang w:val="uk-UA"/>
        </w:rPr>
      </w:pPr>
      <w:r w:rsidRPr="005C5842">
        <w:rPr>
          <w:rFonts w:ascii="Times New Roman" w:hAnsi="Times New Roman"/>
          <w:sz w:val="24"/>
          <w:szCs w:val="24"/>
          <w:lang w:val="uk-UA"/>
        </w:rPr>
        <w:t xml:space="preserve">                                                                                                                     №  </w:t>
      </w:r>
      <w:r w:rsidR="00A14489" w:rsidRPr="005C5842">
        <w:rPr>
          <w:rFonts w:ascii="Times New Roman" w:hAnsi="Times New Roman"/>
          <w:sz w:val="24"/>
          <w:szCs w:val="24"/>
          <w:lang w:val="uk-UA"/>
        </w:rPr>
        <w:t>137</w:t>
      </w:r>
      <w:r w:rsidRPr="005C5842">
        <w:rPr>
          <w:rFonts w:ascii="Times New Roman" w:hAnsi="Times New Roman"/>
          <w:sz w:val="24"/>
          <w:szCs w:val="24"/>
          <w:lang w:val="uk-UA"/>
        </w:rPr>
        <w:t xml:space="preserve"> від  22.05.2025р</w:t>
      </w:r>
    </w:p>
    <w:p w:rsidR="00AB7DDA" w:rsidRPr="005C5842" w:rsidRDefault="00AB7DDA" w:rsidP="00AB7DDA">
      <w:pPr>
        <w:spacing w:after="0" w:line="240" w:lineRule="auto"/>
        <w:contextualSpacing/>
        <w:rPr>
          <w:rFonts w:ascii="Times New Roman" w:hAnsi="Times New Roman"/>
          <w:sz w:val="24"/>
          <w:szCs w:val="24"/>
          <w:lang w:val="uk-UA"/>
        </w:rPr>
      </w:pPr>
    </w:p>
    <w:tbl>
      <w:tblPr>
        <w:tblW w:w="10647" w:type="dxa"/>
        <w:tblInd w:w="-714" w:type="dxa"/>
        <w:tblLayout w:type="fixed"/>
        <w:tblLook w:val="04A0" w:firstRow="1" w:lastRow="0" w:firstColumn="1" w:lastColumn="0" w:noHBand="0" w:noVBand="1"/>
      </w:tblPr>
      <w:tblGrid>
        <w:gridCol w:w="582"/>
        <w:gridCol w:w="1985"/>
        <w:gridCol w:w="189"/>
        <w:gridCol w:w="2079"/>
        <w:gridCol w:w="568"/>
        <w:gridCol w:w="849"/>
        <w:gridCol w:w="568"/>
        <w:gridCol w:w="850"/>
        <w:gridCol w:w="1843"/>
        <w:gridCol w:w="275"/>
        <w:gridCol w:w="434"/>
        <w:gridCol w:w="425"/>
      </w:tblGrid>
      <w:tr w:rsidR="00AB7DDA" w:rsidRPr="005C5842" w:rsidTr="00A14489">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lang w:eastAsia="ru-RU"/>
              </w:rPr>
            </w:pPr>
            <w:r w:rsidRPr="005C5842">
              <w:rPr>
                <w:rFonts w:ascii="Times New Roman" w:hAnsi="Times New Roman"/>
                <w:b/>
                <w:bCs/>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Рахунок</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ind w:right="459"/>
              <w:rPr>
                <w:rFonts w:ascii="Times New Roman" w:hAnsi="Times New Roman"/>
                <w:b/>
                <w:bCs/>
                <w:sz w:val="24"/>
                <w:szCs w:val="24"/>
                <w:lang w:eastAsia="ru-RU"/>
              </w:rPr>
            </w:pPr>
            <w:r w:rsidRPr="005C5842">
              <w:rPr>
                <w:rFonts w:ascii="Times New Roman" w:hAnsi="Times New Roman"/>
                <w:b/>
                <w:bCs/>
                <w:sz w:val="24"/>
                <w:szCs w:val="24"/>
                <w:lang w:eastAsia="ru-RU"/>
              </w:rPr>
              <w:t>Прізвище, ім'я,  по  батькові</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sz w:val="24"/>
                <w:szCs w:val="24"/>
                <w:lang w:val="uk-UA" w:eastAsia="ru-RU"/>
              </w:rPr>
            </w:pPr>
            <w:r w:rsidRPr="005C5842">
              <w:rPr>
                <w:rFonts w:ascii="Times New Roman" w:hAnsi="Times New Roman"/>
                <w:b/>
                <w:bCs/>
                <w:sz w:val="24"/>
                <w:szCs w:val="24"/>
                <w:lang w:val="uk-UA" w:eastAsia="ru-RU"/>
              </w:rPr>
              <w:t> </w:t>
            </w:r>
          </w:p>
          <w:p w:rsidR="00AB7DDA" w:rsidRPr="005C5842" w:rsidRDefault="00AB7DDA" w:rsidP="00196055">
            <w:pPr>
              <w:rPr>
                <w:rFonts w:ascii="Times New Roman" w:eastAsia="Calibri" w:hAnsi="Times New Roman"/>
                <w:b/>
                <w:bCs/>
                <w:sz w:val="24"/>
                <w:szCs w:val="24"/>
              </w:rPr>
            </w:pPr>
            <w:r w:rsidRPr="005C5842">
              <w:rPr>
                <w:rFonts w:ascii="Times New Roman" w:eastAsia="Calibri" w:hAnsi="Times New Roman"/>
                <w:b/>
                <w:bCs/>
              </w:rPr>
              <w:t>Серія та номер паспорта</w:t>
            </w:r>
          </w:p>
          <w:p w:rsidR="00AB7DDA" w:rsidRPr="005C5842" w:rsidRDefault="00AB7DDA" w:rsidP="00196055">
            <w:pPr>
              <w:spacing w:after="0" w:line="240" w:lineRule="auto"/>
              <w:rPr>
                <w:rFonts w:ascii="Times New Roman" w:hAnsi="Times New Roman"/>
                <w:b/>
                <w:bCs/>
                <w:sz w:val="24"/>
                <w:szCs w:val="24"/>
                <w:lang w:val="uk-UA"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lang w:eastAsia="ru-RU"/>
              </w:rPr>
            </w:pPr>
            <w:r w:rsidRPr="005C5842">
              <w:rPr>
                <w:rFonts w:ascii="Times New Roman" w:hAnsi="Times New Roman"/>
                <w:b/>
                <w:bCs/>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lang w:eastAsia="ru-RU"/>
              </w:rPr>
            </w:pPr>
            <w:r w:rsidRPr="005C5842">
              <w:rPr>
                <w:rFonts w:ascii="Times New Roman" w:hAnsi="Times New Roman"/>
                <w:b/>
                <w:bCs/>
                <w:lang w:eastAsia="ru-RU"/>
              </w:rPr>
              <w:t>Сума грн.</w:t>
            </w:r>
          </w:p>
        </w:tc>
      </w:tr>
      <w:tr w:rsidR="007411D3" w:rsidRPr="005C5842" w:rsidTr="002F1C4B">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spacing w:after="0" w:line="240" w:lineRule="auto"/>
              <w:jc w:val="center"/>
              <w:rPr>
                <w:rFonts w:ascii="Times New Roman" w:eastAsia="Calibri" w:hAnsi="Times New Roman"/>
                <w:lang w:val="uk-UA" w:eastAsia="uk-UA"/>
              </w:rPr>
            </w:pPr>
            <w:r w:rsidRPr="005C5842">
              <w:rPr>
                <w:rFonts w:ascii="Times New Roman" w:eastAsia="Calibri" w:hAnsi="Times New Roman"/>
              </w:rPr>
              <w:t>1</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Малишев Володимир Сергійович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5000,00</w:t>
            </w:r>
          </w:p>
        </w:tc>
      </w:tr>
      <w:tr w:rsidR="007411D3" w:rsidRPr="005C5842" w:rsidTr="002F1C4B">
        <w:trPr>
          <w:trHeight w:val="62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2</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Коваль Роман Миронович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10000,00</w:t>
            </w:r>
          </w:p>
        </w:tc>
      </w:tr>
      <w:tr w:rsidR="007411D3" w:rsidRPr="005C5842" w:rsidTr="002F1C4B">
        <w:trPr>
          <w:trHeight w:val="748"/>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3</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Ціздин Степан Михайлович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10000,00</w:t>
            </w:r>
          </w:p>
        </w:tc>
      </w:tr>
      <w:tr w:rsidR="007411D3" w:rsidRPr="005C5842" w:rsidTr="002F1C4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4</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Юрчишин Ростислав Ігорович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5000,00</w:t>
            </w:r>
          </w:p>
        </w:tc>
      </w:tr>
      <w:tr w:rsidR="007411D3" w:rsidRPr="005C5842" w:rsidTr="002F1C4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5</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Заруцький Андрій Миронович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5000,00</w:t>
            </w:r>
          </w:p>
        </w:tc>
      </w:tr>
      <w:tr w:rsidR="007411D3" w:rsidRPr="005C5842" w:rsidTr="002F1C4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6</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Голяк Віктор Валерійович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10000,00</w:t>
            </w:r>
          </w:p>
        </w:tc>
      </w:tr>
      <w:tr w:rsidR="007411D3" w:rsidRPr="005C5842" w:rsidTr="002F1C4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7</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Юрченко Сергій Анатолійович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10000,00</w:t>
            </w:r>
          </w:p>
        </w:tc>
      </w:tr>
      <w:tr w:rsidR="007411D3" w:rsidRPr="005C5842" w:rsidTr="002F1C4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8</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Леус Михайло Богданович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15000,00</w:t>
            </w:r>
          </w:p>
        </w:tc>
      </w:tr>
      <w:tr w:rsidR="007411D3" w:rsidRPr="005C5842" w:rsidTr="002F1C4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9</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Сімонов Анатолій Михайлович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2000,00</w:t>
            </w:r>
          </w:p>
        </w:tc>
      </w:tr>
      <w:tr w:rsidR="007411D3" w:rsidRPr="005C5842" w:rsidTr="002F1C4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10</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spacing w:after="0" w:line="240" w:lineRule="auto"/>
              <w:rPr>
                <w:rFonts w:ascii="Times New Roman" w:eastAsia="Calibri" w:hAnsi="Times New Roman"/>
                <w:sz w:val="24"/>
                <w:szCs w:val="24"/>
                <w:lang w:val="uk-UA" w:eastAsia="uk-UA"/>
              </w:rPr>
            </w:pPr>
            <w:r w:rsidRPr="005C5842">
              <w:rPr>
                <w:rFonts w:ascii="Times New Roman" w:eastAsia="Calibri" w:hAnsi="Times New Roman"/>
              </w:rPr>
              <w:t>Мелимук Михайло Ігорович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10000,00</w:t>
            </w:r>
          </w:p>
        </w:tc>
      </w:tr>
      <w:tr w:rsidR="007411D3" w:rsidRPr="005C5842" w:rsidTr="002F1C4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11</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Коритко Володимир Володимирович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15000,00</w:t>
            </w:r>
          </w:p>
        </w:tc>
      </w:tr>
      <w:tr w:rsidR="007411D3" w:rsidRPr="005C5842" w:rsidTr="002F1C4B">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rPr>
            </w:pPr>
            <w:r w:rsidRPr="005C5842">
              <w:rPr>
                <w:rFonts w:ascii="Times New Roman" w:eastAsia="Calibri" w:hAnsi="Times New Roman"/>
              </w:rPr>
              <w:t>12</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B62857">
              <w:rPr>
                <w:rFonts w:ascii="Times New Roman" w:hAnsi="Times New Roman"/>
                <w:i/>
                <w:sz w:val="24"/>
                <w:szCs w:val="24"/>
                <w:lang w:val="uk-UA" w:eastAsia="ru-RU"/>
              </w:rPr>
              <w:t>(персональні дані)</w:t>
            </w:r>
            <w:r w:rsidRPr="00B62857">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Шевчук Павло Вікторович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49234A">
              <w:rPr>
                <w:rFonts w:ascii="Times New Roman" w:hAnsi="Times New Roman"/>
                <w:i/>
                <w:sz w:val="24"/>
                <w:szCs w:val="24"/>
                <w:lang w:val="uk-UA" w:eastAsia="ru-RU"/>
              </w:rPr>
              <w:t>(персональні дані)</w:t>
            </w:r>
            <w:r w:rsidRPr="0049234A">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25000,00</w:t>
            </w:r>
          </w:p>
        </w:tc>
      </w:tr>
      <w:tr w:rsidR="00AB7DDA" w:rsidRPr="005C5842" w:rsidTr="00A14489">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DDA" w:rsidRPr="005C5842" w:rsidRDefault="00AB7DDA" w:rsidP="00196055">
            <w:pPr>
              <w:spacing w:after="0" w:line="240" w:lineRule="auto"/>
              <w:jc w:val="center"/>
              <w:rPr>
                <w:rFonts w:eastAsia="Calibri" w:cs="Calibri"/>
                <w:lang w:val="uk-UA" w:eastAsia="uk-UA"/>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val="uk-UA" w:eastAsia="ru-RU"/>
              </w:rPr>
            </w:pPr>
            <w:r w:rsidRPr="005C5842">
              <w:rPr>
                <w:rFonts w:ascii="Times New Roman" w:hAnsi="Times New Roman"/>
                <w:bCs/>
                <w:lang w:val="uk-UA" w:eastAsia="ru-RU"/>
              </w:rPr>
              <w:t>ВСЬОГО</w:t>
            </w:r>
          </w:p>
        </w:tc>
        <w:tc>
          <w:tcPr>
            <w:tcW w:w="6946" w:type="dxa"/>
            <w:gridSpan w:val="7"/>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ind w:right="-107"/>
              <w:rPr>
                <w:rFonts w:ascii="Times New Roman" w:hAnsi="Times New Roman"/>
                <w:bCs/>
                <w:lang w:val="uk-UA" w:eastAsia="ru-RU"/>
              </w:rPr>
            </w:pPr>
            <w:r w:rsidRPr="005C5842">
              <w:rPr>
                <w:rFonts w:ascii="Times New Roman" w:hAnsi="Times New Roman"/>
                <w:bCs/>
                <w:lang w:val="uk-UA" w:eastAsia="ru-RU"/>
              </w:rPr>
              <w:t>122000,00</w:t>
            </w:r>
          </w:p>
        </w:tc>
      </w:tr>
      <w:tr w:rsidR="00AB7DDA" w:rsidRPr="005C5842" w:rsidTr="00A14489">
        <w:trPr>
          <w:gridAfter w:val="1"/>
          <w:wAfter w:w="425" w:type="dxa"/>
          <w:trHeight w:val="315"/>
        </w:trPr>
        <w:tc>
          <w:tcPr>
            <w:tcW w:w="582" w:type="dxa"/>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eastAsia="ru-RU"/>
              </w:rPr>
            </w:pPr>
          </w:p>
        </w:tc>
        <w:tc>
          <w:tcPr>
            <w:tcW w:w="2174"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eastAsia="ru-RU"/>
              </w:rPr>
            </w:pPr>
          </w:p>
        </w:tc>
        <w:tc>
          <w:tcPr>
            <w:tcW w:w="2647"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eastAsia="ru-RU"/>
              </w:rPr>
            </w:pPr>
          </w:p>
        </w:tc>
        <w:tc>
          <w:tcPr>
            <w:tcW w:w="1417"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eastAsia="ru-RU"/>
              </w:rPr>
            </w:pPr>
          </w:p>
        </w:tc>
        <w:tc>
          <w:tcPr>
            <w:tcW w:w="2968" w:type="dxa"/>
            <w:gridSpan w:val="3"/>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eastAsia="ru-RU"/>
              </w:rPr>
            </w:pPr>
          </w:p>
        </w:tc>
        <w:tc>
          <w:tcPr>
            <w:tcW w:w="434" w:type="dxa"/>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eastAsia="ru-RU"/>
              </w:rPr>
            </w:pPr>
          </w:p>
        </w:tc>
      </w:tr>
    </w:tbl>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t>Керуючий справами виконавчого комітету</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Анатолій МЕЛЬНІКОВ</w:t>
      </w: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14489" w:rsidRPr="005C5842" w:rsidRDefault="00A14489" w:rsidP="00A14489">
      <w:pPr>
        <w:spacing w:after="0" w:line="240" w:lineRule="auto"/>
        <w:jc w:val="center"/>
        <w:rPr>
          <w:rFonts w:ascii="Times New Roman" w:eastAsia="Calibri" w:hAnsi="Times New Roman"/>
          <w:sz w:val="24"/>
          <w:lang w:val="uk-UA"/>
        </w:rPr>
      </w:pPr>
      <w:r w:rsidRPr="005C5842">
        <w:rPr>
          <w:rFonts w:ascii="Times New Roman" w:hAnsi="Times New Roman"/>
          <w:b/>
          <w:sz w:val="24"/>
          <w:szCs w:val="24"/>
          <w:lang w:val="uk-UA" w:eastAsia="ru-RU"/>
        </w:rPr>
        <w:t xml:space="preserve">    </w:t>
      </w:r>
      <w:r w:rsidRPr="005C5842">
        <w:rPr>
          <w:rFonts w:eastAsia="Calibri"/>
          <w:noProof/>
          <w:lang w:val="uk-UA" w:eastAsia="uk-UA"/>
        </w:rPr>
        <w:drawing>
          <wp:inline distT="0" distB="0" distL="0" distR="0" wp14:anchorId="38045D0B" wp14:editId="1A722FE3">
            <wp:extent cx="1147445" cy="60388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A14489" w:rsidRPr="005C5842" w:rsidRDefault="00A14489" w:rsidP="00A14489">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14489" w:rsidRPr="005C5842" w:rsidRDefault="00A14489" w:rsidP="00A14489">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14489" w:rsidRPr="005C5842" w:rsidRDefault="00A14489" w:rsidP="00A14489">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14489" w:rsidRPr="005C5842" w:rsidRDefault="00A14489" w:rsidP="00A14489">
      <w:pPr>
        <w:spacing w:after="0" w:line="240" w:lineRule="auto"/>
        <w:jc w:val="center"/>
        <w:rPr>
          <w:rFonts w:ascii="Times New Roman" w:eastAsia="Calibri" w:hAnsi="Times New Roman"/>
          <w:b/>
          <w:sz w:val="32"/>
          <w:szCs w:val="32"/>
          <w:lang w:val="uk-UA"/>
        </w:rPr>
      </w:pPr>
    </w:p>
    <w:p w:rsidR="00A14489" w:rsidRPr="005C5842" w:rsidRDefault="00A14489" w:rsidP="00A14489">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138</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Про надання одноразової допомоги  сім’ям </w:t>
      </w: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учасників бойових дій і військовослужбовців</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Розглянувши заяви громадян, висновки комісії з питань  соціального захисту населення від 9 травня  2025 року, враховуючи комплексну </w:t>
      </w:r>
      <w:r w:rsidRPr="005C5842">
        <w:rPr>
          <w:rFonts w:ascii="Times New Roman" w:hAnsi="Times New Roman"/>
          <w:sz w:val="24"/>
          <w:szCs w:val="24"/>
          <w:lang w:val="uk-UA" w:eastAsia="ru-RU"/>
        </w:rPr>
        <w:t>Програму підтримки  Захисників і Захисниць України та членів їх сімей на 2025 рік прогноз на 2026-2027 роки</w:t>
      </w:r>
      <w:r w:rsidRPr="005C5842">
        <w:rPr>
          <w:rFonts w:ascii="Times New Roman" w:hAnsi="Times New Roman"/>
          <w:sz w:val="24"/>
          <w:szCs w:val="24"/>
          <w:lang w:val="uk-UA" w:eastAsia="uk-UA"/>
        </w:rPr>
        <w:t xml:space="preserve">,  відповідно до  </w:t>
      </w:r>
      <w:r w:rsidRPr="005C5842">
        <w:rPr>
          <w:rFonts w:ascii="Times New Roman" w:hAnsi="Times New Roman"/>
          <w:sz w:val="24"/>
          <w:szCs w:val="24"/>
          <w:lang w:val="uk-UA" w:eastAsia="ru-RU"/>
        </w:rPr>
        <w:t xml:space="preserve">п.п.1 п"а" ч. 1 ст. 34,  ст.52, ч.6 ст.59, ч.1 ст.73 </w:t>
      </w:r>
      <w:r w:rsidRPr="005C5842">
        <w:rPr>
          <w:rFonts w:ascii="Times New Roman"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 И Р І Ш И В:</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1.  Надати одноразову матеріальну допомогу сім’ям учасників бойових дій і військовослужбовців,  згідно з Додатком.</w:t>
      </w:r>
    </w:p>
    <w:p w:rsidR="00AB7DDA" w:rsidRPr="005C5842" w:rsidRDefault="00AB7DDA" w:rsidP="00A14489">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І.провести видатки з бюджету міської ради в сумі</w:t>
      </w:r>
      <w:r w:rsidRPr="005C5842">
        <w:rPr>
          <w:rFonts w:ascii="Times New Roman" w:hAnsi="Times New Roman"/>
          <w:b/>
          <w:bCs/>
          <w:sz w:val="24"/>
          <w:szCs w:val="24"/>
          <w:lang w:val="uk-UA" w:eastAsia="uk-UA"/>
        </w:rPr>
        <w:t xml:space="preserve">  35000 </w:t>
      </w:r>
      <w:r w:rsidRPr="005C5842">
        <w:rPr>
          <w:rFonts w:ascii="Times New Roman" w:hAnsi="Times New Roman"/>
          <w:bCs/>
          <w:sz w:val="24"/>
          <w:szCs w:val="24"/>
          <w:lang w:val="uk-UA" w:eastAsia="uk-UA"/>
        </w:rPr>
        <w:t>грн. 00 коп. (Тридцять п’ять тисяч гривень 00 коп.</w:t>
      </w:r>
      <w:r w:rsidRPr="005C5842">
        <w:rPr>
          <w:rFonts w:ascii="Times New Roman" w:hAnsi="Times New Roman"/>
          <w:b/>
          <w:bCs/>
          <w:sz w:val="24"/>
          <w:szCs w:val="24"/>
          <w:lang w:val="uk-UA" w:eastAsia="uk-UA"/>
        </w:rPr>
        <w:t xml:space="preserve">) </w:t>
      </w:r>
      <w:r w:rsidRPr="005C5842">
        <w:rPr>
          <w:rFonts w:ascii="Times New Roman" w:hAnsi="Times New Roman"/>
          <w:sz w:val="24"/>
          <w:szCs w:val="24"/>
          <w:lang w:val="uk-UA" w:eastAsia="uk-UA"/>
        </w:rPr>
        <w:t>по коду функціональної класифікації  0813242.</w:t>
      </w:r>
    </w:p>
    <w:p w:rsidR="00AB7DDA" w:rsidRPr="005C5842" w:rsidRDefault="00AB7DDA" w:rsidP="00AB7DDA">
      <w:pPr>
        <w:spacing w:after="0" w:line="240" w:lineRule="auto"/>
        <w:rPr>
          <w:rFonts w:ascii="Times New Roman" w:hAnsi="Times New Roman"/>
          <w:sz w:val="24"/>
          <w:szCs w:val="24"/>
          <w:lang w:val="uk-UA" w:eastAsia="uk-UA"/>
        </w:rPr>
      </w:pPr>
    </w:p>
    <w:p w:rsidR="00A14489" w:rsidRPr="005C5842" w:rsidRDefault="00A14489"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ГОЛОВА</w:t>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t xml:space="preserve">    </w:t>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t xml:space="preserve">         Ярина ЯЦЕНКО</w:t>
      </w:r>
    </w:p>
    <w:p w:rsidR="00AB7DDA" w:rsidRPr="005C5842" w:rsidRDefault="00AB7DDA" w:rsidP="00AB7DDA">
      <w:pPr>
        <w:spacing w:after="0" w:line="240" w:lineRule="auto"/>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14489" w:rsidRPr="005C5842" w:rsidRDefault="00A14489" w:rsidP="00AB7DDA">
      <w:pPr>
        <w:spacing w:after="0" w:line="240" w:lineRule="auto"/>
        <w:jc w:val="right"/>
        <w:rPr>
          <w:rFonts w:ascii="Times New Roman" w:hAnsi="Times New Roman"/>
          <w:sz w:val="24"/>
          <w:szCs w:val="24"/>
          <w:lang w:val="uk-UA" w:eastAsia="uk-UA"/>
        </w:rPr>
      </w:pPr>
    </w:p>
    <w:p w:rsidR="00AB7DDA" w:rsidRPr="005C5842" w:rsidRDefault="00AB7DDA" w:rsidP="00AB7DDA">
      <w:pPr>
        <w:spacing w:after="0" w:line="240" w:lineRule="auto"/>
        <w:jc w:val="right"/>
        <w:rPr>
          <w:rFonts w:ascii="Times New Roman" w:hAnsi="Times New Roman"/>
          <w:sz w:val="24"/>
          <w:szCs w:val="24"/>
          <w:lang w:val="uk-UA"/>
        </w:rPr>
      </w:pPr>
      <w:r w:rsidRPr="005C5842">
        <w:rPr>
          <w:rFonts w:ascii="Times New Roman" w:hAnsi="Times New Roman"/>
          <w:sz w:val="24"/>
          <w:szCs w:val="24"/>
          <w:lang w:val="uk-UA"/>
        </w:rPr>
        <w:t xml:space="preserve">Додаток  </w:t>
      </w:r>
    </w:p>
    <w:p w:rsidR="00AB7DDA" w:rsidRPr="005C5842" w:rsidRDefault="00AB7DDA" w:rsidP="00AB7DDA">
      <w:pPr>
        <w:spacing w:after="0" w:line="240" w:lineRule="auto"/>
        <w:jc w:val="right"/>
        <w:rPr>
          <w:rFonts w:ascii="Times New Roman" w:hAnsi="Times New Roman"/>
          <w:sz w:val="24"/>
          <w:szCs w:val="24"/>
          <w:lang w:val="uk-UA"/>
        </w:rPr>
      </w:pPr>
      <w:r w:rsidRPr="005C5842">
        <w:rPr>
          <w:rFonts w:ascii="Times New Roman" w:hAnsi="Times New Roman"/>
          <w:sz w:val="24"/>
          <w:szCs w:val="24"/>
          <w:lang w:val="uk-UA"/>
        </w:rPr>
        <w:t xml:space="preserve">                                                                         до рішення виконкому</w:t>
      </w:r>
    </w:p>
    <w:p w:rsidR="00AB7DDA" w:rsidRPr="005C5842" w:rsidRDefault="00AB7DDA" w:rsidP="00AB7DDA">
      <w:pPr>
        <w:spacing w:after="0" w:line="240" w:lineRule="auto"/>
        <w:contextualSpacing/>
        <w:rPr>
          <w:rFonts w:ascii="Times New Roman" w:hAnsi="Times New Roman"/>
          <w:sz w:val="24"/>
          <w:szCs w:val="24"/>
          <w:lang w:val="uk-UA"/>
        </w:rPr>
      </w:pPr>
      <w:r w:rsidRPr="005C5842">
        <w:rPr>
          <w:rFonts w:ascii="Times New Roman" w:hAnsi="Times New Roman"/>
          <w:sz w:val="24"/>
          <w:szCs w:val="24"/>
          <w:lang w:val="uk-UA"/>
        </w:rPr>
        <w:t xml:space="preserve">                                                                                                                   №  </w:t>
      </w:r>
      <w:r w:rsidR="00A14489" w:rsidRPr="005C5842">
        <w:rPr>
          <w:rFonts w:ascii="Times New Roman" w:hAnsi="Times New Roman"/>
          <w:sz w:val="24"/>
          <w:szCs w:val="24"/>
          <w:lang w:val="uk-UA"/>
        </w:rPr>
        <w:t>138</w:t>
      </w:r>
      <w:r w:rsidRPr="005C5842">
        <w:rPr>
          <w:rFonts w:ascii="Times New Roman" w:hAnsi="Times New Roman"/>
          <w:sz w:val="24"/>
          <w:szCs w:val="24"/>
          <w:lang w:val="uk-UA"/>
        </w:rPr>
        <w:t xml:space="preserve"> від 22.05.2025р</w:t>
      </w:r>
    </w:p>
    <w:p w:rsidR="00AB7DDA" w:rsidRPr="005C5842" w:rsidRDefault="00AB7DDA" w:rsidP="00AB7DDA">
      <w:pPr>
        <w:spacing w:after="0" w:line="240" w:lineRule="auto"/>
        <w:jc w:val="both"/>
        <w:rPr>
          <w:rFonts w:ascii="Times New Roman" w:hAnsi="Times New Roman"/>
          <w:sz w:val="24"/>
          <w:szCs w:val="24"/>
          <w:lang w:val="uk-UA"/>
        </w:rPr>
      </w:pPr>
    </w:p>
    <w:tbl>
      <w:tblPr>
        <w:tblW w:w="10632" w:type="dxa"/>
        <w:tblInd w:w="-714" w:type="dxa"/>
        <w:tblLayout w:type="fixed"/>
        <w:tblLook w:val="04A0" w:firstRow="1" w:lastRow="0" w:firstColumn="1" w:lastColumn="0" w:noHBand="0" w:noVBand="1"/>
      </w:tblPr>
      <w:tblGrid>
        <w:gridCol w:w="582"/>
        <w:gridCol w:w="1985"/>
        <w:gridCol w:w="189"/>
        <w:gridCol w:w="2079"/>
        <w:gridCol w:w="710"/>
        <w:gridCol w:w="707"/>
        <w:gridCol w:w="709"/>
        <w:gridCol w:w="566"/>
        <w:gridCol w:w="1985"/>
        <w:gridCol w:w="417"/>
        <w:gridCol w:w="434"/>
        <w:gridCol w:w="269"/>
      </w:tblGrid>
      <w:tr w:rsidR="00AB7DDA" w:rsidRPr="005C5842" w:rsidTr="00A14489">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lang w:val="uk-UA" w:eastAsia="ru-RU"/>
              </w:rPr>
            </w:pPr>
            <w:r w:rsidRPr="005C5842">
              <w:rPr>
                <w:rFonts w:ascii="Times New Roman" w:hAnsi="Times New Roman"/>
                <w:b/>
                <w:bCs/>
                <w:lang w:val="uk-UA"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sz w:val="24"/>
                <w:szCs w:val="24"/>
                <w:lang w:val="uk-UA" w:eastAsia="ru-RU"/>
              </w:rPr>
            </w:pPr>
            <w:r w:rsidRPr="005C5842">
              <w:rPr>
                <w:rFonts w:ascii="Times New Roman" w:hAnsi="Times New Roman"/>
                <w:b/>
                <w:bCs/>
                <w:sz w:val="24"/>
                <w:szCs w:val="24"/>
                <w:lang w:val="uk-UA" w:eastAsia="ru-RU"/>
              </w:rPr>
              <w:t>Рахунок</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ind w:right="459"/>
              <w:rPr>
                <w:rFonts w:ascii="Times New Roman" w:hAnsi="Times New Roman"/>
                <w:b/>
                <w:bCs/>
                <w:sz w:val="24"/>
                <w:szCs w:val="24"/>
                <w:lang w:val="uk-UA" w:eastAsia="ru-RU"/>
              </w:rPr>
            </w:pPr>
            <w:r w:rsidRPr="005C5842">
              <w:rPr>
                <w:rFonts w:ascii="Times New Roman" w:hAnsi="Times New Roman"/>
                <w:b/>
                <w:bCs/>
                <w:sz w:val="24"/>
                <w:szCs w:val="24"/>
                <w:lang w:val="uk-UA" w:eastAsia="ru-RU"/>
              </w:rPr>
              <w:t>Прізвище, ім'я,  по  батькові</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sz w:val="24"/>
                <w:szCs w:val="24"/>
                <w:lang w:val="uk-UA" w:eastAsia="ru-RU"/>
              </w:rPr>
            </w:pPr>
            <w:r w:rsidRPr="005C5842">
              <w:rPr>
                <w:rFonts w:ascii="Times New Roman" w:hAnsi="Times New Roman"/>
                <w:b/>
                <w:bCs/>
                <w:sz w:val="24"/>
                <w:szCs w:val="24"/>
                <w:lang w:val="uk-UA" w:eastAsia="ru-RU"/>
              </w:rPr>
              <w:t>Ідентифікаційний номер</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sz w:val="24"/>
                <w:szCs w:val="24"/>
                <w:lang w:val="uk-UA" w:eastAsia="ru-RU"/>
              </w:rPr>
            </w:pPr>
            <w:r w:rsidRPr="005C5842">
              <w:rPr>
                <w:rFonts w:ascii="Times New Roman" w:hAnsi="Times New Roman"/>
                <w:b/>
                <w:bCs/>
                <w:sz w:val="24"/>
                <w:szCs w:val="24"/>
                <w:lang w:val="uk-UA" w:eastAsia="ru-RU"/>
              </w:rPr>
              <w:t> </w:t>
            </w:r>
          </w:p>
          <w:p w:rsidR="00AB7DDA" w:rsidRPr="005C5842" w:rsidRDefault="00AB7DDA" w:rsidP="00196055">
            <w:pPr>
              <w:rPr>
                <w:rFonts w:ascii="Times New Roman" w:eastAsia="Calibri" w:hAnsi="Times New Roman"/>
                <w:b/>
                <w:bCs/>
                <w:sz w:val="24"/>
                <w:szCs w:val="24"/>
                <w:lang w:val="uk-UA"/>
              </w:rPr>
            </w:pPr>
            <w:r w:rsidRPr="005C5842">
              <w:rPr>
                <w:rFonts w:ascii="Times New Roman" w:eastAsia="Calibri" w:hAnsi="Times New Roman"/>
                <w:b/>
                <w:bCs/>
                <w:lang w:val="uk-UA"/>
              </w:rPr>
              <w:t>Серія та номер паспорта</w:t>
            </w:r>
          </w:p>
          <w:p w:rsidR="00AB7DDA" w:rsidRPr="005C5842" w:rsidRDefault="00AB7DDA" w:rsidP="00196055">
            <w:pPr>
              <w:spacing w:after="0" w:line="240" w:lineRule="auto"/>
              <w:rPr>
                <w:rFonts w:ascii="Times New Roman" w:hAnsi="Times New Roman"/>
                <w:b/>
                <w:bCs/>
                <w:sz w:val="24"/>
                <w:szCs w:val="24"/>
                <w:lang w:val="uk-UA"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lang w:val="uk-UA" w:eastAsia="ru-RU"/>
              </w:rPr>
            </w:pPr>
            <w:r w:rsidRPr="005C5842">
              <w:rPr>
                <w:rFonts w:ascii="Times New Roman" w:hAnsi="Times New Roman"/>
                <w:b/>
                <w:bCs/>
                <w:lang w:val="uk-UA" w:eastAsia="ru-RU"/>
              </w:rPr>
              <w:t>Адреса</w:t>
            </w:r>
          </w:p>
        </w:tc>
        <w:tc>
          <w:tcPr>
            <w:tcW w:w="1120" w:type="dxa"/>
            <w:gridSpan w:val="3"/>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lang w:val="uk-UA" w:eastAsia="ru-RU"/>
              </w:rPr>
            </w:pPr>
            <w:r w:rsidRPr="005C5842">
              <w:rPr>
                <w:rFonts w:ascii="Times New Roman" w:hAnsi="Times New Roman"/>
                <w:b/>
                <w:bCs/>
                <w:lang w:val="uk-UA" w:eastAsia="ru-RU"/>
              </w:rPr>
              <w:t>Сума грн.</w:t>
            </w:r>
          </w:p>
        </w:tc>
      </w:tr>
      <w:tr w:rsidR="007411D3" w:rsidRPr="005C5842" w:rsidTr="00635FB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spacing w:after="0" w:line="240" w:lineRule="auto"/>
              <w:jc w:val="center"/>
              <w:rPr>
                <w:rFonts w:ascii="Times New Roman" w:eastAsia="Calibri" w:hAnsi="Times New Roman"/>
                <w:lang w:val="uk-UA" w:eastAsia="uk-UA"/>
              </w:rPr>
            </w:pPr>
            <w:r w:rsidRPr="005C5842">
              <w:rPr>
                <w:rFonts w:ascii="Times New Roman" w:eastAsia="Calibri" w:hAnsi="Times New Roman"/>
                <w:lang w:val="uk-UA"/>
              </w:rPr>
              <w:t>1</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D92BB0">
              <w:rPr>
                <w:rFonts w:ascii="Times New Roman" w:hAnsi="Times New Roman"/>
                <w:i/>
                <w:sz w:val="24"/>
                <w:szCs w:val="24"/>
                <w:lang w:val="uk-UA" w:eastAsia="ru-RU"/>
              </w:rPr>
              <w:t>(персональні дані)</w:t>
            </w:r>
            <w:r w:rsidRPr="00D92BB0">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lang w:val="uk-UA"/>
              </w:rPr>
            </w:pPr>
            <w:r w:rsidRPr="005C5842">
              <w:rPr>
                <w:rFonts w:ascii="Times New Roman" w:eastAsia="Calibri" w:hAnsi="Times New Roman"/>
                <w:lang w:val="uk-UA"/>
              </w:rPr>
              <w:t>Каптованец Наталія Іванівна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275"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120"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lang w:val="uk-UA"/>
              </w:rPr>
            </w:pPr>
            <w:r w:rsidRPr="005C5842">
              <w:rPr>
                <w:rFonts w:ascii="Times New Roman" w:eastAsia="Calibri" w:hAnsi="Times New Roman"/>
                <w:lang w:val="uk-UA"/>
              </w:rPr>
              <w:t>5000,00</w:t>
            </w:r>
          </w:p>
        </w:tc>
      </w:tr>
      <w:tr w:rsidR="007411D3" w:rsidRPr="005C5842" w:rsidTr="00635FB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lang w:val="uk-UA"/>
              </w:rPr>
            </w:pPr>
            <w:r w:rsidRPr="005C5842">
              <w:rPr>
                <w:rFonts w:ascii="Times New Roman" w:eastAsia="Calibri" w:hAnsi="Times New Roman"/>
                <w:lang w:val="uk-UA"/>
              </w:rPr>
              <w:t>2</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D92BB0">
              <w:rPr>
                <w:rFonts w:ascii="Times New Roman" w:hAnsi="Times New Roman"/>
                <w:i/>
                <w:sz w:val="24"/>
                <w:szCs w:val="24"/>
                <w:lang w:val="uk-UA" w:eastAsia="ru-RU"/>
              </w:rPr>
              <w:t>(персональні дані)</w:t>
            </w:r>
            <w:r w:rsidRPr="00D92BB0">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lang w:val="uk-UA"/>
              </w:rPr>
            </w:pPr>
            <w:r w:rsidRPr="005C5842">
              <w:rPr>
                <w:rFonts w:ascii="Times New Roman" w:eastAsia="Calibri" w:hAnsi="Times New Roman"/>
                <w:lang w:val="uk-UA"/>
              </w:rPr>
              <w:t>Каптованец Роман Григорович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275"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120"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lang w:val="uk-UA"/>
              </w:rPr>
            </w:pPr>
            <w:r w:rsidRPr="005C5842">
              <w:rPr>
                <w:rFonts w:ascii="Times New Roman" w:eastAsia="Calibri" w:hAnsi="Times New Roman"/>
                <w:lang w:val="uk-UA"/>
              </w:rPr>
              <w:t>5000,00</w:t>
            </w:r>
          </w:p>
        </w:tc>
      </w:tr>
      <w:tr w:rsidR="007411D3" w:rsidRPr="005C5842" w:rsidTr="00635FB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lang w:val="uk-UA"/>
              </w:rPr>
            </w:pPr>
            <w:r w:rsidRPr="005C5842">
              <w:rPr>
                <w:rFonts w:ascii="Times New Roman" w:eastAsia="Calibri" w:hAnsi="Times New Roman"/>
                <w:lang w:val="uk-UA"/>
              </w:rPr>
              <w:t>3</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D92BB0">
              <w:rPr>
                <w:rFonts w:ascii="Times New Roman" w:hAnsi="Times New Roman"/>
                <w:i/>
                <w:sz w:val="24"/>
                <w:szCs w:val="24"/>
                <w:lang w:val="uk-UA" w:eastAsia="ru-RU"/>
              </w:rPr>
              <w:t>(персональні дані)</w:t>
            </w:r>
            <w:r w:rsidRPr="00D92BB0">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lang w:val="uk-UA"/>
              </w:rPr>
            </w:pPr>
            <w:r w:rsidRPr="005C5842">
              <w:rPr>
                <w:rFonts w:ascii="Times New Roman" w:eastAsia="Calibri" w:hAnsi="Times New Roman"/>
                <w:lang w:val="uk-UA"/>
              </w:rPr>
              <w:t>Труш Василь Петрович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275"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120"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lang w:val="uk-UA"/>
              </w:rPr>
            </w:pPr>
            <w:r w:rsidRPr="005C5842">
              <w:rPr>
                <w:rFonts w:ascii="Times New Roman" w:eastAsia="Calibri" w:hAnsi="Times New Roman"/>
                <w:lang w:val="uk-UA"/>
              </w:rPr>
              <w:t>5000,00</w:t>
            </w:r>
          </w:p>
        </w:tc>
      </w:tr>
      <w:tr w:rsidR="007411D3" w:rsidRPr="005C5842" w:rsidTr="00635FB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lang w:val="uk-UA"/>
              </w:rPr>
            </w:pPr>
            <w:r w:rsidRPr="005C5842">
              <w:rPr>
                <w:rFonts w:ascii="Times New Roman" w:eastAsia="Calibri" w:hAnsi="Times New Roman"/>
                <w:lang w:val="uk-UA"/>
              </w:rPr>
              <w:t>4</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D92BB0">
              <w:rPr>
                <w:rFonts w:ascii="Times New Roman" w:hAnsi="Times New Roman"/>
                <w:i/>
                <w:sz w:val="24"/>
                <w:szCs w:val="24"/>
                <w:lang w:val="uk-UA" w:eastAsia="ru-RU"/>
              </w:rPr>
              <w:t>(персональні дані)</w:t>
            </w:r>
            <w:r w:rsidRPr="00D92BB0">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lang w:val="uk-UA"/>
              </w:rPr>
            </w:pPr>
            <w:r w:rsidRPr="005C5842">
              <w:rPr>
                <w:rFonts w:ascii="Times New Roman" w:eastAsia="Calibri" w:hAnsi="Times New Roman"/>
                <w:lang w:val="uk-UA"/>
              </w:rPr>
              <w:t>Труш Надія Дмитрівна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275"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120"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lang w:val="uk-UA"/>
              </w:rPr>
            </w:pPr>
            <w:r w:rsidRPr="005C5842">
              <w:rPr>
                <w:rFonts w:ascii="Times New Roman" w:eastAsia="Calibri" w:hAnsi="Times New Roman"/>
                <w:lang w:val="uk-UA"/>
              </w:rPr>
              <w:t>5000,00</w:t>
            </w:r>
          </w:p>
        </w:tc>
      </w:tr>
      <w:tr w:rsidR="007411D3" w:rsidRPr="005C5842" w:rsidTr="00635FB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lang w:val="uk-UA"/>
              </w:rPr>
            </w:pPr>
            <w:r w:rsidRPr="005C5842">
              <w:rPr>
                <w:rFonts w:ascii="Times New Roman" w:eastAsia="Calibri" w:hAnsi="Times New Roman"/>
                <w:lang w:val="uk-UA"/>
              </w:rPr>
              <w:t>5</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D92BB0">
              <w:rPr>
                <w:rFonts w:ascii="Times New Roman" w:hAnsi="Times New Roman"/>
                <w:i/>
                <w:sz w:val="24"/>
                <w:szCs w:val="24"/>
                <w:lang w:val="uk-UA" w:eastAsia="ru-RU"/>
              </w:rPr>
              <w:t>(персональні дані)</w:t>
            </w:r>
            <w:r w:rsidRPr="00D92BB0">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lang w:val="uk-UA"/>
              </w:rPr>
            </w:pPr>
            <w:r w:rsidRPr="005C5842">
              <w:rPr>
                <w:rFonts w:ascii="Times New Roman" w:eastAsia="Calibri" w:hAnsi="Times New Roman"/>
                <w:lang w:val="uk-UA"/>
              </w:rPr>
              <w:t>Марунчак Оксана Василівна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275"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120"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lang w:val="uk-UA"/>
              </w:rPr>
            </w:pPr>
            <w:r w:rsidRPr="005C5842">
              <w:rPr>
                <w:rFonts w:ascii="Times New Roman" w:eastAsia="Calibri" w:hAnsi="Times New Roman"/>
                <w:lang w:val="uk-UA"/>
              </w:rPr>
              <w:t>5000,00</w:t>
            </w:r>
          </w:p>
        </w:tc>
      </w:tr>
      <w:tr w:rsidR="007411D3" w:rsidRPr="005C5842" w:rsidTr="00635FB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jc w:val="center"/>
              <w:rPr>
                <w:rFonts w:ascii="Times New Roman" w:eastAsia="Calibri" w:hAnsi="Times New Roman"/>
                <w:lang w:val="uk-UA"/>
              </w:rPr>
            </w:pPr>
            <w:r w:rsidRPr="005C5842">
              <w:rPr>
                <w:rFonts w:ascii="Times New Roman" w:eastAsia="Calibri" w:hAnsi="Times New Roman"/>
                <w:lang w:val="uk-UA"/>
              </w:rPr>
              <w:t>6</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D92BB0">
              <w:rPr>
                <w:rFonts w:ascii="Times New Roman" w:hAnsi="Times New Roman"/>
                <w:i/>
                <w:sz w:val="24"/>
                <w:szCs w:val="24"/>
                <w:lang w:val="uk-UA" w:eastAsia="ru-RU"/>
              </w:rPr>
              <w:t>(персональні дані)</w:t>
            </w:r>
            <w:r w:rsidRPr="00D92BB0">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lang w:val="uk-UA"/>
              </w:rPr>
            </w:pPr>
            <w:r w:rsidRPr="005C5842">
              <w:rPr>
                <w:rFonts w:ascii="Times New Roman" w:eastAsia="Calibri" w:hAnsi="Times New Roman"/>
                <w:lang w:val="uk-UA"/>
              </w:rPr>
              <w:t>Гетманчук Стефанія Іванівна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275"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120"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lang w:val="uk-UA"/>
              </w:rPr>
            </w:pPr>
            <w:r w:rsidRPr="005C5842">
              <w:rPr>
                <w:rFonts w:ascii="Times New Roman" w:eastAsia="Calibri" w:hAnsi="Times New Roman"/>
                <w:lang w:val="uk-UA"/>
              </w:rPr>
              <w:t>5000,00</w:t>
            </w:r>
          </w:p>
        </w:tc>
      </w:tr>
      <w:tr w:rsidR="007411D3" w:rsidRPr="005C5842" w:rsidTr="00635FB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spacing w:after="0" w:line="240" w:lineRule="auto"/>
              <w:jc w:val="center"/>
              <w:rPr>
                <w:rFonts w:ascii="Times New Roman" w:eastAsia="Calibri" w:hAnsi="Times New Roman"/>
                <w:lang w:val="uk-UA" w:eastAsia="uk-UA"/>
              </w:rPr>
            </w:pPr>
            <w:r w:rsidRPr="005C5842">
              <w:rPr>
                <w:rFonts w:ascii="Times New Roman" w:eastAsia="Calibri" w:hAnsi="Times New Roman"/>
                <w:lang w:val="uk-UA"/>
              </w:rPr>
              <w:t>7</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D92BB0">
              <w:rPr>
                <w:rFonts w:ascii="Times New Roman" w:hAnsi="Times New Roman"/>
                <w:i/>
                <w:sz w:val="24"/>
                <w:szCs w:val="24"/>
                <w:lang w:val="uk-UA" w:eastAsia="ru-RU"/>
              </w:rPr>
              <w:t>(персональні дані)</w:t>
            </w:r>
            <w:r w:rsidRPr="00D92BB0">
              <w:rPr>
                <w:rFonts w:ascii="Times New Roman" w:hAnsi="Times New Roman"/>
                <w:sz w:val="24"/>
                <w:szCs w:val="24"/>
                <w:lang w:val="uk-UA" w:eastAsia="ru-RU"/>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lang w:val="uk-UA"/>
              </w:rPr>
            </w:pPr>
            <w:r w:rsidRPr="005C5842">
              <w:rPr>
                <w:rFonts w:ascii="Times New Roman" w:eastAsia="Calibri" w:hAnsi="Times New Roman"/>
                <w:lang w:val="uk-UA"/>
              </w:rPr>
              <w:t>Звєрюк Марія Володимирівна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275"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985"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5437C7">
              <w:rPr>
                <w:rFonts w:ascii="Times New Roman" w:hAnsi="Times New Roman"/>
                <w:i/>
                <w:sz w:val="24"/>
                <w:szCs w:val="24"/>
                <w:lang w:val="uk-UA" w:eastAsia="ru-RU"/>
              </w:rPr>
              <w:t>(персональні дані)</w:t>
            </w:r>
            <w:r w:rsidRPr="005437C7">
              <w:rPr>
                <w:rFonts w:ascii="Times New Roman" w:hAnsi="Times New Roman"/>
                <w:sz w:val="24"/>
                <w:szCs w:val="24"/>
                <w:lang w:val="uk-UA" w:eastAsia="ru-RU"/>
              </w:rPr>
              <w:t xml:space="preserve">  </w:t>
            </w:r>
          </w:p>
        </w:tc>
        <w:tc>
          <w:tcPr>
            <w:tcW w:w="1120"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lang w:val="uk-UA"/>
              </w:rPr>
            </w:pPr>
            <w:r w:rsidRPr="005C5842">
              <w:rPr>
                <w:rFonts w:ascii="Times New Roman" w:eastAsia="Calibri" w:hAnsi="Times New Roman"/>
                <w:lang w:val="uk-UA"/>
              </w:rPr>
              <w:t>5000,00</w:t>
            </w:r>
          </w:p>
        </w:tc>
      </w:tr>
      <w:tr w:rsidR="00AB7DDA" w:rsidRPr="005C5842" w:rsidTr="00A14489">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Cs/>
                <w:lang w:val="uk-UA"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val="uk-UA" w:eastAsia="ru-RU"/>
              </w:rPr>
            </w:pPr>
            <w:r w:rsidRPr="005C5842">
              <w:rPr>
                <w:rFonts w:ascii="Times New Roman" w:hAnsi="Times New Roman"/>
                <w:bCs/>
                <w:lang w:val="uk-UA" w:eastAsia="ru-RU"/>
              </w:rPr>
              <w:t>ВСЬОГО</w:t>
            </w:r>
          </w:p>
        </w:tc>
        <w:tc>
          <w:tcPr>
            <w:tcW w:w="6945" w:type="dxa"/>
            <w:gridSpan w:val="7"/>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val="uk-UA" w:eastAsia="ru-RU"/>
              </w:rPr>
            </w:pPr>
          </w:p>
        </w:tc>
        <w:tc>
          <w:tcPr>
            <w:tcW w:w="1120" w:type="dxa"/>
            <w:gridSpan w:val="3"/>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val="uk-UA" w:eastAsia="ru-RU"/>
              </w:rPr>
            </w:pPr>
            <w:r w:rsidRPr="005C5842">
              <w:rPr>
                <w:rFonts w:ascii="Times New Roman" w:hAnsi="Times New Roman"/>
                <w:bCs/>
                <w:lang w:val="uk-UA" w:eastAsia="ru-RU"/>
              </w:rPr>
              <w:t>35000,00</w:t>
            </w:r>
          </w:p>
        </w:tc>
      </w:tr>
      <w:tr w:rsidR="00AB7DDA" w:rsidRPr="005C5842" w:rsidTr="00A14489">
        <w:trPr>
          <w:gridAfter w:val="1"/>
          <w:wAfter w:w="269" w:type="dxa"/>
          <w:trHeight w:val="315"/>
        </w:trPr>
        <w:tc>
          <w:tcPr>
            <w:tcW w:w="582" w:type="dxa"/>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val="uk-UA" w:eastAsia="ru-RU"/>
              </w:rPr>
            </w:pPr>
          </w:p>
        </w:tc>
        <w:tc>
          <w:tcPr>
            <w:tcW w:w="2174"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val="uk-UA" w:eastAsia="ru-RU"/>
              </w:rPr>
            </w:pPr>
          </w:p>
        </w:tc>
        <w:tc>
          <w:tcPr>
            <w:tcW w:w="2789"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val="uk-UA" w:eastAsia="ru-RU"/>
              </w:rPr>
            </w:pPr>
          </w:p>
        </w:tc>
        <w:tc>
          <w:tcPr>
            <w:tcW w:w="1416"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val="uk-UA" w:eastAsia="ru-RU"/>
              </w:rPr>
            </w:pPr>
          </w:p>
        </w:tc>
        <w:tc>
          <w:tcPr>
            <w:tcW w:w="2968" w:type="dxa"/>
            <w:gridSpan w:val="3"/>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val="uk-UA" w:eastAsia="ru-RU"/>
              </w:rPr>
            </w:pPr>
          </w:p>
        </w:tc>
        <w:tc>
          <w:tcPr>
            <w:tcW w:w="434" w:type="dxa"/>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val="uk-UA" w:eastAsia="ru-RU"/>
              </w:rPr>
            </w:pPr>
          </w:p>
        </w:tc>
      </w:tr>
    </w:tbl>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t>Керуючий справами виконавчого комітету</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Анатолій МЕЛЬНІКОВ</w:t>
      </w: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14489">
      <w:pPr>
        <w:spacing w:after="0" w:line="240" w:lineRule="auto"/>
        <w:jc w:val="center"/>
        <w:rPr>
          <w:rFonts w:ascii="Times New Roman" w:eastAsia="Calibri" w:hAnsi="Times New Roman"/>
          <w:sz w:val="24"/>
          <w:lang w:val="uk-UA"/>
        </w:rPr>
      </w:pPr>
      <w:r w:rsidRPr="005C5842">
        <w:rPr>
          <w:rFonts w:eastAsia="Calibri"/>
          <w:noProof/>
          <w:lang w:val="uk-UA" w:eastAsia="uk-UA"/>
        </w:rPr>
        <w:drawing>
          <wp:inline distT="0" distB="0" distL="0" distR="0" wp14:anchorId="38045D0B" wp14:editId="1A722FE3">
            <wp:extent cx="1147445" cy="60388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A14489" w:rsidRPr="005C5842" w:rsidRDefault="00A14489" w:rsidP="00A14489">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14489" w:rsidRPr="005C5842" w:rsidRDefault="00A14489" w:rsidP="00A14489">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14489" w:rsidRPr="005C5842" w:rsidRDefault="00A14489" w:rsidP="00A14489">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14489" w:rsidRPr="005C5842" w:rsidRDefault="00A14489" w:rsidP="00A14489">
      <w:pPr>
        <w:spacing w:after="0" w:line="240" w:lineRule="auto"/>
        <w:jc w:val="center"/>
        <w:rPr>
          <w:rFonts w:ascii="Times New Roman" w:eastAsia="Calibri" w:hAnsi="Times New Roman"/>
          <w:b/>
          <w:sz w:val="32"/>
          <w:szCs w:val="32"/>
          <w:lang w:val="uk-UA"/>
        </w:rPr>
      </w:pPr>
    </w:p>
    <w:p w:rsidR="00A14489" w:rsidRPr="005C5842" w:rsidRDefault="00A14489" w:rsidP="00A14489">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139</w:t>
      </w:r>
    </w:p>
    <w:p w:rsidR="00A14489" w:rsidRPr="005C5842" w:rsidRDefault="00A14489" w:rsidP="00A14489">
      <w:pPr>
        <w:spacing w:after="0" w:line="240" w:lineRule="auto"/>
        <w:rPr>
          <w:rFonts w:ascii="Times New Roman" w:hAnsi="Times New Roman"/>
          <w:sz w:val="24"/>
          <w:szCs w:val="24"/>
          <w:lang w:val="uk-UA" w:eastAsia="uk-UA"/>
        </w:rPr>
      </w:pPr>
    </w:p>
    <w:p w:rsidR="00AB7DDA" w:rsidRPr="005C5842" w:rsidRDefault="00AB7DDA" w:rsidP="00A14489">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Про надання  одноразової допомоги </w:t>
      </w: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учасникам бойових дій в Афганістані</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Розглянувши заяви громадян, висновки комісії з питань  соціального захисту населення від 9 травня 2025 року, враховуючи  програму соціального захисту населення на 2025 рік та прогноз на 2026-2027  роки,  відповідно до  </w:t>
      </w:r>
      <w:r w:rsidRPr="005C5842">
        <w:rPr>
          <w:rFonts w:ascii="Times New Roman" w:hAnsi="Times New Roman"/>
          <w:sz w:val="24"/>
          <w:szCs w:val="24"/>
          <w:lang w:val="uk-UA" w:eastAsia="ru-RU"/>
        </w:rPr>
        <w:t xml:space="preserve">п.п.1 п"а" ч. 1 ст. 34,  ст.52, ч.6 ст.59, ч.1 ст.73 </w:t>
      </w:r>
      <w:r w:rsidRPr="005C5842">
        <w:rPr>
          <w:rFonts w:ascii="Times New Roman"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 И Р І Ш И В:</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1.  Надати одноразову матеріальну допомогу учасникам бойових дій в Афганістані,  згідно з Додатком.</w:t>
      </w:r>
    </w:p>
    <w:p w:rsidR="00AB7DDA" w:rsidRPr="005C5842" w:rsidRDefault="00AB7DDA" w:rsidP="00AB7DDA">
      <w:pPr>
        <w:spacing w:after="0" w:line="240" w:lineRule="auto"/>
        <w:ind w:firstLine="567"/>
        <w:jc w:val="both"/>
        <w:rPr>
          <w:rFonts w:ascii="Times New Roman" w:hAnsi="Times New Roman"/>
          <w:b/>
          <w:bCs/>
          <w:sz w:val="24"/>
          <w:szCs w:val="24"/>
          <w:lang w:val="uk-UA" w:eastAsia="uk-UA"/>
        </w:rPr>
      </w:pPr>
      <w:r w:rsidRPr="005C5842">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5C5842">
        <w:rPr>
          <w:rFonts w:ascii="Times New Roman" w:hAnsi="Times New Roman"/>
          <w:b/>
          <w:bCs/>
          <w:sz w:val="24"/>
          <w:szCs w:val="24"/>
          <w:lang w:val="uk-UA" w:eastAsia="uk-UA"/>
        </w:rPr>
        <w:t xml:space="preserve"> 1000 </w:t>
      </w:r>
      <w:r w:rsidRPr="005C5842">
        <w:rPr>
          <w:rFonts w:ascii="Times New Roman" w:hAnsi="Times New Roman"/>
          <w:bCs/>
          <w:sz w:val="24"/>
          <w:szCs w:val="24"/>
          <w:lang w:val="uk-UA" w:eastAsia="uk-UA"/>
        </w:rPr>
        <w:t>грн. 00 коп. (Одна тисячя гривень 00 коп.</w:t>
      </w:r>
      <w:r w:rsidRPr="005C5842">
        <w:rPr>
          <w:rFonts w:ascii="Times New Roman" w:hAnsi="Times New Roman"/>
          <w:b/>
          <w:bCs/>
          <w:sz w:val="24"/>
          <w:szCs w:val="24"/>
          <w:lang w:val="uk-UA" w:eastAsia="uk-UA"/>
        </w:rPr>
        <w:t xml:space="preserve">) </w:t>
      </w:r>
      <w:r w:rsidRPr="005C5842">
        <w:rPr>
          <w:rFonts w:ascii="Times New Roman" w:hAnsi="Times New Roman"/>
          <w:sz w:val="24"/>
          <w:szCs w:val="24"/>
          <w:lang w:val="uk-UA" w:eastAsia="uk-UA"/>
        </w:rPr>
        <w:t>по коду функціональної класифікації  0813242.</w:t>
      </w: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p>
    <w:p w:rsidR="00AB7DDA" w:rsidRPr="005C5842" w:rsidRDefault="00AB7DDA" w:rsidP="00AB7DDA">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ГОЛОВА</w:t>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t xml:space="preserve">    </w:t>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t xml:space="preserve">         Ярина ЯЦЕНКО</w:t>
      </w: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14489" w:rsidRPr="005C5842" w:rsidRDefault="00A14489"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right"/>
        <w:rPr>
          <w:rFonts w:ascii="Times New Roman" w:hAnsi="Times New Roman"/>
          <w:sz w:val="24"/>
          <w:szCs w:val="24"/>
          <w:lang w:val="uk-UA"/>
        </w:rPr>
      </w:pPr>
      <w:r w:rsidRPr="005C5842">
        <w:rPr>
          <w:rFonts w:ascii="Times New Roman" w:hAnsi="Times New Roman"/>
          <w:sz w:val="24"/>
          <w:szCs w:val="24"/>
          <w:lang w:val="uk-UA"/>
        </w:rPr>
        <w:t xml:space="preserve">Додаток  </w:t>
      </w:r>
    </w:p>
    <w:p w:rsidR="00AB7DDA" w:rsidRPr="005C5842" w:rsidRDefault="00AB7DDA" w:rsidP="00AB7DDA">
      <w:pPr>
        <w:spacing w:after="0" w:line="240" w:lineRule="auto"/>
        <w:jc w:val="right"/>
        <w:rPr>
          <w:rFonts w:ascii="Times New Roman" w:hAnsi="Times New Roman"/>
          <w:sz w:val="24"/>
          <w:szCs w:val="24"/>
          <w:lang w:val="uk-UA"/>
        </w:rPr>
      </w:pPr>
      <w:r w:rsidRPr="005C5842">
        <w:rPr>
          <w:rFonts w:ascii="Times New Roman" w:hAnsi="Times New Roman"/>
          <w:sz w:val="24"/>
          <w:szCs w:val="24"/>
          <w:lang w:val="uk-UA"/>
        </w:rPr>
        <w:t xml:space="preserve">                                                                         до рішення виконкому</w:t>
      </w:r>
    </w:p>
    <w:p w:rsidR="00AB7DDA" w:rsidRPr="005C5842" w:rsidRDefault="00AB7DDA" w:rsidP="00AB7DDA">
      <w:pPr>
        <w:spacing w:after="0" w:line="240" w:lineRule="auto"/>
        <w:contextualSpacing/>
        <w:rPr>
          <w:rFonts w:ascii="Times New Roman" w:hAnsi="Times New Roman"/>
          <w:sz w:val="24"/>
          <w:szCs w:val="24"/>
          <w:lang w:val="uk-UA"/>
        </w:rPr>
      </w:pPr>
      <w:r w:rsidRPr="005C5842">
        <w:rPr>
          <w:rFonts w:ascii="Times New Roman" w:hAnsi="Times New Roman"/>
          <w:sz w:val="24"/>
          <w:szCs w:val="24"/>
          <w:lang w:val="uk-UA"/>
        </w:rPr>
        <w:t xml:space="preserve">                                                                                           </w:t>
      </w:r>
      <w:r w:rsidR="00A14489" w:rsidRPr="005C5842">
        <w:rPr>
          <w:rFonts w:ascii="Times New Roman" w:hAnsi="Times New Roman"/>
          <w:sz w:val="24"/>
          <w:szCs w:val="24"/>
          <w:lang w:val="uk-UA"/>
        </w:rPr>
        <w:t xml:space="preserve">                            № 139</w:t>
      </w:r>
      <w:r w:rsidRPr="005C5842">
        <w:rPr>
          <w:rFonts w:ascii="Times New Roman" w:hAnsi="Times New Roman"/>
          <w:sz w:val="24"/>
          <w:szCs w:val="24"/>
          <w:lang w:val="uk-UA"/>
        </w:rPr>
        <w:t xml:space="preserve"> від 22.05.2025р</w:t>
      </w:r>
    </w:p>
    <w:p w:rsidR="00A14489" w:rsidRPr="005C5842" w:rsidRDefault="00A14489" w:rsidP="00AB7DDA">
      <w:pPr>
        <w:spacing w:after="0" w:line="240" w:lineRule="auto"/>
        <w:contextualSpacing/>
        <w:rPr>
          <w:rFonts w:ascii="Times New Roman" w:hAnsi="Times New Roman"/>
          <w:sz w:val="24"/>
          <w:szCs w:val="24"/>
          <w:lang w:val="uk-UA"/>
        </w:rPr>
      </w:pPr>
    </w:p>
    <w:tbl>
      <w:tblPr>
        <w:tblW w:w="10251" w:type="dxa"/>
        <w:tblInd w:w="-289" w:type="dxa"/>
        <w:tblLayout w:type="fixed"/>
        <w:tblLook w:val="04A0" w:firstRow="1" w:lastRow="0" w:firstColumn="1" w:lastColumn="0" w:noHBand="0" w:noVBand="1"/>
      </w:tblPr>
      <w:tblGrid>
        <w:gridCol w:w="582"/>
        <w:gridCol w:w="1985"/>
        <w:gridCol w:w="189"/>
        <w:gridCol w:w="1682"/>
        <w:gridCol w:w="568"/>
        <w:gridCol w:w="850"/>
        <w:gridCol w:w="568"/>
        <w:gridCol w:w="850"/>
        <w:gridCol w:w="1843"/>
        <w:gridCol w:w="275"/>
        <w:gridCol w:w="434"/>
        <w:gridCol w:w="425"/>
      </w:tblGrid>
      <w:tr w:rsidR="00AB7DDA" w:rsidRPr="005C5842" w:rsidTr="00A14489">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lang w:eastAsia="ru-RU"/>
              </w:rPr>
            </w:pPr>
            <w:r w:rsidRPr="005C5842">
              <w:rPr>
                <w:rFonts w:ascii="Times New Roman" w:hAnsi="Times New Roman"/>
                <w:b/>
                <w:bCs/>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Рахунок</w:t>
            </w:r>
          </w:p>
        </w:tc>
        <w:tc>
          <w:tcPr>
            <w:tcW w:w="1871" w:type="dxa"/>
            <w:gridSpan w:val="2"/>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ind w:right="459"/>
              <w:rPr>
                <w:rFonts w:ascii="Times New Roman" w:hAnsi="Times New Roman"/>
                <w:b/>
                <w:bCs/>
                <w:sz w:val="24"/>
                <w:szCs w:val="24"/>
                <w:lang w:eastAsia="ru-RU"/>
              </w:rPr>
            </w:pPr>
            <w:r w:rsidRPr="005C5842">
              <w:rPr>
                <w:rFonts w:ascii="Times New Roman" w:hAnsi="Times New Roman"/>
                <w:b/>
                <w:bCs/>
                <w:sz w:val="24"/>
                <w:szCs w:val="24"/>
                <w:lang w:eastAsia="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
                <w:bCs/>
                <w:sz w:val="24"/>
                <w:szCs w:val="24"/>
                <w:lang w:val="uk-UA" w:eastAsia="ru-RU"/>
              </w:rPr>
            </w:pPr>
            <w:r w:rsidRPr="005C5842">
              <w:rPr>
                <w:rFonts w:ascii="Times New Roman" w:hAnsi="Times New Roman"/>
                <w:b/>
                <w:bCs/>
                <w:sz w:val="24"/>
                <w:szCs w:val="24"/>
                <w:lang w:val="uk-UA" w:eastAsia="ru-RU"/>
              </w:rPr>
              <w:t> </w:t>
            </w:r>
          </w:p>
          <w:p w:rsidR="00AB7DDA" w:rsidRPr="005C5842" w:rsidRDefault="00AB7DDA" w:rsidP="00196055">
            <w:pPr>
              <w:rPr>
                <w:rFonts w:ascii="Times New Roman" w:eastAsia="Calibri" w:hAnsi="Times New Roman"/>
                <w:b/>
                <w:bCs/>
                <w:sz w:val="24"/>
                <w:szCs w:val="24"/>
              </w:rPr>
            </w:pPr>
            <w:r w:rsidRPr="005C5842">
              <w:rPr>
                <w:rFonts w:ascii="Times New Roman" w:eastAsia="Calibri" w:hAnsi="Times New Roman"/>
                <w:b/>
                <w:bCs/>
              </w:rPr>
              <w:t>Серія та номер паспорта</w:t>
            </w:r>
          </w:p>
          <w:p w:rsidR="00AB7DDA" w:rsidRPr="005C5842" w:rsidRDefault="00AB7DDA" w:rsidP="00196055">
            <w:pPr>
              <w:spacing w:after="0" w:line="240" w:lineRule="auto"/>
              <w:rPr>
                <w:rFonts w:ascii="Times New Roman" w:hAnsi="Times New Roman"/>
                <w:b/>
                <w:bCs/>
                <w:sz w:val="24"/>
                <w:szCs w:val="24"/>
                <w:lang w:val="uk-UA"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lang w:eastAsia="ru-RU"/>
              </w:rPr>
            </w:pPr>
            <w:r w:rsidRPr="005C5842">
              <w:rPr>
                <w:rFonts w:ascii="Times New Roman" w:hAnsi="Times New Roman"/>
                <w:b/>
                <w:bCs/>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
                <w:bCs/>
                <w:lang w:eastAsia="ru-RU"/>
              </w:rPr>
            </w:pPr>
            <w:r w:rsidRPr="005C5842">
              <w:rPr>
                <w:rFonts w:ascii="Times New Roman" w:hAnsi="Times New Roman"/>
                <w:b/>
                <w:bCs/>
                <w:lang w:eastAsia="ru-RU"/>
              </w:rPr>
              <w:t>Сума грн.</w:t>
            </w:r>
          </w:p>
        </w:tc>
      </w:tr>
      <w:tr w:rsidR="007411D3" w:rsidRPr="005C5842" w:rsidTr="00CE2E4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7411D3" w:rsidRPr="005C5842" w:rsidRDefault="007411D3" w:rsidP="007411D3">
            <w:pPr>
              <w:spacing w:after="0" w:line="240" w:lineRule="auto"/>
              <w:jc w:val="center"/>
              <w:rPr>
                <w:rFonts w:ascii="Times New Roman" w:eastAsia="Calibri" w:hAnsi="Times New Roman"/>
                <w:lang w:val="uk-UA" w:eastAsia="uk-UA"/>
              </w:rPr>
            </w:pPr>
            <w:r w:rsidRPr="005C5842">
              <w:rPr>
                <w:rFonts w:ascii="Times New Roman" w:eastAsia="Calibri" w:hAnsi="Times New Roman"/>
                <w:lang w:val="uk-UA" w:eastAsia="uk-UA"/>
              </w:rPr>
              <w:t>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spacing w:after="0" w:line="240" w:lineRule="auto"/>
              <w:rPr>
                <w:rFonts w:ascii="Times New Roman" w:eastAsia="Calibri" w:hAnsi="Times New Roman"/>
                <w:sz w:val="24"/>
                <w:szCs w:val="24"/>
                <w:lang w:val="uk-UA" w:eastAsia="uk-UA"/>
              </w:rPr>
            </w:pPr>
            <w:r w:rsidRPr="00FE39B0">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143DCD">
              <w:rPr>
                <w:rFonts w:ascii="Times New Roman" w:hAnsi="Times New Roman"/>
                <w:sz w:val="24"/>
                <w:szCs w:val="24"/>
                <w:lang w:val="uk-UA" w:eastAsia="ru-RU"/>
              </w:rPr>
              <w:t xml:space="preserve"> </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rPr>
                <w:rFonts w:ascii="Times New Roman" w:eastAsia="Calibri" w:hAnsi="Times New Roman"/>
              </w:rPr>
            </w:pPr>
            <w:r w:rsidRPr="005C5842">
              <w:rPr>
                <w:rFonts w:ascii="Times New Roman" w:eastAsia="Calibri" w:hAnsi="Times New Roman"/>
              </w:rPr>
              <w:t>Липовий Ігор Іванович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322D8F">
              <w:rPr>
                <w:rFonts w:ascii="Times New Roman" w:hAnsi="Times New Roman"/>
                <w:i/>
                <w:sz w:val="24"/>
                <w:szCs w:val="24"/>
                <w:lang w:val="uk-UA" w:eastAsia="ru-RU"/>
              </w:rPr>
              <w:t>(персональні дані)</w:t>
            </w:r>
            <w:r w:rsidRPr="00322D8F">
              <w:rPr>
                <w:rFonts w:ascii="Times New Roman" w:hAnsi="Times New Roman"/>
                <w:sz w:val="24"/>
                <w:szCs w:val="24"/>
                <w:lang w:val="uk-UA" w:eastAsia="ru-RU"/>
              </w:rPr>
              <w:t xml:space="preserve">  </w:t>
            </w:r>
          </w:p>
        </w:tc>
        <w:tc>
          <w:tcPr>
            <w:tcW w:w="1418" w:type="dxa"/>
            <w:gridSpan w:val="2"/>
            <w:tcBorders>
              <w:top w:val="single" w:sz="4" w:space="0" w:color="auto"/>
              <w:left w:val="nil"/>
              <w:bottom w:val="single" w:sz="4" w:space="0" w:color="auto"/>
              <w:right w:val="single" w:sz="4" w:space="0" w:color="auto"/>
            </w:tcBorders>
            <w:shd w:val="clear" w:color="auto" w:fill="auto"/>
          </w:tcPr>
          <w:p w:rsidR="007411D3" w:rsidRDefault="007411D3" w:rsidP="007411D3">
            <w:r w:rsidRPr="00322D8F">
              <w:rPr>
                <w:rFonts w:ascii="Times New Roman" w:hAnsi="Times New Roman"/>
                <w:i/>
                <w:sz w:val="24"/>
                <w:szCs w:val="24"/>
                <w:lang w:val="uk-UA" w:eastAsia="ru-RU"/>
              </w:rPr>
              <w:t>(персональні дані)</w:t>
            </w:r>
            <w:r w:rsidRPr="00322D8F">
              <w:rPr>
                <w:rFonts w:ascii="Times New Roman" w:hAnsi="Times New Roman"/>
                <w:sz w:val="24"/>
                <w:szCs w:val="24"/>
                <w:lang w:val="uk-UA" w:eastAsia="ru-RU"/>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rsidR="007411D3" w:rsidRDefault="007411D3" w:rsidP="007411D3">
            <w:r w:rsidRPr="00322D8F">
              <w:rPr>
                <w:rFonts w:ascii="Times New Roman" w:hAnsi="Times New Roman"/>
                <w:i/>
                <w:sz w:val="24"/>
                <w:szCs w:val="24"/>
                <w:lang w:val="uk-UA" w:eastAsia="ru-RU"/>
              </w:rPr>
              <w:t>(персональні дані)</w:t>
            </w:r>
            <w:r w:rsidRPr="00322D8F">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7411D3" w:rsidRPr="005C5842" w:rsidRDefault="007411D3" w:rsidP="007411D3">
            <w:pPr>
              <w:jc w:val="right"/>
              <w:rPr>
                <w:rFonts w:ascii="Times New Roman" w:eastAsia="Calibri" w:hAnsi="Times New Roman"/>
              </w:rPr>
            </w:pPr>
            <w:r w:rsidRPr="005C5842">
              <w:rPr>
                <w:rFonts w:ascii="Times New Roman" w:eastAsia="Calibri" w:hAnsi="Times New Roman"/>
              </w:rPr>
              <w:t>1000,00</w:t>
            </w:r>
          </w:p>
        </w:tc>
      </w:tr>
      <w:tr w:rsidR="00AB7DDA" w:rsidRPr="005C5842" w:rsidTr="00A14489">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DDA" w:rsidRPr="005C5842" w:rsidRDefault="00AB7DDA" w:rsidP="00196055">
            <w:pPr>
              <w:spacing w:after="0" w:line="240" w:lineRule="auto"/>
              <w:rPr>
                <w:rFonts w:ascii="Times New Roman" w:hAnsi="Times New Roman"/>
                <w:bCs/>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val="uk-UA" w:eastAsia="ru-RU"/>
              </w:rPr>
            </w:pPr>
            <w:r w:rsidRPr="005C5842">
              <w:rPr>
                <w:rFonts w:ascii="Times New Roman" w:hAnsi="Times New Roman"/>
                <w:bCs/>
                <w:lang w:val="uk-UA" w:eastAsia="ru-RU"/>
              </w:rPr>
              <w:t>ВСЬОГО</w:t>
            </w:r>
          </w:p>
        </w:tc>
        <w:tc>
          <w:tcPr>
            <w:tcW w:w="6550" w:type="dxa"/>
            <w:gridSpan w:val="7"/>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AB7DDA" w:rsidRPr="005C5842" w:rsidRDefault="00AB7DDA" w:rsidP="00196055">
            <w:pPr>
              <w:spacing w:after="0" w:line="240" w:lineRule="auto"/>
              <w:rPr>
                <w:rFonts w:ascii="Times New Roman" w:hAnsi="Times New Roman"/>
                <w:bCs/>
                <w:lang w:val="uk-UA" w:eastAsia="ru-RU"/>
              </w:rPr>
            </w:pPr>
            <w:r w:rsidRPr="005C5842">
              <w:rPr>
                <w:rFonts w:ascii="Times New Roman" w:hAnsi="Times New Roman"/>
                <w:bCs/>
                <w:lang w:val="uk-UA" w:eastAsia="ru-RU"/>
              </w:rPr>
              <w:t>1</w:t>
            </w:r>
            <w:r w:rsidRPr="005C5842">
              <w:rPr>
                <w:rFonts w:ascii="Times New Roman" w:hAnsi="Times New Roman"/>
                <w:bCs/>
                <w:lang w:val="en-US" w:eastAsia="ru-RU"/>
              </w:rPr>
              <w:t>00</w:t>
            </w:r>
            <w:r w:rsidRPr="005C5842">
              <w:rPr>
                <w:rFonts w:ascii="Times New Roman" w:hAnsi="Times New Roman"/>
                <w:bCs/>
                <w:lang w:val="uk-UA" w:eastAsia="ru-RU"/>
              </w:rPr>
              <w:t>0,00</w:t>
            </w:r>
          </w:p>
        </w:tc>
      </w:tr>
      <w:tr w:rsidR="00AB7DDA" w:rsidRPr="005C5842" w:rsidTr="00A14489">
        <w:trPr>
          <w:gridAfter w:val="1"/>
          <w:wAfter w:w="425" w:type="dxa"/>
          <w:trHeight w:val="315"/>
        </w:trPr>
        <w:tc>
          <w:tcPr>
            <w:tcW w:w="582" w:type="dxa"/>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eastAsia="ru-RU"/>
              </w:rPr>
            </w:pPr>
          </w:p>
        </w:tc>
        <w:tc>
          <w:tcPr>
            <w:tcW w:w="2174"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eastAsia="ru-RU"/>
              </w:rPr>
            </w:pPr>
          </w:p>
        </w:tc>
        <w:tc>
          <w:tcPr>
            <w:tcW w:w="2250"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eastAsia="ru-RU"/>
              </w:rPr>
            </w:pPr>
          </w:p>
        </w:tc>
        <w:tc>
          <w:tcPr>
            <w:tcW w:w="1418" w:type="dxa"/>
            <w:gridSpan w:val="2"/>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rFonts w:ascii="Times New Roman" w:hAnsi="Times New Roman"/>
                <w:sz w:val="24"/>
                <w:szCs w:val="24"/>
                <w:lang w:eastAsia="ru-RU"/>
              </w:rPr>
            </w:pPr>
          </w:p>
        </w:tc>
        <w:tc>
          <w:tcPr>
            <w:tcW w:w="2968" w:type="dxa"/>
            <w:gridSpan w:val="3"/>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eastAsia="ru-RU"/>
              </w:rPr>
            </w:pPr>
          </w:p>
        </w:tc>
        <w:tc>
          <w:tcPr>
            <w:tcW w:w="434" w:type="dxa"/>
            <w:tcBorders>
              <w:top w:val="nil"/>
              <w:left w:val="nil"/>
              <w:bottom w:val="nil"/>
              <w:right w:val="nil"/>
            </w:tcBorders>
            <w:shd w:val="clear" w:color="auto" w:fill="auto"/>
            <w:noWrap/>
            <w:vAlign w:val="bottom"/>
            <w:hideMark/>
          </w:tcPr>
          <w:p w:rsidR="00AB7DDA" w:rsidRPr="005C5842" w:rsidRDefault="00AB7DDA" w:rsidP="00196055">
            <w:pPr>
              <w:spacing w:after="0" w:line="240" w:lineRule="auto"/>
              <w:rPr>
                <w:lang w:eastAsia="ru-RU"/>
              </w:rPr>
            </w:pPr>
          </w:p>
        </w:tc>
      </w:tr>
    </w:tbl>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t>Керуючий справами виконавчого комітету</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Анатолій МЕЛЬНІКОВ</w:t>
      </w:r>
    </w:p>
    <w:p w:rsidR="00AB7DDA" w:rsidRPr="005C5842" w:rsidRDefault="00AB7DDA" w:rsidP="00AB7DDA">
      <w:pPr>
        <w:spacing w:after="0" w:line="240" w:lineRule="auto"/>
        <w:rPr>
          <w:rFonts w:ascii="Times New Roman" w:hAnsi="Times New Roman"/>
          <w:sz w:val="24"/>
          <w:szCs w:val="24"/>
          <w:lang w:val="uk-UA" w:eastAsia="ru-RU"/>
        </w:rPr>
      </w:pPr>
    </w:p>
    <w:p w:rsidR="00AB7DDA" w:rsidRPr="005C5842" w:rsidRDefault="00AB7DDA"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B7DDA">
      <w:pPr>
        <w:spacing w:after="0" w:line="240" w:lineRule="auto"/>
        <w:rPr>
          <w:rFonts w:ascii="Times New Roman" w:hAnsi="Times New Roman"/>
          <w:sz w:val="24"/>
          <w:szCs w:val="24"/>
          <w:lang w:val="uk-UA" w:eastAsia="ru-RU"/>
        </w:rPr>
      </w:pPr>
    </w:p>
    <w:p w:rsidR="00A14489" w:rsidRPr="005C5842" w:rsidRDefault="00A14489" w:rsidP="00A14489">
      <w:pPr>
        <w:spacing w:after="0" w:line="240" w:lineRule="auto"/>
        <w:jc w:val="center"/>
        <w:rPr>
          <w:rFonts w:ascii="Times New Roman" w:eastAsia="Calibri" w:hAnsi="Times New Roman"/>
          <w:sz w:val="24"/>
          <w:lang w:val="uk-UA"/>
        </w:rPr>
      </w:pPr>
      <w:r w:rsidRPr="005C5842">
        <w:rPr>
          <w:rFonts w:ascii="Times New Roman" w:hAnsi="Times New Roman"/>
          <w:b/>
          <w:sz w:val="24"/>
          <w:szCs w:val="24"/>
          <w:lang w:val="uk-UA" w:eastAsia="ru-RU"/>
        </w:rPr>
        <w:lastRenderedPageBreak/>
        <w:t xml:space="preserve">    </w:t>
      </w:r>
      <w:r w:rsidRPr="005C5842">
        <w:rPr>
          <w:rFonts w:eastAsia="Calibri"/>
          <w:noProof/>
          <w:lang w:val="uk-UA" w:eastAsia="uk-UA"/>
        </w:rPr>
        <w:drawing>
          <wp:inline distT="0" distB="0" distL="0" distR="0" wp14:anchorId="38045D0B" wp14:editId="1A722FE3">
            <wp:extent cx="1147445" cy="60388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A14489" w:rsidRPr="005C5842" w:rsidRDefault="00A14489" w:rsidP="00A14489">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14489" w:rsidRPr="005C5842" w:rsidRDefault="00A14489" w:rsidP="00A14489">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14489" w:rsidRPr="005C5842" w:rsidRDefault="00A14489" w:rsidP="00A14489">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14489" w:rsidRPr="005C5842" w:rsidRDefault="00A14489" w:rsidP="00A14489">
      <w:pPr>
        <w:spacing w:after="0" w:line="240" w:lineRule="auto"/>
        <w:jc w:val="center"/>
        <w:rPr>
          <w:rFonts w:ascii="Times New Roman" w:eastAsia="Calibri" w:hAnsi="Times New Roman"/>
          <w:b/>
          <w:sz w:val="32"/>
          <w:szCs w:val="32"/>
          <w:lang w:val="uk-UA"/>
        </w:rPr>
      </w:pPr>
    </w:p>
    <w:p w:rsidR="00A14489" w:rsidRPr="005C5842" w:rsidRDefault="00A14489" w:rsidP="00A14489">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140</w:t>
      </w:r>
    </w:p>
    <w:p w:rsidR="00AB7DDA" w:rsidRPr="005C5842" w:rsidRDefault="00AB7DDA" w:rsidP="00AB7DDA">
      <w:pPr>
        <w:spacing w:after="0" w:line="240" w:lineRule="auto"/>
        <w:rPr>
          <w:rFonts w:ascii="Times New Roman" w:eastAsia="Calibri" w:hAnsi="Times New Roman"/>
          <w:sz w:val="24"/>
          <w:szCs w:val="24"/>
          <w:lang w:val="uk-UA"/>
        </w:rPr>
      </w:pPr>
    </w:p>
    <w:p w:rsidR="00AB7DDA" w:rsidRPr="005C5842" w:rsidRDefault="00AB7DDA" w:rsidP="00AB7DDA">
      <w:pPr>
        <w:spacing w:after="0" w:line="240" w:lineRule="auto"/>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надання матеріальної допомоги                                                                                                                                                                     </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Василишин Марії Василівні</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на поховання </w:t>
      </w:r>
      <w:r w:rsidR="00196055" w:rsidRPr="005C5842">
        <w:rPr>
          <w:rFonts w:ascii="Times New Roman" w:hAnsi="Times New Roman"/>
          <w:sz w:val="24"/>
          <w:szCs w:val="24"/>
          <w:lang w:val="uk-UA" w:eastAsia="ru-RU"/>
        </w:rPr>
        <w:t xml:space="preserve">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Розглянувши заяву Василишин Марії Василівни (проживає: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Львівської області ) про надання їй допомоги  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який помер 25 березня 2025 року і до дня  смерті проживав за адресою</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Вирішив :</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196055">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1. Надати матеріальну допомогу Василишин Марії Василівні 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в сумі 6056,00  (шість тисяч п</w:t>
      </w:r>
      <w:r w:rsidRPr="005C5842">
        <w:rPr>
          <w:rFonts w:ascii="Times New Roman" w:hAnsi="Times New Roman"/>
          <w:sz w:val="24"/>
          <w:szCs w:val="24"/>
          <w:lang w:val="en-US" w:eastAsia="ru-RU"/>
        </w:rPr>
        <w:t>’</w:t>
      </w:r>
      <w:r w:rsidRPr="005C5842">
        <w:rPr>
          <w:rFonts w:ascii="Times New Roman" w:hAnsi="Times New Roman"/>
          <w:sz w:val="24"/>
          <w:szCs w:val="24"/>
          <w:lang w:val="uk-UA" w:eastAsia="ru-RU"/>
        </w:rPr>
        <w:t>ятдесят шість грн. 00 коп.) гривень .</w:t>
      </w:r>
    </w:p>
    <w:p w:rsidR="00AB7DDA" w:rsidRPr="005C5842" w:rsidRDefault="00AB7DDA" w:rsidP="00196055">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5C5842">
        <w:rPr>
          <w:rFonts w:ascii="Times New Roman" w:hAnsi="Times New Roman"/>
          <w:sz w:val="24"/>
          <w:szCs w:val="24"/>
          <w:lang w:val="en-US" w:eastAsia="ru-RU"/>
        </w:rPr>
        <w:t>56</w:t>
      </w:r>
      <w:r w:rsidRPr="005C5842">
        <w:rPr>
          <w:rFonts w:ascii="Times New Roman" w:hAnsi="Times New Roman"/>
          <w:sz w:val="24"/>
          <w:szCs w:val="24"/>
          <w:lang w:val="uk-UA" w:eastAsia="ru-RU"/>
        </w:rPr>
        <w:t>,00 (шість тисяч п</w:t>
      </w:r>
      <w:r w:rsidRPr="005C5842">
        <w:rPr>
          <w:rFonts w:ascii="Times New Roman" w:hAnsi="Times New Roman"/>
          <w:sz w:val="24"/>
          <w:szCs w:val="24"/>
          <w:lang w:val="en-US" w:eastAsia="ru-RU"/>
        </w:rPr>
        <w:t>’</w:t>
      </w:r>
      <w:r w:rsidRPr="005C5842">
        <w:rPr>
          <w:rFonts w:ascii="Times New Roman" w:hAnsi="Times New Roman"/>
          <w:sz w:val="24"/>
          <w:szCs w:val="24"/>
          <w:lang w:val="uk-UA" w:eastAsia="ru-RU"/>
        </w:rPr>
        <w:t>ятдесят шість грн. 00 коп.) гривень по коду функціональної класифікації 0813242.</w:t>
      </w:r>
    </w:p>
    <w:p w:rsidR="00AB7DDA" w:rsidRPr="005C5842" w:rsidRDefault="00AB7DDA" w:rsidP="00196055">
      <w:pPr>
        <w:spacing w:after="0" w:line="240" w:lineRule="auto"/>
        <w:ind w:firstLine="567"/>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МІСЬКИЙ ГОЛОВА </w:t>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t xml:space="preserve">ЯРИНА ЯЦЕНКО </w:t>
      </w:r>
    </w:p>
    <w:p w:rsidR="00AB7DDA" w:rsidRPr="005C5842" w:rsidRDefault="00AB7DDA" w:rsidP="00AB7DDA">
      <w:pPr>
        <w:tabs>
          <w:tab w:val="left" w:pos="4380"/>
        </w:tabs>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AB7DDA">
      <w:pPr>
        <w:spacing w:after="0" w:line="240" w:lineRule="auto"/>
        <w:jc w:val="both"/>
        <w:rPr>
          <w:rFonts w:ascii="Times New Roman" w:eastAsia="Calibri" w:hAnsi="Times New Roman"/>
          <w:sz w:val="24"/>
          <w:szCs w:val="24"/>
        </w:rPr>
      </w:pPr>
    </w:p>
    <w:p w:rsidR="00196055" w:rsidRPr="005C5842" w:rsidRDefault="00196055" w:rsidP="00196055">
      <w:pPr>
        <w:spacing w:after="0" w:line="240" w:lineRule="auto"/>
        <w:jc w:val="center"/>
        <w:rPr>
          <w:rFonts w:ascii="Times New Roman" w:eastAsia="Calibri" w:hAnsi="Times New Roman"/>
          <w:sz w:val="24"/>
          <w:lang w:val="uk-UA"/>
        </w:rPr>
      </w:pPr>
      <w:r w:rsidRPr="005C5842">
        <w:rPr>
          <w:rFonts w:ascii="Times New Roman" w:hAnsi="Times New Roman"/>
          <w:b/>
          <w:sz w:val="24"/>
          <w:szCs w:val="24"/>
          <w:lang w:val="uk-UA" w:eastAsia="ru-RU"/>
        </w:rPr>
        <w:lastRenderedPageBreak/>
        <w:t xml:space="preserve">    </w:t>
      </w:r>
      <w:r w:rsidRPr="005C5842">
        <w:rPr>
          <w:rFonts w:eastAsia="Calibri"/>
          <w:noProof/>
          <w:lang w:val="uk-UA" w:eastAsia="uk-UA"/>
        </w:rPr>
        <w:drawing>
          <wp:inline distT="0" distB="0" distL="0" distR="0" wp14:anchorId="38045D0B" wp14:editId="1A722FE3">
            <wp:extent cx="1147445" cy="60388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196055" w:rsidRPr="005C5842" w:rsidRDefault="00196055" w:rsidP="0019605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196055" w:rsidRPr="005C5842" w:rsidRDefault="00196055" w:rsidP="00196055">
      <w:pPr>
        <w:spacing w:after="0" w:line="240" w:lineRule="auto"/>
        <w:jc w:val="center"/>
        <w:rPr>
          <w:rFonts w:ascii="Times New Roman" w:eastAsia="Calibri" w:hAnsi="Times New Roman"/>
          <w:b/>
          <w:sz w:val="32"/>
          <w:szCs w:val="32"/>
          <w:lang w:val="uk-UA"/>
        </w:rPr>
      </w:pPr>
    </w:p>
    <w:p w:rsidR="00196055" w:rsidRPr="005C5842" w:rsidRDefault="00196055" w:rsidP="0019605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141</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надання матеріальної допомоги                                                                                                                                                                     </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Чайковському Роману Степановичу</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на поховання </w:t>
      </w:r>
      <w:r w:rsidR="00196055" w:rsidRPr="005C5842">
        <w:rPr>
          <w:rFonts w:ascii="Times New Roman" w:hAnsi="Times New Roman"/>
          <w:sz w:val="24"/>
          <w:szCs w:val="24"/>
          <w:lang w:val="uk-UA" w:eastAsia="ru-RU"/>
        </w:rPr>
        <w:t xml:space="preserve">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Розглянувши заяву Чайковського Романа Степановича (проживає: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Львівської області ) про надання йому допомоги  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який помер 20 лютого 2025 року і до дня  смерті проживав за адресою</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Вирішив :</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196055">
      <w:pPr>
        <w:spacing w:after="0" w:line="240" w:lineRule="auto"/>
        <w:ind w:firstLine="284"/>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1. Надати матеріальну допомогу Чайковському Роману Степановичу 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в сумі 6056,00  (шість тисяч п</w:t>
      </w:r>
      <w:r w:rsidRPr="005C5842">
        <w:rPr>
          <w:rFonts w:ascii="Times New Roman" w:hAnsi="Times New Roman"/>
          <w:sz w:val="24"/>
          <w:szCs w:val="24"/>
          <w:lang w:val="en-US" w:eastAsia="ru-RU"/>
        </w:rPr>
        <w:t>’</w:t>
      </w:r>
      <w:r w:rsidRPr="005C5842">
        <w:rPr>
          <w:rFonts w:ascii="Times New Roman" w:hAnsi="Times New Roman"/>
          <w:sz w:val="24"/>
          <w:szCs w:val="24"/>
          <w:lang w:val="uk-UA" w:eastAsia="ru-RU"/>
        </w:rPr>
        <w:t>ятдесят шість грн. 00 коп.) гривень .</w:t>
      </w:r>
    </w:p>
    <w:p w:rsidR="00AB7DDA" w:rsidRPr="005C5842" w:rsidRDefault="00AB7DDA" w:rsidP="00196055">
      <w:pPr>
        <w:spacing w:after="0" w:line="240" w:lineRule="auto"/>
        <w:ind w:firstLine="284"/>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5C5842">
        <w:rPr>
          <w:rFonts w:ascii="Times New Roman" w:hAnsi="Times New Roman"/>
          <w:sz w:val="24"/>
          <w:szCs w:val="24"/>
          <w:lang w:val="en-US" w:eastAsia="ru-RU"/>
        </w:rPr>
        <w:t>56</w:t>
      </w:r>
      <w:r w:rsidRPr="005C5842">
        <w:rPr>
          <w:rFonts w:ascii="Times New Roman" w:hAnsi="Times New Roman"/>
          <w:sz w:val="24"/>
          <w:szCs w:val="24"/>
          <w:lang w:val="uk-UA" w:eastAsia="ru-RU"/>
        </w:rPr>
        <w:t>,00 (шість тисяч п</w:t>
      </w:r>
      <w:r w:rsidRPr="005C5842">
        <w:rPr>
          <w:rFonts w:ascii="Times New Roman" w:hAnsi="Times New Roman"/>
          <w:sz w:val="24"/>
          <w:szCs w:val="24"/>
          <w:lang w:val="en-US" w:eastAsia="ru-RU"/>
        </w:rPr>
        <w:t>’</w:t>
      </w:r>
      <w:r w:rsidRPr="005C5842">
        <w:rPr>
          <w:rFonts w:ascii="Times New Roman" w:hAnsi="Times New Roman"/>
          <w:sz w:val="24"/>
          <w:szCs w:val="24"/>
          <w:lang w:val="uk-UA" w:eastAsia="ru-RU"/>
        </w:rPr>
        <w:t>ятдесят шість грн. 00 коп.) гривень по коду функціональної класифікації 0813242.</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МІСЬКИЙ ГОЛОВА </w:t>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t xml:space="preserve">ЯРИНА ЯЦЕНКО </w:t>
      </w:r>
    </w:p>
    <w:p w:rsidR="00AB7DDA" w:rsidRPr="005C5842" w:rsidRDefault="00AB7DDA"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AB7DDA">
      <w:pPr>
        <w:tabs>
          <w:tab w:val="left" w:pos="4380"/>
        </w:tabs>
        <w:spacing w:after="0" w:line="240" w:lineRule="auto"/>
        <w:jc w:val="both"/>
        <w:rPr>
          <w:rFonts w:ascii="Times New Roman" w:eastAsia="Calibri" w:hAnsi="Times New Roman"/>
          <w:sz w:val="24"/>
          <w:szCs w:val="24"/>
          <w:lang w:val="uk-UA"/>
        </w:rPr>
      </w:pPr>
    </w:p>
    <w:p w:rsidR="00196055" w:rsidRPr="005C5842" w:rsidRDefault="00196055" w:rsidP="00196055">
      <w:pPr>
        <w:spacing w:after="0" w:line="240" w:lineRule="auto"/>
        <w:jc w:val="center"/>
        <w:rPr>
          <w:rFonts w:ascii="Times New Roman" w:eastAsia="Calibri" w:hAnsi="Times New Roman"/>
          <w:sz w:val="24"/>
          <w:lang w:val="uk-UA"/>
        </w:rPr>
      </w:pPr>
      <w:r w:rsidRPr="005C5842">
        <w:rPr>
          <w:rFonts w:ascii="Times New Roman" w:hAnsi="Times New Roman"/>
          <w:b/>
          <w:sz w:val="24"/>
          <w:szCs w:val="24"/>
          <w:lang w:val="uk-UA" w:eastAsia="ru-RU"/>
        </w:rPr>
        <w:lastRenderedPageBreak/>
        <w:t xml:space="preserve">    </w:t>
      </w:r>
      <w:r w:rsidRPr="005C5842">
        <w:rPr>
          <w:rFonts w:eastAsia="Calibri"/>
          <w:noProof/>
          <w:lang w:val="uk-UA" w:eastAsia="uk-UA"/>
        </w:rPr>
        <w:drawing>
          <wp:inline distT="0" distB="0" distL="0" distR="0" wp14:anchorId="38045D0B" wp14:editId="1A722FE3">
            <wp:extent cx="1147445" cy="60388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196055" w:rsidRPr="005C5842" w:rsidRDefault="00196055" w:rsidP="0019605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196055" w:rsidRPr="005C5842" w:rsidRDefault="00196055" w:rsidP="00196055">
      <w:pPr>
        <w:spacing w:after="0" w:line="240" w:lineRule="auto"/>
        <w:jc w:val="center"/>
        <w:rPr>
          <w:rFonts w:ascii="Times New Roman" w:eastAsia="Calibri" w:hAnsi="Times New Roman"/>
          <w:b/>
          <w:sz w:val="32"/>
          <w:szCs w:val="32"/>
          <w:lang w:val="uk-UA"/>
        </w:rPr>
      </w:pPr>
    </w:p>
    <w:p w:rsidR="00196055" w:rsidRPr="005C5842" w:rsidRDefault="00196055" w:rsidP="0019605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142</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надання матеріальної допомоги                                                                                                                                                                     </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Люлюк Олені Іванівні</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Розглянувши заяву Люлюк Олени Іванівни (проживає: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Львівської області ) про надання їй допомоги  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який помер 18 квітня 2025 року і до дня  смерті проживав за адресою: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Вирішив :</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1. Надати матеріальну допомогу Люлюк Олені Іванівні 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в сумі 6056,00  (шість тисяч п</w:t>
      </w:r>
      <w:r w:rsidRPr="005C5842">
        <w:rPr>
          <w:rFonts w:ascii="Times New Roman" w:hAnsi="Times New Roman"/>
          <w:sz w:val="24"/>
          <w:szCs w:val="24"/>
          <w:lang w:val="en-US" w:eastAsia="ru-RU"/>
        </w:rPr>
        <w:t>’</w:t>
      </w:r>
      <w:r w:rsidRPr="005C5842">
        <w:rPr>
          <w:rFonts w:ascii="Times New Roman" w:hAnsi="Times New Roman"/>
          <w:sz w:val="24"/>
          <w:szCs w:val="24"/>
          <w:lang w:val="uk-UA" w:eastAsia="ru-RU"/>
        </w:rPr>
        <w:t>ятдесят шість грн. 00 коп.) гривень .</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5C5842">
        <w:rPr>
          <w:rFonts w:ascii="Times New Roman" w:hAnsi="Times New Roman"/>
          <w:sz w:val="24"/>
          <w:szCs w:val="24"/>
          <w:lang w:val="en-US" w:eastAsia="ru-RU"/>
        </w:rPr>
        <w:t>56</w:t>
      </w:r>
      <w:r w:rsidRPr="005C5842">
        <w:rPr>
          <w:rFonts w:ascii="Times New Roman" w:hAnsi="Times New Roman"/>
          <w:sz w:val="24"/>
          <w:szCs w:val="24"/>
          <w:lang w:val="uk-UA" w:eastAsia="ru-RU"/>
        </w:rPr>
        <w:t>,00 (шість тисяч п</w:t>
      </w:r>
      <w:r w:rsidRPr="005C5842">
        <w:rPr>
          <w:rFonts w:ascii="Times New Roman" w:hAnsi="Times New Roman"/>
          <w:sz w:val="24"/>
          <w:szCs w:val="24"/>
          <w:lang w:val="en-US" w:eastAsia="ru-RU"/>
        </w:rPr>
        <w:t>’</w:t>
      </w:r>
      <w:r w:rsidRPr="005C5842">
        <w:rPr>
          <w:rFonts w:ascii="Times New Roman" w:hAnsi="Times New Roman"/>
          <w:sz w:val="24"/>
          <w:szCs w:val="24"/>
          <w:lang w:val="uk-UA" w:eastAsia="ru-RU"/>
        </w:rPr>
        <w:t>ятдесят шість грн. 00 коп.) гривень по коду функціональної класифікації 0813242.</w:t>
      </w:r>
    </w:p>
    <w:p w:rsidR="00AB7DDA" w:rsidRPr="005C5842" w:rsidRDefault="00AB7DDA"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МІСЬКИЙ ГОЛОВА </w:t>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t xml:space="preserve">ЯРИНА ЯЦЕНКО </w:t>
      </w:r>
    </w:p>
    <w:p w:rsidR="00AB7DDA" w:rsidRPr="005C5842" w:rsidRDefault="00AB7DDA"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196055">
      <w:pPr>
        <w:spacing w:after="0" w:line="240" w:lineRule="auto"/>
        <w:jc w:val="center"/>
        <w:rPr>
          <w:rFonts w:ascii="Times New Roman" w:eastAsia="Calibri" w:hAnsi="Times New Roman"/>
          <w:sz w:val="24"/>
          <w:lang w:val="uk-UA"/>
        </w:rPr>
      </w:pPr>
      <w:r w:rsidRPr="005C5842">
        <w:rPr>
          <w:rFonts w:ascii="Times New Roman" w:hAnsi="Times New Roman"/>
          <w:b/>
          <w:sz w:val="24"/>
          <w:szCs w:val="24"/>
          <w:lang w:val="uk-UA" w:eastAsia="ru-RU"/>
        </w:rPr>
        <w:lastRenderedPageBreak/>
        <w:t xml:space="preserve">    </w:t>
      </w:r>
      <w:r w:rsidRPr="005C5842">
        <w:rPr>
          <w:rFonts w:eastAsia="Calibri"/>
          <w:noProof/>
          <w:lang w:val="uk-UA" w:eastAsia="uk-UA"/>
        </w:rPr>
        <w:drawing>
          <wp:inline distT="0" distB="0" distL="0" distR="0" wp14:anchorId="38045D0B" wp14:editId="1A722FE3">
            <wp:extent cx="1147445" cy="60388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196055" w:rsidRPr="005C5842" w:rsidRDefault="00196055" w:rsidP="0019605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196055" w:rsidRPr="005C5842" w:rsidRDefault="00196055" w:rsidP="00196055">
      <w:pPr>
        <w:spacing w:after="0" w:line="240" w:lineRule="auto"/>
        <w:jc w:val="center"/>
        <w:rPr>
          <w:rFonts w:ascii="Times New Roman" w:eastAsia="Calibri" w:hAnsi="Times New Roman"/>
          <w:b/>
          <w:sz w:val="32"/>
          <w:szCs w:val="32"/>
          <w:lang w:val="uk-UA"/>
        </w:rPr>
      </w:pPr>
    </w:p>
    <w:p w:rsidR="00196055" w:rsidRPr="005C5842" w:rsidRDefault="00196055" w:rsidP="0019605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143</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надання матеріальної допомоги                                                                                                                                                                     </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Дмитришину Олегу Богдановичу</w:t>
      </w: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Розглянувши заяву Дмитришина Олега Богдановича (проживає</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Львівської області ) про надання йому допомоги  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який помер 10 серпня 2024 року і до дня  смерті проживав за адресою: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Вирішив :</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1. Надати матеріальну допомогу Дмитришину Олегу Богдановичу на поховання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в сумі 6056,00  (шість тисяч п</w:t>
      </w:r>
      <w:r w:rsidRPr="005C5842">
        <w:rPr>
          <w:rFonts w:ascii="Times New Roman" w:hAnsi="Times New Roman"/>
          <w:sz w:val="24"/>
          <w:szCs w:val="24"/>
          <w:lang w:val="en-US" w:eastAsia="ru-RU"/>
        </w:rPr>
        <w:t>’</w:t>
      </w:r>
      <w:r w:rsidRPr="005C5842">
        <w:rPr>
          <w:rFonts w:ascii="Times New Roman" w:hAnsi="Times New Roman"/>
          <w:sz w:val="24"/>
          <w:szCs w:val="24"/>
          <w:lang w:val="uk-UA" w:eastAsia="ru-RU"/>
        </w:rPr>
        <w:t>ятдесят шість грн. 00 коп.) гривень .</w:t>
      </w:r>
    </w:p>
    <w:p w:rsidR="00AB7DDA" w:rsidRPr="005C5842" w:rsidRDefault="00AB7DDA" w:rsidP="00AB7DDA">
      <w:pPr>
        <w:spacing w:after="0" w:line="240" w:lineRule="auto"/>
        <w:jc w:val="both"/>
        <w:rPr>
          <w:rFonts w:ascii="Times New Roman" w:eastAsia="Calibri" w:hAnsi="Times New Roman"/>
          <w:sz w:val="24"/>
          <w:szCs w:val="24"/>
          <w:lang w:val="uk-UA"/>
        </w:rPr>
      </w:pPr>
      <w:r w:rsidRPr="005C5842">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5C5842">
        <w:rPr>
          <w:rFonts w:ascii="Times New Roman" w:hAnsi="Times New Roman"/>
          <w:sz w:val="24"/>
          <w:szCs w:val="24"/>
          <w:lang w:val="en-US" w:eastAsia="ru-RU"/>
        </w:rPr>
        <w:t>56</w:t>
      </w:r>
      <w:r w:rsidRPr="005C5842">
        <w:rPr>
          <w:rFonts w:ascii="Times New Roman" w:hAnsi="Times New Roman"/>
          <w:sz w:val="24"/>
          <w:szCs w:val="24"/>
          <w:lang w:val="uk-UA" w:eastAsia="ru-RU"/>
        </w:rPr>
        <w:t>,00 (шість тисяч п</w:t>
      </w:r>
      <w:r w:rsidRPr="005C5842">
        <w:rPr>
          <w:rFonts w:ascii="Times New Roman" w:hAnsi="Times New Roman"/>
          <w:sz w:val="24"/>
          <w:szCs w:val="24"/>
          <w:lang w:val="en-US" w:eastAsia="ru-RU"/>
        </w:rPr>
        <w:t>’</w:t>
      </w:r>
      <w:r w:rsidRPr="005C5842">
        <w:rPr>
          <w:rFonts w:ascii="Times New Roman" w:hAnsi="Times New Roman"/>
          <w:sz w:val="24"/>
          <w:szCs w:val="24"/>
          <w:lang w:val="uk-UA" w:eastAsia="ru-RU"/>
        </w:rPr>
        <w:t>ятдесят шість грн. 00 коп.) гривень по коду функціональної класифікації 0813242.</w:t>
      </w:r>
    </w:p>
    <w:p w:rsidR="00AB7DDA" w:rsidRPr="005C5842" w:rsidRDefault="00AB7DDA"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МІСЬКИЙ ГОЛОВА </w:t>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r>
      <w:r w:rsidRPr="005C5842">
        <w:rPr>
          <w:rFonts w:ascii="Times New Roman" w:eastAsia="Calibri" w:hAnsi="Times New Roman"/>
          <w:sz w:val="24"/>
          <w:szCs w:val="24"/>
          <w:lang w:val="uk-UA"/>
        </w:rPr>
        <w:tab/>
        <w:t>ЯРИНА ЯЦЕНКО</w:t>
      </w:r>
    </w:p>
    <w:p w:rsidR="00AB7DDA" w:rsidRPr="005C5842" w:rsidRDefault="00AB7DDA" w:rsidP="00AB7DDA">
      <w:pPr>
        <w:spacing w:after="0" w:line="240" w:lineRule="auto"/>
        <w:jc w:val="both"/>
        <w:rPr>
          <w:rFonts w:ascii="Times New Roman" w:eastAsia="Calibri" w:hAnsi="Times New Roman"/>
          <w:sz w:val="24"/>
          <w:szCs w:val="24"/>
          <w:lang w:val="uk-UA"/>
        </w:rPr>
      </w:pPr>
    </w:p>
    <w:p w:rsidR="00AB7DDA" w:rsidRPr="005C5842" w:rsidRDefault="00AB7DDA"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AB7DDA">
      <w:pPr>
        <w:spacing w:after="0" w:line="240" w:lineRule="auto"/>
        <w:jc w:val="both"/>
        <w:rPr>
          <w:rFonts w:ascii="Times New Roman" w:eastAsia="Calibri" w:hAnsi="Times New Roman"/>
          <w:sz w:val="24"/>
          <w:szCs w:val="24"/>
          <w:lang w:val="uk-UA"/>
        </w:rPr>
      </w:pPr>
    </w:p>
    <w:p w:rsidR="00196055" w:rsidRPr="005C5842" w:rsidRDefault="00196055" w:rsidP="00196055">
      <w:pPr>
        <w:spacing w:after="0" w:line="240" w:lineRule="auto"/>
        <w:jc w:val="center"/>
        <w:rPr>
          <w:rFonts w:ascii="Times New Roman" w:eastAsia="Calibri" w:hAnsi="Times New Roman"/>
          <w:sz w:val="24"/>
          <w:lang w:val="uk-UA"/>
        </w:rPr>
      </w:pPr>
      <w:r w:rsidRPr="005C5842">
        <w:rPr>
          <w:rFonts w:ascii="Times New Roman" w:hAnsi="Times New Roman"/>
          <w:b/>
          <w:sz w:val="24"/>
          <w:szCs w:val="24"/>
          <w:lang w:val="uk-UA" w:eastAsia="ru-RU"/>
        </w:rPr>
        <w:lastRenderedPageBreak/>
        <w:t xml:space="preserve">    </w:t>
      </w:r>
      <w:r w:rsidRPr="005C5842">
        <w:rPr>
          <w:rFonts w:eastAsia="Calibri"/>
          <w:noProof/>
          <w:lang w:val="uk-UA" w:eastAsia="uk-UA"/>
        </w:rPr>
        <w:drawing>
          <wp:inline distT="0" distB="0" distL="0" distR="0" wp14:anchorId="38045D0B" wp14:editId="1A722FE3">
            <wp:extent cx="1147445" cy="60388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196055" w:rsidRPr="005C5842" w:rsidRDefault="00196055" w:rsidP="0019605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196055" w:rsidRPr="005C5842" w:rsidRDefault="00196055" w:rsidP="00196055">
      <w:pPr>
        <w:spacing w:after="0" w:line="240" w:lineRule="auto"/>
        <w:rPr>
          <w:rFonts w:ascii="Times New Roman" w:eastAsia="Calibri" w:hAnsi="Times New Roman"/>
          <w:b/>
          <w:sz w:val="32"/>
          <w:szCs w:val="32"/>
          <w:lang w:val="uk-UA"/>
        </w:rPr>
      </w:pPr>
    </w:p>
    <w:p w:rsidR="00196055" w:rsidRPr="007411D3" w:rsidRDefault="00196055" w:rsidP="0019605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w:t>
      </w:r>
      <w:r w:rsidRPr="007411D3">
        <w:rPr>
          <w:rFonts w:ascii="Times New Roman" w:eastAsiaTheme="minorHAnsi" w:hAnsi="Times New Roman"/>
          <w:sz w:val="24"/>
          <w:szCs w:val="24"/>
          <w:lang w:val="uk-UA"/>
        </w:rPr>
        <w:t xml:space="preserve">2025 року                         </w:t>
      </w:r>
      <w:r w:rsidRPr="007411D3">
        <w:rPr>
          <w:rFonts w:ascii="Century Schoolbook" w:eastAsia="Calibri" w:hAnsi="Century Schoolbook"/>
          <w:b/>
          <w:sz w:val="24"/>
          <w:szCs w:val="24"/>
          <w:lang w:val="uk-UA"/>
        </w:rPr>
        <w:t xml:space="preserve">   м. Новий Розділ</w:t>
      </w:r>
      <w:r w:rsidRPr="007411D3">
        <w:rPr>
          <w:rFonts w:ascii="Times New Roman" w:eastAsia="Calibri" w:hAnsi="Times New Roman"/>
          <w:sz w:val="24"/>
          <w:szCs w:val="24"/>
          <w:lang w:val="uk-UA"/>
        </w:rPr>
        <w:t xml:space="preserve">                                              </w:t>
      </w:r>
      <w:r w:rsidRPr="007411D3">
        <w:rPr>
          <w:rFonts w:ascii="Times New Roman" w:eastAsia="Calibri" w:hAnsi="Times New Roman"/>
          <w:b/>
          <w:sz w:val="24"/>
          <w:szCs w:val="24"/>
          <w:lang w:val="uk-UA"/>
        </w:rPr>
        <w:t>№ 144</w:t>
      </w:r>
    </w:p>
    <w:p w:rsidR="00AB7DDA" w:rsidRPr="007411D3" w:rsidRDefault="00AB7DDA" w:rsidP="00AB7DDA">
      <w:pPr>
        <w:spacing w:after="0" w:line="240" w:lineRule="auto"/>
        <w:ind w:firstLine="540"/>
        <w:jc w:val="center"/>
        <w:rPr>
          <w:rFonts w:ascii="Times New Roman" w:hAnsi="Times New Roman"/>
          <w:b/>
          <w:sz w:val="24"/>
          <w:szCs w:val="24"/>
          <w:lang w:val="uk-UA" w:eastAsia="ru-RU"/>
        </w:rPr>
      </w:pPr>
    </w:p>
    <w:p w:rsidR="00AB7DDA" w:rsidRPr="007411D3" w:rsidRDefault="00AB7DDA" w:rsidP="00AB7DDA">
      <w:pPr>
        <w:spacing w:after="0" w:line="240" w:lineRule="auto"/>
        <w:rPr>
          <w:rFonts w:ascii="Times New Roman" w:hAnsi="Times New Roman"/>
          <w:sz w:val="24"/>
          <w:szCs w:val="24"/>
          <w:lang w:val="uk-UA" w:eastAsia="ru-RU"/>
        </w:rPr>
      </w:pPr>
      <w:r w:rsidRPr="007411D3">
        <w:rPr>
          <w:rFonts w:ascii="Times New Roman" w:hAnsi="Times New Roman"/>
          <w:sz w:val="24"/>
          <w:szCs w:val="24"/>
          <w:lang w:val="uk-UA" w:eastAsia="ru-RU"/>
        </w:rPr>
        <w:t>Про затвердження подання опікунської ради</w:t>
      </w:r>
    </w:p>
    <w:p w:rsidR="00AB7DDA" w:rsidRPr="007411D3" w:rsidRDefault="00AB7DDA" w:rsidP="00AB7DDA">
      <w:pPr>
        <w:spacing w:after="0" w:line="240" w:lineRule="auto"/>
        <w:rPr>
          <w:rFonts w:ascii="Times New Roman" w:hAnsi="Times New Roman"/>
          <w:sz w:val="24"/>
          <w:szCs w:val="24"/>
          <w:lang w:val="uk-UA" w:eastAsia="ru-RU"/>
        </w:rPr>
      </w:pPr>
      <w:r w:rsidRPr="007411D3">
        <w:rPr>
          <w:rFonts w:ascii="Times New Roman" w:hAnsi="Times New Roman"/>
          <w:sz w:val="24"/>
          <w:szCs w:val="24"/>
          <w:lang w:val="uk-UA" w:eastAsia="ru-RU"/>
        </w:rPr>
        <w:t xml:space="preserve">про доцільність призначення </w:t>
      </w:r>
      <w:r w:rsidR="007411D3" w:rsidRPr="007411D3">
        <w:rPr>
          <w:rFonts w:ascii="Times New Roman" w:hAnsi="Times New Roman"/>
          <w:i/>
          <w:sz w:val="24"/>
          <w:szCs w:val="24"/>
          <w:lang w:val="uk-UA" w:eastAsia="ru-RU"/>
        </w:rPr>
        <w:t>(персональні дані)</w:t>
      </w:r>
      <w:r w:rsidR="007411D3" w:rsidRPr="007411D3">
        <w:rPr>
          <w:rFonts w:ascii="Times New Roman" w:hAnsi="Times New Roman"/>
          <w:sz w:val="24"/>
          <w:szCs w:val="24"/>
          <w:lang w:val="uk-UA" w:eastAsia="ru-RU"/>
        </w:rPr>
        <w:t xml:space="preserve">  </w:t>
      </w:r>
    </w:p>
    <w:p w:rsidR="00AB7DDA" w:rsidRPr="007411D3" w:rsidRDefault="00AB7DDA" w:rsidP="00AB7DDA">
      <w:pPr>
        <w:spacing w:after="0" w:line="240" w:lineRule="auto"/>
        <w:rPr>
          <w:rFonts w:ascii="Times New Roman" w:hAnsi="Times New Roman"/>
          <w:sz w:val="24"/>
          <w:szCs w:val="24"/>
          <w:lang w:val="uk-UA" w:eastAsia="ru-RU"/>
        </w:rPr>
      </w:pPr>
      <w:r w:rsidRPr="007411D3">
        <w:rPr>
          <w:rFonts w:ascii="Times New Roman" w:hAnsi="Times New Roman"/>
          <w:sz w:val="24"/>
          <w:szCs w:val="24"/>
          <w:lang w:val="uk-UA" w:eastAsia="ru-RU"/>
        </w:rPr>
        <w:t xml:space="preserve">опікуном </w:t>
      </w:r>
      <w:r w:rsidR="007411D3" w:rsidRPr="007411D3">
        <w:rPr>
          <w:rFonts w:ascii="Times New Roman" w:hAnsi="Times New Roman"/>
          <w:i/>
          <w:sz w:val="24"/>
          <w:szCs w:val="24"/>
          <w:lang w:val="uk-UA" w:eastAsia="ru-RU"/>
        </w:rPr>
        <w:t>(персональні дані)</w:t>
      </w:r>
      <w:r w:rsidR="007411D3" w:rsidRPr="007411D3">
        <w:rPr>
          <w:rFonts w:ascii="Times New Roman" w:hAnsi="Times New Roman"/>
          <w:sz w:val="24"/>
          <w:szCs w:val="24"/>
          <w:lang w:val="uk-UA" w:eastAsia="ru-RU"/>
        </w:rPr>
        <w:t xml:space="preserve">  </w:t>
      </w:r>
      <w:r w:rsidRPr="007411D3">
        <w:rPr>
          <w:rFonts w:ascii="Times New Roman" w:hAnsi="Times New Roman"/>
          <w:sz w:val="24"/>
          <w:szCs w:val="24"/>
          <w:lang w:val="uk-UA" w:eastAsia="ru-RU"/>
        </w:rPr>
        <w:t>у разі визнання її</w:t>
      </w:r>
    </w:p>
    <w:p w:rsidR="00AB7DDA" w:rsidRPr="007411D3" w:rsidRDefault="00AB7DDA" w:rsidP="00AB7DDA">
      <w:pPr>
        <w:spacing w:after="0" w:line="240" w:lineRule="auto"/>
        <w:rPr>
          <w:rFonts w:ascii="Times New Roman" w:hAnsi="Times New Roman"/>
          <w:b/>
          <w:sz w:val="24"/>
          <w:szCs w:val="24"/>
          <w:lang w:val="uk-UA" w:eastAsia="ru-RU"/>
        </w:rPr>
      </w:pPr>
      <w:r w:rsidRPr="007411D3">
        <w:rPr>
          <w:rFonts w:ascii="Times New Roman" w:hAnsi="Times New Roman"/>
          <w:sz w:val="24"/>
          <w:szCs w:val="24"/>
          <w:lang w:val="uk-UA" w:eastAsia="ru-RU"/>
        </w:rPr>
        <w:t>недієздатною в судовому порядку</w:t>
      </w:r>
    </w:p>
    <w:p w:rsidR="00AB7DDA" w:rsidRPr="007411D3" w:rsidRDefault="00AB7DDA" w:rsidP="00AB7DDA">
      <w:pPr>
        <w:spacing w:after="0" w:line="240" w:lineRule="auto"/>
        <w:rPr>
          <w:rFonts w:ascii="Times New Roman" w:hAnsi="Times New Roman"/>
          <w:sz w:val="24"/>
          <w:szCs w:val="24"/>
          <w:lang w:val="uk-UA" w:eastAsia="ru-RU"/>
        </w:rPr>
      </w:pPr>
    </w:p>
    <w:p w:rsidR="00AB7DDA" w:rsidRPr="007411D3" w:rsidRDefault="00AB7DDA" w:rsidP="00AB7DDA">
      <w:pPr>
        <w:spacing w:after="0" w:line="240" w:lineRule="auto"/>
        <w:ind w:firstLine="709"/>
        <w:jc w:val="both"/>
        <w:rPr>
          <w:rFonts w:ascii="Times New Roman" w:hAnsi="Times New Roman"/>
          <w:sz w:val="24"/>
          <w:szCs w:val="24"/>
          <w:lang w:val="uk-UA" w:eastAsia="ru-RU"/>
        </w:rPr>
      </w:pPr>
      <w:r w:rsidRPr="007411D3">
        <w:rPr>
          <w:rFonts w:ascii="Times New Roman" w:hAnsi="Times New Roman"/>
          <w:sz w:val="24"/>
          <w:szCs w:val="24"/>
          <w:lang w:val="uk-UA" w:eastAsia="ru-RU"/>
        </w:rPr>
        <w:t>Розглянувши подання опікунської ради № 142/</w:t>
      </w:r>
      <w:r w:rsidRPr="007411D3">
        <w:rPr>
          <w:rFonts w:ascii="Times New Roman" w:hAnsi="Times New Roman"/>
          <w:sz w:val="24"/>
          <w:szCs w:val="24"/>
          <w:lang w:val="en-US" w:eastAsia="ru-RU"/>
        </w:rPr>
        <w:t>V</w:t>
      </w:r>
      <w:r w:rsidRPr="007411D3">
        <w:rPr>
          <w:rFonts w:ascii="Times New Roman" w:hAnsi="Times New Roman"/>
          <w:sz w:val="24"/>
          <w:szCs w:val="24"/>
          <w:lang w:val="uk-UA" w:eastAsia="ru-RU"/>
        </w:rPr>
        <w:t xml:space="preserve">ІІ від 18.04.2025 року про доцільність призначити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7411D3">
        <w:rPr>
          <w:rFonts w:ascii="Times New Roman" w:hAnsi="Times New Roman"/>
          <w:sz w:val="24"/>
          <w:szCs w:val="24"/>
          <w:lang w:val="uk-UA" w:eastAsia="ru-RU"/>
        </w:rPr>
        <w:t xml:space="preserve">р.н., що проживає по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Pr="007411D3">
        <w:rPr>
          <w:rFonts w:ascii="Times New Roman" w:hAnsi="Times New Roman"/>
          <w:sz w:val="24"/>
          <w:szCs w:val="24"/>
          <w:lang w:val="uk-UA" w:eastAsia="ru-RU"/>
        </w:rPr>
        <w:t xml:space="preserve"> Стрийського р-ну Львівської області, про можливість призначити опікуном його матері –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7411D3">
        <w:rPr>
          <w:rFonts w:ascii="Times New Roman" w:hAnsi="Times New Roman"/>
          <w:sz w:val="24"/>
          <w:szCs w:val="24"/>
          <w:lang w:val="uk-UA" w:eastAsia="ru-RU"/>
        </w:rPr>
        <w:t xml:space="preserve">р.н., </w:t>
      </w:r>
      <w:bookmarkStart w:id="1" w:name="_Hlk156301746"/>
      <w:r w:rsidRPr="007411D3">
        <w:rPr>
          <w:rFonts w:ascii="Times New Roman" w:hAnsi="Times New Roman"/>
          <w:sz w:val="24"/>
          <w:szCs w:val="24"/>
          <w:lang w:val="uk-UA" w:eastAsia="ru-RU"/>
        </w:rPr>
        <w:t xml:space="preserve">яка </w:t>
      </w:r>
      <w:bookmarkEnd w:id="1"/>
      <w:r w:rsidRPr="007411D3">
        <w:rPr>
          <w:rFonts w:ascii="Times New Roman" w:hAnsi="Times New Roman"/>
          <w:sz w:val="24"/>
          <w:szCs w:val="24"/>
          <w:lang w:val="uk-UA" w:eastAsia="ru-RU"/>
        </w:rPr>
        <w:t>є інвалідом ІІ групи,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AB7DDA" w:rsidRPr="007411D3" w:rsidRDefault="00AB7DDA" w:rsidP="00AB7DDA">
      <w:pPr>
        <w:spacing w:after="0" w:line="240" w:lineRule="auto"/>
        <w:jc w:val="both"/>
        <w:rPr>
          <w:rFonts w:ascii="Times New Roman" w:hAnsi="Times New Roman"/>
          <w:sz w:val="24"/>
          <w:szCs w:val="24"/>
          <w:lang w:val="uk-UA" w:eastAsia="ru-RU"/>
        </w:rPr>
      </w:pPr>
    </w:p>
    <w:p w:rsidR="00AB7DDA" w:rsidRPr="007411D3" w:rsidRDefault="00AB7DDA" w:rsidP="00AB7DDA">
      <w:pPr>
        <w:spacing w:after="0" w:line="240" w:lineRule="auto"/>
        <w:jc w:val="both"/>
        <w:rPr>
          <w:rFonts w:ascii="Times New Roman" w:hAnsi="Times New Roman"/>
          <w:sz w:val="24"/>
          <w:szCs w:val="24"/>
          <w:lang w:val="uk-UA" w:eastAsia="ru-RU"/>
        </w:rPr>
      </w:pPr>
      <w:r w:rsidRPr="007411D3">
        <w:rPr>
          <w:rFonts w:ascii="Times New Roman" w:hAnsi="Times New Roman"/>
          <w:sz w:val="24"/>
          <w:szCs w:val="24"/>
          <w:lang w:val="uk-UA" w:eastAsia="ru-RU"/>
        </w:rPr>
        <w:t>ВИРІШИВ:</w:t>
      </w:r>
    </w:p>
    <w:p w:rsidR="00AB7DDA" w:rsidRPr="007411D3" w:rsidRDefault="00AB7DDA" w:rsidP="00AB7DDA">
      <w:pPr>
        <w:spacing w:after="0" w:line="240" w:lineRule="auto"/>
        <w:ind w:firstLine="709"/>
        <w:jc w:val="both"/>
        <w:rPr>
          <w:rFonts w:ascii="Times New Roman" w:hAnsi="Times New Roman"/>
          <w:sz w:val="24"/>
          <w:szCs w:val="24"/>
          <w:lang w:val="uk-UA" w:eastAsia="ru-RU"/>
        </w:rPr>
      </w:pPr>
    </w:p>
    <w:p w:rsidR="00AB7DDA" w:rsidRPr="007411D3" w:rsidRDefault="00AB7DDA" w:rsidP="00AB7DDA">
      <w:pPr>
        <w:spacing w:after="0" w:line="240" w:lineRule="auto"/>
        <w:ind w:firstLine="567"/>
        <w:jc w:val="both"/>
        <w:rPr>
          <w:rFonts w:ascii="Times New Roman" w:hAnsi="Times New Roman"/>
          <w:sz w:val="24"/>
          <w:szCs w:val="24"/>
          <w:lang w:val="uk-UA" w:eastAsia="ru-RU"/>
        </w:rPr>
      </w:pPr>
      <w:r w:rsidRPr="007411D3">
        <w:rPr>
          <w:rFonts w:ascii="Times New Roman" w:hAnsi="Times New Roman"/>
          <w:sz w:val="24"/>
          <w:szCs w:val="24"/>
          <w:lang w:val="uk-UA" w:eastAsia="ru-RU"/>
        </w:rPr>
        <w:t>1.Затвердити подання опікунської ради № 142/</w:t>
      </w:r>
      <w:r w:rsidRPr="007411D3">
        <w:rPr>
          <w:rFonts w:ascii="Times New Roman" w:hAnsi="Times New Roman"/>
          <w:sz w:val="24"/>
          <w:szCs w:val="24"/>
          <w:lang w:val="en-US" w:eastAsia="ru-RU"/>
        </w:rPr>
        <w:t>V</w:t>
      </w:r>
      <w:r w:rsidRPr="007411D3">
        <w:rPr>
          <w:rFonts w:ascii="Times New Roman" w:hAnsi="Times New Roman"/>
          <w:sz w:val="24"/>
          <w:szCs w:val="24"/>
          <w:lang w:val="uk-UA" w:eastAsia="ru-RU"/>
        </w:rPr>
        <w:t xml:space="preserve">ІІ від 18.04.2025 року про доцільність призначити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7411D3">
        <w:rPr>
          <w:rFonts w:ascii="Times New Roman" w:hAnsi="Times New Roman"/>
          <w:sz w:val="24"/>
          <w:szCs w:val="24"/>
          <w:lang w:val="uk-UA" w:eastAsia="ru-RU"/>
        </w:rPr>
        <w:t xml:space="preserve">р.н., опікуном його матері –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7411D3">
        <w:rPr>
          <w:rFonts w:ascii="Times New Roman" w:hAnsi="Times New Roman"/>
          <w:sz w:val="24"/>
          <w:szCs w:val="24"/>
          <w:lang w:val="uk-UA" w:eastAsia="ru-RU"/>
        </w:rPr>
        <w:t xml:space="preserve"> р.н., у разі визнання її недієздатною в судовому порядку.</w:t>
      </w:r>
    </w:p>
    <w:p w:rsidR="00AB7DDA" w:rsidRPr="007411D3" w:rsidRDefault="00AB7DDA" w:rsidP="00AB7DDA">
      <w:pPr>
        <w:spacing w:after="0" w:line="240" w:lineRule="auto"/>
        <w:ind w:firstLine="567"/>
        <w:jc w:val="both"/>
        <w:rPr>
          <w:rFonts w:ascii="Times New Roman" w:hAnsi="Times New Roman"/>
          <w:sz w:val="24"/>
          <w:szCs w:val="24"/>
          <w:lang w:val="uk-UA" w:eastAsia="ru-RU"/>
        </w:rPr>
      </w:pPr>
      <w:r w:rsidRPr="007411D3">
        <w:rPr>
          <w:rFonts w:ascii="Times New Roman" w:hAnsi="Times New Roman"/>
          <w:sz w:val="24"/>
          <w:szCs w:val="24"/>
          <w:lang w:val="uk-UA" w:eastAsia="ru-RU"/>
        </w:rPr>
        <w:t>2.Ільницькому В. А. звернутися до Миколаївського районного суду із відповідною заявою.</w:t>
      </w:r>
    </w:p>
    <w:p w:rsidR="00AB7DDA" w:rsidRPr="007411D3" w:rsidRDefault="00AB7DDA" w:rsidP="00AB7DDA">
      <w:pPr>
        <w:spacing w:after="0" w:line="240" w:lineRule="auto"/>
        <w:ind w:firstLine="567"/>
        <w:jc w:val="both"/>
        <w:rPr>
          <w:rFonts w:ascii="Times New Roman" w:hAnsi="Times New Roman"/>
          <w:sz w:val="24"/>
          <w:szCs w:val="24"/>
          <w:lang w:val="uk-UA" w:eastAsia="ru-RU"/>
        </w:rPr>
      </w:pPr>
      <w:r w:rsidRPr="007411D3">
        <w:rPr>
          <w:rFonts w:ascii="Times New Roman" w:hAnsi="Times New Roman"/>
          <w:sz w:val="24"/>
          <w:szCs w:val="24"/>
          <w:lang w:val="uk-UA" w:eastAsia="ru-RU"/>
        </w:rPr>
        <w:t xml:space="preserve">3.Контроль за виконанням даного рішення покласти на голову опікунської ради Царик О. П. </w:t>
      </w:r>
    </w:p>
    <w:p w:rsidR="00AB7DDA" w:rsidRPr="007411D3" w:rsidRDefault="00AB7DDA" w:rsidP="00AB7DDA">
      <w:pPr>
        <w:spacing w:after="0" w:line="240" w:lineRule="auto"/>
        <w:ind w:left="709"/>
        <w:jc w:val="both"/>
        <w:rPr>
          <w:rFonts w:ascii="Times New Roman" w:hAnsi="Times New Roman"/>
          <w:sz w:val="24"/>
          <w:szCs w:val="24"/>
          <w:shd w:val="clear" w:color="auto" w:fill="FFFFFF"/>
          <w:lang w:val="uk-UA" w:eastAsia="ru-RU"/>
        </w:rPr>
      </w:pPr>
    </w:p>
    <w:p w:rsidR="00AB7DDA" w:rsidRPr="007411D3" w:rsidRDefault="00AB7DDA" w:rsidP="00AB7DDA">
      <w:pPr>
        <w:spacing w:after="0" w:line="240" w:lineRule="auto"/>
        <w:ind w:firstLine="709"/>
        <w:jc w:val="both"/>
        <w:rPr>
          <w:rFonts w:ascii="Times New Roman" w:hAnsi="Times New Roman"/>
          <w:sz w:val="24"/>
          <w:szCs w:val="24"/>
          <w:shd w:val="clear" w:color="auto" w:fill="FFFFFF"/>
          <w:lang w:val="uk-UA" w:eastAsia="ru-RU"/>
        </w:rPr>
      </w:pPr>
    </w:p>
    <w:p w:rsidR="00AB7DDA" w:rsidRPr="007411D3" w:rsidRDefault="00AB7DDA" w:rsidP="00AB7DDA">
      <w:pPr>
        <w:spacing w:after="0"/>
        <w:rPr>
          <w:rFonts w:ascii="Times New Roman" w:hAnsi="Times New Roman"/>
          <w:sz w:val="24"/>
          <w:szCs w:val="24"/>
          <w:lang w:eastAsia="ru-RU"/>
        </w:rPr>
      </w:pPr>
      <w:r w:rsidRPr="007411D3">
        <w:rPr>
          <w:rFonts w:ascii="Times New Roman" w:hAnsi="Times New Roman"/>
          <w:sz w:val="24"/>
          <w:szCs w:val="24"/>
          <w:lang w:val="uk-UA" w:eastAsia="ru-RU"/>
        </w:rPr>
        <w:t>Міський голова                                                       Ярина ЯЦЕНКО</w:t>
      </w:r>
    </w:p>
    <w:p w:rsidR="00AB7DDA" w:rsidRPr="007411D3" w:rsidRDefault="00AB7DDA" w:rsidP="00AB7DDA">
      <w:pPr>
        <w:spacing w:after="0"/>
        <w:jc w:val="both"/>
        <w:rPr>
          <w:rFonts w:ascii="Times New Roman" w:hAnsi="Times New Roman"/>
          <w:sz w:val="24"/>
          <w:szCs w:val="24"/>
          <w:lang w:eastAsia="ru-RU"/>
        </w:rPr>
      </w:pPr>
    </w:p>
    <w:p w:rsidR="00AB7DDA" w:rsidRPr="007411D3" w:rsidRDefault="00AB7DDA" w:rsidP="00AB7DDA">
      <w:pPr>
        <w:spacing w:after="0"/>
        <w:jc w:val="both"/>
        <w:rPr>
          <w:rFonts w:ascii="Times New Roman" w:hAnsi="Times New Roman"/>
          <w:sz w:val="24"/>
          <w:szCs w:val="24"/>
          <w:lang w:eastAsia="ru-RU"/>
        </w:rPr>
      </w:pPr>
    </w:p>
    <w:p w:rsidR="00AB7DDA" w:rsidRPr="007411D3" w:rsidRDefault="00AB7DDA" w:rsidP="00AB7DDA">
      <w:pPr>
        <w:spacing w:after="0"/>
        <w:jc w:val="both"/>
        <w:rPr>
          <w:rFonts w:ascii="Times New Roman" w:hAnsi="Times New Roman"/>
          <w:sz w:val="24"/>
          <w:szCs w:val="24"/>
          <w:lang w:eastAsia="ru-RU"/>
        </w:rPr>
      </w:pPr>
    </w:p>
    <w:p w:rsidR="00196055" w:rsidRPr="007411D3" w:rsidRDefault="00196055" w:rsidP="00AB7DDA">
      <w:pPr>
        <w:spacing w:after="0"/>
        <w:jc w:val="both"/>
        <w:rPr>
          <w:rFonts w:ascii="Times New Roman" w:hAnsi="Times New Roman"/>
          <w:sz w:val="24"/>
          <w:szCs w:val="24"/>
          <w:lang w:eastAsia="ru-RU"/>
        </w:rPr>
      </w:pPr>
    </w:p>
    <w:p w:rsidR="00196055" w:rsidRPr="007411D3" w:rsidRDefault="00196055" w:rsidP="00AB7DDA">
      <w:pPr>
        <w:spacing w:after="0"/>
        <w:jc w:val="both"/>
        <w:rPr>
          <w:rFonts w:ascii="Times New Roman" w:hAnsi="Times New Roman"/>
          <w:sz w:val="24"/>
          <w:szCs w:val="24"/>
          <w:lang w:eastAsia="ru-RU"/>
        </w:rPr>
      </w:pPr>
    </w:p>
    <w:p w:rsidR="00196055" w:rsidRPr="005C5842" w:rsidRDefault="00196055" w:rsidP="00AB7DDA">
      <w:pPr>
        <w:spacing w:after="0"/>
        <w:jc w:val="both"/>
        <w:rPr>
          <w:rFonts w:ascii="Times New Roman" w:hAnsi="Times New Roman"/>
          <w:sz w:val="26"/>
          <w:szCs w:val="26"/>
          <w:lang w:eastAsia="ru-RU"/>
        </w:rPr>
      </w:pPr>
    </w:p>
    <w:p w:rsidR="00196055" w:rsidRPr="005C5842" w:rsidRDefault="00196055" w:rsidP="00AB7DDA">
      <w:pPr>
        <w:spacing w:after="0"/>
        <w:jc w:val="both"/>
        <w:rPr>
          <w:rFonts w:ascii="Times New Roman" w:hAnsi="Times New Roman"/>
          <w:sz w:val="26"/>
          <w:szCs w:val="26"/>
          <w:lang w:eastAsia="ru-RU"/>
        </w:rPr>
      </w:pPr>
    </w:p>
    <w:p w:rsidR="00196055" w:rsidRPr="005C5842" w:rsidRDefault="00196055" w:rsidP="00AB7DDA">
      <w:pPr>
        <w:spacing w:after="0"/>
        <w:jc w:val="both"/>
        <w:rPr>
          <w:rFonts w:ascii="Times New Roman" w:hAnsi="Times New Roman"/>
          <w:sz w:val="26"/>
          <w:szCs w:val="26"/>
          <w:lang w:eastAsia="ru-RU"/>
        </w:rPr>
      </w:pPr>
    </w:p>
    <w:p w:rsidR="00196055" w:rsidRPr="005C5842" w:rsidRDefault="00196055" w:rsidP="00AB7DDA">
      <w:pPr>
        <w:spacing w:after="0"/>
        <w:jc w:val="both"/>
        <w:rPr>
          <w:rFonts w:ascii="Times New Roman" w:hAnsi="Times New Roman"/>
          <w:sz w:val="26"/>
          <w:szCs w:val="26"/>
          <w:lang w:eastAsia="ru-RU"/>
        </w:rPr>
      </w:pPr>
    </w:p>
    <w:p w:rsidR="00196055" w:rsidRPr="005C5842" w:rsidRDefault="00196055" w:rsidP="00AB7DDA">
      <w:pPr>
        <w:spacing w:after="0"/>
        <w:jc w:val="both"/>
        <w:rPr>
          <w:rFonts w:ascii="Times New Roman" w:hAnsi="Times New Roman"/>
          <w:sz w:val="26"/>
          <w:szCs w:val="26"/>
          <w:lang w:eastAsia="ru-RU"/>
        </w:rPr>
      </w:pPr>
    </w:p>
    <w:p w:rsidR="00196055" w:rsidRPr="005C5842" w:rsidRDefault="00196055" w:rsidP="00AB7DDA">
      <w:pPr>
        <w:spacing w:after="0"/>
        <w:jc w:val="both"/>
        <w:rPr>
          <w:rFonts w:ascii="Times New Roman" w:hAnsi="Times New Roman"/>
          <w:sz w:val="26"/>
          <w:szCs w:val="26"/>
          <w:lang w:eastAsia="ru-RU"/>
        </w:rPr>
      </w:pPr>
    </w:p>
    <w:p w:rsidR="00AB7DDA" w:rsidRPr="005C5842" w:rsidRDefault="00AB7DDA" w:rsidP="00AB7DDA">
      <w:pPr>
        <w:spacing w:after="0"/>
        <w:jc w:val="both"/>
        <w:rPr>
          <w:rFonts w:ascii="Times New Roman" w:hAnsi="Times New Roman"/>
          <w:sz w:val="26"/>
          <w:szCs w:val="26"/>
          <w:lang w:eastAsia="ru-RU"/>
        </w:rPr>
      </w:pPr>
    </w:p>
    <w:p w:rsidR="00AB7DDA" w:rsidRPr="005C5842" w:rsidRDefault="00AB7DDA" w:rsidP="00AB7DDA">
      <w:pPr>
        <w:spacing w:after="0"/>
        <w:jc w:val="both"/>
        <w:rPr>
          <w:rFonts w:ascii="Times New Roman" w:hAnsi="Times New Roman"/>
          <w:sz w:val="26"/>
          <w:szCs w:val="26"/>
          <w:lang w:eastAsia="ru-RU"/>
        </w:rPr>
      </w:pPr>
    </w:p>
    <w:p w:rsidR="00AB7DDA" w:rsidRPr="005C5842" w:rsidRDefault="00AB7DDA" w:rsidP="00AB7DDA">
      <w:pPr>
        <w:spacing w:after="0" w:line="240" w:lineRule="auto"/>
        <w:ind w:left="3540" w:firstLine="708"/>
        <w:rPr>
          <w:rFonts w:ascii="Times New Roman" w:hAnsi="Times New Roman"/>
          <w:b/>
          <w:sz w:val="24"/>
          <w:szCs w:val="20"/>
          <w:lang w:eastAsia="ru-RU"/>
        </w:rPr>
      </w:pPr>
      <w:r w:rsidRPr="005C5842">
        <w:rPr>
          <w:rFonts w:ascii="Times New Roman" w:hAnsi="Times New Roman"/>
          <w:b/>
          <w:noProof/>
          <w:sz w:val="20"/>
          <w:szCs w:val="20"/>
          <w:lang w:val="uk-UA" w:eastAsia="uk-UA"/>
        </w:rPr>
        <w:lastRenderedPageBreak/>
        <w:drawing>
          <wp:inline distT="0" distB="0" distL="0" distR="0" wp14:anchorId="6FA18E92" wp14:editId="23E75A9F">
            <wp:extent cx="1010285" cy="58483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AB7DDA" w:rsidRPr="005C5842" w:rsidRDefault="00AB7DDA" w:rsidP="00AB7DDA">
      <w:pPr>
        <w:spacing w:after="0" w:line="240" w:lineRule="auto"/>
        <w:ind w:left="3540" w:firstLine="708"/>
        <w:rPr>
          <w:rFonts w:ascii="Times New Roman" w:hAnsi="Times New Roman"/>
          <w:b/>
          <w:sz w:val="24"/>
          <w:szCs w:val="20"/>
          <w:lang w:eastAsia="ru-RU"/>
        </w:rPr>
      </w:pPr>
      <w:r w:rsidRPr="005C5842">
        <w:rPr>
          <w:rFonts w:ascii="Times New Roman" w:hAnsi="Times New Roman"/>
          <w:b/>
          <w:sz w:val="24"/>
          <w:szCs w:val="20"/>
          <w:lang w:eastAsia="ru-RU"/>
        </w:rPr>
        <w:t xml:space="preserve">     УКРАЇНА</w:t>
      </w:r>
    </w:p>
    <w:p w:rsidR="00AB7DDA" w:rsidRPr="005C5842" w:rsidRDefault="00AB7DDA" w:rsidP="00AB7DDA">
      <w:pPr>
        <w:keepNext/>
        <w:spacing w:after="0" w:line="240" w:lineRule="auto"/>
        <w:jc w:val="center"/>
        <w:outlineLvl w:val="8"/>
        <w:rPr>
          <w:rFonts w:ascii="Times New Roman" w:hAnsi="Times New Roman"/>
          <w:b/>
          <w:sz w:val="28"/>
          <w:szCs w:val="28"/>
          <w:lang w:eastAsia="ru-RU"/>
        </w:rPr>
      </w:pPr>
      <w:r w:rsidRPr="005C5842">
        <w:rPr>
          <w:rFonts w:ascii="Times New Roman" w:hAnsi="Times New Roman"/>
          <w:b/>
          <w:sz w:val="24"/>
          <w:szCs w:val="20"/>
          <w:lang w:eastAsia="ru-RU"/>
        </w:rPr>
        <w:t xml:space="preserve">         </w:t>
      </w:r>
      <w:r w:rsidRPr="005C5842">
        <w:rPr>
          <w:rFonts w:ascii="Times New Roman" w:hAnsi="Times New Roman"/>
          <w:b/>
          <w:sz w:val="28"/>
          <w:szCs w:val="28"/>
          <w:lang w:eastAsia="ru-RU"/>
        </w:rPr>
        <w:t>НОВОРОЗДІЛЬСЬКА  МІСЬКА  РАДА</w:t>
      </w:r>
    </w:p>
    <w:p w:rsidR="00AB7DDA" w:rsidRPr="005C5842" w:rsidRDefault="00AB7DDA" w:rsidP="00AB7DDA">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        ЛЬВІВСЬКОЇ  ОБЛАСТІ</w:t>
      </w:r>
    </w:p>
    <w:p w:rsidR="00AB7DDA" w:rsidRPr="005C5842" w:rsidRDefault="00AB7DDA" w:rsidP="00AB7DDA">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        ВИКОНАВЧИЙ КОМІТЕТ</w:t>
      </w:r>
    </w:p>
    <w:p w:rsidR="00AB7DDA" w:rsidRPr="005C5842" w:rsidRDefault="00AB7DDA" w:rsidP="00AB7DDA">
      <w:pPr>
        <w:spacing w:after="0" w:line="240" w:lineRule="auto"/>
        <w:jc w:val="center"/>
        <w:rPr>
          <w:rFonts w:ascii="Times New Roman" w:hAnsi="Times New Roman"/>
          <w:b/>
          <w:sz w:val="24"/>
          <w:szCs w:val="24"/>
          <w:lang w:val="uk-UA" w:eastAsia="ru-RU"/>
        </w:rPr>
      </w:pPr>
    </w:p>
    <w:p w:rsidR="00AB7DDA" w:rsidRPr="005C5842" w:rsidRDefault="00AB7DDA" w:rsidP="00AB7DDA">
      <w:pPr>
        <w:spacing w:after="0" w:line="240" w:lineRule="auto"/>
        <w:jc w:val="center"/>
        <w:rPr>
          <w:rFonts w:ascii="Times New Roman" w:hAnsi="Times New Roman"/>
          <w:b/>
          <w:sz w:val="28"/>
          <w:szCs w:val="28"/>
          <w:lang w:val="uk-UA" w:eastAsia="ru-RU"/>
        </w:rPr>
      </w:pPr>
      <w:r w:rsidRPr="005C5842">
        <w:rPr>
          <w:rFonts w:ascii="Times New Roman" w:hAnsi="Times New Roman"/>
          <w:b/>
          <w:sz w:val="28"/>
          <w:szCs w:val="28"/>
          <w:lang w:val="uk-UA" w:eastAsia="ru-RU"/>
        </w:rPr>
        <w:t>ОПІКУНСЬКА РАДА</w:t>
      </w:r>
    </w:p>
    <w:p w:rsidR="00AB7DDA" w:rsidRPr="005C5842" w:rsidRDefault="00AB7DDA" w:rsidP="00AB7DDA">
      <w:pPr>
        <w:spacing w:after="0" w:line="240" w:lineRule="auto"/>
        <w:jc w:val="center"/>
        <w:rPr>
          <w:rFonts w:ascii="Times New Roman" w:hAnsi="Times New Roman"/>
          <w:b/>
          <w:sz w:val="28"/>
          <w:szCs w:val="28"/>
          <w:lang w:val="uk-UA" w:eastAsia="ru-RU"/>
        </w:rPr>
      </w:pPr>
    </w:p>
    <w:tbl>
      <w:tblPr>
        <w:tblW w:w="0" w:type="auto"/>
        <w:tblInd w:w="-72" w:type="dxa"/>
        <w:tblLook w:val="04A0" w:firstRow="1" w:lastRow="0" w:firstColumn="1" w:lastColumn="0" w:noHBand="0" w:noVBand="1"/>
      </w:tblPr>
      <w:tblGrid>
        <w:gridCol w:w="9540"/>
      </w:tblGrid>
      <w:tr w:rsidR="00AB7DDA" w:rsidRPr="005C5842" w:rsidTr="00196055">
        <w:trPr>
          <w:trHeight w:val="720"/>
        </w:trPr>
        <w:tc>
          <w:tcPr>
            <w:tcW w:w="9540" w:type="dxa"/>
            <w:tcBorders>
              <w:top w:val="double" w:sz="4" w:space="0" w:color="auto"/>
              <w:left w:val="nil"/>
              <w:bottom w:val="double" w:sz="4" w:space="0" w:color="auto"/>
              <w:right w:val="nil"/>
            </w:tcBorders>
            <w:hideMark/>
          </w:tcPr>
          <w:p w:rsidR="00AB7DDA" w:rsidRPr="005C5842" w:rsidRDefault="00AB7DDA" w:rsidP="00196055">
            <w:pPr>
              <w:spacing w:after="0" w:line="192" w:lineRule="auto"/>
              <w:jc w:val="center"/>
              <w:rPr>
                <w:rFonts w:ascii="Times New Roman" w:hAnsi="Times New Roman"/>
                <w:b/>
                <w:sz w:val="20"/>
                <w:szCs w:val="20"/>
                <w:lang w:val="uk-UA" w:eastAsia="ru-RU"/>
              </w:rPr>
            </w:pPr>
            <w:r w:rsidRPr="005C5842">
              <w:rPr>
                <w:rFonts w:ascii="Times New Roman" w:hAnsi="Times New Roman"/>
                <w:b/>
                <w:sz w:val="20"/>
                <w:szCs w:val="20"/>
                <w:lang w:val="uk-UA" w:eastAsia="ru-RU"/>
              </w:rPr>
              <w:t>________________________________________________________________________________</w:t>
            </w:r>
          </w:p>
          <w:p w:rsidR="00AB7DDA" w:rsidRPr="005C5842" w:rsidRDefault="00AB7DDA" w:rsidP="00196055">
            <w:pPr>
              <w:spacing w:after="0" w:line="192" w:lineRule="auto"/>
              <w:jc w:val="center"/>
              <w:rPr>
                <w:rFonts w:ascii="Times New Roman" w:hAnsi="Times New Roman"/>
                <w:b/>
                <w:sz w:val="20"/>
                <w:szCs w:val="20"/>
                <w:lang w:val="uk-UA" w:eastAsia="ru-RU"/>
              </w:rPr>
            </w:pPr>
            <w:r w:rsidRPr="005C5842">
              <w:rPr>
                <w:rFonts w:ascii="Times New Roman" w:hAnsi="Times New Roman"/>
                <w:b/>
                <w:sz w:val="20"/>
                <w:szCs w:val="20"/>
                <w:lang w:val="uk-UA" w:eastAsia="ru-RU"/>
              </w:rPr>
              <w:t>81652,  м. Новий Розділ,  вул. Грушевського, 24</w:t>
            </w:r>
          </w:p>
          <w:p w:rsidR="00AB7DDA" w:rsidRPr="005C5842" w:rsidRDefault="00AB7DDA" w:rsidP="00196055">
            <w:pPr>
              <w:spacing w:after="0" w:line="192" w:lineRule="auto"/>
              <w:jc w:val="center"/>
              <w:rPr>
                <w:rFonts w:ascii="Times New Roman" w:hAnsi="Times New Roman"/>
                <w:b/>
                <w:sz w:val="20"/>
                <w:szCs w:val="20"/>
                <w:lang w:val="uk-UA" w:eastAsia="ru-RU"/>
              </w:rPr>
            </w:pPr>
            <w:r w:rsidRPr="005C5842">
              <w:rPr>
                <w:rFonts w:ascii="Times New Roman" w:hAnsi="Times New Roman"/>
                <w:b/>
                <w:sz w:val="20"/>
                <w:szCs w:val="20"/>
                <w:lang w:val="uk-UA" w:eastAsia="ru-RU"/>
              </w:rPr>
              <w:t xml:space="preserve"> код ЄДРПОУ 04056210   _____________________________________________________________________________________</w:t>
            </w:r>
          </w:p>
        </w:tc>
      </w:tr>
    </w:tbl>
    <w:p w:rsidR="00AB7DDA" w:rsidRPr="005C5842" w:rsidRDefault="00AB7DDA" w:rsidP="00AB7DDA">
      <w:pPr>
        <w:spacing w:after="0" w:line="240" w:lineRule="auto"/>
        <w:rPr>
          <w:rFonts w:ascii="Times New Roman" w:hAnsi="Times New Roman"/>
          <w:b/>
          <w:sz w:val="24"/>
          <w:szCs w:val="24"/>
          <w:lang w:val="uk-UA" w:eastAsia="ru-RU"/>
        </w:rPr>
      </w:pPr>
    </w:p>
    <w:p w:rsidR="00AB7DDA" w:rsidRPr="005C5842" w:rsidRDefault="00AB7DDA" w:rsidP="00AB7DDA">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142/</w:t>
      </w:r>
      <w:r w:rsidRPr="005C5842">
        <w:rPr>
          <w:rFonts w:ascii="Times New Roman" w:hAnsi="Times New Roman"/>
          <w:sz w:val="24"/>
          <w:szCs w:val="24"/>
          <w:lang w:val="en-US" w:eastAsia="ru-RU"/>
        </w:rPr>
        <w:t xml:space="preserve">VII </w:t>
      </w:r>
      <w:r w:rsidRPr="005C5842">
        <w:rPr>
          <w:rFonts w:ascii="Times New Roman" w:hAnsi="Times New Roman"/>
          <w:sz w:val="24"/>
          <w:szCs w:val="24"/>
          <w:lang w:val="uk-UA" w:eastAsia="ru-RU"/>
        </w:rPr>
        <w:t>від 18 квітня 2025 року</w:t>
      </w:r>
    </w:p>
    <w:p w:rsidR="00AB7DDA" w:rsidRPr="005C5842" w:rsidRDefault="00AB7DDA" w:rsidP="00AB7DDA">
      <w:pPr>
        <w:spacing w:after="0" w:line="240" w:lineRule="auto"/>
        <w:ind w:firstLine="540"/>
        <w:jc w:val="both"/>
        <w:rPr>
          <w:rFonts w:ascii="Times New Roman" w:hAnsi="Times New Roman"/>
          <w:sz w:val="26"/>
          <w:szCs w:val="26"/>
          <w:lang w:val="uk-UA" w:eastAsia="ru-RU"/>
        </w:rPr>
      </w:pPr>
    </w:p>
    <w:p w:rsidR="00AB7DDA" w:rsidRPr="005C5842" w:rsidRDefault="00AB7DDA" w:rsidP="00AB7DDA">
      <w:pPr>
        <w:spacing w:after="0" w:line="240" w:lineRule="auto"/>
        <w:ind w:firstLine="540"/>
        <w:jc w:val="both"/>
        <w:rPr>
          <w:rFonts w:ascii="Times New Roman" w:hAnsi="Times New Roman"/>
          <w:sz w:val="26"/>
          <w:szCs w:val="26"/>
          <w:lang w:val="uk-UA" w:eastAsia="ru-RU"/>
        </w:rPr>
      </w:pPr>
    </w:p>
    <w:p w:rsidR="00AB7DDA" w:rsidRPr="005C5842" w:rsidRDefault="00AB7DDA" w:rsidP="00AB7DDA">
      <w:pPr>
        <w:spacing w:after="0" w:line="240" w:lineRule="auto"/>
        <w:ind w:firstLine="540"/>
        <w:jc w:val="center"/>
        <w:rPr>
          <w:rFonts w:ascii="Times New Roman" w:hAnsi="Times New Roman"/>
          <w:b/>
          <w:sz w:val="26"/>
          <w:szCs w:val="26"/>
          <w:lang w:val="uk-UA" w:eastAsia="ru-RU"/>
        </w:rPr>
      </w:pPr>
      <w:r w:rsidRPr="005C5842">
        <w:rPr>
          <w:rFonts w:ascii="Times New Roman" w:hAnsi="Times New Roman"/>
          <w:b/>
          <w:sz w:val="26"/>
          <w:szCs w:val="26"/>
          <w:lang w:val="uk-UA" w:eastAsia="ru-RU"/>
        </w:rPr>
        <w:t>ПОДАННЯ</w:t>
      </w:r>
    </w:p>
    <w:p w:rsidR="00AB7DDA" w:rsidRPr="005C5842" w:rsidRDefault="00AB7DDA" w:rsidP="00AB7DDA">
      <w:pPr>
        <w:spacing w:after="0" w:line="240" w:lineRule="auto"/>
        <w:ind w:firstLine="540"/>
        <w:jc w:val="center"/>
        <w:rPr>
          <w:rFonts w:ascii="Times New Roman" w:hAnsi="Times New Roman"/>
          <w:sz w:val="26"/>
          <w:szCs w:val="26"/>
          <w:lang w:val="uk-UA" w:eastAsia="ru-RU"/>
        </w:rPr>
      </w:pPr>
    </w:p>
    <w:p w:rsidR="00AB7DDA" w:rsidRPr="005C5842" w:rsidRDefault="00AB7DDA" w:rsidP="00AB7DDA">
      <w:pPr>
        <w:spacing w:after="0" w:line="240" w:lineRule="auto"/>
        <w:ind w:firstLine="709"/>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Розглянувши заяву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р.н., що проживає </w:t>
      </w:r>
      <w:bookmarkStart w:id="2" w:name="_Hlk197944968"/>
      <w:r w:rsidR="007411D3">
        <w:rPr>
          <w:rFonts w:ascii="Times New Roman" w:hAnsi="Times New Roman"/>
          <w:sz w:val="24"/>
          <w:szCs w:val="24"/>
          <w:lang w:val="uk-UA" w:eastAsia="ru-RU"/>
        </w:rPr>
        <w:t>по</w:t>
      </w:r>
      <w:bookmarkEnd w:id="2"/>
      <w:r w:rsidR="007411D3">
        <w:rPr>
          <w:rFonts w:ascii="Times New Roman" w:hAnsi="Times New Roman"/>
          <w:sz w:val="24"/>
          <w:szCs w:val="24"/>
          <w:lang w:val="uk-UA" w:eastAsia="ru-RU"/>
        </w:rPr>
        <w:t xml:space="preserve">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про можливість призначити опікуном його матері – </w:t>
      </w:r>
      <w:bookmarkStart w:id="3" w:name="_Hlk187678365"/>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р.н., яка є інвалідом ІІ групи</w:t>
      </w:r>
      <w:bookmarkEnd w:id="3"/>
      <w:r w:rsidRPr="005C5842">
        <w:rPr>
          <w:rFonts w:ascii="Times New Roman" w:hAnsi="Times New Roman"/>
          <w:sz w:val="24"/>
          <w:szCs w:val="24"/>
          <w:lang w:val="uk-UA" w:eastAsia="ru-RU"/>
        </w:rPr>
        <w:t xml:space="preserve">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Цивільного кодексу України, опікунська рада при виконавчому комітеті Новороздільської міської ради</w:t>
      </w:r>
    </w:p>
    <w:p w:rsidR="00AB7DDA" w:rsidRPr="005C5842" w:rsidRDefault="00AB7DDA" w:rsidP="00AB7DDA">
      <w:pPr>
        <w:spacing w:after="0" w:line="240" w:lineRule="auto"/>
        <w:ind w:firstLine="709"/>
        <w:jc w:val="both"/>
        <w:rPr>
          <w:rFonts w:ascii="Times New Roman" w:hAnsi="Times New Roman"/>
          <w:sz w:val="24"/>
          <w:szCs w:val="24"/>
          <w:lang w:val="uk-UA" w:eastAsia="ru-RU"/>
        </w:rPr>
      </w:pPr>
    </w:p>
    <w:p w:rsidR="00AB7DDA" w:rsidRPr="005C5842" w:rsidRDefault="00AB7DDA" w:rsidP="00AB7DDA">
      <w:pPr>
        <w:spacing w:after="0" w:line="240" w:lineRule="auto"/>
        <w:ind w:firstLine="709"/>
        <w:jc w:val="both"/>
        <w:rPr>
          <w:rFonts w:ascii="Times New Roman" w:hAnsi="Times New Roman"/>
          <w:sz w:val="24"/>
          <w:szCs w:val="24"/>
          <w:lang w:val="uk-UA" w:eastAsia="ru-RU"/>
        </w:rPr>
      </w:pPr>
      <w:r w:rsidRPr="005C5842">
        <w:rPr>
          <w:rFonts w:ascii="Times New Roman" w:hAnsi="Times New Roman"/>
          <w:sz w:val="24"/>
          <w:szCs w:val="24"/>
          <w:lang w:val="uk-UA" w:eastAsia="ru-RU"/>
        </w:rPr>
        <w:t>ВВАЖАЄ ЗА ДОЦІЛЬНЕ</w:t>
      </w:r>
    </w:p>
    <w:p w:rsidR="00AB7DDA" w:rsidRPr="005C5842" w:rsidRDefault="00AB7DDA" w:rsidP="00AB7DDA">
      <w:pPr>
        <w:spacing w:after="0" w:line="240" w:lineRule="auto"/>
        <w:ind w:firstLine="709"/>
        <w:jc w:val="both"/>
        <w:rPr>
          <w:rFonts w:ascii="Times New Roman" w:hAnsi="Times New Roman"/>
          <w:sz w:val="24"/>
          <w:szCs w:val="24"/>
          <w:lang w:val="uk-UA" w:eastAsia="ru-RU"/>
        </w:rPr>
      </w:pPr>
    </w:p>
    <w:p w:rsidR="00AB7DDA" w:rsidRPr="005C5842" w:rsidRDefault="00AB7DDA" w:rsidP="00AB7DDA">
      <w:pPr>
        <w:spacing w:after="0" w:line="240" w:lineRule="auto"/>
        <w:jc w:val="both"/>
        <w:rPr>
          <w:rFonts w:ascii="Times New Roman" w:hAnsi="Times New Roman"/>
          <w:sz w:val="26"/>
          <w:szCs w:val="26"/>
          <w:shd w:val="clear" w:color="auto" w:fill="FFFFFF"/>
          <w:lang w:val="uk-UA" w:eastAsia="ru-RU"/>
        </w:rPr>
      </w:pPr>
      <w:r w:rsidRPr="005C5842">
        <w:rPr>
          <w:rFonts w:ascii="Times New Roman" w:hAnsi="Times New Roman"/>
          <w:sz w:val="24"/>
          <w:szCs w:val="24"/>
          <w:lang w:val="en-US" w:eastAsia="ru-RU"/>
        </w:rPr>
        <w:t xml:space="preserve">  </w:t>
      </w:r>
      <w:bookmarkStart w:id="4" w:name="_Hlk162339468"/>
      <w:r w:rsidRPr="005C5842">
        <w:rPr>
          <w:rFonts w:ascii="Times New Roman" w:hAnsi="Times New Roman"/>
          <w:sz w:val="24"/>
          <w:szCs w:val="24"/>
          <w:lang w:val="uk-UA" w:eastAsia="ru-RU"/>
        </w:rPr>
        <w:t>Призначити І</w:t>
      </w:r>
      <w:r w:rsidR="007411D3" w:rsidRPr="00FE39B0">
        <w:rPr>
          <w:rFonts w:ascii="Times New Roman" w:hAnsi="Times New Roman"/>
          <w:i/>
          <w:sz w:val="24"/>
          <w:szCs w:val="24"/>
          <w:lang w:val="uk-UA" w:eastAsia="ru-RU"/>
        </w:rPr>
        <w:t>(персональні дані)</w:t>
      </w:r>
      <w:r w:rsidRPr="005C5842">
        <w:rPr>
          <w:rFonts w:ascii="Times New Roman" w:hAnsi="Times New Roman"/>
          <w:sz w:val="24"/>
          <w:szCs w:val="24"/>
          <w:lang w:val="uk-UA" w:eastAsia="ru-RU"/>
        </w:rPr>
        <w:t xml:space="preserve"> р.н., опікуном його матері  </w:t>
      </w:r>
      <w:r w:rsidR="007411D3" w:rsidRPr="00FE39B0">
        <w:rPr>
          <w:rFonts w:ascii="Times New Roman" w:hAnsi="Times New Roman"/>
          <w:i/>
          <w:sz w:val="24"/>
          <w:szCs w:val="24"/>
          <w:lang w:val="uk-UA" w:eastAsia="ru-RU"/>
        </w:rPr>
        <w:t>(персональні дані)</w:t>
      </w:r>
      <w:r w:rsidR="007411D3">
        <w:rPr>
          <w:rFonts w:ascii="Times New Roman" w:hAnsi="Times New Roman"/>
          <w:sz w:val="24"/>
          <w:szCs w:val="24"/>
          <w:lang w:val="uk-UA" w:eastAsia="ru-RU"/>
        </w:rPr>
        <w:t xml:space="preserve"> </w:t>
      </w:r>
      <w:r w:rsidR="007411D3" w:rsidRPr="00143DCD">
        <w:rPr>
          <w:rFonts w:ascii="Times New Roman" w:hAnsi="Times New Roman"/>
          <w:sz w:val="24"/>
          <w:szCs w:val="24"/>
          <w:lang w:val="uk-UA" w:eastAsia="ru-RU"/>
        </w:rPr>
        <w:t xml:space="preserve"> </w:t>
      </w:r>
      <w:r w:rsidRPr="005C5842">
        <w:rPr>
          <w:rFonts w:ascii="Times New Roman" w:hAnsi="Times New Roman"/>
          <w:sz w:val="24"/>
          <w:szCs w:val="24"/>
          <w:lang w:val="uk-UA" w:eastAsia="ru-RU"/>
        </w:rPr>
        <w:t>р.н., у разі визнання Поліщак Т. В. недієздатною в судовому порядку</w:t>
      </w:r>
      <w:bookmarkEnd w:id="4"/>
      <w:r w:rsidRPr="005C5842">
        <w:rPr>
          <w:rFonts w:ascii="Times New Roman" w:hAnsi="Times New Roman"/>
          <w:sz w:val="24"/>
          <w:szCs w:val="24"/>
          <w:lang w:val="uk-UA" w:eastAsia="ru-RU"/>
        </w:rPr>
        <w:t>.</w:t>
      </w:r>
    </w:p>
    <w:p w:rsidR="00AB7DDA" w:rsidRPr="005C5842" w:rsidRDefault="00AB7DDA" w:rsidP="00AB7DDA">
      <w:pPr>
        <w:spacing w:after="0" w:line="240" w:lineRule="auto"/>
        <w:jc w:val="both"/>
        <w:rPr>
          <w:rFonts w:ascii="Times New Roman" w:hAnsi="Times New Roman"/>
          <w:sz w:val="26"/>
          <w:szCs w:val="26"/>
          <w:lang w:val="uk-UA" w:eastAsia="ru-RU"/>
        </w:rPr>
      </w:pPr>
    </w:p>
    <w:p w:rsidR="00AB7DDA" w:rsidRPr="005C5842" w:rsidRDefault="00AB7DDA" w:rsidP="00AB7DDA">
      <w:pPr>
        <w:spacing w:after="0" w:line="240" w:lineRule="auto"/>
        <w:jc w:val="both"/>
        <w:rPr>
          <w:rFonts w:ascii="Times New Roman" w:hAnsi="Times New Roman"/>
          <w:sz w:val="26"/>
          <w:szCs w:val="26"/>
          <w:lang w:val="uk-UA" w:eastAsia="ru-RU"/>
        </w:rPr>
      </w:pPr>
    </w:p>
    <w:p w:rsidR="00AB7DDA" w:rsidRPr="005C5842" w:rsidRDefault="00AB7DDA" w:rsidP="00AB7DDA">
      <w:pPr>
        <w:spacing w:after="0" w:line="240" w:lineRule="auto"/>
        <w:jc w:val="both"/>
        <w:rPr>
          <w:rFonts w:ascii="Times New Roman" w:hAnsi="Times New Roman"/>
          <w:b/>
          <w:sz w:val="26"/>
          <w:szCs w:val="26"/>
          <w:lang w:val="uk-UA" w:eastAsia="ru-RU"/>
        </w:rPr>
      </w:pPr>
      <w:r w:rsidRPr="005C5842">
        <w:rPr>
          <w:rFonts w:ascii="Times New Roman" w:hAnsi="Times New Roman"/>
          <w:b/>
          <w:sz w:val="26"/>
          <w:szCs w:val="26"/>
          <w:lang w:val="uk-UA" w:eastAsia="ru-RU"/>
        </w:rPr>
        <w:t xml:space="preserve">Голова опікунської ради                                                                Оксана ЦАРИК </w:t>
      </w:r>
    </w:p>
    <w:p w:rsidR="00AB7DDA" w:rsidRPr="005C5842" w:rsidRDefault="00AB7DDA" w:rsidP="00AB7DDA">
      <w:pPr>
        <w:spacing w:after="0" w:line="240" w:lineRule="auto"/>
        <w:jc w:val="both"/>
        <w:rPr>
          <w:rFonts w:ascii="Times New Roman" w:hAnsi="Times New Roman"/>
          <w:b/>
          <w:sz w:val="26"/>
          <w:szCs w:val="26"/>
          <w:lang w:val="uk-UA" w:eastAsia="ru-RU"/>
        </w:rPr>
      </w:pPr>
      <w:r w:rsidRPr="005C5842">
        <w:rPr>
          <w:rFonts w:ascii="Times New Roman" w:hAnsi="Times New Roman"/>
          <w:b/>
          <w:sz w:val="26"/>
          <w:szCs w:val="26"/>
          <w:lang w:val="uk-UA" w:eastAsia="ru-RU"/>
        </w:rPr>
        <w:t xml:space="preserve">          </w:t>
      </w:r>
    </w:p>
    <w:p w:rsidR="00AB7DDA" w:rsidRPr="005C5842" w:rsidRDefault="00AB7DDA" w:rsidP="00AB7DDA">
      <w:pPr>
        <w:spacing w:after="0" w:line="240" w:lineRule="auto"/>
        <w:jc w:val="both"/>
        <w:rPr>
          <w:rFonts w:ascii="Times New Roman" w:hAnsi="Times New Roman"/>
          <w:b/>
          <w:sz w:val="26"/>
          <w:szCs w:val="26"/>
          <w:lang w:eastAsia="ru-RU"/>
        </w:rPr>
      </w:pPr>
      <w:r w:rsidRPr="005C5842">
        <w:rPr>
          <w:rFonts w:ascii="Times New Roman" w:hAnsi="Times New Roman"/>
          <w:b/>
          <w:sz w:val="26"/>
          <w:szCs w:val="26"/>
          <w:lang w:eastAsia="ru-RU"/>
        </w:rPr>
        <w:t xml:space="preserve">Секретар опікунської ради                ____________                    Олена СПАС                                             </w:t>
      </w:r>
    </w:p>
    <w:p w:rsidR="00AB7DDA" w:rsidRPr="005C5842" w:rsidRDefault="00AB7DDA" w:rsidP="00AB7DDA">
      <w:pPr>
        <w:spacing w:after="0"/>
        <w:jc w:val="both"/>
        <w:rPr>
          <w:rFonts w:ascii="Times New Roman" w:hAnsi="Times New Roman"/>
          <w:sz w:val="26"/>
          <w:szCs w:val="26"/>
          <w:lang w:eastAsia="ru-RU"/>
        </w:rPr>
      </w:pPr>
    </w:p>
    <w:p w:rsidR="00AB7DDA" w:rsidRPr="005C5842" w:rsidRDefault="00AB7DDA"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411D3" w:rsidRDefault="007411D3"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411D3" w:rsidRPr="005C5842" w:rsidRDefault="007411D3"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196055" w:rsidP="007A09D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196055" w:rsidRPr="005C5842" w:rsidRDefault="00D06690" w:rsidP="0019605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71EBB663" wp14:editId="7AC0F596">
            <wp:extent cx="1147445" cy="60388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00196055" w:rsidRPr="005C5842">
        <w:rPr>
          <w:rFonts w:ascii="Times New Roman" w:hAnsi="Times New Roman"/>
          <w:b/>
          <w:sz w:val="24"/>
          <w:szCs w:val="24"/>
          <w:lang w:val="uk-UA" w:eastAsia="ru-RU"/>
        </w:rPr>
        <w:t xml:space="preserve">    </w:t>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196055" w:rsidRPr="005C5842" w:rsidRDefault="00196055" w:rsidP="0019605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196055" w:rsidRPr="005C5842" w:rsidRDefault="00196055" w:rsidP="0019605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196055" w:rsidRPr="005C5842" w:rsidRDefault="00196055" w:rsidP="00196055">
      <w:pPr>
        <w:spacing w:after="0" w:line="240" w:lineRule="auto"/>
        <w:jc w:val="center"/>
        <w:rPr>
          <w:rFonts w:ascii="Times New Roman" w:eastAsia="Calibri" w:hAnsi="Times New Roman"/>
          <w:b/>
          <w:sz w:val="32"/>
          <w:szCs w:val="32"/>
          <w:lang w:val="uk-UA"/>
        </w:rPr>
      </w:pPr>
    </w:p>
    <w:p w:rsidR="00196055" w:rsidRPr="005C5842" w:rsidRDefault="00196055" w:rsidP="0019605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145</w:t>
      </w:r>
    </w:p>
    <w:p w:rsidR="00271716" w:rsidRPr="005C5842" w:rsidRDefault="00271716" w:rsidP="007A09D1">
      <w:pPr>
        <w:shd w:val="clear" w:color="auto" w:fill="FFFFFF"/>
        <w:suppressAutoHyphens/>
        <w:spacing w:after="0" w:line="240" w:lineRule="auto"/>
        <w:jc w:val="both"/>
        <w:rPr>
          <w:rFonts w:ascii="Times New Roman" w:hAnsi="Times New Roman"/>
          <w:sz w:val="24"/>
          <w:szCs w:val="24"/>
          <w:lang w:eastAsia="uk-UA"/>
        </w:rPr>
      </w:pPr>
    </w:p>
    <w:p w:rsidR="00271716" w:rsidRPr="005C5842" w:rsidRDefault="00271716" w:rsidP="007A09D1">
      <w:pPr>
        <w:shd w:val="clear" w:color="auto" w:fill="FFFFFF"/>
        <w:suppressAutoHyphens/>
        <w:spacing w:after="0" w:line="240" w:lineRule="auto"/>
        <w:jc w:val="both"/>
        <w:rPr>
          <w:rFonts w:ascii="Times New Roman" w:hAnsi="Times New Roman"/>
          <w:sz w:val="24"/>
          <w:szCs w:val="24"/>
          <w:lang w:eastAsia="uk-UA"/>
        </w:rPr>
      </w:pPr>
      <w:r w:rsidRPr="005C5842">
        <w:rPr>
          <w:rFonts w:ascii="Times New Roman" w:hAnsi="Times New Roman"/>
          <w:sz w:val="24"/>
          <w:szCs w:val="24"/>
          <w:lang w:eastAsia="uk-UA"/>
        </w:rPr>
        <w:t xml:space="preserve">Про погодження внесення змін  до </w:t>
      </w:r>
    </w:p>
    <w:p w:rsidR="00271716" w:rsidRPr="005C5842" w:rsidRDefault="00271716"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uk-UA"/>
        </w:rPr>
        <w:t xml:space="preserve">Програми  </w:t>
      </w:r>
      <w:r w:rsidRPr="005C5842">
        <w:rPr>
          <w:rFonts w:ascii="Times New Roman" w:hAnsi="Times New Roman"/>
          <w:sz w:val="24"/>
          <w:szCs w:val="24"/>
          <w:lang w:eastAsia="ru-RU"/>
        </w:rPr>
        <w:t xml:space="preserve">благоустрою   на 2025 рік </w:t>
      </w:r>
    </w:p>
    <w:p w:rsidR="00271716" w:rsidRPr="005C5842" w:rsidRDefault="00271716" w:rsidP="007A09D1">
      <w:pPr>
        <w:shd w:val="clear" w:color="auto" w:fill="FFFFFF"/>
        <w:suppressAutoHyphens/>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та прогноз на 2026-2027 роки</w:t>
      </w:r>
    </w:p>
    <w:p w:rsidR="00271716" w:rsidRPr="005C5842" w:rsidRDefault="00271716" w:rsidP="007A09D1">
      <w:pPr>
        <w:spacing w:after="0" w:line="240" w:lineRule="auto"/>
        <w:jc w:val="both"/>
        <w:rPr>
          <w:rFonts w:ascii="Times New Roman" w:hAnsi="Times New Roman"/>
          <w:sz w:val="24"/>
          <w:szCs w:val="24"/>
          <w:lang w:eastAsia="uk-UA"/>
        </w:rPr>
      </w:pPr>
    </w:p>
    <w:p w:rsidR="00271716" w:rsidRPr="005C5842" w:rsidRDefault="00271716" w:rsidP="007A09D1">
      <w:pPr>
        <w:spacing w:after="0" w:line="240" w:lineRule="auto"/>
        <w:jc w:val="both"/>
        <w:rPr>
          <w:rFonts w:ascii="Times New Roman" w:hAnsi="Times New Roman"/>
          <w:sz w:val="24"/>
          <w:szCs w:val="24"/>
          <w:lang w:eastAsia="zh-CN"/>
        </w:rPr>
      </w:pPr>
      <w:r w:rsidRPr="005C5842">
        <w:rPr>
          <w:rFonts w:ascii="Times New Roman" w:hAnsi="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5C5842">
        <w:rPr>
          <w:rFonts w:ascii="Times New Roman" w:hAnsi="Times New Roman"/>
          <w:sz w:val="24"/>
          <w:szCs w:val="24"/>
          <w:lang w:eastAsia="zh-CN"/>
        </w:rPr>
        <w:t xml:space="preserve"> про внесення змін до </w:t>
      </w:r>
      <w:r w:rsidRPr="005C5842">
        <w:rPr>
          <w:rFonts w:ascii="Times New Roman" w:hAnsi="Times New Roman"/>
          <w:sz w:val="24"/>
          <w:szCs w:val="24"/>
          <w:lang w:eastAsia="uk-UA"/>
        </w:rPr>
        <w:t xml:space="preserve">Програми  </w:t>
      </w:r>
      <w:r w:rsidRPr="005C5842">
        <w:rPr>
          <w:rFonts w:ascii="Times New Roman" w:hAnsi="Times New Roman"/>
          <w:sz w:val="24"/>
          <w:szCs w:val="24"/>
          <w:lang w:eastAsia="ru-RU"/>
        </w:rPr>
        <w:t>благоустрою   на 2025 рік та прогноз на 2026-2027 роки</w:t>
      </w:r>
      <w:r w:rsidRPr="005C5842">
        <w:rPr>
          <w:rFonts w:ascii="Times New Roman" w:hAnsi="Times New Roman"/>
          <w:sz w:val="24"/>
          <w:szCs w:val="24"/>
          <w:lang w:eastAsia="zh-CN"/>
        </w:rPr>
        <w:t xml:space="preserve">, </w:t>
      </w:r>
      <w:r w:rsidRPr="005C5842">
        <w:rPr>
          <w:rFonts w:ascii="Times New Roman" w:hAnsi="Times New Roman"/>
          <w:sz w:val="24"/>
          <w:szCs w:val="24"/>
          <w:lang w:eastAsia="ru-RU"/>
        </w:rPr>
        <w:t xml:space="preserve"> </w:t>
      </w:r>
      <w:r w:rsidRPr="005C5842">
        <w:rPr>
          <w:rFonts w:ascii="Times New Roman" w:hAnsi="Times New Roman"/>
          <w:sz w:val="24"/>
          <w:szCs w:val="24"/>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271716" w:rsidRPr="005C5842" w:rsidRDefault="00271716" w:rsidP="007A09D1">
      <w:pPr>
        <w:suppressAutoHyphens/>
        <w:spacing w:after="0" w:line="240" w:lineRule="auto"/>
        <w:jc w:val="both"/>
        <w:rPr>
          <w:rFonts w:ascii="Times New Roman" w:hAnsi="Times New Roman"/>
          <w:sz w:val="24"/>
          <w:szCs w:val="24"/>
          <w:lang w:eastAsia="zh-CN"/>
        </w:rPr>
      </w:pPr>
    </w:p>
    <w:p w:rsidR="00271716" w:rsidRPr="005C5842" w:rsidRDefault="00271716" w:rsidP="007A09D1">
      <w:pPr>
        <w:suppressAutoHyphens/>
        <w:spacing w:after="0" w:line="240" w:lineRule="auto"/>
        <w:jc w:val="both"/>
        <w:rPr>
          <w:rFonts w:ascii="Times New Roman" w:hAnsi="Times New Roman"/>
          <w:sz w:val="24"/>
          <w:szCs w:val="24"/>
          <w:lang w:eastAsia="zh-CN"/>
        </w:rPr>
      </w:pPr>
      <w:r w:rsidRPr="005C5842">
        <w:rPr>
          <w:rFonts w:ascii="Times New Roman" w:hAnsi="Times New Roman"/>
          <w:sz w:val="24"/>
          <w:szCs w:val="24"/>
          <w:lang w:eastAsia="zh-CN"/>
        </w:rPr>
        <w:t>ВИРІШИВ:</w:t>
      </w:r>
    </w:p>
    <w:p w:rsidR="00271716" w:rsidRPr="005C5842" w:rsidRDefault="00271716" w:rsidP="007A09D1">
      <w:pPr>
        <w:suppressAutoHyphens/>
        <w:spacing w:after="0" w:line="240" w:lineRule="auto"/>
        <w:jc w:val="both"/>
        <w:rPr>
          <w:rFonts w:ascii="Times New Roman" w:hAnsi="Times New Roman"/>
          <w:sz w:val="24"/>
          <w:szCs w:val="24"/>
          <w:lang w:eastAsia="zh-CN"/>
        </w:rPr>
      </w:pPr>
    </w:p>
    <w:p w:rsidR="00271716" w:rsidRPr="005C5842" w:rsidRDefault="007411D3" w:rsidP="00741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sz w:val="24"/>
          <w:szCs w:val="24"/>
          <w:lang w:eastAsia="ru-RU"/>
        </w:rPr>
      </w:pPr>
      <w:r>
        <w:rPr>
          <w:rFonts w:ascii="Times New Roman" w:hAnsi="Times New Roman"/>
          <w:sz w:val="24"/>
          <w:szCs w:val="24"/>
          <w:lang w:val="uk-UA" w:eastAsia="zh-CN"/>
        </w:rPr>
        <w:t>1.</w:t>
      </w:r>
      <w:r w:rsidR="00271716" w:rsidRPr="005C5842">
        <w:rPr>
          <w:rFonts w:ascii="Times New Roman" w:hAnsi="Times New Roman"/>
          <w:sz w:val="24"/>
          <w:szCs w:val="24"/>
          <w:lang w:eastAsia="zh-CN"/>
        </w:rPr>
        <w:t>Погодити в</w:t>
      </w:r>
      <w:r w:rsidR="00271716" w:rsidRPr="005C5842">
        <w:rPr>
          <w:rFonts w:ascii="Times New Roman" w:hAnsi="Times New Roman"/>
          <w:sz w:val="24"/>
          <w:szCs w:val="24"/>
          <w:lang w:eastAsia="uk-UA"/>
        </w:rPr>
        <w:t>несення змін</w:t>
      </w:r>
      <w:r w:rsidR="00271716" w:rsidRPr="005C5842">
        <w:rPr>
          <w:rFonts w:ascii="Times New Roman" w:hAnsi="Times New Roman"/>
          <w:sz w:val="24"/>
          <w:szCs w:val="24"/>
          <w:lang w:eastAsia="zh-CN"/>
        </w:rPr>
        <w:t xml:space="preserve"> до</w:t>
      </w:r>
      <w:r w:rsidR="00271716" w:rsidRPr="005C5842">
        <w:rPr>
          <w:rFonts w:ascii="Times New Roman" w:hAnsi="Times New Roman"/>
          <w:sz w:val="24"/>
          <w:szCs w:val="24"/>
          <w:lang w:eastAsia="uk-UA"/>
        </w:rPr>
        <w:t xml:space="preserve"> </w:t>
      </w:r>
      <w:r w:rsidR="00271716" w:rsidRPr="005C5842">
        <w:rPr>
          <w:rFonts w:ascii="Times New Roman" w:hAnsi="Times New Roman"/>
          <w:sz w:val="24"/>
          <w:szCs w:val="24"/>
          <w:lang w:eastAsia="zh-CN"/>
        </w:rPr>
        <w:t>Програми  благоустрою на 2025р. та прогноз на 2026-2027 роки в новій редакції, затвердженої рішенням сесії Новороздільської міської ради від  19.12.2024р. №2087, а саме:</w:t>
      </w:r>
      <w:r w:rsidR="00271716" w:rsidRPr="005C5842">
        <w:rPr>
          <w:rFonts w:ascii="Times New Roman" w:hAnsi="Times New Roman"/>
          <w:b/>
          <w:sz w:val="24"/>
          <w:szCs w:val="24"/>
          <w:lang w:eastAsia="ru-RU"/>
        </w:rPr>
        <w:t xml:space="preserve"> </w:t>
      </w:r>
    </w:p>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4"/>
          <w:szCs w:val="24"/>
          <w:lang w:eastAsia="ru-RU"/>
        </w:rPr>
      </w:pPr>
      <w:r w:rsidRPr="005C5842">
        <w:rPr>
          <w:rFonts w:ascii="Times New Roman" w:hAnsi="Times New Roman"/>
          <w:sz w:val="24"/>
          <w:szCs w:val="24"/>
          <w:lang w:eastAsia="ru-RU"/>
        </w:rPr>
        <w:t>-</w:t>
      </w:r>
      <w:r w:rsidRPr="005C5842">
        <w:rPr>
          <w:rFonts w:ascii="Times New Roman" w:hAnsi="Times New Roman"/>
          <w:sz w:val="24"/>
          <w:szCs w:val="24"/>
          <w:lang w:eastAsia="ru-RU"/>
        </w:rPr>
        <w:tab/>
        <w:t>Паспорт Програми викласти в новій редакції (додаток 1);</w:t>
      </w:r>
    </w:p>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4"/>
          <w:szCs w:val="24"/>
          <w:lang w:eastAsia="ru-RU"/>
        </w:rPr>
      </w:pPr>
      <w:r w:rsidRPr="005C5842">
        <w:rPr>
          <w:rFonts w:ascii="Times New Roman" w:hAnsi="Times New Roman"/>
          <w:sz w:val="24"/>
          <w:szCs w:val="24"/>
          <w:lang w:eastAsia="ru-RU"/>
        </w:rPr>
        <w:t>-</w:t>
      </w:r>
      <w:r w:rsidRPr="005C5842">
        <w:rPr>
          <w:rFonts w:ascii="Times New Roman" w:hAnsi="Times New Roman"/>
          <w:sz w:val="24"/>
          <w:szCs w:val="24"/>
          <w:lang w:eastAsia="ru-RU"/>
        </w:rPr>
        <w:tab/>
        <w:t xml:space="preserve">Завдання 3 Переліку завдань, заходів та показників міської (бюджетної) цільової програми Благоустрою на 2025 та прогноз на 2026-2027 роки в частині 2025р. доповнити заходом 11 (додаток 2); </w:t>
      </w:r>
    </w:p>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sz w:val="24"/>
          <w:szCs w:val="24"/>
          <w:lang w:eastAsia="ru-RU"/>
        </w:rPr>
      </w:pPr>
      <w:r w:rsidRPr="005C5842">
        <w:rPr>
          <w:rFonts w:ascii="Times New Roman" w:hAnsi="Times New Roman"/>
          <w:sz w:val="24"/>
          <w:szCs w:val="24"/>
          <w:lang w:eastAsia="ru-RU"/>
        </w:rPr>
        <w:t>-</w:t>
      </w:r>
      <w:r w:rsidRPr="005C5842">
        <w:rPr>
          <w:rFonts w:ascii="Times New Roman" w:hAnsi="Times New Roman"/>
          <w:sz w:val="24"/>
          <w:szCs w:val="24"/>
          <w:lang w:eastAsia="ru-RU"/>
        </w:rPr>
        <w:tab/>
        <w:t>ресурсне забезпечення міської (бюджетної) цільової Програми благоустрою на 2025р. та прогноз на 2026-2027 роки викласти в новій редакції (додаток 3).</w:t>
      </w:r>
    </w:p>
    <w:p w:rsidR="00271716" w:rsidRPr="005C5842" w:rsidRDefault="00271716" w:rsidP="007A09D1">
      <w:pPr>
        <w:autoSpaceDE w:val="0"/>
        <w:autoSpaceDN w:val="0"/>
        <w:adjustRightInd w:val="0"/>
        <w:spacing w:after="0" w:line="240" w:lineRule="auto"/>
        <w:ind w:right="-2" w:firstLine="708"/>
        <w:jc w:val="both"/>
        <w:rPr>
          <w:rFonts w:ascii="Times New Roman" w:hAnsi="Times New Roman"/>
          <w:sz w:val="24"/>
          <w:szCs w:val="24"/>
          <w:lang w:eastAsia="zh-CN"/>
        </w:rPr>
      </w:pPr>
      <w:r w:rsidRPr="005C5842">
        <w:rPr>
          <w:rFonts w:ascii="Times New Roman" w:hAnsi="Times New Roman"/>
          <w:sz w:val="24"/>
          <w:szCs w:val="24"/>
          <w:lang w:eastAsia="uk-UA"/>
        </w:rPr>
        <w:t xml:space="preserve">2. </w:t>
      </w:r>
      <w:r w:rsidRPr="005C5842">
        <w:rPr>
          <w:rFonts w:ascii="Times New Roman" w:hAnsi="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271716" w:rsidRPr="005C5842" w:rsidRDefault="00271716" w:rsidP="007A09D1">
      <w:pPr>
        <w:suppressAutoHyphens/>
        <w:spacing w:after="0" w:line="240" w:lineRule="auto"/>
        <w:ind w:right="-2"/>
        <w:jc w:val="both"/>
        <w:rPr>
          <w:rFonts w:ascii="Times New Roman" w:hAnsi="Times New Roman"/>
          <w:sz w:val="24"/>
          <w:szCs w:val="24"/>
          <w:lang w:eastAsia="zh-CN"/>
        </w:rPr>
      </w:pPr>
      <w:r w:rsidRPr="005C5842">
        <w:rPr>
          <w:rFonts w:ascii="Times New Roman" w:hAnsi="Times New Roman"/>
          <w:sz w:val="24"/>
          <w:szCs w:val="24"/>
          <w:lang w:eastAsia="zh-CN"/>
        </w:rPr>
        <w:t xml:space="preserve">          3. Контроль за виконанням рішення покласти на першого заступника Гулія М. М. </w:t>
      </w:r>
    </w:p>
    <w:p w:rsidR="003D33FB" w:rsidRPr="005C5842" w:rsidRDefault="003D33FB" w:rsidP="003D33FB">
      <w:pPr>
        <w:suppressAutoHyphens/>
        <w:spacing w:after="0" w:line="240" w:lineRule="auto"/>
        <w:jc w:val="both"/>
        <w:rPr>
          <w:rFonts w:ascii="Times New Roman" w:hAnsi="Times New Roman"/>
          <w:sz w:val="24"/>
          <w:szCs w:val="24"/>
          <w:lang w:eastAsia="zh-CN"/>
        </w:rPr>
      </w:pPr>
    </w:p>
    <w:p w:rsidR="003D33FB" w:rsidRPr="005C5842" w:rsidRDefault="003D33FB" w:rsidP="003D33FB">
      <w:pPr>
        <w:suppressAutoHyphens/>
        <w:spacing w:after="0" w:line="240" w:lineRule="auto"/>
        <w:jc w:val="both"/>
        <w:rPr>
          <w:rFonts w:ascii="Times New Roman" w:hAnsi="Times New Roman"/>
          <w:sz w:val="24"/>
          <w:szCs w:val="24"/>
          <w:lang w:eastAsia="zh-CN"/>
        </w:rPr>
      </w:pPr>
    </w:p>
    <w:p w:rsidR="00271716" w:rsidRPr="005C5842" w:rsidRDefault="00271716" w:rsidP="003D33FB">
      <w:pPr>
        <w:suppressAutoHyphens/>
        <w:spacing w:after="0" w:line="240" w:lineRule="auto"/>
        <w:jc w:val="both"/>
        <w:rPr>
          <w:rFonts w:ascii="Times New Roman" w:hAnsi="Times New Roman"/>
          <w:b/>
          <w:bCs/>
          <w:sz w:val="24"/>
          <w:szCs w:val="24"/>
          <w:lang w:eastAsia="uk-UA"/>
        </w:rPr>
      </w:pPr>
      <w:r w:rsidRPr="005C5842">
        <w:rPr>
          <w:rFonts w:ascii="Times New Roman" w:hAnsi="Times New Roman"/>
          <w:sz w:val="24"/>
          <w:szCs w:val="24"/>
          <w:lang w:eastAsia="zh-CN"/>
        </w:rPr>
        <w:t>МІСЬКИЙ    ГОЛОВА</w:t>
      </w:r>
      <w:r w:rsidRPr="005C5842">
        <w:rPr>
          <w:rFonts w:ascii="Times New Roman" w:hAnsi="Times New Roman"/>
          <w:sz w:val="24"/>
          <w:szCs w:val="24"/>
          <w:lang w:eastAsia="zh-CN"/>
        </w:rPr>
        <w:tab/>
      </w:r>
      <w:r w:rsidRPr="005C5842">
        <w:rPr>
          <w:rFonts w:ascii="Times New Roman" w:hAnsi="Times New Roman"/>
          <w:sz w:val="24"/>
          <w:szCs w:val="24"/>
          <w:lang w:eastAsia="zh-CN"/>
        </w:rPr>
        <w:tab/>
      </w:r>
      <w:r w:rsidRPr="005C5842">
        <w:rPr>
          <w:rFonts w:ascii="Times New Roman" w:hAnsi="Times New Roman"/>
          <w:sz w:val="24"/>
          <w:szCs w:val="24"/>
          <w:lang w:eastAsia="zh-CN"/>
        </w:rPr>
        <w:tab/>
      </w:r>
      <w:r w:rsidRPr="005C5842">
        <w:rPr>
          <w:rFonts w:ascii="Times New Roman" w:hAnsi="Times New Roman"/>
          <w:sz w:val="24"/>
          <w:szCs w:val="24"/>
          <w:lang w:eastAsia="zh-CN"/>
        </w:rPr>
        <w:tab/>
      </w:r>
      <w:r w:rsidR="00196055" w:rsidRPr="005C5842">
        <w:rPr>
          <w:rFonts w:ascii="Times New Roman" w:hAnsi="Times New Roman"/>
          <w:sz w:val="24"/>
          <w:szCs w:val="24"/>
          <w:lang w:eastAsia="zh-CN"/>
        </w:rPr>
        <w:tab/>
      </w:r>
      <w:r w:rsidRPr="005C5842">
        <w:rPr>
          <w:rFonts w:ascii="Times New Roman" w:hAnsi="Times New Roman"/>
          <w:sz w:val="24"/>
          <w:szCs w:val="24"/>
          <w:lang w:eastAsia="zh-CN"/>
        </w:rPr>
        <w:t>Ярина   ЯЦЕНКО</w:t>
      </w:r>
    </w:p>
    <w:p w:rsidR="00271716" w:rsidRPr="005C5842" w:rsidRDefault="00271716" w:rsidP="007A09D1">
      <w:pPr>
        <w:shd w:val="clear" w:color="auto" w:fill="FFFFFF"/>
        <w:spacing w:after="0" w:line="240" w:lineRule="auto"/>
        <w:ind w:right="566"/>
        <w:jc w:val="center"/>
        <w:rPr>
          <w:rFonts w:ascii="Times New Roman" w:hAnsi="Times New Roman"/>
          <w:b/>
          <w:bCs/>
          <w:sz w:val="24"/>
          <w:szCs w:val="24"/>
          <w:lang w:eastAsia="uk-UA"/>
        </w:rPr>
        <w:sectPr w:rsidR="00271716" w:rsidRPr="005C5842" w:rsidSect="006D5DAE">
          <w:pgSz w:w="11906" w:h="16838"/>
          <w:pgMar w:top="709" w:right="707" w:bottom="851" w:left="1701" w:header="709" w:footer="709" w:gutter="0"/>
          <w:cols w:space="708"/>
          <w:docGrid w:linePitch="360"/>
        </w:sectPr>
      </w:pPr>
    </w:p>
    <w:p w:rsidR="00271716"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Додаток 1</w:t>
      </w:r>
    </w:p>
    <w:p w:rsidR="00C0479F"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 рішення виконавчого комітету</w:t>
      </w:r>
    </w:p>
    <w:p w:rsidR="00271716"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 145 від 22.05.25р.</w:t>
      </w:r>
    </w:p>
    <w:p w:rsidR="00271716" w:rsidRPr="005C5842" w:rsidRDefault="00271716"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b/>
          <w:sz w:val="24"/>
          <w:szCs w:val="24"/>
          <w:lang w:eastAsia="ru-RU"/>
        </w:rPr>
      </w:pPr>
      <w:r w:rsidRPr="005C5842">
        <w:rPr>
          <w:rFonts w:ascii="Times New Roman" w:hAnsi="Times New Roman"/>
          <w:b/>
          <w:sz w:val="24"/>
          <w:szCs w:val="24"/>
          <w:lang w:eastAsia="ru-RU"/>
        </w:rPr>
        <w:t>ПАСПОРТ ПРОГРАМИ</w:t>
      </w:r>
    </w:p>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ru-RU"/>
        </w:rPr>
      </w:pPr>
      <w:r w:rsidRPr="005C5842">
        <w:rPr>
          <w:rFonts w:ascii="Times New Roman" w:hAnsi="Times New Roman"/>
          <w:b/>
          <w:bCs/>
          <w:sz w:val="24"/>
          <w:szCs w:val="24"/>
          <w:lang w:eastAsia="ru-RU"/>
        </w:rPr>
        <w:t xml:space="preserve">БЛАГОУСТРОЮ </w:t>
      </w:r>
    </w:p>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ru-RU"/>
        </w:rPr>
      </w:pPr>
      <w:r w:rsidRPr="005C5842">
        <w:rPr>
          <w:rFonts w:ascii="Times New Roman" w:hAnsi="Times New Roman"/>
          <w:b/>
          <w:sz w:val="24"/>
          <w:szCs w:val="24"/>
          <w:lang w:eastAsia="ru-RU"/>
        </w:rPr>
        <w:t>на 2025 рік та прогноз 2026-2027роки</w:t>
      </w:r>
    </w:p>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ru-RU"/>
        </w:rPr>
      </w:pPr>
    </w:p>
    <w:tbl>
      <w:tblPr>
        <w:tblW w:w="9739" w:type="dxa"/>
        <w:tblInd w:w="108" w:type="dxa"/>
        <w:tblLook w:val="01E0" w:firstRow="1" w:lastRow="1" w:firstColumn="1" w:lastColumn="1" w:noHBand="0" w:noVBand="0"/>
      </w:tblPr>
      <w:tblGrid>
        <w:gridCol w:w="522"/>
        <w:gridCol w:w="4347"/>
        <w:gridCol w:w="4870"/>
      </w:tblGrid>
      <w:tr w:rsidR="00271716" w:rsidRPr="005C5842" w:rsidTr="001F5E53">
        <w:trPr>
          <w:trHeight w:val="729"/>
        </w:trPr>
        <w:tc>
          <w:tcPr>
            <w:tcW w:w="522" w:type="dxa"/>
            <w:vAlign w:val="center"/>
          </w:tcPr>
          <w:p w:rsidR="00271716" w:rsidRPr="005C5842" w:rsidRDefault="00271716" w:rsidP="007A09D1">
            <w:pPr>
              <w:keepNext/>
              <w:spacing w:after="0" w:line="240" w:lineRule="auto"/>
              <w:jc w:val="center"/>
              <w:outlineLvl w:val="0"/>
              <w:rPr>
                <w:rFonts w:ascii="Times New Roman" w:hAnsi="Times New Roman"/>
                <w:bCs/>
                <w:sz w:val="24"/>
                <w:szCs w:val="24"/>
                <w:lang w:eastAsia="uk-UA"/>
              </w:rPr>
            </w:pPr>
            <w:r w:rsidRPr="005C5842">
              <w:rPr>
                <w:rFonts w:ascii="Times New Roman" w:hAnsi="Times New Roman"/>
                <w:bCs/>
                <w:sz w:val="24"/>
                <w:szCs w:val="24"/>
                <w:lang w:eastAsia="uk-UA"/>
              </w:rPr>
              <w:t>1.</w:t>
            </w:r>
          </w:p>
        </w:tc>
        <w:tc>
          <w:tcPr>
            <w:tcW w:w="4347"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Ініціатор розроблення Програми</w:t>
            </w:r>
          </w:p>
        </w:tc>
        <w:tc>
          <w:tcPr>
            <w:tcW w:w="4870"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Управління житлово-комунального господарства</w:t>
            </w:r>
          </w:p>
        </w:tc>
      </w:tr>
      <w:tr w:rsidR="00271716" w:rsidRPr="005C5842" w:rsidTr="001F5E53">
        <w:trPr>
          <w:trHeight w:val="493"/>
        </w:trPr>
        <w:tc>
          <w:tcPr>
            <w:tcW w:w="522" w:type="dxa"/>
          </w:tcPr>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r w:rsidRPr="005C5842">
              <w:rPr>
                <w:rFonts w:ascii="Times New Roman" w:hAnsi="Times New Roman"/>
                <w:sz w:val="24"/>
                <w:szCs w:val="24"/>
                <w:lang w:eastAsia="ru-RU"/>
              </w:rPr>
              <w:t>2.</w:t>
            </w:r>
          </w:p>
        </w:tc>
        <w:tc>
          <w:tcPr>
            <w:tcW w:w="4347" w:type="dxa"/>
          </w:tcPr>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Дата, номер і назва розпорядчого документу органу влади про розроблення Програми</w:t>
            </w:r>
          </w:p>
        </w:tc>
        <w:tc>
          <w:tcPr>
            <w:tcW w:w="4870" w:type="dxa"/>
          </w:tcPr>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p>
        </w:tc>
      </w:tr>
      <w:tr w:rsidR="00271716" w:rsidRPr="005C5842" w:rsidTr="001F5E53">
        <w:trPr>
          <w:trHeight w:val="493"/>
        </w:trPr>
        <w:tc>
          <w:tcPr>
            <w:tcW w:w="522" w:type="dxa"/>
            <w:vAlign w:val="center"/>
          </w:tcPr>
          <w:p w:rsidR="00271716" w:rsidRPr="005C5842" w:rsidRDefault="00271716" w:rsidP="007A09D1">
            <w:pPr>
              <w:keepNext/>
              <w:spacing w:after="0" w:line="240" w:lineRule="auto"/>
              <w:jc w:val="center"/>
              <w:outlineLvl w:val="0"/>
              <w:rPr>
                <w:rFonts w:ascii="Times New Roman" w:hAnsi="Times New Roman"/>
                <w:bCs/>
                <w:sz w:val="24"/>
                <w:szCs w:val="24"/>
                <w:lang w:eastAsia="uk-UA"/>
              </w:rPr>
            </w:pPr>
            <w:r w:rsidRPr="005C5842">
              <w:rPr>
                <w:rFonts w:ascii="Times New Roman" w:hAnsi="Times New Roman"/>
                <w:bCs/>
                <w:sz w:val="24"/>
                <w:szCs w:val="24"/>
                <w:lang w:eastAsia="uk-UA"/>
              </w:rPr>
              <w:t>3..</w:t>
            </w:r>
          </w:p>
        </w:tc>
        <w:tc>
          <w:tcPr>
            <w:tcW w:w="4347"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Розробник Програми</w:t>
            </w:r>
          </w:p>
        </w:tc>
        <w:tc>
          <w:tcPr>
            <w:tcW w:w="4870"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Управління житлово-комунального господарства</w:t>
            </w:r>
          </w:p>
        </w:tc>
      </w:tr>
      <w:tr w:rsidR="00271716" w:rsidRPr="005C5842" w:rsidTr="001F5E53">
        <w:trPr>
          <w:trHeight w:val="236"/>
        </w:trPr>
        <w:tc>
          <w:tcPr>
            <w:tcW w:w="522" w:type="dxa"/>
            <w:vAlign w:val="center"/>
          </w:tcPr>
          <w:p w:rsidR="00271716" w:rsidRPr="005C5842" w:rsidRDefault="00271716" w:rsidP="007A09D1">
            <w:pPr>
              <w:keepNext/>
              <w:spacing w:after="0" w:line="240" w:lineRule="auto"/>
              <w:jc w:val="center"/>
              <w:outlineLvl w:val="0"/>
              <w:rPr>
                <w:rFonts w:ascii="Times New Roman" w:hAnsi="Times New Roman"/>
                <w:bCs/>
                <w:sz w:val="24"/>
                <w:szCs w:val="24"/>
                <w:lang w:eastAsia="uk-UA"/>
              </w:rPr>
            </w:pPr>
            <w:r w:rsidRPr="005C5842">
              <w:rPr>
                <w:rFonts w:ascii="Times New Roman" w:hAnsi="Times New Roman"/>
                <w:bCs/>
                <w:sz w:val="24"/>
                <w:szCs w:val="24"/>
                <w:lang w:eastAsia="uk-UA"/>
              </w:rPr>
              <w:t>4.</w:t>
            </w:r>
          </w:p>
        </w:tc>
        <w:tc>
          <w:tcPr>
            <w:tcW w:w="4347"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Співрозробники Програми</w:t>
            </w:r>
          </w:p>
        </w:tc>
        <w:tc>
          <w:tcPr>
            <w:tcW w:w="4870" w:type="dxa"/>
            <w:vAlign w:val="center"/>
          </w:tcPr>
          <w:p w:rsidR="00271716" w:rsidRPr="005C5842" w:rsidRDefault="00271716" w:rsidP="007A09D1">
            <w:pPr>
              <w:spacing w:after="0" w:line="240" w:lineRule="auto"/>
              <w:rPr>
                <w:rFonts w:ascii="Times New Roman" w:hAnsi="Times New Roman"/>
                <w:sz w:val="24"/>
                <w:szCs w:val="24"/>
                <w:lang w:eastAsia="uk-UA"/>
              </w:rPr>
            </w:pPr>
            <w:r w:rsidRPr="005C5842">
              <w:rPr>
                <w:rFonts w:ascii="Times New Roman" w:hAnsi="Times New Roman"/>
                <w:sz w:val="24"/>
                <w:szCs w:val="24"/>
                <w:lang w:eastAsia="ru-RU"/>
              </w:rPr>
              <w:t>Управління житлово-комунального господарства</w:t>
            </w:r>
            <w:r w:rsidRPr="005C5842">
              <w:rPr>
                <w:rFonts w:ascii="Times New Roman" w:hAnsi="Times New Roman"/>
                <w:sz w:val="24"/>
                <w:szCs w:val="24"/>
                <w:lang w:eastAsia="uk-UA"/>
              </w:rPr>
              <w:t xml:space="preserve"> </w:t>
            </w:r>
          </w:p>
          <w:p w:rsidR="00271716" w:rsidRPr="005C5842" w:rsidRDefault="00271716" w:rsidP="007A09D1">
            <w:pPr>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ДП „Благоустрій”</w:t>
            </w:r>
          </w:p>
          <w:p w:rsidR="00271716" w:rsidRPr="005C5842" w:rsidRDefault="00271716" w:rsidP="007A09D1">
            <w:pPr>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КП «Розділжитлосервіс»</w:t>
            </w:r>
          </w:p>
        </w:tc>
      </w:tr>
      <w:tr w:rsidR="00271716" w:rsidRPr="005C5842" w:rsidTr="001F5E53">
        <w:trPr>
          <w:trHeight w:val="512"/>
        </w:trPr>
        <w:tc>
          <w:tcPr>
            <w:tcW w:w="522" w:type="dxa"/>
            <w:vAlign w:val="center"/>
          </w:tcPr>
          <w:p w:rsidR="00271716" w:rsidRPr="005C5842" w:rsidRDefault="00271716" w:rsidP="007A09D1">
            <w:pPr>
              <w:keepNext/>
              <w:spacing w:after="0" w:line="240" w:lineRule="auto"/>
              <w:jc w:val="center"/>
              <w:outlineLvl w:val="0"/>
              <w:rPr>
                <w:rFonts w:ascii="Times New Roman" w:hAnsi="Times New Roman"/>
                <w:bCs/>
                <w:sz w:val="24"/>
                <w:szCs w:val="24"/>
                <w:lang w:eastAsia="uk-UA"/>
              </w:rPr>
            </w:pPr>
            <w:r w:rsidRPr="005C5842">
              <w:rPr>
                <w:rFonts w:ascii="Times New Roman" w:hAnsi="Times New Roman"/>
                <w:bCs/>
                <w:sz w:val="24"/>
                <w:szCs w:val="24"/>
                <w:lang w:eastAsia="uk-UA"/>
              </w:rPr>
              <w:t>5.</w:t>
            </w:r>
          </w:p>
        </w:tc>
        <w:tc>
          <w:tcPr>
            <w:tcW w:w="4347"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Відповідальний виконавець Програми</w:t>
            </w:r>
          </w:p>
        </w:tc>
        <w:tc>
          <w:tcPr>
            <w:tcW w:w="4870"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 xml:space="preserve">Управління житлово-комунального господарства </w:t>
            </w:r>
          </w:p>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Виконавчі органи Новороздільської міської ради</w:t>
            </w:r>
          </w:p>
          <w:p w:rsidR="00271716" w:rsidRPr="005C5842" w:rsidRDefault="00271716"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ДП „Благоустрій”</w:t>
            </w:r>
          </w:p>
          <w:p w:rsidR="00271716" w:rsidRPr="005C5842" w:rsidRDefault="00271716"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КП «Розділжитлосервіс»</w:t>
            </w:r>
          </w:p>
        </w:tc>
      </w:tr>
      <w:tr w:rsidR="00271716" w:rsidRPr="005C5842" w:rsidTr="001F5E53">
        <w:trPr>
          <w:trHeight w:val="985"/>
        </w:trPr>
        <w:tc>
          <w:tcPr>
            <w:tcW w:w="522" w:type="dxa"/>
            <w:vAlign w:val="center"/>
          </w:tcPr>
          <w:p w:rsidR="00271716" w:rsidRPr="005C5842" w:rsidRDefault="00271716" w:rsidP="007A09D1">
            <w:pPr>
              <w:keepNext/>
              <w:spacing w:after="0" w:line="240" w:lineRule="auto"/>
              <w:jc w:val="center"/>
              <w:outlineLvl w:val="0"/>
              <w:rPr>
                <w:rFonts w:ascii="Times New Roman" w:hAnsi="Times New Roman"/>
                <w:bCs/>
                <w:sz w:val="24"/>
                <w:szCs w:val="24"/>
                <w:lang w:eastAsia="uk-UA"/>
              </w:rPr>
            </w:pPr>
            <w:r w:rsidRPr="005C5842">
              <w:rPr>
                <w:rFonts w:ascii="Times New Roman" w:hAnsi="Times New Roman"/>
                <w:bCs/>
                <w:sz w:val="24"/>
                <w:szCs w:val="24"/>
                <w:lang w:eastAsia="uk-UA"/>
              </w:rPr>
              <w:t>6.</w:t>
            </w:r>
          </w:p>
        </w:tc>
        <w:tc>
          <w:tcPr>
            <w:tcW w:w="4347"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Учасники Програми</w:t>
            </w:r>
          </w:p>
        </w:tc>
        <w:tc>
          <w:tcPr>
            <w:tcW w:w="4870" w:type="dxa"/>
            <w:vAlign w:val="center"/>
          </w:tcPr>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5C5842">
              <w:rPr>
                <w:rFonts w:ascii="Times New Roman" w:hAnsi="Times New Roman"/>
                <w:sz w:val="24"/>
                <w:szCs w:val="24"/>
                <w:lang w:eastAsia="ru-RU"/>
              </w:rPr>
              <w:t>Виконавчий комітет Новороздільської міської ради</w:t>
            </w:r>
          </w:p>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ДП „Благоустрій”</w:t>
            </w:r>
          </w:p>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КП «Розділжитлосервіс»</w:t>
            </w:r>
          </w:p>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Відділи Новороздільської міської ради</w:t>
            </w:r>
          </w:p>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tc>
      </w:tr>
      <w:tr w:rsidR="00271716" w:rsidRPr="005C5842" w:rsidTr="001F5E53">
        <w:trPr>
          <w:trHeight w:val="236"/>
        </w:trPr>
        <w:tc>
          <w:tcPr>
            <w:tcW w:w="522" w:type="dxa"/>
            <w:vAlign w:val="center"/>
          </w:tcPr>
          <w:p w:rsidR="00271716" w:rsidRPr="005C5842" w:rsidRDefault="00271716" w:rsidP="007A09D1">
            <w:pPr>
              <w:keepNext/>
              <w:spacing w:after="0" w:line="240" w:lineRule="auto"/>
              <w:jc w:val="center"/>
              <w:outlineLvl w:val="0"/>
              <w:rPr>
                <w:rFonts w:ascii="Times New Roman" w:hAnsi="Times New Roman"/>
                <w:bCs/>
                <w:sz w:val="24"/>
                <w:szCs w:val="24"/>
                <w:lang w:eastAsia="uk-UA"/>
              </w:rPr>
            </w:pPr>
            <w:r w:rsidRPr="005C5842">
              <w:rPr>
                <w:rFonts w:ascii="Times New Roman" w:hAnsi="Times New Roman"/>
                <w:bCs/>
                <w:sz w:val="24"/>
                <w:szCs w:val="24"/>
                <w:lang w:eastAsia="uk-UA"/>
              </w:rPr>
              <w:t>7.</w:t>
            </w:r>
          </w:p>
        </w:tc>
        <w:tc>
          <w:tcPr>
            <w:tcW w:w="4347"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Термін реалізації Програми</w:t>
            </w:r>
          </w:p>
        </w:tc>
        <w:tc>
          <w:tcPr>
            <w:tcW w:w="4870"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2025-2027 роки</w:t>
            </w:r>
          </w:p>
        </w:tc>
      </w:tr>
      <w:tr w:rsidR="00271716" w:rsidRPr="005C5842" w:rsidTr="001F5E53">
        <w:trPr>
          <w:trHeight w:val="256"/>
        </w:trPr>
        <w:tc>
          <w:tcPr>
            <w:tcW w:w="522" w:type="dxa"/>
            <w:vAlign w:val="center"/>
          </w:tcPr>
          <w:p w:rsidR="00271716" w:rsidRPr="005C5842" w:rsidRDefault="00271716" w:rsidP="007A09D1">
            <w:pPr>
              <w:keepNext/>
              <w:spacing w:after="0" w:line="240" w:lineRule="auto"/>
              <w:jc w:val="center"/>
              <w:outlineLvl w:val="0"/>
              <w:rPr>
                <w:rFonts w:ascii="Times New Roman" w:hAnsi="Times New Roman"/>
                <w:bCs/>
                <w:sz w:val="24"/>
                <w:szCs w:val="24"/>
                <w:lang w:eastAsia="uk-UA"/>
              </w:rPr>
            </w:pPr>
            <w:r w:rsidRPr="005C5842">
              <w:rPr>
                <w:rFonts w:ascii="Times New Roman" w:hAnsi="Times New Roman"/>
                <w:bCs/>
                <w:sz w:val="24"/>
                <w:szCs w:val="24"/>
                <w:lang w:eastAsia="uk-UA"/>
              </w:rPr>
              <w:t>8.</w:t>
            </w:r>
          </w:p>
        </w:tc>
        <w:tc>
          <w:tcPr>
            <w:tcW w:w="4347"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Етапи виконання Програми</w:t>
            </w:r>
          </w:p>
        </w:tc>
        <w:tc>
          <w:tcPr>
            <w:tcW w:w="4870" w:type="dxa"/>
            <w:vAlign w:val="center"/>
          </w:tcPr>
          <w:p w:rsidR="00271716" w:rsidRPr="005C5842" w:rsidRDefault="00271716" w:rsidP="007A09D1">
            <w:pPr>
              <w:keepNext/>
              <w:spacing w:after="0" w:line="240" w:lineRule="auto"/>
              <w:outlineLvl w:val="0"/>
              <w:rPr>
                <w:rFonts w:ascii="Times New Roman" w:hAnsi="Times New Roman"/>
                <w:bCs/>
                <w:sz w:val="24"/>
                <w:szCs w:val="24"/>
                <w:lang w:eastAsia="uk-UA"/>
              </w:rPr>
            </w:pPr>
            <w:r w:rsidRPr="005C5842">
              <w:rPr>
                <w:rFonts w:ascii="Times New Roman" w:hAnsi="Times New Roman"/>
                <w:bCs/>
                <w:sz w:val="24"/>
                <w:szCs w:val="24"/>
                <w:lang w:eastAsia="uk-UA"/>
              </w:rPr>
              <w:t>2025 рік, 2026 рік, 2027 рік.</w:t>
            </w:r>
          </w:p>
        </w:tc>
      </w:tr>
      <w:tr w:rsidR="00271716" w:rsidRPr="005C5842" w:rsidTr="001F5E53">
        <w:trPr>
          <w:trHeight w:val="1241"/>
        </w:trPr>
        <w:tc>
          <w:tcPr>
            <w:tcW w:w="522" w:type="dxa"/>
            <w:vMerge w:val="restart"/>
          </w:tcPr>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r w:rsidRPr="005C5842">
              <w:rPr>
                <w:rFonts w:ascii="Times New Roman" w:hAnsi="Times New Roman"/>
                <w:sz w:val="24"/>
                <w:szCs w:val="24"/>
                <w:lang w:eastAsia="ru-RU"/>
              </w:rPr>
              <w:t>9.</w:t>
            </w:r>
          </w:p>
        </w:tc>
        <w:tc>
          <w:tcPr>
            <w:tcW w:w="4347" w:type="dxa"/>
            <w:shd w:val="clear" w:color="auto" w:fill="auto"/>
          </w:tcPr>
          <w:p w:rsidR="00271716" w:rsidRPr="005C5842" w:rsidRDefault="00271716" w:rsidP="007A09D1">
            <w:pPr>
              <w:keepNext/>
              <w:spacing w:after="0" w:line="240" w:lineRule="auto"/>
              <w:jc w:val="both"/>
              <w:outlineLvl w:val="0"/>
              <w:rPr>
                <w:rFonts w:ascii="Times New Roman" w:hAnsi="Times New Roman"/>
                <w:bCs/>
                <w:sz w:val="24"/>
                <w:szCs w:val="24"/>
                <w:lang w:eastAsia="uk-UA"/>
              </w:rPr>
            </w:pPr>
            <w:r w:rsidRPr="005C5842">
              <w:rPr>
                <w:rFonts w:ascii="Times New Roman" w:hAnsi="Times New Roman"/>
                <w:bCs/>
                <w:sz w:val="24"/>
                <w:szCs w:val="24"/>
                <w:lang w:eastAsia="uk-UA"/>
              </w:rPr>
              <w:t xml:space="preserve">Загальний обсяг фінансових ресурсів, необхідних для реалізації Програми: </w:t>
            </w:r>
          </w:p>
          <w:p w:rsidR="00271716" w:rsidRPr="005C5842" w:rsidRDefault="00271716" w:rsidP="007A09D1">
            <w:pPr>
              <w:keepNext/>
              <w:spacing w:after="0" w:line="240" w:lineRule="auto"/>
              <w:jc w:val="right"/>
              <w:outlineLvl w:val="0"/>
              <w:rPr>
                <w:rFonts w:ascii="Times New Roman" w:hAnsi="Times New Roman"/>
                <w:bCs/>
                <w:sz w:val="24"/>
                <w:szCs w:val="24"/>
                <w:lang w:eastAsia="uk-UA"/>
              </w:rPr>
            </w:pPr>
            <w:r w:rsidRPr="005C5842">
              <w:rPr>
                <w:rFonts w:ascii="Times New Roman" w:hAnsi="Times New Roman"/>
                <w:bCs/>
                <w:sz w:val="24"/>
                <w:szCs w:val="24"/>
                <w:lang w:eastAsia="uk-UA"/>
              </w:rPr>
              <w:t>2025 рік</w:t>
            </w:r>
          </w:p>
          <w:p w:rsidR="00271716" w:rsidRPr="005C5842" w:rsidRDefault="00271716" w:rsidP="007A09D1">
            <w:pPr>
              <w:spacing w:after="0" w:line="240" w:lineRule="auto"/>
              <w:jc w:val="right"/>
              <w:rPr>
                <w:rFonts w:ascii="Times New Roman" w:hAnsi="Times New Roman"/>
                <w:sz w:val="24"/>
                <w:szCs w:val="24"/>
                <w:lang w:eastAsia="uk-UA"/>
              </w:rPr>
            </w:pPr>
            <w:r w:rsidRPr="005C5842">
              <w:rPr>
                <w:rFonts w:ascii="Times New Roman" w:hAnsi="Times New Roman"/>
                <w:sz w:val="24"/>
                <w:szCs w:val="24"/>
                <w:lang w:eastAsia="uk-UA"/>
              </w:rPr>
              <w:t xml:space="preserve">2026 </w:t>
            </w:r>
            <w:r w:rsidRPr="005C5842">
              <w:rPr>
                <w:rFonts w:ascii="Times New Roman" w:hAnsi="Times New Roman"/>
                <w:sz w:val="24"/>
                <w:szCs w:val="24"/>
                <w:lang w:eastAsia="ru-RU"/>
              </w:rPr>
              <w:t>рік</w:t>
            </w:r>
          </w:p>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eastAsia="ru-RU"/>
              </w:rPr>
            </w:pPr>
            <w:r w:rsidRPr="005C5842">
              <w:rPr>
                <w:rFonts w:ascii="Times New Roman" w:hAnsi="Times New Roman"/>
                <w:sz w:val="24"/>
                <w:szCs w:val="24"/>
                <w:lang w:eastAsia="uk-UA"/>
              </w:rPr>
              <w:t xml:space="preserve">2027 </w:t>
            </w:r>
            <w:r w:rsidRPr="005C5842">
              <w:rPr>
                <w:rFonts w:ascii="Times New Roman" w:hAnsi="Times New Roman"/>
                <w:sz w:val="24"/>
                <w:szCs w:val="24"/>
                <w:lang w:eastAsia="ru-RU"/>
              </w:rPr>
              <w:t>рік</w:t>
            </w:r>
          </w:p>
        </w:tc>
        <w:tc>
          <w:tcPr>
            <w:tcW w:w="4870" w:type="dxa"/>
            <w:shd w:val="clear" w:color="auto" w:fill="auto"/>
          </w:tcPr>
          <w:p w:rsidR="00271716" w:rsidRPr="005C5842" w:rsidRDefault="00271716" w:rsidP="007A09D1">
            <w:pPr>
              <w:keepNext/>
              <w:spacing w:after="0" w:line="240" w:lineRule="auto"/>
              <w:outlineLvl w:val="0"/>
              <w:rPr>
                <w:rFonts w:ascii="Times New Roman" w:hAnsi="Times New Roman"/>
                <w:bCs/>
                <w:sz w:val="24"/>
                <w:szCs w:val="24"/>
                <w:lang w:eastAsia="uk-UA"/>
              </w:rPr>
            </w:pPr>
          </w:p>
          <w:p w:rsidR="00271716" w:rsidRPr="005C5842" w:rsidRDefault="00271716"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(тис. грн.)</w:t>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lang w:eastAsia="uk-UA"/>
              </w:rPr>
              <w:t>20249,86</w:t>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9180</w:t>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9638,97</w:t>
            </w:r>
          </w:p>
          <w:p w:rsidR="00271716" w:rsidRPr="005C5842" w:rsidRDefault="00271716" w:rsidP="007A09D1">
            <w:pPr>
              <w:spacing w:after="0" w:line="240" w:lineRule="auto"/>
              <w:rPr>
                <w:rFonts w:ascii="Times New Roman" w:hAnsi="Times New Roman"/>
                <w:sz w:val="24"/>
                <w:szCs w:val="24"/>
                <w:lang w:eastAsia="ru-RU"/>
              </w:rPr>
            </w:pPr>
          </w:p>
        </w:tc>
      </w:tr>
      <w:tr w:rsidR="00271716" w:rsidRPr="005C5842" w:rsidTr="001F5E53">
        <w:trPr>
          <w:trHeight w:val="3466"/>
        </w:trPr>
        <w:tc>
          <w:tcPr>
            <w:tcW w:w="522" w:type="dxa"/>
            <w:vMerge/>
          </w:tcPr>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p>
        </w:tc>
        <w:tc>
          <w:tcPr>
            <w:tcW w:w="4347" w:type="dxa"/>
            <w:shd w:val="clear" w:color="auto" w:fill="auto"/>
          </w:tcPr>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У тому числі:</w:t>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Коштів державного бюджету:</w:t>
            </w:r>
          </w:p>
          <w:p w:rsidR="00271716" w:rsidRPr="005C5842" w:rsidRDefault="00271716" w:rsidP="007A09D1">
            <w:pPr>
              <w:spacing w:after="0" w:line="240" w:lineRule="auto"/>
              <w:contextualSpacing/>
              <w:jc w:val="right"/>
              <w:rPr>
                <w:rFonts w:ascii="Times New Roman" w:hAnsi="Times New Roman"/>
                <w:sz w:val="24"/>
                <w:szCs w:val="24"/>
                <w:lang w:eastAsia="ru-RU"/>
              </w:rPr>
            </w:pPr>
            <w:r w:rsidRPr="005C5842">
              <w:rPr>
                <w:rFonts w:ascii="Times New Roman" w:hAnsi="Times New Roman"/>
                <w:sz w:val="24"/>
                <w:szCs w:val="24"/>
                <w:lang w:eastAsia="ru-RU"/>
              </w:rPr>
              <w:t>2025 рік</w:t>
            </w:r>
          </w:p>
          <w:p w:rsidR="00271716" w:rsidRPr="005C5842" w:rsidRDefault="00271716" w:rsidP="007A09D1">
            <w:pPr>
              <w:spacing w:after="0" w:line="240" w:lineRule="auto"/>
              <w:contextualSpacing/>
              <w:jc w:val="right"/>
              <w:rPr>
                <w:rFonts w:ascii="Times New Roman" w:hAnsi="Times New Roman"/>
                <w:sz w:val="24"/>
                <w:szCs w:val="24"/>
                <w:lang w:eastAsia="uk-UA"/>
              </w:rPr>
            </w:pPr>
            <w:r w:rsidRPr="005C5842">
              <w:rPr>
                <w:rFonts w:ascii="Times New Roman" w:hAnsi="Times New Roman"/>
                <w:sz w:val="24"/>
                <w:szCs w:val="24"/>
                <w:lang w:eastAsia="uk-UA"/>
              </w:rPr>
              <w:t xml:space="preserve">2026 </w:t>
            </w:r>
            <w:r w:rsidRPr="005C5842">
              <w:rPr>
                <w:rFonts w:ascii="Times New Roman" w:hAnsi="Times New Roman"/>
                <w:sz w:val="24"/>
                <w:szCs w:val="24"/>
                <w:lang w:eastAsia="ru-RU"/>
              </w:rPr>
              <w:t>рік</w:t>
            </w:r>
          </w:p>
          <w:p w:rsidR="00271716" w:rsidRPr="005C5842" w:rsidRDefault="00271716" w:rsidP="007A09D1">
            <w:pPr>
              <w:spacing w:after="0" w:line="240" w:lineRule="auto"/>
              <w:contextualSpacing/>
              <w:jc w:val="right"/>
              <w:rPr>
                <w:rFonts w:ascii="Times New Roman" w:hAnsi="Times New Roman"/>
                <w:sz w:val="24"/>
                <w:szCs w:val="24"/>
                <w:lang w:eastAsia="ru-RU"/>
              </w:rPr>
            </w:pPr>
            <w:r w:rsidRPr="005C5842">
              <w:rPr>
                <w:rFonts w:ascii="Times New Roman" w:hAnsi="Times New Roman"/>
                <w:sz w:val="24"/>
                <w:szCs w:val="24"/>
                <w:lang w:eastAsia="uk-UA"/>
              </w:rPr>
              <w:t xml:space="preserve">2027 </w:t>
            </w:r>
            <w:r w:rsidRPr="005C5842">
              <w:rPr>
                <w:rFonts w:ascii="Times New Roman" w:hAnsi="Times New Roman"/>
                <w:sz w:val="24"/>
                <w:szCs w:val="24"/>
                <w:lang w:eastAsia="ru-RU"/>
              </w:rPr>
              <w:t>рік</w:t>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Коштів міського бюджету:</w:t>
            </w:r>
          </w:p>
          <w:p w:rsidR="00271716" w:rsidRPr="005C5842" w:rsidRDefault="00271716" w:rsidP="007A09D1">
            <w:pPr>
              <w:spacing w:after="0" w:line="240" w:lineRule="auto"/>
              <w:contextualSpacing/>
              <w:jc w:val="right"/>
              <w:rPr>
                <w:rFonts w:ascii="Times New Roman" w:hAnsi="Times New Roman"/>
                <w:sz w:val="24"/>
                <w:szCs w:val="24"/>
                <w:lang w:eastAsia="ru-RU"/>
              </w:rPr>
            </w:pPr>
            <w:r w:rsidRPr="005C5842">
              <w:rPr>
                <w:rFonts w:ascii="Times New Roman" w:hAnsi="Times New Roman"/>
                <w:sz w:val="24"/>
                <w:szCs w:val="24"/>
                <w:lang w:eastAsia="ru-RU"/>
              </w:rPr>
              <w:t xml:space="preserve"> 2025 рік</w:t>
            </w:r>
          </w:p>
          <w:p w:rsidR="00271716" w:rsidRPr="005C5842" w:rsidRDefault="00271716" w:rsidP="007A09D1">
            <w:pPr>
              <w:spacing w:after="0" w:line="240" w:lineRule="auto"/>
              <w:contextualSpacing/>
              <w:jc w:val="right"/>
              <w:rPr>
                <w:rFonts w:ascii="Times New Roman" w:hAnsi="Times New Roman"/>
                <w:sz w:val="24"/>
                <w:szCs w:val="24"/>
                <w:lang w:eastAsia="uk-UA"/>
              </w:rPr>
            </w:pPr>
            <w:r w:rsidRPr="005C5842">
              <w:rPr>
                <w:rFonts w:ascii="Times New Roman" w:hAnsi="Times New Roman"/>
                <w:sz w:val="24"/>
                <w:szCs w:val="24"/>
                <w:lang w:eastAsia="uk-UA"/>
              </w:rPr>
              <w:t xml:space="preserve"> 2026 </w:t>
            </w:r>
            <w:r w:rsidRPr="005C5842">
              <w:rPr>
                <w:rFonts w:ascii="Times New Roman" w:hAnsi="Times New Roman"/>
                <w:sz w:val="24"/>
                <w:szCs w:val="24"/>
                <w:lang w:eastAsia="ru-RU"/>
              </w:rPr>
              <w:t>рік</w:t>
            </w:r>
            <w:r w:rsidRPr="005C5842">
              <w:rPr>
                <w:rFonts w:ascii="Times New Roman" w:hAnsi="Times New Roman"/>
                <w:sz w:val="24"/>
                <w:szCs w:val="24"/>
                <w:lang w:eastAsia="uk-UA"/>
              </w:rPr>
              <w:t xml:space="preserve"> </w:t>
            </w:r>
          </w:p>
          <w:p w:rsidR="00271716" w:rsidRPr="005C5842" w:rsidRDefault="00271716" w:rsidP="007A09D1">
            <w:pPr>
              <w:spacing w:after="0" w:line="240" w:lineRule="auto"/>
              <w:contextualSpacing/>
              <w:jc w:val="right"/>
              <w:rPr>
                <w:rFonts w:ascii="Times New Roman" w:hAnsi="Times New Roman"/>
                <w:sz w:val="24"/>
                <w:szCs w:val="24"/>
                <w:lang w:eastAsia="uk-UA"/>
              </w:rPr>
            </w:pPr>
            <w:r w:rsidRPr="005C5842">
              <w:rPr>
                <w:rFonts w:ascii="Times New Roman" w:hAnsi="Times New Roman"/>
                <w:sz w:val="24"/>
                <w:szCs w:val="24"/>
                <w:lang w:eastAsia="uk-UA"/>
              </w:rPr>
              <w:t xml:space="preserve"> 2027 </w:t>
            </w:r>
            <w:r w:rsidRPr="005C5842">
              <w:rPr>
                <w:rFonts w:ascii="Times New Roman" w:hAnsi="Times New Roman"/>
                <w:sz w:val="24"/>
                <w:szCs w:val="24"/>
                <w:lang w:eastAsia="ru-RU"/>
              </w:rPr>
              <w:t>рік</w:t>
            </w:r>
            <w:r w:rsidRPr="005C5842">
              <w:rPr>
                <w:rFonts w:ascii="Times New Roman" w:hAnsi="Times New Roman"/>
                <w:sz w:val="24"/>
                <w:szCs w:val="24"/>
                <w:lang w:eastAsia="uk-UA"/>
              </w:rPr>
              <w:t xml:space="preserve"> </w:t>
            </w:r>
          </w:p>
          <w:p w:rsidR="00271716" w:rsidRPr="005C5842" w:rsidRDefault="00271716" w:rsidP="007A09D1">
            <w:pPr>
              <w:spacing w:after="0" w:line="240" w:lineRule="auto"/>
              <w:contextualSpacing/>
              <w:rPr>
                <w:rFonts w:ascii="Times New Roman" w:hAnsi="Times New Roman"/>
                <w:sz w:val="24"/>
                <w:szCs w:val="24"/>
                <w:lang w:eastAsia="uk-UA"/>
              </w:rPr>
            </w:pPr>
            <w:r w:rsidRPr="005C5842">
              <w:rPr>
                <w:rFonts w:ascii="Times New Roman" w:hAnsi="Times New Roman"/>
                <w:sz w:val="24"/>
                <w:szCs w:val="24"/>
                <w:lang w:eastAsia="uk-UA"/>
              </w:rPr>
              <w:t>Інші джерела:</w:t>
            </w:r>
          </w:p>
          <w:p w:rsidR="00271716" w:rsidRPr="005C5842" w:rsidRDefault="00271716" w:rsidP="007A09D1">
            <w:pPr>
              <w:spacing w:after="0" w:line="240" w:lineRule="auto"/>
              <w:contextualSpacing/>
              <w:jc w:val="right"/>
              <w:rPr>
                <w:rFonts w:ascii="Times New Roman" w:hAnsi="Times New Roman"/>
                <w:sz w:val="24"/>
                <w:szCs w:val="24"/>
                <w:lang w:eastAsia="ru-RU"/>
              </w:rPr>
            </w:pPr>
            <w:r w:rsidRPr="005C5842">
              <w:rPr>
                <w:rFonts w:ascii="Times New Roman" w:hAnsi="Times New Roman"/>
                <w:sz w:val="24"/>
                <w:szCs w:val="24"/>
                <w:lang w:eastAsia="ru-RU"/>
              </w:rPr>
              <w:t>2025 рік</w:t>
            </w:r>
          </w:p>
          <w:p w:rsidR="00271716" w:rsidRPr="005C5842" w:rsidRDefault="00271716" w:rsidP="007A09D1">
            <w:pPr>
              <w:spacing w:after="0" w:line="240" w:lineRule="auto"/>
              <w:contextualSpacing/>
              <w:jc w:val="right"/>
              <w:rPr>
                <w:rFonts w:ascii="Times New Roman" w:hAnsi="Times New Roman"/>
                <w:sz w:val="24"/>
                <w:szCs w:val="24"/>
                <w:lang w:eastAsia="uk-UA"/>
              </w:rPr>
            </w:pPr>
            <w:r w:rsidRPr="005C5842">
              <w:rPr>
                <w:rFonts w:ascii="Times New Roman" w:hAnsi="Times New Roman"/>
                <w:sz w:val="24"/>
                <w:szCs w:val="24"/>
                <w:lang w:eastAsia="uk-UA"/>
              </w:rPr>
              <w:t xml:space="preserve">2026 </w:t>
            </w:r>
            <w:r w:rsidRPr="005C5842">
              <w:rPr>
                <w:rFonts w:ascii="Times New Roman" w:hAnsi="Times New Roman"/>
                <w:sz w:val="24"/>
                <w:szCs w:val="24"/>
                <w:lang w:eastAsia="ru-RU"/>
              </w:rPr>
              <w:t>рік</w:t>
            </w:r>
            <w:r w:rsidRPr="005C5842">
              <w:rPr>
                <w:rFonts w:ascii="Times New Roman" w:hAnsi="Times New Roman"/>
                <w:sz w:val="24"/>
                <w:szCs w:val="24"/>
                <w:lang w:eastAsia="uk-UA"/>
              </w:rPr>
              <w:t xml:space="preserve"> </w:t>
            </w:r>
          </w:p>
          <w:p w:rsidR="00271716" w:rsidRPr="005C5842" w:rsidRDefault="00271716" w:rsidP="007A09D1">
            <w:pPr>
              <w:spacing w:after="0" w:line="240" w:lineRule="auto"/>
              <w:contextualSpacing/>
              <w:jc w:val="right"/>
              <w:rPr>
                <w:rFonts w:ascii="Times New Roman" w:hAnsi="Times New Roman"/>
                <w:sz w:val="24"/>
                <w:szCs w:val="24"/>
                <w:lang w:eastAsia="ru-RU"/>
              </w:rPr>
            </w:pPr>
            <w:r w:rsidRPr="005C5842">
              <w:rPr>
                <w:rFonts w:ascii="Times New Roman" w:hAnsi="Times New Roman"/>
                <w:sz w:val="24"/>
                <w:szCs w:val="24"/>
                <w:lang w:eastAsia="uk-UA"/>
              </w:rPr>
              <w:t xml:space="preserve">2027 </w:t>
            </w:r>
            <w:r w:rsidRPr="005C5842">
              <w:rPr>
                <w:rFonts w:ascii="Times New Roman" w:hAnsi="Times New Roman"/>
                <w:sz w:val="24"/>
                <w:szCs w:val="24"/>
                <w:lang w:eastAsia="ru-RU"/>
              </w:rPr>
              <w:t>рік</w:t>
            </w:r>
          </w:p>
        </w:tc>
        <w:tc>
          <w:tcPr>
            <w:tcW w:w="4870" w:type="dxa"/>
            <w:shd w:val="clear" w:color="auto" w:fill="auto"/>
          </w:tcPr>
          <w:p w:rsidR="00271716" w:rsidRPr="005C5842" w:rsidRDefault="00271716" w:rsidP="007A09D1">
            <w:pPr>
              <w:spacing w:after="0" w:line="240" w:lineRule="auto"/>
              <w:contextualSpacing/>
              <w:rPr>
                <w:rFonts w:ascii="Times New Roman" w:hAnsi="Times New Roman"/>
                <w:sz w:val="24"/>
                <w:szCs w:val="24"/>
                <w:lang w:eastAsia="ru-RU"/>
              </w:rPr>
            </w:pPr>
          </w:p>
          <w:p w:rsidR="00271716" w:rsidRPr="005C5842" w:rsidRDefault="00271716" w:rsidP="007A09D1">
            <w:pPr>
              <w:spacing w:after="0" w:line="240" w:lineRule="auto"/>
              <w:contextualSpacing/>
              <w:rPr>
                <w:rFonts w:ascii="Times New Roman" w:hAnsi="Times New Roman"/>
                <w:sz w:val="24"/>
                <w:szCs w:val="24"/>
                <w:lang w:eastAsia="ru-RU"/>
              </w:rPr>
            </w:pP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0</w:t>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0</w:t>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0</w:t>
            </w:r>
          </w:p>
          <w:p w:rsidR="00271716" w:rsidRPr="005C5842" w:rsidRDefault="00271716" w:rsidP="007A09D1">
            <w:pPr>
              <w:spacing w:after="0" w:line="240" w:lineRule="auto"/>
              <w:contextualSpacing/>
              <w:rPr>
                <w:rFonts w:ascii="Times New Roman" w:hAnsi="Times New Roman"/>
                <w:sz w:val="24"/>
                <w:szCs w:val="24"/>
                <w:lang w:eastAsia="ru-RU"/>
              </w:rPr>
            </w:pP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17805,66</w:t>
            </w:r>
            <w:r w:rsidRPr="005C5842">
              <w:rPr>
                <w:rFonts w:ascii="Times New Roman" w:hAnsi="Times New Roman"/>
                <w:sz w:val="24"/>
                <w:szCs w:val="24"/>
                <w:lang w:eastAsia="ru-RU"/>
              </w:rPr>
              <w:tab/>
            </w:r>
            <w:r w:rsidRPr="005C5842">
              <w:rPr>
                <w:rFonts w:ascii="Times New Roman" w:hAnsi="Times New Roman"/>
                <w:sz w:val="24"/>
                <w:szCs w:val="24"/>
                <w:lang w:eastAsia="ru-RU"/>
              </w:rPr>
              <w:tab/>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9180</w:t>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9638,97</w:t>
            </w:r>
          </w:p>
          <w:p w:rsidR="00271716" w:rsidRPr="005C5842" w:rsidRDefault="00271716" w:rsidP="007A09D1">
            <w:pPr>
              <w:spacing w:after="0" w:line="240" w:lineRule="auto"/>
              <w:contextualSpacing/>
              <w:rPr>
                <w:rFonts w:ascii="Times New Roman" w:hAnsi="Times New Roman"/>
                <w:sz w:val="24"/>
                <w:szCs w:val="24"/>
                <w:lang w:eastAsia="ru-RU"/>
              </w:rPr>
            </w:pP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2444,181</w:t>
            </w:r>
          </w:p>
          <w:p w:rsidR="00271716"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0</w:t>
            </w:r>
          </w:p>
          <w:p w:rsidR="00C0479F" w:rsidRPr="005C5842" w:rsidRDefault="00271716" w:rsidP="007A09D1">
            <w:pPr>
              <w:spacing w:after="0" w:line="240" w:lineRule="auto"/>
              <w:contextualSpacing/>
              <w:rPr>
                <w:rFonts w:ascii="Times New Roman" w:hAnsi="Times New Roman"/>
                <w:sz w:val="24"/>
                <w:szCs w:val="24"/>
                <w:lang w:eastAsia="ru-RU"/>
              </w:rPr>
            </w:pPr>
            <w:r w:rsidRPr="005C5842">
              <w:rPr>
                <w:rFonts w:ascii="Times New Roman" w:hAnsi="Times New Roman"/>
                <w:sz w:val="24"/>
                <w:szCs w:val="24"/>
                <w:lang w:eastAsia="ru-RU"/>
              </w:rPr>
              <w:t>0</w:t>
            </w:r>
          </w:p>
        </w:tc>
      </w:tr>
    </w:tbl>
    <w:p w:rsidR="00C0479F" w:rsidRPr="005C5842" w:rsidRDefault="00C0479F" w:rsidP="00000A55">
      <w:pPr>
        <w:autoSpaceDE w:val="0"/>
        <w:autoSpaceDN w:val="0"/>
        <w:adjustRightInd w:val="0"/>
        <w:spacing w:after="0" w:line="240" w:lineRule="auto"/>
        <w:rPr>
          <w:rFonts w:ascii="Times New Roman" w:hAnsi="Times New Roman"/>
          <w:sz w:val="24"/>
          <w:szCs w:val="24"/>
          <w:lang w:val="uk-UA" w:eastAsia="ru-RU"/>
        </w:rPr>
      </w:pPr>
    </w:p>
    <w:p w:rsidR="00271716" w:rsidRPr="005C5842" w:rsidRDefault="00C0479F" w:rsidP="00C0479F">
      <w:pPr>
        <w:tabs>
          <w:tab w:val="left" w:pos="6585"/>
        </w:tabs>
        <w:autoSpaceDE w:val="0"/>
        <w:autoSpaceDN w:val="0"/>
        <w:adjustRightInd w:val="0"/>
        <w:spacing w:after="0" w:line="240" w:lineRule="auto"/>
        <w:rPr>
          <w:rFonts w:ascii="Times New Roman" w:hAnsi="Times New Roman"/>
          <w:b/>
          <w:sz w:val="24"/>
          <w:szCs w:val="24"/>
          <w:lang w:eastAsia="uk-UA"/>
        </w:rPr>
        <w:sectPr w:rsidR="00271716" w:rsidRPr="005C5842" w:rsidSect="001F5E53">
          <w:pgSz w:w="11906" w:h="16838"/>
          <w:pgMar w:top="851" w:right="851" w:bottom="851" w:left="1418" w:header="709" w:footer="709" w:gutter="0"/>
          <w:cols w:space="708"/>
          <w:docGrid w:linePitch="360"/>
        </w:sectPr>
      </w:pPr>
      <w:r w:rsidRPr="005C5842">
        <w:rPr>
          <w:rFonts w:ascii="Times New Roman" w:hAnsi="Times New Roman"/>
          <w:sz w:val="24"/>
          <w:szCs w:val="24"/>
          <w:lang w:val="uk-UA" w:eastAsia="ru-RU"/>
        </w:rPr>
        <w:t xml:space="preserve">Керуючий справами виконавчого комітету                    </w:t>
      </w:r>
      <w:r w:rsidRPr="005C5842">
        <w:rPr>
          <w:rFonts w:ascii="Times New Roman" w:hAnsi="Times New Roman"/>
          <w:sz w:val="24"/>
          <w:szCs w:val="24"/>
          <w:lang w:val="uk-UA" w:eastAsia="ru-RU"/>
        </w:rPr>
        <w:tab/>
        <w:t>Ана</w:t>
      </w:r>
      <w:r w:rsidR="00D06690" w:rsidRPr="005C5842">
        <w:rPr>
          <w:rFonts w:ascii="Times New Roman" w:hAnsi="Times New Roman"/>
          <w:sz w:val="24"/>
          <w:szCs w:val="24"/>
          <w:lang w:val="uk-UA" w:eastAsia="ru-RU"/>
        </w:rPr>
        <w:t>т</w:t>
      </w:r>
      <w:r w:rsidRPr="005C5842">
        <w:rPr>
          <w:rFonts w:ascii="Times New Roman" w:hAnsi="Times New Roman"/>
          <w:sz w:val="24"/>
          <w:szCs w:val="24"/>
          <w:lang w:val="uk-UA" w:eastAsia="ru-RU"/>
        </w:rPr>
        <w:t>олій МЕЛЬНІКОВ</w:t>
      </w:r>
    </w:p>
    <w:p w:rsidR="00C0479F"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Додаток 2</w:t>
      </w:r>
    </w:p>
    <w:p w:rsidR="00C0479F"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 рішення виконавчого комітету</w:t>
      </w:r>
    </w:p>
    <w:p w:rsidR="00C0479F"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 145 від 22.05.25р.</w:t>
      </w:r>
    </w:p>
    <w:p w:rsidR="00C0479F"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p>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r w:rsidRPr="005C5842">
        <w:rPr>
          <w:rFonts w:ascii="Times New Roman" w:hAnsi="Times New Roman"/>
          <w:b/>
          <w:sz w:val="24"/>
          <w:szCs w:val="24"/>
          <w:lang w:eastAsia="uk-UA"/>
        </w:rPr>
        <w:t>Перелік завдань, заходів та показників міської (бюджетної) цільової програми</w:t>
      </w:r>
    </w:p>
    <w:p w:rsidR="00271716" w:rsidRPr="005C5842" w:rsidRDefault="00271716" w:rsidP="007A09D1">
      <w:pPr>
        <w:autoSpaceDE w:val="0"/>
        <w:autoSpaceDN w:val="0"/>
        <w:adjustRightInd w:val="0"/>
        <w:spacing w:after="0" w:line="240" w:lineRule="auto"/>
        <w:jc w:val="center"/>
        <w:rPr>
          <w:rFonts w:ascii="Times New Roman" w:hAnsi="Times New Roman"/>
          <w:b/>
          <w:sz w:val="32"/>
          <w:szCs w:val="20"/>
          <w:lang w:eastAsia="uk-UA"/>
        </w:rPr>
      </w:pPr>
      <w:r w:rsidRPr="005C5842">
        <w:rPr>
          <w:rFonts w:ascii="Times New Roman" w:hAnsi="Times New Roman"/>
          <w:b/>
          <w:sz w:val="24"/>
          <w:szCs w:val="24"/>
          <w:lang w:eastAsia="uk-UA"/>
        </w:rPr>
        <w:t xml:space="preserve">Благоустрою на 2025 та прогноз на 2026-2027 роки </w:t>
      </w:r>
    </w:p>
    <w:tbl>
      <w:tblPr>
        <w:tblW w:w="15121"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502"/>
        <w:gridCol w:w="65"/>
        <w:gridCol w:w="1835"/>
        <w:gridCol w:w="8"/>
        <w:gridCol w:w="1972"/>
        <w:gridCol w:w="12"/>
        <w:gridCol w:w="2014"/>
        <w:gridCol w:w="1701"/>
        <w:gridCol w:w="6"/>
        <w:gridCol w:w="1582"/>
        <w:gridCol w:w="1982"/>
        <w:gridCol w:w="1687"/>
        <w:gridCol w:w="15"/>
        <w:gridCol w:w="1729"/>
      </w:tblGrid>
      <w:tr w:rsidR="00271716" w:rsidRPr="005C5842" w:rsidTr="00D06690">
        <w:trPr>
          <w:cantSplit/>
          <w:trHeight w:val="325"/>
        </w:trPr>
        <w:tc>
          <w:tcPr>
            <w:tcW w:w="513" w:type="dxa"/>
            <w:gridSpan w:val="2"/>
            <w:vMerge w:val="restart"/>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r w:rsidRPr="005C5842">
              <w:rPr>
                <w:rFonts w:ascii="Times New Roman" w:hAnsi="Times New Roman"/>
                <w:b/>
                <w:sz w:val="24"/>
                <w:szCs w:val="20"/>
                <w:lang w:eastAsia="uk-UA"/>
              </w:rPr>
              <w:t>№ з/п</w:t>
            </w:r>
          </w:p>
        </w:tc>
        <w:tc>
          <w:tcPr>
            <w:tcW w:w="1900" w:type="dxa"/>
            <w:gridSpan w:val="2"/>
            <w:vMerge w:val="restart"/>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r w:rsidRPr="005C5842">
              <w:rPr>
                <w:rFonts w:ascii="Times New Roman" w:hAnsi="Times New Roman"/>
                <w:b/>
                <w:sz w:val="24"/>
                <w:szCs w:val="20"/>
                <w:lang w:eastAsia="uk-UA"/>
              </w:rPr>
              <w:t xml:space="preserve">Назва завдання </w:t>
            </w:r>
          </w:p>
        </w:tc>
        <w:tc>
          <w:tcPr>
            <w:tcW w:w="1980" w:type="dxa"/>
            <w:gridSpan w:val="2"/>
            <w:vMerge w:val="restart"/>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r w:rsidRPr="005C5842">
              <w:rPr>
                <w:rFonts w:ascii="Times New Roman" w:hAnsi="Times New Roman"/>
                <w:b/>
                <w:sz w:val="24"/>
                <w:szCs w:val="20"/>
                <w:lang w:eastAsia="uk-UA"/>
              </w:rPr>
              <w:t xml:space="preserve">Перелік заходів завдання </w:t>
            </w:r>
          </w:p>
        </w:tc>
        <w:tc>
          <w:tcPr>
            <w:tcW w:w="3733" w:type="dxa"/>
            <w:gridSpan w:val="4"/>
            <w:vMerge w:val="restart"/>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r w:rsidRPr="005C5842">
              <w:rPr>
                <w:rFonts w:ascii="Times New Roman" w:hAnsi="Times New Roman"/>
                <w:b/>
                <w:sz w:val="24"/>
                <w:szCs w:val="20"/>
                <w:lang w:eastAsia="uk-UA"/>
              </w:rPr>
              <w:t xml:space="preserve">Показники виконання заходу, один. виміру </w:t>
            </w:r>
          </w:p>
        </w:tc>
        <w:tc>
          <w:tcPr>
            <w:tcW w:w="1582" w:type="dxa"/>
            <w:vMerge w:val="restart"/>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r w:rsidRPr="005C5842">
              <w:rPr>
                <w:rFonts w:ascii="Times New Roman" w:hAnsi="Times New Roman"/>
                <w:b/>
                <w:sz w:val="24"/>
                <w:szCs w:val="20"/>
                <w:lang w:eastAsia="uk-UA"/>
              </w:rPr>
              <w:t>Виконавець заходу, показника</w:t>
            </w:r>
          </w:p>
        </w:tc>
        <w:tc>
          <w:tcPr>
            <w:tcW w:w="3669" w:type="dxa"/>
            <w:gridSpan w:val="2"/>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r w:rsidRPr="005C5842">
              <w:rPr>
                <w:rFonts w:ascii="Times New Roman" w:hAnsi="Times New Roman"/>
                <w:b/>
                <w:sz w:val="24"/>
                <w:szCs w:val="20"/>
                <w:lang w:eastAsia="uk-UA"/>
              </w:rPr>
              <w:t xml:space="preserve">Фінансування </w:t>
            </w:r>
          </w:p>
        </w:tc>
        <w:tc>
          <w:tcPr>
            <w:tcW w:w="1744" w:type="dxa"/>
            <w:gridSpan w:val="2"/>
            <w:vMerge w:val="restart"/>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r w:rsidRPr="005C5842">
              <w:rPr>
                <w:rFonts w:ascii="Times New Roman" w:hAnsi="Times New Roman"/>
                <w:b/>
                <w:sz w:val="24"/>
                <w:szCs w:val="20"/>
                <w:lang w:eastAsia="uk-UA"/>
              </w:rPr>
              <w:t>Очікуваний результат</w:t>
            </w:r>
          </w:p>
        </w:tc>
      </w:tr>
      <w:tr w:rsidR="00271716" w:rsidRPr="005C5842" w:rsidTr="00D06690">
        <w:trPr>
          <w:cantSplit/>
          <w:trHeight w:val="1002"/>
        </w:trPr>
        <w:tc>
          <w:tcPr>
            <w:tcW w:w="513" w:type="dxa"/>
            <w:gridSpan w:val="2"/>
            <w:vMerge/>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p>
        </w:tc>
        <w:tc>
          <w:tcPr>
            <w:tcW w:w="1900" w:type="dxa"/>
            <w:gridSpan w:val="2"/>
            <w:vMerge/>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p>
        </w:tc>
        <w:tc>
          <w:tcPr>
            <w:tcW w:w="1980" w:type="dxa"/>
            <w:gridSpan w:val="2"/>
            <w:vMerge/>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p>
        </w:tc>
        <w:tc>
          <w:tcPr>
            <w:tcW w:w="3733" w:type="dxa"/>
            <w:gridSpan w:val="4"/>
            <w:vMerge/>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p>
        </w:tc>
        <w:tc>
          <w:tcPr>
            <w:tcW w:w="1582" w:type="dxa"/>
            <w:vMerge/>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p>
        </w:tc>
        <w:tc>
          <w:tcPr>
            <w:tcW w:w="1982" w:type="dxa"/>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r w:rsidRPr="005C5842">
              <w:rPr>
                <w:rFonts w:ascii="Times New Roman" w:hAnsi="Times New Roman"/>
                <w:b/>
                <w:sz w:val="24"/>
                <w:szCs w:val="20"/>
                <w:lang w:eastAsia="uk-UA"/>
              </w:rPr>
              <w:t xml:space="preserve">Джерела </w:t>
            </w:r>
          </w:p>
        </w:tc>
        <w:tc>
          <w:tcPr>
            <w:tcW w:w="1687" w:type="dxa"/>
            <w:vAlign w:val="center"/>
          </w:tcPr>
          <w:p w:rsidR="00271716" w:rsidRPr="005C5842" w:rsidRDefault="00271716" w:rsidP="007A09D1">
            <w:pPr>
              <w:autoSpaceDE w:val="0"/>
              <w:autoSpaceDN w:val="0"/>
              <w:adjustRightInd w:val="0"/>
              <w:spacing w:after="0" w:line="240" w:lineRule="auto"/>
              <w:ind w:right="-108"/>
              <w:jc w:val="center"/>
              <w:rPr>
                <w:rFonts w:ascii="Times New Roman" w:hAnsi="Times New Roman"/>
                <w:b/>
                <w:sz w:val="24"/>
                <w:szCs w:val="20"/>
                <w:lang w:eastAsia="uk-UA"/>
              </w:rPr>
            </w:pPr>
            <w:r w:rsidRPr="005C5842">
              <w:rPr>
                <w:rFonts w:ascii="Times New Roman" w:hAnsi="Times New Roman"/>
                <w:b/>
                <w:sz w:val="24"/>
                <w:szCs w:val="20"/>
                <w:lang w:eastAsia="uk-UA"/>
              </w:rPr>
              <w:t>Обсяги, тис. грн.</w:t>
            </w:r>
          </w:p>
        </w:tc>
        <w:tc>
          <w:tcPr>
            <w:tcW w:w="1744" w:type="dxa"/>
            <w:gridSpan w:val="2"/>
            <w:vMerge/>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0"/>
                <w:lang w:eastAsia="uk-UA"/>
              </w:rPr>
            </w:pPr>
          </w:p>
        </w:tc>
      </w:tr>
      <w:tr w:rsidR="00271716" w:rsidRPr="005C5842" w:rsidTr="00D06690">
        <w:trPr>
          <w:cantSplit/>
          <w:trHeight w:val="353"/>
        </w:trPr>
        <w:tc>
          <w:tcPr>
            <w:tcW w:w="15121" w:type="dxa"/>
            <w:gridSpan w:val="15"/>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b/>
                <w:sz w:val="24"/>
                <w:szCs w:val="24"/>
                <w:lang w:eastAsia="uk-UA"/>
              </w:rPr>
              <w:t>2025 рік</w:t>
            </w:r>
          </w:p>
        </w:tc>
      </w:tr>
      <w:tr w:rsidR="00271716" w:rsidRPr="005C5842" w:rsidTr="00D06690">
        <w:trPr>
          <w:gridBefore w:val="1"/>
          <w:wBefore w:w="11" w:type="dxa"/>
          <w:cantSplit/>
          <w:trHeight w:val="426"/>
        </w:trPr>
        <w:tc>
          <w:tcPr>
            <w:tcW w:w="567" w:type="dxa"/>
            <w:gridSpan w:val="2"/>
            <w:vMerge w:val="restart"/>
            <w:tcBorders>
              <w:top w:val="single" w:sz="4" w:space="0" w:color="auto"/>
            </w:tcBorders>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r w:rsidRPr="005C5842">
              <w:rPr>
                <w:rFonts w:ascii="Times New Roman" w:hAnsi="Times New Roman"/>
                <w:b/>
                <w:sz w:val="24"/>
                <w:szCs w:val="24"/>
                <w:lang w:eastAsia="uk-UA"/>
              </w:rPr>
              <w:t xml:space="preserve">1           </w:t>
            </w:r>
          </w:p>
        </w:tc>
        <w:tc>
          <w:tcPr>
            <w:tcW w:w="1843" w:type="dxa"/>
            <w:gridSpan w:val="2"/>
            <w:vMerge w:val="restart"/>
          </w:tcPr>
          <w:p w:rsidR="00271716" w:rsidRPr="005C5842" w:rsidRDefault="00271716" w:rsidP="007A09D1">
            <w:pPr>
              <w:autoSpaceDE w:val="0"/>
              <w:autoSpaceDN w:val="0"/>
              <w:adjustRightInd w:val="0"/>
              <w:spacing w:after="0" w:line="240" w:lineRule="auto"/>
              <w:rPr>
                <w:rFonts w:ascii="Times New Roman" w:hAnsi="Times New Roman"/>
                <w:i/>
                <w:sz w:val="24"/>
                <w:szCs w:val="24"/>
                <w:lang w:eastAsia="uk-UA"/>
              </w:rPr>
            </w:pPr>
            <w:r w:rsidRPr="005C5842">
              <w:rPr>
                <w:rFonts w:ascii="Times New Roman" w:hAnsi="Times New Roman"/>
                <w:i/>
                <w:sz w:val="24"/>
                <w:szCs w:val="24"/>
                <w:lang w:eastAsia="uk-UA"/>
              </w:rPr>
              <w:t xml:space="preserve">Завдання 3 </w:t>
            </w:r>
          </w:p>
          <w:p w:rsidR="00271716" w:rsidRPr="005C5842" w:rsidRDefault="00271716" w:rsidP="007A09D1">
            <w:pPr>
              <w:autoSpaceDE w:val="0"/>
              <w:autoSpaceDN w:val="0"/>
              <w:adjustRightInd w:val="0"/>
              <w:spacing w:after="0" w:line="240" w:lineRule="auto"/>
              <w:rPr>
                <w:rFonts w:ascii="Times New Roman" w:hAnsi="Times New Roman"/>
                <w:i/>
                <w:sz w:val="24"/>
                <w:szCs w:val="24"/>
                <w:lang w:eastAsia="uk-UA"/>
              </w:rPr>
            </w:pPr>
            <w:r w:rsidRPr="005C5842">
              <w:rPr>
                <w:rFonts w:ascii="Times New Roman" w:hAnsi="Times New Roman"/>
                <w:b/>
                <w:sz w:val="24"/>
                <w:szCs w:val="24"/>
                <w:lang w:eastAsia="uk-UA"/>
              </w:rPr>
              <w:t>Благоустрій Новороздільської громади</w:t>
            </w:r>
          </w:p>
        </w:tc>
        <w:tc>
          <w:tcPr>
            <w:tcW w:w="1984" w:type="dxa"/>
            <w:gridSpan w:val="2"/>
            <w:vMerge w:val="restart"/>
            <w:tcBorders>
              <w:right w:val="single" w:sz="4" w:space="0" w:color="auto"/>
            </w:tcBorders>
          </w:tcPr>
          <w:p w:rsidR="00271716" w:rsidRPr="005C5842" w:rsidRDefault="00271716"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Захід 11</w:t>
            </w:r>
          </w:p>
          <w:p w:rsidR="00271716" w:rsidRPr="005C5842" w:rsidRDefault="00271716" w:rsidP="007A09D1">
            <w:pPr>
              <w:spacing w:after="0" w:line="240" w:lineRule="auto"/>
              <w:rPr>
                <w:rFonts w:ascii="Times New Roman" w:hAnsi="Times New Roman"/>
                <w:b/>
                <w:sz w:val="24"/>
                <w:szCs w:val="24"/>
                <w:lang w:eastAsia="ru-RU"/>
              </w:rPr>
            </w:pPr>
            <w:r w:rsidRPr="005C5842">
              <w:rPr>
                <w:rFonts w:ascii="Times New Roman" w:hAnsi="Times New Roman"/>
                <w:sz w:val="24"/>
                <w:szCs w:val="24"/>
                <w:lang w:eastAsia="ru-RU"/>
              </w:rPr>
              <w:t>Пломбування (роз пломбування) вузлів обліку  електричної енергії зовнішнього освітлення в населених пунктах Новороздільсько</w:t>
            </w:r>
            <w:r w:rsidRPr="005C5842">
              <w:rPr>
                <w:rFonts w:ascii="Times New Roman" w:hAnsi="Times New Roman"/>
                <w:sz w:val="24"/>
                <w:szCs w:val="24"/>
                <w:lang w:eastAsia="ru-RU"/>
              </w:rPr>
              <w:lastRenderedPageBreak/>
              <w:t>ї територіальної громади</w:t>
            </w:r>
          </w:p>
        </w:tc>
        <w:tc>
          <w:tcPr>
            <w:tcW w:w="2014" w:type="dxa"/>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lastRenderedPageBreak/>
              <w:t xml:space="preserve">затрат, </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 xml:space="preserve">обсяг видатків  на проведення робіт з пломбування (роз пломбування) вузлів обліку електричної енергії зовнішнього освітлення </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 xml:space="preserve"> тис. грн.</w:t>
            </w:r>
          </w:p>
        </w:tc>
        <w:tc>
          <w:tcPr>
            <w:tcW w:w="1701" w:type="dxa"/>
            <w:tcBorders>
              <w:right w:val="single" w:sz="4" w:space="0" w:color="auto"/>
            </w:tcBorders>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11,0</w:t>
            </w:r>
          </w:p>
        </w:tc>
        <w:tc>
          <w:tcPr>
            <w:tcW w:w="1588" w:type="dxa"/>
            <w:gridSpan w:val="2"/>
            <w:vMerge w:val="restart"/>
            <w:tcBorders>
              <w:right w:val="single" w:sz="4" w:space="0" w:color="auto"/>
            </w:tcBorders>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Виконавчий комітет</w:t>
            </w:r>
          </w:p>
        </w:tc>
        <w:tc>
          <w:tcPr>
            <w:tcW w:w="1982" w:type="dxa"/>
            <w:vMerge w:val="restart"/>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Міський бюджет</w:t>
            </w:r>
          </w:p>
        </w:tc>
        <w:tc>
          <w:tcPr>
            <w:tcW w:w="1702" w:type="dxa"/>
            <w:gridSpan w:val="2"/>
            <w:vMerge w:val="restart"/>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11,0</w:t>
            </w:r>
          </w:p>
        </w:tc>
        <w:tc>
          <w:tcPr>
            <w:tcW w:w="1729" w:type="dxa"/>
            <w:vMerge w:val="restart"/>
            <w:tcBorders>
              <w:top w:val="nil"/>
              <w:left w:val="single" w:sz="4" w:space="0" w:color="auto"/>
              <w:right w:val="single" w:sz="4" w:space="0" w:color="auto"/>
            </w:tcBorders>
            <w:shd w:val="clear" w:color="auto" w:fill="auto"/>
          </w:tcPr>
          <w:p w:rsidR="00271716" w:rsidRPr="005C5842" w:rsidRDefault="00271716" w:rsidP="007A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 xml:space="preserve">Забезпечення життєдіяльності громадян населених пунктів Новороздільської громади  в темний період доби, або в умовах недостатньої </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ru-RU"/>
              </w:rPr>
              <w:t>видимості.</w:t>
            </w:r>
          </w:p>
        </w:tc>
      </w:tr>
      <w:tr w:rsidR="00271716" w:rsidRPr="005C5842" w:rsidTr="00D06690">
        <w:trPr>
          <w:gridBefore w:val="1"/>
          <w:wBefore w:w="11" w:type="dxa"/>
          <w:cantSplit/>
          <w:trHeight w:val="405"/>
        </w:trPr>
        <w:tc>
          <w:tcPr>
            <w:tcW w:w="567" w:type="dxa"/>
            <w:gridSpan w:val="2"/>
            <w:vMerge/>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p>
        </w:tc>
        <w:tc>
          <w:tcPr>
            <w:tcW w:w="1843" w:type="dxa"/>
            <w:gridSpan w:val="2"/>
            <w:vMerge/>
          </w:tcPr>
          <w:p w:rsidR="00271716" w:rsidRPr="005C5842" w:rsidRDefault="00271716" w:rsidP="007A09D1">
            <w:pPr>
              <w:autoSpaceDE w:val="0"/>
              <w:autoSpaceDN w:val="0"/>
              <w:adjustRightInd w:val="0"/>
              <w:spacing w:after="0" w:line="240" w:lineRule="auto"/>
              <w:rPr>
                <w:rFonts w:ascii="Times New Roman" w:hAnsi="Times New Roman"/>
                <w:i/>
                <w:sz w:val="24"/>
                <w:szCs w:val="24"/>
                <w:lang w:eastAsia="uk-UA"/>
              </w:rPr>
            </w:pPr>
          </w:p>
        </w:tc>
        <w:tc>
          <w:tcPr>
            <w:tcW w:w="1984" w:type="dxa"/>
            <w:gridSpan w:val="2"/>
            <w:vMerge/>
            <w:tcBorders>
              <w:right w:val="single" w:sz="4" w:space="0" w:color="auto"/>
            </w:tcBorders>
          </w:tcPr>
          <w:p w:rsidR="00271716" w:rsidRPr="005C5842" w:rsidRDefault="00271716" w:rsidP="007A09D1">
            <w:pPr>
              <w:spacing w:after="0" w:line="240" w:lineRule="auto"/>
              <w:rPr>
                <w:rFonts w:ascii="Times New Roman" w:hAnsi="Times New Roman"/>
                <w:sz w:val="24"/>
                <w:szCs w:val="24"/>
                <w:lang w:eastAsia="ru-RU"/>
              </w:rPr>
            </w:pPr>
          </w:p>
        </w:tc>
        <w:tc>
          <w:tcPr>
            <w:tcW w:w="2014" w:type="dxa"/>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Продукт,</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 xml:space="preserve">Кількість  вузлів обліку  електричної енергії зовнішньої освітлення  в населених  пунктах </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c>
          <w:tcPr>
            <w:tcW w:w="1701" w:type="dxa"/>
            <w:tcBorders>
              <w:right w:val="single" w:sz="4" w:space="0" w:color="auto"/>
            </w:tcBorders>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8</w:t>
            </w:r>
          </w:p>
        </w:tc>
        <w:tc>
          <w:tcPr>
            <w:tcW w:w="1588" w:type="dxa"/>
            <w:gridSpan w:val="2"/>
            <w:vMerge/>
            <w:tcBorders>
              <w:right w:val="single" w:sz="4" w:space="0" w:color="auto"/>
            </w:tcBorders>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p>
        </w:tc>
        <w:tc>
          <w:tcPr>
            <w:tcW w:w="1982" w:type="dxa"/>
            <w:vMerge/>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c>
          <w:tcPr>
            <w:tcW w:w="1702" w:type="dxa"/>
            <w:gridSpan w:val="2"/>
            <w:vMerge/>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c>
          <w:tcPr>
            <w:tcW w:w="1729" w:type="dxa"/>
            <w:vMerge/>
            <w:tcBorders>
              <w:left w:val="single" w:sz="4" w:space="0" w:color="auto"/>
              <w:right w:val="single" w:sz="4" w:space="0" w:color="auto"/>
            </w:tcBorders>
            <w:shd w:val="clear" w:color="auto" w:fill="auto"/>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r>
      <w:tr w:rsidR="00271716" w:rsidRPr="005C5842" w:rsidTr="00D06690">
        <w:trPr>
          <w:gridBefore w:val="1"/>
          <w:wBefore w:w="11" w:type="dxa"/>
          <w:cantSplit/>
          <w:trHeight w:val="570"/>
        </w:trPr>
        <w:tc>
          <w:tcPr>
            <w:tcW w:w="567" w:type="dxa"/>
            <w:gridSpan w:val="2"/>
            <w:vMerge/>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p>
        </w:tc>
        <w:tc>
          <w:tcPr>
            <w:tcW w:w="1843" w:type="dxa"/>
            <w:gridSpan w:val="2"/>
            <w:vMerge/>
          </w:tcPr>
          <w:p w:rsidR="00271716" w:rsidRPr="005C5842" w:rsidRDefault="00271716" w:rsidP="007A09D1">
            <w:pPr>
              <w:autoSpaceDE w:val="0"/>
              <w:autoSpaceDN w:val="0"/>
              <w:adjustRightInd w:val="0"/>
              <w:spacing w:after="0" w:line="240" w:lineRule="auto"/>
              <w:rPr>
                <w:rFonts w:ascii="Times New Roman" w:hAnsi="Times New Roman"/>
                <w:i/>
                <w:sz w:val="24"/>
                <w:szCs w:val="24"/>
                <w:lang w:eastAsia="uk-UA"/>
              </w:rPr>
            </w:pPr>
          </w:p>
        </w:tc>
        <w:tc>
          <w:tcPr>
            <w:tcW w:w="1984" w:type="dxa"/>
            <w:gridSpan w:val="2"/>
            <w:vMerge/>
            <w:tcBorders>
              <w:right w:val="single" w:sz="4" w:space="0" w:color="auto"/>
            </w:tcBorders>
          </w:tcPr>
          <w:p w:rsidR="00271716" w:rsidRPr="005C5842" w:rsidRDefault="00271716" w:rsidP="007A09D1">
            <w:pPr>
              <w:spacing w:after="0" w:line="240" w:lineRule="auto"/>
              <w:rPr>
                <w:rFonts w:ascii="Times New Roman" w:hAnsi="Times New Roman"/>
                <w:sz w:val="24"/>
                <w:szCs w:val="24"/>
                <w:lang w:eastAsia="ru-RU"/>
              </w:rPr>
            </w:pPr>
          </w:p>
        </w:tc>
        <w:tc>
          <w:tcPr>
            <w:tcW w:w="2014" w:type="dxa"/>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ефективності,</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 xml:space="preserve">середні витрати на проведення пломбування 1 вузла  </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грн/вузол</w:t>
            </w:r>
          </w:p>
        </w:tc>
        <w:tc>
          <w:tcPr>
            <w:tcW w:w="1701" w:type="dxa"/>
            <w:tcBorders>
              <w:right w:val="single" w:sz="4" w:space="0" w:color="auto"/>
            </w:tcBorders>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1375</w:t>
            </w:r>
          </w:p>
        </w:tc>
        <w:tc>
          <w:tcPr>
            <w:tcW w:w="1588" w:type="dxa"/>
            <w:gridSpan w:val="2"/>
            <w:vMerge/>
            <w:tcBorders>
              <w:right w:val="single" w:sz="4" w:space="0" w:color="auto"/>
            </w:tcBorders>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p>
        </w:tc>
        <w:tc>
          <w:tcPr>
            <w:tcW w:w="1982" w:type="dxa"/>
            <w:vMerge/>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c>
          <w:tcPr>
            <w:tcW w:w="1702" w:type="dxa"/>
            <w:gridSpan w:val="2"/>
            <w:vMerge/>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c>
          <w:tcPr>
            <w:tcW w:w="1729" w:type="dxa"/>
            <w:vMerge/>
            <w:tcBorders>
              <w:left w:val="single" w:sz="4" w:space="0" w:color="auto"/>
              <w:right w:val="single" w:sz="4" w:space="0" w:color="auto"/>
            </w:tcBorders>
            <w:shd w:val="clear" w:color="auto" w:fill="auto"/>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r>
      <w:tr w:rsidR="00271716" w:rsidRPr="005C5842" w:rsidTr="00D06690">
        <w:trPr>
          <w:gridBefore w:val="1"/>
          <w:wBefore w:w="11" w:type="dxa"/>
          <w:cantSplit/>
          <w:trHeight w:val="3220"/>
        </w:trPr>
        <w:tc>
          <w:tcPr>
            <w:tcW w:w="567" w:type="dxa"/>
            <w:gridSpan w:val="2"/>
            <w:vMerge/>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p>
        </w:tc>
        <w:tc>
          <w:tcPr>
            <w:tcW w:w="1843" w:type="dxa"/>
            <w:gridSpan w:val="2"/>
            <w:vMerge/>
          </w:tcPr>
          <w:p w:rsidR="00271716" w:rsidRPr="005C5842" w:rsidRDefault="00271716" w:rsidP="007A09D1">
            <w:pPr>
              <w:autoSpaceDE w:val="0"/>
              <w:autoSpaceDN w:val="0"/>
              <w:adjustRightInd w:val="0"/>
              <w:spacing w:after="0" w:line="240" w:lineRule="auto"/>
              <w:rPr>
                <w:rFonts w:ascii="Times New Roman" w:hAnsi="Times New Roman"/>
                <w:i/>
                <w:sz w:val="24"/>
                <w:szCs w:val="24"/>
                <w:lang w:eastAsia="uk-UA"/>
              </w:rPr>
            </w:pPr>
          </w:p>
        </w:tc>
        <w:tc>
          <w:tcPr>
            <w:tcW w:w="1984" w:type="dxa"/>
            <w:gridSpan w:val="2"/>
            <w:vMerge/>
            <w:tcBorders>
              <w:right w:val="single" w:sz="4" w:space="0" w:color="auto"/>
            </w:tcBorders>
          </w:tcPr>
          <w:p w:rsidR="00271716" w:rsidRPr="005C5842" w:rsidRDefault="00271716" w:rsidP="007A09D1">
            <w:pPr>
              <w:spacing w:after="0" w:line="240" w:lineRule="auto"/>
              <w:rPr>
                <w:rFonts w:ascii="Times New Roman" w:hAnsi="Times New Roman"/>
                <w:sz w:val="24"/>
                <w:szCs w:val="24"/>
                <w:lang w:eastAsia="ru-RU"/>
              </w:rPr>
            </w:pPr>
          </w:p>
        </w:tc>
        <w:tc>
          <w:tcPr>
            <w:tcW w:w="2014" w:type="dxa"/>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якості,</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 xml:space="preserve">відсоток від </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 xml:space="preserve">потреби  здійснення пломбування </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вузлів обліку електричної енергії вуличного освітлення</w:t>
            </w:r>
          </w:p>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w:t>
            </w:r>
          </w:p>
        </w:tc>
        <w:tc>
          <w:tcPr>
            <w:tcW w:w="1701" w:type="dxa"/>
            <w:tcBorders>
              <w:right w:val="single" w:sz="4" w:space="0" w:color="auto"/>
            </w:tcBorders>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100</w:t>
            </w:r>
          </w:p>
        </w:tc>
        <w:tc>
          <w:tcPr>
            <w:tcW w:w="1588" w:type="dxa"/>
            <w:gridSpan w:val="2"/>
            <w:vMerge/>
            <w:tcBorders>
              <w:right w:val="single" w:sz="4" w:space="0" w:color="auto"/>
            </w:tcBorders>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p>
        </w:tc>
        <w:tc>
          <w:tcPr>
            <w:tcW w:w="1982" w:type="dxa"/>
            <w:vMerge/>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c>
          <w:tcPr>
            <w:tcW w:w="1702" w:type="dxa"/>
            <w:gridSpan w:val="2"/>
            <w:vMerge/>
            <w:tcBorders>
              <w:right w:val="single" w:sz="4" w:space="0" w:color="auto"/>
            </w:tcBorders>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c>
          <w:tcPr>
            <w:tcW w:w="1729" w:type="dxa"/>
            <w:vMerge/>
            <w:tcBorders>
              <w:left w:val="single" w:sz="4" w:space="0" w:color="auto"/>
              <w:right w:val="single" w:sz="4" w:space="0" w:color="auto"/>
            </w:tcBorders>
            <w:shd w:val="clear" w:color="auto" w:fill="auto"/>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p>
        </w:tc>
      </w:tr>
    </w:tbl>
    <w:p w:rsidR="00C0479F" w:rsidRPr="005C5842" w:rsidRDefault="00C0479F" w:rsidP="00C0479F">
      <w:pPr>
        <w:spacing w:after="0" w:line="240" w:lineRule="auto"/>
        <w:rPr>
          <w:rFonts w:ascii="Times New Roman" w:hAnsi="Times New Roman"/>
          <w:sz w:val="24"/>
          <w:szCs w:val="24"/>
          <w:lang w:val="uk-UA"/>
        </w:rPr>
      </w:pPr>
    </w:p>
    <w:p w:rsidR="00C0479F" w:rsidRPr="005C5842" w:rsidRDefault="00C0479F" w:rsidP="00C0479F">
      <w:pPr>
        <w:spacing w:after="0" w:line="240" w:lineRule="auto"/>
        <w:rPr>
          <w:rFonts w:ascii="Times New Roman" w:hAnsi="Times New Roman"/>
          <w:sz w:val="24"/>
          <w:szCs w:val="24"/>
          <w:lang w:val="uk-UA"/>
        </w:rPr>
      </w:pPr>
    </w:p>
    <w:p w:rsidR="00C0479F" w:rsidRPr="005C5842" w:rsidRDefault="00C0479F" w:rsidP="00C0479F">
      <w:pPr>
        <w:spacing w:after="0" w:line="240" w:lineRule="auto"/>
        <w:rPr>
          <w:rFonts w:ascii="Times New Roman" w:hAnsi="Times New Roman"/>
          <w:sz w:val="24"/>
          <w:szCs w:val="24"/>
          <w:lang w:val="uk-UA"/>
        </w:rPr>
        <w:sectPr w:rsidR="00C0479F" w:rsidRPr="005C5842" w:rsidSect="001F5E53">
          <w:pgSz w:w="16838" w:h="11906" w:orient="landscape"/>
          <w:pgMar w:top="851" w:right="851" w:bottom="1418" w:left="851" w:header="709" w:footer="709" w:gutter="0"/>
          <w:cols w:space="708"/>
          <w:docGrid w:linePitch="360"/>
        </w:sectPr>
      </w:pPr>
      <w:r w:rsidRPr="005C5842">
        <w:rPr>
          <w:rFonts w:ascii="Times New Roman" w:hAnsi="Times New Roman"/>
          <w:sz w:val="24"/>
          <w:szCs w:val="24"/>
          <w:lang w:val="uk-UA"/>
        </w:rPr>
        <w:t>Керуючий справами виконапвчого комітету</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Анатолій МЕЛЬНІКОВ</w:t>
      </w:r>
    </w:p>
    <w:p w:rsidR="00271716" w:rsidRPr="005C5842" w:rsidRDefault="00271716" w:rsidP="007A09D1">
      <w:pPr>
        <w:spacing w:after="0" w:line="240" w:lineRule="auto"/>
      </w:pPr>
    </w:p>
    <w:p w:rsidR="00000A55" w:rsidRPr="005C5842" w:rsidRDefault="00000A55" w:rsidP="007A09D1">
      <w:pPr>
        <w:spacing w:after="0" w:line="240" w:lineRule="auto"/>
      </w:pPr>
    </w:p>
    <w:p w:rsidR="00000A55" w:rsidRPr="005C5842" w:rsidRDefault="00000A55" w:rsidP="007A09D1">
      <w:pPr>
        <w:spacing w:after="0" w:line="240" w:lineRule="auto"/>
      </w:pPr>
    </w:p>
    <w:p w:rsidR="00000A55" w:rsidRPr="005C5842" w:rsidRDefault="00000A55" w:rsidP="007A09D1">
      <w:pPr>
        <w:spacing w:after="0" w:line="240" w:lineRule="auto"/>
      </w:pPr>
    </w:p>
    <w:p w:rsidR="00C0479F"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Додаток 3</w:t>
      </w:r>
    </w:p>
    <w:p w:rsidR="00C0479F"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 рішення виконавчого комітету</w:t>
      </w:r>
    </w:p>
    <w:p w:rsidR="00C0479F" w:rsidRPr="005C5842" w:rsidRDefault="00C0479F" w:rsidP="00C04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 145 від 22.05.25р.</w:t>
      </w:r>
    </w:p>
    <w:p w:rsidR="00C0479F" w:rsidRPr="005C5842" w:rsidRDefault="00C0479F" w:rsidP="007A09D1">
      <w:pPr>
        <w:autoSpaceDE w:val="0"/>
        <w:autoSpaceDN w:val="0"/>
        <w:adjustRightInd w:val="0"/>
        <w:spacing w:after="0" w:line="240" w:lineRule="auto"/>
        <w:jc w:val="center"/>
        <w:rPr>
          <w:rFonts w:ascii="Times New Roman" w:hAnsi="Times New Roman"/>
          <w:b/>
          <w:sz w:val="24"/>
          <w:szCs w:val="24"/>
          <w:lang w:eastAsia="uk-UA"/>
        </w:rPr>
      </w:pPr>
    </w:p>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r w:rsidRPr="005C5842">
        <w:rPr>
          <w:rFonts w:ascii="Times New Roman" w:hAnsi="Times New Roman"/>
          <w:b/>
          <w:sz w:val="24"/>
          <w:szCs w:val="24"/>
          <w:lang w:eastAsia="uk-UA"/>
        </w:rPr>
        <w:t xml:space="preserve">Ресурсне забезпечення міської (бюджетної) цільової програми </w:t>
      </w:r>
    </w:p>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r w:rsidRPr="005C5842">
        <w:rPr>
          <w:rFonts w:ascii="Times New Roman" w:hAnsi="Times New Roman"/>
          <w:b/>
          <w:sz w:val="24"/>
          <w:szCs w:val="24"/>
          <w:lang w:eastAsia="uk-UA"/>
        </w:rPr>
        <w:t xml:space="preserve">Благоустрою  на 2025 та прогноз на 2026-2027 роки </w:t>
      </w:r>
    </w:p>
    <w:p w:rsidR="00271716" w:rsidRPr="005C5842" w:rsidRDefault="00271716" w:rsidP="007A09D1">
      <w:pPr>
        <w:autoSpaceDE w:val="0"/>
        <w:autoSpaceDN w:val="0"/>
        <w:adjustRightInd w:val="0"/>
        <w:spacing w:after="0" w:line="240" w:lineRule="auto"/>
        <w:jc w:val="right"/>
        <w:rPr>
          <w:rFonts w:ascii="Times New Roman" w:hAnsi="Times New Roman"/>
          <w:sz w:val="24"/>
          <w:szCs w:val="20"/>
          <w:lang w:eastAsia="uk-UA"/>
        </w:rPr>
      </w:pPr>
    </w:p>
    <w:p w:rsidR="00271716" w:rsidRPr="005C5842" w:rsidRDefault="00271716" w:rsidP="00C0479F">
      <w:pPr>
        <w:autoSpaceDE w:val="0"/>
        <w:autoSpaceDN w:val="0"/>
        <w:adjustRightInd w:val="0"/>
        <w:spacing w:after="0" w:line="240" w:lineRule="auto"/>
        <w:ind w:left="10620" w:firstLine="708"/>
        <w:jc w:val="center"/>
        <w:rPr>
          <w:rFonts w:ascii="Times New Roman" w:hAnsi="Times New Roman"/>
          <w:sz w:val="24"/>
          <w:szCs w:val="20"/>
          <w:lang w:eastAsia="uk-UA"/>
        </w:rPr>
      </w:pPr>
      <w:r w:rsidRPr="005C5842">
        <w:rPr>
          <w:rFonts w:ascii="Times New Roman" w:hAnsi="Times New Roman"/>
          <w:sz w:val="24"/>
          <w:szCs w:val="20"/>
          <w:lang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0"/>
        <w:gridCol w:w="1837"/>
        <w:gridCol w:w="1865"/>
        <w:gridCol w:w="1865"/>
        <w:gridCol w:w="2726"/>
      </w:tblGrid>
      <w:tr w:rsidR="00271716" w:rsidRPr="005C5842" w:rsidTr="001F5E53">
        <w:trPr>
          <w:cantSplit/>
          <w:trHeight w:val="765"/>
        </w:trPr>
        <w:tc>
          <w:tcPr>
            <w:tcW w:w="5910" w:type="dxa"/>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r w:rsidRPr="005C5842">
              <w:rPr>
                <w:rFonts w:ascii="Times New Roman" w:hAnsi="Times New Roman"/>
                <w:b/>
                <w:sz w:val="24"/>
                <w:szCs w:val="24"/>
                <w:lang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r w:rsidRPr="005C5842">
              <w:rPr>
                <w:rFonts w:ascii="Times New Roman" w:hAnsi="Times New Roman"/>
                <w:b/>
                <w:sz w:val="24"/>
                <w:szCs w:val="24"/>
                <w:lang w:eastAsia="uk-UA"/>
              </w:rPr>
              <w:t>2025 рік</w:t>
            </w:r>
          </w:p>
        </w:tc>
        <w:tc>
          <w:tcPr>
            <w:tcW w:w="1865" w:type="dxa"/>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r w:rsidRPr="005C5842">
              <w:rPr>
                <w:rFonts w:ascii="Times New Roman" w:hAnsi="Times New Roman"/>
                <w:b/>
                <w:sz w:val="24"/>
                <w:szCs w:val="24"/>
                <w:lang w:eastAsia="uk-UA"/>
              </w:rPr>
              <w:t>20267рік</w:t>
            </w:r>
          </w:p>
        </w:tc>
        <w:tc>
          <w:tcPr>
            <w:tcW w:w="1865" w:type="dxa"/>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r w:rsidRPr="005C5842">
              <w:rPr>
                <w:rFonts w:ascii="Times New Roman" w:hAnsi="Times New Roman"/>
                <w:b/>
                <w:sz w:val="24"/>
                <w:szCs w:val="24"/>
                <w:lang w:eastAsia="uk-UA"/>
              </w:rPr>
              <w:t>2026 рік</w:t>
            </w:r>
          </w:p>
        </w:tc>
        <w:tc>
          <w:tcPr>
            <w:tcW w:w="2726" w:type="dxa"/>
            <w:vAlign w:val="center"/>
          </w:tcPr>
          <w:p w:rsidR="00271716" w:rsidRPr="005C5842" w:rsidRDefault="00271716" w:rsidP="007A09D1">
            <w:pPr>
              <w:autoSpaceDE w:val="0"/>
              <w:autoSpaceDN w:val="0"/>
              <w:adjustRightInd w:val="0"/>
              <w:spacing w:after="0" w:line="240" w:lineRule="auto"/>
              <w:jc w:val="center"/>
              <w:rPr>
                <w:rFonts w:ascii="Times New Roman" w:hAnsi="Times New Roman"/>
                <w:b/>
                <w:sz w:val="24"/>
                <w:szCs w:val="24"/>
                <w:lang w:eastAsia="uk-UA"/>
              </w:rPr>
            </w:pPr>
            <w:r w:rsidRPr="005C5842">
              <w:rPr>
                <w:rFonts w:ascii="Times New Roman" w:hAnsi="Times New Roman"/>
                <w:b/>
                <w:sz w:val="24"/>
                <w:szCs w:val="24"/>
                <w:lang w:eastAsia="uk-UA"/>
              </w:rPr>
              <w:t>Усього витрат на виконання програми</w:t>
            </w:r>
          </w:p>
        </w:tc>
      </w:tr>
      <w:tr w:rsidR="00271716" w:rsidRPr="005C5842" w:rsidTr="001F5E53">
        <w:trPr>
          <w:trHeight w:val="318"/>
        </w:trPr>
        <w:tc>
          <w:tcPr>
            <w:tcW w:w="5910" w:type="dxa"/>
            <w:shd w:val="clear" w:color="auto" w:fill="auto"/>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Усього,</w:t>
            </w:r>
          </w:p>
        </w:tc>
        <w:tc>
          <w:tcPr>
            <w:tcW w:w="1837"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20249,841</w:t>
            </w: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9180,0</w:t>
            </w: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9638,97</w:t>
            </w:r>
          </w:p>
        </w:tc>
        <w:tc>
          <w:tcPr>
            <w:tcW w:w="2726"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39068,811</w:t>
            </w:r>
          </w:p>
        </w:tc>
      </w:tr>
      <w:tr w:rsidR="00271716" w:rsidRPr="005C5842" w:rsidTr="001F5E53">
        <w:trPr>
          <w:trHeight w:val="318"/>
        </w:trPr>
        <w:tc>
          <w:tcPr>
            <w:tcW w:w="5910" w:type="dxa"/>
            <w:shd w:val="clear" w:color="auto" w:fill="auto"/>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у тому числі</w:t>
            </w:r>
          </w:p>
        </w:tc>
        <w:tc>
          <w:tcPr>
            <w:tcW w:w="1837"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p>
        </w:tc>
        <w:tc>
          <w:tcPr>
            <w:tcW w:w="2726"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p>
        </w:tc>
      </w:tr>
      <w:tr w:rsidR="00271716" w:rsidRPr="005C5842" w:rsidTr="001F5E53">
        <w:trPr>
          <w:trHeight w:val="302"/>
        </w:trPr>
        <w:tc>
          <w:tcPr>
            <w:tcW w:w="5910" w:type="dxa"/>
            <w:shd w:val="clear" w:color="auto" w:fill="auto"/>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державний бюджет</w:t>
            </w:r>
          </w:p>
        </w:tc>
        <w:tc>
          <w:tcPr>
            <w:tcW w:w="1837"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0,0</w:t>
            </w: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0,0</w:t>
            </w: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0,0</w:t>
            </w:r>
          </w:p>
        </w:tc>
        <w:tc>
          <w:tcPr>
            <w:tcW w:w="2726"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0,0</w:t>
            </w:r>
          </w:p>
        </w:tc>
      </w:tr>
      <w:tr w:rsidR="00271716" w:rsidRPr="005C5842" w:rsidTr="001F5E53">
        <w:trPr>
          <w:trHeight w:val="508"/>
        </w:trPr>
        <w:tc>
          <w:tcPr>
            <w:tcW w:w="5910" w:type="dxa"/>
            <w:shd w:val="clear" w:color="auto" w:fill="auto"/>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 xml:space="preserve">міський  (міст обласного підпорядкування)  бюджет </w:t>
            </w:r>
          </w:p>
        </w:tc>
        <w:tc>
          <w:tcPr>
            <w:tcW w:w="1837" w:type="dxa"/>
            <w:shd w:val="clear" w:color="auto" w:fill="auto"/>
            <w:vAlign w:val="center"/>
          </w:tcPr>
          <w:p w:rsidR="00271716" w:rsidRPr="005C5842" w:rsidRDefault="00271716" w:rsidP="007A09D1">
            <w:pPr>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ru-RU"/>
              </w:rPr>
              <w:t>17805,66</w:t>
            </w: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9180,0</w:t>
            </w: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ru-RU"/>
              </w:rPr>
              <w:t xml:space="preserve">9638,97 </w:t>
            </w:r>
          </w:p>
        </w:tc>
        <w:tc>
          <w:tcPr>
            <w:tcW w:w="2726"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36624,63</w:t>
            </w:r>
          </w:p>
        </w:tc>
      </w:tr>
      <w:tr w:rsidR="00271716" w:rsidRPr="005C5842" w:rsidTr="001F5E53">
        <w:trPr>
          <w:trHeight w:val="508"/>
        </w:trPr>
        <w:tc>
          <w:tcPr>
            <w:tcW w:w="5910" w:type="dxa"/>
            <w:shd w:val="clear" w:color="auto" w:fill="auto"/>
          </w:tcPr>
          <w:p w:rsidR="00271716" w:rsidRPr="005C5842" w:rsidRDefault="00271716" w:rsidP="007A09D1">
            <w:pPr>
              <w:autoSpaceDE w:val="0"/>
              <w:autoSpaceDN w:val="0"/>
              <w:adjustRightInd w:val="0"/>
              <w:spacing w:after="0" w:line="240" w:lineRule="auto"/>
              <w:rPr>
                <w:rFonts w:ascii="Times New Roman" w:hAnsi="Times New Roman"/>
                <w:sz w:val="24"/>
                <w:szCs w:val="24"/>
                <w:lang w:eastAsia="uk-UA"/>
              </w:rPr>
            </w:pPr>
            <w:r w:rsidRPr="005C5842">
              <w:rPr>
                <w:rFonts w:ascii="Times New Roman" w:hAnsi="Times New Roman"/>
                <w:sz w:val="24"/>
                <w:szCs w:val="24"/>
                <w:lang w:eastAsia="uk-UA"/>
              </w:rPr>
              <w:t>Кошти інших джерел</w:t>
            </w:r>
          </w:p>
        </w:tc>
        <w:tc>
          <w:tcPr>
            <w:tcW w:w="1837" w:type="dxa"/>
            <w:shd w:val="clear" w:color="auto" w:fill="auto"/>
            <w:vAlign w:val="center"/>
          </w:tcPr>
          <w:p w:rsidR="00271716" w:rsidRPr="005C5842" w:rsidRDefault="00271716" w:rsidP="007A09D1">
            <w:pPr>
              <w:spacing w:after="0" w:line="240" w:lineRule="auto"/>
              <w:jc w:val="center"/>
              <w:rPr>
                <w:rFonts w:ascii="Times New Roman" w:hAnsi="Times New Roman"/>
                <w:sz w:val="24"/>
                <w:szCs w:val="24"/>
                <w:lang w:eastAsia="ru-RU"/>
              </w:rPr>
            </w:pPr>
            <w:r w:rsidRPr="005C5842">
              <w:rPr>
                <w:rFonts w:ascii="Times New Roman" w:hAnsi="Times New Roman"/>
                <w:sz w:val="24"/>
                <w:szCs w:val="24"/>
                <w:lang w:eastAsia="ru-RU"/>
              </w:rPr>
              <w:t>2444,181</w:t>
            </w: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0</w:t>
            </w:r>
          </w:p>
        </w:tc>
        <w:tc>
          <w:tcPr>
            <w:tcW w:w="1865"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ru-RU"/>
              </w:rPr>
            </w:pPr>
            <w:r w:rsidRPr="005C5842">
              <w:rPr>
                <w:rFonts w:ascii="Times New Roman" w:hAnsi="Times New Roman"/>
                <w:sz w:val="24"/>
                <w:szCs w:val="24"/>
                <w:lang w:eastAsia="ru-RU"/>
              </w:rPr>
              <w:t>0</w:t>
            </w:r>
          </w:p>
        </w:tc>
        <w:tc>
          <w:tcPr>
            <w:tcW w:w="2726" w:type="dxa"/>
            <w:shd w:val="clear" w:color="auto" w:fill="auto"/>
            <w:vAlign w:val="center"/>
          </w:tcPr>
          <w:p w:rsidR="00271716" w:rsidRPr="005C5842" w:rsidRDefault="00271716" w:rsidP="007A09D1">
            <w:pPr>
              <w:autoSpaceDE w:val="0"/>
              <w:autoSpaceDN w:val="0"/>
              <w:adjustRightInd w:val="0"/>
              <w:spacing w:after="0" w:line="240" w:lineRule="auto"/>
              <w:jc w:val="center"/>
              <w:rPr>
                <w:rFonts w:ascii="Times New Roman" w:hAnsi="Times New Roman"/>
                <w:sz w:val="24"/>
                <w:szCs w:val="24"/>
                <w:lang w:eastAsia="uk-UA"/>
              </w:rPr>
            </w:pPr>
            <w:r w:rsidRPr="005C5842">
              <w:rPr>
                <w:rFonts w:ascii="Times New Roman" w:hAnsi="Times New Roman"/>
                <w:sz w:val="24"/>
                <w:szCs w:val="24"/>
                <w:lang w:eastAsia="uk-UA"/>
              </w:rPr>
              <w:t>2444,181</w:t>
            </w:r>
          </w:p>
        </w:tc>
      </w:tr>
    </w:tbl>
    <w:p w:rsidR="00271716" w:rsidRPr="005C5842" w:rsidRDefault="00271716" w:rsidP="007A09D1">
      <w:pPr>
        <w:spacing w:after="0" w:line="240" w:lineRule="auto"/>
      </w:pPr>
    </w:p>
    <w:p w:rsidR="00C0479F" w:rsidRPr="005C5842" w:rsidRDefault="00C0479F" w:rsidP="007A09D1">
      <w:pPr>
        <w:spacing w:after="0" w:line="240" w:lineRule="auto"/>
      </w:pPr>
    </w:p>
    <w:p w:rsidR="00C0479F" w:rsidRPr="005C5842" w:rsidRDefault="00C0479F" w:rsidP="007A09D1">
      <w:pPr>
        <w:spacing w:after="0" w:line="240" w:lineRule="auto"/>
        <w:rPr>
          <w:rFonts w:ascii="Times New Roman" w:hAnsi="Times New Roman"/>
          <w:sz w:val="24"/>
          <w:szCs w:val="24"/>
          <w:lang w:val="uk-UA"/>
        </w:rPr>
        <w:sectPr w:rsidR="00C0479F" w:rsidRPr="005C5842" w:rsidSect="001F5E53">
          <w:pgSz w:w="16838" w:h="11906" w:orient="landscape"/>
          <w:pgMar w:top="851" w:right="851" w:bottom="1418" w:left="851" w:header="709" w:footer="709" w:gutter="0"/>
          <w:cols w:space="708"/>
          <w:docGrid w:linePitch="360"/>
        </w:sectPr>
      </w:pPr>
      <w:r w:rsidRPr="005C5842">
        <w:rPr>
          <w:rFonts w:ascii="Times New Roman" w:hAnsi="Times New Roman"/>
          <w:sz w:val="24"/>
          <w:szCs w:val="24"/>
          <w:lang w:val="uk-UA"/>
        </w:rPr>
        <w:t>Керуючий справами виконапвчого комітету</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Анатолій МЕЛЬНІКОВ</w:t>
      </w:r>
    </w:p>
    <w:p w:rsidR="00D06690" w:rsidRPr="005C5842" w:rsidRDefault="00D06690" w:rsidP="00D06690">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405712B0" wp14:editId="6774C3A0">
            <wp:extent cx="1147445" cy="60388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D06690" w:rsidRPr="005C5842" w:rsidRDefault="00D06690" w:rsidP="00D06690">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D06690" w:rsidRPr="005C5842" w:rsidRDefault="00D06690" w:rsidP="00D06690">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D06690" w:rsidRPr="005C5842" w:rsidRDefault="00D06690" w:rsidP="00D06690">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D06690" w:rsidRPr="005C5842" w:rsidRDefault="00D06690" w:rsidP="00D06690">
      <w:pPr>
        <w:spacing w:after="0" w:line="240" w:lineRule="auto"/>
        <w:jc w:val="center"/>
        <w:rPr>
          <w:rFonts w:ascii="Times New Roman" w:eastAsia="Calibri" w:hAnsi="Times New Roman"/>
          <w:b/>
          <w:sz w:val="32"/>
          <w:szCs w:val="32"/>
          <w:lang w:val="uk-UA"/>
        </w:rPr>
      </w:pPr>
    </w:p>
    <w:p w:rsidR="00D06690" w:rsidRPr="005C5842" w:rsidRDefault="00D06690" w:rsidP="00D06690">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146</w:t>
      </w:r>
    </w:p>
    <w:p w:rsidR="00B94E42" w:rsidRPr="005C5842" w:rsidRDefault="00B94E42" w:rsidP="007A09D1">
      <w:pPr>
        <w:spacing w:after="0" w:line="240" w:lineRule="auto"/>
        <w:ind w:right="-5"/>
        <w:rPr>
          <w:rFonts w:ascii="Times New Roman" w:hAnsi="Times New Roman"/>
          <w:sz w:val="24"/>
          <w:szCs w:val="24"/>
          <w:lang w:val="uk-UA" w:eastAsia="ru-RU"/>
        </w:rPr>
      </w:pPr>
    </w:p>
    <w:p w:rsidR="00204DA1" w:rsidRPr="005C5842" w:rsidRDefault="00B94E42" w:rsidP="007A09D1">
      <w:pPr>
        <w:autoSpaceDE w:val="0"/>
        <w:autoSpaceDN w:val="0"/>
        <w:adjustRightInd w:val="0"/>
        <w:spacing w:after="0" w:line="240" w:lineRule="auto"/>
        <w:rPr>
          <w:rFonts w:ascii="Times New Roman" w:eastAsia="Calibri" w:hAnsi="Times New Roman"/>
          <w:bCs/>
          <w:sz w:val="24"/>
          <w:szCs w:val="24"/>
          <w:lang w:val="uk-UA" w:eastAsia="uk-UA"/>
        </w:rPr>
      </w:pPr>
      <w:r w:rsidRPr="005C5842">
        <w:rPr>
          <w:rFonts w:ascii="Times New Roman" w:hAnsi="Times New Roman"/>
          <w:sz w:val="24"/>
          <w:szCs w:val="24"/>
          <w:lang w:val="uk-UA" w:eastAsia="uk-UA"/>
        </w:rPr>
        <w:t>Про погодження внесення змін до</w:t>
      </w:r>
      <w:r w:rsidRPr="005C5842">
        <w:rPr>
          <w:rFonts w:ascii="Times New Roman" w:eastAsia="Calibri" w:hAnsi="Times New Roman"/>
          <w:bCs/>
          <w:sz w:val="24"/>
          <w:szCs w:val="24"/>
          <w:lang w:val="uk-UA" w:eastAsia="uk-UA"/>
        </w:rPr>
        <w:t xml:space="preserve"> Програми </w:t>
      </w:r>
    </w:p>
    <w:p w:rsidR="00204DA1" w:rsidRPr="005C5842" w:rsidRDefault="00B94E42" w:rsidP="007A09D1">
      <w:pPr>
        <w:autoSpaceDE w:val="0"/>
        <w:autoSpaceDN w:val="0"/>
        <w:adjustRightInd w:val="0"/>
        <w:spacing w:after="0" w:line="240" w:lineRule="auto"/>
        <w:rPr>
          <w:rFonts w:ascii="Times New Roman" w:eastAsia="Calibri" w:hAnsi="Times New Roman"/>
          <w:bCs/>
          <w:sz w:val="24"/>
          <w:szCs w:val="24"/>
          <w:lang w:val="uk-UA" w:eastAsia="uk-UA"/>
        </w:rPr>
      </w:pPr>
      <w:r w:rsidRPr="005C5842">
        <w:rPr>
          <w:rFonts w:ascii="Times New Roman" w:eastAsia="Calibri" w:hAnsi="Times New Roman"/>
          <w:bCs/>
          <w:sz w:val="24"/>
          <w:szCs w:val="24"/>
          <w:lang w:val="uk-UA" w:eastAsia="uk-UA"/>
        </w:rPr>
        <w:t>приватиз</w:t>
      </w:r>
      <w:r w:rsidR="00204DA1" w:rsidRPr="005C5842">
        <w:rPr>
          <w:rFonts w:ascii="Times New Roman" w:eastAsia="Calibri" w:hAnsi="Times New Roman"/>
          <w:bCs/>
          <w:sz w:val="24"/>
          <w:szCs w:val="24"/>
          <w:lang w:val="uk-UA" w:eastAsia="uk-UA"/>
        </w:rPr>
        <w:t xml:space="preserve">ації </w:t>
      </w:r>
      <w:r w:rsidRPr="005C5842">
        <w:rPr>
          <w:rFonts w:ascii="Times New Roman" w:eastAsia="Calibri" w:hAnsi="Times New Roman"/>
          <w:bCs/>
          <w:sz w:val="24"/>
          <w:szCs w:val="24"/>
          <w:lang w:val="uk-UA" w:eastAsia="uk-UA"/>
        </w:rPr>
        <w:t xml:space="preserve">майна комунальної власності </w:t>
      </w:r>
    </w:p>
    <w:p w:rsidR="00B94E42" w:rsidRPr="005C5842" w:rsidRDefault="00B94E42" w:rsidP="007A09D1">
      <w:pPr>
        <w:autoSpaceDE w:val="0"/>
        <w:autoSpaceDN w:val="0"/>
        <w:adjustRightInd w:val="0"/>
        <w:spacing w:after="0" w:line="240" w:lineRule="auto"/>
        <w:rPr>
          <w:rFonts w:ascii="Times New Roman" w:eastAsia="Calibri" w:hAnsi="Times New Roman"/>
          <w:bCs/>
          <w:sz w:val="24"/>
          <w:szCs w:val="24"/>
          <w:lang w:val="uk-UA" w:eastAsia="uk-UA"/>
        </w:rPr>
      </w:pPr>
      <w:r w:rsidRPr="005C5842">
        <w:rPr>
          <w:rFonts w:ascii="Times New Roman" w:eastAsia="Calibri" w:hAnsi="Times New Roman"/>
          <w:sz w:val="24"/>
          <w:szCs w:val="24"/>
          <w:lang w:val="uk-UA" w:eastAsia="uk-UA"/>
        </w:rPr>
        <w:t>на 2025 та прогноз на 2026-2027рр</w:t>
      </w:r>
      <w:r w:rsidRPr="005C5842">
        <w:rPr>
          <w:rFonts w:ascii="Times New Roman" w:eastAsia="Calibri" w:hAnsi="Times New Roman"/>
          <w:bCs/>
          <w:sz w:val="24"/>
          <w:szCs w:val="24"/>
          <w:lang w:val="uk-UA" w:eastAsia="uk-UA"/>
        </w:rPr>
        <w:t>.</w:t>
      </w:r>
      <w:r w:rsidRPr="005C5842">
        <w:rPr>
          <w:rFonts w:ascii="Times New Roman" w:hAnsi="Times New Roman"/>
          <w:sz w:val="24"/>
          <w:szCs w:val="24"/>
          <w:lang w:val="uk-UA" w:eastAsia="uk-UA"/>
        </w:rPr>
        <w:t xml:space="preserve"> </w:t>
      </w:r>
    </w:p>
    <w:p w:rsidR="00B94E42" w:rsidRPr="005C5842" w:rsidRDefault="00B94E42" w:rsidP="007A09D1">
      <w:pPr>
        <w:spacing w:after="0" w:line="240" w:lineRule="auto"/>
        <w:jc w:val="both"/>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5C5842">
        <w:rPr>
          <w:rFonts w:ascii="Times New Roman" w:hAnsi="Times New Roman"/>
          <w:sz w:val="24"/>
          <w:szCs w:val="24"/>
          <w:lang w:val="uk-UA" w:eastAsia="zh-CN"/>
        </w:rPr>
        <w:t xml:space="preserve"> про внесення змін до </w:t>
      </w:r>
      <w:r w:rsidRPr="005C5842">
        <w:rPr>
          <w:rFonts w:ascii="Times New Roman" w:eastAsia="Calibri" w:hAnsi="Times New Roman"/>
          <w:bCs/>
          <w:sz w:val="24"/>
          <w:szCs w:val="24"/>
          <w:lang w:val="uk-UA" w:eastAsia="uk-UA"/>
        </w:rPr>
        <w:t xml:space="preserve">Програми приватизації майна комунальної власності </w:t>
      </w:r>
      <w:r w:rsidRPr="005C5842">
        <w:rPr>
          <w:rFonts w:ascii="Times New Roman" w:eastAsia="Calibri" w:hAnsi="Times New Roman"/>
          <w:sz w:val="24"/>
          <w:szCs w:val="24"/>
          <w:lang w:val="uk-UA" w:eastAsia="uk-UA"/>
        </w:rPr>
        <w:t>на 20256та прогноз на 2025-2027рр</w:t>
      </w:r>
      <w:r w:rsidRPr="005C5842">
        <w:rPr>
          <w:rFonts w:ascii="Times New Roman" w:eastAsia="Calibri" w:hAnsi="Times New Roman"/>
          <w:bCs/>
          <w:sz w:val="24"/>
          <w:szCs w:val="24"/>
          <w:lang w:val="uk-UA" w:eastAsia="uk-UA"/>
        </w:rPr>
        <w:t>.</w:t>
      </w:r>
      <w:r w:rsidRPr="005C5842">
        <w:rPr>
          <w:rFonts w:ascii="Times New Roman" w:hAnsi="Times New Roman"/>
          <w:sz w:val="24"/>
          <w:szCs w:val="24"/>
          <w:lang w:val="uk-UA"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B94E42" w:rsidRPr="005C5842" w:rsidRDefault="00B94E42" w:rsidP="007A09D1">
      <w:pPr>
        <w:suppressAutoHyphens/>
        <w:spacing w:after="0" w:line="240" w:lineRule="auto"/>
        <w:jc w:val="both"/>
        <w:rPr>
          <w:rFonts w:ascii="Times New Roman" w:hAnsi="Times New Roman"/>
          <w:sz w:val="24"/>
          <w:szCs w:val="24"/>
          <w:lang w:val="uk-UA" w:eastAsia="zh-CN"/>
        </w:rPr>
      </w:pPr>
    </w:p>
    <w:p w:rsidR="00B94E42" w:rsidRPr="005C5842" w:rsidRDefault="00B94E42" w:rsidP="007A09D1">
      <w:pPr>
        <w:suppressAutoHyphen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val="uk-UA" w:eastAsia="zh-CN"/>
        </w:rPr>
        <w:t>ВИРІШИВ:</w:t>
      </w:r>
    </w:p>
    <w:p w:rsidR="00B94E42" w:rsidRPr="005C5842" w:rsidRDefault="00B94E42" w:rsidP="007A09D1">
      <w:pPr>
        <w:suppressAutoHyphens/>
        <w:spacing w:after="0" w:line="240" w:lineRule="auto"/>
        <w:jc w:val="both"/>
        <w:rPr>
          <w:rFonts w:ascii="Times New Roman" w:hAnsi="Times New Roman"/>
          <w:sz w:val="24"/>
          <w:szCs w:val="24"/>
          <w:lang w:val="uk-UA" w:eastAsia="zh-CN"/>
        </w:rPr>
      </w:pPr>
    </w:p>
    <w:p w:rsidR="00B94E42" w:rsidRPr="005C5842" w:rsidRDefault="00204DA1" w:rsidP="007A09D1">
      <w:pPr>
        <w:autoSpaceDE w:val="0"/>
        <w:autoSpaceDN w:val="0"/>
        <w:adjustRightInd w:val="0"/>
        <w:spacing w:after="0" w:line="240" w:lineRule="auto"/>
        <w:ind w:firstLine="567"/>
        <w:contextualSpacing/>
        <w:jc w:val="both"/>
        <w:rPr>
          <w:rFonts w:ascii="Times New Roman" w:hAnsi="Times New Roman"/>
          <w:sz w:val="24"/>
          <w:szCs w:val="24"/>
          <w:lang w:val="uk-UA" w:eastAsia="zh-CN"/>
        </w:rPr>
      </w:pPr>
      <w:r w:rsidRPr="005C5842">
        <w:rPr>
          <w:rFonts w:ascii="Times New Roman" w:hAnsi="Times New Roman"/>
          <w:sz w:val="24"/>
          <w:szCs w:val="24"/>
          <w:lang w:val="uk-UA" w:eastAsia="zh-CN"/>
        </w:rPr>
        <w:t>1.</w:t>
      </w:r>
      <w:r w:rsidR="00B94E42" w:rsidRPr="005C5842">
        <w:rPr>
          <w:rFonts w:ascii="Times New Roman" w:hAnsi="Times New Roman"/>
          <w:sz w:val="24"/>
          <w:szCs w:val="24"/>
          <w:lang w:val="uk-UA" w:eastAsia="zh-CN"/>
        </w:rPr>
        <w:t>Погодити в</w:t>
      </w:r>
      <w:r w:rsidR="00B94E42" w:rsidRPr="005C5842">
        <w:rPr>
          <w:rFonts w:ascii="Times New Roman" w:hAnsi="Times New Roman"/>
          <w:sz w:val="24"/>
          <w:szCs w:val="24"/>
          <w:lang w:val="uk-UA" w:eastAsia="uk-UA"/>
        </w:rPr>
        <w:t>несення змін</w:t>
      </w:r>
      <w:r w:rsidR="00B94E42" w:rsidRPr="005C5842">
        <w:rPr>
          <w:rFonts w:ascii="Times New Roman" w:hAnsi="Times New Roman"/>
          <w:sz w:val="24"/>
          <w:szCs w:val="24"/>
          <w:lang w:val="uk-UA" w:eastAsia="zh-CN"/>
        </w:rPr>
        <w:t xml:space="preserve"> до  </w:t>
      </w:r>
      <w:r w:rsidR="00B94E42" w:rsidRPr="005C5842">
        <w:rPr>
          <w:rFonts w:ascii="Times New Roman" w:eastAsia="Calibri" w:hAnsi="Times New Roman"/>
          <w:b/>
          <w:bCs/>
          <w:sz w:val="24"/>
          <w:szCs w:val="24"/>
          <w:lang w:val="uk-UA" w:eastAsia="uk-UA"/>
        </w:rPr>
        <w:t xml:space="preserve">Програми приватизації майна комунальної власності </w:t>
      </w:r>
      <w:r w:rsidR="00B94E42" w:rsidRPr="005C5842">
        <w:rPr>
          <w:rFonts w:ascii="Times New Roman" w:eastAsia="Calibri" w:hAnsi="Times New Roman"/>
          <w:b/>
          <w:sz w:val="24"/>
          <w:szCs w:val="24"/>
          <w:lang w:val="uk-UA" w:eastAsia="uk-UA"/>
        </w:rPr>
        <w:t>на 2025  та прогноз на 2026-2027рр</w:t>
      </w:r>
      <w:r w:rsidR="00B94E42" w:rsidRPr="005C5842">
        <w:rPr>
          <w:rFonts w:ascii="Times New Roman" w:eastAsia="Calibri" w:hAnsi="Times New Roman"/>
          <w:b/>
          <w:bCs/>
          <w:sz w:val="24"/>
          <w:szCs w:val="24"/>
          <w:lang w:val="uk-UA" w:eastAsia="uk-UA"/>
        </w:rPr>
        <w:t xml:space="preserve">. </w:t>
      </w:r>
      <w:r w:rsidR="00B94E42" w:rsidRPr="005C5842">
        <w:rPr>
          <w:rFonts w:ascii="Times New Roman" w:hAnsi="Times New Roman"/>
          <w:sz w:val="24"/>
          <w:szCs w:val="24"/>
          <w:lang w:val="uk-UA" w:eastAsia="zh-CN"/>
        </w:rPr>
        <w:t xml:space="preserve">, затвердженої рішенням сесії Новороздільської міської ради від 19.12.2024р. № 2085,  а саме :  </w:t>
      </w:r>
    </w:p>
    <w:p w:rsidR="00B94E42" w:rsidRPr="005C5842" w:rsidRDefault="00B94E42" w:rsidP="007A09D1">
      <w:pPr>
        <w:numPr>
          <w:ilvl w:val="0"/>
          <w:numId w:val="1"/>
        </w:numPr>
        <w:spacing w:after="0" w:line="240" w:lineRule="auto"/>
        <w:ind w:left="0" w:firstLine="567"/>
        <w:contextualSpacing/>
        <w:rPr>
          <w:rFonts w:ascii="Times New Roman" w:hAnsi="Times New Roman"/>
          <w:sz w:val="24"/>
          <w:szCs w:val="24"/>
          <w:lang w:val="uk-UA" w:eastAsia="zh-CN"/>
        </w:rPr>
      </w:pPr>
      <w:r w:rsidRPr="005C5842">
        <w:rPr>
          <w:rFonts w:ascii="Times New Roman" w:hAnsi="Times New Roman"/>
          <w:sz w:val="24"/>
          <w:szCs w:val="24"/>
          <w:lang w:val="uk-UA" w:eastAsia="zh-CN"/>
        </w:rPr>
        <w:t>Паспорт Програми викласти в новій редакції (додаток 1);</w:t>
      </w:r>
    </w:p>
    <w:p w:rsidR="00B94E42" w:rsidRPr="005C5842" w:rsidRDefault="00B94E42" w:rsidP="007A09D1">
      <w:pPr>
        <w:numPr>
          <w:ilvl w:val="0"/>
          <w:numId w:val="1"/>
        </w:numPr>
        <w:autoSpaceDE w:val="0"/>
        <w:autoSpaceDN w:val="0"/>
        <w:adjustRightInd w:val="0"/>
        <w:spacing w:after="0" w:line="240" w:lineRule="auto"/>
        <w:ind w:left="0" w:firstLine="567"/>
        <w:contextualSpacing/>
        <w:jc w:val="both"/>
        <w:rPr>
          <w:rFonts w:ascii="Times New Roman" w:hAnsi="Times New Roman"/>
          <w:sz w:val="24"/>
          <w:szCs w:val="24"/>
          <w:lang w:val="uk-UA" w:eastAsia="zh-CN"/>
        </w:rPr>
      </w:pPr>
      <w:r w:rsidRPr="005C5842">
        <w:rPr>
          <w:rFonts w:ascii="Times New Roman" w:hAnsi="Times New Roman"/>
          <w:sz w:val="24"/>
          <w:szCs w:val="24"/>
          <w:lang w:val="uk-UA" w:eastAsia="zh-CN"/>
        </w:rPr>
        <w:t xml:space="preserve">Завдання  </w:t>
      </w:r>
      <w:r w:rsidRPr="005C5842">
        <w:rPr>
          <w:rFonts w:ascii="Times New Roman" w:hAnsi="Times New Roman"/>
          <w:sz w:val="24"/>
          <w:szCs w:val="24"/>
          <w:lang w:val="uk-UA" w:eastAsia="uk-UA"/>
        </w:rPr>
        <w:t xml:space="preserve">Переліку завдань та заходів </w:t>
      </w:r>
      <w:r w:rsidRPr="005C5842">
        <w:rPr>
          <w:rFonts w:ascii="Times New Roman" w:eastAsia="Calibri" w:hAnsi="Times New Roman"/>
          <w:bCs/>
          <w:sz w:val="24"/>
          <w:szCs w:val="24"/>
          <w:lang w:val="uk-UA" w:eastAsia="uk-UA"/>
        </w:rPr>
        <w:t xml:space="preserve">Програми приватизації майна комунальної власності </w:t>
      </w:r>
      <w:r w:rsidRPr="005C5842">
        <w:rPr>
          <w:rFonts w:ascii="Times New Roman" w:eastAsia="Calibri" w:hAnsi="Times New Roman"/>
          <w:sz w:val="24"/>
          <w:szCs w:val="24"/>
          <w:lang w:val="uk-UA" w:eastAsia="uk-UA"/>
        </w:rPr>
        <w:t>на 2025 та прогноз на 2026-2027рр</w:t>
      </w:r>
      <w:r w:rsidRPr="005C5842">
        <w:rPr>
          <w:rFonts w:ascii="Times New Roman" w:eastAsia="Calibri" w:hAnsi="Times New Roman"/>
          <w:bCs/>
          <w:sz w:val="24"/>
          <w:szCs w:val="24"/>
          <w:lang w:val="uk-UA" w:eastAsia="uk-UA"/>
        </w:rPr>
        <w:t>.</w:t>
      </w:r>
      <w:r w:rsidRPr="005C5842">
        <w:rPr>
          <w:rFonts w:ascii="Times New Roman" w:hAnsi="Times New Roman"/>
          <w:sz w:val="24"/>
          <w:szCs w:val="24"/>
          <w:lang w:val="uk-UA" w:eastAsia="zh-CN"/>
        </w:rPr>
        <w:t xml:space="preserve"> в частині на 2025р.  викласти в новій редакції (додатку 2).</w:t>
      </w:r>
    </w:p>
    <w:p w:rsidR="00B94E42" w:rsidRPr="005C5842" w:rsidRDefault="00B94E42" w:rsidP="007A09D1">
      <w:pPr>
        <w:numPr>
          <w:ilvl w:val="0"/>
          <w:numId w:val="1"/>
        </w:numPr>
        <w:spacing w:after="0" w:line="240" w:lineRule="auto"/>
        <w:ind w:left="0" w:firstLine="567"/>
        <w:contextualSpacing/>
        <w:jc w:val="both"/>
        <w:rPr>
          <w:rFonts w:ascii="Times New Roman" w:hAnsi="Times New Roman"/>
          <w:sz w:val="24"/>
          <w:szCs w:val="24"/>
          <w:lang w:val="uk-UA" w:eastAsia="zh-CN"/>
        </w:rPr>
      </w:pPr>
      <w:r w:rsidRPr="005C5842">
        <w:rPr>
          <w:rFonts w:ascii="Times New Roman" w:hAnsi="Times New Roman"/>
          <w:sz w:val="24"/>
          <w:szCs w:val="24"/>
          <w:lang w:val="uk-UA" w:eastAsia="zh-CN"/>
        </w:rPr>
        <w:t xml:space="preserve">ресурсне забезпечення міської (бюджетної) цільової Програми </w:t>
      </w:r>
      <w:r w:rsidRPr="005C5842">
        <w:rPr>
          <w:rFonts w:ascii="Times New Roman" w:eastAsia="Calibri" w:hAnsi="Times New Roman"/>
          <w:bCs/>
          <w:sz w:val="24"/>
          <w:szCs w:val="24"/>
          <w:lang w:val="uk-UA" w:eastAsia="uk-UA"/>
        </w:rPr>
        <w:t xml:space="preserve">приватизації майна комунальної власності </w:t>
      </w:r>
      <w:r w:rsidRPr="005C5842">
        <w:rPr>
          <w:rFonts w:ascii="Times New Roman" w:eastAsia="Calibri" w:hAnsi="Times New Roman"/>
          <w:sz w:val="24"/>
          <w:szCs w:val="24"/>
          <w:lang w:val="uk-UA" w:eastAsia="uk-UA"/>
        </w:rPr>
        <w:t>на 2025  та прогноз на 2026-2027рр</w:t>
      </w:r>
      <w:r w:rsidRPr="005C5842">
        <w:rPr>
          <w:rFonts w:ascii="Times New Roman" w:hAnsi="Times New Roman"/>
          <w:sz w:val="24"/>
          <w:szCs w:val="24"/>
          <w:lang w:val="uk-UA" w:eastAsia="zh-CN"/>
        </w:rPr>
        <w:t xml:space="preserve"> викласти в новій редакції (додаток 3).</w:t>
      </w:r>
    </w:p>
    <w:p w:rsidR="00B94E42" w:rsidRPr="005C5842" w:rsidRDefault="00204DA1" w:rsidP="007A09D1">
      <w:pPr>
        <w:autoSpaceDE w:val="0"/>
        <w:autoSpaceDN w:val="0"/>
        <w:adjustRightInd w:val="0"/>
        <w:spacing w:after="0" w:line="240" w:lineRule="auto"/>
        <w:ind w:firstLine="567"/>
        <w:contextualSpacing/>
        <w:jc w:val="both"/>
        <w:rPr>
          <w:rFonts w:ascii="Times New Roman" w:hAnsi="Times New Roman"/>
          <w:sz w:val="24"/>
          <w:szCs w:val="24"/>
          <w:lang w:val="uk-UA" w:eastAsia="zh-CN"/>
        </w:rPr>
      </w:pPr>
      <w:r w:rsidRPr="005C5842">
        <w:rPr>
          <w:rFonts w:ascii="Times New Roman" w:hAnsi="Times New Roman"/>
          <w:sz w:val="24"/>
          <w:szCs w:val="24"/>
          <w:lang w:val="uk-UA" w:eastAsia="zh-CN"/>
        </w:rPr>
        <w:t>2.</w:t>
      </w:r>
      <w:r w:rsidR="00B94E42" w:rsidRPr="005C5842">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B94E42" w:rsidRPr="005C5842" w:rsidRDefault="00B94E42" w:rsidP="007A09D1">
      <w:pPr>
        <w:suppressAutoHyphen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204DA1" w:rsidRPr="005C5842" w:rsidRDefault="00204DA1" w:rsidP="007A09D1">
      <w:pPr>
        <w:spacing w:after="0" w:line="240" w:lineRule="auto"/>
        <w:rPr>
          <w:rFonts w:ascii="Times New Roman" w:hAnsi="Times New Roman"/>
          <w:sz w:val="24"/>
          <w:szCs w:val="24"/>
          <w:lang w:val="uk-UA" w:eastAsia="zh-CN"/>
        </w:rPr>
      </w:pPr>
    </w:p>
    <w:p w:rsidR="00204DA1" w:rsidRPr="005C5842" w:rsidRDefault="00204DA1" w:rsidP="007A09D1">
      <w:pPr>
        <w:spacing w:after="0" w:line="240" w:lineRule="auto"/>
        <w:rPr>
          <w:rFonts w:ascii="Times New Roman" w:hAnsi="Times New Roman"/>
          <w:sz w:val="24"/>
          <w:szCs w:val="24"/>
          <w:lang w:val="uk-UA" w:eastAsia="zh-CN"/>
        </w:rPr>
      </w:pPr>
    </w:p>
    <w:p w:rsidR="00B94E42" w:rsidRPr="005C5842" w:rsidRDefault="00B94E42" w:rsidP="007A09D1">
      <w:pPr>
        <w:spacing w:after="0" w:line="240" w:lineRule="auto"/>
        <w:rPr>
          <w:rFonts w:ascii="Times New Roman" w:hAnsi="Times New Roman"/>
          <w:sz w:val="24"/>
          <w:szCs w:val="24"/>
          <w:lang w:val="uk-UA" w:eastAsia="zh-CN"/>
        </w:rPr>
      </w:pPr>
      <w:r w:rsidRPr="005C5842">
        <w:rPr>
          <w:rFonts w:ascii="Times New Roman" w:hAnsi="Times New Roman"/>
          <w:sz w:val="24"/>
          <w:szCs w:val="24"/>
          <w:lang w:val="uk-UA" w:eastAsia="zh-CN"/>
        </w:rPr>
        <w:t xml:space="preserve">МІСЬКИЙ  ГОЛОВА </w:t>
      </w:r>
      <w:r w:rsidRPr="005C5842">
        <w:rPr>
          <w:rFonts w:ascii="Times New Roman" w:hAnsi="Times New Roman"/>
          <w:sz w:val="24"/>
          <w:szCs w:val="24"/>
          <w:lang w:val="uk-UA" w:eastAsia="zh-CN"/>
        </w:rPr>
        <w:tab/>
      </w:r>
      <w:r w:rsidRPr="005C5842">
        <w:rPr>
          <w:rFonts w:ascii="Times New Roman" w:hAnsi="Times New Roman"/>
          <w:sz w:val="24"/>
          <w:szCs w:val="24"/>
          <w:lang w:val="uk-UA" w:eastAsia="zh-CN"/>
        </w:rPr>
        <w:tab/>
      </w:r>
      <w:r w:rsidRPr="005C5842">
        <w:rPr>
          <w:rFonts w:ascii="Times New Roman" w:hAnsi="Times New Roman"/>
          <w:sz w:val="24"/>
          <w:szCs w:val="24"/>
          <w:lang w:val="uk-UA" w:eastAsia="zh-CN"/>
        </w:rPr>
        <w:tab/>
      </w:r>
      <w:r w:rsidRPr="005C5842">
        <w:rPr>
          <w:rFonts w:ascii="Times New Roman" w:hAnsi="Times New Roman"/>
          <w:sz w:val="24"/>
          <w:szCs w:val="24"/>
          <w:lang w:val="uk-UA" w:eastAsia="zh-CN"/>
        </w:rPr>
        <w:tab/>
        <w:t>Ярина   ЯЦЕНКО</w:t>
      </w:r>
      <w:r w:rsidRPr="005C5842">
        <w:rPr>
          <w:rFonts w:ascii="Times New Roman" w:hAnsi="Times New Roman"/>
          <w:sz w:val="24"/>
          <w:szCs w:val="24"/>
          <w:lang w:val="uk-UA" w:eastAsia="zh-CN"/>
        </w:rPr>
        <w:tab/>
      </w:r>
    </w:p>
    <w:p w:rsidR="00204DA1" w:rsidRPr="005C5842" w:rsidRDefault="00204DA1" w:rsidP="007A09D1">
      <w:pPr>
        <w:spacing w:after="0" w:line="240" w:lineRule="auto"/>
        <w:jc w:val="center"/>
        <w:rPr>
          <w:rFonts w:ascii="Times New Roman" w:hAnsi="Times New Roman"/>
          <w:sz w:val="24"/>
          <w:szCs w:val="24"/>
          <w:lang w:val="uk-UA" w:eastAsia="zh-CN"/>
        </w:rPr>
      </w:pPr>
    </w:p>
    <w:p w:rsidR="00204DA1" w:rsidRPr="005C5842" w:rsidRDefault="00204DA1" w:rsidP="007A09D1">
      <w:pPr>
        <w:spacing w:after="0" w:line="240" w:lineRule="auto"/>
        <w:jc w:val="center"/>
        <w:rPr>
          <w:rFonts w:ascii="Times New Roman" w:hAnsi="Times New Roman"/>
          <w:sz w:val="24"/>
          <w:szCs w:val="24"/>
          <w:lang w:val="uk-UA" w:eastAsia="zh-CN"/>
        </w:rPr>
      </w:pPr>
    </w:p>
    <w:p w:rsidR="00204DA1" w:rsidRPr="005C5842" w:rsidRDefault="00204DA1" w:rsidP="007A09D1">
      <w:pPr>
        <w:spacing w:after="0" w:line="240" w:lineRule="auto"/>
        <w:jc w:val="center"/>
        <w:rPr>
          <w:rFonts w:ascii="Times New Roman" w:hAnsi="Times New Roman"/>
          <w:sz w:val="24"/>
          <w:szCs w:val="24"/>
          <w:lang w:val="uk-UA" w:eastAsia="zh-CN"/>
        </w:rPr>
      </w:pPr>
    </w:p>
    <w:p w:rsidR="00204DA1" w:rsidRPr="005C5842" w:rsidRDefault="00204DA1"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F934C2" w:rsidRPr="005C5842" w:rsidRDefault="00F934C2" w:rsidP="007A09D1">
      <w:pPr>
        <w:spacing w:after="0" w:line="240" w:lineRule="auto"/>
        <w:jc w:val="center"/>
        <w:rPr>
          <w:rFonts w:ascii="Times New Roman" w:hAnsi="Times New Roman"/>
          <w:sz w:val="24"/>
          <w:szCs w:val="24"/>
          <w:lang w:val="uk-UA" w:eastAsia="zh-CN"/>
        </w:rPr>
      </w:pPr>
    </w:p>
    <w:p w:rsidR="00D06690" w:rsidRPr="005C5842" w:rsidRDefault="00D06690" w:rsidP="00D06690">
      <w:pPr>
        <w:spacing w:after="0" w:line="240" w:lineRule="auto"/>
      </w:pPr>
    </w:p>
    <w:p w:rsidR="00D06690" w:rsidRPr="005C5842" w:rsidRDefault="00D06690" w:rsidP="00D0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Додаток 1</w:t>
      </w:r>
    </w:p>
    <w:p w:rsidR="00D06690" w:rsidRPr="005C5842" w:rsidRDefault="00D06690" w:rsidP="00D0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 рішення виконавчого комітету</w:t>
      </w:r>
    </w:p>
    <w:p w:rsidR="00D06690" w:rsidRPr="005C5842" w:rsidRDefault="00D06690" w:rsidP="00D0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 146 від 22.05.25р.</w:t>
      </w:r>
    </w:p>
    <w:p w:rsidR="00B94E42" w:rsidRPr="005C5842" w:rsidRDefault="00B94E42" w:rsidP="007A09D1">
      <w:pPr>
        <w:autoSpaceDE w:val="0"/>
        <w:autoSpaceDN w:val="0"/>
        <w:adjustRightInd w:val="0"/>
        <w:spacing w:after="0" w:line="240" w:lineRule="auto"/>
        <w:jc w:val="center"/>
        <w:rPr>
          <w:rFonts w:ascii="Times New Roman" w:eastAsia="Calibri" w:hAnsi="Times New Roman"/>
          <w:b/>
          <w:bCs/>
          <w:sz w:val="24"/>
          <w:szCs w:val="24"/>
          <w:lang w:val="uk-UA" w:eastAsia="uk-UA"/>
        </w:rPr>
      </w:pPr>
    </w:p>
    <w:p w:rsidR="00B94E42" w:rsidRPr="005C5842" w:rsidRDefault="00B94E42" w:rsidP="007A09D1">
      <w:pPr>
        <w:autoSpaceDE w:val="0"/>
        <w:autoSpaceDN w:val="0"/>
        <w:adjustRightInd w:val="0"/>
        <w:spacing w:after="0" w:line="240" w:lineRule="auto"/>
        <w:jc w:val="center"/>
        <w:rPr>
          <w:rFonts w:ascii="Times New Roman" w:eastAsia="Calibri" w:hAnsi="Times New Roman"/>
          <w:b/>
          <w:bCs/>
          <w:sz w:val="24"/>
          <w:szCs w:val="24"/>
          <w:lang w:val="uk-UA" w:eastAsia="uk-UA"/>
        </w:rPr>
      </w:pPr>
    </w:p>
    <w:p w:rsidR="00B94E42" w:rsidRPr="005C5842" w:rsidRDefault="00B94E42" w:rsidP="007A09D1">
      <w:pPr>
        <w:overflowPunct w:val="0"/>
        <w:autoSpaceDE w:val="0"/>
        <w:autoSpaceDN w:val="0"/>
        <w:adjustRightInd w:val="0"/>
        <w:spacing w:after="0" w:line="240" w:lineRule="auto"/>
        <w:jc w:val="center"/>
        <w:rPr>
          <w:rFonts w:ascii="Times New Roman" w:eastAsia="Calibri" w:hAnsi="Times New Roman"/>
          <w:b/>
          <w:sz w:val="24"/>
          <w:szCs w:val="24"/>
          <w:lang w:val="uk-UA" w:eastAsia="ru-RU"/>
        </w:rPr>
      </w:pPr>
      <w:r w:rsidRPr="005C5842">
        <w:rPr>
          <w:rFonts w:ascii="Times New Roman" w:eastAsia="Calibri" w:hAnsi="Times New Roman"/>
          <w:b/>
          <w:bCs/>
          <w:sz w:val="24"/>
          <w:szCs w:val="24"/>
          <w:lang w:val="uk-UA" w:eastAsia="uk-UA"/>
        </w:rPr>
        <w:t>ПАСПОРТ</w:t>
      </w:r>
    </w:p>
    <w:p w:rsidR="00B94E42" w:rsidRPr="005C5842" w:rsidRDefault="00B94E42" w:rsidP="007A09D1">
      <w:pPr>
        <w:shd w:val="clear" w:color="auto" w:fill="FFFFFF"/>
        <w:spacing w:after="0" w:line="240" w:lineRule="auto"/>
        <w:jc w:val="center"/>
        <w:rPr>
          <w:rFonts w:ascii="Times New Roman" w:eastAsia="Calibri" w:hAnsi="Times New Roman"/>
          <w:b/>
          <w:sz w:val="24"/>
          <w:szCs w:val="24"/>
          <w:lang w:val="uk-UA" w:eastAsia="ru-RU"/>
        </w:rPr>
      </w:pPr>
      <w:r w:rsidRPr="005C5842">
        <w:rPr>
          <w:rFonts w:ascii="Times New Roman" w:eastAsia="Calibri" w:hAnsi="Times New Roman"/>
          <w:b/>
          <w:sz w:val="24"/>
          <w:szCs w:val="24"/>
          <w:lang w:val="uk-UA" w:eastAsia="ru-RU"/>
        </w:rPr>
        <w:t xml:space="preserve">ПРОГРАМА </w:t>
      </w:r>
    </w:p>
    <w:p w:rsidR="00B94E42" w:rsidRPr="005C5842" w:rsidRDefault="00B94E42" w:rsidP="007A09D1">
      <w:pPr>
        <w:shd w:val="clear" w:color="auto" w:fill="FFFFFF"/>
        <w:spacing w:after="0" w:line="240" w:lineRule="auto"/>
        <w:jc w:val="center"/>
        <w:rPr>
          <w:rFonts w:ascii="Times New Roman" w:eastAsia="Calibri" w:hAnsi="Times New Roman"/>
          <w:b/>
          <w:sz w:val="24"/>
          <w:szCs w:val="24"/>
          <w:lang w:val="uk-UA" w:eastAsia="ru-RU"/>
        </w:rPr>
      </w:pPr>
      <w:r w:rsidRPr="005C5842">
        <w:rPr>
          <w:rFonts w:ascii="Times New Roman" w:eastAsia="Calibri" w:hAnsi="Times New Roman"/>
          <w:b/>
          <w:sz w:val="24"/>
          <w:szCs w:val="24"/>
          <w:lang w:val="uk-UA" w:eastAsia="ru-RU"/>
        </w:rPr>
        <w:t>ПРИВАТИЗАЦІЇ МАЙНА КОМУНАЛЬНОЇ ВЛАСНОСТІ</w:t>
      </w:r>
    </w:p>
    <w:p w:rsidR="00B94E42" w:rsidRPr="005C5842" w:rsidRDefault="00B94E42" w:rsidP="007A09D1">
      <w:pPr>
        <w:shd w:val="clear" w:color="auto" w:fill="FFFFFF"/>
        <w:spacing w:after="0" w:line="240" w:lineRule="auto"/>
        <w:jc w:val="center"/>
        <w:rPr>
          <w:rFonts w:ascii="Times New Roman" w:eastAsia="Calibri" w:hAnsi="Times New Roman"/>
          <w:b/>
          <w:bCs/>
          <w:sz w:val="24"/>
          <w:szCs w:val="24"/>
          <w:lang w:val="uk-UA" w:eastAsia="ru-RU"/>
        </w:rPr>
      </w:pPr>
      <w:r w:rsidRPr="005C5842">
        <w:rPr>
          <w:rFonts w:ascii="Times New Roman" w:eastAsia="Calibri" w:hAnsi="Times New Roman"/>
          <w:b/>
          <w:sz w:val="24"/>
          <w:szCs w:val="24"/>
          <w:lang w:val="uk-UA" w:eastAsia="ru-RU"/>
        </w:rPr>
        <w:t>на 2025 рік та прогноз на 2026-2027 роки</w:t>
      </w:r>
    </w:p>
    <w:p w:rsidR="00B94E42" w:rsidRPr="005C5842" w:rsidRDefault="00B94E42" w:rsidP="007A09D1">
      <w:pPr>
        <w:overflowPunct w:val="0"/>
        <w:autoSpaceDE w:val="0"/>
        <w:autoSpaceDN w:val="0"/>
        <w:adjustRightInd w:val="0"/>
        <w:spacing w:after="0" w:line="240" w:lineRule="auto"/>
        <w:jc w:val="center"/>
        <w:rPr>
          <w:rFonts w:ascii="Times New Roman" w:eastAsia="Calibri" w:hAnsi="Times New Roman"/>
          <w:b/>
          <w:bCs/>
          <w:i/>
          <w:sz w:val="24"/>
          <w:szCs w:val="24"/>
          <w:lang w:val="uk-UA" w:eastAsia="uk-UA"/>
        </w:rPr>
      </w:pPr>
    </w:p>
    <w:tbl>
      <w:tblP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005"/>
        <w:gridCol w:w="4140"/>
        <w:gridCol w:w="4680"/>
      </w:tblGrid>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1.</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Ініціатор розроблення Програми</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Виконавчий комітет Новороздільської міської ради</w:t>
            </w: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2.</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Дата , номер документа про затвердження програми</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Рішення LVII сесії VІІІдемократичного скликання  № 2085 від 19.12.2024 р.</w:t>
            </w: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3.</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Розробник Програми</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Виконавчий комітет Новороздільської міської ради </w:t>
            </w: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4.</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Співрозробники Програми</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Відділ комунального майна та приватизації Новороздільської міської ради (Управління житлово-комунального господарства)</w:t>
            </w: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5.</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Відповідальні виконавці</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Програми</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Виконавчий комітет Новороздільської міської ради</w:t>
            </w: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6.</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Учасники Програми</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Юридичні та фізичні особи, які</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визнаються покупцями відповідно до вимог чинного законодавства</w:t>
            </w: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7.</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Термін реалізації Програми</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2025-2027 роки</w:t>
            </w: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7.1.</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Етапи виконання програми</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(для довгострокових програм)</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b/>
                <w:sz w:val="24"/>
                <w:szCs w:val="24"/>
                <w:lang w:val="uk-UA" w:eastAsia="uk-UA"/>
              </w:rPr>
            </w:pP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8.</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Загальний обсяг фінансових</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ресурсів, необхідних для</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реалізації Програми, за рахунок</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коштів міського бюджету </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 80 тис. грн. .</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8.1</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Коштів міського бюджету Новороздільської міської теритріальної громади</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 80,0тис. грн. - 2025р.</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15,0 тис. грн. - 2026р.</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 15,0 тис. грн. - 2027р.</w:t>
            </w:r>
          </w:p>
        </w:tc>
      </w:tr>
      <w:tr w:rsidR="00B94E42" w:rsidRPr="005C5842" w:rsidTr="00584B11">
        <w:trPr>
          <w:tblCellSpacing w:w="0" w:type="dxa"/>
        </w:trPr>
        <w:tc>
          <w:tcPr>
            <w:tcW w:w="1005" w:type="dxa"/>
            <w:tcBorders>
              <w:top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8.2</w:t>
            </w:r>
          </w:p>
        </w:tc>
        <w:tc>
          <w:tcPr>
            <w:tcW w:w="4140" w:type="dxa"/>
            <w:tcBorders>
              <w:top w:val="outset" w:sz="6" w:space="0" w:color="auto"/>
              <w:left w:val="outset" w:sz="6" w:space="0" w:color="auto"/>
              <w:bottom w:val="outset" w:sz="6" w:space="0" w:color="auto"/>
              <w:right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Коштів інших джерел (вказати)</w:t>
            </w:r>
          </w:p>
        </w:tc>
        <w:tc>
          <w:tcPr>
            <w:tcW w:w="4680" w:type="dxa"/>
            <w:tcBorders>
              <w:top w:val="outset" w:sz="6" w:space="0" w:color="auto"/>
              <w:left w:val="outset" w:sz="6" w:space="0" w:color="auto"/>
              <w:bottom w:val="outset" w:sz="6" w:space="0" w:color="auto"/>
            </w:tcBorders>
          </w:tcPr>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 0</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sz w:val="24"/>
                <w:szCs w:val="24"/>
                <w:lang w:val="uk-UA" w:eastAsia="uk-UA"/>
              </w:rPr>
            </w:pPr>
          </w:p>
        </w:tc>
      </w:tr>
    </w:tbl>
    <w:p w:rsidR="00B94E42" w:rsidRPr="005C5842" w:rsidRDefault="00B94E42" w:rsidP="007A09D1">
      <w:pPr>
        <w:overflowPunct w:val="0"/>
        <w:autoSpaceDE w:val="0"/>
        <w:autoSpaceDN w:val="0"/>
        <w:adjustRightInd w:val="0"/>
        <w:spacing w:after="0" w:line="240" w:lineRule="auto"/>
        <w:rPr>
          <w:rFonts w:ascii="Times New Roman" w:eastAsia="Calibri" w:hAnsi="Times New Roman"/>
          <w:b/>
          <w:bCs/>
          <w:sz w:val="24"/>
          <w:szCs w:val="24"/>
          <w:lang w:val="uk-UA" w:eastAsia="uk-UA"/>
        </w:rPr>
      </w:pPr>
    </w:p>
    <w:p w:rsidR="00B94E42" w:rsidRPr="005C5842" w:rsidRDefault="00B94E42" w:rsidP="007A09D1">
      <w:pPr>
        <w:shd w:val="clear" w:color="auto" w:fill="FFFFFF"/>
        <w:spacing w:after="0" w:line="240" w:lineRule="auto"/>
        <w:rPr>
          <w:rFonts w:ascii="Times New Roman" w:eastAsia="Calibri" w:hAnsi="Times New Roman"/>
          <w:b/>
          <w:sz w:val="24"/>
          <w:szCs w:val="24"/>
          <w:lang w:val="uk-UA" w:eastAsia="ru-RU"/>
        </w:rPr>
      </w:pPr>
      <w:r w:rsidRPr="005C5842">
        <w:rPr>
          <w:rFonts w:ascii="Times New Roman" w:eastAsia="Calibri" w:hAnsi="Times New Roman"/>
          <w:b/>
          <w:bCs/>
          <w:sz w:val="24"/>
          <w:szCs w:val="24"/>
          <w:lang w:val="uk-UA" w:eastAsia="uk-UA"/>
        </w:rPr>
        <w:t xml:space="preserve">МІСЬКИЙ ГОЛОВА_______________________          </w:t>
      </w:r>
      <w:r w:rsidRPr="005C5842">
        <w:rPr>
          <w:rFonts w:ascii="Times New Roman" w:eastAsia="Calibri" w:hAnsi="Times New Roman"/>
          <w:b/>
          <w:sz w:val="24"/>
          <w:szCs w:val="24"/>
          <w:lang w:val="uk-UA" w:eastAsia="ru-RU"/>
        </w:rPr>
        <w:t>Ярина ЯЦЕНКО</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b/>
          <w:bCs/>
          <w:sz w:val="24"/>
          <w:szCs w:val="24"/>
          <w:lang w:val="uk-UA" w:eastAsia="uk-UA"/>
        </w:rPr>
      </w:pPr>
      <w:r w:rsidRPr="005C5842">
        <w:rPr>
          <w:rFonts w:ascii="Times New Roman" w:eastAsia="Calibri" w:hAnsi="Times New Roman"/>
          <w:b/>
          <w:bCs/>
          <w:sz w:val="24"/>
          <w:szCs w:val="24"/>
          <w:lang w:val="uk-UA" w:eastAsia="uk-UA"/>
        </w:rPr>
        <w:t xml:space="preserve">                                                            </w:t>
      </w:r>
    </w:p>
    <w:p w:rsidR="00B94E42" w:rsidRPr="005C5842" w:rsidRDefault="00B94E42" w:rsidP="007A09D1">
      <w:pPr>
        <w:overflowPunct w:val="0"/>
        <w:autoSpaceDE w:val="0"/>
        <w:autoSpaceDN w:val="0"/>
        <w:adjustRightInd w:val="0"/>
        <w:spacing w:after="0" w:line="240" w:lineRule="auto"/>
        <w:rPr>
          <w:rFonts w:ascii="Times New Roman" w:eastAsia="Calibri" w:hAnsi="Times New Roman"/>
          <w:b/>
          <w:bCs/>
          <w:sz w:val="24"/>
          <w:szCs w:val="24"/>
          <w:lang w:val="uk-UA" w:eastAsia="uk-UA"/>
        </w:rPr>
      </w:pPr>
      <w:r w:rsidRPr="005C5842">
        <w:rPr>
          <w:rFonts w:ascii="Times New Roman" w:eastAsia="Calibri" w:hAnsi="Times New Roman"/>
          <w:b/>
          <w:bCs/>
          <w:sz w:val="24"/>
          <w:szCs w:val="24"/>
          <w:lang w:val="uk-UA" w:eastAsia="uk-UA"/>
        </w:rPr>
        <w:t xml:space="preserve">Відповідальний </w:t>
      </w:r>
    </w:p>
    <w:p w:rsidR="00B94E42" w:rsidRPr="005C5842" w:rsidRDefault="00B94E42" w:rsidP="007A09D1">
      <w:pPr>
        <w:shd w:val="clear" w:color="auto" w:fill="FFFFFF"/>
        <w:spacing w:after="0" w:line="240" w:lineRule="auto"/>
        <w:rPr>
          <w:rFonts w:ascii="Times New Roman" w:eastAsia="Calibri" w:hAnsi="Times New Roman"/>
          <w:b/>
          <w:sz w:val="24"/>
          <w:szCs w:val="24"/>
          <w:lang w:val="uk-UA" w:eastAsia="ru-RU"/>
        </w:rPr>
      </w:pPr>
      <w:r w:rsidRPr="005C5842">
        <w:rPr>
          <w:rFonts w:ascii="Times New Roman" w:eastAsia="Calibri" w:hAnsi="Times New Roman"/>
          <w:b/>
          <w:bCs/>
          <w:sz w:val="24"/>
          <w:szCs w:val="24"/>
          <w:lang w:val="uk-UA" w:eastAsia="uk-UA"/>
        </w:rPr>
        <w:t xml:space="preserve">виконавець Програми_________________         </w:t>
      </w:r>
      <w:r w:rsidRPr="005C5842">
        <w:rPr>
          <w:rFonts w:ascii="Times New Roman" w:eastAsia="Calibri" w:hAnsi="Times New Roman"/>
          <w:b/>
          <w:sz w:val="24"/>
          <w:szCs w:val="24"/>
          <w:lang w:val="uk-UA" w:eastAsia="ru-RU"/>
        </w:rPr>
        <w:t>Ярина ЯЦЕНКО</w:t>
      </w:r>
    </w:p>
    <w:p w:rsidR="00B94E42" w:rsidRPr="005C5842" w:rsidRDefault="00B94E42" w:rsidP="007A09D1">
      <w:pPr>
        <w:shd w:val="clear" w:color="auto" w:fill="FFFFFF"/>
        <w:spacing w:after="0" w:line="240" w:lineRule="auto"/>
        <w:rPr>
          <w:rFonts w:ascii="Times New Roman" w:eastAsia="Calibri" w:hAnsi="Times New Roman"/>
          <w:b/>
          <w:bCs/>
          <w:sz w:val="24"/>
          <w:szCs w:val="24"/>
          <w:lang w:val="uk-UA" w:eastAsia="uk-UA"/>
        </w:rPr>
      </w:pPr>
    </w:p>
    <w:p w:rsidR="00D06690" w:rsidRPr="005C5842" w:rsidRDefault="00D06690" w:rsidP="007A09D1">
      <w:pPr>
        <w:autoSpaceDE w:val="0"/>
        <w:autoSpaceDN w:val="0"/>
        <w:adjustRightInd w:val="0"/>
        <w:spacing w:after="0" w:line="240" w:lineRule="auto"/>
        <w:jc w:val="center"/>
        <w:rPr>
          <w:rFonts w:ascii="Times New Roman" w:eastAsia="Calibri" w:hAnsi="Times New Roman"/>
          <w:b/>
          <w:bCs/>
          <w:sz w:val="24"/>
          <w:szCs w:val="24"/>
          <w:lang w:val="uk-UA" w:eastAsia="uk-UA"/>
        </w:rPr>
      </w:pPr>
    </w:p>
    <w:p w:rsidR="00D06690" w:rsidRPr="005C5842" w:rsidRDefault="00D06690" w:rsidP="007A09D1">
      <w:pPr>
        <w:autoSpaceDE w:val="0"/>
        <w:autoSpaceDN w:val="0"/>
        <w:adjustRightInd w:val="0"/>
        <w:spacing w:after="0" w:line="240" w:lineRule="auto"/>
        <w:jc w:val="center"/>
        <w:rPr>
          <w:rFonts w:ascii="Times New Roman" w:eastAsia="Calibri" w:hAnsi="Times New Roman"/>
          <w:b/>
          <w:bCs/>
          <w:sz w:val="24"/>
          <w:szCs w:val="24"/>
          <w:lang w:val="uk-UA" w:eastAsia="uk-UA"/>
        </w:rPr>
      </w:pPr>
    </w:p>
    <w:p w:rsidR="00B94E42" w:rsidRPr="005C5842" w:rsidRDefault="00D06690" w:rsidP="00D06690">
      <w:pPr>
        <w:autoSpaceDE w:val="0"/>
        <w:autoSpaceDN w:val="0"/>
        <w:adjustRightInd w:val="0"/>
        <w:spacing w:after="0" w:line="240" w:lineRule="auto"/>
        <w:rPr>
          <w:rFonts w:ascii="Times New Roman" w:eastAsia="Calibri" w:hAnsi="Times New Roman"/>
          <w:bCs/>
          <w:sz w:val="24"/>
          <w:szCs w:val="24"/>
          <w:lang w:val="uk-UA" w:eastAsia="uk-UA"/>
        </w:rPr>
        <w:sectPr w:rsidR="00B94E42" w:rsidRPr="005C5842" w:rsidSect="00584B11">
          <w:pgSz w:w="11906" w:h="16838"/>
          <w:pgMar w:top="851" w:right="851" w:bottom="851" w:left="1418" w:header="709" w:footer="709" w:gutter="0"/>
          <w:cols w:space="708"/>
          <w:docGrid w:linePitch="360"/>
        </w:sectPr>
      </w:pPr>
      <w:r w:rsidRPr="005C5842">
        <w:rPr>
          <w:rFonts w:ascii="Times New Roman" w:eastAsia="Calibri" w:hAnsi="Times New Roman"/>
          <w:bCs/>
          <w:sz w:val="24"/>
          <w:szCs w:val="24"/>
          <w:lang w:val="uk-UA" w:eastAsia="uk-UA"/>
        </w:rPr>
        <w:t>Керуючий справами виконавого комітету</w:t>
      </w:r>
      <w:r w:rsidRPr="005C5842">
        <w:rPr>
          <w:rFonts w:ascii="Times New Roman" w:eastAsia="Calibri" w:hAnsi="Times New Roman"/>
          <w:bCs/>
          <w:sz w:val="24"/>
          <w:szCs w:val="24"/>
          <w:lang w:val="uk-UA" w:eastAsia="uk-UA"/>
        </w:rPr>
        <w:tab/>
      </w:r>
      <w:r w:rsidRPr="005C5842">
        <w:rPr>
          <w:rFonts w:ascii="Times New Roman" w:eastAsia="Calibri" w:hAnsi="Times New Roman"/>
          <w:bCs/>
          <w:sz w:val="24"/>
          <w:szCs w:val="24"/>
          <w:lang w:val="uk-UA" w:eastAsia="uk-UA"/>
        </w:rPr>
        <w:tab/>
        <w:t>Анатолій МЕЛЬНІКОВ</w:t>
      </w:r>
      <w:r w:rsidR="00B94E42" w:rsidRPr="005C5842">
        <w:rPr>
          <w:rFonts w:ascii="Times New Roman" w:eastAsia="Calibri" w:hAnsi="Times New Roman"/>
          <w:bCs/>
          <w:sz w:val="24"/>
          <w:szCs w:val="24"/>
          <w:lang w:val="uk-UA" w:eastAsia="uk-UA"/>
        </w:rPr>
        <w:t xml:space="preserve"> </w:t>
      </w:r>
    </w:p>
    <w:p w:rsidR="00D06690" w:rsidRPr="005C5842" w:rsidRDefault="00D06690" w:rsidP="00D06690">
      <w:pPr>
        <w:spacing w:after="0" w:line="240" w:lineRule="auto"/>
      </w:pPr>
    </w:p>
    <w:p w:rsidR="00D06690" w:rsidRPr="005C5842" w:rsidRDefault="00D06690" w:rsidP="00D0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Додаток 2</w:t>
      </w:r>
    </w:p>
    <w:p w:rsidR="00D06690" w:rsidRPr="005C5842" w:rsidRDefault="00D06690" w:rsidP="00D0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 рішення виконавчого комітету</w:t>
      </w:r>
    </w:p>
    <w:p w:rsidR="00D06690" w:rsidRPr="005C5842" w:rsidRDefault="00D06690" w:rsidP="00D0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 146 від 22.05.25р.</w:t>
      </w:r>
    </w:p>
    <w:p w:rsidR="00D06690" w:rsidRPr="005C5842" w:rsidRDefault="00D06690" w:rsidP="007A09D1">
      <w:pPr>
        <w:autoSpaceDE w:val="0"/>
        <w:autoSpaceDN w:val="0"/>
        <w:adjustRightInd w:val="0"/>
        <w:spacing w:after="0" w:line="240" w:lineRule="auto"/>
        <w:jc w:val="center"/>
        <w:rPr>
          <w:rFonts w:ascii="Times New Roman" w:eastAsia="Calibri" w:hAnsi="Times New Roman"/>
          <w:b/>
          <w:bCs/>
          <w:sz w:val="24"/>
          <w:szCs w:val="24"/>
          <w:lang w:val="uk-UA" w:eastAsia="uk-UA"/>
        </w:rPr>
      </w:pPr>
    </w:p>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bCs/>
          <w:sz w:val="24"/>
          <w:szCs w:val="24"/>
          <w:lang w:val="uk-UA" w:eastAsia="uk-UA"/>
        </w:rPr>
        <w:t xml:space="preserve">Завдання та Заходи Програми приватизації майна комунальної власності </w:t>
      </w:r>
      <w:r w:rsidRPr="005C5842">
        <w:rPr>
          <w:rFonts w:ascii="Times New Roman" w:eastAsia="Calibri" w:hAnsi="Times New Roman"/>
          <w:b/>
          <w:sz w:val="24"/>
          <w:szCs w:val="24"/>
          <w:lang w:val="uk-UA" w:eastAsia="uk-UA"/>
        </w:rPr>
        <w:t xml:space="preserve">на 2025 </w:t>
      </w:r>
    </w:p>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r w:rsidRPr="005C5842">
        <w:rPr>
          <w:rFonts w:ascii="Times New Roman" w:eastAsia="Calibri" w:hAnsi="Times New Roman"/>
          <w:b/>
          <w:sz w:val="24"/>
          <w:szCs w:val="24"/>
          <w:lang w:val="uk-UA" w:eastAsia="uk-UA"/>
        </w:rPr>
        <w:t>та прогноз на 2026-2027рр</w:t>
      </w:r>
      <w:r w:rsidRPr="005C5842">
        <w:rPr>
          <w:rFonts w:ascii="Times New Roman" w:eastAsia="Calibri" w:hAnsi="Times New Roman"/>
          <w:b/>
          <w:bCs/>
          <w:sz w:val="24"/>
          <w:szCs w:val="24"/>
          <w:lang w:val="uk-UA" w:eastAsia="uk-UA"/>
        </w:rPr>
        <w:t>.</w:t>
      </w:r>
    </w:p>
    <w:tbl>
      <w:tblPr>
        <w:tblW w:w="15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6"/>
        <w:gridCol w:w="2533"/>
        <w:gridCol w:w="1680"/>
        <w:gridCol w:w="2835"/>
        <w:gridCol w:w="1452"/>
        <w:gridCol w:w="1559"/>
        <w:gridCol w:w="1500"/>
        <w:gridCol w:w="1584"/>
        <w:gridCol w:w="1846"/>
      </w:tblGrid>
      <w:tr w:rsidR="00B94E42" w:rsidRPr="005C5842" w:rsidTr="00F934C2">
        <w:trPr>
          <w:cantSplit/>
          <w:trHeight w:val="325"/>
        </w:trPr>
        <w:tc>
          <w:tcPr>
            <w:tcW w:w="636" w:type="dxa"/>
            <w:vMerge w:val="restart"/>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з/п</w:t>
            </w:r>
          </w:p>
        </w:tc>
        <w:tc>
          <w:tcPr>
            <w:tcW w:w="2533" w:type="dxa"/>
            <w:vMerge w:val="restart"/>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Назва завдання </w:t>
            </w:r>
          </w:p>
        </w:tc>
        <w:tc>
          <w:tcPr>
            <w:tcW w:w="1680" w:type="dxa"/>
            <w:vMerge w:val="restart"/>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Перелік заходів завдання </w:t>
            </w:r>
          </w:p>
        </w:tc>
        <w:tc>
          <w:tcPr>
            <w:tcW w:w="4287" w:type="dxa"/>
            <w:gridSpan w:val="2"/>
            <w:vMerge w:val="restart"/>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Показники виконання заходу, один. виміру </w:t>
            </w:r>
          </w:p>
        </w:tc>
        <w:tc>
          <w:tcPr>
            <w:tcW w:w="1559" w:type="dxa"/>
            <w:vMerge w:val="restart"/>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Виконавець заходу, показника</w:t>
            </w:r>
          </w:p>
        </w:tc>
        <w:tc>
          <w:tcPr>
            <w:tcW w:w="3084" w:type="dxa"/>
            <w:gridSpan w:val="2"/>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Фінансування </w:t>
            </w:r>
          </w:p>
        </w:tc>
        <w:tc>
          <w:tcPr>
            <w:tcW w:w="1846" w:type="dxa"/>
            <w:vMerge w:val="restart"/>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Очікуваний результат</w:t>
            </w:r>
          </w:p>
        </w:tc>
      </w:tr>
      <w:tr w:rsidR="00B94E42" w:rsidRPr="005C5842" w:rsidTr="00F934C2">
        <w:trPr>
          <w:cantSplit/>
          <w:trHeight w:val="283"/>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4287" w:type="dxa"/>
            <w:gridSpan w:val="2"/>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559"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500" w:type="dxa"/>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Джерела </w:t>
            </w:r>
          </w:p>
        </w:tc>
        <w:tc>
          <w:tcPr>
            <w:tcW w:w="1584" w:type="dxa"/>
            <w:vAlign w:val="center"/>
          </w:tcPr>
          <w:p w:rsidR="00B94E42" w:rsidRPr="005C5842" w:rsidRDefault="00B94E42" w:rsidP="007A09D1">
            <w:pPr>
              <w:autoSpaceDE w:val="0"/>
              <w:autoSpaceDN w:val="0"/>
              <w:adjustRightInd w:val="0"/>
              <w:spacing w:after="0" w:line="240" w:lineRule="auto"/>
              <w:ind w:right="-108"/>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Обсяги</w:t>
            </w:r>
          </w:p>
          <w:p w:rsidR="00B94E42" w:rsidRPr="005C5842" w:rsidRDefault="00B94E42" w:rsidP="007A09D1">
            <w:pPr>
              <w:autoSpaceDE w:val="0"/>
              <w:autoSpaceDN w:val="0"/>
              <w:adjustRightInd w:val="0"/>
              <w:spacing w:after="0" w:line="240" w:lineRule="auto"/>
              <w:ind w:right="-108"/>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тис. грн.</w:t>
            </w:r>
          </w:p>
        </w:tc>
        <w:tc>
          <w:tcPr>
            <w:tcW w:w="184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r>
      <w:tr w:rsidR="00B94E42" w:rsidRPr="005C5842" w:rsidTr="00F934C2">
        <w:trPr>
          <w:cantSplit/>
          <w:trHeight w:val="237"/>
        </w:trPr>
        <w:tc>
          <w:tcPr>
            <w:tcW w:w="15625" w:type="dxa"/>
            <w:gridSpan w:val="9"/>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2025р.</w:t>
            </w:r>
          </w:p>
        </w:tc>
      </w:tr>
      <w:tr w:rsidR="00B94E42" w:rsidRPr="005C5842" w:rsidTr="00F934C2">
        <w:trPr>
          <w:cantSplit/>
          <w:trHeight w:val="698"/>
        </w:trPr>
        <w:tc>
          <w:tcPr>
            <w:tcW w:w="636" w:type="dxa"/>
            <w:vMerge w:val="restart"/>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1.</w:t>
            </w:r>
          </w:p>
        </w:tc>
        <w:tc>
          <w:tcPr>
            <w:tcW w:w="2533"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Завдання 1</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Наповнення спеціального фонду міського бюджету від  відчуження </w:t>
            </w:r>
            <w:r w:rsidRPr="005C5842">
              <w:rPr>
                <w:rFonts w:ascii="Times New Roman" w:hAnsi="Times New Roman"/>
                <w:sz w:val="24"/>
                <w:szCs w:val="24"/>
                <w:lang w:val="uk-UA" w:eastAsia="uk-UA"/>
              </w:rPr>
              <w:t>Комплексу нежитлових будівель</w:t>
            </w:r>
            <w:r w:rsidRPr="005C5842">
              <w:rPr>
                <w:rFonts w:ascii="Times New Roman" w:eastAsia="Calibri" w:hAnsi="Times New Roman"/>
                <w:b/>
                <w:sz w:val="24"/>
                <w:szCs w:val="24"/>
                <w:lang w:val="uk-UA" w:eastAsia="uk-UA"/>
              </w:rPr>
              <w:t xml:space="preserve"> по вул. Грушевського, 38</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 м.Новий Розділ</w:t>
            </w:r>
          </w:p>
        </w:tc>
        <w:tc>
          <w:tcPr>
            <w:tcW w:w="1680"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Захід 1</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Проведення інвентаризації </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об’єкту нерухомого майна</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i/>
                <w:sz w:val="24"/>
                <w:szCs w:val="24"/>
                <w:lang w:val="uk-UA" w:eastAsia="uk-UA"/>
              </w:rPr>
              <w:t>Затрат</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Обсяг витрат на послугу МБТІ</w:t>
            </w: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b/>
                <w:sz w:val="24"/>
                <w:szCs w:val="24"/>
                <w:lang w:val="uk-UA" w:eastAsia="uk-UA"/>
              </w:rPr>
              <w:t>тис. грн.</w:t>
            </w:r>
          </w:p>
        </w:tc>
        <w:tc>
          <w:tcPr>
            <w:tcW w:w="1452" w:type="dxa"/>
          </w:tcPr>
          <w:p w:rsidR="00B94E42" w:rsidRPr="005C5842" w:rsidRDefault="00B94E42" w:rsidP="007A09D1">
            <w:pPr>
              <w:spacing w:after="0" w:line="240" w:lineRule="auto"/>
              <w:rPr>
                <w:rFonts w:ascii="Times New Roman" w:eastAsia="Calibri" w:hAnsi="Times New Roman"/>
                <w:i/>
                <w:sz w:val="24"/>
                <w:szCs w:val="24"/>
                <w:lang w:val="uk-UA" w:eastAsia="uk-UA"/>
              </w:rPr>
            </w:pPr>
            <w:r w:rsidRPr="005C5842">
              <w:rPr>
                <w:rFonts w:ascii="Times New Roman" w:eastAsia="Calibri" w:hAnsi="Times New Roman"/>
                <w:i/>
                <w:sz w:val="24"/>
                <w:szCs w:val="24"/>
                <w:lang w:val="uk-UA" w:eastAsia="uk-UA"/>
              </w:rPr>
              <w:t>35.0</w:t>
            </w:r>
          </w:p>
          <w:p w:rsidR="00B94E42" w:rsidRPr="005C5842" w:rsidRDefault="00B94E42" w:rsidP="007A09D1">
            <w:pPr>
              <w:spacing w:after="0" w:line="240" w:lineRule="auto"/>
              <w:rPr>
                <w:rFonts w:ascii="Times New Roman" w:eastAsia="Calibri" w:hAnsi="Times New Roman"/>
                <w:i/>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p>
        </w:tc>
        <w:tc>
          <w:tcPr>
            <w:tcW w:w="1559"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Виконавчий комітет</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500"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Міський бюджет</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584"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35,0</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846" w:type="dxa"/>
            <w:vMerge w:val="restart"/>
          </w:tcPr>
          <w:p w:rsidR="00B94E42" w:rsidRPr="005C5842" w:rsidRDefault="00B94E4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Забезпечення 100% виконання плану надходжень до спец. фонду міського бюджету</w:t>
            </w:r>
          </w:p>
          <w:p w:rsidR="00B94E42" w:rsidRPr="005C5842" w:rsidRDefault="00B94E42" w:rsidP="007A09D1">
            <w:pPr>
              <w:spacing w:after="0" w:line="240" w:lineRule="auto"/>
              <w:jc w:val="center"/>
              <w:rPr>
                <w:rFonts w:ascii="Times New Roman" w:eastAsia="Calibri" w:hAnsi="Times New Roman"/>
                <w:sz w:val="24"/>
                <w:szCs w:val="24"/>
                <w:lang w:val="uk-UA" w:eastAsia="uk-UA"/>
              </w:rPr>
            </w:pPr>
          </w:p>
          <w:p w:rsidR="00B94E42" w:rsidRPr="005C5842" w:rsidRDefault="00B94E42" w:rsidP="007A09D1">
            <w:pPr>
              <w:spacing w:after="0" w:line="240" w:lineRule="auto"/>
              <w:jc w:val="center"/>
              <w:rPr>
                <w:rFonts w:ascii="Times New Roman" w:eastAsia="Calibri" w:hAnsi="Times New Roman"/>
                <w:sz w:val="24"/>
                <w:szCs w:val="24"/>
                <w:lang w:val="uk-UA" w:eastAsia="uk-UA"/>
              </w:rPr>
            </w:pPr>
          </w:p>
          <w:p w:rsidR="00B94E42" w:rsidRPr="005C5842" w:rsidRDefault="00B94E42" w:rsidP="007A09D1">
            <w:pPr>
              <w:spacing w:after="0" w:line="240" w:lineRule="auto"/>
              <w:jc w:val="center"/>
              <w:rPr>
                <w:rFonts w:ascii="Times New Roman" w:eastAsia="Calibri" w:hAnsi="Times New Roman"/>
                <w:sz w:val="24"/>
                <w:szCs w:val="24"/>
                <w:lang w:val="uk-UA" w:eastAsia="uk-UA"/>
              </w:rPr>
            </w:pPr>
          </w:p>
        </w:tc>
      </w:tr>
      <w:tr w:rsidR="00B94E42" w:rsidRPr="005C5842" w:rsidTr="00F934C2">
        <w:trPr>
          <w:cantSplit/>
          <w:trHeight w:val="400"/>
        </w:trPr>
        <w:tc>
          <w:tcPr>
            <w:tcW w:w="636" w:type="dxa"/>
            <w:vMerge/>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2533" w:type="dxa"/>
            <w:vMerge/>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1680" w:type="dxa"/>
            <w:vMerge/>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i/>
                <w:sz w:val="24"/>
                <w:szCs w:val="24"/>
                <w:lang w:val="uk-UA" w:eastAsia="uk-UA"/>
              </w:rPr>
              <w:t>продукту</w:t>
            </w:r>
            <w:r w:rsidRPr="005C5842">
              <w:rPr>
                <w:rFonts w:ascii="Times New Roman" w:eastAsia="Calibri" w:hAnsi="Times New Roman"/>
                <w:b/>
                <w:i/>
                <w:sz w:val="24"/>
                <w:szCs w:val="24"/>
                <w:lang w:val="uk-UA" w:eastAsia="uk-UA"/>
              </w:rPr>
              <w:t xml:space="preserve"> </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виготовлення техпаспорту</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 об’єкту</w:t>
            </w: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b/>
                <w:sz w:val="24"/>
                <w:szCs w:val="24"/>
                <w:lang w:val="uk-UA" w:eastAsia="uk-UA"/>
              </w:rPr>
              <w:t>шт</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i/>
                <w:sz w:val="24"/>
                <w:szCs w:val="24"/>
                <w:lang w:val="uk-UA" w:eastAsia="uk-UA"/>
              </w:rPr>
              <w:t>1</w:t>
            </w: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p>
        </w:tc>
        <w:tc>
          <w:tcPr>
            <w:tcW w:w="1559" w:type="dxa"/>
            <w:vMerge/>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500" w:type="dxa"/>
            <w:vMerge/>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584" w:type="dxa"/>
            <w:vMerge/>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846" w:type="dxa"/>
            <w:vMerge/>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r>
      <w:tr w:rsidR="00B94E42" w:rsidRPr="005C5842" w:rsidTr="00F934C2">
        <w:trPr>
          <w:cantSplit/>
          <w:trHeight w:val="538"/>
        </w:trPr>
        <w:tc>
          <w:tcPr>
            <w:tcW w:w="636" w:type="dxa"/>
            <w:vMerge/>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2533" w:type="dxa"/>
            <w:vMerge/>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1680" w:type="dxa"/>
            <w:vMerge/>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i/>
                <w:sz w:val="24"/>
                <w:szCs w:val="24"/>
                <w:lang w:val="uk-UA" w:eastAsia="uk-UA"/>
              </w:rPr>
              <w:t>Ефективності</w:t>
            </w: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b/>
                <w:sz w:val="24"/>
                <w:szCs w:val="24"/>
                <w:lang w:val="uk-UA" w:eastAsia="uk-UA"/>
              </w:rPr>
              <w:t xml:space="preserve">Вартість 1 техпаспорту, грн. </w:t>
            </w:r>
          </w:p>
        </w:tc>
        <w:tc>
          <w:tcPr>
            <w:tcW w:w="1452" w:type="dxa"/>
          </w:tcPr>
          <w:p w:rsidR="00B94E42" w:rsidRPr="005C5842" w:rsidRDefault="00B94E42" w:rsidP="007A09D1">
            <w:pPr>
              <w:spacing w:after="0" w:line="240" w:lineRule="auto"/>
              <w:rPr>
                <w:rFonts w:ascii="Times New Roman" w:eastAsia="Calibri" w:hAnsi="Times New Roman"/>
                <w:i/>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b/>
                <w:sz w:val="24"/>
                <w:szCs w:val="24"/>
                <w:lang w:val="uk-UA" w:eastAsia="uk-UA"/>
              </w:rPr>
              <w:t>35000,0</w:t>
            </w:r>
          </w:p>
        </w:tc>
        <w:tc>
          <w:tcPr>
            <w:tcW w:w="1559" w:type="dxa"/>
            <w:vMerge/>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500" w:type="dxa"/>
            <w:vMerge/>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584" w:type="dxa"/>
            <w:vMerge/>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846" w:type="dxa"/>
            <w:vMerge/>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r>
      <w:tr w:rsidR="00B94E42" w:rsidRPr="005C5842" w:rsidTr="00F934C2">
        <w:trPr>
          <w:cantSplit/>
          <w:trHeight w:val="1382"/>
        </w:trPr>
        <w:tc>
          <w:tcPr>
            <w:tcW w:w="636" w:type="dxa"/>
            <w:vMerge/>
            <w:tcBorders>
              <w:bottom w:val="single" w:sz="4" w:space="0" w:color="auto"/>
            </w:tcBorders>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2533" w:type="dxa"/>
            <w:vMerge/>
            <w:tcBorders>
              <w:bottom w:val="single" w:sz="4" w:space="0" w:color="auto"/>
            </w:tcBorders>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1680" w:type="dxa"/>
            <w:vMerge/>
            <w:tcBorders>
              <w:bottom w:val="single" w:sz="4" w:space="0" w:color="auto"/>
            </w:tcBorders>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2835" w:type="dxa"/>
            <w:tcBorders>
              <w:bottom w:val="single" w:sz="4" w:space="0" w:color="auto"/>
            </w:tcBorders>
          </w:tcPr>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i/>
                <w:sz w:val="24"/>
                <w:szCs w:val="24"/>
                <w:lang w:val="uk-UA" w:eastAsia="uk-UA"/>
              </w:rPr>
              <w:t>Якості</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Динаміка виконання робіт від необхідності</w:t>
            </w:r>
          </w:p>
          <w:p w:rsidR="00B94E42" w:rsidRPr="005C5842" w:rsidRDefault="00B94E42" w:rsidP="007A09D1">
            <w:pPr>
              <w:autoSpaceDE w:val="0"/>
              <w:autoSpaceDN w:val="0"/>
              <w:adjustRightInd w:val="0"/>
              <w:spacing w:after="0" w:line="240" w:lineRule="auto"/>
              <w:rPr>
                <w:rFonts w:ascii="Times New Roman" w:eastAsia="Calibri" w:hAnsi="Times New Roman"/>
                <w:b/>
                <w:bCs/>
                <w:iCs/>
                <w:sz w:val="24"/>
                <w:szCs w:val="24"/>
                <w:lang w:val="uk-UA" w:eastAsia="uk-UA"/>
              </w:rPr>
            </w:pPr>
            <w:r w:rsidRPr="005C5842">
              <w:rPr>
                <w:rFonts w:ascii="Times New Roman" w:eastAsia="Calibri" w:hAnsi="Times New Roman"/>
                <w:b/>
                <w:bCs/>
                <w:iCs/>
                <w:sz w:val="24"/>
                <w:szCs w:val="24"/>
                <w:lang w:val="uk-UA" w:eastAsia="uk-UA"/>
              </w:rPr>
              <w:t>%</w:t>
            </w:r>
          </w:p>
        </w:tc>
        <w:tc>
          <w:tcPr>
            <w:tcW w:w="1452" w:type="dxa"/>
            <w:tcBorders>
              <w:bottom w:val="single" w:sz="4" w:space="0" w:color="auto"/>
            </w:tcBorders>
          </w:tcPr>
          <w:p w:rsidR="00B94E42" w:rsidRPr="005C5842" w:rsidRDefault="00B94E42" w:rsidP="007A09D1">
            <w:pPr>
              <w:autoSpaceDE w:val="0"/>
              <w:autoSpaceDN w:val="0"/>
              <w:adjustRightInd w:val="0"/>
              <w:spacing w:after="0" w:line="240" w:lineRule="auto"/>
              <w:rPr>
                <w:rFonts w:ascii="Times New Roman" w:eastAsia="Calibri" w:hAnsi="Times New Roman"/>
                <w:b/>
                <w:bCs/>
                <w:iCs/>
                <w:sz w:val="24"/>
                <w:szCs w:val="24"/>
                <w:lang w:val="uk-UA" w:eastAsia="uk-UA"/>
              </w:rPr>
            </w:pPr>
            <w:r w:rsidRPr="005C5842">
              <w:rPr>
                <w:rFonts w:ascii="Times New Roman" w:eastAsia="Calibri" w:hAnsi="Times New Roman"/>
                <w:b/>
                <w:bCs/>
                <w:iCs/>
                <w:sz w:val="24"/>
                <w:szCs w:val="24"/>
                <w:lang w:val="uk-UA" w:eastAsia="uk-UA"/>
              </w:rPr>
              <w:t>100</w:t>
            </w:r>
          </w:p>
        </w:tc>
        <w:tc>
          <w:tcPr>
            <w:tcW w:w="1559" w:type="dxa"/>
            <w:vMerge/>
            <w:tcBorders>
              <w:bottom w:val="single" w:sz="4" w:space="0" w:color="auto"/>
            </w:tcBorders>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500" w:type="dxa"/>
            <w:vMerge/>
            <w:tcBorders>
              <w:bottom w:val="single" w:sz="4" w:space="0" w:color="auto"/>
            </w:tcBorders>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584" w:type="dxa"/>
            <w:vMerge/>
            <w:tcBorders>
              <w:bottom w:val="single" w:sz="4" w:space="0" w:color="auto"/>
            </w:tcBorders>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846" w:type="dxa"/>
            <w:vMerge/>
            <w:tcBorders>
              <w:bottom w:val="single" w:sz="4" w:space="0" w:color="auto"/>
            </w:tcBorders>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r>
      <w:tr w:rsidR="00B94E42" w:rsidRPr="005C5842" w:rsidTr="00F934C2">
        <w:trPr>
          <w:cantSplit/>
          <w:trHeight w:val="1204"/>
        </w:trPr>
        <w:tc>
          <w:tcPr>
            <w:tcW w:w="636" w:type="dxa"/>
            <w:vMerge/>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2533" w:type="dxa"/>
            <w:vMerge/>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1680"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Захід 2  </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Проведення незалежної оцінки </w:t>
            </w:r>
            <w:r w:rsidRPr="005C5842">
              <w:rPr>
                <w:rFonts w:ascii="Times New Roman" w:eastAsia="Calibri" w:hAnsi="Times New Roman"/>
                <w:b/>
                <w:sz w:val="24"/>
                <w:szCs w:val="24"/>
                <w:lang w:val="uk-UA" w:eastAsia="uk-UA"/>
              </w:rPr>
              <w:lastRenderedPageBreak/>
              <w:t>об’єкту для відчуження</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lastRenderedPageBreak/>
              <w:t>затрат</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обсяг витрат на </w:t>
            </w:r>
          </w:p>
          <w:p w:rsidR="00B94E42" w:rsidRPr="005C5842" w:rsidRDefault="00B94E42" w:rsidP="007A09D1">
            <w:pPr>
              <w:autoSpaceDE w:val="0"/>
              <w:autoSpaceDN w:val="0"/>
              <w:adjustRightInd w:val="0"/>
              <w:spacing w:after="0" w:line="240" w:lineRule="auto"/>
              <w:rPr>
                <w:rFonts w:ascii="Times New Roman" w:eastAsia="Calibri" w:hAnsi="Times New Roman"/>
                <w:bCs/>
                <w:sz w:val="24"/>
                <w:szCs w:val="24"/>
                <w:lang w:val="uk-UA" w:eastAsia="uk-UA"/>
              </w:rPr>
            </w:pPr>
            <w:r w:rsidRPr="005C5842">
              <w:rPr>
                <w:rFonts w:ascii="Times New Roman" w:eastAsia="Calibri" w:hAnsi="Times New Roman"/>
                <w:bCs/>
                <w:sz w:val="24"/>
                <w:szCs w:val="24"/>
                <w:lang w:val="uk-UA" w:eastAsia="uk-UA"/>
              </w:rPr>
              <w:t>послугу оцінювача,</w:t>
            </w: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bCs/>
                <w:sz w:val="24"/>
                <w:szCs w:val="24"/>
                <w:lang w:val="uk-UA" w:eastAsia="uk-UA"/>
              </w:rPr>
              <w:t>тис.грн</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i/>
                <w:sz w:val="24"/>
                <w:szCs w:val="24"/>
                <w:lang w:val="uk-UA" w:eastAsia="uk-UA"/>
              </w:rPr>
              <w:t>15,0</w:t>
            </w:r>
          </w:p>
        </w:tc>
        <w:tc>
          <w:tcPr>
            <w:tcW w:w="1559"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lastRenderedPageBreak/>
              <w:t>Виконавчий комітет</w:t>
            </w:r>
          </w:p>
        </w:tc>
        <w:tc>
          <w:tcPr>
            <w:tcW w:w="1500"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lastRenderedPageBreak/>
              <w:t xml:space="preserve">Міський бюджет </w:t>
            </w:r>
          </w:p>
        </w:tc>
        <w:tc>
          <w:tcPr>
            <w:tcW w:w="1584"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lastRenderedPageBreak/>
              <w:t xml:space="preserve">15,0 </w:t>
            </w:r>
          </w:p>
        </w:tc>
        <w:tc>
          <w:tcPr>
            <w:tcW w:w="1846" w:type="dxa"/>
            <w:vMerge/>
          </w:tcPr>
          <w:p w:rsidR="00B94E42" w:rsidRPr="005C5842" w:rsidRDefault="00B94E42" w:rsidP="007A09D1">
            <w:pPr>
              <w:spacing w:after="0" w:line="240" w:lineRule="auto"/>
              <w:jc w:val="center"/>
              <w:rPr>
                <w:rFonts w:ascii="Times New Roman" w:eastAsia="Calibri" w:hAnsi="Times New Roman"/>
                <w:sz w:val="24"/>
                <w:szCs w:val="24"/>
                <w:lang w:val="uk-UA" w:eastAsia="uk-UA"/>
              </w:rPr>
            </w:pPr>
          </w:p>
        </w:tc>
      </w:tr>
      <w:tr w:rsidR="00B94E42" w:rsidRPr="005C5842" w:rsidTr="00F934C2">
        <w:trPr>
          <w:cantSplit/>
          <w:trHeight w:val="345"/>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продукту </w:t>
            </w:r>
          </w:p>
          <w:p w:rsidR="00B94E42" w:rsidRPr="005C5842" w:rsidRDefault="00B94E42" w:rsidP="007A09D1">
            <w:pPr>
              <w:autoSpaceDE w:val="0"/>
              <w:autoSpaceDN w:val="0"/>
              <w:adjustRightInd w:val="0"/>
              <w:spacing w:after="0" w:line="240" w:lineRule="auto"/>
              <w:rPr>
                <w:rFonts w:ascii="Times New Roman" w:eastAsia="Calibri" w:hAnsi="Times New Roman"/>
                <w:iCs/>
                <w:sz w:val="24"/>
                <w:szCs w:val="24"/>
                <w:lang w:val="uk-UA" w:eastAsia="uk-UA"/>
              </w:rPr>
            </w:pPr>
            <w:r w:rsidRPr="005C5842">
              <w:rPr>
                <w:rFonts w:ascii="Times New Roman" w:eastAsia="Calibri" w:hAnsi="Times New Roman"/>
                <w:iCs/>
                <w:sz w:val="24"/>
                <w:szCs w:val="24"/>
                <w:lang w:val="uk-UA" w:eastAsia="uk-UA"/>
              </w:rPr>
              <w:t>кількість звітів з незалежної оцінки</w:t>
            </w:r>
          </w:p>
          <w:p w:rsidR="00B94E42" w:rsidRPr="005C5842" w:rsidRDefault="00B94E42" w:rsidP="007A09D1">
            <w:pPr>
              <w:autoSpaceDE w:val="0"/>
              <w:autoSpaceDN w:val="0"/>
              <w:adjustRightInd w:val="0"/>
              <w:spacing w:after="0" w:line="240" w:lineRule="auto"/>
              <w:rPr>
                <w:rFonts w:ascii="Times New Roman" w:eastAsia="Calibri" w:hAnsi="Times New Roman"/>
                <w:bCs/>
                <w:sz w:val="24"/>
                <w:szCs w:val="24"/>
                <w:lang w:val="uk-UA" w:eastAsia="uk-UA"/>
              </w:rPr>
            </w:pPr>
            <w:r w:rsidRPr="005C5842">
              <w:rPr>
                <w:rFonts w:ascii="Times New Roman" w:eastAsia="Calibri" w:hAnsi="Times New Roman"/>
                <w:bCs/>
                <w:sz w:val="24"/>
                <w:szCs w:val="24"/>
                <w:lang w:val="uk-UA" w:eastAsia="uk-UA"/>
              </w:rPr>
              <w:t xml:space="preserve"> шт</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bCs/>
                <w:sz w:val="24"/>
                <w:szCs w:val="24"/>
                <w:lang w:val="uk-UA" w:eastAsia="uk-UA"/>
              </w:rPr>
            </w:pPr>
            <w:r w:rsidRPr="005C5842">
              <w:rPr>
                <w:rFonts w:ascii="Times New Roman" w:eastAsia="Calibri" w:hAnsi="Times New Roman"/>
                <w:bCs/>
                <w:sz w:val="24"/>
                <w:szCs w:val="24"/>
                <w:lang w:val="uk-UA" w:eastAsia="uk-UA"/>
              </w:rPr>
              <w:t>1</w:t>
            </w:r>
          </w:p>
        </w:tc>
        <w:tc>
          <w:tcPr>
            <w:tcW w:w="1559" w:type="dxa"/>
            <w:vMerge/>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411"/>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Ефективності</w:t>
            </w:r>
          </w:p>
          <w:p w:rsidR="00B94E42" w:rsidRPr="005C5842" w:rsidRDefault="00B94E42" w:rsidP="007A09D1">
            <w:pPr>
              <w:autoSpaceDE w:val="0"/>
              <w:autoSpaceDN w:val="0"/>
              <w:adjustRightInd w:val="0"/>
              <w:spacing w:after="0" w:line="240" w:lineRule="auto"/>
              <w:rPr>
                <w:rFonts w:ascii="Times New Roman" w:eastAsia="Calibri" w:hAnsi="Times New Roman"/>
                <w:bCs/>
                <w:iCs/>
                <w:sz w:val="24"/>
                <w:szCs w:val="24"/>
                <w:lang w:val="uk-UA" w:eastAsia="uk-UA"/>
              </w:rPr>
            </w:pPr>
            <w:r w:rsidRPr="005C5842">
              <w:rPr>
                <w:rFonts w:ascii="Times New Roman" w:eastAsia="Calibri" w:hAnsi="Times New Roman"/>
                <w:bCs/>
                <w:iCs/>
                <w:sz w:val="24"/>
                <w:szCs w:val="24"/>
                <w:lang w:val="uk-UA" w:eastAsia="uk-UA"/>
              </w:rPr>
              <w:t>Вартість звіту з незалежної оцінки, грн</w:t>
            </w:r>
          </w:p>
        </w:tc>
        <w:tc>
          <w:tcPr>
            <w:tcW w:w="1452" w:type="dxa"/>
          </w:tcPr>
          <w:p w:rsidR="00B94E42" w:rsidRPr="005C5842" w:rsidRDefault="00B94E42" w:rsidP="007A09D1">
            <w:pPr>
              <w:spacing w:after="0" w:line="240" w:lineRule="auto"/>
              <w:rPr>
                <w:rFonts w:ascii="Times New Roman" w:eastAsia="Calibri" w:hAnsi="Times New Roman"/>
                <w:b/>
                <w:bCs/>
                <w:iCs/>
                <w:sz w:val="24"/>
                <w:szCs w:val="24"/>
                <w:lang w:val="uk-UA" w:eastAsia="uk-UA"/>
              </w:rPr>
            </w:pPr>
          </w:p>
          <w:p w:rsidR="00B94E42" w:rsidRPr="005C5842" w:rsidRDefault="00B94E42" w:rsidP="007A09D1">
            <w:pPr>
              <w:spacing w:after="0" w:line="240" w:lineRule="auto"/>
              <w:rPr>
                <w:rFonts w:ascii="Times New Roman" w:eastAsia="Calibri" w:hAnsi="Times New Roman"/>
                <w:b/>
                <w:bCs/>
                <w:iCs/>
                <w:sz w:val="24"/>
                <w:szCs w:val="24"/>
                <w:lang w:val="uk-UA" w:eastAsia="uk-UA"/>
              </w:rPr>
            </w:pPr>
            <w:r w:rsidRPr="005C5842">
              <w:rPr>
                <w:rFonts w:ascii="Times New Roman" w:eastAsia="Calibri" w:hAnsi="Times New Roman"/>
                <w:b/>
                <w:bCs/>
                <w:iCs/>
                <w:sz w:val="24"/>
                <w:szCs w:val="24"/>
                <w:lang w:val="uk-UA" w:eastAsia="uk-UA"/>
              </w:rPr>
              <w:t>15000,0</w:t>
            </w:r>
          </w:p>
          <w:p w:rsidR="00B94E42" w:rsidRPr="005C5842" w:rsidRDefault="00B94E42" w:rsidP="007A09D1">
            <w:pPr>
              <w:autoSpaceDE w:val="0"/>
              <w:autoSpaceDN w:val="0"/>
              <w:adjustRightInd w:val="0"/>
              <w:spacing w:after="0" w:line="240" w:lineRule="auto"/>
              <w:rPr>
                <w:rFonts w:ascii="Times New Roman" w:eastAsia="Calibri" w:hAnsi="Times New Roman"/>
                <w:b/>
                <w:bCs/>
                <w:iCs/>
                <w:sz w:val="24"/>
                <w:szCs w:val="24"/>
                <w:lang w:val="uk-UA" w:eastAsia="uk-UA"/>
              </w:rPr>
            </w:pPr>
          </w:p>
        </w:tc>
        <w:tc>
          <w:tcPr>
            <w:tcW w:w="1559" w:type="dxa"/>
            <w:vMerge/>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285"/>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Якості</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Динаміка виконання робіт від необхідності</w:t>
            </w:r>
          </w:p>
          <w:p w:rsidR="00B94E42" w:rsidRPr="005C5842" w:rsidRDefault="00B94E42" w:rsidP="007A09D1">
            <w:pPr>
              <w:autoSpaceDE w:val="0"/>
              <w:autoSpaceDN w:val="0"/>
              <w:adjustRightInd w:val="0"/>
              <w:spacing w:after="0" w:line="240" w:lineRule="auto"/>
              <w:rPr>
                <w:rFonts w:ascii="Times New Roman" w:eastAsia="Calibri" w:hAnsi="Times New Roman"/>
                <w:bCs/>
                <w:iCs/>
                <w:sz w:val="24"/>
                <w:szCs w:val="24"/>
                <w:lang w:val="uk-UA" w:eastAsia="uk-UA"/>
              </w:rPr>
            </w:pPr>
            <w:r w:rsidRPr="005C5842">
              <w:rPr>
                <w:rFonts w:ascii="Times New Roman" w:eastAsia="Calibri" w:hAnsi="Times New Roman"/>
                <w:bCs/>
                <w:iCs/>
                <w:sz w:val="24"/>
                <w:szCs w:val="24"/>
                <w:lang w:val="uk-UA" w:eastAsia="uk-UA"/>
              </w:rPr>
              <w:t>%</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b/>
                <w:bCs/>
                <w:iCs/>
                <w:sz w:val="24"/>
                <w:szCs w:val="24"/>
                <w:lang w:val="uk-UA" w:eastAsia="uk-UA"/>
              </w:rPr>
            </w:pPr>
            <w:r w:rsidRPr="005C5842">
              <w:rPr>
                <w:rFonts w:ascii="Times New Roman" w:eastAsia="Calibri" w:hAnsi="Times New Roman"/>
                <w:b/>
                <w:bCs/>
                <w:iCs/>
                <w:sz w:val="24"/>
                <w:szCs w:val="24"/>
                <w:lang w:val="uk-UA" w:eastAsia="uk-UA"/>
              </w:rPr>
              <w:t>100</w:t>
            </w:r>
          </w:p>
        </w:tc>
        <w:tc>
          <w:tcPr>
            <w:tcW w:w="1559" w:type="dxa"/>
            <w:vMerge/>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512"/>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Захід 4</w:t>
            </w:r>
          </w:p>
          <w:p w:rsidR="00B94E42" w:rsidRPr="005C5842" w:rsidRDefault="00B94E42" w:rsidP="007A09D1">
            <w:pPr>
              <w:autoSpaceDN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Укладення договору купівлі-продажу</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 xml:space="preserve">затрат </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послуга нотаріуса</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0</w:t>
            </w:r>
          </w:p>
        </w:tc>
        <w:tc>
          <w:tcPr>
            <w:tcW w:w="1559"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Виконавчий комітет</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500"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Інші </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джерела</w:t>
            </w:r>
          </w:p>
        </w:tc>
        <w:tc>
          <w:tcPr>
            <w:tcW w:w="1584" w:type="dxa"/>
            <w:vMerge w:val="restart"/>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2% від вартості об’єкта відчуження</w:t>
            </w:r>
          </w:p>
        </w:tc>
        <w:tc>
          <w:tcPr>
            <w:tcW w:w="1846" w:type="dxa"/>
            <w:vMerge/>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r>
      <w:tr w:rsidR="00B94E42" w:rsidRPr="005C5842" w:rsidTr="00F934C2">
        <w:trPr>
          <w:cantSplit/>
          <w:trHeight w:val="345"/>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 xml:space="preserve">продукту </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договір купівлі-продажу</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1</w:t>
            </w:r>
          </w:p>
        </w:tc>
        <w:tc>
          <w:tcPr>
            <w:tcW w:w="1559"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345"/>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ефективності</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Одиниця (шт.)</w:t>
            </w:r>
          </w:p>
        </w:tc>
        <w:tc>
          <w:tcPr>
            <w:tcW w:w="1452" w:type="dxa"/>
          </w:tcPr>
          <w:p w:rsidR="00B94E42" w:rsidRPr="005C5842" w:rsidRDefault="00B94E42" w:rsidP="007A09D1">
            <w:pPr>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0</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1559"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300"/>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якості</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w:t>
            </w:r>
          </w:p>
        </w:tc>
        <w:tc>
          <w:tcPr>
            <w:tcW w:w="1452" w:type="dxa"/>
          </w:tcPr>
          <w:p w:rsidR="00B94E42" w:rsidRPr="005C5842" w:rsidRDefault="00B94E42" w:rsidP="007A09D1">
            <w:pPr>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100</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1559"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360"/>
        </w:trPr>
        <w:tc>
          <w:tcPr>
            <w:tcW w:w="636" w:type="dxa"/>
            <w:vMerge w:val="restart"/>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2</w:t>
            </w:r>
          </w:p>
        </w:tc>
        <w:tc>
          <w:tcPr>
            <w:tcW w:w="2533" w:type="dxa"/>
            <w:vMerge w:val="restart"/>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Завдання 2 </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N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Реєстрація</w:t>
            </w:r>
          </w:p>
          <w:p w:rsidR="00B94E42" w:rsidRPr="005C5842" w:rsidRDefault="00B94E42" w:rsidP="007A09D1">
            <w:pPr>
              <w:autoSpaceDN w:val="0"/>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Нерухомого комунального</w:t>
            </w:r>
          </w:p>
          <w:p w:rsidR="00B94E42" w:rsidRPr="005C5842" w:rsidRDefault="00B94E42" w:rsidP="007A09D1">
            <w:pPr>
              <w:autoSpaceDN w:val="0"/>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майна </w:t>
            </w:r>
          </w:p>
          <w:p w:rsidR="00B94E42" w:rsidRPr="005C5842" w:rsidRDefault="00B94E42" w:rsidP="007A09D1">
            <w:pPr>
              <w:autoSpaceDN w:val="0"/>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 будівлі, </w:t>
            </w:r>
          </w:p>
          <w:p w:rsidR="00B94E42" w:rsidRPr="005C5842" w:rsidRDefault="00B94E42" w:rsidP="007A09D1">
            <w:pPr>
              <w:spacing w:after="0" w:line="240" w:lineRule="auto"/>
              <w:rPr>
                <w:rFonts w:ascii="Times New Roman" w:eastAsia="Calibri" w:hAnsi="Times New Roman"/>
                <w:b/>
                <w:sz w:val="24"/>
                <w:szCs w:val="24"/>
                <w:lang w:val="uk-UA" w:eastAsia="uk-UA"/>
              </w:rPr>
            </w:pPr>
            <w:r w:rsidRPr="005C5842">
              <w:rPr>
                <w:rFonts w:ascii="Times New Roman" w:eastAsia="Calibri" w:hAnsi="Times New Roman"/>
                <w:sz w:val="24"/>
                <w:szCs w:val="24"/>
                <w:lang w:val="uk-UA"/>
              </w:rPr>
              <w:t>споруди, нежитлові приміщення)</w:t>
            </w:r>
          </w:p>
        </w:tc>
        <w:tc>
          <w:tcPr>
            <w:tcW w:w="1680" w:type="dxa"/>
            <w:vMerge w:val="restart"/>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Захід 1</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Проведення інвентаризації </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об’єкту</w:t>
            </w:r>
          </w:p>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Затрат</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послуга МБТІ</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тис.грн</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30,0 </w:t>
            </w:r>
          </w:p>
        </w:tc>
        <w:tc>
          <w:tcPr>
            <w:tcW w:w="1559" w:type="dxa"/>
            <w:vMerge w:val="restart"/>
          </w:tcPr>
          <w:p w:rsidR="00B94E42" w:rsidRPr="005C5842" w:rsidRDefault="00B94E4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Виконавчий комітет </w:t>
            </w:r>
          </w:p>
        </w:tc>
        <w:tc>
          <w:tcPr>
            <w:tcW w:w="1500" w:type="dxa"/>
            <w:vMerge w:val="restart"/>
          </w:tcPr>
          <w:p w:rsidR="00B94E42" w:rsidRPr="005C5842" w:rsidRDefault="00B94E4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Міський бюджет </w:t>
            </w:r>
          </w:p>
        </w:tc>
        <w:tc>
          <w:tcPr>
            <w:tcW w:w="1584" w:type="dxa"/>
            <w:vMerge w:val="restart"/>
          </w:tcPr>
          <w:p w:rsidR="00B94E42" w:rsidRPr="005C5842" w:rsidRDefault="00B94E42" w:rsidP="007A09D1">
            <w:pPr>
              <w:spacing w:after="0" w:line="240" w:lineRule="auto"/>
              <w:rPr>
                <w:rFonts w:ascii="Times New Roman" w:eastAsia="Calibri" w:hAnsi="Times New Roman"/>
                <w:sz w:val="24"/>
                <w:szCs w:val="24"/>
                <w:lang w:val="uk-UA"/>
              </w:rPr>
            </w:pPr>
          </w:p>
          <w:p w:rsidR="00B94E42" w:rsidRPr="005C5842" w:rsidRDefault="00B94E4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rPr>
              <w:t>30,00</w:t>
            </w:r>
          </w:p>
        </w:tc>
        <w:tc>
          <w:tcPr>
            <w:tcW w:w="1846" w:type="dxa"/>
            <w:vMerge w:val="restart"/>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Облік комунального майна</w:t>
            </w:r>
          </w:p>
        </w:tc>
      </w:tr>
      <w:tr w:rsidR="00B94E42" w:rsidRPr="005C5842" w:rsidTr="00F934C2">
        <w:trPr>
          <w:cantSplit/>
          <w:trHeight w:val="375"/>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680" w:type="dxa"/>
            <w:vMerge/>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 xml:space="preserve">продукту </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виготовлення техпаспорту</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об’єкт</w:t>
            </w:r>
            <w:r w:rsidRPr="005C5842">
              <w:rPr>
                <w:rFonts w:ascii="Times New Roman" w:eastAsia="Calibri" w:hAnsi="Times New Roman"/>
                <w:sz w:val="24"/>
                <w:szCs w:val="24"/>
                <w:vertAlign w:val="superscript"/>
                <w:lang w:val="uk-UA" w:eastAsia="uk-UA"/>
              </w:rPr>
              <w:t xml:space="preserve"> </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3</w:t>
            </w:r>
          </w:p>
        </w:tc>
        <w:tc>
          <w:tcPr>
            <w:tcW w:w="1559"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315"/>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680" w:type="dxa"/>
            <w:vMerge/>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Ефективності</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тис грн./об’єкт</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sz w:val="24"/>
                <w:szCs w:val="24"/>
                <w:lang w:val="uk-UA" w:eastAsia="uk-UA"/>
              </w:rPr>
              <w:t>10,0</w:t>
            </w:r>
          </w:p>
        </w:tc>
        <w:tc>
          <w:tcPr>
            <w:tcW w:w="1559"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285"/>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1680" w:type="dxa"/>
            <w:vMerge/>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b/>
                <w:i/>
                <w:sz w:val="24"/>
                <w:szCs w:val="24"/>
                <w:lang w:val="uk-UA" w:eastAsia="uk-UA"/>
              </w:rPr>
              <w:t>Якості</w:t>
            </w:r>
            <w:r w:rsidRPr="005C5842">
              <w:rPr>
                <w:rFonts w:ascii="Times New Roman" w:eastAsia="Calibri" w:hAnsi="Times New Roman"/>
                <w:b/>
                <w:sz w:val="24"/>
                <w:szCs w:val="24"/>
                <w:lang w:val="uk-UA" w:eastAsia="uk-UA"/>
              </w:rPr>
              <w:t xml:space="preserve"> </w:t>
            </w:r>
            <w:r w:rsidRPr="005C5842">
              <w:rPr>
                <w:rFonts w:ascii="Times New Roman" w:eastAsia="Calibri" w:hAnsi="Times New Roman"/>
                <w:sz w:val="24"/>
                <w:szCs w:val="24"/>
                <w:lang w:val="uk-UA" w:eastAsia="uk-UA"/>
              </w:rPr>
              <w:t>Динаміка виконання робіт від необхідності</w:t>
            </w: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bCs/>
                <w:iCs/>
                <w:sz w:val="24"/>
                <w:szCs w:val="24"/>
                <w:lang w:val="uk-UA" w:eastAsia="uk-UA"/>
              </w:rPr>
              <w:t>%</w:t>
            </w:r>
          </w:p>
        </w:tc>
        <w:tc>
          <w:tcPr>
            <w:tcW w:w="1452" w:type="dxa"/>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100</w:t>
            </w:r>
          </w:p>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p>
        </w:tc>
        <w:tc>
          <w:tcPr>
            <w:tcW w:w="1559"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219"/>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restart"/>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Захід 2</w:t>
            </w:r>
          </w:p>
          <w:p w:rsidR="00B94E42" w:rsidRPr="005C5842" w:rsidRDefault="00B94E4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Проведення реєстрації </w:t>
            </w:r>
          </w:p>
          <w:p w:rsidR="00B94E42" w:rsidRPr="005C5842" w:rsidRDefault="00B94E42" w:rsidP="007A09D1">
            <w:pPr>
              <w:spacing w:after="0" w:line="240" w:lineRule="auto"/>
              <w:rPr>
                <w:rFonts w:ascii="Times New Roman" w:eastAsia="Calibri" w:hAnsi="Times New Roman"/>
                <w:b/>
                <w:sz w:val="24"/>
                <w:szCs w:val="24"/>
                <w:lang w:val="uk-UA" w:eastAsia="uk-UA"/>
              </w:rPr>
            </w:pPr>
            <w:r w:rsidRPr="005C5842">
              <w:rPr>
                <w:rFonts w:ascii="Times New Roman" w:eastAsia="Calibri" w:hAnsi="Times New Roman"/>
                <w:sz w:val="24"/>
                <w:szCs w:val="24"/>
                <w:lang w:val="uk-UA" w:eastAsia="uk-UA"/>
              </w:rPr>
              <w:t>об’єкту</w:t>
            </w: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 xml:space="preserve">затрат </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послуга реєстратора для реєстрації комунальної власності</w:t>
            </w:r>
          </w:p>
        </w:tc>
        <w:tc>
          <w:tcPr>
            <w:tcW w:w="1452" w:type="dxa"/>
          </w:tcPr>
          <w:p w:rsidR="00B94E42" w:rsidRPr="005C5842" w:rsidRDefault="00B94E42" w:rsidP="007A09D1">
            <w:pPr>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0</w:t>
            </w:r>
          </w:p>
        </w:tc>
        <w:tc>
          <w:tcPr>
            <w:tcW w:w="1559" w:type="dxa"/>
            <w:vMerge w:val="restart"/>
          </w:tcPr>
          <w:p w:rsidR="00B94E42" w:rsidRPr="005C5842" w:rsidRDefault="00B94E4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Виконавчий комітет</w:t>
            </w:r>
          </w:p>
        </w:tc>
        <w:tc>
          <w:tcPr>
            <w:tcW w:w="1500" w:type="dxa"/>
            <w:vMerge w:val="restart"/>
          </w:tcPr>
          <w:p w:rsidR="00B94E42" w:rsidRPr="005C5842" w:rsidRDefault="00B94E4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Міський бюджет </w:t>
            </w:r>
          </w:p>
        </w:tc>
        <w:tc>
          <w:tcPr>
            <w:tcW w:w="1584" w:type="dxa"/>
            <w:vMerge w:val="restart"/>
          </w:tcPr>
          <w:p w:rsidR="00B94E42" w:rsidRPr="005C5842" w:rsidRDefault="00B94E4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0</w:t>
            </w: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315"/>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 xml:space="preserve">продукту </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кількість об’єктів,  які необхідно зареєструвати </w:t>
            </w:r>
          </w:p>
        </w:tc>
        <w:tc>
          <w:tcPr>
            <w:tcW w:w="1452" w:type="dxa"/>
          </w:tcPr>
          <w:p w:rsidR="00B94E42" w:rsidRPr="005C5842" w:rsidRDefault="00B94E42" w:rsidP="007A09D1">
            <w:pPr>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3</w:t>
            </w:r>
          </w:p>
        </w:tc>
        <w:tc>
          <w:tcPr>
            <w:tcW w:w="1559"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270"/>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Ефективності</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Вартість одної реєстрації</w:t>
            </w:r>
          </w:p>
        </w:tc>
        <w:tc>
          <w:tcPr>
            <w:tcW w:w="1452" w:type="dxa"/>
          </w:tcPr>
          <w:p w:rsidR="00B94E42" w:rsidRPr="005C5842" w:rsidRDefault="00B94E42" w:rsidP="007A09D1">
            <w:pPr>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0</w:t>
            </w:r>
          </w:p>
        </w:tc>
        <w:tc>
          <w:tcPr>
            <w:tcW w:w="1559"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255"/>
        </w:trPr>
        <w:tc>
          <w:tcPr>
            <w:tcW w:w="636"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2533" w:type="dxa"/>
            <w:vMerge/>
            <w:vAlign w:val="center"/>
          </w:tcPr>
          <w:p w:rsidR="00B94E42" w:rsidRPr="005C5842" w:rsidRDefault="00B94E42" w:rsidP="007A09D1">
            <w:pPr>
              <w:spacing w:after="0" w:line="240" w:lineRule="auto"/>
              <w:rPr>
                <w:rFonts w:ascii="Times New Roman" w:eastAsia="Calibri" w:hAnsi="Times New Roman"/>
                <w:b/>
                <w:sz w:val="24"/>
                <w:szCs w:val="24"/>
                <w:lang w:val="uk-UA" w:eastAsia="uk-UA"/>
              </w:rPr>
            </w:pPr>
          </w:p>
        </w:tc>
        <w:tc>
          <w:tcPr>
            <w:tcW w:w="1680" w:type="dxa"/>
            <w:vMerge/>
            <w:vAlign w:val="center"/>
          </w:tcPr>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p>
        </w:tc>
        <w:tc>
          <w:tcPr>
            <w:tcW w:w="2835" w:type="dxa"/>
          </w:tcPr>
          <w:p w:rsidR="00B94E42" w:rsidRPr="005C5842" w:rsidRDefault="00B94E42" w:rsidP="007A09D1">
            <w:pPr>
              <w:autoSpaceDE w:val="0"/>
              <w:autoSpaceDN w:val="0"/>
              <w:adjustRightInd w:val="0"/>
              <w:spacing w:after="0" w:line="240" w:lineRule="auto"/>
              <w:rPr>
                <w:rFonts w:ascii="Times New Roman" w:eastAsia="Calibri" w:hAnsi="Times New Roman"/>
                <w:b/>
                <w:i/>
                <w:sz w:val="24"/>
                <w:szCs w:val="24"/>
                <w:lang w:val="uk-UA" w:eastAsia="uk-UA"/>
              </w:rPr>
            </w:pPr>
            <w:r w:rsidRPr="005C5842">
              <w:rPr>
                <w:rFonts w:ascii="Times New Roman" w:eastAsia="Calibri" w:hAnsi="Times New Roman"/>
                <w:b/>
                <w:i/>
                <w:sz w:val="24"/>
                <w:szCs w:val="24"/>
                <w:lang w:val="uk-UA" w:eastAsia="uk-UA"/>
              </w:rPr>
              <w:t>Якості</w:t>
            </w:r>
          </w:p>
          <w:p w:rsidR="00B94E42" w:rsidRPr="005C5842" w:rsidRDefault="00B94E42" w:rsidP="007A09D1">
            <w:pPr>
              <w:autoSpaceDE w:val="0"/>
              <w:autoSpaceDN w:val="0"/>
              <w:adjustRightInd w:val="0"/>
              <w:spacing w:after="0" w:line="240" w:lineRule="auto"/>
              <w:rPr>
                <w:rFonts w:ascii="Times New Roman" w:eastAsia="Calibri" w:hAnsi="Times New Roman"/>
                <w:i/>
                <w:sz w:val="24"/>
                <w:szCs w:val="24"/>
                <w:lang w:val="uk-UA" w:eastAsia="uk-UA"/>
              </w:rPr>
            </w:pPr>
            <w:r w:rsidRPr="005C5842">
              <w:rPr>
                <w:rFonts w:ascii="Times New Roman" w:eastAsia="Calibri" w:hAnsi="Times New Roman"/>
                <w:sz w:val="24"/>
                <w:szCs w:val="24"/>
                <w:lang w:val="uk-UA" w:eastAsia="uk-UA"/>
              </w:rPr>
              <w:t>Динаміка проведення реєстрації від необхідності</w:t>
            </w:r>
          </w:p>
          <w:p w:rsidR="00B94E42" w:rsidRPr="005C5842" w:rsidRDefault="00B94E42" w:rsidP="007A09D1">
            <w:pPr>
              <w:autoSpaceDE w:val="0"/>
              <w:autoSpaceDN w:val="0"/>
              <w:adjustRightInd w:val="0"/>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w:t>
            </w:r>
          </w:p>
        </w:tc>
        <w:tc>
          <w:tcPr>
            <w:tcW w:w="1452" w:type="dxa"/>
          </w:tcPr>
          <w:p w:rsidR="00B94E42" w:rsidRPr="005C5842" w:rsidRDefault="00B94E42" w:rsidP="007A09D1">
            <w:pPr>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100</w:t>
            </w:r>
          </w:p>
        </w:tc>
        <w:tc>
          <w:tcPr>
            <w:tcW w:w="1559"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00"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584"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c>
          <w:tcPr>
            <w:tcW w:w="1846" w:type="dxa"/>
            <w:vMerge/>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r w:rsidR="00B94E42" w:rsidRPr="005C5842" w:rsidTr="00F934C2">
        <w:trPr>
          <w:cantSplit/>
          <w:trHeight w:val="305"/>
        </w:trPr>
        <w:tc>
          <w:tcPr>
            <w:tcW w:w="15625" w:type="dxa"/>
            <w:gridSpan w:val="9"/>
            <w:vAlign w:val="center"/>
          </w:tcPr>
          <w:p w:rsidR="00B94E42" w:rsidRPr="005C5842" w:rsidRDefault="00B94E42" w:rsidP="007A09D1">
            <w:pPr>
              <w:spacing w:after="0" w:line="240" w:lineRule="auto"/>
              <w:rPr>
                <w:rFonts w:ascii="Times New Roman" w:eastAsia="Calibri" w:hAnsi="Times New Roman"/>
                <w:sz w:val="24"/>
                <w:szCs w:val="24"/>
                <w:lang w:val="uk-UA" w:eastAsia="uk-UA"/>
              </w:rPr>
            </w:pPr>
          </w:p>
        </w:tc>
      </w:tr>
    </w:tbl>
    <w:p w:rsidR="00B94E42" w:rsidRPr="005C5842" w:rsidRDefault="00B94E42" w:rsidP="007A09D1">
      <w:pPr>
        <w:spacing w:after="0" w:line="240" w:lineRule="auto"/>
        <w:rPr>
          <w:rFonts w:eastAsia="Calibri"/>
          <w:sz w:val="24"/>
          <w:szCs w:val="24"/>
          <w:lang w:val="uk-UA"/>
        </w:rPr>
      </w:pPr>
    </w:p>
    <w:p w:rsidR="00B94E42" w:rsidRPr="005C5842" w:rsidRDefault="00B94E42" w:rsidP="007A09D1">
      <w:pPr>
        <w:spacing w:after="0" w:line="240" w:lineRule="auto"/>
        <w:rPr>
          <w:rFonts w:eastAsia="Calibri"/>
          <w:sz w:val="24"/>
          <w:szCs w:val="24"/>
          <w:lang w:val="uk-UA"/>
        </w:rPr>
      </w:pPr>
    </w:p>
    <w:p w:rsidR="00B94E42" w:rsidRPr="005C5842" w:rsidRDefault="00B94E42" w:rsidP="007A09D1">
      <w:pPr>
        <w:spacing w:after="0" w:line="240" w:lineRule="auto"/>
        <w:rPr>
          <w:rFonts w:eastAsia="Calibri"/>
          <w:sz w:val="24"/>
          <w:szCs w:val="24"/>
          <w:lang w:val="uk-UA"/>
        </w:rPr>
      </w:pPr>
    </w:p>
    <w:p w:rsidR="00B94E42" w:rsidRPr="005C5842" w:rsidRDefault="00B94E42" w:rsidP="007A09D1">
      <w:pPr>
        <w:spacing w:after="0" w:line="240" w:lineRule="auto"/>
        <w:rPr>
          <w:rFonts w:eastAsia="Calibri"/>
          <w:sz w:val="24"/>
          <w:szCs w:val="24"/>
          <w:lang w:val="uk-UA"/>
        </w:rPr>
      </w:pPr>
    </w:p>
    <w:p w:rsidR="00B94E42" w:rsidRPr="005C5842" w:rsidRDefault="00B94E42" w:rsidP="007A09D1">
      <w:pPr>
        <w:spacing w:after="0" w:line="240" w:lineRule="auto"/>
        <w:rPr>
          <w:rFonts w:eastAsia="Calibri"/>
          <w:sz w:val="24"/>
          <w:szCs w:val="24"/>
          <w:lang w:val="uk-UA"/>
        </w:rPr>
      </w:pPr>
    </w:p>
    <w:p w:rsidR="00D06690" w:rsidRPr="005C5842" w:rsidRDefault="00D06690" w:rsidP="00D06690">
      <w:pPr>
        <w:spacing w:after="0" w:line="240" w:lineRule="auto"/>
        <w:rPr>
          <w:rFonts w:ascii="Times New Roman" w:hAnsi="Times New Roman"/>
          <w:sz w:val="24"/>
          <w:szCs w:val="24"/>
          <w:lang w:val="uk-UA"/>
        </w:rPr>
        <w:sectPr w:rsidR="00D06690" w:rsidRPr="005C5842" w:rsidSect="001F5E53">
          <w:pgSz w:w="16838" w:h="11906" w:orient="landscape"/>
          <w:pgMar w:top="851" w:right="851" w:bottom="1418" w:left="851" w:header="709" w:footer="709" w:gutter="0"/>
          <w:cols w:space="708"/>
          <w:docGrid w:linePitch="360"/>
        </w:sectPr>
      </w:pPr>
      <w:r w:rsidRPr="005C5842">
        <w:rPr>
          <w:rFonts w:ascii="Times New Roman" w:hAnsi="Times New Roman"/>
          <w:sz w:val="24"/>
          <w:szCs w:val="24"/>
          <w:lang w:val="uk-UA"/>
        </w:rPr>
        <w:t>Керуючий справами виконапвчого комітету</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Анатолій МЕЛЬНІКОВ</w:t>
      </w:r>
    </w:p>
    <w:p w:rsidR="00B94E42" w:rsidRPr="005C5842" w:rsidRDefault="00B94E42" w:rsidP="007A09D1">
      <w:pPr>
        <w:spacing w:after="0" w:line="240" w:lineRule="auto"/>
        <w:rPr>
          <w:rFonts w:eastAsia="Calibri"/>
          <w:sz w:val="24"/>
          <w:szCs w:val="24"/>
          <w:lang w:val="uk-UA"/>
        </w:rPr>
      </w:pPr>
    </w:p>
    <w:p w:rsidR="00D06690" w:rsidRPr="005C5842" w:rsidRDefault="00D06690" w:rsidP="007A09D1">
      <w:pPr>
        <w:spacing w:after="0" w:line="240" w:lineRule="auto"/>
        <w:rPr>
          <w:rFonts w:eastAsia="Calibri"/>
          <w:sz w:val="24"/>
          <w:szCs w:val="24"/>
          <w:lang w:val="uk-UA"/>
        </w:rPr>
      </w:pPr>
    </w:p>
    <w:p w:rsidR="00D06690" w:rsidRPr="005C5842" w:rsidRDefault="00D06690" w:rsidP="00D06690">
      <w:pPr>
        <w:spacing w:after="0" w:line="240" w:lineRule="auto"/>
      </w:pPr>
    </w:p>
    <w:p w:rsidR="00D06690" w:rsidRPr="005C5842" w:rsidRDefault="00D06690" w:rsidP="00D0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Додаток 3</w:t>
      </w:r>
    </w:p>
    <w:p w:rsidR="00D06690" w:rsidRPr="005C5842" w:rsidRDefault="00D06690" w:rsidP="00D0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 рішення виконавчого комітету</w:t>
      </w:r>
    </w:p>
    <w:p w:rsidR="00D06690" w:rsidRPr="005C5842" w:rsidRDefault="00D06690" w:rsidP="00D06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 146 від 22.05.25р.</w:t>
      </w:r>
    </w:p>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Ресурсне забезпечення  </w:t>
      </w:r>
    </w:p>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 П Р О Г Р А М И</w:t>
      </w:r>
    </w:p>
    <w:p w:rsidR="00B94E42" w:rsidRPr="005C5842" w:rsidRDefault="00B94E42" w:rsidP="007A09D1">
      <w:pPr>
        <w:shd w:val="clear" w:color="auto" w:fill="FFFFFF"/>
        <w:autoSpaceDN w:val="0"/>
        <w:spacing w:after="0" w:line="240" w:lineRule="auto"/>
        <w:jc w:val="center"/>
        <w:rPr>
          <w:rFonts w:ascii="Times New Roman" w:eastAsia="Calibri" w:hAnsi="Times New Roman"/>
          <w:b/>
          <w:sz w:val="24"/>
          <w:szCs w:val="24"/>
          <w:u w:val="single"/>
          <w:lang w:val="uk-UA" w:eastAsia="uk-UA"/>
        </w:rPr>
      </w:pPr>
      <w:r w:rsidRPr="005C5842">
        <w:rPr>
          <w:rFonts w:ascii="Times New Roman" w:eastAsia="Calibri" w:hAnsi="Times New Roman"/>
          <w:b/>
          <w:sz w:val="24"/>
          <w:szCs w:val="24"/>
          <w:u w:val="single"/>
          <w:lang w:val="uk-UA" w:eastAsia="uk-UA"/>
        </w:rPr>
        <w:t>приватизації майна комунальної власності  на 2025-2027рр.</w:t>
      </w:r>
    </w:p>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(назва програми) </w:t>
      </w:r>
    </w:p>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                                                                                                                                                    тис. грн.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60"/>
        <w:gridCol w:w="1690"/>
        <w:gridCol w:w="1690"/>
        <w:gridCol w:w="1690"/>
        <w:gridCol w:w="2470"/>
      </w:tblGrid>
      <w:tr w:rsidR="00B94E42" w:rsidRPr="005C5842" w:rsidTr="00584B11">
        <w:trPr>
          <w:cantSplit/>
          <w:trHeight w:val="722"/>
        </w:trPr>
        <w:tc>
          <w:tcPr>
            <w:tcW w:w="5360" w:type="dxa"/>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Обсяг коштів, які пропонується залучити на виконання програми</w:t>
            </w:r>
          </w:p>
        </w:tc>
        <w:tc>
          <w:tcPr>
            <w:tcW w:w="1690" w:type="dxa"/>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2025 рік</w:t>
            </w:r>
          </w:p>
        </w:tc>
        <w:tc>
          <w:tcPr>
            <w:tcW w:w="1690" w:type="dxa"/>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2026 рік</w:t>
            </w:r>
          </w:p>
        </w:tc>
        <w:tc>
          <w:tcPr>
            <w:tcW w:w="1690" w:type="dxa"/>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2027рік</w:t>
            </w:r>
          </w:p>
        </w:tc>
        <w:tc>
          <w:tcPr>
            <w:tcW w:w="2470" w:type="dxa"/>
            <w:vAlign w:val="center"/>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Усього витрат на виконання програми</w:t>
            </w:r>
          </w:p>
        </w:tc>
      </w:tr>
      <w:tr w:rsidR="00B94E42" w:rsidRPr="005C5842" w:rsidTr="00584B11">
        <w:tc>
          <w:tcPr>
            <w:tcW w:w="5360"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Усього,</w:t>
            </w: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80,0 тис. грн.  </w:t>
            </w:r>
          </w:p>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ab/>
            </w: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15,0 тис. грн</w:t>
            </w: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r w:rsidRPr="005C5842">
              <w:rPr>
                <w:rFonts w:ascii="Times New Roman" w:eastAsia="Calibri" w:hAnsi="Times New Roman"/>
                <w:b/>
                <w:sz w:val="24"/>
                <w:szCs w:val="24"/>
                <w:lang w:val="uk-UA" w:eastAsia="uk-UA"/>
              </w:rPr>
              <w:t xml:space="preserve">15,0 тис. грн </w:t>
            </w:r>
          </w:p>
        </w:tc>
        <w:tc>
          <w:tcPr>
            <w:tcW w:w="2470" w:type="dxa"/>
          </w:tcPr>
          <w:p w:rsidR="00B94E42" w:rsidRPr="005C5842" w:rsidRDefault="00B94E42" w:rsidP="007A09D1">
            <w:pPr>
              <w:autoSpaceDE w:val="0"/>
              <w:autoSpaceDN w:val="0"/>
              <w:adjustRightInd w:val="0"/>
              <w:spacing w:after="0" w:line="240" w:lineRule="auto"/>
              <w:rPr>
                <w:rFonts w:ascii="Times New Roman" w:eastAsia="Calibri" w:hAnsi="Times New Roman"/>
                <w:b/>
                <w:bCs/>
                <w:sz w:val="24"/>
                <w:szCs w:val="24"/>
                <w:lang w:val="uk-UA" w:eastAsia="uk-UA"/>
              </w:rPr>
            </w:pPr>
            <w:r w:rsidRPr="005C5842">
              <w:rPr>
                <w:rFonts w:ascii="Times New Roman" w:eastAsia="Calibri" w:hAnsi="Times New Roman"/>
                <w:b/>
                <w:bCs/>
                <w:sz w:val="24"/>
                <w:szCs w:val="24"/>
                <w:lang w:val="uk-UA" w:eastAsia="uk-UA"/>
              </w:rPr>
              <w:t xml:space="preserve">  110,0тис.грн.</w:t>
            </w:r>
          </w:p>
        </w:tc>
      </w:tr>
      <w:tr w:rsidR="00B94E42" w:rsidRPr="005C5842" w:rsidTr="00584B11">
        <w:tc>
          <w:tcPr>
            <w:tcW w:w="5360"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у тому числі</w:t>
            </w: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247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r>
      <w:tr w:rsidR="00B94E42" w:rsidRPr="005C5842" w:rsidTr="00584B11">
        <w:tc>
          <w:tcPr>
            <w:tcW w:w="5360"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обласний бюджет</w:t>
            </w: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247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r>
      <w:tr w:rsidR="00B94E42" w:rsidRPr="005C5842" w:rsidTr="00584B11">
        <w:tc>
          <w:tcPr>
            <w:tcW w:w="5360"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Міський бюджет</w:t>
            </w:r>
          </w:p>
        </w:tc>
        <w:tc>
          <w:tcPr>
            <w:tcW w:w="1690" w:type="dxa"/>
          </w:tcPr>
          <w:p w:rsidR="00B94E42" w:rsidRPr="005C5842" w:rsidRDefault="00B94E42" w:rsidP="007A09D1">
            <w:pPr>
              <w:autoSpaceDN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80,0 тис грн.  </w:t>
            </w:r>
          </w:p>
          <w:p w:rsidR="00B94E42" w:rsidRPr="005C5842" w:rsidRDefault="00B94E42" w:rsidP="007A09D1">
            <w:pPr>
              <w:autoSpaceDN w:val="0"/>
              <w:spacing w:after="0" w:line="240" w:lineRule="auto"/>
              <w:rPr>
                <w:rFonts w:ascii="Times New Roman" w:eastAsia="Calibri" w:hAnsi="Times New Roman"/>
                <w:b/>
                <w:sz w:val="24"/>
                <w:szCs w:val="24"/>
                <w:lang w:val="uk-UA" w:eastAsia="uk-UA"/>
              </w:rPr>
            </w:pP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15,0 тис. грн</w:t>
            </w: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15,0 тис. грн </w:t>
            </w:r>
          </w:p>
        </w:tc>
        <w:tc>
          <w:tcPr>
            <w:tcW w:w="2470" w:type="dxa"/>
          </w:tcPr>
          <w:p w:rsidR="00B94E42" w:rsidRPr="005C5842" w:rsidRDefault="00B94E42" w:rsidP="007A09D1">
            <w:pPr>
              <w:tabs>
                <w:tab w:val="center" w:pos="1127"/>
              </w:tabs>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 xml:space="preserve"> 110,0 тис. грн.</w:t>
            </w:r>
          </w:p>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r>
      <w:tr w:rsidR="00B94E42" w:rsidRPr="005C5842" w:rsidTr="00584B11">
        <w:tc>
          <w:tcPr>
            <w:tcW w:w="5360"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Державний бюджет</w:t>
            </w: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247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r>
      <w:tr w:rsidR="00B94E42" w:rsidRPr="005C5842" w:rsidTr="00584B11">
        <w:trPr>
          <w:trHeight w:val="1449"/>
        </w:trPr>
        <w:tc>
          <w:tcPr>
            <w:tcW w:w="5360" w:type="dxa"/>
          </w:tcPr>
          <w:p w:rsidR="00B94E42" w:rsidRPr="005C5842" w:rsidRDefault="00B94E42" w:rsidP="007A09D1">
            <w:pPr>
              <w:autoSpaceDE w:val="0"/>
              <w:autoSpaceDN w:val="0"/>
              <w:adjustRightInd w:val="0"/>
              <w:spacing w:after="0" w:line="240" w:lineRule="auto"/>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кошти небюджетних джерел**</w:t>
            </w: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169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2470" w:type="dxa"/>
          </w:tcPr>
          <w:p w:rsidR="00B94E42" w:rsidRPr="005C5842" w:rsidRDefault="00B94E42" w:rsidP="007A09D1">
            <w:pPr>
              <w:autoSpaceDE w:val="0"/>
              <w:autoSpaceDN w:val="0"/>
              <w:adjustRightInd w:val="0"/>
              <w:spacing w:after="0" w:line="240" w:lineRule="auto"/>
              <w:jc w:val="center"/>
              <w:rPr>
                <w:rFonts w:ascii="Times New Roman" w:eastAsia="Calibri" w:hAnsi="Times New Roman"/>
                <w:b/>
                <w:sz w:val="24"/>
                <w:szCs w:val="24"/>
                <w:lang w:val="uk-UA" w:eastAsia="uk-UA"/>
              </w:rPr>
            </w:pPr>
          </w:p>
          <w:p w:rsidR="00B94E42" w:rsidRPr="005C5842" w:rsidRDefault="00B94E42" w:rsidP="007A09D1">
            <w:pPr>
              <w:autoSpaceDE w:val="0"/>
              <w:autoSpaceDN w:val="0"/>
              <w:adjustRightInd w:val="0"/>
              <w:spacing w:after="0" w:line="240" w:lineRule="auto"/>
              <w:jc w:val="center"/>
              <w:rPr>
                <w:rFonts w:ascii="Times New Roman" w:eastAsia="Calibri" w:hAnsi="Times New Roman"/>
                <w:sz w:val="24"/>
                <w:szCs w:val="24"/>
                <w:lang w:val="uk-UA" w:eastAsia="uk-UA"/>
              </w:rPr>
            </w:pPr>
          </w:p>
        </w:tc>
      </w:tr>
    </w:tbl>
    <w:p w:rsidR="00B94E42" w:rsidRPr="005C5842" w:rsidRDefault="00B94E42" w:rsidP="007A09D1">
      <w:pPr>
        <w:autoSpaceDE w:val="0"/>
        <w:autoSpaceDN w:val="0"/>
        <w:adjustRightInd w:val="0"/>
        <w:spacing w:after="0" w:line="240" w:lineRule="auto"/>
        <w:ind w:firstLine="708"/>
        <w:jc w:val="center"/>
        <w:rPr>
          <w:rFonts w:ascii="Times New Roman" w:eastAsia="Calibri" w:hAnsi="Times New Roman"/>
          <w:b/>
          <w:sz w:val="24"/>
          <w:szCs w:val="24"/>
          <w:lang w:val="uk-UA" w:eastAsia="uk-UA"/>
        </w:rPr>
      </w:pPr>
    </w:p>
    <w:p w:rsidR="00B94E42" w:rsidRPr="005C5842" w:rsidRDefault="00B94E42" w:rsidP="007A09D1">
      <w:pPr>
        <w:autoSpaceDE w:val="0"/>
        <w:autoSpaceDN w:val="0"/>
        <w:adjustRightInd w:val="0"/>
        <w:spacing w:after="0" w:line="240" w:lineRule="auto"/>
        <w:ind w:firstLine="708"/>
        <w:jc w:val="center"/>
        <w:rPr>
          <w:rFonts w:ascii="Times New Roman" w:eastAsia="Calibri" w:hAnsi="Times New Roman"/>
          <w:b/>
          <w:sz w:val="24"/>
          <w:szCs w:val="24"/>
          <w:lang w:val="uk-UA" w:eastAsia="uk-UA"/>
        </w:rPr>
      </w:pPr>
    </w:p>
    <w:p w:rsidR="00D06690" w:rsidRPr="005C5842" w:rsidRDefault="00D06690" w:rsidP="00D06690">
      <w:pPr>
        <w:spacing w:after="0" w:line="240" w:lineRule="auto"/>
        <w:rPr>
          <w:rFonts w:ascii="Times New Roman" w:hAnsi="Times New Roman"/>
          <w:sz w:val="24"/>
          <w:szCs w:val="24"/>
          <w:lang w:val="uk-UA"/>
        </w:rPr>
        <w:sectPr w:rsidR="00D06690" w:rsidRPr="005C5842" w:rsidSect="001F5E53">
          <w:pgSz w:w="16838" w:h="11906" w:orient="landscape"/>
          <w:pgMar w:top="851" w:right="851" w:bottom="1418" w:left="851" w:header="709" w:footer="709" w:gutter="0"/>
          <w:cols w:space="708"/>
          <w:docGrid w:linePitch="360"/>
        </w:sectPr>
      </w:pPr>
      <w:r w:rsidRPr="005C5842">
        <w:rPr>
          <w:rFonts w:ascii="Times New Roman" w:hAnsi="Times New Roman"/>
          <w:sz w:val="24"/>
          <w:szCs w:val="24"/>
          <w:lang w:val="uk-UA"/>
        </w:rPr>
        <w:t xml:space="preserve">             Керуючий справами виконапвчого комітету</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Анатолій МЕЛЬНІКОВ</w:t>
      </w:r>
    </w:p>
    <w:p w:rsidR="00FB69C8" w:rsidRPr="005C5842" w:rsidRDefault="00FB69C8" w:rsidP="00FB69C8">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3B83F17E" wp14:editId="4FD43F05">
            <wp:extent cx="1147445" cy="60388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FB69C8" w:rsidRPr="005C5842" w:rsidRDefault="00FB69C8" w:rsidP="00FB69C8">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FB69C8" w:rsidRPr="005C5842" w:rsidRDefault="00FB69C8" w:rsidP="00FB69C8">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FB69C8" w:rsidRPr="005C5842" w:rsidRDefault="00FB69C8" w:rsidP="00FB69C8">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FB69C8" w:rsidRPr="005C5842" w:rsidRDefault="00FB69C8" w:rsidP="00FB69C8">
      <w:pPr>
        <w:spacing w:after="0" w:line="240" w:lineRule="auto"/>
        <w:rPr>
          <w:rFonts w:ascii="Times New Roman" w:eastAsia="Calibri" w:hAnsi="Times New Roman"/>
          <w:b/>
          <w:sz w:val="32"/>
          <w:szCs w:val="32"/>
          <w:lang w:val="uk-UA"/>
        </w:rPr>
      </w:pPr>
    </w:p>
    <w:p w:rsidR="00FB69C8" w:rsidRPr="005C5842" w:rsidRDefault="00FB69C8" w:rsidP="00FB69C8">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147</w:t>
      </w:r>
    </w:p>
    <w:p w:rsidR="00FB69C8" w:rsidRPr="005C5842" w:rsidRDefault="00FB69C8" w:rsidP="00FB69C8">
      <w:pPr>
        <w:spacing w:after="0" w:line="240" w:lineRule="auto"/>
        <w:ind w:right="-5"/>
        <w:rPr>
          <w:rFonts w:ascii="Times New Roman" w:hAnsi="Times New Roman"/>
          <w:sz w:val="24"/>
          <w:szCs w:val="24"/>
          <w:lang w:val="uk-UA" w:eastAsia="ru-RU"/>
        </w:rPr>
      </w:pPr>
    </w:p>
    <w:p w:rsidR="00584B11" w:rsidRPr="005C5842" w:rsidRDefault="00584B11"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Про погодження внесення змін  до </w:t>
      </w:r>
    </w:p>
    <w:p w:rsidR="00584B11" w:rsidRPr="005C5842" w:rsidRDefault="00584B11" w:rsidP="007A09D1">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5C5842">
        <w:rPr>
          <w:rFonts w:ascii="Times New Roman" w:hAnsi="Times New Roman"/>
          <w:bCs/>
          <w:sz w:val="24"/>
          <w:szCs w:val="24"/>
          <w:lang w:val="uk-UA" w:eastAsia="uk-UA"/>
        </w:rPr>
        <w:t xml:space="preserve">Програми  </w:t>
      </w:r>
      <w:r w:rsidRPr="005C5842">
        <w:rPr>
          <w:rFonts w:ascii="Times New Roman" w:hAnsi="Times New Roman"/>
          <w:sz w:val="24"/>
          <w:szCs w:val="24"/>
          <w:lang w:val="uk-UA" w:eastAsia="ru-RU"/>
        </w:rPr>
        <w:t xml:space="preserve">підтримки будинків об’єднань </w:t>
      </w:r>
    </w:p>
    <w:p w:rsidR="00584B11" w:rsidRPr="005C5842" w:rsidRDefault="00584B11" w:rsidP="007A09D1">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співвласників багатоквартирних</w:t>
      </w:r>
      <w:r w:rsidRPr="005C5842">
        <w:rPr>
          <w:rFonts w:ascii="Times New Roman" w:hAnsi="Times New Roman"/>
          <w:sz w:val="24"/>
          <w:szCs w:val="24"/>
          <w:lang w:val="uk-UA" w:eastAsia="ru-RU"/>
        </w:rPr>
        <w:tab/>
      </w:r>
    </w:p>
    <w:p w:rsidR="00584B11" w:rsidRPr="005C5842" w:rsidRDefault="00584B11" w:rsidP="007A09D1">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hAnsi="Times New Roman"/>
          <w:sz w:val="24"/>
          <w:szCs w:val="24"/>
          <w:lang w:val="uk-UA" w:eastAsia="uk-UA"/>
        </w:rPr>
      </w:pPr>
      <w:r w:rsidRPr="005C5842">
        <w:rPr>
          <w:rFonts w:ascii="Times New Roman" w:hAnsi="Times New Roman"/>
          <w:sz w:val="24"/>
          <w:szCs w:val="24"/>
          <w:lang w:val="uk-UA" w:eastAsia="ru-RU"/>
        </w:rPr>
        <w:t xml:space="preserve">   будинків (ОСББ) </w:t>
      </w:r>
      <w:r w:rsidRPr="005C5842">
        <w:rPr>
          <w:rFonts w:ascii="Times New Roman" w:hAnsi="Times New Roman"/>
          <w:sz w:val="24"/>
          <w:szCs w:val="24"/>
          <w:lang w:val="uk-UA" w:eastAsia="uk-UA"/>
        </w:rPr>
        <w:t>на 2025 рік та прогноз на 2026-2027рр.</w:t>
      </w:r>
      <w:r w:rsidRPr="005C5842">
        <w:rPr>
          <w:rFonts w:ascii="Times New Roman" w:hAnsi="Times New Roman"/>
          <w:bCs/>
          <w:sz w:val="24"/>
          <w:szCs w:val="24"/>
          <w:lang w:val="uk-UA" w:eastAsia="uk-UA"/>
        </w:rPr>
        <w:t xml:space="preserve">. </w:t>
      </w:r>
    </w:p>
    <w:p w:rsidR="00584B11" w:rsidRPr="005C5842" w:rsidRDefault="00584B11" w:rsidP="007A09D1">
      <w:pPr>
        <w:spacing w:after="0" w:line="240" w:lineRule="auto"/>
        <w:jc w:val="both"/>
        <w:rPr>
          <w:rFonts w:ascii="Times New Roman" w:eastAsia="Calibri" w:hAnsi="Times New Roman"/>
          <w:sz w:val="24"/>
          <w:szCs w:val="24"/>
          <w:lang w:val="uk-UA" w:eastAsia="uk-UA"/>
        </w:rPr>
      </w:pPr>
    </w:p>
    <w:p w:rsidR="00584B11" w:rsidRPr="005C5842" w:rsidRDefault="00584B11" w:rsidP="007A09D1">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5C5842">
        <w:rPr>
          <w:rFonts w:ascii="Times New Roman" w:hAnsi="Times New Roman"/>
          <w:sz w:val="24"/>
          <w:szCs w:val="24"/>
          <w:lang w:val="uk-UA" w:eastAsia="zh-CN"/>
        </w:rPr>
        <w:t xml:space="preserve"> про внесення змін до </w:t>
      </w:r>
      <w:r w:rsidRPr="005C5842">
        <w:rPr>
          <w:rFonts w:ascii="Times New Roman" w:hAnsi="Times New Roman"/>
          <w:bCs/>
          <w:sz w:val="24"/>
          <w:szCs w:val="24"/>
          <w:lang w:val="uk-UA" w:eastAsia="uk-UA"/>
        </w:rPr>
        <w:t xml:space="preserve">Програми  </w:t>
      </w:r>
      <w:r w:rsidRPr="005C5842">
        <w:rPr>
          <w:rFonts w:ascii="Times New Roman" w:hAnsi="Times New Roman"/>
          <w:sz w:val="24"/>
          <w:szCs w:val="24"/>
          <w:lang w:val="uk-UA" w:eastAsia="ru-RU"/>
        </w:rPr>
        <w:t xml:space="preserve">підтримки будинків об’єднань співвласників багатоквартирних   будинків (ОСББ) </w:t>
      </w:r>
      <w:r w:rsidRPr="005C5842">
        <w:rPr>
          <w:rFonts w:ascii="Times New Roman" w:hAnsi="Times New Roman"/>
          <w:sz w:val="24"/>
          <w:szCs w:val="24"/>
          <w:lang w:val="uk-UA" w:eastAsia="uk-UA"/>
        </w:rPr>
        <w:t>на 2025 рік та прогноз на 2026-2027рр.</w:t>
      </w:r>
      <w:r w:rsidRPr="005C5842">
        <w:rPr>
          <w:rFonts w:ascii="Times New Roman" w:hAnsi="Times New Roman"/>
          <w:sz w:val="24"/>
          <w:szCs w:val="24"/>
          <w:lang w:val="uk-UA" w:eastAsia="ru-RU"/>
        </w:rPr>
        <w:t xml:space="preserve">, </w:t>
      </w:r>
      <w:r w:rsidRPr="005C5842">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584B11" w:rsidRPr="005C5842" w:rsidRDefault="00584B11" w:rsidP="007A09D1">
      <w:pPr>
        <w:suppressAutoHyphens/>
        <w:spacing w:after="0" w:line="240" w:lineRule="auto"/>
        <w:jc w:val="both"/>
        <w:rPr>
          <w:rFonts w:ascii="Times New Roman" w:hAnsi="Times New Roman"/>
          <w:sz w:val="24"/>
          <w:szCs w:val="24"/>
          <w:lang w:val="uk-UA" w:eastAsia="zh-CN"/>
        </w:rPr>
      </w:pPr>
    </w:p>
    <w:p w:rsidR="00584B11" w:rsidRPr="005C5842" w:rsidRDefault="00584B11" w:rsidP="007A09D1">
      <w:pPr>
        <w:suppressAutoHyphen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val="uk-UA" w:eastAsia="zh-CN"/>
        </w:rPr>
        <w:t>ВИРІШИВ:</w:t>
      </w:r>
    </w:p>
    <w:p w:rsidR="00584B11" w:rsidRPr="005C5842" w:rsidRDefault="00584B11" w:rsidP="007A09D1">
      <w:pPr>
        <w:suppressAutoHyphens/>
        <w:spacing w:after="0" w:line="240" w:lineRule="auto"/>
        <w:jc w:val="both"/>
        <w:rPr>
          <w:rFonts w:ascii="Times New Roman" w:hAnsi="Times New Roman"/>
          <w:sz w:val="24"/>
          <w:szCs w:val="24"/>
          <w:lang w:val="uk-UA" w:eastAsia="zh-CN"/>
        </w:rPr>
      </w:pPr>
    </w:p>
    <w:p w:rsidR="00584B11" w:rsidRPr="005C5842" w:rsidRDefault="00584B11" w:rsidP="005C33F6">
      <w:pPr>
        <w:numPr>
          <w:ilvl w:val="0"/>
          <w:numId w:val="2"/>
        </w:numPr>
        <w:shd w:val="clear" w:color="auto" w:fill="FFFFFF"/>
        <w:spacing w:after="0" w:line="240" w:lineRule="auto"/>
        <w:ind w:left="0" w:firstLine="709"/>
        <w:contextualSpacing/>
        <w:jc w:val="both"/>
        <w:rPr>
          <w:rFonts w:ascii="Times New Roman" w:eastAsia="Calibri" w:hAnsi="Times New Roman"/>
          <w:bCs/>
          <w:sz w:val="24"/>
          <w:szCs w:val="24"/>
          <w:lang w:val="uk-UA" w:eastAsia="uk-UA"/>
        </w:rPr>
      </w:pPr>
      <w:r w:rsidRPr="005C5842">
        <w:rPr>
          <w:rFonts w:ascii="Times New Roman" w:hAnsi="Times New Roman"/>
          <w:sz w:val="24"/>
          <w:szCs w:val="24"/>
          <w:lang w:val="uk-UA" w:eastAsia="zh-CN"/>
        </w:rPr>
        <w:t>Погодити в</w:t>
      </w:r>
      <w:r w:rsidRPr="005C5842">
        <w:rPr>
          <w:rFonts w:ascii="Times New Roman" w:hAnsi="Times New Roman"/>
          <w:sz w:val="24"/>
          <w:szCs w:val="24"/>
          <w:lang w:val="uk-UA" w:eastAsia="uk-UA"/>
        </w:rPr>
        <w:t>несення змін</w:t>
      </w:r>
      <w:r w:rsidRPr="005C5842">
        <w:rPr>
          <w:rFonts w:ascii="Times New Roman" w:hAnsi="Times New Roman"/>
          <w:sz w:val="24"/>
          <w:szCs w:val="24"/>
          <w:lang w:val="uk-UA" w:eastAsia="zh-CN"/>
        </w:rPr>
        <w:t xml:space="preserve"> до </w:t>
      </w:r>
      <w:r w:rsidRPr="005C5842">
        <w:rPr>
          <w:rFonts w:ascii="Times New Roman" w:eastAsia="Calibri" w:hAnsi="Times New Roman"/>
          <w:sz w:val="24"/>
          <w:szCs w:val="24"/>
          <w:lang w:val="uk-UA" w:eastAsia="uk-UA"/>
        </w:rPr>
        <w:t>Програми  підтримки будинків об’єднання співвласників багатоквартирних будинків (ОСББ) на 2025 рік та прогноз на 2026-2027р.р.</w:t>
      </w:r>
      <w:r w:rsidRPr="005C5842">
        <w:rPr>
          <w:rFonts w:ascii="Times New Roman" w:eastAsia="Calibri" w:hAnsi="Times New Roman"/>
          <w:sz w:val="24"/>
          <w:szCs w:val="24"/>
          <w:lang w:val="uk-UA"/>
        </w:rPr>
        <w:t>, затвердженої рішенням сесії Новороздільської міської ради від 0</w:t>
      </w:r>
      <w:r w:rsidRPr="005C5842">
        <w:rPr>
          <w:rFonts w:ascii="Times New Roman" w:eastAsia="Calibri" w:hAnsi="Times New Roman"/>
          <w:bCs/>
          <w:sz w:val="24"/>
          <w:szCs w:val="24"/>
          <w:lang w:val="uk-UA" w:eastAsia="uk-UA"/>
        </w:rPr>
        <w:t>9.12.2024р.  №2089</w:t>
      </w:r>
      <w:r w:rsidRPr="005C5842">
        <w:rPr>
          <w:rFonts w:ascii="Times New Roman" w:eastAsia="Calibri" w:hAnsi="Times New Roman"/>
          <w:sz w:val="24"/>
          <w:szCs w:val="24"/>
          <w:lang w:val="uk-UA"/>
        </w:rPr>
        <w:t>, а саме:</w:t>
      </w:r>
      <w:r w:rsidRPr="005C5842">
        <w:rPr>
          <w:rFonts w:ascii="Times New Roman" w:eastAsia="Calibri" w:hAnsi="Times New Roman"/>
          <w:bCs/>
          <w:sz w:val="24"/>
          <w:szCs w:val="24"/>
          <w:lang w:val="uk-UA" w:eastAsia="uk-UA"/>
        </w:rPr>
        <w:t xml:space="preserve"> </w:t>
      </w:r>
    </w:p>
    <w:p w:rsidR="00584B11" w:rsidRPr="005C5842" w:rsidRDefault="00584B11" w:rsidP="005C33F6">
      <w:pPr>
        <w:numPr>
          <w:ilvl w:val="0"/>
          <w:numId w:val="3"/>
        </w:numPr>
        <w:tabs>
          <w:tab w:val="num" w:pos="720"/>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sz w:val="24"/>
          <w:szCs w:val="24"/>
          <w:lang w:val="uk-UA" w:eastAsia="zh-CN"/>
        </w:rPr>
      </w:pPr>
      <w:r w:rsidRPr="005C5842">
        <w:rPr>
          <w:rFonts w:ascii="Times New Roman" w:hAnsi="Times New Roman"/>
          <w:sz w:val="24"/>
          <w:szCs w:val="24"/>
          <w:lang w:val="uk-UA" w:eastAsia="zh-CN"/>
        </w:rPr>
        <w:t>Завдання1 в Завданнях та заходах Програми підтримки будинків об’єднання співвласників багатоквартирних будинків (ОСББ) на 2025-2027 роки в частині 2025р. викласти в нов</w:t>
      </w:r>
      <w:r w:rsidR="00FB69C8" w:rsidRPr="005C5842">
        <w:rPr>
          <w:rFonts w:ascii="Times New Roman" w:hAnsi="Times New Roman"/>
          <w:sz w:val="24"/>
          <w:szCs w:val="24"/>
          <w:lang w:val="uk-UA" w:eastAsia="zh-CN"/>
        </w:rPr>
        <w:t>ій редакції, згідно Додатку</w:t>
      </w:r>
      <w:r w:rsidRPr="005C5842">
        <w:rPr>
          <w:rFonts w:ascii="Times New Roman" w:hAnsi="Times New Roman"/>
          <w:sz w:val="24"/>
          <w:szCs w:val="24"/>
          <w:lang w:val="uk-UA" w:eastAsia="zh-CN"/>
        </w:rPr>
        <w:t xml:space="preserve">. </w:t>
      </w:r>
    </w:p>
    <w:p w:rsidR="00584B11" w:rsidRPr="005C5842" w:rsidRDefault="00584B11" w:rsidP="007A09D1">
      <w:pPr>
        <w:autoSpaceDE w:val="0"/>
        <w:autoSpaceDN w:val="0"/>
        <w:adjustRightInd w:val="0"/>
        <w:spacing w:after="0" w:line="240" w:lineRule="auto"/>
        <w:ind w:firstLine="708"/>
        <w:jc w:val="both"/>
        <w:rPr>
          <w:rFonts w:ascii="Times New Roman" w:hAnsi="Times New Roman"/>
          <w:sz w:val="24"/>
          <w:szCs w:val="24"/>
          <w:lang w:val="uk-UA" w:eastAsia="zh-CN"/>
        </w:rPr>
      </w:pPr>
      <w:r w:rsidRPr="005C5842">
        <w:rPr>
          <w:rFonts w:ascii="Times New Roman" w:hAnsi="Times New Roman"/>
          <w:sz w:val="24"/>
          <w:szCs w:val="24"/>
          <w:lang w:val="uk-UA" w:eastAsia="uk-UA"/>
        </w:rPr>
        <w:t xml:space="preserve">2.  </w:t>
      </w:r>
      <w:r w:rsidRPr="005C5842">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584B11" w:rsidRPr="005C5842" w:rsidRDefault="00584B11" w:rsidP="007A09D1">
      <w:pPr>
        <w:suppressAutoHyphen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584B11" w:rsidRPr="005C5842" w:rsidRDefault="00584B11" w:rsidP="007A09D1">
      <w:pPr>
        <w:suppressAutoHyphens/>
        <w:spacing w:after="0" w:line="240" w:lineRule="auto"/>
        <w:jc w:val="both"/>
        <w:rPr>
          <w:rFonts w:ascii="Times New Roman" w:hAnsi="Times New Roman"/>
          <w:sz w:val="24"/>
          <w:szCs w:val="24"/>
          <w:lang w:val="uk-UA" w:eastAsia="zh-CN"/>
        </w:rPr>
      </w:pPr>
    </w:p>
    <w:p w:rsidR="00584B11" w:rsidRPr="005C5842" w:rsidRDefault="00584B11" w:rsidP="007A09D1">
      <w:pPr>
        <w:suppressAutoHyphens/>
        <w:spacing w:after="0" w:line="240" w:lineRule="auto"/>
        <w:jc w:val="both"/>
        <w:rPr>
          <w:rFonts w:ascii="Times New Roman" w:hAnsi="Times New Roman"/>
          <w:sz w:val="24"/>
          <w:szCs w:val="24"/>
          <w:lang w:val="uk-UA" w:eastAsia="zh-CN"/>
        </w:rPr>
      </w:pPr>
    </w:p>
    <w:p w:rsidR="00584B11" w:rsidRPr="005C5842" w:rsidRDefault="00584B11" w:rsidP="007A09D1">
      <w:pPr>
        <w:suppressAutoHyphen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val="uk-UA" w:eastAsia="zh-CN"/>
        </w:rPr>
        <w:t>МІСЬКИЙ    ГОЛОВА</w:t>
      </w:r>
      <w:r w:rsidRPr="005C5842">
        <w:rPr>
          <w:rFonts w:ascii="Times New Roman" w:hAnsi="Times New Roman"/>
          <w:sz w:val="24"/>
          <w:szCs w:val="24"/>
          <w:lang w:val="uk-UA" w:eastAsia="zh-CN"/>
        </w:rPr>
        <w:tab/>
      </w:r>
      <w:r w:rsidRPr="005C5842">
        <w:rPr>
          <w:rFonts w:ascii="Times New Roman" w:hAnsi="Times New Roman"/>
          <w:sz w:val="24"/>
          <w:szCs w:val="24"/>
          <w:lang w:val="uk-UA" w:eastAsia="zh-CN"/>
        </w:rPr>
        <w:tab/>
      </w:r>
      <w:r w:rsidRPr="005C5842">
        <w:rPr>
          <w:rFonts w:ascii="Times New Roman" w:hAnsi="Times New Roman"/>
          <w:sz w:val="24"/>
          <w:szCs w:val="24"/>
          <w:lang w:val="uk-UA" w:eastAsia="zh-CN"/>
        </w:rPr>
        <w:tab/>
      </w:r>
      <w:r w:rsidRPr="005C5842">
        <w:rPr>
          <w:rFonts w:ascii="Times New Roman" w:hAnsi="Times New Roman"/>
          <w:sz w:val="24"/>
          <w:szCs w:val="24"/>
          <w:lang w:val="uk-UA" w:eastAsia="zh-CN"/>
        </w:rPr>
        <w:tab/>
        <w:t>Ярина   ЯЦЕНКО</w:t>
      </w:r>
    </w:p>
    <w:p w:rsidR="00584B11" w:rsidRPr="005C5842" w:rsidRDefault="00584B11" w:rsidP="007A09D1">
      <w:pPr>
        <w:suppressAutoHyphens/>
        <w:spacing w:after="0" w:line="240" w:lineRule="auto"/>
        <w:ind w:firstLine="708"/>
        <w:jc w:val="both"/>
        <w:rPr>
          <w:rFonts w:ascii="Times New Roman" w:hAnsi="Times New Roman"/>
          <w:sz w:val="24"/>
          <w:szCs w:val="24"/>
          <w:lang w:val="uk-UA" w:eastAsia="zh-CN"/>
        </w:rPr>
      </w:pPr>
    </w:p>
    <w:p w:rsidR="00584B11" w:rsidRPr="005C5842" w:rsidRDefault="00584B11" w:rsidP="007A09D1">
      <w:pPr>
        <w:shd w:val="clear" w:color="auto" w:fill="FFFFFF"/>
        <w:spacing w:after="0" w:line="240" w:lineRule="auto"/>
        <w:jc w:val="right"/>
        <w:rPr>
          <w:rFonts w:ascii="Times New Roman" w:eastAsia="Arial" w:hAnsi="Times New Roman"/>
          <w:sz w:val="24"/>
          <w:szCs w:val="24"/>
          <w:lang w:val="uk-UA" w:eastAsia="uk-UA"/>
        </w:rPr>
        <w:sectPr w:rsidR="00584B11" w:rsidRPr="005C5842">
          <w:pgSz w:w="11906" w:h="16838"/>
          <w:pgMar w:top="850" w:right="850" w:bottom="850" w:left="1417" w:header="708" w:footer="708" w:gutter="0"/>
          <w:cols w:space="708"/>
          <w:docGrid w:linePitch="360"/>
        </w:sectPr>
      </w:pPr>
    </w:p>
    <w:p w:rsidR="00FB69C8" w:rsidRPr="005C5842" w:rsidRDefault="00FB69C8" w:rsidP="00FB6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 xml:space="preserve">Додаток </w:t>
      </w:r>
    </w:p>
    <w:p w:rsidR="00FB69C8" w:rsidRPr="005C5842" w:rsidRDefault="00FB69C8" w:rsidP="00FB6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 рішення виконавчого комітету</w:t>
      </w:r>
    </w:p>
    <w:p w:rsidR="00FB69C8" w:rsidRPr="005C5842" w:rsidRDefault="00FB69C8" w:rsidP="00FB69C8">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right"/>
        <w:rPr>
          <w:rFonts w:ascii="Times New Roman" w:eastAsia="Arial" w:hAnsi="Times New Roman"/>
          <w:sz w:val="24"/>
          <w:szCs w:val="24"/>
          <w:lang w:val="uk-UA" w:eastAsia="uk-UA"/>
        </w:rPr>
      </w:pPr>
      <w:r w:rsidRPr="005C5842">
        <w:rPr>
          <w:rFonts w:ascii="Times New Roman" w:hAnsi="Times New Roman"/>
          <w:sz w:val="24"/>
          <w:szCs w:val="24"/>
          <w:lang w:val="uk-UA" w:eastAsia="ru-RU"/>
        </w:rPr>
        <w:t>№ 147 від 22.05.25р</w:t>
      </w:r>
      <w:r w:rsidRPr="005C5842">
        <w:rPr>
          <w:rFonts w:ascii="Times New Roman" w:eastAsia="Arial" w:hAnsi="Times New Roman"/>
          <w:sz w:val="24"/>
          <w:szCs w:val="24"/>
          <w:lang w:val="uk-UA" w:eastAsia="uk-UA"/>
        </w:rPr>
        <w:t xml:space="preserve"> </w:t>
      </w:r>
    </w:p>
    <w:p w:rsidR="00FB69C8" w:rsidRPr="005C5842" w:rsidRDefault="00FB69C8" w:rsidP="00FB69C8">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sz w:val="24"/>
          <w:szCs w:val="24"/>
          <w:lang w:val="uk-UA" w:eastAsia="uk-UA"/>
        </w:rPr>
      </w:pPr>
    </w:p>
    <w:p w:rsidR="00584B11" w:rsidRPr="005C5842" w:rsidRDefault="00584B11" w:rsidP="00FB69C8">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 xml:space="preserve">ЗАВДАННЯ ТА ЗАХОДИ </w:t>
      </w:r>
    </w:p>
    <w:p w:rsidR="00584B11" w:rsidRPr="005C5842" w:rsidRDefault="00584B11" w:rsidP="007A09D1">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Програми підтримки будинків об’єднання співвласників багатоквартирних будинків (ОСББ) на 2025-2027 роки</w:t>
      </w:r>
    </w:p>
    <w:p w:rsidR="00584B11" w:rsidRPr="005C5842" w:rsidRDefault="00584B11" w:rsidP="007A09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ind w:left="1985"/>
        <w:rPr>
          <w:rFonts w:ascii="Times New Roman" w:eastAsia="Arial" w:hAnsi="Times New Roman"/>
          <w:b/>
          <w:sz w:val="24"/>
          <w:szCs w:val="24"/>
          <w:lang w:val="uk-UA" w:eastAsia="uk-UA"/>
        </w:rPr>
      </w:pPr>
    </w:p>
    <w:tbl>
      <w:tblPr>
        <w:tblW w:w="14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3"/>
        <w:gridCol w:w="2447"/>
        <w:gridCol w:w="2329"/>
        <w:gridCol w:w="1843"/>
        <w:gridCol w:w="1134"/>
        <w:gridCol w:w="1843"/>
        <w:gridCol w:w="1255"/>
        <w:gridCol w:w="1016"/>
        <w:gridCol w:w="1593"/>
      </w:tblGrid>
      <w:tr w:rsidR="00584B11" w:rsidRPr="005C5842" w:rsidTr="00584B11">
        <w:trPr>
          <w:trHeight w:val="325"/>
          <w:jc w:val="center"/>
        </w:trPr>
        <w:tc>
          <w:tcPr>
            <w:tcW w:w="593" w:type="dxa"/>
            <w:vMerge w:val="restart"/>
            <w:vAlign w:val="center"/>
          </w:tcPr>
          <w:p w:rsidR="00584B11" w:rsidRPr="005C5842" w:rsidRDefault="00584B11" w:rsidP="007A09D1">
            <w:pPr>
              <w:spacing w:after="0" w:line="240" w:lineRule="auto"/>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 з/п</w:t>
            </w:r>
          </w:p>
        </w:tc>
        <w:tc>
          <w:tcPr>
            <w:tcW w:w="2447" w:type="dxa"/>
            <w:vMerge w:val="restart"/>
            <w:vAlign w:val="center"/>
          </w:tcPr>
          <w:p w:rsidR="00584B11" w:rsidRPr="005C5842" w:rsidRDefault="00584B11" w:rsidP="007A09D1">
            <w:pPr>
              <w:spacing w:after="0" w:line="240" w:lineRule="auto"/>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 xml:space="preserve">Назва завдання </w:t>
            </w:r>
          </w:p>
        </w:tc>
        <w:tc>
          <w:tcPr>
            <w:tcW w:w="2329" w:type="dxa"/>
            <w:vMerge w:val="restart"/>
            <w:vAlign w:val="center"/>
          </w:tcPr>
          <w:p w:rsidR="00584B11" w:rsidRPr="005C5842" w:rsidRDefault="00584B11" w:rsidP="007A09D1">
            <w:pPr>
              <w:spacing w:after="0" w:line="240" w:lineRule="auto"/>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 xml:space="preserve">Перелік                                              заходів завдання </w:t>
            </w:r>
          </w:p>
        </w:tc>
        <w:tc>
          <w:tcPr>
            <w:tcW w:w="2977" w:type="dxa"/>
            <w:gridSpan w:val="2"/>
            <w:vMerge w:val="restart"/>
            <w:vAlign w:val="center"/>
          </w:tcPr>
          <w:p w:rsidR="00584B11" w:rsidRPr="005C5842" w:rsidRDefault="00584B11" w:rsidP="007A09D1">
            <w:pPr>
              <w:spacing w:after="0" w:line="240" w:lineRule="auto"/>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 xml:space="preserve">Показники виконання заходу, один.виміру </w:t>
            </w:r>
          </w:p>
        </w:tc>
        <w:tc>
          <w:tcPr>
            <w:tcW w:w="1843" w:type="dxa"/>
            <w:vMerge w:val="restart"/>
            <w:vAlign w:val="center"/>
          </w:tcPr>
          <w:p w:rsidR="00584B11" w:rsidRPr="005C5842" w:rsidRDefault="00584B11" w:rsidP="007A09D1">
            <w:pPr>
              <w:tabs>
                <w:tab w:val="left" w:pos="3719"/>
                <w:tab w:val="left" w:pos="4145"/>
              </w:tabs>
              <w:spacing w:after="0" w:line="240" w:lineRule="auto"/>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Виконавець заходу, показника</w:t>
            </w:r>
          </w:p>
        </w:tc>
        <w:tc>
          <w:tcPr>
            <w:tcW w:w="2271" w:type="dxa"/>
            <w:gridSpan w:val="2"/>
            <w:vAlign w:val="center"/>
          </w:tcPr>
          <w:p w:rsidR="00584B11" w:rsidRPr="005C5842" w:rsidRDefault="00584B11" w:rsidP="007A09D1">
            <w:pPr>
              <w:spacing w:after="0" w:line="240" w:lineRule="auto"/>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 xml:space="preserve">Фінансування </w:t>
            </w:r>
          </w:p>
        </w:tc>
        <w:tc>
          <w:tcPr>
            <w:tcW w:w="1593" w:type="dxa"/>
            <w:vAlign w:val="center"/>
          </w:tcPr>
          <w:p w:rsidR="00584B11" w:rsidRPr="005C5842" w:rsidRDefault="00584B11" w:rsidP="007A09D1">
            <w:pPr>
              <w:spacing w:after="0" w:line="240" w:lineRule="auto"/>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Очікуваний результат</w:t>
            </w:r>
          </w:p>
        </w:tc>
      </w:tr>
      <w:tr w:rsidR="00584B11" w:rsidRPr="005C5842" w:rsidTr="00584B11">
        <w:trPr>
          <w:trHeight w:val="283"/>
          <w:jc w:val="center"/>
        </w:trPr>
        <w:tc>
          <w:tcPr>
            <w:tcW w:w="593" w:type="dxa"/>
            <w:vMerge/>
            <w:vAlign w:val="center"/>
          </w:tcPr>
          <w:p w:rsidR="00584B11" w:rsidRPr="005C5842" w:rsidRDefault="00584B11" w:rsidP="007A09D1">
            <w:pPr>
              <w:widowControl w:val="0"/>
              <w:pBdr>
                <w:top w:val="nil"/>
                <w:left w:val="nil"/>
                <w:bottom w:val="nil"/>
                <w:right w:val="nil"/>
                <w:between w:val="nil"/>
              </w:pBdr>
              <w:spacing w:after="0" w:line="240" w:lineRule="auto"/>
              <w:rPr>
                <w:rFonts w:ascii="Times New Roman" w:eastAsia="Arial" w:hAnsi="Times New Roman"/>
                <w:b/>
                <w:i/>
                <w:sz w:val="24"/>
                <w:szCs w:val="24"/>
                <w:lang w:val="uk-UA" w:eastAsia="uk-UA"/>
              </w:rPr>
            </w:pPr>
          </w:p>
        </w:tc>
        <w:tc>
          <w:tcPr>
            <w:tcW w:w="2447" w:type="dxa"/>
            <w:vMerge/>
            <w:vAlign w:val="center"/>
          </w:tcPr>
          <w:p w:rsidR="00584B11" w:rsidRPr="005C5842" w:rsidRDefault="00584B11" w:rsidP="007A09D1">
            <w:pPr>
              <w:widowControl w:val="0"/>
              <w:pBdr>
                <w:top w:val="nil"/>
                <w:left w:val="nil"/>
                <w:bottom w:val="nil"/>
                <w:right w:val="nil"/>
                <w:between w:val="nil"/>
              </w:pBdr>
              <w:spacing w:after="0" w:line="240" w:lineRule="auto"/>
              <w:rPr>
                <w:rFonts w:ascii="Times New Roman" w:eastAsia="Arial" w:hAnsi="Times New Roman"/>
                <w:b/>
                <w:i/>
                <w:sz w:val="24"/>
                <w:szCs w:val="24"/>
                <w:lang w:val="uk-UA" w:eastAsia="uk-UA"/>
              </w:rPr>
            </w:pPr>
          </w:p>
        </w:tc>
        <w:tc>
          <w:tcPr>
            <w:tcW w:w="2329" w:type="dxa"/>
            <w:vMerge/>
            <w:vAlign w:val="center"/>
          </w:tcPr>
          <w:p w:rsidR="00584B11" w:rsidRPr="005C5842" w:rsidRDefault="00584B11" w:rsidP="007A09D1">
            <w:pPr>
              <w:widowControl w:val="0"/>
              <w:pBdr>
                <w:top w:val="nil"/>
                <w:left w:val="nil"/>
                <w:bottom w:val="nil"/>
                <w:right w:val="nil"/>
                <w:between w:val="nil"/>
              </w:pBdr>
              <w:spacing w:after="0" w:line="240" w:lineRule="auto"/>
              <w:rPr>
                <w:rFonts w:ascii="Times New Roman" w:eastAsia="Arial" w:hAnsi="Times New Roman"/>
                <w:b/>
                <w:i/>
                <w:sz w:val="24"/>
                <w:szCs w:val="24"/>
                <w:lang w:val="uk-UA" w:eastAsia="uk-UA"/>
              </w:rPr>
            </w:pPr>
          </w:p>
        </w:tc>
        <w:tc>
          <w:tcPr>
            <w:tcW w:w="2977" w:type="dxa"/>
            <w:gridSpan w:val="2"/>
            <w:vMerge/>
            <w:vAlign w:val="center"/>
          </w:tcPr>
          <w:p w:rsidR="00584B11" w:rsidRPr="005C5842" w:rsidRDefault="00584B11" w:rsidP="007A09D1">
            <w:pPr>
              <w:widowControl w:val="0"/>
              <w:pBdr>
                <w:top w:val="nil"/>
                <w:left w:val="nil"/>
                <w:bottom w:val="nil"/>
                <w:right w:val="nil"/>
                <w:between w:val="nil"/>
              </w:pBdr>
              <w:spacing w:after="0" w:line="240" w:lineRule="auto"/>
              <w:rPr>
                <w:rFonts w:ascii="Times New Roman" w:eastAsia="Arial" w:hAnsi="Times New Roman"/>
                <w:b/>
                <w:i/>
                <w:sz w:val="24"/>
                <w:szCs w:val="24"/>
                <w:lang w:val="uk-UA" w:eastAsia="uk-UA"/>
              </w:rPr>
            </w:pPr>
          </w:p>
        </w:tc>
        <w:tc>
          <w:tcPr>
            <w:tcW w:w="1843" w:type="dxa"/>
            <w:vMerge/>
            <w:vAlign w:val="center"/>
          </w:tcPr>
          <w:p w:rsidR="00584B11" w:rsidRPr="005C5842" w:rsidRDefault="00584B11" w:rsidP="007A09D1">
            <w:pPr>
              <w:widowControl w:val="0"/>
              <w:pBdr>
                <w:top w:val="nil"/>
                <w:left w:val="nil"/>
                <w:bottom w:val="nil"/>
                <w:right w:val="nil"/>
                <w:between w:val="nil"/>
              </w:pBdr>
              <w:spacing w:after="0" w:line="240" w:lineRule="auto"/>
              <w:rPr>
                <w:rFonts w:ascii="Times New Roman" w:eastAsia="Arial" w:hAnsi="Times New Roman"/>
                <w:b/>
                <w:i/>
                <w:sz w:val="24"/>
                <w:szCs w:val="24"/>
                <w:lang w:val="uk-UA" w:eastAsia="uk-UA"/>
              </w:rPr>
            </w:pPr>
          </w:p>
        </w:tc>
        <w:tc>
          <w:tcPr>
            <w:tcW w:w="1255" w:type="dxa"/>
            <w:vAlign w:val="center"/>
          </w:tcPr>
          <w:p w:rsidR="00584B11" w:rsidRPr="005C5842" w:rsidRDefault="00584B11" w:rsidP="007A09D1">
            <w:pPr>
              <w:spacing w:after="0" w:line="240" w:lineRule="auto"/>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 xml:space="preserve">Джерела* </w:t>
            </w:r>
          </w:p>
        </w:tc>
        <w:tc>
          <w:tcPr>
            <w:tcW w:w="1016" w:type="dxa"/>
            <w:vAlign w:val="center"/>
          </w:tcPr>
          <w:p w:rsidR="00584B11" w:rsidRPr="005C5842" w:rsidRDefault="00584B11" w:rsidP="007A09D1">
            <w:pPr>
              <w:spacing w:after="0" w:line="240" w:lineRule="auto"/>
              <w:ind w:left="-110" w:right="-108"/>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 xml:space="preserve">Обсяги, </w:t>
            </w:r>
          </w:p>
          <w:p w:rsidR="00584B11" w:rsidRPr="005C5842" w:rsidRDefault="00584B11" w:rsidP="007A09D1">
            <w:pPr>
              <w:spacing w:after="0" w:line="240" w:lineRule="auto"/>
              <w:ind w:left="-110" w:right="-108"/>
              <w:jc w:val="center"/>
              <w:rPr>
                <w:rFonts w:ascii="Times New Roman" w:eastAsia="Arial" w:hAnsi="Times New Roman"/>
                <w:b/>
                <w:i/>
                <w:sz w:val="24"/>
                <w:szCs w:val="24"/>
                <w:lang w:val="uk-UA" w:eastAsia="uk-UA"/>
              </w:rPr>
            </w:pPr>
            <w:r w:rsidRPr="005C5842">
              <w:rPr>
                <w:rFonts w:ascii="Times New Roman" w:eastAsia="Arial" w:hAnsi="Times New Roman"/>
                <w:b/>
                <w:i/>
                <w:sz w:val="24"/>
                <w:szCs w:val="24"/>
                <w:lang w:val="uk-UA" w:eastAsia="uk-UA"/>
              </w:rPr>
              <w:t>тис. грн.</w:t>
            </w:r>
          </w:p>
        </w:tc>
        <w:tc>
          <w:tcPr>
            <w:tcW w:w="1593" w:type="dxa"/>
            <w:vAlign w:val="center"/>
          </w:tcPr>
          <w:p w:rsidR="00584B11" w:rsidRPr="005C5842" w:rsidRDefault="00584B11" w:rsidP="007A09D1">
            <w:pPr>
              <w:spacing w:after="0" w:line="240" w:lineRule="auto"/>
              <w:rPr>
                <w:rFonts w:ascii="Times New Roman" w:eastAsia="Arial" w:hAnsi="Times New Roman"/>
                <w:b/>
                <w:i/>
                <w:sz w:val="24"/>
                <w:szCs w:val="24"/>
                <w:lang w:val="uk-UA" w:eastAsia="uk-UA"/>
              </w:rPr>
            </w:pPr>
          </w:p>
        </w:tc>
      </w:tr>
      <w:tr w:rsidR="00584B11" w:rsidRPr="005C5842" w:rsidTr="00584B11">
        <w:trPr>
          <w:trHeight w:val="259"/>
          <w:jc w:val="center"/>
        </w:trPr>
        <w:tc>
          <w:tcPr>
            <w:tcW w:w="14053" w:type="dxa"/>
            <w:gridSpan w:val="9"/>
          </w:tcPr>
          <w:p w:rsidR="00584B11" w:rsidRPr="005C5842" w:rsidRDefault="00584B11" w:rsidP="007A09D1">
            <w:pPr>
              <w:spacing w:after="0" w:line="240" w:lineRule="auto"/>
              <w:jc w:val="center"/>
              <w:rPr>
                <w:rFonts w:ascii="Times New Roman" w:eastAsia="Arial" w:hAnsi="Times New Roman"/>
                <w:b/>
                <w:sz w:val="24"/>
                <w:szCs w:val="24"/>
                <w:lang w:val="uk-UA" w:eastAsia="uk-UA"/>
              </w:rPr>
            </w:pPr>
            <w:r w:rsidRPr="005C5842">
              <w:rPr>
                <w:rFonts w:ascii="Times New Roman" w:eastAsia="Arial" w:hAnsi="Times New Roman"/>
                <w:b/>
                <w:sz w:val="24"/>
                <w:szCs w:val="24"/>
                <w:lang w:val="uk-UA" w:eastAsia="uk-UA"/>
              </w:rPr>
              <w:t>2025 рік</w:t>
            </w:r>
          </w:p>
        </w:tc>
      </w:tr>
      <w:tr w:rsidR="00584B11" w:rsidRPr="005C5842" w:rsidTr="00F934C2">
        <w:trPr>
          <w:trHeight w:val="3464"/>
          <w:jc w:val="center"/>
        </w:trPr>
        <w:tc>
          <w:tcPr>
            <w:tcW w:w="593" w:type="dxa"/>
            <w:vMerge w:val="restart"/>
          </w:tcPr>
          <w:p w:rsidR="00584B11" w:rsidRPr="005C5842" w:rsidRDefault="00584B11" w:rsidP="007A09D1">
            <w:pPr>
              <w:spacing w:after="0" w:line="240" w:lineRule="auto"/>
              <w:jc w:val="center"/>
              <w:rPr>
                <w:rFonts w:ascii="Times New Roman" w:eastAsia="Arial" w:hAnsi="Times New Roman"/>
                <w:b/>
                <w:sz w:val="24"/>
                <w:szCs w:val="24"/>
                <w:lang w:val="uk-UA" w:eastAsia="uk-UA"/>
              </w:rPr>
            </w:pPr>
          </w:p>
          <w:p w:rsidR="00584B11" w:rsidRPr="005C5842" w:rsidRDefault="00584B11" w:rsidP="007A09D1">
            <w:pPr>
              <w:spacing w:after="0" w:line="240" w:lineRule="auto"/>
              <w:jc w:val="center"/>
              <w:rPr>
                <w:rFonts w:ascii="Times New Roman" w:eastAsia="Arial" w:hAnsi="Times New Roman"/>
                <w:b/>
                <w:sz w:val="24"/>
                <w:szCs w:val="24"/>
                <w:lang w:val="uk-UA" w:eastAsia="uk-UA"/>
              </w:rPr>
            </w:pPr>
          </w:p>
          <w:p w:rsidR="00584B11" w:rsidRPr="005C5842" w:rsidRDefault="00584B11" w:rsidP="007A09D1">
            <w:pPr>
              <w:spacing w:after="0" w:line="240" w:lineRule="auto"/>
              <w:jc w:val="center"/>
              <w:rPr>
                <w:rFonts w:ascii="Times New Roman" w:eastAsia="Arial" w:hAnsi="Times New Roman"/>
                <w:b/>
                <w:sz w:val="24"/>
                <w:szCs w:val="24"/>
                <w:lang w:val="uk-UA" w:eastAsia="uk-UA"/>
              </w:rPr>
            </w:pPr>
            <w:r w:rsidRPr="005C5842">
              <w:rPr>
                <w:rFonts w:ascii="Times New Roman" w:eastAsia="Arial" w:hAnsi="Times New Roman"/>
                <w:b/>
                <w:sz w:val="24"/>
                <w:szCs w:val="24"/>
                <w:lang w:val="uk-UA" w:eastAsia="uk-UA"/>
              </w:rPr>
              <w:t>1.</w:t>
            </w:r>
          </w:p>
          <w:p w:rsidR="00584B11" w:rsidRPr="005C5842" w:rsidRDefault="00584B11" w:rsidP="007A09D1">
            <w:pPr>
              <w:spacing w:after="0" w:line="240" w:lineRule="auto"/>
              <w:rPr>
                <w:rFonts w:ascii="Times New Roman" w:eastAsia="Arial" w:hAnsi="Times New Roman"/>
                <w:b/>
                <w:sz w:val="24"/>
                <w:szCs w:val="24"/>
                <w:lang w:val="uk-UA" w:eastAsia="uk-UA"/>
              </w:rPr>
            </w:pPr>
          </w:p>
          <w:p w:rsidR="00584B11" w:rsidRPr="005C5842" w:rsidRDefault="00584B11" w:rsidP="007A09D1">
            <w:pPr>
              <w:spacing w:after="0" w:line="240" w:lineRule="auto"/>
              <w:rPr>
                <w:rFonts w:ascii="Times New Roman" w:eastAsia="Arial" w:hAnsi="Times New Roman"/>
                <w:sz w:val="24"/>
                <w:szCs w:val="24"/>
                <w:lang w:val="uk-UA" w:eastAsia="uk-UA"/>
              </w:rPr>
            </w:pPr>
          </w:p>
        </w:tc>
        <w:tc>
          <w:tcPr>
            <w:tcW w:w="2447" w:type="dxa"/>
            <w:vMerge w:val="restart"/>
          </w:tcPr>
          <w:p w:rsidR="00584B11" w:rsidRPr="005C5842" w:rsidRDefault="00584B11" w:rsidP="007A09D1">
            <w:pPr>
              <w:spacing w:after="0" w:line="240" w:lineRule="auto"/>
              <w:rPr>
                <w:rFonts w:ascii="Times New Roman" w:eastAsia="Arial" w:hAnsi="Times New Roman"/>
                <w:b/>
                <w:sz w:val="24"/>
                <w:szCs w:val="24"/>
                <w:lang w:val="uk-UA" w:eastAsia="uk-UA"/>
              </w:rPr>
            </w:pPr>
          </w:p>
          <w:p w:rsidR="00584B11" w:rsidRPr="005C5842" w:rsidRDefault="00584B11" w:rsidP="007A09D1">
            <w:pPr>
              <w:spacing w:after="0" w:line="240" w:lineRule="auto"/>
              <w:rPr>
                <w:rFonts w:ascii="Times New Roman" w:eastAsia="Arial" w:hAnsi="Times New Roman"/>
                <w:b/>
                <w:sz w:val="24"/>
                <w:szCs w:val="24"/>
                <w:lang w:val="uk-UA" w:eastAsia="uk-UA"/>
              </w:rPr>
            </w:pPr>
          </w:p>
          <w:p w:rsidR="00584B11" w:rsidRPr="005C5842" w:rsidRDefault="00584B11" w:rsidP="007A09D1">
            <w:pPr>
              <w:spacing w:after="0" w:line="240" w:lineRule="auto"/>
              <w:rPr>
                <w:rFonts w:ascii="Times New Roman" w:eastAsia="Arial" w:hAnsi="Times New Roman"/>
                <w:b/>
                <w:sz w:val="24"/>
                <w:szCs w:val="24"/>
                <w:lang w:val="uk-UA" w:eastAsia="uk-UA"/>
              </w:rPr>
            </w:pPr>
            <w:r w:rsidRPr="005C5842">
              <w:rPr>
                <w:rFonts w:ascii="Times New Roman" w:eastAsia="Arial" w:hAnsi="Times New Roman"/>
                <w:b/>
                <w:sz w:val="24"/>
                <w:szCs w:val="24"/>
                <w:lang w:val="uk-UA" w:eastAsia="uk-UA"/>
              </w:rPr>
              <w:t>Завдання 1</w:t>
            </w:r>
          </w:p>
          <w:p w:rsidR="00584B11" w:rsidRPr="005C5842" w:rsidRDefault="00584B11" w:rsidP="007A09D1">
            <w:pPr>
              <w:spacing w:after="0" w:line="240" w:lineRule="auto"/>
              <w:rPr>
                <w:rFonts w:ascii="Times New Roman" w:eastAsia="Arial" w:hAnsi="Times New Roman"/>
                <w:i/>
                <w:sz w:val="24"/>
                <w:szCs w:val="24"/>
                <w:lang w:val="uk-UA" w:eastAsia="uk-UA"/>
              </w:rPr>
            </w:pPr>
            <w:r w:rsidRPr="005C5842">
              <w:rPr>
                <w:rFonts w:ascii="Times New Roman" w:eastAsia="Arial" w:hAnsi="Times New Roman"/>
                <w:sz w:val="24"/>
                <w:szCs w:val="24"/>
                <w:lang w:val="uk-UA" w:eastAsia="uk-UA"/>
              </w:rPr>
              <w:t>Утримання та ефективна експлуатація об’єктів житлово-комунального господарства  територіальної громади</w:t>
            </w:r>
          </w:p>
        </w:tc>
        <w:tc>
          <w:tcPr>
            <w:tcW w:w="2329" w:type="dxa"/>
            <w:vMerge w:val="restart"/>
          </w:tcPr>
          <w:p w:rsidR="00584B11" w:rsidRPr="005C5842" w:rsidRDefault="00584B11" w:rsidP="007A09D1">
            <w:pPr>
              <w:spacing w:after="0" w:line="240" w:lineRule="auto"/>
              <w:rPr>
                <w:rFonts w:ascii="Times New Roman" w:eastAsia="Arial" w:hAnsi="Times New Roman"/>
                <w:b/>
                <w:sz w:val="24"/>
                <w:szCs w:val="24"/>
                <w:lang w:val="uk-UA" w:eastAsia="uk-UA"/>
              </w:rPr>
            </w:pPr>
          </w:p>
          <w:p w:rsidR="00584B11" w:rsidRPr="005C5842" w:rsidRDefault="00584B11" w:rsidP="007A09D1">
            <w:pPr>
              <w:spacing w:after="0" w:line="240" w:lineRule="auto"/>
              <w:rPr>
                <w:rFonts w:ascii="Times New Roman" w:eastAsia="Arial" w:hAnsi="Times New Roman"/>
                <w:b/>
                <w:sz w:val="24"/>
                <w:szCs w:val="24"/>
                <w:lang w:val="uk-UA" w:eastAsia="uk-UA"/>
              </w:rPr>
            </w:pPr>
          </w:p>
          <w:p w:rsidR="00584B11" w:rsidRPr="005C5842" w:rsidRDefault="00584B11" w:rsidP="007A09D1">
            <w:pPr>
              <w:spacing w:after="0" w:line="240" w:lineRule="auto"/>
              <w:rPr>
                <w:rFonts w:ascii="Times New Roman" w:eastAsia="Arial" w:hAnsi="Times New Roman"/>
                <w:b/>
                <w:sz w:val="24"/>
                <w:szCs w:val="24"/>
                <w:lang w:val="uk-UA" w:eastAsia="uk-UA"/>
              </w:rPr>
            </w:pPr>
          </w:p>
          <w:p w:rsidR="00584B11" w:rsidRPr="005C5842" w:rsidRDefault="00584B11" w:rsidP="007A09D1">
            <w:pPr>
              <w:spacing w:after="0" w:line="240" w:lineRule="auto"/>
              <w:rPr>
                <w:rFonts w:ascii="Times New Roman" w:eastAsia="Arial" w:hAnsi="Times New Roman"/>
                <w:b/>
                <w:sz w:val="24"/>
                <w:szCs w:val="24"/>
                <w:lang w:val="uk-UA" w:eastAsia="uk-UA"/>
              </w:rPr>
            </w:pPr>
            <w:r w:rsidRPr="005C5842">
              <w:rPr>
                <w:rFonts w:ascii="Times New Roman" w:eastAsia="Arial" w:hAnsi="Times New Roman"/>
                <w:b/>
                <w:sz w:val="24"/>
                <w:szCs w:val="24"/>
                <w:lang w:val="uk-UA" w:eastAsia="uk-UA"/>
              </w:rPr>
              <w:t>Захід 1</w:t>
            </w:r>
          </w:p>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Співфінансування капітальних ремонтів житлових будинків</w:t>
            </w:r>
          </w:p>
          <w:p w:rsidR="00584B11" w:rsidRPr="005C5842" w:rsidRDefault="00584B11" w:rsidP="007A09D1">
            <w:pPr>
              <w:spacing w:after="0" w:line="240" w:lineRule="auto"/>
              <w:rPr>
                <w:rFonts w:ascii="Times New Roman" w:eastAsia="Arial" w:hAnsi="Times New Roman"/>
                <w:b/>
                <w:sz w:val="24"/>
                <w:szCs w:val="24"/>
                <w:lang w:val="uk-UA" w:eastAsia="uk-UA"/>
              </w:rPr>
            </w:pPr>
          </w:p>
          <w:p w:rsidR="00584B11" w:rsidRPr="005C5842" w:rsidRDefault="00584B11" w:rsidP="007A09D1">
            <w:pPr>
              <w:spacing w:after="0" w:line="240" w:lineRule="auto"/>
              <w:rPr>
                <w:rFonts w:ascii="Times New Roman" w:eastAsia="Arial" w:hAnsi="Times New Roman"/>
                <w:sz w:val="24"/>
                <w:szCs w:val="24"/>
                <w:lang w:val="uk-UA" w:eastAsia="uk-UA"/>
              </w:rPr>
            </w:pPr>
          </w:p>
        </w:tc>
        <w:tc>
          <w:tcPr>
            <w:tcW w:w="1843" w:type="dxa"/>
            <w:tcBorders>
              <w:bottom w:val="single" w:sz="4" w:space="0" w:color="auto"/>
            </w:tcBorders>
          </w:tcPr>
          <w:p w:rsidR="00584B11" w:rsidRPr="005C5842" w:rsidRDefault="00584B11" w:rsidP="007A09D1">
            <w:pPr>
              <w:spacing w:after="0" w:line="240" w:lineRule="auto"/>
              <w:rPr>
                <w:rFonts w:ascii="Times New Roman" w:eastAsia="Arial" w:hAnsi="Times New Roman"/>
                <w:i/>
                <w:sz w:val="24"/>
                <w:szCs w:val="24"/>
                <w:lang w:val="uk-UA" w:eastAsia="uk-UA"/>
              </w:rPr>
            </w:pPr>
            <w:r w:rsidRPr="005C5842">
              <w:rPr>
                <w:rFonts w:ascii="Times New Roman" w:eastAsia="Arial" w:hAnsi="Times New Roman"/>
                <w:i/>
                <w:sz w:val="24"/>
                <w:szCs w:val="24"/>
                <w:lang w:val="uk-UA" w:eastAsia="uk-UA"/>
              </w:rPr>
              <w:t>Затрат</w:t>
            </w:r>
          </w:p>
          <w:p w:rsidR="00584B11" w:rsidRPr="005C5842" w:rsidRDefault="00584B11" w:rsidP="007A09D1">
            <w:pPr>
              <w:spacing w:after="0" w:line="240" w:lineRule="auto"/>
              <w:rPr>
                <w:rFonts w:ascii="Times New Roman" w:eastAsia="Arial" w:hAnsi="Times New Roman"/>
                <w:i/>
                <w:sz w:val="24"/>
                <w:szCs w:val="24"/>
                <w:lang w:val="uk-UA" w:eastAsia="uk-UA"/>
              </w:rPr>
            </w:pPr>
            <w:r w:rsidRPr="005C5842">
              <w:rPr>
                <w:rFonts w:ascii="Times New Roman" w:eastAsia="Arial" w:hAnsi="Times New Roman"/>
                <w:i/>
                <w:sz w:val="24"/>
                <w:szCs w:val="24"/>
                <w:lang w:val="uk-UA" w:eastAsia="uk-UA"/>
              </w:rPr>
              <w:t>тис.грн.</w:t>
            </w:r>
          </w:p>
        </w:tc>
        <w:tc>
          <w:tcPr>
            <w:tcW w:w="1134" w:type="dxa"/>
            <w:tcBorders>
              <w:bottom w:val="single" w:sz="4" w:space="0" w:color="auto"/>
            </w:tcBorders>
          </w:tcPr>
          <w:p w:rsidR="00584B11" w:rsidRPr="005C5842" w:rsidRDefault="00584B11" w:rsidP="007A09D1">
            <w:pPr>
              <w:spacing w:after="0" w:line="240" w:lineRule="auto"/>
              <w:jc w:val="center"/>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800,0</w:t>
            </w:r>
          </w:p>
        </w:tc>
        <w:tc>
          <w:tcPr>
            <w:tcW w:w="1843" w:type="dxa"/>
            <w:vMerge w:val="restart"/>
          </w:tcPr>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Управління житлово-комунального господарства</w:t>
            </w:r>
          </w:p>
          <w:p w:rsidR="00584B11" w:rsidRPr="005C5842" w:rsidRDefault="00584B11" w:rsidP="007A09D1">
            <w:pPr>
              <w:spacing w:after="0" w:line="240" w:lineRule="auto"/>
              <w:rPr>
                <w:rFonts w:ascii="Times New Roman" w:eastAsia="Arial" w:hAnsi="Times New Roman"/>
                <w:sz w:val="24"/>
                <w:szCs w:val="24"/>
                <w:lang w:val="uk-UA" w:eastAsia="uk-UA"/>
              </w:rPr>
            </w:pPr>
          </w:p>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Об’єднання співвласників багатоквартирних    будинків (ОСББ):</w:t>
            </w:r>
          </w:p>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ОСББ</w:t>
            </w:r>
          </w:p>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«Кузьма»;</w:t>
            </w:r>
          </w:p>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ОСББ</w:t>
            </w:r>
          </w:p>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«Шевченка, 40»;</w:t>
            </w:r>
          </w:p>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 xml:space="preserve">ОСББ «Олімпійське Н. Р.» </w:t>
            </w:r>
          </w:p>
          <w:p w:rsidR="00584B11" w:rsidRPr="005C5842" w:rsidRDefault="00584B11" w:rsidP="007A09D1">
            <w:pPr>
              <w:spacing w:after="0" w:line="240" w:lineRule="auto"/>
              <w:jc w:val="both"/>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ОСББ «ВЕРОНА ЛЮКС»</w:t>
            </w:r>
          </w:p>
        </w:tc>
        <w:tc>
          <w:tcPr>
            <w:tcW w:w="1255" w:type="dxa"/>
            <w:vMerge w:val="restart"/>
          </w:tcPr>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Міський</w:t>
            </w:r>
          </w:p>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бюджет</w:t>
            </w:r>
          </w:p>
          <w:p w:rsidR="00584B11" w:rsidRPr="005C5842" w:rsidRDefault="00584B11" w:rsidP="007A09D1">
            <w:pPr>
              <w:spacing w:after="0" w:line="240" w:lineRule="auto"/>
              <w:rPr>
                <w:rFonts w:ascii="Times New Roman" w:eastAsia="Arial" w:hAnsi="Times New Roman"/>
                <w:sz w:val="24"/>
                <w:szCs w:val="24"/>
                <w:lang w:val="uk-UA" w:eastAsia="uk-UA"/>
              </w:rPr>
            </w:pPr>
          </w:p>
          <w:p w:rsidR="00584B11" w:rsidRPr="005C5842" w:rsidRDefault="00584B11" w:rsidP="007A09D1">
            <w:pPr>
              <w:spacing w:after="0" w:line="240" w:lineRule="auto"/>
              <w:rPr>
                <w:rFonts w:ascii="Times New Roman" w:eastAsia="Arial" w:hAnsi="Times New Roman"/>
                <w:sz w:val="24"/>
                <w:szCs w:val="24"/>
                <w:lang w:val="uk-UA" w:eastAsia="uk-UA"/>
              </w:rPr>
            </w:pPr>
          </w:p>
          <w:p w:rsidR="00584B11" w:rsidRPr="005C5842" w:rsidRDefault="00584B11" w:rsidP="007A09D1">
            <w:pPr>
              <w:spacing w:after="0" w:line="240" w:lineRule="auto"/>
              <w:rPr>
                <w:rFonts w:ascii="Times New Roman" w:eastAsia="Arial" w:hAnsi="Times New Roman"/>
                <w:sz w:val="24"/>
                <w:szCs w:val="24"/>
                <w:lang w:val="uk-UA" w:eastAsia="uk-UA"/>
              </w:rPr>
            </w:pPr>
          </w:p>
        </w:tc>
        <w:tc>
          <w:tcPr>
            <w:tcW w:w="1016" w:type="dxa"/>
            <w:vMerge w:val="restart"/>
          </w:tcPr>
          <w:p w:rsidR="00584B11" w:rsidRPr="005C5842" w:rsidRDefault="00584B11" w:rsidP="007A09D1">
            <w:pPr>
              <w:spacing w:after="0" w:line="240" w:lineRule="auto"/>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800,0</w:t>
            </w:r>
          </w:p>
          <w:p w:rsidR="00584B11" w:rsidRPr="005C5842" w:rsidRDefault="00584B11" w:rsidP="007A09D1">
            <w:pPr>
              <w:spacing w:after="0" w:line="240" w:lineRule="auto"/>
              <w:rPr>
                <w:rFonts w:ascii="Times New Roman" w:eastAsia="Arial" w:hAnsi="Times New Roman"/>
                <w:sz w:val="24"/>
                <w:szCs w:val="24"/>
                <w:lang w:val="uk-UA" w:eastAsia="uk-UA"/>
              </w:rPr>
            </w:pPr>
          </w:p>
          <w:p w:rsidR="00584B11" w:rsidRPr="005C5842" w:rsidRDefault="00584B11" w:rsidP="007A09D1">
            <w:pPr>
              <w:spacing w:after="0" w:line="240" w:lineRule="auto"/>
              <w:rPr>
                <w:rFonts w:ascii="Times New Roman" w:eastAsia="Arial" w:hAnsi="Times New Roman"/>
                <w:sz w:val="24"/>
                <w:szCs w:val="24"/>
                <w:lang w:val="uk-UA" w:eastAsia="uk-UA"/>
              </w:rPr>
            </w:pPr>
          </w:p>
          <w:p w:rsidR="00584B11" w:rsidRPr="005C5842" w:rsidRDefault="00584B11" w:rsidP="007A09D1">
            <w:pPr>
              <w:spacing w:after="0" w:line="240" w:lineRule="auto"/>
              <w:rPr>
                <w:rFonts w:ascii="Times New Roman" w:eastAsia="Arial" w:hAnsi="Times New Roman"/>
                <w:sz w:val="24"/>
                <w:szCs w:val="24"/>
                <w:lang w:val="uk-UA" w:eastAsia="uk-UA"/>
              </w:rPr>
            </w:pPr>
          </w:p>
          <w:p w:rsidR="00584B11" w:rsidRPr="005C5842" w:rsidRDefault="00584B11" w:rsidP="007A09D1">
            <w:pPr>
              <w:spacing w:after="0" w:line="240" w:lineRule="auto"/>
              <w:jc w:val="center"/>
              <w:rPr>
                <w:rFonts w:ascii="Times New Roman" w:eastAsia="Arial" w:hAnsi="Times New Roman"/>
                <w:sz w:val="24"/>
                <w:szCs w:val="24"/>
                <w:lang w:val="uk-UA" w:eastAsia="uk-UA"/>
              </w:rPr>
            </w:pPr>
          </w:p>
        </w:tc>
        <w:tc>
          <w:tcPr>
            <w:tcW w:w="1593" w:type="dxa"/>
            <w:vMerge w:val="restart"/>
          </w:tcPr>
          <w:p w:rsidR="00584B11" w:rsidRPr="005C5842" w:rsidRDefault="00584B11" w:rsidP="007A09D1">
            <w:pPr>
              <w:spacing w:after="0" w:line="240" w:lineRule="auto"/>
              <w:jc w:val="center"/>
              <w:rPr>
                <w:rFonts w:ascii="Times New Roman" w:eastAsia="Arial" w:hAnsi="Times New Roman"/>
                <w:sz w:val="24"/>
                <w:szCs w:val="24"/>
                <w:lang w:val="uk-UA" w:eastAsia="uk-UA"/>
              </w:rPr>
            </w:pPr>
          </w:p>
          <w:p w:rsidR="00584B11" w:rsidRPr="005C5842" w:rsidRDefault="00584B11" w:rsidP="007A09D1">
            <w:pPr>
              <w:spacing w:after="0" w:line="240" w:lineRule="auto"/>
              <w:jc w:val="center"/>
              <w:rPr>
                <w:rFonts w:ascii="Times New Roman" w:eastAsia="Arial" w:hAnsi="Times New Roman"/>
                <w:sz w:val="24"/>
                <w:szCs w:val="24"/>
                <w:lang w:val="uk-UA" w:eastAsia="uk-UA"/>
              </w:rPr>
            </w:pPr>
            <w:r w:rsidRPr="005C5842">
              <w:rPr>
                <w:rFonts w:ascii="Times New Roman" w:eastAsia="Arial" w:hAnsi="Times New Roman"/>
                <w:sz w:val="24"/>
                <w:szCs w:val="24"/>
                <w:lang w:val="uk-UA" w:eastAsia="uk-UA"/>
              </w:rPr>
              <w:t>Зменшення витрат на подальше утримання будинків</w:t>
            </w:r>
          </w:p>
          <w:p w:rsidR="00584B11" w:rsidRPr="005C5842" w:rsidRDefault="00584B11" w:rsidP="007A09D1">
            <w:pPr>
              <w:spacing w:after="0" w:line="240" w:lineRule="auto"/>
              <w:jc w:val="center"/>
              <w:rPr>
                <w:rFonts w:ascii="Times New Roman" w:eastAsia="Arial" w:hAnsi="Times New Roman"/>
                <w:sz w:val="24"/>
                <w:szCs w:val="24"/>
                <w:lang w:val="uk-UA" w:eastAsia="uk-UA"/>
              </w:rPr>
            </w:pPr>
          </w:p>
        </w:tc>
      </w:tr>
      <w:tr w:rsidR="00584B11" w:rsidRPr="005C5842" w:rsidTr="00584B11">
        <w:trPr>
          <w:trHeight w:val="569"/>
          <w:jc w:val="center"/>
        </w:trPr>
        <w:tc>
          <w:tcPr>
            <w:tcW w:w="593" w:type="dxa"/>
            <w:vMerge/>
          </w:tcPr>
          <w:p w:rsidR="00584B11" w:rsidRPr="005C5842" w:rsidRDefault="00584B11" w:rsidP="007A09D1">
            <w:pPr>
              <w:spacing w:after="0" w:line="240" w:lineRule="auto"/>
              <w:jc w:val="center"/>
              <w:rPr>
                <w:rFonts w:ascii="Times New Roman" w:eastAsia="Arial" w:hAnsi="Times New Roman"/>
                <w:b/>
                <w:sz w:val="24"/>
                <w:szCs w:val="24"/>
                <w:lang w:val="uk-UA" w:eastAsia="uk-UA"/>
              </w:rPr>
            </w:pPr>
          </w:p>
        </w:tc>
        <w:tc>
          <w:tcPr>
            <w:tcW w:w="2447" w:type="dxa"/>
            <w:vMerge/>
          </w:tcPr>
          <w:p w:rsidR="00584B11" w:rsidRPr="005C5842" w:rsidRDefault="00584B11" w:rsidP="007A09D1">
            <w:pPr>
              <w:spacing w:after="0" w:line="240" w:lineRule="auto"/>
              <w:rPr>
                <w:rFonts w:ascii="Times New Roman" w:eastAsia="Arial" w:hAnsi="Times New Roman"/>
                <w:b/>
                <w:sz w:val="24"/>
                <w:szCs w:val="24"/>
                <w:lang w:val="uk-UA" w:eastAsia="uk-UA"/>
              </w:rPr>
            </w:pPr>
          </w:p>
        </w:tc>
        <w:tc>
          <w:tcPr>
            <w:tcW w:w="2329" w:type="dxa"/>
            <w:vMerge/>
          </w:tcPr>
          <w:p w:rsidR="00584B11" w:rsidRPr="005C5842" w:rsidRDefault="00584B11" w:rsidP="007A09D1">
            <w:pPr>
              <w:spacing w:after="0" w:line="240" w:lineRule="auto"/>
              <w:rPr>
                <w:rFonts w:ascii="Times New Roman" w:eastAsia="Arial" w:hAnsi="Times New Roman"/>
                <w:b/>
                <w:sz w:val="24"/>
                <w:szCs w:val="24"/>
                <w:lang w:val="uk-UA" w:eastAsia="uk-UA"/>
              </w:rPr>
            </w:pPr>
          </w:p>
        </w:tc>
        <w:tc>
          <w:tcPr>
            <w:tcW w:w="1843" w:type="dxa"/>
            <w:tcBorders>
              <w:top w:val="single" w:sz="4" w:space="0" w:color="auto"/>
              <w:bottom w:val="single" w:sz="4" w:space="0" w:color="auto"/>
            </w:tcBorders>
          </w:tcPr>
          <w:p w:rsidR="00584B11" w:rsidRPr="005C5842" w:rsidRDefault="00584B11" w:rsidP="007A09D1">
            <w:pPr>
              <w:spacing w:after="0" w:line="240" w:lineRule="auto"/>
              <w:rPr>
                <w:rFonts w:ascii="Times New Roman" w:eastAsia="Arial" w:hAnsi="Times New Roman"/>
                <w:sz w:val="24"/>
                <w:szCs w:val="24"/>
                <w:lang w:val="uk-UA"/>
              </w:rPr>
            </w:pPr>
            <w:r w:rsidRPr="005C5842">
              <w:rPr>
                <w:rFonts w:ascii="Times New Roman" w:eastAsia="Arial" w:hAnsi="Times New Roman"/>
                <w:i/>
                <w:sz w:val="24"/>
                <w:szCs w:val="24"/>
                <w:lang w:val="uk-UA"/>
              </w:rPr>
              <w:t>продукту кількість ж.б.. які потребують капітального ремонту. Ж.б.</w:t>
            </w:r>
          </w:p>
        </w:tc>
        <w:tc>
          <w:tcPr>
            <w:tcW w:w="1134" w:type="dxa"/>
            <w:tcBorders>
              <w:top w:val="single" w:sz="4" w:space="0" w:color="auto"/>
              <w:bottom w:val="single" w:sz="4" w:space="0" w:color="auto"/>
            </w:tcBorders>
          </w:tcPr>
          <w:p w:rsidR="00584B11" w:rsidRPr="005C5842" w:rsidRDefault="00584B11" w:rsidP="007A09D1">
            <w:pPr>
              <w:spacing w:after="0" w:line="240" w:lineRule="auto"/>
              <w:jc w:val="center"/>
              <w:rPr>
                <w:rFonts w:ascii="Times New Roman" w:eastAsia="Arial" w:hAnsi="Times New Roman"/>
                <w:sz w:val="24"/>
                <w:szCs w:val="24"/>
                <w:lang w:val="uk-UA"/>
              </w:rPr>
            </w:pPr>
            <w:r w:rsidRPr="005C5842">
              <w:rPr>
                <w:rFonts w:ascii="Times New Roman" w:eastAsia="Arial" w:hAnsi="Times New Roman"/>
                <w:sz w:val="24"/>
                <w:szCs w:val="24"/>
                <w:lang w:val="uk-UA"/>
              </w:rPr>
              <w:t>4</w:t>
            </w:r>
          </w:p>
        </w:tc>
        <w:tc>
          <w:tcPr>
            <w:tcW w:w="1843"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255"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016"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593" w:type="dxa"/>
            <w:vMerge/>
          </w:tcPr>
          <w:p w:rsidR="00584B11" w:rsidRPr="005C5842" w:rsidRDefault="00584B11" w:rsidP="007A09D1">
            <w:pPr>
              <w:spacing w:after="0" w:line="240" w:lineRule="auto"/>
              <w:jc w:val="center"/>
              <w:rPr>
                <w:rFonts w:ascii="Times New Roman" w:eastAsia="Arial" w:hAnsi="Times New Roman"/>
                <w:sz w:val="24"/>
                <w:szCs w:val="24"/>
                <w:lang w:val="uk-UA" w:eastAsia="uk-UA"/>
              </w:rPr>
            </w:pPr>
          </w:p>
        </w:tc>
      </w:tr>
      <w:tr w:rsidR="00584B11" w:rsidRPr="005C5842" w:rsidTr="00584B11">
        <w:trPr>
          <w:trHeight w:val="586"/>
          <w:jc w:val="center"/>
        </w:trPr>
        <w:tc>
          <w:tcPr>
            <w:tcW w:w="593" w:type="dxa"/>
            <w:vMerge/>
          </w:tcPr>
          <w:p w:rsidR="00584B11" w:rsidRPr="005C5842" w:rsidRDefault="00584B11" w:rsidP="007A09D1">
            <w:pPr>
              <w:spacing w:after="0" w:line="240" w:lineRule="auto"/>
              <w:jc w:val="center"/>
              <w:rPr>
                <w:rFonts w:ascii="Times New Roman" w:eastAsia="Arial" w:hAnsi="Times New Roman"/>
                <w:b/>
                <w:sz w:val="24"/>
                <w:szCs w:val="24"/>
                <w:lang w:val="uk-UA" w:eastAsia="uk-UA"/>
              </w:rPr>
            </w:pPr>
          </w:p>
        </w:tc>
        <w:tc>
          <w:tcPr>
            <w:tcW w:w="2447" w:type="dxa"/>
            <w:vMerge/>
          </w:tcPr>
          <w:p w:rsidR="00584B11" w:rsidRPr="005C5842" w:rsidRDefault="00584B11" w:rsidP="007A09D1">
            <w:pPr>
              <w:spacing w:after="0" w:line="240" w:lineRule="auto"/>
              <w:rPr>
                <w:rFonts w:ascii="Times New Roman" w:eastAsia="Arial" w:hAnsi="Times New Roman"/>
                <w:b/>
                <w:sz w:val="24"/>
                <w:szCs w:val="24"/>
                <w:lang w:val="uk-UA" w:eastAsia="uk-UA"/>
              </w:rPr>
            </w:pPr>
          </w:p>
        </w:tc>
        <w:tc>
          <w:tcPr>
            <w:tcW w:w="2329" w:type="dxa"/>
            <w:vMerge/>
          </w:tcPr>
          <w:p w:rsidR="00584B11" w:rsidRPr="005C5842" w:rsidRDefault="00584B11" w:rsidP="007A09D1">
            <w:pPr>
              <w:spacing w:after="0" w:line="240" w:lineRule="auto"/>
              <w:rPr>
                <w:rFonts w:ascii="Times New Roman" w:eastAsia="Arial" w:hAnsi="Times New Roman"/>
                <w:b/>
                <w:sz w:val="24"/>
                <w:szCs w:val="24"/>
                <w:lang w:val="uk-UA" w:eastAsia="uk-UA"/>
              </w:rPr>
            </w:pPr>
          </w:p>
        </w:tc>
        <w:tc>
          <w:tcPr>
            <w:tcW w:w="1843" w:type="dxa"/>
            <w:tcBorders>
              <w:top w:val="single" w:sz="4" w:space="0" w:color="auto"/>
              <w:bottom w:val="single" w:sz="4" w:space="0" w:color="auto"/>
            </w:tcBorders>
          </w:tcPr>
          <w:p w:rsidR="00584B11" w:rsidRPr="005C5842" w:rsidRDefault="00584B11" w:rsidP="007A09D1">
            <w:pPr>
              <w:spacing w:after="0" w:line="240" w:lineRule="auto"/>
              <w:rPr>
                <w:rFonts w:ascii="Times New Roman" w:eastAsia="Arial" w:hAnsi="Times New Roman"/>
                <w:i/>
                <w:sz w:val="24"/>
                <w:szCs w:val="24"/>
                <w:lang w:val="uk-UA"/>
              </w:rPr>
            </w:pPr>
            <w:r w:rsidRPr="005C5842">
              <w:rPr>
                <w:rFonts w:ascii="Times New Roman" w:eastAsia="Arial" w:hAnsi="Times New Roman"/>
                <w:i/>
                <w:sz w:val="24"/>
                <w:szCs w:val="24"/>
                <w:lang w:val="uk-UA"/>
              </w:rPr>
              <w:t>Ефективності</w:t>
            </w:r>
          </w:p>
          <w:p w:rsidR="00584B11" w:rsidRPr="005C5842" w:rsidRDefault="00584B11" w:rsidP="007A09D1">
            <w:pPr>
              <w:spacing w:after="0" w:line="240" w:lineRule="auto"/>
              <w:rPr>
                <w:rFonts w:ascii="Times New Roman" w:eastAsia="Arial" w:hAnsi="Times New Roman"/>
                <w:i/>
                <w:sz w:val="24"/>
                <w:szCs w:val="24"/>
                <w:lang w:val="uk-UA"/>
              </w:rPr>
            </w:pPr>
            <w:r w:rsidRPr="005C5842">
              <w:rPr>
                <w:rFonts w:ascii="Times New Roman" w:eastAsia="Arial" w:hAnsi="Times New Roman"/>
                <w:i/>
                <w:sz w:val="24"/>
                <w:szCs w:val="24"/>
                <w:lang w:val="uk-UA"/>
              </w:rPr>
              <w:t>Середня вартість капітального ремонту ж.б.</w:t>
            </w:r>
          </w:p>
          <w:p w:rsidR="00584B11" w:rsidRPr="005C5842" w:rsidRDefault="00584B11" w:rsidP="007A09D1">
            <w:pPr>
              <w:spacing w:after="0" w:line="240" w:lineRule="auto"/>
              <w:rPr>
                <w:rFonts w:ascii="Times New Roman" w:eastAsia="Arial" w:hAnsi="Times New Roman"/>
                <w:i/>
                <w:sz w:val="24"/>
                <w:szCs w:val="24"/>
                <w:lang w:val="uk-UA"/>
              </w:rPr>
            </w:pPr>
            <w:r w:rsidRPr="005C5842">
              <w:rPr>
                <w:rFonts w:ascii="Times New Roman" w:eastAsia="Arial" w:hAnsi="Times New Roman"/>
                <w:i/>
                <w:sz w:val="24"/>
                <w:szCs w:val="24"/>
                <w:lang w:val="uk-UA"/>
              </w:rPr>
              <w:lastRenderedPageBreak/>
              <w:t>тис.грн. / буд.</w:t>
            </w:r>
          </w:p>
        </w:tc>
        <w:tc>
          <w:tcPr>
            <w:tcW w:w="1134" w:type="dxa"/>
            <w:tcBorders>
              <w:top w:val="single" w:sz="4" w:space="0" w:color="auto"/>
              <w:bottom w:val="single" w:sz="4" w:space="0" w:color="auto"/>
            </w:tcBorders>
          </w:tcPr>
          <w:p w:rsidR="00584B11" w:rsidRPr="005C5842" w:rsidRDefault="00584B11" w:rsidP="007A09D1">
            <w:pPr>
              <w:spacing w:after="0" w:line="240" w:lineRule="auto"/>
              <w:jc w:val="center"/>
              <w:rPr>
                <w:rFonts w:ascii="Times New Roman" w:eastAsia="Arial" w:hAnsi="Times New Roman"/>
                <w:sz w:val="24"/>
                <w:szCs w:val="24"/>
                <w:lang w:val="uk-UA"/>
              </w:rPr>
            </w:pPr>
            <w:r w:rsidRPr="005C5842">
              <w:rPr>
                <w:rFonts w:ascii="Times New Roman" w:eastAsia="Arial" w:hAnsi="Times New Roman"/>
                <w:sz w:val="24"/>
                <w:szCs w:val="24"/>
                <w:lang w:val="uk-UA"/>
              </w:rPr>
              <w:lastRenderedPageBreak/>
              <w:t>200,0</w:t>
            </w:r>
          </w:p>
        </w:tc>
        <w:tc>
          <w:tcPr>
            <w:tcW w:w="1843"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255"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016"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593" w:type="dxa"/>
            <w:vMerge/>
          </w:tcPr>
          <w:p w:rsidR="00584B11" w:rsidRPr="005C5842" w:rsidRDefault="00584B11" w:rsidP="007A09D1">
            <w:pPr>
              <w:spacing w:after="0" w:line="240" w:lineRule="auto"/>
              <w:jc w:val="center"/>
              <w:rPr>
                <w:rFonts w:ascii="Times New Roman" w:eastAsia="Arial" w:hAnsi="Times New Roman"/>
                <w:sz w:val="24"/>
                <w:szCs w:val="24"/>
                <w:lang w:val="uk-UA" w:eastAsia="uk-UA"/>
              </w:rPr>
            </w:pPr>
          </w:p>
        </w:tc>
      </w:tr>
      <w:tr w:rsidR="00584B11" w:rsidRPr="005C5842" w:rsidTr="00584B11">
        <w:trPr>
          <w:trHeight w:val="652"/>
          <w:jc w:val="center"/>
        </w:trPr>
        <w:tc>
          <w:tcPr>
            <w:tcW w:w="593" w:type="dxa"/>
            <w:vMerge/>
          </w:tcPr>
          <w:p w:rsidR="00584B11" w:rsidRPr="005C5842" w:rsidRDefault="00584B11" w:rsidP="007A09D1">
            <w:pPr>
              <w:spacing w:after="0" w:line="240" w:lineRule="auto"/>
              <w:jc w:val="center"/>
              <w:rPr>
                <w:rFonts w:ascii="Times New Roman" w:eastAsia="Arial" w:hAnsi="Times New Roman"/>
                <w:b/>
                <w:sz w:val="24"/>
                <w:szCs w:val="24"/>
                <w:lang w:val="uk-UA" w:eastAsia="uk-UA"/>
              </w:rPr>
            </w:pPr>
          </w:p>
        </w:tc>
        <w:tc>
          <w:tcPr>
            <w:tcW w:w="2447" w:type="dxa"/>
            <w:vMerge/>
          </w:tcPr>
          <w:p w:rsidR="00584B11" w:rsidRPr="005C5842" w:rsidRDefault="00584B11" w:rsidP="007A09D1">
            <w:pPr>
              <w:spacing w:after="0" w:line="240" w:lineRule="auto"/>
              <w:rPr>
                <w:rFonts w:ascii="Times New Roman" w:eastAsia="Arial" w:hAnsi="Times New Roman"/>
                <w:b/>
                <w:sz w:val="24"/>
                <w:szCs w:val="24"/>
                <w:lang w:val="uk-UA" w:eastAsia="uk-UA"/>
              </w:rPr>
            </w:pPr>
          </w:p>
        </w:tc>
        <w:tc>
          <w:tcPr>
            <w:tcW w:w="2329" w:type="dxa"/>
            <w:vMerge/>
          </w:tcPr>
          <w:p w:rsidR="00584B11" w:rsidRPr="005C5842" w:rsidRDefault="00584B11" w:rsidP="007A09D1">
            <w:pPr>
              <w:spacing w:after="0" w:line="240" w:lineRule="auto"/>
              <w:rPr>
                <w:rFonts w:ascii="Times New Roman" w:eastAsia="Arial" w:hAnsi="Times New Roman"/>
                <w:b/>
                <w:sz w:val="24"/>
                <w:szCs w:val="24"/>
                <w:lang w:val="uk-UA" w:eastAsia="uk-UA"/>
              </w:rPr>
            </w:pPr>
          </w:p>
        </w:tc>
        <w:tc>
          <w:tcPr>
            <w:tcW w:w="1843" w:type="dxa"/>
            <w:vMerge w:val="restart"/>
            <w:tcBorders>
              <w:top w:val="single" w:sz="4" w:space="0" w:color="auto"/>
            </w:tcBorders>
          </w:tcPr>
          <w:p w:rsidR="00584B11" w:rsidRPr="005C5842" w:rsidRDefault="00584B11" w:rsidP="007A09D1">
            <w:pPr>
              <w:spacing w:after="0" w:line="240" w:lineRule="auto"/>
              <w:rPr>
                <w:rFonts w:ascii="Times New Roman" w:eastAsia="Arial" w:hAnsi="Times New Roman"/>
                <w:i/>
                <w:sz w:val="24"/>
                <w:szCs w:val="24"/>
                <w:lang w:val="uk-UA"/>
              </w:rPr>
            </w:pPr>
            <w:r w:rsidRPr="005C5842">
              <w:rPr>
                <w:rFonts w:ascii="Times New Roman" w:eastAsia="Arial" w:hAnsi="Times New Roman"/>
                <w:i/>
                <w:sz w:val="24"/>
                <w:szCs w:val="24"/>
                <w:lang w:val="uk-UA"/>
              </w:rPr>
              <w:t xml:space="preserve">якості </w:t>
            </w:r>
          </w:p>
          <w:p w:rsidR="00584B11" w:rsidRPr="005C5842" w:rsidRDefault="00584B11" w:rsidP="007A09D1">
            <w:pPr>
              <w:spacing w:after="0" w:line="240" w:lineRule="auto"/>
              <w:rPr>
                <w:rFonts w:ascii="Times New Roman" w:eastAsia="Arial" w:hAnsi="Times New Roman"/>
                <w:sz w:val="24"/>
                <w:szCs w:val="24"/>
                <w:lang w:val="uk-UA"/>
              </w:rPr>
            </w:pPr>
            <w:r w:rsidRPr="005C5842">
              <w:rPr>
                <w:rFonts w:ascii="Times New Roman" w:eastAsia="Arial" w:hAnsi="Times New Roman"/>
                <w:sz w:val="24"/>
                <w:szCs w:val="24"/>
                <w:lang w:val="uk-UA"/>
              </w:rPr>
              <w:t>питома вага кількості житлових будинків, які планується провести ремонт до кількості житлових бу</w:t>
            </w:r>
            <w:r w:rsidR="00F934C2" w:rsidRPr="005C5842">
              <w:rPr>
                <w:rFonts w:ascii="Times New Roman" w:eastAsia="Arial" w:hAnsi="Times New Roman"/>
                <w:sz w:val="24"/>
                <w:szCs w:val="24"/>
                <w:lang w:val="uk-UA"/>
              </w:rPr>
              <w:t>динків, які потребують ремонт,%</w:t>
            </w:r>
          </w:p>
        </w:tc>
        <w:tc>
          <w:tcPr>
            <w:tcW w:w="1134" w:type="dxa"/>
            <w:tcBorders>
              <w:top w:val="single" w:sz="4" w:space="0" w:color="auto"/>
              <w:bottom w:val="single" w:sz="4" w:space="0" w:color="auto"/>
            </w:tcBorders>
          </w:tcPr>
          <w:p w:rsidR="00584B11" w:rsidRPr="005C5842" w:rsidRDefault="00584B11" w:rsidP="007A09D1">
            <w:pPr>
              <w:spacing w:after="0" w:line="240" w:lineRule="auto"/>
              <w:jc w:val="center"/>
              <w:rPr>
                <w:rFonts w:ascii="Times New Roman" w:eastAsia="Arial" w:hAnsi="Times New Roman"/>
                <w:sz w:val="24"/>
                <w:szCs w:val="24"/>
                <w:lang w:val="uk-UA"/>
              </w:rPr>
            </w:pPr>
            <w:r w:rsidRPr="005C5842">
              <w:rPr>
                <w:rFonts w:ascii="Times New Roman" w:eastAsia="Arial" w:hAnsi="Times New Roman"/>
                <w:sz w:val="24"/>
                <w:szCs w:val="24"/>
                <w:lang w:val="uk-UA"/>
              </w:rPr>
              <w:t>100</w:t>
            </w:r>
          </w:p>
          <w:p w:rsidR="00584B11" w:rsidRPr="005C5842" w:rsidRDefault="00584B11" w:rsidP="007A09D1">
            <w:pPr>
              <w:spacing w:after="0" w:line="240" w:lineRule="auto"/>
              <w:jc w:val="center"/>
              <w:rPr>
                <w:rFonts w:ascii="Times New Roman" w:eastAsia="Arial" w:hAnsi="Times New Roman"/>
                <w:sz w:val="24"/>
                <w:szCs w:val="24"/>
                <w:lang w:val="uk-UA"/>
              </w:rPr>
            </w:pPr>
          </w:p>
        </w:tc>
        <w:tc>
          <w:tcPr>
            <w:tcW w:w="1843"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255"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016"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593" w:type="dxa"/>
            <w:vMerge/>
          </w:tcPr>
          <w:p w:rsidR="00584B11" w:rsidRPr="005C5842" w:rsidRDefault="00584B11" w:rsidP="007A09D1">
            <w:pPr>
              <w:spacing w:after="0" w:line="240" w:lineRule="auto"/>
              <w:jc w:val="center"/>
              <w:rPr>
                <w:rFonts w:ascii="Times New Roman" w:eastAsia="Arial" w:hAnsi="Times New Roman"/>
                <w:sz w:val="24"/>
                <w:szCs w:val="24"/>
                <w:lang w:val="uk-UA" w:eastAsia="uk-UA"/>
              </w:rPr>
            </w:pPr>
          </w:p>
        </w:tc>
      </w:tr>
      <w:tr w:rsidR="00584B11" w:rsidRPr="005C5842" w:rsidTr="00584B11">
        <w:trPr>
          <w:trHeight w:val="2847"/>
          <w:jc w:val="center"/>
        </w:trPr>
        <w:tc>
          <w:tcPr>
            <w:tcW w:w="593" w:type="dxa"/>
            <w:vMerge/>
          </w:tcPr>
          <w:p w:rsidR="00584B11" w:rsidRPr="005C5842" w:rsidRDefault="00584B11" w:rsidP="007A09D1">
            <w:pPr>
              <w:spacing w:after="0" w:line="240" w:lineRule="auto"/>
              <w:jc w:val="center"/>
              <w:rPr>
                <w:rFonts w:ascii="Times New Roman" w:eastAsia="Arial" w:hAnsi="Times New Roman"/>
                <w:b/>
                <w:sz w:val="24"/>
                <w:szCs w:val="24"/>
                <w:lang w:val="uk-UA" w:eastAsia="uk-UA"/>
              </w:rPr>
            </w:pPr>
          </w:p>
        </w:tc>
        <w:tc>
          <w:tcPr>
            <w:tcW w:w="2447" w:type="dxa"/>
            <w:vMerge/>
          </w:tcPr>
          <w:p w:rsidR="00584B11" w:rsidRPr="005C5842" w:rsidRDefault="00584B11" w:rsidP="007A09D1">
            <w:pPr>
              <w:spacing w:after="0" w:line="240" w:lineRule="auto"/>
              <w:rPr>
                <w:rFonts w:ascii="Times New Roman" w:eastAsia="Arial" w:hAnsi="Times New Roman"/>
                <w:b/>
                <w:sz w:val="24"/>
                <w:szCs w:val="24"/>
                <w:lang w:val="uk-UA" w:eastAsia="uk-UA"/>
              </w:rPr>
            </w:pPr>
          </w:p>
        </w:tc>
        <w:tc>
          <w:tcPr>
            <w:tcW w:w="2329" w:type="dxa"/>
            <w:vMerge/>
          </w:tcPr>
          <w:p w:rsidR="00584B11" w:rsidRPr="005C5842" w:rsidRDefault="00584B11" w:rsidP="007A09D1">
            <w:pPr>
              <w:spacing w:after="0" w:line="240" w:lineRule="auto"/>
              <w:rPr>
                <w:rFonts w:ascii="Times New Roman" w:eastAsia="Arial" w:hAnsi="Times New Roman"/>
                <w:b/>
                <w:sz w:val="24"/>
                <w:szCs w:val="24"/>
                <w:lang w:val="uk-UA" w:eastAsia="uk-UA"/>
              </w:rPr>
            </w:pPr>
          </w:p>
        </w:tc>
        <w:tc>
          <w:tcPr>
            <w:tcW w:w="1843" w:type="dxa"/>
            <w:vMerge/>
          </w:tcPr>
          <w:p w:rsidR="00584B11" w:rsidRPr="005C5842" w:rsidRDefault="00584B11" w:rsidP="007A09D1">
            <w:pPr>
              <w:spacing w:after="0" w:line="240" w:lineRule="auto"/>
              <w:rPr>
                <w:rFonts w:ascii="Times New Roman" w:eastAsia="Arial" w:hAnsi="Times New Roman"/>
                <w:i/>
                <w:sz w:val="24"/>
                <w:szCs w:val="24"/>
                <w:lang w:val="uk-UA" w:eastAsia="uk-UA"/>
              </w:rPr>
            </w:pPr>
          </w:p>
        </w:tc>
        <w:tc>
          <w:tcPr>
            <w:tcW w:w="1134" w:type="dxa"/>
            <w:tcBorders>
              <w:top w:val="single" w:sz="4" w:space="0" w:color="auto"/>
            </w:tcBorders>
          </w:tcPr>
          <w:p w:rsidR="00584B11" w:rsidRPr="005C5842" w:rsidRDefault="00584B11" w:rsidP="007A09D1">
            <w:pPr>
              <w:spacing w:after="0" w:line="240" w:lineRule="auto"/>
              <w:jc w:val="center"/>
              <w:rPr>
                <w:rFonts w:ascii="Times New Roman" w:eastAsia="Arial" w:hAnsi="Times New Roman"/>
                <w:sz w:val="24"/>
                <w:szCs w:val="24"/>
                <w:lang w:val="uk-UA" w:eastAsia="uk-UA"/>
              </w:rPr>
            </w:pPr>
          </w:p>
        </w:tc>
        <w:tc>
          <w:tcPr>
            <w:tcW w:w="1843"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255"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016" w:type="dxa"/>
            <w:vMerge/>
          </w:tcPr>
          <w:p w:rsidR="00584B11" w:rsidRPr="005C5842" w:rsidRDefault="00584B11" w:rsidP="007A09D1">
            <w:pPr>
              <w:spacing w:after="0" w:line="240" w:lineRule="auto"/>
              <w:rPr>
                <w:rFonts w:ascii="Times New Roman" w:eastAsia="Arial" w:hAnsi="Times New Roman"/>
                <w:sz w:val="24"/>
                <w:szCs w:val="24"/>
                <w:lang w:val="uk-UA" w:eastAsia="uk-UA"/>
              </w:rPr>
            </w:pPr>
          </w:p>
        </w:tc>
        <w:tc>
          <w:tcPr>
            <w:tcW w:w="1593" w:type="dxa"/>
            <w:vMerge/>
          </w:tcPr>
          <w:p w:rsidR="00584B11" w:rsidRPr="005C5842" w:rsidRDefault="00584B11" w:rsidP="007A09D1">
            <w:pPr>
              <w:spacing w:after="0" w:line="240" w:lineRule="auto"/>
              <w:jc w:val="center"/>
              <w:rPr>
                <w:rFonts w:ascii="Times New Roman" w:eastAsia="Arial" w:hAnsi="Times New Roman"/>
                <w:sz w:val="24"/>
                <w:szCs w:val="24"/>
                <w:lang w:val="uk-UA" w:eastAsia="uk-UA"/>
              </w:rPr>
            </w:pPr>
          </w:p>
        </w:tc>
      </w:tr>
    </w:tbl>
    <w:p w:rsidR="00584B11" w:rsidRPr="005C5842" w:rsidRDefault="00584B11" w:rsidP="007A09D1">
      <w:pPr>
        <w:spacing w:after="0" w:line="240" w:lineRule="auto"/>
        <w:rPr>
          <w:rFonts w:eastAsia="Calibri"/>
          <w:sz w:val="24"/>
          <w:szCs w:val="24"/>
          <w:lang w:val="uk-UA"/>
        </w:rPr>
      </w:pPr>
    </w:p>
    <w:p w:rsidR="00584B11" w:rsidRPr="005C5842" w:rsidRDefault="00584B11" w:rsidP="007A09D1">
      <w:pPr>
        <w:spacing w:after="0" w:line="240" w:lineRule="auto"/>
        <w:rPr>
          <w:rFonts w:ascii="Times New Roman" w:hAnsi="Times New Roman"/>
          <w:sz w:val="24"/>
          <w:szCs w:val="24"/>
          <w:lang w:val="uk-UA"/>
        </w:rPr>
      </w:pPr>
      <w:r w:rsidRPr="005C5842">
        <w:rPr>
          <w:rFonts w:ascii="Times New Roman" w:hAnsi="Times New Roman"/>
          <w:sz w:val="24"/>
          <w:szCs w:val="24"/>
          <w:lang w:val="uk-UA"/>
        </w:rPr>
        <w:t>Керуючий справами вико</w:t>
      </w:r>
      <w:r w:rsidR="00204DA1" w:rsidRPr="005C5842">
        <w:rPr>
          <w:rFonts w:ascii="Times New Roman" w:hAnsi="Times New Roman"/>
          <w:sz w:val="24"/>
          <w:szCs w:val="24"/>
          <w:lang w:val="uk-UA"/>
        </w:rPr>
        <w:t>навчого комітету</w:t>
      </w:r>
      <w:r w:rsidR="00204DA1" w:rsidRPr="005C5842">
        <w:rPr>
          <w:rFonts w:ascii="Times New Roman" w:hAnsi="Times New Roman"/>
          <w:sz w:val="24"/>
          <w:szCs w:val="24"/>
          <w:lang w:val="uk-UA"/>
        </w:rPr>
        <w:tab/>
      </w:r>
      <w:r w:rsidR="00204DA1" w:rsidRPr="005C5842">
        <w:rPr>
          <w:rFonts w:ascii="Times New Roman" w:hAnsi="Times New Roman"/>
          <w:sz w:val="24"/>
          <w:szCs w:val="24"/>
          <w:lang w:val="uk-UA"/>
        </w:rPr>
        <w:tab/>
      </w:r>
      <w:r w:rsidR="00204DA1" w:rsidRPr="005C5842">
        <w:rPr>
          <w:rFonts w:ascii="Times New Roman" w:hAnsi="Times New Roman"/>
          <w:sz w:val="24"/>
          <w:szCs w:val="24"/>
          <w:lang w:val="uk-UA"/>
        </w:rPr>
        <w:tab/>
      </w:r>
      <w:r w:rsidR="00204DA1" w:rsidRPr="005C5842">
        <w:rPr>
          <w:rFonts w:ascii="Times New Roman" w:hAnsi="Times New Roman"/>
          <w:sz w:val="24"/>
          <w:szCs w:val="24"/>
          <w:lang w:val="uk-UA"/>
        </w:rPr>
        <w:tab/>
      </w:r>
      <w:r w:rsidR="00204DA1" w:rsidRPr="005C5842">
        <w:rPr>
          <w:rFonts w:ascii="Times New Roman" w:hAnsi="Times New Roman"/>
          <w:sz w:val="24"/>
          <w:szCs w:val="24"/>
          <w:lang w:val="uk-UA"/>
        </w:rPr>
        <w:tab/>
        <w:t>Анатолій МЕЛ</w:t>
      </w:r>
      <w:r w:rsidRPr="005C5842">
        <w:rPr>
          <w:rFonts w:ascii="Times New Roman" w:hAnsi="Times New Roman"/>
          <w:sz w:val="24"/>
          <w:szCs w:val="24"/>
          <w:lang w:val="uk-UA"/>
        </w:rPr>
        <w:t>ЬНІКОВ</w:t>
      </w:r>
    </w:p>
    <w:p w:rsidR="00204DA1" w:rsidRPr="005C5842" w:rsidRDefault="00204DA1" w:rsidP="007A09D1">
      <w:pPr>
        <w:spacing w:after="0" w:line="240" w:lineRule="auto"/>
        <w:rPr>
          <w:rFonts w:ascii="Times New Roman" w:hAnsi="Times New Roman"/>
          <w:sz w:val="24"/>
          <w:szCs w:val="24"/>
          <w:lang w:val="uk-UA"/>
        </w:rPr>
        <w:sectPr w:rsidR="00204DA1" w:rsidRPr="005C5842" w:rsidSect="00204DA1">
          <w:pgSz w:w="16838" w:h="11906" w:orient="landscape"/>
          <w:pgMar w:top="1135" w:right="851" w:bottom="851" w:left="851" w:header="709" w:footer="709" w:gutter="0"/>
          <w:cols w:space="708"/>
          <w:docGrid w:linePitch="360"/>
        </w:sectPr>
      </w:pPr>
    </w:p>
    <w:p w:rsidR="00FB69C8" w:rsidRPr="005C5842" w:rsidRDefault="00FB69C8" w:rsidP="00FB69C8">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6D391B9E" wp14:editId="42E57659">
            <wp:extent cx="1147445" cy="60388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FB69C8" w:rsidRPr="005C5842" w:rsidRDefault="00FB69C8" w:rsidP="00FB69C8">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FB69C8" w:rsidRPr="005C5842" w:rsidRDefault="00FB69C8" w:rsidP="00FB69C8">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FB69C8" w:rsidRPr="005C5842" w:rsidRDefault="00FB69C8" w:rsidP="00FB69C8">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FB69C8" w:rsidRPr="005C5842" w:rsidRDefault="00FB69C8" w:rsidP="00FB69C8">
      <w:pPr>
        <w:spacing w:after="0" w:line="240" w:lineRule="auto"/>
        <w:rPr>
          <w:rFonts w:ascii="Times New Roman" w:eastAsia="Calibri" w:hAnsi="Times New Roman"/>
          <w:b/>
          <w:sz w:val="32"/>
          <w:szCs w:val="32"/>
          <w:lang w:val="uk-UA"/>
        </w:rPr>
      </w:pPr>
    </w:p>
    <w:p w:rsidR="00FB69C8" w:rsidRPr="005C5842" w:rsidRDefault="00FB69C8" w:rsidP="00FB69C8">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148</w:t>
      </w:r>
    </w:p>
    <w:p w:rsidR="00000A55" w:rsidRPr="005C5842" w:rsidRDefault="00000A55" w:rsidP="00000A55">
      <w:pPr>
        <w:spacing w:after="0" w:line="240" w:lineRule="auto"/>
        <w:rPr>
          <w:rFonts w:ascii="Times New Roman" w:hAnsi="Times New Roman"/>
          <w:sz w:val="24"/>
          <w:szCs w:val="24"/>
          <w:lang w:val="uk-UA" w:eastAsia="ru-RU"/>
        </w:rPr>
      </w:pP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погодження внесення змін  </w:t>
      </w: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до </w:t>
      </w:r>
      <w:r w:rsidRPr="005C5842">
        <w:rPr>
          <w:rFonts w:ascii="Times New Roman" w:hAnsi="Times New Roman"/>
          <w:b/>
          <w:sz w:val="24"/>
          <w:szCs w:val="24"/>
          <w:lang w:val="uk-UA" w:eastAsia="ru-RU"/>
        </w:rPr>
        <w:t>м</w:t>
      </w:r>
      <w:r w:rsidRPr="005C5842">
        <w:rPr>
          <w:rFonts w:ascii="Times New Roman" w:hAnsi="Times New Roman"/>
          <w:sz w:val="24"/>
          <w:szCs w:val="24"/>
          <w:lang w:val="uk-UA" w:eastAsia="ru-RU"/>
        </w:rPr>
        <w:t xml:space="preserve">іської комплексної Програми підтримки </w:t>
      </w: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Захисників і Захисниць України та</w:t>
      </w: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членів їх сімей на 2025 рік прогноз на 2026-2027 роки</w:t>
      </w:r>
    </w:p>
    <w:p w:rsidR="00000A55" w:rsidRPr="005C5842" w:rsidRDefault="00000A55" w:rsidP="00000A55">
      <w:pPr>
        <w:spacing w:after="0" w:line="240" w:lineRule="auto"/>
        <w:ind w:firstLine="540"/>
        <w:jc w:val="both"/>
        <w:rPr>
          <w:rFonts w:ascii="Times New Roman" w:hAnsi="Times New Roman"/>
          <w:sz w:val="24"/>
          <w:szCs w:val="24"/>
          <w:lang w:val="uk-UA" w:eastAsia="ru-RU"/>
        </w:rPr>
      </w:pPr>
    </w:p>
    <w:p w:rsidR="00000A55" w:rsidRPr="005C5842" w:rsidRDefault="00000A55" w:rsidP="00000A55">
      <w:pPr>
        <w:spacing w:after="0" w:line="240" w:lineRule="auto"/>
        <w:ind w:firstLine="567"/>
        <w:rPr>
          <w:rFonts w:ascii="Times New Roman" w:hAnsi="Times New Roman"/>
          <w:sz w:val="24"/>
          <w:szCs w:val="24"/>
          <w:lang w:val="uk-UA" w:eastAsia="ru-RU"/>
        </w:rPr>
      </w:pPr>
      <w:r w:rsidRPr="005C5842">
        <w:rPr>
          <w:rFonts w:ascii="Times New Roman" w:hAnsi="Times New Roman"/>
          <w:sz w:val="24"/>
          <w:szCs w:val="24"/>
          <w:lang w:val="uk-UA" w:eastAsia="ru-RU"/>
        </w:rPr>
        <w:t xml:space="preserve">Заслухавши інформацію начальника управління соціального захисту населення Новороздільської міської ради Калінчук Г.А. про погодження внесення змін до </w:t>
      </w:r>
      <w:r w:rsidRPr="005C5842">
        <w:rPr>
          <w:rFonts w:ascii="Times New Roman" w:hAnsi="Times New Roman"/>
          <w:b/>
          <w:sz w:val="24"/>
          <w:szCs w:val="24"/>
          <w:lang w:val="uk-UA" w:eastAsia="ru-RU"/>
        </w:rPr>
        <w:t>м</w:t>
      </w:r>
      <w:r w:rsidRPr="005C5842">
        <w:rPr>
          <w:rFonts w:ascii="Times New Roman" w:hAnsi="Times New Roman"/>
          <w:sz w:val="24"/>
          <w:szCs w:val="24"/>
          <w:lang w:val="uk-UA" w:eastAsia="ru-RU"/>
        </w:rPr>
        <w:t xml:space="preserve">іської </w:t>
      </w: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комплексної Програми підтримки Захисників і Захисниць України та членів їх сімей на 2025 рік прогноз на 2026-2027 роки, відповідно до пп. 1 п. ”а” ч. 1 ст. 27, п. 1 ч. 2 ст. 52 Закону України „Про місцеве самоврядування в Україні”, виконавчий комітет Новороздільської міської ради  </w:t>
      </w:r>
    </w:p>
    <w:p w:rsidR="00000A55" w:rsidRPr="005C5842" w:rsidRDefault="00000A55"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ВИРІШИВ: </w:t>
      </w:r>
    </w:p>
    <w:p w:rsidR="00000A55" w:rsidRPr="005C5842" w:rsidRDefault="00000A55" w:rsidP="00000A55">
      <w:pPr>
        <w:spacing w:after="0" w:line="240" w:lineRule="auto"/>
        <w:ind w:firstLine="540"/>
        <w:jc w:val="both"/>
        <w:rPr>
          <w:rFonts w:ascii="Times New Roman" w:hAnsi="Times New Roman"/>
          <w:b/>
          <w:sz w:val="24"/>
          <w:szCs w:val="24"/>
          <w:lang w:val="uk-UA" w:eastAsia="ru-RU"/>
        </w:rPr>
      </w:pPr>
    </w:p>
    <w:p w:rsidR="00000A55" w:rsidRPr="005C5842" w:rsidRDefault="00000A55" w:rsidP="00000A55">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1.Погодити внесення змін до </w:t>
      </w:r>
      <w:r w:rsidRPr="005C5842">
        <w:rPr>
          <w:rFonts w:ascii="Times New Roman" w:hAnsi="Times New Roman"/>
          <w:b/>
          <w:sz w:val="24"/>
          <w:szCs w:val="24"/>
          <w:lang w:val="uk-UA" w:eastAsia="ru-RU"/>
        </w:rPr>
        <w:t>м</w:t>
      </w:r>
      <w:r w:rsidRPr="005C5842">
        <w:rPr>
          <w:rFonts w:ascii="Times New Roman" w:hAnsi="Times New Roman"/>
          <w:sz w:val="24"/>
          <w:szCs w:val="24"/>
          <w:lang w:val="uk-UA" w:eastAsia="ru-RU"/>
        </w:rPr>
        <w:t xml:space="preserve">іської комплексної Програми підтримки Захисників і Захисниць України та членів їх сімей на 2025 рік прогноз на 2026-2027 роки </w:t>
      </w:r>
      <w:r w:rsidRPr="005C5842">
        <w:rPr>
          <w:rFonts w:ascii="Times New Roman" w:hAnsi="Times New Roman"/>
          <w:bCs/>
          <w:sz w:val="24"/>
          <w:szCs w:val="24"/>
          <w:lang w:val="uk-UA" w:eastAsia="ru-RU"/>
        </w:rPr>
        <w:t>затвердженої рішенням сесії  Новороздільської міської ради 19.12.2024 р. № 2103,</w:t>
      </w:r>
      <w:r w:rsidRPr="005C5842">
        <w:rPr>
          <w:rFonts w:ascii="Times New Roman" w:hAnsi="Times New Roman"/>
          <w:bCs/>
          <w:sz w:val="24"/>
          <w:szCs w:val="24"/>
          <w:lang w:eastAsia="ru-RU"/>
        </w:rPr>
        <w:t xml:space="preserve"> </w:t>
      </w:r>
      <w:r w:rsidRPr="005C5842">
        <w:rPr>
          <w:rFonts w:ascii="Times New Roman" w:hAnsi="Times New Roman"/>
          <w:bCs/>
          <w:sz w:val="24"/>
          <w:szCs w:val="24"/>
          <w:lang w:val="uk-UA" w:eastAsia="ru-RU"/>
        </w:rPr>
        <w:t xml:space="preserve">а саме </w:t>
      </w:r>
      <w:r w:rsidRPr="005C5842">
        <w:rPr>
          <w:rFonts w:ascii="Times New Roman" w:hAnsi="Times New Roman"/>
          <w:b/>
          <w:sz w:val="24"/>
          <w:szCs w:val="24"/>
          <w:lang w:val="uk-UA" w:eastAsia="ru-RU"/>
        </w:rPr>
        <w:t>м</w:t>
      </w:r>
      <w:r w:rsidRPr="005C5842">
        <w:rPr>
          <w:rFonts w:ascii="Times New Roman" w:hAnsi="Times New Roman"/>
          <w:sz w:val="24"/>
          <w:szCs w:val="24"/>
          <w:lang w:val="uk-UA" w:eastAsia="ru-RU"/>
        </w:rPr>
        <w:t>іську комплексну Програму підтримки Захисників і Захисниць України та членів їх сімей на 2025 рік прогноз на 2026-2027 роки викласти в новій редакції згідно Додатку.</w:t>
      </w:r>
    </w:p>
    <w:p w:rsidR="00000A55" w:rsidRPr="005C5842" w:rsidRDefault="00000A55" w:rsidP="00000A55">
      <w:pPr>
        <w:spacing w:after="0" w:line="240" w:lineRule="auto"/>
        <w:ind w:firstLine="567"/>
        <w:jc w:val="both"/>
        <w:rPr>
          <w:rFonts w:ascii="Times New Roman" w:hAnsi="Times New Roman"/>
          <w:sz w:val="24"/>
          <w:szCs w:val="24"/>
          <w:lang w:eastAsia="ru-RU"/>
        </w:rPr>
      </w:pPr>
      <w:r w:rsidRPr="005C5842">
        <w:rPr>
          <w:rFonts w:ascii="Times New Roman" w:hAnsi="Times New Roman"/>
          <w:sz w:val="24"/>
          <w:szCs w:val="24"/>
          <w:lang w:val="uk-UA" w:eastAsia="ru-RU"/>
        </w:rPr>
        <w:t>2.Управлінню соціального захисту населення Новороздільської міської ради (нач. Калінчук Г.А.) подати зміни до Програми на розгляд сесії міської ради.</w:t>
      </w:r>
    </w:p>
    <w:p w:rsidR="00000A55" w:rsidRPr="005C5842" w:rsidRDefault="00000A55" w:rsidP="00000A55">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3.Контроль за виконанням цього рішення покласти на керуючого справами виконавчого комітету Мельнікова А.В.</w:t>
      </w:r>
    </w:p>
    <w:p w:rsidR="00000A55" w:rsidRPr="005C5842" w:rsidRDefault="00000A55" w:rsidP="00000A55">
      <w:pPr>
        <w:spacing w:after="0" w:line="240" w:lineRule="auto"/>
        <w:jc w:val="both"/>
        <w:rPr>
          <w:rFonts w:ascii="Times New Roman" w:hAnsi="Times New Roman"/>
          <w:sz w:val="24"/>
          <w:szCs w:val="24"/>
          <w:lang w:val="uk-UA" w:eastAsia="ru-RU"/>
        </w:rPr>
      </w:pPr>
    </w:p>
    <w:p w:rsidR="00FB69C8" w:rsidRPr="005C5842" w:rsidRDefault="00FB69C8"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МІСЬКИЙ ГОЛОВА                                                    Ярина ЯЦЕНКО</w:t>
      </w:r>
    </w:p>
    <w:p w:rsidR="00000A55" w:rsidRPr="005C5842" w:rsidRDefault="00000A55" w:rsidP="00000A55">
      <w:pPr>
        <w:spacing w:after="0" w:line="240" w:lineRule="auto"/>
        <w:ind w:firstLine="60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p>
    <w:p w:rsidR="00000A55" w:rsidRPr="005C5842" w:rsidRDefault="00000A55" w:rsidP="00000A55">
      <w:pPr>
        <w:spacing w:after="0" w:line="240" w:lineRule="auto"/>
        <w:ind w:firstLine="600"/>
        <w:jc w:val="both"/>
        <w:rPr>
          <w:rFonts w:ascii="Times New Roman" w:hAnsi="Times New Roman"/>
          <w:sz w:val="24"/>
          <w:szCs w:val="24"/>
          <w:lang w:val="uk-UA" w:eastAsia="ru-RU"/>
        </w:rPr>
      </w:pPr>
    </w:p>
    <w:p w:rsidR="00000A55" w:rsidRPr="005C5842" w:rsidRDefault="00000A55" w:rsidP="00000A55">
      <w:pPr>
        <w:spacing w:after="0" w:line="240" w:lineRule="auto"/>
        <w:ind w:firstLine="600"/>
        <w:jc w:val="both"/>
        <w:rPr>
          <w:rFonts w:ascii="Times New Roman" w:hAnsi="Times New Roman"/>
          <w:sz w:val="24"/>
          <w:szCs w:val="24"/>
          <w:lang w:val="uk-UA" w:eastAsia="ru-RU"/>
        </w:rPr>
      </w:pPr>
    </w:p>
    <w:p w:rsidR="00000A55" w:rsidRPr="005C5842" w:rsidRDefault="00000A55" w:rsidP="00000A55">
      <w:pPr>
        <w:spacing w:after="0" w:line="240" w:lineRule="auto"/>
        <w:rPr>
          <w:rFonts w:ascii="Times New Roman" w:hAnsi="Times New Roman"/>
          <w:sz w:val="24"/>
          <w:szCs w:val="24"/>
          <w:lang w:val="uk-UA" w:eastAsia="ru-RU"/>
        </w:rPr>
      </w:pPr>
    </w:p>
    <w:p w:rsidR="00000A55" w:rsidRPr="005C5842" w:rsidRDefault="00000A55" w:rsidP="00000A55">
      <w:pPr>
        <w:spacing w:after="0" w:line="240" w:lineRule="auto"/>
        <w:rPr>
          <w:rFonts w:ascii="Times New Roman" w:hAnsi="Times New Roman"/>
          <w:sz w:val="24"/>
          <w:szCs w:val="24"/>
          <w:lang w:val="uk-UA" w:eastAsia="ru-RU"/>
        </w:rPr>
      </w:pPr>
    </w:p>
    <w:p w:rsidR="00000A55" w:rsidRPr="005C5842" w:rsidRDefault="00000A55" w:rsidP="00000A55">
      <w:pPr>
        <w:spacing w:after="0" w:line="240" w:lineRule="auto"/>
        <w:ind w:firstLine="600"/>
        <w:jc w:val="both"/>
        <w:rPr>
          <w:rFonts w:ascii="Times New Roman" w:hAnsi="Times New Roman"/>
          <w:sz w:val="24"/>
          <w:szCs w:val="24"/>
          <w:lang w:val="uk-UA" w:eastAsia="ru-RU"/>
        </w:rPr>
      </w:pPr>
    </w:p>
    <w:p w:rsidR="00000A55" w:rsidRPr="005C5842" w:rsidRDefault="00000A55" w:rsidP="00000A55">
      <w:pPr>
        <w:spacing w:after="0" w:line="240" w:lineRule="auto"/>
        <w:rPr>
          <w:rFonts w:ascii="Times New Roman" w:hAnsi="Times New Roman"/>
          <w:sz w:val="24"/>
          <w:szCs w:val="24"/>
          <w:lang w:val="uk-UA" w:eastAsia="ru-RU"/>
        </w:rPr>
      </w:pPr>
    </w:p>
    <w:p w:rsidR="00F934C2" w:rsidRPr="005C5842" w:rsidRDefault="00F934C2" w:rsidP="00000A55">
      <w:pPr>
        <w:spacing w:after="0" w:line="240" w:lineRule="auto"/>
        <w:rPr>
          <w:rFonts w:ascii="Times New Roman" w:hAnsi="Times New Roman"/>
          <w:sz w:val="24"/>
          <w:szCs w:val="24"/>
          <w:lang w:val="uk-UA" w:eastAsia="ru-RU"/>
        </w:rPr>
      </w:pPr>
    </w:p>
    <w:p w:rsidR="00F934C2" w:rsidRPr="005C5842" w:rsidRDefault="00F934C2" w:rsidP="00000A55">
      <w:pPr>
        <w:spacing w:after="0" w:line="240" w:lineRule="auto"/>
        <w:rPr>
          <w:rFonts w:ascii="Times New Roman" w:hAnsi="Times New Roman"/>
          <w:sz w:val="24"/>
          <w:szCs w:val="24"/>
          <w:lang w:val="uk-UA" w:eastAsia="ru-RU"/>
        </w:rPr>
      </w:pPr>
    </w:p>
    <w:p w:rsidR="00F934C2" w:rsidRPr="005C5842" w:rsidRDefault="00F934C2" w:rsidP="00000A55">
      <w:pPr>
        <w:spacing w:after="0" w:line="240" w:lineRule="auto"/>
        <w:rPr>
          <w:rFonts w:ascii="Times New Roman" w:hAnsi="Times New Roman"/>
          <w:sz w:val="24"/>
          <w:szCs w:val="24"/>
          <w:lang w:val="uk-UA" w:eastAsia="ru-RU"/>
        </w:rPr>
      </w:pPr>
    </w:p>
    <w:p w:rsidR="00F934C2" w:rsidRPr="005C5842" w:rsidRDefault="00F934C2" w:rsidP="00000A55">
      <w:pPr>
        <w:spacing w:after="0" w:line="240" w:lineRule="auto"/>
        <w:rPr>
          <w:rFonts w:ascii="Times New Roman" w:hAnsi="Times New Roman"/>
          <w:sz w:val="24"/>
          <w:szCs w:val="24"/>
          <w:lang w:val="uk-UA" w:eastAsia="ru-RU"/>
        </w:rPr>
      </w:pPr>
    </w:p>
    <w:p w:rsidR="00F934C2" w:rsidRPr="005C5842" w:rsidRDefault="00F934C2" w:rsidP="00000A55">
      <w:pPr>
        <w:spacing w:after="0" w:line="240" w:lineRule="auto"/>
        <w:rPr>
          <w:rFonts w:ascii="Times New Roman" w:hAnsi="Times New Roman"/>
          <w:sz w:val="24"/>
          <w:szCs w:val="24"/>
          <w:lang w:val="uk-UA" w:eastAsia="ru-RU"/>
        </w:rPr>
      </w:pPr>
    </w:p>
    <w:p w:rsidR="00F934C2" w:rsidRPr="005C5842" w:rsidRDefault="00F934C2" w:rsidP="00000A55">
      <w:pPr>
        <w:spacing w:after="0" w:line="240" w:lineRule="auto"/>
        <w:rPr>
          <w:rFonts w:ascii="Times New Roman" w:hAnsi="Times New Roman"/>
          <w:sz w:val="24"/>
          <w:szCs w:val="24"/>
          <w:lang w:val="uk-UA" w:eastAsia="ru-RU"/>
        </w:rPr>
      </w:pPr>
    </w:p>
    <w:p w:rsidR="00F934C2" w:rsidRPr="005C5842" w:rsidRDefault="00F934C2" w:rsidP="00000A55">
      <w:pPr>
        <w:spacing w:after="0" w:line="240" w:lineRule="auto"/>
        <w:rPr>
          <w:rFonts w:ascii="Times New Roman" w:hAnsi="Times New Roman"/>
          <w:sz w:val="24"/>
          <w:szCs w:val="24"/>
          <w:lang w:val="uk-UA" w:eastAsia="ru-RU"/>
        </w:rPr>
      </w:pPr>
    </w:p>
    <w:p w:rsidR="00F934C2" w:rsidRPr="005C5842" w:rsidRDefault="00F934C2" w:rsidP="00000A55">
      <w:pPr>
        <w:spacing w:after="0" w:line="240" w:lineRule="auto"/>
        <w:rPr>
          <w:rFonts w:ascii="Times New Roman" w:hAnsi="Times New Roman"/>
          <w:sz w:val="24"/>
          <w:szCs w:val="24"/>
          <w:lang w:val="uk-UA" w:eastAsia="ru-RU"/>
        </w:rPr>
      </w:pPr>
    </w:p>
    <w:p w:rsidR="00000A55" w:rsidRPr="005C5842" w:rsidRDefault="00000A55" w:rsidP="00000A55">
      <w:pPr>
        <w:spacing w:after="0" w:line="240" w:lineRule="auto"/>
        <w:rPr>
          <w:rFonts w:ascii="Times New Roman" w:hAnsi="Times New Roman"/>
          <w:sz w:val="24"/>
          <w:szCs w:val="24"/>
          <w:lang w:val="uk-UA" w:eastAsia="ru-RU"/>
        </w:rPr>
      </w:pPr>
    </w:p>
    <w:p w:rsidR="00FB69C8" w:rsidRPr="005C5842" w:rsidRDefault="00FB69C8" w:rsidP="00FB6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 xml:space="preserve">Додаток </w:t>
      </w:r>
    </w:p>
    <w:p w:rsidR="00FB69C8" w:rsidRPr="005C5842" w:rsidRDefault="00FB69C8" w:rsidP="00FB6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C5842">
        <w:rPr>
          <w:rFonts w:ascii="Times New Roman" w:hAnsi="Times New Roman"/>
          <w:sz w:val="24"/>
          <w:szCs w:val="24"/>
          <w:lang w:val="uk-UA" w:eastAsia="ru-RU"/>
        </w:rPr>
        <w:t>до рішення виконавчого комітету</w:t>
      </w:r>
    </w:p>
    <w:p w:rsidR="00000A55" w:rsidRPr="005C5842" w:rsidRDefault="00FB69C8" w:rsidP="00FB69C8">
      <w:pPr>
        <w:spacing w:after="0" w:line="240" w:lineRule="auto"/>
        <w:jc w:val="right"/>
        <w:rPr>
          <w:rFonts w:ascii="Times New Roman" w:hAnsi="Times New Roman"/>
          <w:b/>
          <w:sz w:val="28"/>
          <w:szCs w:val="28"/>
          <w:lang w:eastAsia="ru-RU"/>
        </w:rPr>
      </w:pPr>
      <w:r w:rsidRPr="005C5842">
        <w:rPr>
          <w:rFonts w:ascii="Times New Roman" w:hAnsi="Times New Roman"/>
          <w:sz w:val="24"/>
          <w:szCs w:val="24"/>
          <w:lang w:val="uk-UA" w:eastAsia="ru-RU"/>
        </w:rPr>
        <w:t>№ 148 від 22.05.25р</w:t>
      </w:r>
    </w:p>
    <w:p w:rsidR="00FB69C8" w:rsidRPr="005C5842" w:rsidRDefault="00FB69C8" w:rsidP="00FB69C8">
      <w:pPr>
        <w:spacing w:after="0" w:line="240" w:lineRule="auto"/>
        <w:jc w:val="right"/>
        <w:rPr>
          <w:rFonts w:ascii="Times New Roman" w:hAnsi="Times New Roman"/>
          <w:b/>
          <w:sz w:val="28"/>
          <w:szCs w:val="28"/>
          <w:lang w:eastAsia="ru-RU"/>
        </w:rPr>
      </w:pPr>
    </w:p>
    <w:p w:rsidR="00000A55" w:rsidRPr="005C5842" w:rsidRDefault="00000A55" w:rsidP="00000A55">
      <w:pPr>
        <w:spacing w:after="0" w:line="240" w:lineRule="auto"/>
        <w:ind w:left="5664"/>
        <w:jc w:val="both"/>
        <w:rPr>
          <w:rFonts w:ascii="Times New Roman" w:hAnsi="Times New Roman"/>
          <w:b/>
          <w:sz w:val="28"/>
          <w:szCs w:val="28"/>
          <w:lang w:eastAsia="ru-RU"/>
        </w:rPr>
      </w:pPr>
    </w:p>
    <w:tbl>
      <w:tblPr>
        <w:tblW w:w="0" w:type="auto"/>
        <w:tblInd w:w="108" w:type="dxa"/>
        <w:tblLook w:val="01E0" w:firstRow="1" w:lastRow="1" w:firstColumn="1" w:lastColumn="1" w:noHBand="0" w:noVBand="0"/>
      </w:tblPr>
      <w:tblGrid>
        <w:gridCol w:w="4750"/>
        <w:gridCol w:w="4780"/>
      </w:tblGrid>
      <w:tr w:rsidR="00000A55" w:rsidRPr="005C5842" w:rsidTr="00000A55">
        <w:tc>
          <w:tcPr>
            <w:tcW w:w="4767" w:type="dxa"/>
          </w:tcPr>
          <w:p w:rsidR="00000A55" w:rsidRPr="005C5842" w:rsidRDefault="00000A55" w:rsidP="00000A55">
            <w:pPr>
              <w:shd w:val="clear" w:color="auto" w:fill="FFFFFF"/>
              <w:spacing w:after="0" w:line="317" w:lineRule="exact"/>
              <w:rPr>
                <w:rFonts w:ascii="Times New Roman" w:eastAsia="MS Mincho" w:hAnsi="Times New Roman"/>
                <w:b/>
                <w:sz w:val="24"/>
                <w:szCs w:val="24"/>
                <w:lang w:eastAsia="ru-RU"/>
              </w:rPr>
            </w:pPr>
            <w:r w:rsidRPr="005C5842">
              <w:rPr>
                <w:rFonts w:ascii="Times New Roman" w:hAnsi="Times New Roman"/>
                <w:b/>
                <w:sz w:val="24"/>
                <w:szCs w:val="24"/>
                <w:lang w:eastAsia="ru-RU"/>
              </w:rPr>
              <w:t>ПОГОДЖЕНО</w:t>
            </w:r>
          </w:p>
          <w:p w:rsidR="00000A55" w:rsidRPr="005C5842" w:rsidRDefault="00000A55" w:rsidP="00000A55">
            <w:pPr>
              <w:shd w:val="clear" w:color="auto" w:fill="FFFFFF"/>
              <w:spacing w:after="0" w:line="317" w:lineRule="exact"/>
              <w:rPr>
                <w:rFonts w:ascii="Times New Roman" w:hAnsi="Times New Roman"/>
                <w:sz w:val="24"/>
                <w:szCs w:val="24"/>
                <w:lang w:eastAsia="ru-RU"/>
              </w:rPr>
            </w:pPr>
            <w:r w:rsidRPr="005C5842">
              <w:rPr>
                <w:rFonts w:ascii="Times New Roman" w:hAnsi="Times New Roman"/>
                <w:sz w:val="24"/>
                <w:szCs w:val="24"/>
                <w:lang w:eastAsia="ru-RU"/>
              </w:rPr>
              <w:t>Рішенням</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виконавчого</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комітету</w:t>
            </w:r>
          </w:p>
          <w:p w:rsidR="00000A55" w:rsidRPr="005C5842" w:rsidRDefault="00000A55" w:rsidP="00000A55">
            <w:pPr>
              <w:shd w:val="clear" w:color="auto" w:fill="FFFFFF"/>
              <w:spacing w:after="0" w:line="317" w:lineRule="exact"/>
              <w:rPr>
                <w:rFonts w:ascii="Times New Roman" w:hAnsi="Times New Roman"/>
                <w:sz w:val="24"/>
                <w:szCs w:val="24"/>
                <w:lang w:eastAsia="ru-RU"/>
              </w:rPr>
            </w:pPr>
            <w:r w:rsidRPr="005C5842">
              <w:rPr>
                <w:rFonts w:ascii="Times New Roman" w:hAnsi="Times New Roman"/>
                <w:sz w:val="24"/>
                <w:szCs w:val="24"/>
                <w:lang w:eastAsia="ru-RU"/>
              </w:rPr>
              <w:t>Новороздільської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міської ради</w:t>
            </w:r>
          </w:p>
          <w:p w:rsidR="00000A55" w:rsidRPr="005C5842" w:rsidRDefault="00000A55" w:rsidP="00000A55">
            <w:pPr>
              <w:shd w:val="clear" w:color="auto" w:fill="FFFFFF"/>
              <w:tabs>
                <w:tab w:val="left" w:leader="underscore" w:pos="5822"/>
                <w:tab w:val="left" w:leader="underscore" w:pos="7090"/>
                <w:tab w:val="left" w:leader="underscore" w:pos="8765"/>
              </w:tabs>
              <w:spacing w:after="0" w:line="317" w:lineRule="exact"/>
              <w:rPr>
                <w:rFonts w:ascii="Times New Roman" w:hAnsi="Times New Roman"/>
                <w:sz w:val="24"/>
                <w:szCs w:val="24"/>
                <w:lang w:eastAsia="ru-RU"/>
              </w:rPr>
            </w:pPr>
            <w:r w:rsidRPr="005C5842">
              <w:rPr>
                <w:rFonts w:ascii="Times New Roman" w:hAnsi="Times New Roman"/>
                <w:sz w:val="24"/>
                <w:szCs w:val="24"/>
                <w:lang w:eastAsia="ru-RU"/>
              </w:rPr>
              <w:t>від «</w:t>
            </w:r>
            <w:r w:rsidR="00FB69C8" w:rsidRPr="005C5842">
              <w:rPr>
                <w:rFonts w:ascii="Times New Roman" w:hAnsi="Times New Roman"/>
                <w:sz w:val="24"/>
                <w:szCs w:val="24"/>
                <w:lang w:val="uk-UA" w:eastAsia="ru-RU"/>
              </w:rPr>
              <w:t>148</w:t>
            </w:r>
            <w:r w:rsidRPr="005C5842">
              <w:rPr>
                <w:rFonts w:ascii="Times New Roman" w:hAnsi="Times New Roman"/>
                <w:sz w:val="24"/>
                <w:szCs w:val="24"/>
                <w:lang w:eastAsia="ru-RU"/>
              </w:rPr>
              <w:t xml:space="preserve">» </w:t>
            </w:r>
            <w:r w:rsidR="00FB69C8" w:rsidRPr="005C5842">
              <w:rPr>
                <w:rFonts w:ascii="Times New Roman" w:hAnsi="Times New Roman"/>
                <w:sz w:val="24"/>
                <w:szCs w:val="24"/>
                <w:lang w:val="uk-UA" w:eastAsia="ru-RU"/>
              </w:rPr>
              <w:t>22.05.</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202</w:t>
            </w:r>
            <w:r w:rsidRPr="005C5842">
              <w:rPr>
                <w:rFonts w:ascii="Times New Roman" w:hAnsi="Times New Roman"/>
                <w:sz w:val="24"/>
                <w:szCs w:val="24"/>
                <w:lang w:val="uk-UA" w:eastAsia="ru-RU"/>
              </w:rPr>
              <w:t>5</w:t>
            </w:r>
            <w:r w:rsidRPr="005C5842">
              <w:rPr>
                <w:rFonts w:ascii="Times New Roman" w:hAnsi="Times New Roman"/>
                <w:sz w:val="24"/>
                <w:szCs w:val="24"/>
                <w:lang w:eastAsia="ru-RU"/>
              </w:rPr>
              <w:t xml:space="preserve"> року №</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Міський голова</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_______________Ярина ЯЦЕНКО</w:t>
            </w:r>
          </w:p>
        </w:tc>
        <w:tc>
          <w:tcPr>
            <w:tcW w:w="4802" w:type="dxa"/>
          </w:tcPr>
          <w:p w:rsidR="00000A55" w:rsidRPr="005C5842" w:rsidRDefault="00000A55" w:rsidP="00000A55">
            <w:pPr>
              <w:shd w:val="clear" w:color="auto" w:fill="FFFFFF"/>
              <w:spacing w:after="0" w:line="317" w:lineRule="exact"/>
              <w:rPr>
                <w:rFonts w:ascii="Times New Roman" w:eastAsia="MS Mincho" w:hAnsi="Times New Roman"/>
                <w:b/>
                <w:sz w:val="24"/>
                <w:szCs w:val="24"/>
                <w:lang w:eastAsia="ru-RU"/>
              </w:rPr>
            </w:pPr>
            <w:r w:rsidRPr="005C5842">
              <w:rPr>
                <w:rFonts w:ascii="Times New Roman" w:hAnsi="Times New Roman"/>
                <w:b/>
                <w:sz w:val="24"/>
                <w:szCs w:val="24"/>
                <w:lang w:eastAsia="ru-RU"/>
              </w:rPr>
              <w:t>ЗАТВЕРДЖЕНО</w:t>
            </w:r>
          </w:p>
          <w:p w:rsidR="00000A55" w:rsidRPr="005C5842" w:rsidRDefault="00000A55" w:rsidP="00000A55">
            <w:pPr>
              <w:shd w:val="clear" w:color="auto" w:fill="FFFFFF"/>
              <w:spacing w:after="0" w:line="317" w:lineRule="exact"/>
              <w:rPr>
                <w:rFonts w:ascii="Times New Roman" w:hAnsi="Times New Roman"/>
                <w:sz w:val="24"/>
                <w:szCs w:val="24"/>
                <w:lang w:eastAsia="ru-RU"/>
              </w:rPr>
            </w:pPr>
            <w:r w:rsidRPr="005C5842">
              <w:rPr>
                <w:rFonts w:ascii="Times New Roman" w:hAnsi="Times New Roman"/>
                <w:sz w:val="24"/>
                <w:szCs w:val="24"/>
                <w:lang w:eastAsia="ru-RU"/>
              </w:rPr>
              <w:t>Рішенням</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сесії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Новороздільської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міської ради</w:t>
            </w:r>
          </w:p>
          <w:p w:rsidR="00000A55" w:rsidRPr="005C5842" w:rsidRDefault="00000A55" w:rsidP="00000A55">
            <w:pPr>
              <w:shd w:val="clear" w:color="auto" w:fill="FFFFFF"/>
              <w:tabs>
                <w:tab w:val="left" w:leader="underscore" w:pos="5822"/>
                <w:tab w:val="left" w:leader="underscore" w:pos="7090"/>
                <w:tab w:val="left" w:leader="underscore" w:pos="8765"/>
              </w:tabs>
              <w:spacing w:after="0" w:line="317" w:lineRule="exact"/>
              <w:rPr>
                <w:rFonts w:ascii="Times New Roman" w:hAnsi="Times New Roman"/>
                <w:sz w:val="24"/>
                <w:szCs w:val="24"/>
                <w:lang w:eastAsia="ru-RU"/>
              </w:rPr>
            </w:pPr>
            <w:r w:rsidRPr="005C5842">
              <w:rPr>
                <w:rFonts w:ascii="Times New Roman" w:hAnsi="Times New Roman"/>
                <w:sz w:val="24"/>
                <w:szCs w:val="24"/>
                <w:lang w:eastAsia="ru-RU"/>
              </w:rPr>
              <w:t xml:space="preserve">від «__» </w:t>
            </w:r>
            <w:r w:rsidRPr="005C5842">
              <w:rPr>
                <w:rFonts w:ascii="Times New Roman" w:hAnsi="Times New Roman"/>
                <w:sz w:val="24"/>
                <w:szCs w:val="24"/>
                <w:lang w:val="uk-UA" w:eastAsia="ru-RU"/>
              </w:rPr>
              <w:t>__________</w:t>
            </w:r>
            <w:r w:rsidRPr="005C5842">
              <w:rPr>
                <w:rFonts w:ascii="Times New Roman" w:hAnsi="Times New Roman"/>
                <w:sz w:val="24"/>
                <w:szCs w:val="24"/>
                <w:lang w:eastAsia="ru-RU"/>
              </w:rPr>
              <w:t>202</w:t>
            </w:r>
            <w:r w:rsidRPr="005C5842">
              <w:rPr>
                <w:rFonts w:ascii="Times New Roman" w:hAnsi="Times New Roman"/>
                <w:sz w:val="24"/>
                <w:szCs w:val="24"/>
                <w:lang w:val="uk-UA" w:eastAsia="ru-RU"/>
              </w:rPr>
              <w:t>5</w:t>
            </w:r>
            <w:r w:rsidRPr="005C5842">
              <w:rPr>
                <w:rFonts w:ascii="Times New Roman" w:hAnsi="Times New Roman"/>
                <w:sz w:val="24"/>
                <w:szCs w:val="24"/>
                <w:lang w:eastAsia="ru-RU"/>
              </w:rPr>
              <w:t xml:space="preserve"> року №  </w:t>
            </w:r>
          </w:p>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Міський голова</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_______________ Ярина ЯЦЕНКО</w:t>
            </w:r>
          </w:p>
        </w:tc>
      </w:tr>
    </w:tbl>
    <w:p w:rsidR="00000A55" w:rsidRPr="005C5842" w:rsidRDefault="00000A55" w:rsidP="00000A55">
      <w:pPr>
        <w:spacing w:after="0" w:line="240" w:lineRule="auto"/>
        <w:jc w:val="both"/>
        <w:rPr>
          <w:rFonts w:ascii="Times New Roman" w:hAnsi="Times New Roman"/>
          <w:sz w:val="28"/>
          <w:szCs w:val="28"/>
          <w:lang w:val="uk-UA" w:eastAsia="ru-RU"/>
        </w:rPr>
      </w:pPr>
    </w:p>
    <w:p w:rsidR="00000A55" w:rsidRPr="005C5842" w:rsidRDefault="00000A55" w:rsidP="00000A55">
      <w:pPr>
        <w:spacing w:after="0" w:line="240" w:lineRule="auto"/>
        <w:jc w:val="both"/>
        <w:rPr>
          <w:rFonts w:ascii="Times New Roman" w:hAnsi="Times New Roman"/>
          <w:sz w:val="28"/>
          <w:szCs w:val="28"/>
          <w:lang w:val="uk-UA" w:eastAsia="ru-RU"/>
        </w:rPr>
      </w:pPr>
    </w:p>
    <w:p w:rsidR="00000A55" w:rsidRPr="005C5842" w:rsidRDefault="00000A55" w:rsidP="00000A55">
      <w:pPr>
        <w:spacing w:after="0" w:line="240" w:lineRule="auto"/>
        <w:jc w:val="both"/>
        <w:rPr>
          <w:rFonts w:ascii="Times New Roman" w:hAnsi="Times New Roman"/>
          <w:sz w:val="28"/>
          <w:szCs w:val="28"/>
          <w:lang w:val="uk-UA" w:eastAsia="ru-RU"/>
        </w:rPr>
      </w:pPr>
    </w:p>
    <w:p w:rsidR="00000A55" w:rsidRPr="005C5842" w:rsidRDefault="00000A55" w:rsidP="00000A55">
      <w:pPr>
        <w:spacing w:after="0" w:line="240" w:lineRule="auto"/>
        <w:jc w:val="both"/>
        <w:rPr>
          <w:rFonts w:ascii="Times New Roman" w:hAnsi="Times New Roman"/>
          <w:sz w:val="28"/>
          <w:szCs w:val="28"/>
          <w:lang w:val="uk-UA" w:eastAsia="ru-RU"/>
        </w:rPr>
      </w:pPr>
    </w:p>
    <w:p w:rsidR="00000A55" w:rsidRPr="005C5842" w:rsidRDefault="00000A55" w:rsidP="00000A55">
      <w:pPr>
        <w:spacing w:after="0" w:line="240" w:lineRule="auto"/>
        <w:jc w:val="both"/>
        <w:rPr>
          <w:rFonts w:ascii="Times New Roman" w:hAnsi="Times New Roman"/>
          <w:sz w:val="28"/>
          <w:szCs w:val="28"/>
          <w:lang w:val="uk-UA" w:eastAsia="ru-RU"/>
        </w:rPr>
      </w:pPr>
    </w:p>
    <w:p w:rsidR="00000A55" w:rsidRPr="005C5842" w:rsidRDefault="00000A55" w:rsidP="00000A55">
      <w:pPr>
        <w:spacing w:after="0" w:line="240" w:lineRule="auto"/>
        <w:jc w:val="both"/>
        <w:rPr>
          <w:rFonts w:ascii="Times New Roman" w:hAnsi="Times New Roman"/>
          <w:sz w:val="28"/>
          <w:szCs w:val="28"/>
          <w:lang w:val="uk-UA" w:eastAsia="ru-RU"/>
        </w:rPr>
      </w:pPr>
    </w:p>
    <w:p w:rsidR="00000A55" w:rsidRPr="005C5842" w:rsidRDefault="00000A55"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center"/>
        <w:rPr>
          <w:rFonts w:ascii="Times New Roman" w:hAnsi="Times New Roman"/>
          <w:b/>
          <w:sz w:val="40"/>
          <w:szCs w:val="40"/>
          <w:lang w:val="uk-UA" w:eastAsia="ru-RU"/>
        </w:rPr>
      </w:pPr>
      <w:r w:rsidRPr="005C5842">
        <w:rPr>
          <w:rFonts w:ascii="Times New Roman" w:hAnsi="Times New Roman"/>
          <w:b/>
          <w:sz w:val="40"/>
          <w:szCs w:val="40"/>
          <w:lang w:val="uk-UA" w:eastAsia="ru-RU"/>
        </w:rPr>
        <w:t>МІСЬКА КОМПЛЕКСНА ПРОГРАМА</w:t>
      </w:r>
    </w:p>
    <w:p w:rsidR="00000A55" w:rsidRPr="005C5842" w:rsidRDefault="00000A55" w:rsidP="00000A55">
      <w:pPr>
        <w:spacing w:after="0" w:line="240" w:lineRule="auto"/>
        <w:jc w:val="center"/>
        <w:rPr>
          <w:rFonts w:ascii="Times New Roman" w:hAnsi="Times New Roman"/>
          <w:b/>
          <w:sz w:val="36"/>
          <w:szCs w:val="36"/>
          <w:lang w:val="uk-UA" w:eastAsia="ru-RU"/>
        </w:rPr>
      </w:pPr>
      <w:r w:rsidRPr="005C5842">
        <w:rPr>
          <w:rFonts w:ascii="Times New Roman" w:hAnsi="Times New Roman"/>
          <w:b/>
          <w:sz w:val="36"/>
          <w:szCs w:val="36"/>
          <w:lang w:val="uk-UA" w:eastAsia="ru-RU"/>
        </w:rPr>
        <w:t>ПІДТРИМКИ ЗАХИСНИКІВ І ЗАХИСНИЦЬ УКРАЇНИ ТА ЧЛЕНІВ ЇХ СІМЕЙ НА 2025 РІК  ТА ПРОГНОЗ НА 2026-2027 РОКИ</w:t>
      </w: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rPr>
          <w:rFonts w:ascii="Times New Roman" w:hAnsi="Times New Roman"/>
          <w:b/>
          <w:sz w:val="24"/>
          <w:szCs w:val="24"/>
          <w:lang w:val="uk-UA" w:eastAsia="ru-RU"/>
        </w:rPr>
      </w:pPr>
    </w:p>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2025 рік</w:t>
      </w:r>
    </w:p>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Новий Розділ</w:t>
      </w:r>
    </w:p>
    <w:p w:rsidR="00000A55" w:rsidRPr="005C5842" w:rsidRDefault="00000A55" w:rsidP="00000A55">
      <w:pPr>
        <w:spacing w:after="0" w:line="240" w:lineRule="auto"/>
        <w:rPr>
          <w:rFonts w:ascii="Times New Roman" w:hAnsi="Times New Roman"/>
          <w:sz w:val="24"/>
          <w:szCs w:val="24"/>
          <w:lang w:val="uk-UA" w:eastAsia="ru-RU"/>
        </w:rPr>
      </w:pPr>
    </w:p>
    <w:p w:rsidR="00000A55" w:rsidRPr="005C5842" w:rsidRDefault="00000A55" w:rsidP="00FB69C8">
      <w:pPr>
        <w:rPr>
          <w:rFonts w:ascii="Times New Roman" w:hAnsi="Times New Roman"/>
          <w:sz w:val="26"/>
          <w:szCs w:val="26"/>
          <w:lang w:val="uk-UA" w:eastAsia="ru-RU"/>
        </w:rPr>
      </w:pPr>
    </w:p>
    <w:p w:rsidR="00FB69C8" w:rsidRPr="005C5842" w:rsidRDefault="00FB69C8" w:rsidP="00FB69C8">
      <w:pPr>
        <w:rPr>
          <w:rFonts w:ascii="Times New Roman" w:hAnsi="Times New Roman"/>
          <w:sz w:val="26"/>
          <w:szCs w:val="26"/>
          <w:lang w:val="uk-UA" w:eastAsia="ru-RU"/>
        </w:rPr>
      </w:pPr>
    </w:p>
    <w:p w:rsidR="00000A55" w:rsidRPr="005C5842" w:rsidRDefault="00000A55" w:rsidP="00000A55">
      <w:pPr>
        <w:spacing w:after="0" w:line="240" w:lineRule="auto"/>
        <w:rPr>
          <w:rFonts w:ascii="Times New Roman" w:hAnsi="Times New Roman"/>
          <w:sz w:val="26"/>
          <w:szCs w:val="26"/>
          <w:lang w:val="uk-UA" w:eastAsia="ru-RU"/>
        </w:rPr>
      </w:pPr>
    </w:p>
    <w:p w:rsidR="00000A55" w:rsidRPr="005C5842" w:rsidRDefault="00000A55" w:rsidP="00000A55">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lastRenderedPageBreak/>
        <w:t>1.Паспорт</w:t>
      </w:r>
    </w:p>
    <w:p w:rsidR="00000A55" w:rsidRPr="005C5842" w:rsidRDefault="00000A55" w:rsidP="00000A55">
      <w:pPr>
        <w:spacing w:after="0" w:line="240" w:lineRule="auto"/>
        <w:jc w:val="center"/>
        <w:rPr>
          <w:rFonts w:ascii="Times New Roman" w:hAnsi="Times New Roman"/>
          <w:b/>
          <w:sz w:val="24"/>
          <w:szCs w:val="24"/>
          <w:lang w:val="uk-UA" w:eastAsia="ru-RU"/>
        </w:rPr>
      </w:pPr>
    </w:p>
    <w:p w:rsidR="00000A55" w:rsidRPr="005C5842" w:rsidRDefault="00000A55" w:rsidP="00000A55">
      <w:pPr>
        <w:spacing w:after="0" w:line="240" w:lineRule="auto"/>
        <w:jc w:val="center"/>
        <w:rPr>
          <w:rFonts w:ascii="Times New Roman" w:hAnsi="Times New Roman"/>
          <w:b/>
          <w:bCs/>
          <w:sz w:val="24"/>
          <w:szCs w:val="24"/>
          <w:lang w:val="uk-UA" w:eastAsia="ru-RU"/>
        </w:rPr>
      </w:pPr>
      <w:r w:rsidRPr="005C5842">
        <w:rPr>
          <w:rFonts w:ascii="Times New Roman" w:hAnsi="Times New Roman"/>
          <w:b/>
          <w:bCs/>
          <w:sz w:val="24"/>
          <w:szCs w:val="24"/>
          <w:lang w:val="uk-UA" w:eastAsia="ru-RU"/>
        </w:rPr>
        <w:t>Міської комплексної програми підтримки Захисників і Захисниць України та членів їх сімей на 2025 рік прогноз на 2026-2027 роки</w:t>
      </w:r>
    </w:p>
    <w:p w:rsidR="00000A55" w:rsidRPr="005C5842" w:rsidRDefault="00000A55" w:rsidP="00000A55">
      <w:pPr>
        <w:spacing w:after="0" w:line="240" w:lineRule="auto"/>
        <w:rPr>
          <w:rFonts w:ascii="Times New Roman" w:hAnsi="Times New Roman"/>
          <w:sz w:val="24"/>
          <w:szCs w:val="24"/>
          <w:lang w:val="uk-UA" w:eastAsia="ru-RU"/>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150"/>
        <w:gridCol w:w="6122"/>
      </w:tblGrid>
      <w:tr w:rsidR="00000A55" w:rsidRPr="005C5842" w:rsidTr="00000A55">
        <w:tc>
          <w:tcPr>
            <w:tcW w:w="61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w:t>
            </w:r>
          </w:p>
        </w:tc>
        <w:tc>
          <w:tcPr>
            <w:tcW w:w="3150" w:type="dxa"/>
          </w:tcPr>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Ініціатор розроблення програми</w:t>
            </w:r>
          </w:p>
        </w:tc>
        <w:tc>
          <w:tcPr>
            <w:tcW w:w="6122" w:type="dxa"/>
          </w:tcPr>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Управління соціального захисту населення Новороздільської міської ради</w:t>
            </w:r>
          </w:p>
        </w:tc>
      </w:tr>
      <w:tr w:rsidR="00000A55" w:rsidRPr="005C5842" w:rsidTr="00000A55">
        <w:tc>
          <w:tcPr>
            <w:tcW w:w="61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w:t>
            </w:r>
          </w:p>
        </w:tc>
        <w:tc>
          <w:tcPr>
            <w:tcW w:w="3150" w:type="dxa"/>
          </w:tcPr>
          <w:p w:rsidR="00000A55" w:rsidRPr="005C5842" w:rsidRDefault="00000A55" w:rsidP="00000A55">
            <w:pPr>
              <w:spacing w:after="0" w:line="240" w:lineRule="auto"/>
              <w:ind w:right="-122"/>
              <w:rPr>
                <w:rFonts w:ascii="Times New Roman" w:hAnsi="Times New Roman"/>
                <w:sz w:val="24"/>
                <w:szCs w:val="24"/>
                <w:lang w:val="uk-UA" w:eastAsia="ru-RU"/>
              </w:rPr>
            </w:pPr>
            <w:r w:rsidRPr="005C5842">
              <w:rPr>
                <w:rFonts w:ascii="Times New Roman" w:hAnsi="Times New Roman"/>
                <w:sz w:val="24"/>
                <w:szCs w:val="24"/>
                <w:lang w:val="uk-UA" w:eastAsia="ru-RU"/>
              </w:rPr>
              <w:t>Дата, номер і назва розпорядчого документа про розроблення програми</w:t>
            </w:r>
          </w:p>
        </w:tc>
        <w:tc>
          <w:tcPr>
            <w:tcW w:w="6122" w:type="dxa"/>
          </w:tcPr>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Закон України «Про місцеве самоврядування в Україні»</w:t>
            </w:r>
          </w:p>
        </w:tc>
      </w:tr>
      <w:tr w:rsidR="00000A55" w:rsidRPr="005C5842" w:rsidTr="00000A55">
        <w:tc>
          <w:tcPr>
            <w:tcW w:w="61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3.</w:t>
            </w:r>
          </w:p>
        </w:tc>
        <w:tc>
          <w:tcPr>
            <w:tcW w:w="3150" w:type="dxa"/>
          </w:tcPr>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Розробник програми </w:t>
            </w:r>
          </w:p>
        </w:tc>
        <w:tc>
          <w:tcPr>
            <w:tcW w:w="6122" w:type="dxa"/>
          </w:tcPr>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Управління соціального захисту населення Новороздільської міської ради</w:t>
            </w:r>
          </w:p>
        </w:tc>
      </w:tr>
      <w:tr w:rsidR="00000A55" w:rsidRPr="005C5842" w:rsidTr="00000A55">
        <w:tc>
          <w:tcPr>
            <w:tcW w:w="61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4.</w:t>
            </w:r>
          </w:p>
        </w:tc>
        <w:tc>
          <w:tcPr>
            <w:tcW w:w="3150" w:type="dxa"/>
          </w:tcPr>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Співрозробники програми</w:t>
            </w:r>
          </w:p>
        </w:tc>
        <w:tc>
          <w:tcPr>
            <w:tcW w:w="6122" w:type="dxa"/>
          </w:tcPr>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w:t>
            </w:r>
          </w:p>
        </w:tc>
      </w:tr>
      <w:tr w:rsidR="00000A55" w:rsidRPr="005C5842" w:rsidTr="00000A55">
        <w:tc>
          <w:tcPr>
            <w:tcW w:w="61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5.</w:t>
            </w:r>
          </w:p>
        </w:tc>
        <w:tc>
          <w:tcPr>
            <w:tcW w:w="3150" w:type="dxa"/>
          </w:tcPr>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Відповідальний виконавець програми</w:t>
            </w:r>
          </w:p>
        </w:tc>
        <w:tc>
          <w:tcPr>
            <w:tcW w:w="6122" w:type="dxa"/>
          </w:tcPr>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Управління соціального захисту населення Новороздільської міської ради</w:t>
            </w:r>
          </w:p>
        </w:tc>
      </w:tr>
      <w:tr w:rsidR="00000A55" w:rsidRPr="005C5842" w:rsidTr="00000A55">
        <w:tc>
          <w:tcPr>
            <w:tcW w:w="61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6.</w:t>
            </w:r>
          </w:p>
        </w:tc>
        <w:tc>
          <w:tcPr>
            <w:tcW w:w="3150" w:type="dxa"/>
          </w:tcPr>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Учасники програми</w:t>
            </w:r>
          </w:p>
        </w:tc>
        <w:tc>
          <w:tcPr>
            <w:tcW w:w="6122" w:type="dxa"/>
          </w:tcPr>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i/>
                <w:sz w:val="24"/>
                <w:szCs w:val="24"/>
                <w:lang w:val="uk-UA" w:eastAsia="ru-RU"/>
              </w:rPr>
              <w:t>Управління соціального захисту населення Новороздільської міської ради, фінансове управління Новороздільської міської ради, управління культури, спорту та гуманітарної політики Новороздільської міської ради, відділ освіти Новороздільської міської ради, з</w:t>
            </w:r>
            <w:r w:rsidRPr="005C5842">
              <w:rPr>
                <w:rFonts w:ascii="Times New Roman" w:hAnsi="Times New Roman"/>
                <w:bCs/>
                <w:i/>
                <w:sz w:val="24"/>
                <w:szCs w:val="24"/>
                <w:lang w:val="uk-UA" w:eastAsia="ru-RU"/>
              </w:rPr>
              <w:t xml:space="preserve">асоби масової інформації </w:t>
            </w:r>
            <w:r w:rsidRPr="005C5842">
              <w:rPr>
                <w:rFonts w:ascii="Times New Roman" w:hAnsi="Times New Roman"/>
                <w:i/>
                <w:sz w:val="24"/>
                <w:szCs w:val="24"/>
                <w:lang w:val="uk-UA" w:eastAsia="ru-RU"/>
              </w:rPr>
              <w:t>міської ради,  Новороздільський центр надання соціальних послуг Новороздільської міської ради, служба у справах дітей Новороздільської міської ради, Новороздільська міська філія Львівського обласного центру зайнятості, підприємства, установи та організації громади, міські громадські організації</w:t>
            </w:r>
            <w:r w:rsidRPr="005C5842">
              <w:rPr>
                <w:rFonts w:ascii="Times New Roman" w:hAnsi="Times New Roman"/>
                <w:sz w:val="24"/>
                <w:szCs w:val="24"/>
                <w:lang w:val="uk-UA" w:eastAsia="ru-RU"/>
              </w:rPr>
              <w:t xml:space="preserve">. </w:t>
            </w:r>
          </w:p>
        </w:tc>
      </w:tr>
      <w:tr w:rsidR="00000A55" w:rsidRPr="005C5842" w:rsidTr="00000A55">
        <w:tc>
          <w:tcPr>
            <w:tcW w:w="61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7.</w:t>
            </w:r>
          </w:p>
        </w:tc>
        <w:tc>
          <w:tcPr>
            <w:tcW w:w="3150" w:type="dxa"/>
          </w:tcPr>
          <w:p w:rsidR="00000A55" w:rsidRPr="005C5842" w:rsidRDefault="00000A55" w:rsidP="00000A55">
            <w:pPr>
              <w:spacing w:after="0" w:line="240" w:lineRule="auto"/>
              <w:ind w:right="-108"/>
              <w:rPr>
                <w:rFonts w:ascii="Times New Roman" w:hAnsi="Times New Roman"/>
                <w:sz w:val="24"/>
                <w:szCs w:val="24"/>
                <w:lang w:val="uk-UA" w:eastAsia="ru-RU"/>
              </w:rPr>
            </w:pPr>
            <w:r w:rsidRPr="005C5842">
              <w:rPr>
                <w:rFonts w:ascii="Times New Roman" w:hAnsi="Times New Roman"/>
                <w:sz w:val="24"/>
                <w:szCs w:val="24"/>
                <w:lang w:val="uk-UA" w:eastAsia="ru-RU"/>
              </w:rPr>
              <w:t xml:space="preserve">Термін реалізації програми </w:t>
            </w:r>
          </w:p>
        </w:tc>
        <w:tc>
          <w:tcPr>
            <w:tcW w:w="6122" w:type="dxa"/>
          </w:tcPr>
          <w:p w:rsidR="00000A55" w:rsidRPr="005C5842" w:rsidRDefault="00000A55" w:rsidP="00000A55">
            <w:pPr>
              <w:spacing w:after="0" w:line="240" w:lineRule="auto"/>
              <w:jc w:val="center"/>
              <w:rPr>
                <w:rFonts w:ascii="Times New Roman" w:hAnsi="Times New Roman"/>
                <w:sz w:val="24"/>
                <w:szCs w:val="24"/>
                <w:lang w:val="uk-UA" w:eastAsia="ru-RU"/>
              </w:rPr>
            </w:pPr>
          </w:p>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2025 рік та 2026-2027 роки</w:t>
            </w:r>
          </w:p>
        </w:tc>
      </w:tr>
      <w:tr w:rsidR="00000A55" w:rsidRPr="005C5842" w:rsidTr="00000A55">
        <w:tc>
          <w:tcPr>
            <w:tcW w:w="61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7.1.</w:t>
            </w:r>
          </w:p>
        </w:tc>
        <w:tc>
          <w:tcPr>
            <w:tcW w:w="3150" w:type="dxa"/>
          </w:tcPr>
          <w:p w:rsidR="00000A55" w:rsidRPr="005C5842" w:rsidRDefault="00000A55" w:rsidP="00000A55">
            <w:pPr>
              <w:spacing w:after="0" w:line="240" w:lineRule="auto"/>
              <w:ind w:right="-108"/>
              <w:rPr>
                <w:rFonts w:ascii="Times New Roman" w:hAnsi="Times New Roman"/>
                <w:sz w:val="24"/>
                <w:szCs w:val="24"/>
                <w:lang w:val="uk-UA" w:eastAsia="ru-RU"/>
              </w:rPr>
            </w:pPr>
            <w:r w:rsidRPr="005C5842">
              <w:rPr>
                <w:rFonts w:ascii="Times New Roman" w:hAnsi="Times New Roman"/>
                <w:sz w:val="24"/>
                <w:szCs w:val="24"/>
                <w:lang w:val="uk-UA" w:eastAsia="ru-RU"/>
              </w:rPr>
              <w:t>Етапи виконання програми</w:t>
            </w:r>
          </w:p>
        </w:tc>
        <w:tc>
          <w:tcPr>
            <w:tcW w:w="6122" w:type="dxa"/>
          </w:tcPr>
          <w:p w:rsidR="00000A55" w:rsidRPr="005C5842" w:rsidRDefault="00000A55" w:rsidP="00000A55">
            <w:pPr>
              <w:spacing w:after="0" w:line="240" w:lineRule="auto"/>
              <w:jc w:val="center"/>
              <w:rPr>
                <w:rFonts w:ascii="Times New Roman" w:hAnsi="Times New Roman"/>
                <w:sz w:val="24"/>
                <w:szCs w:val="24"/>
                <w:lang w:val="uk-UA" w:eastAsia="ru-RU"/>
              </w:rPr>
            </w:pPr>
          </w:p>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r>
      <w:tr w:rsidR="00000A55" w:rsidRPr="005C5842" w:rsidTr="00000A55">
        <w:tc>
          <w:tcPr>
            <w:tcW w:w="61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8.</w:t>
            </w:r>
          </w:p>
        </w:tc>
        <w:tc>
          <w:tcPr>
            <w:tcW w:w="9272" w:type="dxa"/>
            <w:gridSpan w:val="2"/>
          </w:tcPr>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Обсяги та джерела фінансування</w:t>
            </w:r>
          </w:p>
        </w:tc>
      </w:tr>
      <w:tr w:rsidR="00000A55" w:rsidRPr="005C5842" w:rsidTr="00000A55">
        <w:trPr>
          <w:trHeight w:val="20"/>
        </w:trPr>
        <w:tc>
          <w:tcPr>
            <w:tcW w:w="3762" w:type="dxa"/>
            <w:gridSpan w:val="2"/>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Джерела фінансування</w:t>
            </w:r>
          </w:p>
        </w:tc>
        <w:tc>
          <w:tcPr>
            <w:tcW w:w="612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Обсяг фінансування</w:t>
            </w:r>
          </w:p>
        </w:tc>
      </w:tr>
      <w:tr w:rsidR="00000A55" w:rsidRPr="005C5842" w:rsidTr="00000A55">
        <w:trPr>
          <w:trHeight w:val="20"/>
        </w:trPr>
        <w:tc>
          <w:tcPr>
            <w:tcW w:w="3762" w:type="dxa"/>
            <w:gridSpan w:val="2"/>
          </w:tcPr>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Бюджет міста</w:t>
            </w:r>
          </w:p>
        </w:tc>
        <w:tc>
          <w:tcPr>
            <w:tcW w:w="6122"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3 420 000,00грн</w:t>
            </w:r>
          </w:p>
        </w:tc>
      </w:tr>
    </w:tbl>
    <w:p w:rsidR="00000A55" w:rsidRPr="005C5842" w:rsidRDefault="00000A55" w:rsidP="00000A55">
      <w:pPr>
        <w:spacing w:after="0" w:line="240" w:lineRule="auto"/>
        <w:rPr>
          <w:rFonts w:ascii="Times New Roman" w:hAnsi="Times New Roman"/>
          <w:sz w:val="24"/>
          <w:szCs w:val="24"/>
          <w:lang w:val="uk-UA" w:eastAsia="ru-RU"/>
        </w:rPr>
      </w:pPr>
    </w:p>
    <w:p w:rsidR="00000A55" w:rsidRPr="005C5842" w:rsidRDefault="00000A55" w:rsidP="00000A55">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2.Визначення проблем, на розв’язання яких спрямована програма</w:t>
      </w:r>
    </w:p>
    <w:p w:rsidR="00000A55" w:rsidRPr="005C5842" w:rsidRDefault="00000A55" w:rsidP="00000A55">
      <w:pPr>
        <w:spacing w:after="0" w:line="240" w:lineRule="auto"/>
        <w:jc w:val="center"/>
        <w:rPr>
          <w:rFonts w:ascii="Times New Roman" w:hAnsi="Times New Roman"/>
          <w:b/>
          <w:sz w:val="24"/>
          <w:szCs w:val="24"/>
          <w:lang w:val="uk-UA" w:eastAsia="ru-RU"/>
        </w:rPr>
      </w:pPr>
    </w:p>
    <w:p w:rsidR="00000A55" w:rsidRPr="005C5842" w:rsidRDefault="00000A55" w:rsidP="00000A55">
      <w:pPr>
        <w:spacing w:after="0" w:line="360" w:lineRule="auto"/>
        <w:ind w:firstLine="284"/>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Міська комплексна програма підтримки Захисників і Захисниць України та членів їх сімей на 2025 рік прогноз на 2026-2027 роки (далі – програма) – це комплекс заходів, що здійснюються на місцевому рівні з метою фінансової та іншої соціальної підтримки громадян, які беруть участь у захисті України від агресії  російської федерації на території України. </w:t>
      </w:r>
    </w:p>
    <w:p w:rsidR="00000A55" w:rsidRPr="005C5842" w:rsidRDefault="00000A55" w:rsidP="00000A55">
      <w:pPr>
        <w:spacing w:after="0" w:line="240" w:lineRule="auto"/>
        <w:jc w:val="both"/>
        <w:rPr>
          <w:rFonts w:ascii="Times New Roman" w:hAnsi="Times New Roman"/>
          <w:iCs/>
          <w:sz w:val="24"/>
          <w:szCs w:val="24"/>
          <w:lang w:val="uk-UA" w:eastAsia="ru-RU"/>
        </w:rPr>
      </w:pPr>
      <w:r w:rsidRPr="005C5842">
        <w:rPr>
          <w:rFonts w:ascii="Times New Roman" w:hAnsi="Times New Roman"/>
          <w:sz w:val="24"/>
          <w:szCs w:val="24"/>
          <w:lang w:val="uk-UA" w:eastAsia="ru-RU"/>
        </w:rPr>
        <w:tab/>
      </w:r>
      <w:r w:rsidRPr="005C5842">
        <w:rPr>
          <w:rFonts w:ascii="Times New Roman" w:hAnsi="Times New Roman"/>
          <w:iCs/>
          <w:sz w:val="24"/>
          <w:szCs w:val="24"/>
          <w:lang w:val="uk-UA" w:eastAsia="ru-RU"/>
        </w:rPr>
        <w:t xml:space="preserve">У рамках програми передбачається надання допомоги особам рядового і начальницького складу, співробітникам Міністерства оборони України, Міністерства внутрішніх справ України, Служби безпеки України, Державної прикордонної служби України, Національної гвардії України, тощо, які беруть участь в АТО (ООС), та допомоги переліченим  вище категоріям  осіб  під  час  підготовки до відправки у зону бойових дій,  військовослужбовцям, учасникам бойових дій у зв’язку із військовою агресією російської федерації проти України. Це, зокрема, матеріальна підтримка призовників та добровольців, яких скеровують у зону бойових дій у зв’язку із військовою агресією російської федерації проти України; надання медичної, психологічної та соціальної підтримки учасникам АТО </w:t>
      </w:r>
      <w:r w:rsidRPr="005C5842">
        <w:rPr>
          <w:rFonts w:ascii="Times New Roman" w:hAnsi="Times New Roman"/>
          <w:iCs/>
          <w:sz w:val="24"/>
          <w:szCs w:val="24"/>
          <w:lang w:val="uk-UA" w:eastAsia="ru-RU"/>
        </w:rPr>
        <w:lastRenderedPageBreak/>
        <w:t>(ООС), учасникам бойових дій, військовослужбовцям  та членам їх сімей; допомога постраждалим під час проведення АТО; допомога родинам загиблих під час проведення АТО (ООС) та внаслідок військової агресії російської федерації проти України; соціальний супровід сімей учасників АТО (ООС), військовослужбовців  тощо.</w:t>
      </w:r>
    </w:p>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Програма складається з таких частин:</w:t>
      </w:r>
    </w:p>
    <w:p w:rsidR="00000A55" w:rsidRPr="005C5842" w:rsidRDefault="00000A55" w:rsidP="002D755C">
      <w:pPr>
        <w:numPr>
          <w:ilvl w:val="0"/>
          <w:numId w:val="19"/>
        </w:numPr>
        <w:spacing w:after="0" w:line="240" w:lineRule="auto"/>
        <w:contextualSpacing/>
        <w:jc w:val="both"/>
        <w:rPr>
          <w:rFonts w:ascii="Times New Roman" w:hAnsi="Times New Roman"/>
          <w:b/>
          <w:bCs/>
          <w:sz w:val="24"/>
          <w:szCs w:val="24"/>
          <w:lang w:val="uk-UA" w:eastAsia="ru-RU"/>
        </w:rPr>
      </w:pPr>
      <w:r w:rsidRPr="005C5842">
        <w:rPr>
          <w:rFonts w:ascii="Times New Roman" w:hAnsi="Times New Roman"/>
          <w:b/>
          <w:bCs/>
          <w:sz w:val="24"/>
          <w:szCs w:val="24"/>
          <w:lang w:val="uk-UA" w:eastAsia="ru-RU"/>
        </w:rPr>
        <w:t>1. Надання матеріальної допомоги особам з інвалідністю внаслідок війни з числа учасників АТО (ООС).</w:t>
      </w:r>
    </w:p>
    <w:p w:rsidR="00000A55" w:rsidRPr="005C5842" w:rsidRDefault="00000A55" w:rsidP="00000A55">
      <w:pPr>
        <w:shd w:val="clear" w:color="auto" w:fill="FFFFFF"/>
        <w:suppressAutoHyphens/>
        <w:spacing w:after="0" w:line="240" w:lineRule="auto"/>
        <w:contextualSpacing/>
        <w:jc w:val="both"/>
        <w:rPr>
          <w:rFonts w:ascii="Times New Roman" w:hAnsi="Times New Roman"/>
          <w:sz w:val="24"/>
          <w:szCs w:val="24"/>
          <w:lang w:eastAsia="ru-RU"/>
        </w:rPr>
      </w:pPr>
      <w:r w:rsidRPr="005C5842">
        <w:rPr>
          <w:rFonts w:ascii="Times New Roman" w:hAnsi="Times New Roman"/>
          <w:sz w:val="24"/>
          <w:szCs w:val="24"/>
          <w:lang w:val="uk-UA" w:eastAsia="ru-RU"/>
        </w:rPr>
        <w:t>Д</w:t>
      </w:r>
      <w:r w:rsidRPr="005C5842">
        <w:rPr>
          <w:rFonts w:ascii="Times New Roman" w:hAnsi="Times New Roman"/>
          <w:sz w:val="24"/>
          <w:szCs w:val="24"/>
          <w:lang w:eastAsia="ru-RU"/>
        </w:rPr>
        <w:t xml:space="preserve">ля одержання допомоги заявник подає до </w:t>
      </w:r>
      <w:r w:rsidRPr="005C5842">
        <w:rPr>
          <w:rFonts w:ascii="Times New Roman" w:hAnsi="Times New Roman"/>
          <w:sz w:val="24"/>
          <w:szCs w:val="24"/>
          <w:lang w:val="uk-UA" w:eastAsia="ru-RU"/>
        </w:rPr>
        <w:t>центру  надання адміністративних послуг Новороздільської міської ради</w:t>
      </w:r>
      <w:r w:rsidRPr="005C5842">
        <w:rPr>
          <w:rFonts w:ascii="Times New Roman" w:hAnsi="Times New Roman"/>
          <w:sz w:val="24"/>
          <w:szCs w:val="24"/>
          <w:lang w:eastAsia="ru-RU"/>
        </w:rPr>
        <w:t>:</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 xml:space="preserve">3) </w:t>
      </w:r>
      <w:r w:rsidRPr="005C5842">
        <w:rPr>
          <w:rFonts w:ascii="Times New Roman" w:hAnsi="Times New Roman"/>
          <w:sz w:val="24"/>
          <w:szCs w:val="24"/>
          <w:lang w:val="uk-UA" w:eastAsia="zh-CN"/>
        </w:rPr>
        <w:t>к</w:t>
      </w:r>
      <w:r w:rsidRPr="005C5842">
        <w:rPr>
          <w:rFonts w:ascii="Times New Roman" w:hAnsi="Times New Roman"/>
          <w:sz w:val="24"/>
          <w:szCs w:val="24"/>
          <w:lang w:eastAsia="zh-CN"/>
        </w:rPr>
        <w:t xml:space="preserve">опія </w:t>
      </w:r>
      <w:r w:rsidRPr="005C5842">
        <w:rPr>
          <w:rFonts w:ascii="Times New Roman" w:hAnsi="Times New Roman"/>
          <w:sz w:val="24"/>
          <w:szCs w:val="24"/>
          <w:lang w:val="uk-UA" w:eastAsia="zh-CN"/>
        </w:rPr>
        <w:t>посвідчення «особи з інвалідністю внаслідок війни»;</w:t>
      </w:r>
    </w:p>
    <w:p w:rsidR="00000A55" w:rsidRPr="005C5842" w:rsidRDefault="00000A55" w:rsidP="00000A55">
      <w:pPr>
        <w:suppressAutoHyphens/>
        <w:spacing w:after="0" w:line="240" w:lineRule="auto"/>
        <w:jc w:val="both"/>
        <w:rPr>
          <w:rFonts w:ascii="Times New Roman" w:hAnsi="Times New Roman"/>
          <w:sz w:val="24"/>
          <w:szCs w:val="24"/>
          <w:lang w:eastAsia="zh-CN"/>
        </w:rPr>
      </w:pPr>
      <w:r w:rsidRPr="005C5842">
        <w:rPr>
          <w:rFonts w:ascii="Times New Roman" w:hAnsi="Times New Roman"/>
          <w:sz w:val="24"/>
          <w:szCs w:val="24"/>
          <w:lang w:eastAsia="zh-CN"/>
        </w:rPr>
        <w:t xml:space="preserve">4) </w:t>
      </w:r>
      <w:r w:rsidRPr="005C5842">
        <w:rPr>
          <w:rFonts w:ascii="Times New Roman" w:hAnsi="Times New Roman"/>
          <w:sz w:val="24"/>
          <w:szCs w:val="24"/>
          <w:lang w:val="uk-UA" w:eastAsia="zh-CN"/>
        </w:rPr>
        <w:t>к</w:t>
      </w:r>
      <w:r w:rsidRPr="005C5842">
        <w:rPr>
          <w:rFonts w:ascii="Times New Roman" w:hAnsi="Times New Roman"/>
          <w:sz w:val="24"/>
          <w:szCs w:val="24"/>
          <w:lang w:eastAsia="zh-CN"/>
        </w:rPr>
        <w:t xml:space="preserve">опія </w:t>
      </w:r>
      <w:r w:rsidRPr="005C5842">
        <w:rPr>
          <w:rFonts w:ascii="Times New Roman" w:hAnsi="Times New Roman"/>
          <w:sz w:val="24"/>
          <w:szCs w:val="24"/>
          <w:lang w:val="uk-UA" w:eastAsia="zh-CN"/>
        </w:rPr>
        <w:t>довідки про безпоседню участь в антитерористичній операції;</w:t>
      </w:r>
      <w:r w:rsidRPr="005C5842">
        <w:rPr>
          <w:rFonts w:ascii="Times New Roman" w:hAnsi="Times New Roman"/>
          <w:sz w:val="24"/>
          <w:szCs w:val="24"/>
          <w:lang w:eastAsia="zh-CN"/>
        </w:rPr>
        <w:t xml:space="preserve"> </w:t>
      </w:r>
    </w:p>
    <w:p w:rsidR="00000A55" w:rsidRPr="005C5842" w:rsidRDefault="00000A55" w:rsidP="00000A55">
      <w:pPr>
        <w:suppressAutoHyphen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eastAsia="zh-CN"/>
        </w:rPr>
        <w:t>5) інформацію про реквізити банківського рахунку</w:t>
      </w:r>
      <w:r w:rsidRPr="005C5842">
        <w:rPr>
          <w:rFonts w:ascii="Times New Roman" w:hAnsi="Times New Roman"/>
          <w:sz w:val="24"/>
          <w:szCs w:val="24"/>
          <w:lang w:val="uk-UA" w:eastAsia="zh-CN"/>
        </w:rPr>
        <w:t>;</w:t>
      </w:r>
    </w:p>
    <w:p w:rsidR="00000A55" w:rsidRPr="005C5842" w:rsidRDefault="00000A55" w:rsidP="00000A55">
      <w:pPr>
        <w:widowControl w:val="0"/>
        <w:suppressAutoHyphens/>
        <w:autoSpaceDN w:val="0"/>
        <w:spacing w:after="0" w:line="240" w:lineRule="auto"/>
        <w:jc w:val="both"/>
        <w:textAlignment w:val="baseline"/>
        <w:rPr>
          <w:rFonts w:ascii="Times New Roman" w:eastAsia="Segoe UI" w:hAnsi="Times New Roman" w:cs="Tahoma"/>
          <w:kern w:val="3"/>
          <w:sz w:val="24"/>
          <w:szCs w:val="24"/>
          <w:lang w:val="uk-UA" w:eastAsia="zh-CN" w:bidi="hi-IN"/>
        </w:rPr>
      </w:pPr>
      <w:r w:rsidRPr="005C5842">
        <w:rPr>
          <w:rFonts w:ascii="Times New Roman" w:hAnsi="Times New Roman"/>
          <w:kern w:val="3"/>
          <w:sz w:val="24"/>
          <w:szCs w:val="24"/>
          <w:lang w:val="uk-UA" w:eastAsia="zh-CN" w:bidi="hi-IN"/>
        </w:rPr>
        <w:t xml:space="preserve"> </w:t>
      </w:r>
      <w:r w:rsidRPr="005C5842">
        <w:rPr>
          <w:rFonts w:ascii="Times New Roman" w:eastAsia="Segoe UI" w:hAnsi="Times New Roman" w:cs="Tahoma"/>
          <w:kern w:val="3"/>
          <w:sz w:val="24"/>
          <w:szCs w:val="24"/>
          <w:lang w:val="uk-UA" w:eastAsia="zh-CN" w:bidi="hi-IN"/>
        </w:rPr>
        <w:t>Допомога виплачується в таких розмірах</w:t>
      </w:r>
      <w:r w:rsidRPr="005C5842">
        <w:rPr>
          <w:rFonts w:ascii="Times New Roman" w:eastAsia="Segoe UI" w:hAnsi="Times New Roman" w:cs="Tahoma"/>
          <w:kern w:val="3"/>
          <w:sz w:val="24"/>
          <w:szCs w:val="24"/>
          <w:lang w:val="en-US" w:eastAsia="zh-CN" w:bidi="hi-IN"/>
        </w:rPr>
        <w:t>:</w:t>
      </w:r>
    </w:p>
    <w:p w:rsidR="00000A55" w:rsidRPr="005C5842" w:rsidRDefault="00000A55" w:rsidP="00000A55">
      <w:pPr>
        <w:widowControl w:val="0"/>
        <w:suppressAutoHyphens/>
        <w:autoSpaceDN w:val="0"/>
        <w:spacing w:after="0" w:line="240" w:lineRule="auto"/>
        <w:ind w:left="142"/>
        <w:jc w:val="both"/>
        <w:textAlignment w:val="baseline"/>
        <w:rPr>
          <w:rFonts w:ascii="Times New Roman" w:eastAsia="Segoe UI" w:hAnsi="Times New Roman" w:cs="Tahoma"/>
          <w:kern w:val="3"/>
          <w:sz w:val="24"/>
          <w:szCs w:val="24"/>
          <w:lang w:val="uk-UA" w:eastAsia="zh-CN" w:bidi="hi-IN"/>
        </w:rPr>
      </w:pPr>
      <w:r w:rsidRPr="005C5842">
        <w:rPr>
          <w:rFonts w:ascii="Times New Roman" w:eastAsia="Segoe UI" w:hAnsi="Times New Roman" w:cs="Tahoma"/>
          <w:kern w:val="3"/>
          <w:sz w:val="24"/>
          <w:szCs w:val="24"/>
          <w:lang w:val="uk-UA" w:eastAsia="zh-CN" w:bidi="hi-IN"/>
        </w:rPr>
        <w:t>особам з інвалідністю внаслідок війни 2000,00 грн.</w:t>
      </w:r>
    </w:p>
    <w:p w:rsidR="00000A55" w:rsidRPr="005C5842" w:rsidRDefault="00000A55" w:rsidP="00000A55">
      <w:pPr>
        <w:suppressAutoHyphens/>
        <w:spacing w:after="0" w:line="240" w:lineRule="auto"/>
        <w:jc w:val="both"/>
        <w:rPr>
          <w:rFonts w:ascii="Times New Roman" w:hAnsi="Times New Roman"/>
          <w:b/>
          <w:bCs/>
          <w:sz w:val="24"/>
          <w:szCs w:val="24"/>
          <w:lang w:val="uk-UA" w:eastAsia="ru-RU"/>
        </w:rPr>
      </w:pPr>
      <w:r w:rsidRPr="005C5842">
        <w:rPr>
          <w:rFonts w:ascii="Times New Roman" w:hAnsi="Times New Roman"/>
          <w:b/>
          <w:bCs/>
          <w:sz w:val="24"/>
          <w:szCs w:val="24"/>
          <w:lang w:val="uk-UA" w:eastAsia="zh-CN"/>
        </w:rPr>
        <w:t xml:space="preserve">  2. 2.</w:t>
      </w:r>
      <w:r w:rsidRPr="005C5842">
        <w:rPr>
          <w:rFonts w:ascii="Times New Roman" w:hAnsi="Times New Roman"/>
          <w:sz w:val="24"/>
          <w:szCs w:val="24"/>
          <w:lang w:val="uk-UA" w:eastAsia="zh-CN"/>
        </w:rPr>
        <w:t xml:space="preserve"> </w:t>
      </w:r>
      <w:r w:rsidRPr="005C5842">
        <w:rPr>
          <w:rFonts w:ascii="Times New Roman" w:hAnsi="Times New Roman"/>
          <w:b/>
          <w:bCs/>
          <w:sz w:val="24"/>
          <w:szCs w:val="24"/>
          <w:lang w:val="uk-UA" w:eastAsia="ru-RU"/>
        </w:rPr>
        <w:t xml:space="preserve">Надання матеріальної допомоги на поховання загиблих (померлих) військовослужбовців. </w:t>
      </w:r>
    </w:p>
    <w:p w:rsidR="00000A55" w:rsidRPr="005C5842" w:rsidRDefault="00000A55" w:rsidP="00000A55">
      <w:pPr>
        <w:shd w:val="clear" w:color="auto" w:fill="FFFFFF"/>
        <w:suppressAutoHyphens/>
        <w:spacing w:after="0" w:line="240" w:lineRule="auto"/>
        <w:contextualSpacing/>
        <w:jc w:val="both"/>
        <w:rPr>
          <w:rFonts w:ascii="Times New Roman" w:hAnsi="Times New Roman"/>
          <w:sz w:val="24"/>
          <w:szCs w:val="24"/>
          <w:lang w:eastAsia="ru-RU"/>
        </w:rPr>
      </w:pPr>
      <w:r w:rsidRPr="005C5842">
        <w:rPr>
          <w:rFonts w:ascii="Times New Roman" w:hAnsi="Times New Roman"/>
          <w:sz w:val="24"/>
          <w:szCs w:val="24"/>
          <w:lang w:val="uk-UA" w:eastAsia="ru-RU"/>
        </w:rPr>
        <w:t>Д</w:t>
      </w:r>
      <w:r w:rsidRPr="005C5842">
        <w:rPr>
          <w:rFonts w:ascii="Times New Roman" w:hAnsi="Times New Roman"/>
          <w:sz w:val="24"/>
          <w:szCs w:val="24"/>
          <w:lang w:eastAsia="ru-RU"/>
        </w:rPr>
        <w:t xml:space="preserve">ля одержання допомоги </w:t>
      </w:r>
      <w:r w:rsidRPr="005C5842">
        <w:rPr>
          <w:rFonts w:ascii="Times New Roman" w:hAnsi="Times New Roman"/>
          <w:sz w:val="24"/>
          <w:szCs w:val="24"/>
          <w:lang w:val="uk-UA" w:eastAsia="ru-RU"/>
        </w:rPr>
        <w:t xml:space="preserve">член сім’ї загиблого (померлого) військовослужбовця ( який фактично проживав на території Новороздільської громади, але похований в іншій громаді) </w:t>
      </w:r>
      <w:r w:rsidRPr="005C5842">
        <w:rPr>
          <w:rFonts w:ascii="Times New Roman" w:hAnsi="Times New Roman"/>
          <w:sz w:val="24"/>
          <w:szCs w:val="24"/>
          <w:lang w:eastAsia="ru-RU"/>
        </w:rPr>
        <w:t xml:space="preserve">подає до </w:t>
      </w:r>
      <w:r w:rsidRPr="005C5842">
        <w:rPr>
          <w:rFonts w:ascii="Times New Roman" w:hAnsi="Times New Roman"/>
          <w:sz w:val="24"/>
          <w:szCs w:val="24"/>
          <w:lang w:val="uk-UA" w:eastAsia="ru-RU"/>
        </w:rPr>
        <w:t>центру  надання адміністративних послуг Новороздільської міської ради</w:t>
      </w:r>
      <w:r w:rsidRPr="005C5842">
        <w:rPr>
          <w:rFonts w:ascii="Times New Roman" w:hAnsi="Times New Roman"/>
          <w:sz w:val="24"/>
          <w:szCs w:val="24"/>
          <w:lang w:eastAsia="ru-RU"/>
        </w:rPr>
        <w:t>:</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 xml:space="preserve">3) </w:t>
      </w:r>
      <w:r w:rsidRPr="005C5842">
        <w:rPr>
          <w:rFonts w:ascii="Times New Roman" w:hAnsi="Times New Roman"/>
          <w:sz w:val="24"/>
          <w:szCs w:val="24"/>
          <w:lang w:val="uk-UA" w:eastAsia="zh-CN"/>
        </w:rPr>
        <w:t>к</w:t>
      </w:r>
      <w:r w:rsidRPr="005C5842">
        <w:rPr>
          <w:rFonts w:ascii="Times New Roman" w:hAnsi="Times New Roman"/>
          <w:sz w:val="24"/>
          <w:szCs w:val="24"/>
          <w:lang w:eastAsia="zh-CN"/>
        </w:rPr>
        <w:t xml:space="preserve">опія </w:t>
      </w:r>
      <w:r w:rsidRPr="005C5842">
        <w:rPr>
          <w:rFonts w:ascii="Times New Roman" w:hAnsi="Times New Roman"/>
          <w:sz w:val="24"/>
          <w:szCs w:val="24"/>
          <w:lang w:val="uk-UA" w:eastAsia="zh-CN"/>
        </w:rPr>
        <w:t>свідоцтва про смерть, (за наявності) копія довідки про сповіщення;</w:t>
      </w:r>
    </w:p>
    <w:p w:rsidR="00000A55" w:rsidRPr="005C5842" w:rsidRDefault="00000A55" w:rsidP="00000A55">
      <w:pPr>
        <w:suppressAutoHyphens/>
        <w:spacing w:after="0" w:line="240" w:lineRule="auto"/>
        <w:jc w:val="both"/>
        <w:rPr>
          <w:rFonts w:ascii="Times New Roman" w:hAnsi="Times New Roman"/>
          <w:sz w:val="24"/>
          <w:szCs w:val="24"/>
          <w:lang w:eastAsia="zh-CN"/>
        </w:rPr>
      </w:pPr>
      <w:r w:rsidRPr="005C5842">
        <w:rPr>
          <w:rFonts w:ascii="Times New Roman" w:hAnsi="Times New Roman"/>
          <w:sz w:val="24"/>
          <w:szCs w:val="24"/>
          <w:lang w:eastAsia="zh-CN"/>
        </w:rPr>
        <w:t xml:space="preserve">4) </w:t>
      </w:r>
      <w:r w:rsidRPr="005C5842">
        <w:rPr>
          <w:rFonts w:ascii="Times New Roman" w:hAnsi="Times New Roman"/>
          <w:sz w:val="24"/>
          <w:szCs w:val="24"/>
          <w:lang w:val="uk-UA" w:eastAsia="zh-CN"/>
        </w:rPr>
        <w:t>к</w:t>
      </w:r>
      <w:r w:rsidRPr="005C5842">
        <w:rPr>
          <w:rFonts w:ascii="Times New Roman" w:hAnsi="Times New Roman"/>
          <w:sz w:val="24"/>
          <w:szCs w:val="24"/>
          <w:lang w:eastAsia="zh-CN"/>
        </w:rPr>
        <w:t xml:space="preserve">опія </w:t>
      </w:r>
      <w:r w:rsidRPr="005C5842">
        <w:rPr>
          <w:rFonts w:ascii="Times New Roman" w:hAnsi="Times New Roman"/>
          <w:sz w:val="24"/>
          <w:szCs w:val="24"/>
          <w:lang w:val="uk-UA" w:eastAsia="zh-CN"/>
        </w:rPr>
        <w:t>довідки про військову службу (за наявності);</w:t>
      </w:r>
      <w:r w:rsidRPr="005C5842">
        <w:rPr>
          <w:rFonts w:ascii="Times New Roman" w:hAnsi="Times New Roman"/>
          <w:sz w:val="24"/>
          <w:szCs w:val="24"/>
          <w:lang w:eastAsia="zh-CN"/>
        </w:rPr>
        <w:t xml:space="preserve"> </w:t>
      </w:r>
    </w:p>
    <w:p w:rsidR="00000A55" w:rsidRPr="005C5842" w:rsidRDefault="00000A55" w:rsidP="00000A55">
      <w:pPr>
        <w:suppressAutoHyphen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eastAsia="zh-CN"/>
        </w:rPr>
        <w:t>5) інформацію про реквізити банківського рахунку</w:t>
      </w:r>
      <w:r w:rsidRPr="005C5842">
        <w:rPr>
          <w:rFonts w:ascii="Times New Roman" w:hAnsi="Times New Roman"/>
          <w:sz w:val="24"/>
          <w:szCs w:val="24"/>
          <w:lang w:val="uk-UA" w:eastAsia="zh-CN"/>
        </w:rPr>
        <w:t>.</w:t>
      </w:r>
    </w:p>
    <w:p w:rsidR="00000A55" w:rsidRPr="005C5842" w:rsidRDefault="00000A55" w:rsidP="00000A55">
      <w:pPr>
        <w:widowControl w:val="0"/>
        <w:suppressAutoHyphens/>
        <w:autoSpaceDN w:val="0"/>
        <w:spacing w:after="0" w:line="240" w:lineRule="auto"/>
        <w:jc w:val="both"/>
        <w:textAlignment w:val="baseline"/>
        <w:rPr>
          <w:rFonts w:ascii="Times New Roman" w:eastAsia="Segoe UI" w:hAnsi="Times New Roman" w:cs="Tahoma"/>
          <w:kern w:val="3"/>
          <w:sz w:val="24"/>
          <w:szCs w:val="24"/>
          <w:lang w:val="uk-UA" w:eastAsia="zh-CN" w:bidi="hi-IN"/>
        </w:rPr>
      </w:pPr>
      <w:r w:rsidRPr="005C5842">
        <w:rPr>
          <w:rFonts w:ascii="Times New Roman" w:eastAsia="Segoe UI" w:hAnsi="Times New Roman" w:cs="Tahoma"/>
          <w:kern w:val="3"/>
          <w:sz w:val="24"/>
          <w:szCs w:val="24"/>
          <w:lang w:val="uk-UA" w:eastAsia="zh-CN" w:bidi="hi-IN"/>
        </w:rPr>
        <w:t>Допомога виплачується в таких розмірах</w:t>
      </w:r>
      <w:r w:rsidRPr="005C5842">
        <w:rPr>
          <w:rFonts w:ascii="Times New Roman" w:eastAsia="Segoe UI" w:hAnsi="Times New Roman" w:cs="Tahoma"/>
          <w:kern w:val="3"/>
          <w:sz w:val="24"/>
          <w:szCs w:val="24"/>
          <w:lang w:val="en-US" w:eastAsia="zh-CN" w:bidi="hi-IN"/>
        </w:rPr>
        <w:t>:</w:t>
      </w:r>
    </w:p>
    <w:p w:rsidR="00000A55" w:rsidRPr="005C5842" w:rsidRDefault="00000A55" w:rsidP="00000A55">
      <w:pPr>
        <w:widowControl w:val="0"/>
        <w:suppressAutoHyphens/>
        <w:autoSpaceDN w:val="0"/>
        <w:spacing w:after="0" w:line="240" w:lineRule="auto"/>
        <w:ind w:left="142"/>
        <w:jc w:val="both"/>
        <w:textAlignment w:val="baseline"/>
        <w:rPr>
          <w:rFonts w:ascii="Times New Roman" w:eastAsia="Segoe UI" w:hAnsi="Times New Roman" w:cs="Tahoma"/>
          <w:kern w:val="3"/>
          <w:sz w:val="24"/>
          <w:szCs w:val="24"/>
          <w:lang w:val="uk-UA" w:eastAsia="zh-CN" w:bidi="hi-IN"/>
        </w:rPr>
      </w:pPr>
      <w:r w:rsidRPr="005C5842">
        <w:rPr>
          <w:rFonts w:ascii="Times New Roman" w:eastAsia="Segoe UI" w:hAnsi="Times New Roman" w:cs="Tahoma"/>
          <w:kern w:val="3"/>
          <w:sz w:val="24"/>
          <w:szCs w:val="24"/>
          <w:lang w:val="uk-UA" w:eastAsia="zh-CN" w:bidi="hi-IN"/>
        </w:rPr>
        <w:t>Членам сім’ї загиблого (померлого) військовослужбовця 10000,00 грн.</w:t>
      </w:r>
    </w:p>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r w:rsidRPr="005C5842">
        <w:rPr>
          <w:rFonts w:ascii="Times New Roman" w:hAnsi="Times New Roman"/>
          <w:b/>
          <w:bCs/>
          <w:sz w:val="24"/>
          <w:szCs w:val="24"/>
          <w:lang w:val="uk-UA" w:eastAsia="ru-RU"/>
        </w:rPr>
        <w:t>2. 3. Надання матеріальної допомоги членам сімей, які знаходяться в пошуку безвісті відсутніх та полонених військовослужбовців.</w:t>
      </w:r>
    </w:p>
    <w:p w:rsidR="00000A55" w:rsidRPr="005C5842" w:rsidRDefault="00000A55" w:rsidP="00000A55">
      <w:pPr>
        <w:tabs>
          <w:tab w:val="left" w:pos="916"/>
          <w:tab w:val="left" w:pos="1134"/>
          <w:tab w:val="left" w:pos="1832"/>
          <w:tab w:val="left" w:pos="2748"/>
          <w:tab w:val="left" w:pos="3664"/>
          <w:tab w:val="left" w:pos="4580"/>
          <w:tab w:val="left" w:pos="5580"/>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val="uk-UA" w:eastAsia="zh-CN"/>
        </w:rPr>
      </w:pPr>
      <w:r w:rsidRPr="005C5842">
        <w:rPr>
          <w:rFonts w:ascii="Times New Roman" w:hAnsi="Times New Roman"/>
          <w:sz w:val="24"/>
          <w:szCs w:val="24"/>
          <w:lang w:eastAsia="zh-CN"/>
        </w:rPr>
        <w:t xml:space="preserve">Допомога надається </w:t>
      </w:r>
      <w:r w:rsidRPr="005C5842">
        <w:rPr>
          <w:rFonts w:ascii="Times New Roman" w:hAnsi="Times New Roman"/>
          <w:sz w:val="24"/>
          <w:szCs w:val="24"/>
          <w:lang w:val="uk-UA" w:eastAsia="zh-CN"/>
        </w:rPr>
        <w:t xml:space="preserve">одноразово </w:t>
      </w:r>
      <w:r w:rsidRPr="005C5842">
        <w:rPr>
          <w:rFonts w:ascii="Times New Roman" w:hAnsi="Times New Roman"/>
          <w:sz w:val="24"/>
          <w:szCs w:val="24"/>
          <w:lang w:eastAsia="zh-CN"/>
        </w:rPr>
        <w:t>одному з членів родини</w:t>
      </w:r>
      <w:r w:rsidRPr="005C5842">
        <w:rPr>
          <w:rFonts w:ascii="Times New Roman" w:hAnsi="Times New Roman"/>
          <w:sz w:val="24"/>
          <w:szCs w:val="24"/>
          <w:lang w:val="uk-UA" w:eastAsia="zh-CN"/>
        </w:rPr>
        <w:t>, які знаходяться у пошуку</w:t>
      </w:r>
      <w:r w:rsidRPr="005C5842">
        <w:rPr>
          <w:rFonts w:ascii="Times New Roman" w:hAnsi="Times New Roman"/>
          <w:sz w:val="24"/>
          <w:szCs w:val="24"/>
          <w:lang w:val="uk-UA" w:eastAsia="uk-UA"/>
        </w:rPr>
        <w:t xml:space="preserve"> </w:t>
      </w:r>
      <w:r w:rsidRPr="005C5842">
        <w:rPr>
          <w:rFonts w:ascii="Times New Roman" w:hAnsi="Times New Roman"/>
          <w:sz w:val="24"/>
          <w:szCs w:val="24"/>
          <w:lang w:eastAsia="uk-UA"/>
        </w:rPr>
        <w:t>безвіс</w:t>
      </w:r>
      <w:r w:rsidRPr="005C5842">
        <w:rPr>
          <w:rFonts w:ascii="Times New Roman" w:hAnsi="Times New Roman"/>
          <w:sz w:val="24"/>
          <w:szCs w:val="24"/>
          <w:lang w:val="uk-UA" w:eastAsia="uk-UA"/>
        </w:rPr>
        <w:t>ті</w:t>
      </w:r>
      <w:r w:rsidRPr="005C5842">
        <w:rPr>
          <w:rFonts w:ascii="Times New Roman" w:hAnsi="Times New Roman"/>
          <w:sz w:val="24"/>
          <w:szCs w:val="24"/>
          <w:lang w:eastAsia="uk-UA"/>
        </w:rPr>
        <w:t xml:space="preserve"> відсутні</w:t>
      </w:r>
      <w:r w:rsidRPr="005C5842">
        <w:rPr>
          <w:rFonts w:ascii="Times New Roman" w:hAnsi="Times New Roman"/>
          <w:sz w:val="24"/>
          <w:szCs w:val="24"/>
          <w:lang w:val="uk-UA" w:eastAsia="uk-UA"/>
        </w:rPr>
        <w:t>х</w:t>
      </w:r>
      <w:r w:rsidRPr="005C5842">
        <w:rPr>
          <w:rFonts w:ascii="Times New Roman" w:hAnsi="Times New Roman"/>
          <w:sz w:val="24"/>
          <w:szCs w:val="24"/>
          <w:lang w:eastAsia="uk-UA"/>
        </w:rPr>
        <w:t xml:space="preserve"> </w:t>
      </w:r>
      <w:r w:rsidRPr="005C5842">
        <w:rPr>
          <w:rFonts w:ascii="Times New Roman" w:hAnsi="Times New Roman"/>
          <w:sz w:val="24"/>
          <w:szCs w:val="24"/>
          <w:lang w:val="uk-UA" w:eastAsia="uk-UA"/>
        </w:rPr>
        <w:t xml:space="preserve">та полонених військовослужбовців </w:t>
      </w:r>
      <w:r w:rsidRPr="005C5842">
        <w:rPr>
          <w:rFonts w:ascii="Times New Roman" w:hAnsi="Times New Roman"/>
          <w:sz w:val="24"/>
          <w:szCs w:val="24"/>
          <w:lang w:eastAsia="uk-UA"/>
        </w:rPr>
        <w:t xml:space="preserve">під час </w:t>
      </w:r>
      <w:r w:rsidRPr="005C5842">
        <w:rPr>
          <w:rFonts w:ascii="Times New Roman" w:hAnsi="Times New Roman"/>
          <w:sz w:val="24"/>
          <w:szCs w:val="24"/>
          <w:lang w:val="uk-UA" w:eastAsia="ru-RU"/>
        </w:rPr>
        <w:t>заходів по забезпеченні оборони України, захисту безпеки населення та інтересів держави у зв’язку з військовою агресією російської федерації проти України</w:t>
      </w:r>
      <w:r w:rsidRPr="005C5842">
        <w:rPr>
          <w:rFonts w:ascii="Times New Roman" w:hAnsi="Times New Roman"/>
          <w:sz w:val="24"/>
          <w:szCs w:val="24"/>
          <w:lang w:val="uk-UA" w:eastAsia="zh-CN"/>
        </w:rPr>
        <w:t xml:space="preserve"> (дружині/ чоловікові, батькові/матері, повнолітнім дітям або рідному братові/сестрі, іншим родичам за відсутності дружини/чоловіка, батьків або рідних дітей) за заявою, розмір допомоги є 5000,00 грн.</w:t>
      </w:r>
    </w:p>
    <w:p w:rsidR="00000A55" w:rsidRPr="005C5842" w:rsidRDefault="00000A55" w:rsidP="00000A55">
      <w:pPr>
        <w:shd w:val="clear" w:color="auto" w:fill="FFFFFF"/>
        <w:suppressAutoHyphens/>
        <w:spacing w:after="0" w:line="240" w:lineRule="auto"/>
        <w:contextualSpacing/>
        <w:jc w:val="both"/>
        <w:rPr>
          <w:rFonts w:ascii="Times New Roman" w:hAnsi="Times New Roman"/>
          <w:sz w:val="24"/>
          <w:szCs w:val="24"/>
          <w:lang w:eastAsia="ru-RU"/>
        </w:rPr>
      </w:pPr>
      <w:r w:rsidRPr="005C5842">
        <w:rPr>
          <w:rFonts w:ascii="Times New Roman" w:hAnsi="Times New Roman"/>
          <w:sz w:val="24"/>
          <w:szCs w:val="24"/>
          <w:lang w:val="uk-UA" w:eastAsia="ru-RU"/>
        </w:rPr>
        <w:lastRenderedPageBreak/>
        <w:t xml:space="preserve"> </w:t>
      </w:r>
      <w:r w:rsidRPr="005C5842">
        <w:rPr>
          <w:rFonts w:ascii="Times New Roman" w:hAnsi="Times New Roman"/>
          <w:sz w:val="24"/>
          <w:szCs w:val="24"/>
          <w:lang w:eastAsia="ru-RU"/>
        </w:rPr>
        <w:t>Для одержання допомоги заявник подає до</w:t>
      </w:r>
      <w:r w:rsidRPr="005C5842">
        <w:rPr>
          <w:rFonts w:ascii="Times New Roman" w:hAnsi="Times New Roman"/>
          <w:sz w:val="24"/>
          <w:szCs w:val="24"/>
          <w:lang w:val="uk-UA" w:eastAsia="ru-RU"/>
        </w:rPr>
        <w:t xml:space="preserve"> центру надання адміністративних послуг Новороздільської міської ради</w:t>
      </w:r>
      <w:r w:rsidRPr="005C5842">
        <w:rPr>
          <w:rFonts w:ascii="Times New Roman" w:hAnsi="Times New Roman"/>
          <w:sz w:val="24"/>
          <w:szCs w:val="24"/>
          <w:lang w:eastAsia="ru-RU"/>
        </w:rPr>
        <w:t>:</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 xml:space="preserve"> 3) </w:t>
      </w:r>
      <w:r w:rsidRPr="005C5842">
        <w:rPr>
          <w:rFonts w:ascii="Times New Roman" w:hAnsi="Times New Roman"/>
          <w:sz w:val="24"/>
          <w:szCs w:val="24"/>
          <w:lang w:val="uk-UA" w:eastAsia="zh-CN"/>
        </w:rPr>
        <w:t>к</w:t>
      </w:r>
      <w:r w:rsidRPr="005C5842">
        <w:rPr>
          <w:rFonts w:ascii="Times New Roman" w:hAnsi="Times New Roman"/>
          <w:sz w:val="24"/>
          <w:szCs w:val="24"/>
          <w:lang w:eastAsia="zh-CN"/>
        </w:rPr>
        <w:t xml:space="preserve">опія документа, що свідчить про </w:t>
      </w:r>
      <w:r w:rsidRPr="005C5842">
        <w:rPr>
          <w:rFonts w:ascii="Times New Roman" w:hAnsi="Times New Roman"/>
          <w:sz w:val="24"/>
          <w:szCs w:val="24"/>
          <w:lang w:eastAsia="uk-UA"/>
        </w:rPr>
        <w:t>захоплення в полон або заручники, сповіщення про факт безвісно відсутнього</w:t>
      </w:r>
      <w:r w:rsidRPr="005C5842">
        <w:rPr>
          <w:rFonts w:ascii="Times New Roman" w:hAnsi="Times New Roman"/>
          <w:sz w:val="24"/>
          <w:szCs w:val="24"/>
          <w:lang w:eastAsia="zh-CN"/>
        </w:rPr>
        <w:t xml:space="preserve"> військовослужбовця;</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 xml:space="preserve"> 4) </w:t>
      </w:r>
      <w:r w:rsidRPr="005C5842">
        <w:rPr>
          <w:rFonts w:ascii="Times New Roman" w:hAnsi="Times New Roman"/>
          <w:sz w:val="24"/>
          <w:szCs w:val="24"/>
          <w:lang w:val="uk-UA" w:eastAsia="zh-CN"/>
        </w:rPr>
        <w:t>к</w:t>
      </w:r>
      <w:r w:rsidRPr="005C5842">
        <w:rPr>
          <w:rFonts w:ascii="Times New Roman" w:hAnsi="Times New Roman"/>
          <w:sz w:val="24"/>
          <w:szCs w:val="24"/>
          <w:lang w:eastAsia="zh-CN"/>
        </w:rPr>
        <w:t>опія свідоцтва про шлюб(для дружини/чоловіка), копія свідоцтва про народження загиблого(у разі звернення батьків, рідних брата/сестри); копія свідоцтва про народження заявника(у разі звернення дітей, рідних брата/сестри</w:t>
      </w:r>
      <w:r w:rsidRPr="005C5842">
        <w:rPr>
          <w:rFonts w:ascii="Times New Roman" w:hAnsi="Times New Roman"/>
          <w:sz w:val="24"/>
          <w:szCs w:val="24"/>
          <w:lang w:val="uk-UA" w:eastAsia="zh-CN"/>
        </w:rPr>
        <w:t>;</w:t>
      </w:r>
      <w:r w:rsidRPr="005C5842">
        <w:rPr>
          <w:rFonts w:ascii="Times New Roman" w:hAnsi="Times New Roman"/>
          <w:sz w:val="24"/>
          <w:szCs w:val="24"/>
          <w:lang w:eastAsia="zh-CN"/>
        </w:rPr>
        <w:t xml:space="preserve"> </w:t>
      </w:r>
    </w:p>
    <w:p w:rsidR="00000A55" w:rsidRPr="005C5842" w:rsidRDefault="00000A55" w:rsidP="00000A55">
      <w:pPr>
        <w:suppressAutoHyphens/>
        <w:spacing w:after="0" w:line="240" w:lineRule="auto"/>
        <w:jc w:val="both"/>
        <w:rPr>
          <w:rFonts w:ascii="Times New Roman" w:hAnsi="Times New Roman"/>
          <w:sz w:val="24"/>
          <w:szCs w:val="24"/>
          <w:lang w:eastAsia="zh-CN"/>
        </w:rPr>
      </w:pPr>
      <w:r w:rsidRPr="005C5842">
        <w:rPr>
          <w:rFonts w:ascii="Times New Roman" w:hAnsi="Times New Roman"/>
          <w:sz w:val="24"/>
          <w:szCs w:val="24"/>
          <w:lang w:val="uk-UA" w:eastAsia="zh-CN"/>
        </w:rPr>
        <w:t xml:space="preserve"> </w:t>
      </w:r>
      <w:r w:rsidRPr="005C5842">
        <w:rPr>
          <w:rFonts w:ascii="Times New Roman" w:hAnsi="Times New Roman"/>
          <w:sz w:val="24"/>
          <w:szCs w:val="24"/>
          <w:lang w:eastAsia="zh-CN"/>
        </w:rPr>
        <w:t>5) інформацію про реквізити банківського рахунку</w:t>
      </w:r>
      <w:r w:rsidRPr="005C5842">
        <w:rPr>
          <w:rFonts w:ascii="Times New Roman" w:hAnsi="Times New Roman"/>
          <w:sz w:val="24"/>
          <w:szCs w:val="24"/>
          <w:lang w:val="uk-UA" w:eastAsia="zh-CN"/>
        </w:rPr>
        <w:t>.</w:t>
      </w:r>
    </w:p>
    <w:p w:rsidR="00000A55" w:rsidRPr="005C5842" w:rsidRDefault="00000A55" w:rsidP="00000A55">
      <w:pPr>
        <w:spacing w:after="0" w:line="240" w:lineRule="auto"/>
        <w:contextualSpacing/>
        <w:jc w:val="both"/>
        <w:rPr>
          <w:rFonts w:ascii="Times New Roman" w:hAnsi="Times New Roman"/>
          <w:b/>
          <w:bCs/>
          <w:sz w:val="24"/>
          <w:szCs w:val="24"/>
          <w:lang w:val="uk-UA" w:eastAsia="ru-RU"/>
        </w:rPr>
      </w:pPr>
      <w:r w:rsidRPr="005C5842">
        <w:rPr>
          <w:rFonts w:ascii="Times New Roman" w:hAnsi="Times New Roman"/>
          <w:b/>
          <w:bCs/>
          <w:sz w:val="24"/>
          <w:szCs w:val="24"/>
          <w:lang w:val="uk-UA" w:eastAsia="ru-RU"/>
        </w:rPr>
        <w:t xml:space="preserve">2. 4. </w:t>
      </w:r>
      <w:r w:rsidRPr="005C5842">
        <w:rPr>
          <w:rFonts w:ascii="Times New Roman" w:hAnsi="Times New Roman"/>
          <w:b/>
          <w:bCs/>
          <w:sz w:val="24"/>
          <w:szCs w:val="24"/>
          <w:lang w:eastAsia="ru-RU"/>
        </w:rPr>
        <w:t>Надання</w:t>
      </w:r>
      <w:r w:rsidRPr="005C5842">
        <w:rPr>
          <w:rFonts w:ascii="Times New Roman" w:hAnsi="Times New Roman"/>
          <w:b/>
          <w:bCs/>
          <w:sz w:val="24"/>
          <w:szCs w:val="24"/>
          <w:lang w:val="uk-UA" w:eastAsia="ru-RU"/>
        </w:rPr>
        <w:t xml:space="preserve"> </w:t>
      </w:r>
      <w:r w:rsidRPr="005C5842">
        <w:rPr>
          <w:rFonts w:ascii="Times New Roman" w:hAnsi="Times New Roman"/>
          <w:b/>
          <w:bCs/>
          <w:sz w:val="24"/>
          <w:szCs w:val="24"/>
          <w:lang w:eastAsia="ru-RU"/>
        </w:rPr>
        <w:t>матеріальної</w:t>
      </w:r>
      <w:r w:rsidRPr="005C5842">
        <w:rPr>
          <w:rFonts w:ascii="Times New Roman" w:hAnsi="Times New Roman"/>
          <w:b/>
          <w:bCs/>
          <w:sz w:val="24"/>
          <w:szCs w:val="24"/>
          <w:lang w:val="uk-UA" w:eastAsia="ru-RU"/>
        </w:rPr>
        <w:t xml:space="preserve"> допомоги </w:t>
      </w:r>
      <w:r w:rsidRPr="005C5842">
        <w:rPr>
          <w:rFonts w:ascii="Times New Roman" w:hAnsi="Times New Roman"/>
          <w:b/>
          <w:bCs/>
          <w:sz w:val="24"/>
          <w:szCs w:val="24"/>
          <w:lang w:eastAsia="ru-RU"/>
        </w:rPr>
        <w:t>військовослужбовцям,</w:t>
      </w:r>
      <w:r w:rsidRPr="005C5842">
        <w:rPr>
          <w:rFonts w:ascii="Times New Roman" w:hAnsi="Times New Roman"/>
          <w:b/>
          <w:bCs/>
          <w:sz w:val="24"/>
          <w:szCs w:val="24"/>
          <w:lang w:val="uk-UA" w:eastAsia="ru-RU"/>
        </w:rPr>
        <w:t xml:space="preserve"> які отримали поранення під час </w:t>
      </w:r>
      <w:r w:rsidRPr="005C5842">
        <w:rPr>
          <w:rFonts w:ascii="Times New Roman" w:hAnsi="Times New Roman"/>
          <w:b/>
          <w:bCs/>
          <w:sz w:val="24"/>
          <w:szCs w:val="24"/>
          <w:lang w:eastAsia="ru-RU"/>
        </w:rPr>
        <w:t>проход</w:t>
      </w:r>
      <w:r w:rsidRPr="005C5842">
        <w:rPr>
          <w:rFonts w:ascii="Times New Roman" w:hAnsi="Times New Roman"/>
          <w:b/>
          <w:bCs/>
          <w:sz w:val="24"/>
          <w:szCs w:val="24"/>
          <w:lang w:val="uk-UA" w:eastAsia="ru-RU"/>
        </w:rPr>
        <w:t xml:space="preserve">ження </w:t>
      </w:r>
      <w:r w:rsidRPr="005C5842">
        <w:rPr>
          <w:rFonts w:ascii="Times New Roman" w:hAnsi="Times New Roman"/>
          <w:b/>
          <w:bCs/>
          <w:sz w:val="24"/>
          <w:szCs w:val="24"/>
          <w:lang w:eastAsia="ru-RU"/>
        </w:rPr>
        <w:t>військов</w:t>
      </w:r>
      <w:r w:rsidRPr="005C5842">
        <w:rPr>
          <w:rFonts w:ascii="Times New Roman" w:hAnsi="Times New Roman"/>
          <w:b/>
          <w:bCs/>
          <w:sz w:val="24"/>
          <w:szCs w:val="24"/>
          <w:lang w:val="uk-UA" w:eastAsia="ru-RU"/>
        </w:rPr>
        <w:t>ої</w:t>
      </w:r>
      <w:r w:rsidRPr="005C5842">
        <w:rPr>
          <w:rFonts w:ascii="Times New Roman" w:hAnsi="Times New Roman"/>
          <w:b/>
          <w:bCs/>
          <w:sz w:val="24"/>
          <w:szCs w:val="24"/>
          <w:lang w:eastAsia="ru-RU"/>
        </w:rPr>
        <w:t xml:space="preserve"> служб</w:t>
      </w:r>
      <w:r w:rsidRPr="005C5842">
        <w:rPr>
          <w:rFonts w:ascii="Times New Roman" w:hAnsi="Times New Roman"/>
          <w:b/>
          <w:bCs/>
          <w:sz w:val="24"/>
          <w:szCs w:val="24"/>
          <w:lang w:val="uk-UA" w:eastAsia="ru-RU"/>
        </w:rPr>
        <w:t xml:space="preserve">и. </w:t>
      </w:r>
    </w:p>
    <w:p w:rsidR="00000A55" w:rsidRPr="005C5842" w:rsidRDefault="00000A55" w:rsidP="00000A55">
      <w:pPr>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eastAsia="ru-RU"/>
        </w:rPr>
        <w:t xml:space="preserve">Матеріальна допомога </w:t>
      </w:r>
      <w:r w:rsidRPr="005C5842">
        <w:rPr>
          <w:rFonts w:ascii="Times New Roman" w:hAnsi="Times New Roman"/>
          <w:sz w:val="24"/>
          <w:szCs w:val="24"/>
          <w:lang w:val="uk-UA" w:eastAsia="ru-RU"/>
        </w:rPr>
        <w:t>н</w:t>
      </w:r>
      <w:r w:rsidRPr="005C5842">
        <w:rPr>
          <w:rFonts w:ascii="Times New Roman" w:hAnsi="Times New Roman"/>
          <w:sz w:val="24"/>
          <w:szCs w:val="24"/>
          <w:lang w:eastAsia="ru-RU"/>
        </w:rPr>
        <w:t>адається</w:t>
      </w:r>
      <w:r w:rsidRPr="005C5842">
        <w:rPr>
          <w:rFonts w:ascii="Times New Roman" w:hAnsi="Times New Roman"/>
          <w:sz w:val="24"/>
          <w:szCs w:val="24"/>
          <w:lang w:val="uk-UA" w:eastAsia="ru-RU"/>
        </w:rPr>
        <w:t xml:space="preserve"> після отриманих травм</w:t>
      </w:r>
      <w:r w:rsidRPr="005C5842">
        <w:rPr>
          <w:rFonts w:ascii="Times New Roman" w:hAnsi="Times New Roman"/>
          <w:sz w:val="24"/>
          <w:szCs w:val="24"/>
          <w:lang w:eastAsia="ru-RU"/>
        </w:rPr>
        <w:t xml:space="preserve"> військовослужбовцям, </w:t>
      </w:r>
      <w:r w:rsidRPr="005C5842">
        <w:rPr>
          <w:rFonts w:ascii="Times New Roman" w:hAnsi="Times New Roman"/>
          <w:sz w:val="24"/>
          <w:szCs w:val="24"/>
          <w:lang w:val="uk-UA" w:eastAsia="ru-RU"/>
        </w:rPr>
        <w:t>які</w:t>
      </w:r>
      <w:r w:rsidRPr="005C5842">
        <w:rPr>
          <w:rFonts w:ascii="Times New Roman" w:hAnsi="Times New Roman"/>
          <w:sz w:val="24"/>
          <w:szCs w:val="24"/>
          <w:lang w:eastAsia="ru-RU"/>
        </w:rPr>
        <w:t xml:space="preserve"> виконували </w:t>
      </w:r>
      <w:r w:rsidRPr="005C5842">
        <w:rPr>
          <w:rFonts w:ascii="Times New Roman" w:hAnsi="Times New Roman"/>
          <w:sz w:val="24"/>
          <w:szCs w:val="24"/>
          <w:lang w:val="uk-UA" w:eastAsia="ru-RU"/>
        </w:rPr>
        <w:t>заходи по забезпеченні оборони України, захисту безпеки населення та інтересів держави у зв’язку з військовою агресією Російської Федерації проти України у разі отримання ними поранення, контузії, травми до тривалої втрати працездатності, у розмірі:</w:t>
      </w:r>
    </w:p>
    <w:p w:rsidR="00000A55" w:rsidRPr="005C5842" w:rsidRDefault="00000A55" w:rsidP="002D755C">
      <w:pPr>
        <w:numPr>
          <w:ilvl w:val="0"/>
          <w:numId w:val="17"/>
        </w:numPr>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Важкі політравми, втрата окремих частин тіла, невідворотні психічні розлади – 25 000                    грн.;</w:t>
      </w:r>
    </w:p>
    <w:p w:rsidR="00000A55" w:rsidRPr="005C5842" w:rsidRDefault="00000A55" w:rsidP="002D755C">
      <w:pPr>
        <w:numPr>
          <w:ilvl w:val="0"/>
          <w:numId w:val="17"/>
        </w:numPr>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важкі травми – 15 000 грн.;</w:t>
      </w:r>
    </w:p>
    <w:p w:rsidR="00000A55" w:rsidRPr="005C5842" w:rsidRDefault="00000A55" w:rsidP="002D755C">
      <w:pPr>
        <w:numPr>
          <w:ilvl w:val="0"/>
          <w:numId w:val="17"/>
        </w:numPr>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середньої важкості травми – 10 000 грн.;</w:t>
      </w:r>
    </w:p>
    <w:p w:rsidR="00000A55" w:rsidRPr="005C5842" w:rsidRDefault="00000A55" w:rsidP="002D755C">
      <w:pPr>
        <w:numPr>
          <w:ilvl w:val="0"/>
          <w:numId w:val="17"/>
        </w:numPr>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легкі травми – 5 000 грн. </w:t>
      </w:r>
    </w:p>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eastAsia="ru-RU"/>
        </w:rPr>
        <w:t>Для одержання допомоги заявник подає до</w:t>
      </w:r>
      <w:r w:rsidRPr="005C5842">
        <w:rPr>
          <w:rFonts w:ascii="Times New Roman" w:hAnsi="Times New Roman"/>
          <w:sz w:val="24"/>
          <w:szCs w:val="24"/>
          <w:lang w:val="uk-UA" w:eastAsia="ru-RU"/>
        </w:rPr>
        <w:t xml:space="preserve"> центру надання адміністративних послуг Новороздільської міської ради :</w:t>
      </w:r>
    </w:p>
    <w:p w:rsidR="00000A55" w:rsidRPr="005C5842" w:rsidRDefault="00000A55" w:rsidP="002D755C">
      <w:pPr>
        <w:numPr>
          <w:ilvl w:val="0"/>
          <w:numId w:val="18"/>
        </w:numPr>
        <w:spacing w:after="0" w:line="240" w:lineRule="auto"/>
        <w:ind w:left="709" w:hanging="709"/>
        <w:contextualSpacing/>
        <w:jc w:val="both"/>
        <w:rPr>
          <w:rFonts w:ascii="Times New Roman" w:hAnsi="Times New Roman"/>
          <w:sz w:val="24"/>
          <w:szCs w:val="24"/>
          <w:lang w:eastAsia="ru-RU"/>
        </w:rPr>
      </w:pPr>
      <w:r w:rsidRPr="005C5842">
        <w:rPr>
          <w:rFonts w:ascii="Times New Roman" w:hAnsi="Times New Roman"/>
          <w:sz w:val="24"/>
          <w:szCs w:val="24"/>
          <w:lang w:eastAsia="ru-RU"/>
        </w:rPr>
        <w:t>заяви;</w:t>
      </w:r>
    </w:p>
    <w:p w:rsidR="00000A55" w:rsidRPr="005C5842" w:rsidRDefault="00000A55" w:rsidP="002D755C">
      <w:pPr>
        <w:numPr>
          <w:ilvl w:val="0"/>
          <w:numId w:val="18"/>
        </w:numPr>
        <w:spacing w:after="0" w:line="240" w:lineRule="auto"/>
        <w:ind w:left="709" w:hanging="709"/>
        <w:contextualSpacing/>
        <w:jc w:val="both"/>
        <w:rPr>
          <w:rFonts w:ascii="Times New Roman" w:hAnsi="Times New Roman"/>
          <w:sz w:val="24"/>
          <w:szCs w:val="24"/>
          <w:lang w:eastAsia="ru-RU"/>
        </w:rPr>
      </w:pPr>
      <w:r w:rsidRPr="005C5842">
        <w:rPr>
          <w:rFonts w:ascii="Times New Roman" w:hAnsi="Times New Roman"/>
          <w:sz w:val="24"/>
          <w:szCs w:val="24"/>
          <w:lang w:eastAsia="ru-RU"/>
        </w:rPr>
        <w:t>копії паспорта;</w:t>
      </w:r>
    </w:p>
    <w:p w:rsidR="00000A55" w:rsidRPr="005C5842" w:rsidRDefault="00000A55" w:rsidP="002D755C">
      <w:pPr>
        <w:numPr>
          <w:ilvl w:val="0"/>
          <w:numId w:val="18"/>
        </w:numPr>
        <w:spacing w:after="0" w:line="240" w:lineRule="auto"/>
        <w:contextualSpacing/>
        <w:jc w:val="both"/>
        <w:rPr>
          <w:rFonts w:ascii="Times New Roman" w:hAnsi="Times New Roman"/>
          <w:sz w:val="24"/>
          <w:szCs w:val="24"/>
          <w:lang w:eastAsia="ru-RU"/>
        </w:rPr>
      </w:pPr>
      <w:r w:rsidRPr="005C5842">
        <w:rPr>
          <w:rFonts w:ascii="Times New Roman" w:hAnsi="Times New Roman"/>
          <w:sz w:val="24"/>
          <w:szCs w:val="24"/>
          <w:lang w:eastAsia="ru-RU"/>
        </w:rPr>
        <w:t>копії довідки про присвоєння ідентифікаційного номера;</w:t>
      </w:r>
    </w:p>
    <w:p w:rsidR="00000A55" w:rsidRPr="005C5842" w:rsidRDefault="00000A55" w:rsidP="002D755C">
      <w:pPr>
        <w:numPr>
          <w:ilvl w:val="0"/>
          <w:numId w:val="18"/>
        </w:numPr>
        <w:spacing w:after="0" w:line="240" w:lineRule="auto"/>
        <w:contextualSpacing/>
        <w:jc w:val="both"/>
        <w:rPr>
          <w:rFonts w:ascii="Times New Roman" w:hAnsi="Times New Roman"/>
          <w:sz w:val="24"/>
          <w:szCs w:val="24"/>
          <w:lang w:eastAsia="ru-RU"/>
        </w:rPr>
      </w:pPr>
      <w:r w:rsidRPr="005C5842">
        <w:rPr>
          <w:rFonts w:ascii="Times New Roman" w:hAnsi="Times New Roman"/>
          <w:sz w:val="24"/>
          <w:szCs w:val="24"/>
          <w:lang w:eastAsia="ru-RU"/>
        </w:rPr>
        <w:t>документа, що підтверджує проходження військової служби на особливий період , зокрема, довідок, виданих командирами (начальникам</w:t>
      </w:r>
      <w:r w:rsidRPr="005C5842">
        <w:rPr>
          <w:rFonts w:ascii="Times New Roman" w:hAnsi="Times New Roman"/>
          <w:sz w:val="24"/>
          <w:szCs w:val="24"/>
          <w:lang w:val="uk-UA" w:eastAsia="ru-RU"/>
        </w:rPr>
        <w:t>и</w:t>
      </w:r>
      <w:r w:rsidRPr="005C5842">
        <w:rPr>
          <w:rFonts w:ascii="Times New Roman" w:hAnsi="Times New Roman"/>
          <w:sz w:val="24"/>
          <w:szCs w:val="24"/>
          <w:lang w:eastAsia="ru-RU"/>
        </w:rPr>
        <w:t xml:space="preserve">) військових частин (органів, підрозділів), керівниками інших уповноважених установ або керівниками підприємств, 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 </w:t>
      </w:r>
    </w:p>
    <w:p w:rsidR="00000A55" w:rsidRPr="005C5842" w:rsidRDefault="00000A55" w:rsidP="00000A55">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eastAsia="ru-RU"/>
        </w:rPr>
        <w:t xml:space="preserve">документа, що підтверджує підстави для надання </w:t>
      </w:r>
      <w:r w:rsidRPr="005C5842">
        <w:rPr>
          <w:rFonts w:ascii="Times New Roman" w:hAnsi="Times New Roman"/>
          <w:sz w:val="24"/>
          <w:szCs w:val="24"/>
          <w:lang w:val="uk-UA" w:eastAsia="ru-RU"/>
        </w:rPr>
        <w:t xml:space="preserve">одноразової </w:t>
      </w:r>
      <w:r w:rsidRPr="005C5842">
        <w:rPr>
          <w:rFonts w:ascii="Times New Roman" w:hAnsi="Times New Roman"/>
          <w:sz w:val="24"/>
          <w:szCs w:val="24"/>
          <w:lang w:eastAsia="ru-RU"/>
        </w:rPr>
        <w:t xml:space="preserve">допомоги (належним чином оформленої медичної довідки про лікування в медичних закладах внаслідок поранення, контузії, каліцтва, травми, отриманих </w:t>
      </w:r>
      <w:r w:rsidRPr="005C5842">
        <w:rPr>
          <w:rFonts w:ascii="Times New Roman" w:hAnsi="Times New Roman"/>
          <w:sz w:val="24"/>
          <w:szCs w:val="24"/>
          <w:lang w:val="uk-UA" w:eastAsia="ru-RU"/>
        </w:rPr>
        <w:t xml:space="preserve">в </w:t>
      </w:r>
      <w:r w:rsidRPr="005C5842">
        <w:rPr>
          <w:rFonts w:ascii="Times New Roman" w:hAnsi="Times New Roman"/>
          <w:sz w:val="24"/>
          <w:szCs w:val="24"/>
          <w:lang w:eastAsia="ru-RU"/>
        </w:rPr>
        <w:t xml:space="preserve"> ході </w:t>
      </w:r>
      <w:r w:rsidRPr="005C5842">
        <w:rPr>
          <w:rFonts w:ascii="Times New Roman" w:hAnsi="Times New Roman"/>
          <w:sz w:val="24"/>
          <w:szCs w:val="24"/>
          <w:lang w:val="uk-UA" w:eastAsia="ru-RU"/>
        </w:rPr>
        <w:t>забезпечення оборони України, захисту безпеки населення та інтересів держави у зв’язку  з військовою агресією  Російської  Федерації проти України чи висновок медико-соціальної експертизи про встановлення інвалідності та ступеню втрати працездатності з зазначенням причини втрати працездатності);</w:t>
      </w:r>
    </w:p>
    <w:p w:rsidR="00000A55" w:rsidRPr="005C5842" w:rsidRDefault="00000A55" w:rsidP="002D755C">
      <w:pPr>
        <w:numPr>
          <w:ilvl w:val="0"/>
          <w:numId w:val="18"/>
        </w:numPr>
        <w:spacing w:after="0" w:line="240" w:lineRule="auto"/>
        <w:contextualSpacing/>
        <w:jc w:val="both"/>
        <w:rPr>
          <w:rFonts w:ascii="Times New Roman" w:hAnsi="Times New Roman"/>
          <w:sz w:val="24"/>
          <w:szCs w:val="24"/>
          <w:lang w:eastAsia="ru-RU"/>
        </w:rPr>
      </w:pPr>
      <w:r w:rsidRPr="005C5842">
        <w:rPr>
          <w:rFonts w:ascii="Times New Roman" w:hAnsi="Times New Roman"/>
          <w:sz w:val="24"/>
          <w:szCs w:val="24"/>
          <w:lang w:val="uk-UA" w:eastAsia="ru-RU"/>
        </w:rPr>
        <w:t xml:space="preserve">інформацію про </w:t>
      </w:r>
      <w:r w:rsidRPr="005C5842">
        <w:rPr>
          <w:rFonts w:ascii="Times New Roman" w:hAnsi="Times New Roman"/>
          <w:sz w:val="24"/>
          <w:szCs w:val="24"/>
          <w:lang w:eastAsia="ru-RU"/>
        </w:rPr>
        <w:t>реквізит</w:t>
      </w:r>
      <w:r w:rsidRPr="005C5842">
        <w:rPr>
          <w:rFonts w:ascii="Times New Roman" w:hAnsi="Times New Roman"/>
          <w:sz w:val="24"/>
          <w:szCs w:val="24"/>
          <w:lang w:val="uk-UA" w:eastAsia="ru-RU"/>
        </w:rPr>
        <w:t>и банківського</w:t>
      </w:r>
      <w:r w:rsidRPr="005C5842">
        <w:rPr>
          <w:rFonts w:ascii="Times New Roman" w:hAnsi="Times New Roman"/>
          <w:sz w:val="24"/>
          <w:szCs w:val="24"/>
          <w:lang w:eastAsia="ru-RU"/>
        </w:rPr>
        <w:t xml:space="preserve"> рахунку .</w:t>
      </w:r>
    </w:p>
    <w:p w:rsidR="00000A55" w:rsidRPr="005C5842" w:rsidRDefault="00000A55" w:rsidP="00000A55">
      <w:pPr>
        <w:widowControl w:val="0"/>
        <w:spacing w:after="0" w:line="240" w:lineRule="auto"/>
        <w:jc w:val="both"/>
        <w:rPr>
          <w:rFonts w:ascii="Times New Roman" w:hAnsi="Times New Roman"/>
          <w:bCs/>
          <w:spacing w:val="6"/>
          <w:sz w:val="24"/>
          <w:szCs w:val="24"/>
          <w:lang w:eastAsia="uk-UA"/>
        </w:rPr>
      </w:pPr>
      <w:r w:rsidRPr="005C5842">
        <w:rPr>
          <w:rFonts w:ascii="Times New Roman" w:hAnsi="Times New Roman"/>
          <w:bCs/>
          <w:spacing w:val="6"/>
          <w:sz w:val="24"/>
          <w:szCs w:val="24"/>
          <w:lang w:eastAsia="uk-UA"/>
        </w:rPr>
        <w:tab/>
        <w:t>За потреби, управлінням соціального захисту населення міської ради можуть направлятись додаткові запити з метою уточнення факту поранення, контузії чи травми отриманих військовослужбовцем, для проходження військової служби на особливий період.</w:t>
      </w:r>
      <w:r w:rsidRPr="005C5842">
        <w:rPr>
          <w:rFonts w:ascii="Times New Roman" w:hAnsi="Times New Roman"/>
          <w:spacing w:val="6"/>
          <w:sz w:val="24"/>
          <w:szCs w:val="24"/>
          <w:lang w:eastAsia="uk-UA"/>
        </w:rPr>
        <w:t>.</w:t>
      </w:r>
    </w:p>
    <w:p w:rsidR="00000A55" w:rsidRPr="005C5842" w:rsidRDefault="00000A55" w:rsidP="00000A55">
      <w:pPr>
        <w:widowControl w:val="0"/>
        <w:shd w:val="clear" w:color="auto" w:fill="FFFFFF"/>
        <w:spacing w:after="0" w:line="240" w:lineRule="auto"/>
        <w:jc w:val="both"/>
        <w:textAlignment w:val="baseline"/>
        <w:rPr>
          <w:rFonts w:ascii="Times New Roman" w:hAnsi="Times New Roman"/>
          <w:sz w:val="24"/>
          <w:szCs w:val="24"/>
          <w:lang w:val="uk-UA" w:eastAsia="ru-RU"/>
        </w:rPr>
      </w:pPr>
      <w:r w:rsidRPr="005C5842">
        <w:rPr>
          <w:rFonts w:ascii="Times New Roman" w:hAnsi="Times New Roman"/>
          <w:sz w:val="24"/>
          <w:szCs w:val="24"/>
          <w:lang w:eastAsia="ru-RU"/>
        </w:rPr>
        <w:tab/>
        <w:t> </w:t>
      </w:r>
      <w:r w:rsidRPr="005C5842">
        <w:rPr>
          <w:rFonts w:ascii="Times New Roman" w:hAnsi="Times New Roman"/>
          <w:sz w:val="24"/>
          <w:szCs w:val="24"/>
          <w:lang w:val="uk-UA" w:eastAsia="ru-RU"/>
        </w:rPr>
        <w:t xml:space="preserve"> </w:t>
      </w:r>
    </w:p>
    <w:p w:rsidR="00000A55" w:rsidRPr="005C5842" w:rsidRDefault="00000A55" w:rsidP="00000A55">
      <w:pPr>
        <w:shd w:val="clear" w:color="auto" w:fill="FFFFFF"/>
        <w:spacing w:after="0" w:line="240" w:lineRule="auto"/>
        <w:jc w:val="both"/>
        <w:textAlignment w:val="baseline"/>
        <w:rPr>
          <w:rFonts w:ascii="Times New Roman" w:hAnsi="Times New Roman"/>
          <w:b/>
          <w:bCs/>
          <w:sz w:val="24"/>
          <w:szCs w:val="24"/>
          <w:lang w:val="uk-UA" w:eastAsia="ru-RU"/>
        </w:rPr>
      </w:pPr>
      <w:r w:rsidRPr="005C5842">
        <w:rPr>
          <w:rFonts w:ascii="Times New Roman" w:hAnsi="Times New Roman"/>
          <w:b/>
          <w:bCs/>
          <w:sz w:val="24"/>
          <w:szCs w:val="24"/>
          <w:lang w:val="uk-UA" w:eastAsia="ru-RU"/>
        </w:rPr>
        <w:lastRenderedPageBreak/>
        <w:t xml:space="preserve">2. 5. Надання та виплати грошової допомоги родинам загиблих (померлих) військовослужбовців, ветеранів війни, Захисників, Захисниць України з нагоди Дня захисника України. </w:t>
      </w:r>
    </w:p>
    <w:p w:rsidR="00000A55" w:rsidRPr="005C5842" w:rsidRDefault="00000A55" w:rsidP="00000A55">
      <w:pPr>
        <w:shd w:val="clear" w:color="auto" w:fill="FFFFFF"/>
        <w:spacing w:after="0" w:line="240" w:lineRule="auto"/>
        <w:ind w:firstLine="851"/>
        <w:jc w:val="both"/>
        <w:textAlignment w:val="baseline"/>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Право на отримання допомоги мають дружина (чоловік), батьки загиблих (померлих) військовослужбовців, ветеранів війни, Захисників, Захисниць України родичі яких загинули (померли) під час (внаслідок) безпосередньої участі в антитерористичній операції / участі у здійсненні заходів із забезпечення національної безпеки і оборони, відсічі і стримування збройної агресії Російської Федерації участі у заходах, необхідних для забезпечення охорони України, захисту безпеки населення та інтересів держави у зв’язку з військовою агресією Російської Федерації проти України. </w:t>
      </w:r>
    </w:p>
    <w:p w:rsidR="00000A55" w:rsidRPr="005C5842" w:rsidRDefault="00000A55" w:rsidP="00000A55">
      <w:pPr>
        <w:shd w:val="clear" w:color="auto" w:fill="FFFFFF"/>
        <w:spacing w:after="0" w:line="240" w:lineRule="auto"/>
        <w:ind w:firstLine="851"/>
        <w:jc w:val="both"/>
        <w:textAlignment w:val="baseline"/>
        <w:rPr>
          <w:rFonts w:ascii="Times New Roman" w:hAnsi="Times New Roman"/>
          <w:sz w:val="24"/>
          <w:szCs w:val="24"/>
          <w:lang w:val="uk-UA" w:eastAsia="ru-RU"/>
        </w:rPr>
      </w:pPr>
      <w:r w:rsidRPr="005C5842">
        <w:rPr>
          <w:rFonts w:ascii="Times New Roman" w:hAnsi="Times New Roman"/>
          <w:sz w:val="24"/>
          <w:szCs w:val="24"/>
          <w:lang w:val="uk-UA" w:eastAsia="ru-RU"/>
        </w:rPr>
        <w:t>Дія цієї виплати не поширюється на осіб, які отримали або мають право отримати одноразову грошову допомогу відповідно до постанови Кабінету Міністрів України від 28.02.2023 р. № 168 «Питання деяких виплат військовослужбовцям, особам рядового і начальницького складу, поліцейським та їх сім’ям під час дії воєнного стану».</w:t>
      </w:r>
    </w:p>
    <w:p w:rsidR="00000A55" w:rsidRPr="005C5842" w:rsidRDefault="00000A55" w:rsidP="00000A55">
      <w:pPr>
        <w:shd w:val="clear" w:color="auto" w:fill="FFFFFF"/>
        <w:spacing w:after="0" w:line="240" w:lineRule="auto"/>
        <w:ind w:firstLine="851"/>
        <w:jc w:val="both"/>
        <w:textAlignment w:val="baseline"/>
        <w:rPr>
          <w:rFonts w:ascii="Times New Roman" w:hAnsi="Times New Roman"/>
          <w:sz w:val="24"/>
          <w:szCs w:val="24"/>
          <w:lang w:val="uk-UA" w:eastAsia="ru-RU"/>
        </w:rPr>
      </w:pPr>
      <w:r w:rsidRPr="005C5842">
        <w:rPr>
          <w:rFonts w:ascii="Times New Roman" w:hAnsi="Times New Roman"/>
          <w:sz w:val="24"/>
          <w:szCs w:val="24"/>
          <w:lang w:val="uk-UA" w:eastAsia="ru-RU"/>
        </w:rPr>
        <w:t>Допомога надається дружині (чоловікові), військовослужбовця, ветерана війни, Захисника або Захисниці України у розмірі 5 000,00 грн. та батькам, військовослужбовця, ветерана війни, Захисника або Захисниці України у розмірі 5 000,00 грн. У випадку наявності обох батьків допомога надається по 5000,00 грн. на кожного.</w:t>
      </w:r>
    </w:p>
    <w:p w:rsidR="00000A55" w:rsidRPr="005C5842" w:rsidRDefault="00000A55" w:rsidP="00000A55">
      <w:pPr>
        <w:shd w:val="clear" w:color="auto" w:fill="FFFFFF"/>
        <w:suppressAutoHyphens/>
        <w:spacing w:after="0" w:line="240" w:lineRule="auto"/>
        <w:ind w:firstLine="851"/>
        <w:contextualSpacing/>
        <w:jc w:val="both"/>
        <w:rPr>
          <w:rFonts w:ascii="Times New Roman" w:hAnsi="Times New Roman"/>
          <w:sz w:val="24"/>
          <w:szCs w:val="24"/>
          <w:lang w:eastAsia="ru-RU"/>
        </w:rPr>
      </w:pPr>
      <w:r w:rsidRPr="005C5842">
        <w:rPr>
          <w:rFonts w:ascii="Times New Roman" w:hAnsi="Times New Roman"/>
          <w:sz w:val="24"/>
          <w:szCs w:val="24"/>
          <w:lang w:val="uk-UA" w:eastAsia="ru-RU"/>
        </w:rPr>
        <w:t>Д</w:t>
      </w:r>
      <w:r w:rsidRPr="005C5842">
        <w:rPr>
          <w:rFonts w:ascii="Times New Roman" w:hAnsi="Times New Roman"/>
          <w:sz w:val="24"/>
          <w:szCs w:val="24"/>
          <w:lang w:eastAsia="ru-RU"/>
        </w:rPr>
        <w:t xml:space="preserve">ля одержання допомоги </w:t>
      </w:r>
      <w:r w:rsidRPr="005C5842">
        <w:rPr>
          <w:rFonts w:ascii="Times New Roman" w:hAnsi="Times New Roman"/>
          <w:sz w:val="24"/>
          <w:szCs w:val="24"/>
          <w:lang w:val="uk-UA" w:eastAsia="ru-RU"/>
        </w:rPr>
        <w:t xml:space="preserve">член родини загиблих (померлих) військовослужбовців,  ветеранів війни, Захисників, Захисниць України </w:t>
      </w:r>
      <w:r w:rsidRPr="005C5842">
        <w:rPr>
          <w:rFonts w:ascii="Times New Roman" w:hAnsi="Times New Roman"/>
          <w:sz w:val="24"/>
          <w:szCs w:val="24"/>
          <w:lang w:eastAsia="ru-RU"/>
        </w:rPr>
        <w:t xml:space="preserve">подає до </w:t>
      </w:r>
      <w:r w:rsidRPr="005C5842">
        <w:rPr>
          <w:rFonts w:ascii="Times New Roman" w:hAnsi="Times New Roman"/>
          <w:sz w:val="24"/>
          <w:szCs w:val="24"/>
          <w:lang w:val="uk-UA" w:eastAsia="ru-RU"/>
        </w:rPr>
        <w:t>центру  надання адміністративних послуг Новороздільської міської ради</w:t>
      </w:r>
      <w:r w:rsidRPr="005C5842">
        <w:rPr>
          <w:rFonts w:ascii="Times New Roman" w:hAnsi="Times New Roman"/>
          <w:sz w:val="24"/>
          <w:szCs w:val="24"/>
          <w:lang w:eastAsia="ru-RU"/>
        </w:rPr>
        <w:t>:</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00A55" w:rsidRPr="005C5842" w:rsidRDefault="00000A55" w:rsidP="00000A55">
      <w:pPr>
        <w:suppressAutoHyphens/>
        <w:spacing w:after="0" w:line="240" w:lineRule="auto"/>
        <w:contextualSpacing/>
        <w:jc w:val="both"/>
        <w:rPr>
          <w:rFonts w:ascii="Times New Roman" w:hAnsi="Times New Roman"/>
          <w:sz w:val="24"/>
          <w:szCs w:val="24"/>
          <w:lang w:val="uk-UA" w:eastAsia="zh-CN"/>
        </w:rPr>
      </w:pPr>
      <w:r w:rsidRPr="005C5842">
        <w:rPr>
          <w:rFonts w:ascii="Times New Roman" w:hAnsi="Times New Roman"/>
          <w:sz w:val="24"/>
          <w:szCs w:val="24"/>
          <w:lang w:eastAsia="zh-CN"/>
        </w:rPr>
        <w:t xml:space="preserve">3) </w:t>
      </w:r>
      <w:r w:rsidRPr="005C5842">
        <w:rPr>
          <w:rFonts w:ascii="Times New Roman" w:hAnsi="Times New Roman"/>
          <w:sz w:val="24"/>
          <w:szCs w:val="24"/>
          <w:lang w:val="uk-UA" w:eastAsia="zh-CN"/>
        </w:rPr>
        <w:t>к</w:t>
      </w:r>
      <w:r w:rsidRPr="005C5842">
        <w:rPr>
          <w:rFonts w:ascii="Times New Roman" w:hAnsi="Times New Roman"/>
          <w:sz w:val="24"/>
          <w:szCs w:val="24"/>
          <w:lang w:eastAsia="zh-CN"/>
        </w:rPr>
        <w:t xml:space="preserve">опія </w:t>
      </w:r>
      <w:r w:rsidRPr="005C5842">
        <w:rPr>
          <w:rFonts w:ascii="Times New Roman" w:hAnsi="Times New Roman"/>
          <w:sz w:val="24"/>
          <w:szCs w:val="24"/>
          <w:lang w:val="uk-UA" w:eastAsia="zh-CN"/>
        </w:rPr>
        <w:t>свідоцтва про смерть загиблого (померлого) військовослужбовця, ветерана війни, Захисника, Захисниці України;</w:t>
      </w:r>
    </w:p>
    <w:p w:rsidR="00000A55" w:rsidRPr="005C5842" w:rsidRDefault="00000A55" w:rsidP="00000A55">
      <w:pPr>
        <w:suppressAutoHyphens/>
        <w:spacing w:after="0" w:line="240" w:lineRule="auto"/>
        <w:contextualSpacing/>
        <w:jc w:val="both"/>
        <w:rPr>
          <w:rFonts w:ascii="Times New Roman" w:hAnsi="Times New Roman"/>
          <w:sz w:val="24"/>
          <w:szCs w:val="24"/>
          <w:lang w:val="uk-UA" w:eastAsia="zh-CN"/>
        </w:rPr>
      </w:pPr>
      <w:r w:rsidRPr="005C5842">
        <w:rPr>
          <w:rFonts w:ascii="Times New Roman" w:hAnsi="Times New Roman"/>
          <w:sz w:val="24"/>
          <w:szCs w:val="24"/>
          <w:lang w:val="uk-UA" w:eastAsia="zh-CN"/>
        </w:rPr>
        <w:t>4) копія посвідчення «члена сім’ї загиблого», або к</w:t>
      </w:r>
      <w:r w:rsidRPr="005C5842">
        <w:rPr>
          <w:rFonts w:ascii="Times New Roman" w:hAnsi="Times New Roman"/>
          <w:sz w:val="24"/>
          <w:szCs w:val="24"/>
          <w:lang w:eastAsia="zh-CN"/>
        </w:rPr>
        <w:t xml:space="preserve">опія </w:t>
      </w:r>
      <w:r w:rsidRPr="005C5842">
        <w:rPr>
          <w:rFonts w:ascii="Times New Roman" w:hAnsi="Times New Roman"/>
          <w:sz w:val="24"/>
          <w:szCs w:val="24"/>
          <w:lang w:val="uk-UA" w:eastAsia="zh-CN"/>
        </w:rPr>
        <w:t>довідки про військову службу;</w:t>
      </w:r>
    </w:p>
    <w:p w:rsidR="00000A55" w:rsidRPr="005C5842" w:rsidRDefault="00000A55" w:rsidP="00000A55">
      <w:pPr>
        <w:shd w:val="clear" w:color="auto" w:fill="FFFFFF"/>
        <w:spacing w:after="0" w:line="240" w:lineRule="auto"/>
        <w:jc w:val="both"/>
        <w:textAlignment w:val="baseline"/>
        <w:rPr>
          <w:rFonts w:ascii="Times New Roman" w:hAnsi="Times New Roman"/>
          <w:sz w:val="24"/>
          <w:szCs w:val="24"/>
          <w:lang w:val="uk-UA" w:eastAsia="zh-CN"/>
        </w:rPr>
      </w:pPr>
      <w:r w:rsidRPr="005C5842">
        <w:rPr>
          <w:rFonts w:ascii="Times New Roman" w:hAnsi="Times New Roman"/>
          <w:sz w:val="24"/>
          <w:szCs w:val="24"/>
          <w:lang w:eastAsia="zh-CN"/>
        </w:rPr>
        <w:t>5) інформацію про реквізити банківського рахунку</w:t>
      </w:r>
      <w:r w:rsidRPr="005C5842">
        <w:rPr>
          <w:rFonts w:ascii="Times New Roman" w:hAnsi="Times New Roman"/>
          <w:sz w:val="24"/>
          <w:szCs w:val="24"/>
          <w:lang w:val="uk-UA" w:eastAsia="zh-CN"/>
        </w:rPr>
        <w:t>.</w:t>
      </w:r>
    </w:p>
    <w:p w:rsidR="00000A55" w:rsidRPr="005C5842" w:rsidRDefault="00000A55" w:rsidP="00000A55">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2. 6. Надання та виплати одноразової грошової допомоги на / за встановлення пам’ятних знаків на могилах загиблих (померлих), військовослужбовців, Захисників та Захисниць України.</w:t>
      </w:r>
    </w:p>
    <w:p w:rsidR="00000A55" w:rsidRPr="005C5842" w:rsidRDefault="00000A55" w:rsidP="00000A55">
      <w:pPr>
        <w:spacing w:after="0" w:line="240" w:lineRule="auto"/>
        <w:ind w:firstLine="720"/>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Дія цієї виплати не поширюється на осіб, які отримали або мають право отримати одноразову грошову допомогу відповідно до Комплексної програми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на 2021-2026 роки від 30.12.2022 р. № 822/0/5-22ВА.</w:t>
      </w:r>
    </w:p>
    <w:p w:rsidR="00000A55" w:rsidRPr="005C5842" w:rsidRDefault="00000A55" w:rsidP="00000A55">
      <w:pPr>
        <w:spacing w:after="0" w:line="240" w:lineRule="auto"/>
        <w:ind w:firstLine="720"/>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Право на отримання допомоги мають дружина (чоловік), діти, батьки та утриманці, інші члени родини військовослужбовця, Захисника чи Захисниці</w:t>
      </w:r>
      <w:r w:rsidRPr="005C5842">
        <w:rPr>
          <w:rFonts w:ascii="Times New Roman" w:hAnsi="Times New Roman"/>
          <w:sz w:val="24"/>
          <w:szCs w:val="24"/>
          <w:lang w:val="uk-UA" w:eastAsia="uk-UA"/>
        </w:rPr>
        <w:t xml:space="preserve"> України</w:t>
      </w:r>
      <w:r w:rsidRPr="005C5842">
        <w:rPr>
          <w:rFonts w:ascii="Times New Roman" w:hAnsi="Times New Roman"/>
          <w:sz w:val="24"/>
          <w:szCs w:val="24"/>
          <w:lang w:val="uk-UA" w:eastAsia="ru-RU"/>
        </w:rPr>
        <w:t>, члени сімей, яких загинули (померли) після 24.02.2022 р. під час виконання свого військового обов’язку, які проживали та поховані на території Новороздільської ТГ.</w:t>
      </w:r>
    </w:p>
    <w:p w:rsidR="00000A55" w:rsidRPr="005C5842" w:rsidRDefault="00000A55" w:rsidP="00000A55">
      <w:pPr>
        <w:spacing w:after="0" w:line="240" w:lineRule="auto"/>
        <w:ind w:firstLine="720"/>
        <w:contextualSpacing/>
        <w:jc w:val="both"/>
        <w:rPr>
          <w:rFonts w:ascii="Times New Roman" w:hAnsi="Times New Roman"/>
          <w:sz w:val="24"/>
          <w:szCs w:val="24"/>
          <w:lang w:val="uk-UA" w:eastAsia="uk-UA"/>
        </w:rPr>
      </w:pPr>
      <w:r w:rsidRPr="005C5842">
        <w:rPr>
          <w:rFonts w:ascii="Times New Roman" w:hAnsi="Times New Roman"/>
          <w:sz w:val="24"/>
          <w:szCs w:val="24"/>
          <w:lang w:eastAsia="ru-RU"/>
        </w:rPr>
        <w:t>Для отримання допомоги заявник</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 xml:space="preserve">подає до органу соціального захисту </w:t>
      </w:r>
      <w:r w:rsidRPr="005C5842">
        <w:rPr>
          <w:rFonts w:ascii="Times New Roman" w:hAnsi="Times New Roman"/>
          <w:sz w:val="24"/>
          <w:szCs w:val="24"/>
          <w:lang w:val="uk-UA" w:eastAsia="ru-RU"/>
        </w:rPr>
        <w:t xml:space="preserve">населення </w:t>
      </w:r>
      <w:r w:rsidRPr="005C5842">
        <w:rPr>
          <w:rFonts w:ascii="Times New Roman" w:hAnsi="Times New Roman"/>
          <w:sz w:val="24"/>
          <w:szCs w:val="24"/>
          <w:lang w:eastAsia="ru-RU"/>
        </w:rPr>
        <w:t>заяву.</w:t>
      </w:r>
    </w:p>
    <w:p w:rsidR="00000A55" w:rsidRPr="005C5842" w:rsidRDefault="00000A55" w:rsidP="00000A55">
      <w:pPr>
        <w:spacing w:after="0" w:line="240" w:lineRule="auto"/>
        <w:ind w:firstLine="720"/>
        <w:contextualSpacing/>
        <w:jc w:val="both"/>
        <w:rPr>
          <w:rFonts w:ascii="Times New Roman" w:hAnsi="Times New Roman"/>
          <w:sz w:val="24"/>
          <w:szCs w:val="24"/>
          <w:lang w:val="uk-UA" w:eastAsia="ru-RU"/>
        </w:rPr>
      </w:pPr>
      <w:r w:rsidRPr="005C5842">
        <w:rPr>
          <w:rFonts w:ascii="Times New Roman" w:hAnsi="Times New Roman"/>
          <w:sz w:val="24"/>
          <w:szCs w:val="24"/>
          <w:lang w:eastAsia="ru-RU"/>
        </w:rPr>
        <w:t>До заяви додаються:</w:t>
      </w:r>
      <w:bookmarkStart w:id="5" w:name="n49"/>
      <w:bookmarkStart w:id="6" w:name="n50"/>
      <w:bookmarkStart w:id="7" w:name="n51"/>
      <w:bookmarkStart w:id="8" w:name="n53"/>
      <w:bookmarkEnd w:id="5"/>
      <w:bookmarkEnd w:id="6"/>
      <w:bookmarkEnd w:id="7"/>
      <w:bookmarkEnd w:id="8"/>
    </w:p>
    <w:p w:rsidR="00000A55" w:rsidRPr="005C5842" w:rsidRDefault="00000A55" w:rsidP="00000A55">
      <w:pPr>
        <w:spacing w:after="0" w:line="240" w:lineRule="auto"/>
        <w:ind w:firstLine="720"/>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ab/>
      </w:r>
      <w:r w:rsidRPr="005C5842">
        <w:rPr>
          <w:rFonts w:ascii="Times New Roman" w:hAnsi="Times New Roman"/>
          <w:sz w:val="24"/>
          <w:szCs w:val="24"/>
          <w:shd w:val="clear" w:color="auto" w:fill="FFFFFF"/>
          <w:lang w:val="uk-UA" w:eastAsia="ru-RU"/>
        </w:rPr>
        <w:t xml:space="preserve">копію </w:t>
      </w:r>
      <w:r w:rsidRPr="005C5842">
        <w:rPr>
          <w:rFonts w:ascii="Times New Roman" w:hAnsi="Times New Roman"/>
          <w:sz w:val="24"/>
          <w:szCs w:val="24"/>
          <w:lang w:eastAsia="ru-RU"/>
        </w:rPr>
        <w:t>документа, що підтверджує проходження військової служби на особливий період</w:t>
      </w:r>
      <w:r w:rsidRPr="005C5842">
        <w:rPr>
          <w:rFonts w:ascii="Times New Roman" w:hAnsi="Times New Roman"/>
          <w:sz w:val="24"/>
          <w:szCs w:val="24"/>
          <w:lang w:val="uk-UA" w:eastAsia="ru-RU"/>
        </w:rPr>
        <w:t>, або копію</w:t>
      </w:r>
      <w:r w:rsidRPr="005C5842">
        <w:rPr>
          <w:rFonts w:ascii="Times New Roman" w:hAnsi="Times New Roman"/>
          <w:sz w:val="24"/>
          <w:szCs w:val="24"/>
          <w:lang w:eastAsia="ru-RU"/>
        </w:rPr>
        <w:t xml:space="preserve"> довідок, виданих командирами (начальникам</w:t>
      </w:r>
      <w:r w:rsidRPr="005C5842">
        <w:rPr>
          <w:rFonts w:ascii="Times New Roman" w:hAnsi="Times New Roman"/>
          <w:sz w:val="24"/>
          <w:szCs w:val="24"/>
          <w:lang w:val="uk-UA" w:eastAsia="ru-RU"/>
        </w:rPr>
        <w:t>и</w:t>
      </w:r>
      <w:r w:rsidRPr="005C5842">
        <w:rPr>
          <w:rFonts w:ascii="Times New Roman" w:hAnsi="Times New Roman"/>
          <w:sz w:val="24"/>
          <w:szCs w:val="24"/>
          <w:lang w:eastAsia="ru-RU"/>
        </w:rPr>
        <w:t xml:space="preserve">) військових частин (органів, підрозділів), керівниками інших уповноважених установ або керівниками підприємств, </w:t>
      </w:r>
      <w:r w:rsidRPr="005C5842">
        <w:rPr>
          <w:rFonts w:ascii="Times New Roman" w:hAnsi="Times New Roman"/>
          <w:sz w:val="24"/>
          <w:szCs w:val="24"/>
          <w:lang w:eastAsia="ru-RU"/>
        </w:rPr>
        <w:lastRenderedPageBreak/>
        <w:t>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w:t>
      </w:r>
      <w:r w:rsidRPr="005C5842">
        <w:rPr>
          <w:rFonts w:ascii="Times New Roman" w:hAnsi="Times New Roman"/>
          <w:sz w:val="24"/>
          <w:szCs w:val="24"/>
          <w:lang w:val="uk-UA" w:eastAsia="ru-RU"/>
        </w:rPr>
        <w:t>;</w:t>
      </w:r>
    </w:p>
    <w:p w:rsidR="00000A55" w:rsidRPr="005C5842" w:rsidRDefault="00000A55" w:rsidP="002D755C">
      <w:pPr>
        <w:numPr>
          <w:ilvl w:val="0"/>
          <w:numId w:val="17"/>
        </w:numPr>
        <w:spacing w:after="0" w:line="240" w:lineRule="auto"/>
        <w:ind w:left="0" w:firstLine="709"/>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копія свідоцтва про смерть загиблого (померлого), військовослужбовця, Захисника чи Захисниці України;</w:t>
      </w:r>
    </w:p>
    <w:p w:rsidR="00000A55" w:rsidRPr="005C5842" w:rsidRDefault="00000A55" w:rsidP="002D755C">
      <w:pPr>
        <w:numPr>
          <w:ilvl w:val="0"/>
          <w:numId w:val="17"/>
        </w:numPr>
        <w:spacing w:after="0" w:line="240" w:lineRule="auto"/>
        <w:ind w:left="0" w:firstLine="709"/>
        <w:contextualSpacing/>
        <w:jc w:val="both"/>
        <w:rPr>
          <w:rFonts w:ascii="Times New Roman" w:hAnsi="Times New Roman"/>
          <w:bCs/>
          <w:sz w:val="24"/>
          <w:szCs w:val="24"/>
          <w:shd w:val="clear" w:color="auto" w:fill="FFFFFF"/>
          <w:lang w:eastAsia="ru-RU"/>
        </w:rPr>
      </w:pPr>
      <w:r w:rsidRPr="005C5842">
        <w:rPr>
          <w:rFonts w:ascii="Times New Roman" w:hAnsi="Times New Roman"/>
          <w:sz w:val="24"/>
          <w:szCs w:val="24"/>
          <w:shd w:val="clear" w:color="auto" w:fill="FFFFFF"/>
          <w:lang w:eastAsia="ru-RU"/>
        </w:rPr>
        <w:t xml:space="preserve">копії паспорта громадянина України </w:t>
      </w:r>
      <w:r w:rsidRPr="005C5842">
        <w:rPr>
          <w:rFonts w:ascii="Times New Roman" w:hAnsi="Times New Roman"/>
          <w:sz w:val="24"/>
          <w:szCs w:val="24"/>
          <w:lang w:eastAsia="ru-RU"/>
        </w:rPr>
        <w:t>заявника</w:t>
      </w:r>
      <w:r w:rsidRPr="005C5842">
        <w:rPr>
          <w:rFonts w:ascii="Times New Roman" w:hAnsi="Times New Roman"/>
          <w:sz w:val="24"/>
          <w:szCs w:val="24"/>
          <w:shd w:val="clear" w:color="auto" w:fill="FFFFFF"/>
          <w:lang w:eastAsia="ru-RU"/>
        </w:rPr>
        <w:t xml:space="preserve">; якщо паспорт громадянина України виданий у формі картки (ID-паспорт), додатково слід подати </w:t>
      </w:r>
      <w:r w:rsidRPr="005C5842">
        <w:rPr>
          <w:rFonts w:ascii="Times New Roman" w:hAnsi="Times New Roman"/>
          <w:bCs/>
          <w:sz w:val="24"/>
          <w:szCs w:val="24"/>
          <w:shd w:val="clear" w:color="auto" w:fill="FFFFFF"/>
          <w:lang w:eastAsia="ru-RU"/>
        </w:rPr>
        <w:t>документ, виданий компетентним органом про реєстрацію місця проживання;</w:t>
      </w:r>
    </w:p>
    <w:p w:rsidR="00000A55" w:rsidRPr="005C5842" w:rsidRDefault="00000A55" w:rsidP="002D755C">
      <w:pPr>
        <w:numPr>
          <w:ilvl w:val="0"/>
          <w:numId w:val="17"/>
        </w:numPr>
        <w:spacing w:after="0" w:line="240" w:lineRule="auto"/>
        <w:ind w:left="0" w:firstLine="709"/>
        <w:contextualSpacing/>
        <w:jc w:val="both"/>
        <w:rPr>
          <w:rFonts w:ascii="Times New Roman" w:hAnsi="Times New Roman"/>
          <w:sz w:val="24"/>
          <w:szCs w:val="24"/>
          <w:lang w:eastAsia="ru-RU"/>
        </w:rPr>
      </w:pPr>
      <w:r w:rsidRPr="005C5842">
        <w:rPr>
          <w:rFonts w:ascii="Times New Roman" w:hAnsi="Times New Roman"/>
          <w:sz w:val="24"/>
          <w:szCs w:val="24"/>
          <w:lang w:eastAsia="ru-RU"/>
        </w:rPr>
        <w:t>копія ідентифікаційного заявника (реєстраційного номера облікової картки платника податків) – крім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у паспорті;</w:t>
      </w:r>
    </w:p>
    <w:p w:rsidR="00000A55" w:rsidRPr="005C5842" w:rsidRDefault="00000A55" w:rsidP="002D755C">
      <w:pPr>
        <w:numPr>
          <w:ilvl w:val="0"/>
          <w:numId w:val="17"/>
        </w:numPr>
        <w:spacing w:after="0" w:line="240" w:lineRule="auto"/>
        <w:ind w:left="0" w:firstLine="709"/>
        <w:contextualSpacing/>
        <w:jc w:val="both"/>
        <w:rPr>
          <w:rFonts w:ascii="Times New Roman" w:hAnsi="Times New Roman"/>
          <w:sz w:val="24"/>
          <w:szCs w:val="24"/>
          <w:lang w:eastAsia="ru-RU"/>
        </w:rPr>
      </w:pPr>
      <w:r w:rsidRPr="005C5842">
        <w:rPr>
          <w:rFonts w:ascii="Times New Roman" w:hAnsi="Times New Roman"/>
          <w:sz w:val="24"/>
          <w:szCs w:val="24"/>
          <w:lang w:eastAsia="ru-RU"/>
        </w:rPr>
        <w:t>копії документів, що підтверджують факт встановлення пам'ятника на могилі загиблого (померлого)</w:t>
      </w:r>
      <w:r w:rsidRPr="005C5842">
        <w:rPr>
          <w:rFonts w:ascii="Times New Roman" w:hAnsi="Times New Roman"/>
          <w:sz w:val="24"/>
          <w:szCs w:val="24"/>
          <w:lang w:val="uk-UA" w:eastAsia="ru-RU"/>
        </w:rPr>
        <w:t xml:space="preserve"> військовослужбовця, </w:t>
      </w:r>
      <w:r w:rsidRPr="005C5842">
        <w:rPr>
          <w:rFonts w:ascii="Times New Roman" w:hAnsi="Times New Roman"/>
          <w:sz w:val="24"/>
          <w:szCs w:val="24"/>
          <w:lang w:eastAsia="ru-RU"/>
        </w:rPr>
        <w:t>Захисника чи Захисниці України</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(за наявності);</w:t>
      </w:r>
    </w:p>
    <w:p w:rsidR="00000A55" w:rsidRPr="005C5842" w:rsidRDefault="00000A55" w:rsidP="002D755C">
      <w:pPr>
        <w:numPr>
          <w:ilvl w:val="0"/>
          <w:numId w:val="17"/>
        </w:numPr>
        <w:spacing w:after="0" w:line="240" w:lineRule="auto"/>
        <w:ind w:left="0" w:firstLine="709"/>
        <w:contextualSpacing/>
        <w:jc w:val="both"/>
        <w:rPr>
          <w:rFonts w:ascii="Times New Roman" w:hAnsi="Times New Roman"/>
          <w:sz w:val="24"/>
          <w:szCs w:val="24"/>
          <w:lang w:eastAsia="ru-RU"/>
        </w:rPr>
      </w:pPr>
      <w:r w:rsidRPr="005C5842">
        <w:rPr>
          <w:rFonts w:ascii="Times New Roman" w:hAnsi="Times New Roman"/>
          <w:sz w:val="24"/>
          <w:szCs w:val="24"/>
          <w:lang w:eastAsia="ru-RU"/>
        </w:rPr>
        <w:t>копія свідоцтва про народження</w:t>
      </w:r>
      <w:r w:rsidRPr="005C5842">
        <w:rPr>
          <w:rFonts w:ascii="Times New Roman" w:hAnsi="Times New Roman"/>
          <w:sz w:val="24"/>
          <w:szCs w:val="24"/>
          <w:lang w:val="uk-UA" w:eastAsia="ru-RU"/>
        </w:rPr>
        <w:t>, військовослужбовця,</w:t>
      </w:r>
      <w:r w:rsidRPr="005C5842">
        <w:rPr>
          <w:rFonts w:ascii="Times New Roman" w:hAnsi="Times New Roman"/>
          <w:sz w:val="24"/>
          <w:szCs w:val="24"/>
          <w:lang w:eastAsia="ru-RU"/>
        </w:rPr>
        <w:t xml:space="preserve"> Захисника або Захисниці України</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 для виплати одноразової грошової допомоги батькам загиблого (померлого);</w:t>
      </w:r>
    </w:p>
    <w:p w:rsidR="00000A55" w:rsidRPr="005C5842" w:rsidRDefault="00000A55" w:rsidP="002D755C">
      <w:pPr>
        <w:numPr>
          <w:ilvl w:val="0"/>
          <w:numId w:val="17"/>
        </w:numPr>
        <w:spacing w:after="0" w:line="240" w:lineRule="auto"/>
        <w:ind w:left="0" w:firstLine="709"/>
        <w:contextualSpacing/>
        <w:jc w:val="both"/>
        <w:rPr>
          <w:rFonts w:ascii="Times New Roman" w:hAnsi="Times New Roman"/>
          <w:sz w:val="24"/>
          <w:szCs w:val="24"/>
          <w:lang w:eastAsia="ru-RU"/>
        </w:rPr>
      </w:pPr>
      <w:bookmarkStart w:id="9" w:name="n55"/>
      <w:bookmarkEnd w:id="9"/>
      <w:r w:rsidRPr="005C5842">
        <w:rPr>
          <w:rFonts w:ascii="Times New Roman" w:hAnsi="Times New Roman"/>
          <w:sz w:val="24"/>
          <w:szCs w:val="24"/>
          <w:lang w:eastAsia="ru-RU"/>
        </w:rPr>
        <w:t>копія свідоцтва про шлюб – для виплати грошової допомоги дружині (чоловікові) загиблого (померлого)</w:t>
      </w:r>
      <w:r w:rsidRPr="005C5842">
        <w:rPr>
          <w:rFonts w:ascii="Times New Roman" w:hAnsi="Times New Roman"/>
          <w:sz w:val="24"/>
          <w:szCs w:val="24"/>
          <w:lang w:val="uk-UA" w:eastAsia="ru-RU"/>
        </w:rPr>
        <w:t>, військовослужбовця,</w:t>
      </w:r>
      <w:r w:rsidRPr="005C5842">
        <w:rPr>
          <w:rFonts w:ascii="Times New Roman" w:hAnsi="Times New Roman"/>
          <w:sz w:val="24"/>
          <w:szCs w:val="24"/>
          <w:lang w:eastAsia="ru-RU"/>
        </w:rPr>
        <w:t xml:space="preserve"> Захисника або Захисниці України;</w:t>
      </w:r>
    </w:p>
    <w:p w:rsidR="00000A55" w:rsidRPr="005C5842" w:rsidRDefault="00000A55" w:rsidP="002D755C">
      <w:pPr>
        <w:numPr>
          <w:ilvl w:val="0"/>
          <w:numId w:val="17"/>
        </w:numPr>
        <w:spacing w:after="0" w:line="240" w:lineRule="auto"/>
        <w:ind w:left="0" w:firstLine="709"/>
        <w:contextualSpacing/>
        <w:jc w:val="both"/>
        <w:rPr>
          <w:rFonts w:ascii="Times New Roman" w:hAnsi="Times New Roman"/>
          <w:sz w:val="24"/>
          <w:szCs w:val="24"/>
          <w:lang w:eastAsia="ru-RU"/>
        </w:rPr>
      </w:pPr>
      <w:r w:rsidRPr="005C5842">
        <w:rPr>
          <w:rFonts w:ascii="Times New Roman" w:hAnsi="Times New Roman"/>
          <w:sz w:val="24"/>
          <w:szCs w:val="24"/>
          <w:lang w:eastAsia="ru-RU"/>
        </w:rPr>
        <w:t>реквізити особового банківського рахунку заявника.</w:t>
      </w:r>
    </w:p>
    <w:p w:rsidR="00000A55" w:rsidRPr="005C5842" w:rsidRDefault="00000A55" w:rsidP="00000A55">
      <w:pPr>
        <w:shd w:val="clear" w:color="auto" w:fill="FFFFFF"/>
        <w:spacing w:after="0" w:line="240" w:lineRule="auto"/>
        <w:jc w:val="both"/>
        <w:textAlignment w:val="baseline"/>
        <w:rPr>
          <w:rFonts w:ascii="Times New Roman" w:hAnsi="Times New Roman"/>
          <w:sz w:val="24"/>
          <w:szCs w:val="24"/>
          <w:lang w:val="uk-UA" w:eastAsia="zh-CN"/>
        </w:rPr>
      </w:pPr>
    </w:p>
    <w:p w:rsidR="00000A55" w:rsidRPr="005C5842" w:rsidRDefault="00000A55" w:rsidP="00000A55">
      <w:pPr>
        <w:suppressAutoHyphens/>
        <w:spacing w:after="0" w:line="240" w:lineRule="auto"/>
        <w:jc w:val="both"/>
        <w:rPr>
          <w:rFonts w:ascii="Times New Roman" w:hAnsi="Times New Roman"/>
          <w:b/>
          <w:bCs/>
          <w:sz w:val="24"/>
          <w:szCs w:val="24"/>
          <w:lang w:val="uk-UA" w:eastAsia="ru-RU"/>
        </w:rPr>
      </w:pPr>
      <w:r w:rsidRPr="005C5842">
        <w:rPr>
          <w:rFonts w:ascii="Times New Roman" w:hAnsi="Times New Roman"/>
          <w:b/>
          <w:bCs/>
          <w:sz w:val="24"/>
          <w:szCs w:val="24"/>
          <w:lang w:val="uk-UA" w:eastAsia="zh-CN"/>
        </w:rPr>
        <w:t xml:space="preserve">  2. 7.</w:t>
      </w:r>
      <w:r w:rsidRPr="005C5842">
        <w:rPr>
          <w:rFonts w:ascii="Times New Roman" w:hAnsi="Times New Roman"/>
          <w:sz w:val="24"/>
          <w:szCs w:val="24"/>
          <w:lang w:val="uk-UA" w:eastAsia="zh-CN"/>
        </w:rPr>
        <w:t xml:space="preserve"> </w:t>
      </w:r>
      <w:r w:rsidRPr="005C5842">
        <w:rPr>
          <w:rFonts w:ascii="Times New Roman" w:hAnsi="Times New Roman"/>
          <w:b/>
          <w:bCs/>
          <w:sz w:val="24"/>
          <w:szCs w:val="24"/>
          <w:lang w:val="uk-UA" w:eastAsia="ru-RU"/>
        </w:rPr>
        <w:t xml:space="preserve">Надання матеріальної допомоги одному з членів сім’ї померлого учасника бойових дій (військовослужбовця) звільненого з військової служби, який похований на території Новороздільської громади. </w:t>
      </w:r>
    </w:p>
    <w:p w:rsidR="00000A55" w:rsidRPr="005C5842" w:rsidRDefault="00000A55" w:rsidP="00000A55">
      <w:pPr>
        <w:shd w:val="clear" w:color="auto" w:fill="FFFFFF"/>
        <w:suppressAutoHyphens/>
        <w:spacing w:after="0" w:line="240" w:lineRule="auto"/>
        <w:contextualSpacing/>
        <w:jc w:val="both"/>
        <w:rPr>
          <w:rFonts w:ascii="Times New Roman" w:hAnsi="Times New Roman"/>
          <w:sz w:val="24"/>
          <w:szCs w:val="24"/>
          <w:lang w:eastAsia="ru-RU"/>
        </w:rPr>
      </w:pPr>
      <w:r w:rsidRPr="005C5842">
        <w:rPr>
          <w:rFonts w:ascii="Times New Roman" w:hAnsi="Times New Roman"/>
          <w:sz w:val="24"/>
          <w:szCs w:val="24"/>
          <w:lang w:val="uk-UA" w:eastAsia="ru-RU"/>
        </w:rPr>
        <w:t>Д</w:t>
      </w:r>
      <w:r w:rsidRPr="005C5842">
        <w:rPr>
          <w:rFonts w:ascii="Times New Roman" w:hAnsi="Times New Roman"/>
          <w:sz w:val="24"/>
          <w:szCs w:val="24"/>
          <w:lang w:eastAsia="ru-RU"/>
        </w:rPr>
        <w:t xml:space="preserve">ля одержання допомоги </w:t>
      </w:r>
      <w:r w:rsidRPr="005C5842">
        <w:rPr>
          <w:rFonts w:ascii="Times New Roman" w:hAnsi="Times New Roman"/>
          <w:sz w:val="24"/>
          <w:szCs w:val="24"/>
          <w:lang w:val="uk-UA" w:eastAsia="ru-RU"/>
        </w:rPr>
        <w:t xml:space="preserve">член сім’ї померлого учасника бойових дій </w:t>
      </w:r>
      <w:r w:rsidRPr="005C5842">
        <w:rPr>
          <w:rFonts w:ascii="Times New Roman" w:hAnsi="Times New Roman"/>
          <w:sz w:val="24"/>
          <w:szCs w:val="24"/>
          <w:lang w:eastAsia="ru-RU"/>
        </w:rPr>
        <w:t xml:space="preserve">подає до </w:t>
      </w:r>
      <w:r w:rsidRPr="005C5842">
        <w:rPr>
          <w:rFonts w:ascii="Times New Roman" w:hAnsi="Times New Roman"/>
          <w:sz w:val="24"/>
          <w:szCs w:val="24"/>
          <w:lang w:val="uk-UA" w:eastAsia="ru-RU"/>
        </w:rPr>
        <w:t>центру  надання адміністративних послуг Новороздільської міської ради</w:t>
      </w:r>
      <w:r w:rsidRPr="005C5842">
        <w:rPr>
          <w:rFonts w:ascii="Times New Roman" w:hAnsi="Times New Roman"/>
          <w:sz w:val="24"/>
          <w:szCs w:val="24"/>
          <w:lang w:eastAsia="ru-RU"/>
        </w:rPr>
        <w:t>:</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00A55" w:rsidRPr="005C5842" w:rsidRDefault="00000A55" w:rsidP="00000A55">
      <w:pPr>
        <w:suppressAutoHyphens/>
        <w:spacing w:after="0" w:line="240" w:lineRule="auto"/>
        <w:contextualSpacing/>
        <w:jc w:val="both"/>
        <w:rPr>
          <w:rFonts w:ascii="Times New Roman" w:hAnsi="Times New Roman"/>
          <w:sz w:val="24"/>
          <w:szCs w:val="24"/>
          <w:lang w:eastAsia="zh-CN"/>
        </w:rPr>
      </w:pPr>
      <w:r w:rsidRPr="005C5842">
        <w:rPr>
          <w:rFonts w:ascii="Times New Roman" w:hAnsi="Times New Roman"/>
          <w:sz w:val="24"/>
          <w:szCs w:val="24"/>
          <w:lang w:eastAsia="zh-CN"/>
        </w:rPr>
        <w:t xml:space="preserve">3) </w:t>
      </w:r>
      <w:r w:rsidRPr="005C5842">
        <w:rPr>
          <w:rFonts w:ascii="Times New Roman" w:hAnsi="Times New Roman"/>
          <w:sz w:val="24"/>
          <w:szCs w:val="24"/>
          <w:lang w:val="uk-UA" w:eastAsia="zh-CN"/>
        </w:rPr>
        <w:t>к</w:t>
      </w:r>
      <w:r w:rsidRPr="005C5842">
        <w:rPr>
          <w:rFonts w:ascii="Times New Roman" w:hAnsi="Times New Roman"/>
          <w:sz w:val="24"/>
          <w:szCs w:val="24"/>
          <w:lang w:eastAsia="zh-CN"/>
        </w:rPr>
        <w:t xml:space="preserve">опія </w:t>
      </w:r>
      <w:r w:rsidRPr="005C5842">
        <w:rPr>
          <w:rFonts w:ascii="Times New Roman" w:hAnsi="Times New Roman"/>
          <w:sz w:val="24"/>
          <w:szCs w:val="24"/>
          <w:lang w:val="uk-UA" w:eastAsia="zh-CN"/>
        </w:rPr>
        <w:t>свідоцтва про смерть;</w:t>
      </w:r>
    </w:p>
    <w:p w:rsidR="00000A55" w:rsidRPr="005C5842" w:rsidRDefault="00000A55" w:rsidP="00000A55">
      <w:pPr>
        <w:suppressAutoHyphens/>
        <w:spacing w:after="0" w:line="240" w:lineRule="auto"/>
        <w:jc w:val="both"/>
        <w:rPr>
          <w:rFonts w:ascii="Times New Roman" w:hAnsi="Times New Roman"/>
          <w:sz w:val="24"/>
          <w:szCs w:val="24"/>
          <w:lang w:eastAsia="zh-CN"/>
        </w:rPr>
      </w:pPr>
      <w:r w:rsidRPr="005C5842">
        <w:rPr>
          <w:rFonts w:ascii="Times New Roman" w:hAnsi="Times New Roman"/>
          <w:sz w:val="24"/>
          <w:szCs w:val="24"/>
          <w:lang w:eastAsia="zh-CN"/>
        </w:rPr>
        <w:t xml:space="preserve">4) </w:t>
      </w:r>
      <w:r w:rsidRPr="005C5842">
        <w:rPr>
          <w:rFonts w:ascii="Times New Roman" w:hAnsi="Times New Roman"/>
          <w:sz w:val="24"/>
          <w:szCs w:val="24"/>
          <w:lang w:val="uk-UA" w:eastAsia="zh-CN"/>
        </w:rPr>
        <w:t>к</w:t>
      </w:r>
      <w:r w:rsidRPr="005C5842">
        <w:rPr>
          <w:rFonts w:ascii="Times New Roman" w:hAnsi="Times New Roman"/>
          <w:sz w:val="24"/>
          <w:szCs w:val="24"/>
          <w:lang w:eastAsia="zh-CN"/>
        </w:rPr>
        <w:t xml:space="preserve">опія </w:t>
      </w:r>
      <w:r w:rsidRPr="005C5842">
        <w:rPr>
          <w:rFonts w:ascii="Times New Roman" w:hAnsi="Times New Roman"/>
          <w:sz w:val="24"/>
          <w:szCs w:val="24"/>
          <w:lang w:val="uk-UA" w:eastAsia="zh-CN"/>
        </w:rPr>
        <w:t>посвідчення учасника бойових дій (у разі відсутності довідка про військову службу);</w:t>
      </w:r>
      <w:r w:rsidRPr="005C5842">
        <w:rPr>
          <w:rFonts w:ascii="Times New Roman" w:hAnsi="Times New Roman"/>
          <w:sz w:val="24"/>
          <w:szCs w:val="24"/>
          <w:lang w:eastAsia="zh-CN"/>
        </w:rPr>
        <w:t xml:space="preserve"> </w:t>
      </w:r>
    </w:p>
    <w:p w:rsidR="00000A55" w:rsidRPr="005C5842" w:rsidRDefault="00000A55" w:rsidP="00000A55">
      <w:pPr>
        <w:suppressAutoHyphen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eastAsia="zh-CN"/>
        </w:rPr>
        <w:t>5) інформацію про реквізити банківського рахунку</w:t>
      </w:r>
      <w:r w:rsidRPr="005C5842">
        <w:rPr>
          <w:rFonts w:ascii="Times New Roman" w:hAnsi="Times New Roman"/>
          <w:sz w:val="24"/>
          <w:szCs w:val="24"/>
          <w:lang w:val="uk-UA" w:eastAsia="zh-CN"/>
        </w:rPr>
        <w:t>.</w:t>
      </w:r>
    </w:p>
    <w:p w:rsidR="00000A55" w:rsidRPr="005C5842" w:rsidRDefault="00000A55" w:rsidP="00000A55">
      <w:pPr>
        <w:suppressAutoHyphens/>
        <w:spacing w:after="0" w:line="240" w:lineRule="auto"/>
        <w:jc w:val="both"/>
        <w:rPr>
          <w:rFonts w:ascii="Times New Roman" w:hAnsi="Times New Roman"/>
          <w:sz w:val="24"/>
          <w:szCs w:val="24"/>
          <w:lang w:val="uk-UA" w:eastAsia="zh-CN"/>
        </w:rPr>
      </w:pPr>
      <w:r w:rsidRPr="005C5842">
        <w:rPr>
          <w:rFonts w:ascii="Times New Roman" w:hAnsi="Times New Roman"/>
          <w:sz w:val="24"/>
          <w:szCs w:val="24"/>
          <w:lang w:val="uk-UA" w:eastAsia="zh-CN"/>
        </w:rPr>
        <w:t>Матеріальна допомога не виплачується членам сім’ї військовослужбовця який самовільно залишив частину.</w:t>
      </w:r>
    </w:p>
    <w:p w:rsidR="00000A55" w:rsidRPr="005C5842" w:rsidRDefault="00000A55" w:rsidP="00000A55">
      <w:pPr>
        <w:widowControl w:val="0"/>
        <w:suppressAutoHyphens/>
        <w:autoSpaceDN w:val="0"/>
        <w:spacing w:after="0" w:line="240" w:lineRule="auto"/>
        <w:jc w:val="both"/>
        <w:textAlignment w:val="baseline"/>
        <w:rPr>
          <w:rFonts w:ascii="Times New Roman" w:eastAsia="Segoe UI" w:hAnsi="Times New Roman" w:cs="Tahoma"/>
          <w:kern w:val="3"/>
          <w:sz w:val="24"/>
          <w:szCs w:val="24"/>
          <w:lang w:val="uk-UA" w:eastAsia="zh-CN" w:bidi="hi-IN"/>
        </w:rPr>
      </w:pPr>
      <w:r w:rsidRPr="005C5842">
        <w:rPr>
          <w:rFonts w:ascii="Times New Roman" w:eastAsia="Segoe UI" w:hAnsi="Times New Roman" w:cs="Tahoma"/>
          <w:kern w:val="3"/>
          <w:sz w:val="24"/>
          <w:szCs w:val="24"/>
          <w:lang w:val="uk-UA" w:eastAsia="zh-CN" w:bidi="hi-IN"/>
        </w:rPr>
        <w:t>Допомога виплачується в таких розмірах</w:t>
      </w:r>
      <w:r w:rsidRPr="005C5842">
        <w:rPr>
          <w:rFonts w:ascii="Times New Roman" w:eastAsia="Segoe UI" w:hAnsi="Times New Roman" w:cs="Tahoma"/>
          <w:kern w:val="3"/>
          <w:sz w:val="24"/>
          <w:szCs w:val="24"/>
          <w:lang w:val="en-US" w:eastAsia="zh-CN" w:bidi="hi-IN"/>
        </w:rPr>
        <w:t>:</w:t>
      </w:r>
    </w:p>
    <w:p w:rsidR="00000A55" w:rsidRPr="005C5842" w:rsidRDefault="00000A55" w:rsidP="00000A55">
      <w:pPr>
        <w:widowControl w:val="0"/>
        <w:suppressAutoHyphens/>
        <w:autoSpaceDN w:val="0"/>
        <w:spacing w:after="0" w:line="240" w:lineRule="auto"/>
        <w:ind w:left="142"/>
        <w:jc w:val="both"/>
        <w:textAlignment w:val="baseline"/>
        <w:rPr>
          <w:rFonts w:ascii="Times New Roman" w:eastAsia="Segoe UI" w:hAnsi="Times New Roman" w:cs="Tahoma"/>
          <w:kern w:val="3"/>
          <w:sz w:val="24"/>
          <w:szCs w:val="24"/>
          <w:lang w:val="uk-UA" w:eastAsia="zh-CN" w:bidi="hi-IN"/>
        </w:rPr>
      </w:pPr>
      <w:r w:rsidRPr="005C5842">
        <w:rPr>
          <w:rFonts w:ascii="Times New Roman" w:eastAsia="Segoe UI" w:hAnsi="Times New Roman" w:cs="Tahoma"/>
          <w:kern w:val="3"/>
          <w:sz w:val="24"/>
          <w:szCs w:val="24"/>
          <w:lang w:val="uk-UA" w:eastAsia="zh-CN" w:bidi="hi-IN"/>
        </w:rPr>
        <w:t>Членам сім’ї померлого військовослужбовця 20000,00 грн.</w:t>
      </w:r>
    </w:p>
    <w:p w:rsidR="00000A55" w:rsidRPr="005C5842" w:rsidRDefault="00000A55" w:rsidP="00000A55">
      <w:pPr>
        <w:suppressAutoHyphens/>
        <w:spacing w:after="0" w:line="240" w:lineRule="auto"/>
        <w:jc w:val="both"/>
        <w:rPr>
          <w:rFonts w:ascii="Times New Roman" w:hAnsi="Times New Roman"/>
          <w:b/>
          <w:bCs/>
          <w:sz w:val="24"/>
          <w:szCs w:val="24"/>
          <w:lang w:val="uk-UA" w:eastAsia="ru-RU"/>
        </w:rPr>
      </w:pPr>
      <w:r w:rsidRPr="005C5842">
        <w:rPr>
          <w:rFonts w:ascii="Times New Roman" w:hAnsi="Times New Roman"/>
          <w:b/>
          <w:bCs/>
          <w:sz w:val="24"/>
          <w:szCs w:val="24"/>
          <w:lang w:val="uk-UA" w:eastAsia="ru-RU"/>
        </w:rPr>
        <w:t>2. 8. Надання та виплати одноразової грошової допомоги на/ за встановлення пам’ятних знаків на могилах загиблих (померлих) Захисників та Захисниць України, ветеранів війни, бійців добровольців АТО, постраждалих учасників Революції Гідності на умовах співфінансування.</w:t>
      </w:r>
    </w:p>
    <w:p w:rsidR="00000A55" w:rsidRPr="005C5842" w:rsidRDefault="00000A55" w:rsidP="00000A55">
      <w:pPr>
        <w:spacing w:after="0" w:line="240" w:lineRule="auto"/>
        <w:ind w:firstLine="720"/>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Дія цієї виплати поширюється на осіб, які мають право отримати одноразову грошову допомогу відповідно до Комплексної програми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на 2021-2026 роки.</w:t>
      </w:r>
    </w:p>
    <w:p w:rsidR="00000A55" w:rsidRPr="005C5842" w:rsidRDefault="00000A55" w:rsidP="00000A55">
      <w:pPr>
        <w:spacing w:after="0" w:line="240" w:lineRule="auto"/>
        <w:ind w:firstLine="720"/>
        <w:contextualSpacing/>
        <w:jc w:val="both"/>
        <w:rPr>
          <w:rFonts w:ascii="Times New Roman" w:hAnsi="Times New Roman"/>
          <w:sz w:val="24"/>
          <w:szCs w:val="24"/>
          <w:lang w:val="uk-UA" w:eastAsia="uk-UA"/>
        </w:rPr>
      </w:pPr>
      <w:r w:rsidRPr="005C5842">
        <w:rPr>
          <w:rFonts w:ascii="Times New Roman" w:hAnsi="Times New Roman"/>
          <w:sz w:val="24"/>
          <w:szCs w:val="24"/>
          <w:lang w:val="uk-UA" w:eastAsia="ru-RU"/>
        </w:rPr>
        <w:t xml:space="preserve">Право на отримання допомоги мають особи першого ступеня спорідненості (в розумінні статті 14 Податкового кодексу України) з особами, визначеними пунктом 3 цього Порядку, а саме: батьки, чоловік, дружина, діти у тому числі усиновлені, а також </w:t>
      </w:r>
      <w:r w:rsidRPr="005C5842">
        <w:rPr>
          <w:rFonts w:ascii="Times New Roman" w:hAnsi="Times New Roman"/>
          <w:sz w:val="24"/>
          <w:szCs w:val="24"/>
          <w:lang w:val="uk-UA" w:eastAsia="uk-UA"/>
        </w:rPr>
        <w:t xml:space="preserve">їх законні </w:t>
      </w:r>
      <w:r w:rsidRPr="005C5842">
        <w:rPr>
          <w:rFonts w:ascii="Times New Roman" w:hAnsi="Times New Roman"/>
          <w:sz w:val="24"/>
          <w:szCs w:val="24"/>
          <w:lang w:val="uk-UA" w:eastAsia="uk-UA"/>
        </w:rPr>
        <w:lastRenderedPageBreak/>
        <w:t xml:space="preserve">представники (в розумінні статті 242 Цивільного кодексу України), </w:t>
      </w:r>
      <w:r w:rsidRPr="005C5842">
        <w:rPr>
          <w:rFonts w:ascii="Times New Roman" w:hAnsi="Times New Roman"/>
          <w:sz w:val="24"/>
          <w:szCs w:val="24"/>
          <w:lang w:val="uk-UA" w:eastAsia="ru-RU"/>
        </w:rPr>
        <w:t>які на день смерті такої особи і на момент звернення зареєстровані та фактично проживають у Львівській області.</w:t>
      </w:r>
    </w:p>
    <w:p w:rsidR="00000A55" w:rsidRPr="005C5842" w:rsidRDefault="00000A55" w:rsidP="00000A55">
      <w:pPr>
        <w:spacing w:after="0" w:line="240" w:lineRule="auto"/>
        <w:ind w:firstLine="720"/>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Особи другого ступеня спорідненості (в розумінні статті 14 Податкового кодексу України) з особами, визначеними пунктом 3 цього Порядку, а саме: </w:t>
      </w:r>
      <w:r w:rsidRPr="005C5842">
        <w:rPr>
          <w:rFonts w:ascii="Times New Roman" w:hAnsi="Times New Roman"/>
          <w:sz w:val="24"/>
          <w:szCs w:val="24"/>
          <w:shd w:val="clear" w:color="auto" w:fill="FFFFFF"/>
          <w:lang w:val="uk-UA" w:eastAsia="ru-RU"/>
        </w:rPr>
        <w:t>рідні брати, сестри, баба та дід з боку матері і з боку батька, онуки</w:t>
      </w:r>
      <w:r w:rsidRPr="005C5842">
        <w:rPr>
          <w:rFonts w:ascii="Times New Roman" w:hAnsi="Times New Roman"/>
          <w:sz w:val="24"/>
          <w:szCs w:val="24"/>
          <w:lang w:val="uk-UA" w:eastAsia="ru-RU"/>
        </w:rPr>
        <w:t xml:space="preserve">, а також </w:t>
      </w:r>
      <w:r w:rsidRPr="005C5842">
        <w:rPr>
          <w:rFonts w:ascii="Times New Roman" w:hAnsi="Times New Roman"/>
          <w:sz w:val="24"/>
          <w:szCs w:val="24"/>
          <w:lang w:val="uk-UA" w:eastAsia="uk-UA"/>
        </w:rPr>
        <w:t xml:space="preserve">законні представники онуків (в розумінні статті 242 Цивільного кодексу України), </w:t>
      </w:r>
      <w:r w:rsidRPr="005C5842">
        <w:rPr>
          <w:rFonts w:ascii="Times New Roman" w:hAnsi="Times New Roman"/>
          <w:sz w:val="24"/>
          <w:szCs w:val="24"/>
          <w:lang w:val="uk-UA" w:eastAsia="ru-RU"/>
        </w:rPr>
        <w:t xml:space="preserve">які на день смерті такої особи і на момент звернення зареєстровані та фактично проживають у Львівській області, за умови відсутності осіб, визначених у попередньому пункті. </w:t>
      </w:r>
    </w:p>
    <w:p w:rsidR="00000A55" w:rsidRPr="005C5842" w:rsidRDefault="00000A55" w:rsidP="00000A55">
      <w:pPr>
        <w:spacing w:after="0" w:line="240" w:lineRule="auto"/>
        <w:ind w:firstLine="708"/>
        <w:rPr>
          <w:rFonts w:ascii="Times New Roman" w:hAnsi="Times New Roman"/>
          <w:sz w:val="24"/>
          <w:szCs w:val="24"/>
          <w:lang w:val="uk-UA" w:eastAsia="ru-RU"/>
        </w:rPr>
      </w:pPr>
      <w:r w:rsidRPr="005C5842">
        <w:rPr>
          <w:rFonts w:ascii="TimesNewRomanPSMT" w:hAnsi="TimesNewRomanPSMT"/>
          <w:sz w:val="24"/>
          <w:szCs w:val="24"/>
          <w:lang w:eastAsia="ru-RU"/>
        </w:rPr>
        <w:t xml:space="preserve">Розмір </w:t>
      </w:r>
      <w:r w:rsidRPr="005C5842">
        <w:rPr>
          <w:rFonts w:ascii="TimesNewRomanPSMT" w:hAnsi="TimesNewRomanPSMT"/>
          <w:sz w:val="24"/>
          <w:szCs w:val="24"/>
          <w:lang w:val="uk-UA" w:eastAsia="ru-RU"/>
        </w:rPr>
        <w:t>д</w:t>
      </w:r>
      <w:r w:rsidRPr="005C5842">
        <w:rPr>
          <w:rFonts w:ascii="TimesNewRomanPSMT" w:hAnsi="TimesNewRomanPSMT"/>
          <w:sz w:val="24"/>
          <w:szCs w:val="24"/>
          <w:lang w:eastAsia="ru-RU"/>
        </w:rPr>
        <w:t>опомоги 20</w:t>
      </w:r>
      <w:r w:rsidRPr="005C5842">
        <w:rPr>
          <w:rFonts w:ascii="TimesNewRomanPSMT" w:hAnsi="TimesNewRomanPSMT"/>
          <w:sz w:val="24"/>
          <w:szCs w:val="24"/>
          <w:lang w:val="uk-UA" w:eastAsia="ru-RU"/>
        </w:rPr>
        <w:t>000,00</w:t>
      </w:r>
      <w:r w:rsidRPr="005C5842">
        <w:rPr>
          <w:rFonts w:ascii="TimesNewRomanPSMT" w:hAnsi="TimesNewRomanPSMT"/>
          <w:sz w:val="24"/>
          <w:szCs w:val="24"/>
          <w:lang w:eastAsia="ru-RU"/>
        </w:rPr>
        <w:t xml:space="preserve"> грн.</w:t>
      </w:r>
    </w:p>
    <w:p w:rsidR="00000A55" w:rsidRPr="005C5842" w:rsidRDefault="00000A55" w:rsidP="00000A55">
      <w:pPr>
        <w:shd w:val="clear" w:color="auto" w:fill="FFFFFF"/>
        <w:spacing w:after="0" w:line="240" w:lineRule="auto"/>
        <w:ind w:firstLine="708"/>
        <w:jc w:val="both"/>
        <w:textAlignment w:val="baseline"/>
        <w:rPr>
          <w:rFonts w:ascii="Times New Roman" w:hAnsi="Times New Roman"/>
          <w:b/>
          <w:bCs/>
          <w:sz w:val="24"/>
          <w:szCs w:val="24"/>
          <w:lang w:val="uk-UA" w:eastAsia="ru-RU"/>
        </w:rPr>
      </w:pPr>
      <w:r w:rsidRPr="005C5842">
        <w:rPr>
          <w:rFonts w:ascii="Times New Roman" w:hAnsi="Times New Roman"/>
          <w:b/>
          <w:bCs/>
          <w:sz w:val="26"/>
          <w:szCs w:val="26"/>
          <w:lang w:val="uk-UA" w:eastAsia="ru-RU"/>
        </w:rPr>
        <w:t xml:space="preserve"> 2. 9. </w:t>
      </w:r>
      <w:r w:rsidRPr="005C5842">
        <w:rPr>
          <w:rFonts w:ascii="Times New Roman" w:hAnsi="Times New Roman"/>
          <w:b/>
          <w:bCs/>
          <w:sz w:val="24"/>
          <w:szCs w:val="24"/>
          <w:lang w:val="uk-UA" w:eastAsia="ru-RU"/>
        </w:rPr>
        <w:t>Часткове відшкодування витрат за здійснене поховання загиблих (померлих) військовослужбовців внаслідок військової агресії російської федерації проти України.</w:t>
      </w:r>
    </w:p>
    <w:p w:rsidR="00000A55" w:rsidRPr="005C5842" w:rsidRDefault="00000A55" w:rsidP="00000A55">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В умовах проведення в Україні військових дій у зв’язку із військовою агресією російської федерації проти України виникає необхідність у фінансуванні поховання загиблих (померлих) військовослужбовців внаслідок цієї військової агресії. Оплата послуг  здійснюється на підставі кошторисних призначень, договорів та рахунків про надані послуги (акти виконаних робіт) тощо.</w:t>
      </w:r>
    </w:p>
    <w:p w:rsidR="00000A55" w:rsidRPr="005C5842" w:rsidRDefault="00000A55" w:rsidP="00000A55">
      <w:pPr>
        <w:spacing w:after="0" w:line="240" w:lineRule="auto"/>
        <w:ind w:firstLine="567"/>
        <w:jc w:val="both"/>
        <w:rPr>
          <w:rFonts w:ascii="Times New Roman" w:hAnsi="Times New Roman"/>
          <w:b/>
          <w:bCs/>
          <w:sz w:val="24"/>
          <w:szCs w:val="24"/>
          <w:lang w:val="uk-UA" w:eastAsia="uk-UA"/>
        </w:rPr>
      </w:pPr>
      <w:r w:rsidRPr="005C5842">
        <w:rPr>
          <w:rFonts w:ascii="Times New Roman" w:hAnsi="Times New Roman"/>
          <w:b/>
          <w:bCs/>
          <w:sz w:val="24"/>
          <w:szCs w:val="24"/>
          <w:lang w:val="uk-UA" w:eastAsia="uk-UA"/>
        </w:rPr>
        <w:t>2. 10. Придбання житла для деяких категорій осіб з числа Захисників та Захисниць України, членів сімей Героїв Небесної Сотні на умовах співфінансування.</w:t>
      </w:r>
    </w:p>
    <w:p w:rsidR="00000A55" w:rsidRPr="005C5842" w:rsidRDefault="00000A55" w:rsidP="00000A55">
      <w:pPr>
        <w:shd w:val="clear" w:color="auto" w:fill="FFFFFF"/>
        <w:spacing w:after="0" w:line="240" w:lineRule="auto"/>
        <w:ind w:firstLine="555"/>
        <w:jc w:val="both"/>
        <w:textAlignment w:val="baseline"/>
        <w:rPr>
          <w:rFonts w:ascii="Times New Roman" w:eastAsia="Liberation Serif" w:hAnsi="Times New Roman"/>
          <w:sz w:val="24"/>
          <w:szCs w:val="24"/>
          <w:lang w:val="uk-UA" w:eastAsia="ru-RU"/>
        </w:rPr>
      </w:pPr>
      <w:r w:rsidRPr="005C5842">
        <w:rPr>
          <w:rFonts w:ascii="Times New Roman" w:eastAsia="Liberation Serif" w:hAnsi="Times New Roman"/>
          <w:sz w:val="24"/>
          <w:szCs w:val="24"/>
          <w:lang w:val="uk-UA" w:eastAsia="ru-RU"/>
        </w:rPr>
        <w:t xml:space="preserve">На придбання житла на умовах співфінансування за рахунок коштів міського і обласного бюджетів мають право </w:t>
      </w:r>
      <w:r w:rsidRPr="005C5842">
        <w:rPr>
          <w:rFonts w:ascii="Times New Roman" w:hAnsi="Times New Roman"/>
          <w:sz w:val="24"/>
          <w:szCs w:val="24"/>
          <w:lang w:val="uk-UA" w:eastAsia="uk-UA"/>
        </w:rPr>
        <w:t xml:space="preserve">члени сімей Героїв Небесної Сотні, </w:t>
      </w:r>
      <w:r w:rsidRPr="005C5842">
        <w:rPr>
          <w:rFonts w:ascii="Times New Roman" w:eastAsia="Liberation Serif" w:hAnsi="Times New Roman"/>
          <w:sz w:val="24"/>
          <w:szCs w:val="24"/>
          <w:lang w:val="uk-UA" w:eastAsia="ru-RU"/>
        </w:rPr>
        <w:t>учасники бойових дій, які брали безпосередню участь в антитерористичній операції/ заходах із забезпечення національної безпеки і оборони, відсічі і стримування збройної агресії Російської Федерації у Донецькій та Луганській областях /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(далі – Захисники та Захисниці України):</w:t>
      </w:r>
    </w:p>
    <w:p w:rsidR="00000A55" w:rsidRPr="005C5842" w:rsidRDefault="00000A55" w:rsidP="00000A55">
      <w:pPr>
        <w:shd w:val="clear" w:color="auto" w:fill="FFFFFF"/>
        <w:spacing w:after="0" w:line="240" w:lineRule="auto"/>
        <w:ind w:left="1170" w:hanging="603"/>
        <w:jc w:val="both"/>
        <w:textAlignment w:val="baseline"/>
        <w:rPr>
          <w:rFonts w:ascii="Times New Roman" w:eastAsia="Liberation Serif" w:hAnsi="Times New Roman"/>
          <w:sz w:val="24"/>
          <w:szCs w:val="24"/>
          <w:lang w:val="uk-UA" w:eastAsia="ru-RU"/>
        </w:rPr>
      </w:pPr>
      <w:r w:rsidRPr="005C5842">
        <w:rPr>
          <w:rFonts w:ascii="Times New Roman" w:eastAsia="Liberation Serif" w:hAnsi="Times New Roman"/>
          <w:sz w:val="24"/>
          <w:szCs w:val="24"/>
          <w:lang w:val="uk-UA" w:eastAsia="ru-RU"/>
        </w:rPr>
        <w:t>- нагороджені відзнакою «Герой України» з вручення ордена « Золота Зірка» ( на яких не поширюється дія постанови КМУ від 19.10.2016 р. № 719);</w:t>
      </w:r>
    </w:p>
    <w:p w:rsidR="00000A55" w:rsidRPr="005C5842" w:rsidRDefault="00000A55" w:rsidP="00000A55">
      <w:pPr>
        <w:shd w:val="clear" w:color="auto" w:fill="FFFFFF"/>
        <w:spacing w:after="0" w:line="240" w:lineRule="auto"/>
        <w:ind w:firstLine="567"/>
        <w:jc w:val="both"/>
        <w:textAlignment w:val="baseline"/>
        <w:rPr>
          <w:rFonts w:ascii="Times New Roman" w:eastAsia="Liberation Serif" w:hAnsi="Times New Roman"/>
          <w:sz w:val="24"/>
          <w:szCs w:val="24"/>
          <w:lang w:val="uk-UA" w:eastAsia="ru-RU"/>
        </w:rPr>
      </w:pPr>
      <w:r w:rsidRPr="005C5842">
        <w:rPr>
          <w:rFonts w:ascii="Times New Roman" w:eastAsia="Liberation Serif" w:hAnsi="Times New Roman"/>
          <w:sz w:val="24"/>
          <w:szCs w:val="24"/>
          <w:lang w:val="uk-UA" w:eastAsia="ru-RU"/>
        </w:rPr>
        <w:t>- на утриманні яких є діти з інвалідністю підгрупи А;</w:t>
      </w:r>
    </w:p>
    <w:p w:rsidR="00000A55" w:rsidRPr="005C5842" w:rsidRDefault="00000A55" w:rsidP="00000A55">
      <w:pPr>
        <w:shd w:val="clear" w:color="auto" w:fill="FFFFFF"/>
        <w:spacing w:after="0" w:line="240" w:lineRule="auto"/>
        <w:ind w:firstLine="567"/>
        <w:jc w:val="both"/>
        <w:textAlignment w:val="baseline"/>
        <w:rPr>
          <w:rFonts w:ascii="Times New Roman" w:eastAsia="Liberation Serif" w:hAnsi="Times New Roman"/>
          <w:sz w:val="24"/>
          <w:szCs w:val="24"/>
          <w:lang w:val="uk-UA" w:eastAsia="ru-RU"/>
        </w:rPr>
      </w:pPr>
      <w:r w:rsidRPr="005C5842">
        <w:rPr>
          <w:rFonts w:ascii="Times New Roman" w:eastAsia="Liberation Serif" w:hAnsi="Times New Roman"/>
          <w:sz w:val="24"/>
          <w:szCs w:val="24"/>
          <w:lang w:val="uk-UA" w:eastAsia="ru-RU"/>
        </w:rPr>
        <w:t>- які у віці до 18 років мали статус дитини-сироти;</w:t>
      </w:r>
    </w:p>
    <w:p w:rsidR="00000A55" w:rsidRPr="005C5842" w:rsidRDefault="00000A55" w:rsidP="00000A55">
      <w:pPr>
        <w:shd w:val="clear" w:color="auto" w:fill="FFFFFF"/>
        <w:spacing w:after="0" w:line="240" w:lineRule="auto"/>
        <w:ind w:firstLine="567"/>
        <w:jc w:val="both"/>
        <w:textAlignment w:val="baseline"/>
        <w:rPr>
          <w:rFonts w:ascii="Times New Roman" w:eastAsia="Liberation Serif" w:hAnsi="Times New Roman"/>
          <w:sz w:val="24"/>
          <w:szCs w:val="24"/>
          <w:lang w:val="uk-UA" w:eastAsia="ru-RU"/>
        </w:rPr>
      </w:pPr>
      <w:r w:rsidRPr="005C5842">
        <w:rPr>
          <w:rFonts w:ascii="Times New Roman" w:eastAsia="Liberation Serif" w:hAnsi="Times New Roman"/>
          <w:sz w:val="24"/>
          <w:szCs w:val="24"/>
          <w:lang w:val="uk-UA" w:eastAsia="ru-RU"/>
        </w:rPr>
        <w:t>- особи з інвалідністю внаслідок війни ІІІ групи, інвалідність яких настала внаслідок поранення, травми,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rsidR="00000A55" w:rsidRPr="005C5842" w:rsidRDefault="00000A55" w:rsidP="00000A55">
      <w:pPr>
        <w:shd w:val="clear" w:color="auto" w:fill="FFFFFF"/>
        <w:spacing w:after="0" w:line="240" w:lineRule="auto"/>
        <w:ind w:firstLine="567"/>
        <w:jc w:val="both"/>
        <w:textAlignment w:val="baseline"/>
        <w:rPr>
          <w:rFonts w:ascii="Times New Roman" w:eastAsia="Liberation Serif" w:hAnsi="Times New Roman"/>
          <w:sz w:val="24"/>
          <w:szCs w:val="24"/>
          <w:lang w:val="uk-UA" w:eastAsia="uk-UA"/>
        </w:rPr>
      </w:pPr>
      <w:r w:rsidRPr="005C5842">
        <w:rPr>
          <w:rFonts w:ascii="Times New Roman" w:eastAsia="Liberation Serif" w:hAnsi="Times New Roman"/>
          <w:sz w:val="24"/>
          <w:szCs w:val="24"/>
          <w:lang w:val="uk-UA" w:eastAsia="ru-RU"/>
        </w:rPr>
        <w:t xml:space="preserve">З обласного бюджету виділяється адресна допомога на придбання житла для Захисників, Захисниць України, </w:t>
      </w:r>
      <w:r w:rsidRPr="005C5842">
        <w:rPr>
          <w:rFonts w:ascii="Times New Roman" w:hAnsi="Times New Roman"/>
          <w:sz w:val="24"/>
          <w:szCs w:val="24"/>
          <w:lang w:val="uk-UA" w:eastAsia="uk-UA"/>
        </w:rPr>
        <w:t>членів сімей Героїв Небесної Сотні</w:t>
      </w:r>
      <w:r w:rsidRPr="005C5842">
        <w:rPr>
          <w:rFonts w:ascii="Times New Roman" w:eastAsia="Liberation Serif" w:hAnsi="Times New Roman"/>
          <w:sz w:val="24"/>
          <w:szCs w:val="24"/>
          <w:lang w:val="uk-UA" w:eastAsia="ru-RU"/>
        </w:rPr>
        <w:t xml:space="preserve"> яка перераховується</w:t>
      </w:r>
      <w:r w:rsidRPr="005C5842">
        <w:rPr>
          <w:rFonts w:ascii="Times New Roman" w:eastAsia="Liberation Serif" w:hAnsi="Times New Roman"/>
          <w:sz w:val="24"/>
          <w:szCs w:val="24"/>
          <w:lang w:val="uk-UA" w:eastAsia="uk-UA"/>
        </w:rPr>
        <w:t xml:space="preserve"> у вигляді субвенції районним і міським (міст обласного значення) бюджетам.</w:t>
      </w:r>
    </w:p>
    <w:p w:rsidR="00000A55" w:rsidRPr="005C5842" w:rsidRDefault="00000A55" w:rsidP="00000A55">
      <w:pPr>
        <w:shd w:val="clear" w:color="auto" w:fill="FFFFFF"/>
        <w:spacing w:after="0" w:line="240" w:lineRule="auto"/>
        <w:ind w:firstLine="567"/>
        <w:jc w:val="both"/>
        <w:textAlignment w:val="baseline"/>
        <w:rPr>
          <w:rFonts w:ascii="Times New Roman" w:eastAsia="Liberation Serif" w:hAnsi="Times New Roman"/>
          <w:sz w:val="24"/>
          <w:szCs w:val="24"/>
          <w:lang w:val="uk-UA" w:eastAsia="uk-UA"/>
        </w:rPr>
      </w:pPr>
      <w:r w:rsidRPr="005C5842">
        <w:rPr>
          <w:rFonts w:ascii="Times New Roman" w:eastAsia="Liberation Serif" w:hAnsi="Times New Roman"/>
          <w:sz w:val="24"/>
          <w:szCs w:val="24"/>
          <w:lang w:val="uk-UA" w:eastAsia="uk-UA"/>
        </w:rPr>
        <w:t>Обсяг співфінансування з обласного бюджету становить не більше 40 відсотків розрахункової вартості житла.</w:t>
      </w:r>
    </w:p>
    <w:p w:rsidR="00000A55" w:rsidRPr="005C5842" w:rsidRDefault="00000A55" w:rsidP="00000A55">
      <w:pPr>
        <w:shd w:val="clear" w:color="auto" w:fill="FFFFFF"/>
        <w:spacing w:after="0" w:line="240" w:lineRule="auto"/>
        <w:ind w:firstLine="567"/>
        <w:jc w:val="both"/>
        <w:textAlignment w:val="baseline"/>
        <w:rPr>
          <w:rFonts w:ascii="Times New Roman" w:eastAsia="Liberation Serif" w:hAnsi="Times New Roman"/>
          <w:sz w:val="24"/>
          <w:szCs w:val="24"/>
          <w:lang w:val="uk-UA" w:eastAsia="uk-UA"/>
        </w:rPr>
      </w:pPr>
      <w:r w:rsidRPr="005C5842">
        <w:rPr>
          <w:rFonts w:ascii="Times New Roman" w:eastAsia="Liberation Serif" w:hAnsi="Times New Roman"/>
          <w:sz w:val="24"/>
          <w:szCs w:val="24"/>
          <w:lang w:val="uk-UA" w:eastAsia="uk-UA"/>
        </w:rPr>
        <w:t>Обсяг співфінансування з місцевих бюджетів становить не менше 10 відсотків розрахункової вартості житла.</w:t>
      </w:r>
    </w:p>
    <w:p w:rsidR="00000A55" w:rsidRPr="005C5842" w:rsidRDefault="00000A55" w:rsidP="00000A55">
      <w:pPr>
        <w:widowControl w:val="0"/>
        <w:suppressAutoHyphens/>
        <w:spacing w:after="0" w:line="240" w:lineRule="auto"/>
        <w:ind w:firstLine="567"/>
        <w:jc w:val="both"/>
        <w:rPr>
          <w:rFonts w:ascii="Times New Roman" w:hAnsi="Times New Roman"/>
          <w:kern w:val="1"/>
          <w:sz w:val="24"/>
          <w:szCs w:val="24"/>
          <w:lang w:val="uk-UA" w:eastAsia="zh-CN"/>
        </w:rPr>
      </w:pPr>
      <w:r w:rsidRPr="005C5842">
        <w:rPr>
          <w:rFonts w:ascii="Times New Roman" w:hAnsi="Times New Roman"/>
          <w:kern w:val="1"/>
          <w:sz w:val="24"/>
          <w:szCs w:val="24"/>
          <w:lang w:val="uk-UA" w:eastAsia="zh-CN"/>
        </w:rPr>
        <w:t xml:space="preserve">Розрахункова вартість житла визначається відповідно до соціальних нормативів, передбачених чиним законодавством, та граничної вартості (гривень) 1 кв. метра загальної площі житла для населеного пункту, в якому </w:t>
      </w:r>
      <w:r w:rsidRPr="005C5842">
        <w:rPr>
          <w:rFonts w:ascii="Times New Roman" w:eastAsia="Liberation Serif" w:hAnsi="Times New Roman"/>
          <w:sz w:val="24"/>
          <w:szCs w:val="24"/>
          <w:lang w:val="uk-UA" w:eastAsia="ru-RU"/>
        </w:rPr>
        <w:t xml:space="preserve">Захисник, Захисниця України, </w:t>
      </w:r>
      <w:r w:rsidRPr="005C5842">
        <w:rPr>
          <w:rFonts w:ascii="Times New Roman" w:hAnsi="Times New Roman"/>
          <w:sz w:val="24"/>
          <w:szCs w:val="24"/>
          <w:lang w:val="uk-UA" w:eastAsia="uk-UA"/>
        </w:rPr>
        <w:t>члени сімей Героїв Небесної Сотні</w:t>
      </w:r>
      <w:r w:rsidRPr="005C5842">
        <w:rPr>
          <w:rFonts w:ascii="Times New Roman" w:hAnsi="Times New Roman"/>
          <w:kern w:val="1"/>
          <w:sz w:val="24"/>
          <w:szCs w:val="24"/>
          <w:lang w:val="uk-UA" w:eastAsia="zh-CN"/>
        </w:rPr>
        <w:t xml:space="preserve"> перебуває на обліку як особа, що потребує поліпшення житлових умов на день звернення. </w:t>
      </w:r>
    </w:p>
    <w:p w:rsidR="00000A55" w:rsidRPr="005C5842" w:rsidRDefault="00000A55" w:rsidP="00000A55">
      <w:pPr>
        <w:shd w:val="clear" w:color="auto" w:fill="FFFFFF"/>
        <w:spacing w:after="0" w:line="240" w:lineRule="auto"/>
        <w:ind w:firstLine="567"/>
        <w:jc w:val="both"/>
        <w:textAlignment w:val="baseline"/>
        <w:rPr>
          <w:rFonts w:ascii="Times New Roman" w:eastAsia="Liberation Serif" w:hAnsi="Times New Roman"/>
          <w:sz w:val="24"/>
          <w:szCs w:val="24"/>
          <w:lang w:val="uk-UA" w:eastAsia="ru-RU"/>
        </w:rPr>
      </w:pPr>
      <w:r w:rsidRPr="005C5842">
        <w:rPr>
          <w:rFonts w:ascii="Times New Roman" w:eastAsia="Liberation Serif" w:hAnsi="Times New Roman"/>
          <w:sz w:val="24"/>
          <w:szCs w:val="24"/>
          <w:lang w:val="uk-UA" w:eastAsia="ru-RU"/>
        </w:rPr>
        <w:t xml:space="preserve">Право на придбання житла на умовах співфінансування за рахунок коштів обласного і міського бюджетів мають Захисники, Захисниці України та члени сім'ї Героїв Небесної Сотні, місце проживання яких станом на 01.01.2023 року та на день подання заяви на призначення </w:t>
      </w:r>
      <w:r w:rsidRPr="005C5842">
        <w:rPr>
          <w:rFonts w:ascii="Times New Roman" w:eastAsia="Liberation Serif" w:hAnsi="Times New Roman"/>
          <w:sz w:val="24"/>
          <w:szCs w:val="24"/>
          <w:lang w:val="uk-UA" w:eastAsia="ru-RU"/>
        </w:rPr>
        <w:lastRenderedPageBreak/>
        <w:t>адресної допомоги зареєстроване на території Львівської області та згідно із законодавством визнані такими, що потребують поліпшення житлових умов.</w:t>
      </w:r>
    </w:p>
    <w:p w:rsidR="00000A55" w:rsidRPr="005C5842" w:rsidRDefault="00000A55" w:rsidP="00000A55">
      <w:pPr>
        <w:spacing w:after="0" w:line="240" w:lineRule="auto"/>
        <w:jc w:val="both"/>
        <w:rPr>
          <w:rFonts w:ascii="Times New Roman" w:hAnsi="Times New Roman"/>
          <w:b/>
          <w:bCs/>
          <w:sz w:val="24"/>
          <w:szCs w:val="24"/>
          <w:lang w:val="uk-UA" w:eastAsia="ru-RU"/>
        </w:rPr>
      </w:pPr>
      <w:r w:rsidRPr="005C5842">
        <w:rPr>
          <w:rFonts w:ascii="Times New Roman" w:hAnsi="Times New Roman"/>
          <w:b/>
          <w:bCs/>
          <w:sz w:val="24"/>
          <w:szCs w:val="24"/>
          <w:lang w:val="uk-UA" w:eastAsia="ru-RU"/>
        </w:rPr>
        <w:t xml:space="preserve">         3. Надання комплексної допомоги.</w:t>
      </w:r>
    </w:p>
    <w:p w:rsidR="00000A55" w:rsidRPr="005C5842" w:rsidRDefault="00000A55" w:rsidP="00000A55">
      <w:pPr>
        <w:spacing w:after="0" w:line="240" w:lineRule="auto"/>
        <w:ind w:firstLine="567"/>
        <w:rPr>
          <w:rFonts w:ascii="Times New Roman" w:hAnsi="Times New Roman"/>
          <w:sz w:val="24"/>
          <w:szCs w:val="24"/>
          <w:lang w:val="uk-UA" w:eastAsia="ru-RU"/>
        </w:rPr>
      </w:pPr>
      <w:r w:rsidRPr="005C5842">
        <w:rPr>
          <w:rFonts w:ascii="Times New Roman" w:hAnsi="Times New Roman"/>
          <w:b/>
          <w:bCs/>
          <w:sz w:val="24"/>
          <w:szCs w:val="24"/>
          <w:lang w:val="uk-UA" w:eastAsia="ru-RU"/>
        </w:rPr>
        <w:t>4. Вшанування пам'яті загиблих учасників АТО (ООС) та  військовослужбовців у зв’язку із військовою агресією російської федерації проти України</w:t>
      </w:r>
      <w:r w:rsidRPr="005C5842">
        <w:rPr>
          <w:rFonts w:ascii="Times New Roman" w:hAnsi="Times New Roman"/>
          <w:sz w:val="24"/>
          <w:szCs w:val="24"/>
          <w:lang w:val="uk-UA" w:eastAsia="ru-RU"/>
        </w:rPr>
        <w:t>.</w:t>
      </w:r>
    </w:p>
    <w:p w:rsidR="00000A55" w:rsidRPr="005C5842" w:rsidRDefault="00000A55" w:rsidP="00000A55">
      <w:pPr>
        <w:spacing w:after="0" w:line="240" w:lineRule="auto"/>
        <w:jc w:val="center"/>
        <w:rPr>
          <w:rFonts w:ascii="Times New Roman" w:hAnsi="Times New Roman"/>
          <w:b/>
          <w:sz w:val="24"/>
          <w:szCs w:val="24"/>
          <w:lang w:val="uk-UA" w:eastAsia="ru-RU"/>
        </w:rPr>
      </w:pPr>
    </w:p>
    <w:p w:rsidR="00000A55" w:rsidRPr="005C5842" w:rsidRDefault="00000A55" w:rsidP="00000A55">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3.Визначення мети програми</w:t>
      </w:r>
    </w:p>
    <w:p w:rsidR="00000A55" w:rsidRPr="005C5842" w:rsidRDefault="00000A55" w:rsidP="00000A55">
      <w:pPr>
        <w:spacing w:after="0" w:line="240" w:lineRule="auto"/>
        <w:jc w:val="center"/>
        <w:rPr>
          <w:rFonts w:ascii="Times New Roman" w:hAnsi="Times New Roman"/>
          <w:b/>
          <w:sz w:val="24"/>
          <w:szCs w:val="24"/>
          <w:lang w:val="uk-UA" w:eastAsia="ru-RU"/>
        </w:rPr>
      </w:pP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Метою програми у частині надання матеріальних допомог є підвищення рівня соціального захисту Захисників і Захисниць України, членів їх сімей та сімей, члени яких загинули під час здійснення АТО, ООС та внаслідок військової агресії російської федерації проти України.</w:t>
      </w: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Метою програми у частині надання комплексної допомоги є мінімізація асоціальних проявів у життєдіяльності громади, передусім попередження насильства, підсилення ролі сімейних цінностей у суспільстві, підвищення рівня поінформованості учасників АТО (ООС), членів їх сімей та населення у цілому з питань соціальної підтримки учасників АТО (ООС),  їх родин, поліпшення ефективності взаємодії органів місцевого самоврядування та органів державної влади з міжнародними, регіональними громадськими організаціями та іншими юридичними особами у сфері підтримки учасників АТО (ООС) та членів їх родин, військовослужбовців.</w:t>
      </w:r>
    </w:p>
    <w:p w:rsidR="00000A55" w:rsidRPr="005C5842" w:rsidRDefault="00000A55" w:rsidP="00000A55">
      <w:pPr>
        <w:spacing w:after="0" w:line="240" w:lineRule="auto"/>
        <w:ind w:firstLine="709"/>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Метою програми у частині надання матеріальних допомог є підвищення рівня соціального захисту </w:t>
      </w:r>
      <w:r w:rsidRPr="005C5842">
        <w:rPr>
          <w:rFonts w:ascii="Times New Roman" w:hAnsi="Times New Roman"/>
          <w:bCs/>
          <w:sz w:val="24"/>
          <w:szCs w:val="24"/>
          <w:lang w:val="uk-UA" w:eastAsia="ru-RU"/>
        </w:rPr>
        <w:t xml:space="preserve">військовослужбовців, які отримали поранення під час проходження військової служби </w:t>
      </w:r>
      <w:r w:rsidRPr="005C5842">
        <w:rPr>
          <w:rFonts w:ascii="Times New Roman" w:hAnsi="Times New Roman"/>
          <w:sz w:val="24"/>
          <w:szCs w:val="24"/>
          <w:lang w:val="uk-UA" w:eastAsia="ru-RU"/>
        </w:rPr>
        <w:t xml:space="preserve">та сімей, які знаходяться </w:t>
      </w:r>
      <w:r w:rsidRPr="005C5842">
        <w:rPr>
          <w:rFonts w:ascii="Times New Roman" w:hAnsi="Times New Roman"/>
          <w:bCs/>
          <w:sz w:val="24"/>
          <w:szCs w:val="24"/>
          <w:lang w:val="uk-UA" w:eastAsia="ru-RU"/>
        </w:rPr>
        <w:t>в пошуку безвісті відсутніх військовослужбовців</w:t>
      </w:r>
      <w:r w:rsidRPr="005C5842">
        <w:rPr>
          <w:rFonts w:ascii="Times New Roman" w:hAnsi="Times New Roman"/>
          <w:sz w:val="24"/>
          <w:szCs w:val="24"/>
          <w:lang w:val="uk-UA" w:eastAsia="ru-RU"/>
        </w:rPr>
        <w:t>.</w:t>
      </w:r>
    </w:p>
    <w:p w:rsidR="00000A55" w:rsidRPr="005C5842" w:rsidRDefault="00000A55"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4.Обґрунтування шляхів і засобів розв’язання проблеми, обсягів </w:t>
      </w:r>
    </w:p>
    <w:p w:rsidR="00000A55" w:rsidRPr="005C5842" w:rsidRDefault="00000A55" w:rsidP="00000A55">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та джерел фінансування; строки та етапи виконання програми</w:t>
      </w:r>
    </w:p>
    <w:p w:rsidR="00000A55" w:rsidRPr="005C5842" w:rsidRDefault="00000A55" w:rsidP="00000A55">
      <w:pPr>
        <w:spacing w:after="0" w:line="240" w:lineRule="auto"/>
        <w:jc w:val="center"/>
        <w:rPr>
          <w:rFonts w:ascii="Times New Roman" w:hAnsi="Times New Roman"/>
          <w:b/>
          <w:sz w:val="24"/>
          <w:szCs w:val="24"/>
          <w:lang w:val="uk-UA" w:eastAsia="ru-RU"/>
        </w:rPr>
      </w:pP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Для досягнення мети програми у частині надання матеріальних допомог передбачається надання одноразової матеріальної допомоги Захисникам і Захисницям України та членам їх сімей. </w:t>
      </w:r>
    </w:p>
    <w:p w:rsidR="00000A55" w:rsidRPr="005C5842" w:rsidRDefault="00000A55" w:rsidP="00000A55">
      <w:pPr>
        <w:spacing w:after="0" w:line="240" w:lineRule="auto"/>
        <w:ind w:firstLine="708"/>
        <w:jc w:val="both"/>
        <w:rPr>
          <w:rFonts w:ascii="Times New Roman" w:hAnsi="Times New Roman"/>
          <w:spacing w:val="-8"/>
          <w:sz w:val="24"/>
          <w:szCs w:val="24"/>
          <w:lang w:val="uk-UA" w:eastAsia="ru-RU"/>
        </w:rPr>
      </w:pPr>
      <w:r w:rsidRPr="005C5842">
        <w:rPr>
          <w:rFonts w:ascii="Times New Roman" w:hAnsi="Times New Roman"/>
          <w:spacing w:val="-8"/>
          <w:sz w:val="24"/>
          <w:szCs w:val="24"/>
          <w:lang w:val="uk-UA" w:eastAsia="ru-RU"/>
        </w:rPr>
        <w:t xml:space="preserve">Фінансування програми здійснюється за рахунок коштів бюджету громади. Окрім цього, </w:t>
      </w:r>
      <w:r w:rsidRPr="005C5842">
        <w:rPr>
          <w:rFonts w:ascii="Times New Roman" w:hAnsi="Times New Roman"/>
          <w:spacing w:val="-10"/>
          <w:sz w:val="24"/>
          <w:szCs w:val="24"/>
          <w:lang w:val="uk-UA" w:eastAsia="ru-RU"/>
        </w:rPr>
        <w:t>фінансування може здійснюватись за рахунок інших джерел, не заборонених законодавством.</w:t>
      </w:r>
    </w:p>
    <w:p w:rsidR="00000A55" w:rsidRPr="005C5842" w:rsidRDefault="00000A55" w:rsidP="00000A55">
      <w:pPr>
        <w:spacing w:after="0" w:line="240" w:lineRule="auto"/>
        <w:ind w:firstLine="708"/>
        <w:jc w:val="both"/>
        <w:rPr>
          <w:rFonts w:ascii="Times New Roman" w:hAnsi="Times New Roman"/>
          <w:sz w:val="24"/>
          <w:szCs w:val="24"/>
          <w:lang w:val="uk-UA" w:eastAsia="ru-RU"/>
        </w:rPr>
      </w:pPr>
    </w:p>
    <w:p w:rsidR="00000A55" w:rsidRPr="005C5842" w:rsidRDefault="00000A55"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b/>
          <w:sz w:val="24"/>
          <w:szCs w:val="24"/>
          <w:lang w:val="uk-UA" w:eastAsia="ru-RU"/>
        </w:rPr>
        <w:t>5. Перелік завдань,  заходів та показників м</w:t>
      </w:r>
      <w:r w:rsidRPr="005C5842">
        <w:rPr>
          <w:rFonts w:ascii="Times New Roman" w:hAnsi="Times New Roman"/>
          <w:sz w:val="24"/>
          <w:szCs w:val="24"/>
          <w:lang w:val="uk-UA" w:eastAsia="ru-RU"/>
        </w:rPr>
        <w:t>іської комплексної програми підтримки Захисників і Захисниць України та членів їх сімей на 2025 рік прогноз на 2026-2027 роки</w:t>
      </w:r>
    </w:p>
    <w:p w:rsidR="00000A55" w:rsidRPr="005C5842" w:rsidRDefault="00000A55" w:rsidP="00000A55">
      <w:pPr>
        <w:spacing w:after="0" w:line="240" w:lineRule="auto"/>
        <w:jc w:val="center"/>
        <w:rPr>
          <w:rFonts w:ascii="Times New Roman" w:hAnsi="Times New Roman"/>
          <w:b/>
          <w:sz w:val="24"/>
          <w:szCs w:val="24"/>
          <w:lang w:val="uk-UA" w:eastAsia="ru-RU"/>
        </w:rPr>
      </w:pPr>
    </w:p>
    <w:p w:rsidR="00000A55" w:rsidRPr="005C5842" w:rsidRDefault="00000A55" w:rsidP="00000A55">
      <w:pPr>
        <w:spacing w:after="0" w:line="240" w:lineRule="auto"/>
        <w:jc w:val="center"/>
        <w:rPr>
          <w:rFonts w:ascii="Times New Roman" w:hAnsi="Times New Roman"/>
          <w:b/>
          <w:sz w:val="24"/>
          <w:szCs w:val="24"/>
          <w:lang w:val="uk-UA" w:eastAsia="ru-RU"/>
        </w:rPr>
      </w:pP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Основними завданнями програми є надання Захисникам і Захисницям України та членам їх сімей матеріальних допомог; надання матеріальної допомоги членам сімей, які знаходяться в пошуку безвісті відсутніх військовослужбовців та надання матеріальної допомоги військовослужбовцям, що отримали поранення під час проходження військової служби, комплексних медичних, психологічних та соціальних послуг; попередження загибелі та каліцтва Захисників і Захисниць України; забезпечення потреб у медичному обслуговуванні та підтримання рівня здоров’я Захисників і Захисниць України; сприяння у забезпеченні Захисників і Захисниць України та членів їх сімей засобами та іншими матеріалами.</w:t>
      </w:r>
    </w:p>
    <w:p w:rsidR="00000A55" w:rsidRPr="005C5842" w:rsidRDefault="00000A55" w:rsidP="00000A55">
      <w:pPr>
        <w:spacing w:after="0" w:line="240" w:lineRule="auto"/>
        <w:ind w:firstLine="708"/>
        <w:jc w:val="both"/>
        <w:rPr>
          <w:rFonts w:ascii="Times New Roman" w:hAnsi="Times New Roman"/>
          <w:sz w:val="24"/>
          <w:szCs w:val="24"/>
          <w:lang w:val="uk-UA" w:eastAsia="ru-RU"/>
        </w:rPr>
      </w:pP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Виконання програми дасть змогу:</w:t>
      </w: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 посилити соціальний захист Захисникам і Захисницям України та членів їх сімей;</w:t>
      </w: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 забезпечити комплексною допомогою Захисників і Захисниць України та членів їх сімей;</w:t>
      </w:r>
      <w:r w:rsidRPr="005C5842">
        <w:rPr>
          <w:rFonts w:ascii="Times New Roman" w:hAnsi="Times New Roman"/>
          <w:sz w:val="24"/>
          <w:szCs w:val="24"/>
          <w:lang w:eastAsia="ru-RU"/>
        </w:rPr>
        <w:t> </w:t>
      </w:r>
      <w:r w:rsidRPr="005C5842">
        <w:rPr>
          <w:rFonts w:ascii="Times New Roman" w:hAnsi="Times New Roman"/>
          <w:sz w:val="24"/>
          <w:szCs w:val="24"/>
          <w:lang w:val="uk-UA" w:eastAsia="ru-RU"/>
        </w:rPr>
        <w:t xml:space="preserve"> </w:t>
      </w: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-створити умови для відновлення психологічного, духовного і фізичного стану членів сімей безвісті відсутніх військовослужбовців та військовослужбовців, які отримали поранення під час проходження військової служби.</w:t>
      </w:r>
    </w:p>
    <w:p w:rsidR="00000A55" w:rsidRPr="005C5842" w:rsidRDefault="00000A55" w:rsidP="00000A55">
      <w:pPr>
        <w:spacing w:after="0" w:line="240" w:lineRule="auto"/>
        <w:ind w:firstLine="708"/>
        <w:jc w:val="both"/>
        <w:rPr>
          <w:rFonts w:ascii="Times New Roman" w:hAnsi="Times New Roman"/>
          <w:sz w:val="24"/>
          <w:szCs w:val="24"/>
          <w:lang w:val="uk-UA" w:eastAsia="ru-RU"/>
        </w:rPr>
      </w:pP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 підвищити довіру до влади;</w:t>
      </w: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сформувати позитивне ставлення до військовослужбовців; </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 створити</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умови</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для</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відновлення</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психологічного, духовного і фізичного</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стану</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членів</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сімей</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загиблих.</w:t>
      </w:r>
    </w:p>
    <w:p w:rsidR="00000A55" w:rsidRPr="005C5842" w:rsidRDefault="00000A55"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6. Напрями діяльності та заходи програми</w:t>
      </w:r>
    </w:p>
    <w:p w:rsidR="00000A55" w:rsidRPr="005C5842" w:rsidRDefault="00000A55" w:rsidP="00000A55">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Напрями діяльності та заходи програми викладені у додатку до програми.</w:t>
      </w:r>
    </w:p>
    <w:p w:rsidR="00000A55" w:rsidRPr="005C5842" w:rsidRDefault="00000A55" w:rsidP="00000A55">
      <w:pPr>
        <w:spacing w:after="0" w:line="240" w:lineRule="auto"/>
        <w:jc w:val="both"/>
        <w:rPr>
          <w:rFonts w:ascii="Times New Roman" w:hAnsi="Times New Roman"/>
          <w:sz w:val="24"/>
          <w:szCs w:val="24"/>
          <w:lang w:val="uk-UA" w:eastAsia="ru-RU"/>
        </w:rPr>
      </w:pPr>
    </w:p>
    <w:p w:rsidR="00000A55" w:rsidRPr="005C5842" w:rsidRDefault="00000A55" w:rsidP="00000A55">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7. Координація та контроль за ходом виконання програми</w:t>
      </w:r>
    </w:p>
    <w:p w:rsidR="00000A55" w:rsidRPr="005C5842" w:rsidRDefault="00000A55" w:rsidP="00000A55">
      <w:pPr>
        <w:spacing w:after="0" w:line="240" w:lineRule="auto"/>
        <w:ind w:firstLine="708"/>
        <w:jc w:val="both"/>
        <w:rPr>
          <w:rFonts w:ascii="Times New Roman" w:hAnsi="Times New Roman"/>
          <w:spacing w:val="-12"/>
          <w:sz w:val="24"/>
          <w:szCs w:val="24"/>
          <w:lang w:val="uk-UA" w:eastAsia="ru-RU"/>
        </w:rPr>
      </w:pPr>
      <w:r w:rsidRPr="005C5842">
        <w:rPr>
          <w:rFonts w:ascii="Times New Roman" w:hAnsi="Times New Roman"/>
          <w:sz w:val="24"/>
          <w:szCs w:val="24"/>
          <w:lang w:val="uk-UA" w:eastAsia="ru-RU"/>
        </w:rPr>
        <w:t>Програма сформована управлінням соціального захисту населення Новороздільської міської ради</w:t>
      </w:r>
      <w:r w:rsidRPr="005C5842">
        <w:rPr>
          <w:rFonts w:ascii="Times New Roman" w:hAnsi="Times New Roman"/>
          <w:spacing w:val="-12"/>
          <w:sz w:val="24"/>
          <w:szCs w:val="24"/>
          <w:lang w:val="uk-UA" w:eastAsia="ru-RU"/>
        </w:rPr>
        <w:t>, на яке покладається координація. Контроль за виконанням програми покладається на комісію з питань гуманітарної політики.</w:t>
      </w:r>
    </w:p>
    <w:p w:rsidR="00000A55" w:rsidRPr="005C5842" w:rsidRDefault="00000A55" w:rsidP="00000A55">
      <w:pPr>
        <w:spacing w:after="0" w:line="240" w:lineRule="auto"/>
        <w:jc w:val="center"/>
        <w:rPr>
          <w:rFonts w:ascii="Times New Roman" w:hAnsi="Times New Roman"/>
          <w:b/>
          <w:sz w:val="24"/>
          <w:szCs w:val="24"/>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lastRenderedPageBreak/>
        <w:t xml:space="preserve">Ресурсне забезпечення  </w:t>
      </w:r>
    </w:p>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Міської комплексної програми підтримки Захисників і Захисниць України та членів їх сімей на 2025 рік прогноз на 2026-2027 роки</w:t>
      </w: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                                                                                                                     тис.грн</w:t>
      </w:r>
    </w:p>
    <w:p w:rsidR="00000A55" w:rsidRPr="005C5842" w:rsidRDefault="00000A55" w:rsidP="00000A55">
      <w:pPr>
        <w:spacing w:after="0" w:line="240" w:lineRule="auto"/>
        <w:jc w:val="center"/>
        <w:rPr>
          <w:rFonts w:ascii="Times New Roman" w:hAnsi="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1539"/>
        <w:gridCol w:w="1537"/>
        <w:gridCol w:w="1537"/>
        <w:gridCol w:w="2451"/>
      </w:tblGrid>
      <w:tr w:rsidR="00000A55" w:rsidRPr="005C5842" w:rsidTr="00000A55">
        <w:trPr>
          <w:trHeight w:val="20"/>
        </w:trPr>
        <w:tc>
          <w:tcPr>
            <w:tcW w:w="2571"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Обсяг коштів, які пропонується залучити до виконання програми</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2025 рік</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2026 рік</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2027 рік</w:t>
            </w:r>
          </w:p>
        </w:tc>
        <w:tc>
          <w:tcPr>
            <w:tcW w:w="2465"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Витрати на виконання програми, тис. грн.</w:t>
            </w:r>
          </w:p>
        </w:tc>
      </w:tr>
      <w:tr w:rsidR="00000A55" w:rsidRPr="005C5842" w:rsidTr="00000A55">
        <w:tc>
          <w:tcPr>
            <w:tcW w:w="2571"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Усього, тис. грн.</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1450,0</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985,0</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985,0</w:t>
            </w:r>
          </w:p>
        </w:tc>
        <w:tc>
          <w:tcPr>
            <w:tcW w:w="2465"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3420,00</w:t>
            </w:r>
          </w:p>
        </w:tc>
      </w:tr>
      <w:tr w:rsidR="00000A55" w:rsidRPr="005C5842" w:rsidTr="00000A55">
        <w:tc>
          <w:tcPr>
            <w:tcW w:w="2571"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Утому числі</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2465" w:type="dxa"/>
          </w:tcPr>
          <w:p w:rsidR="00000A55" w:rsidRPr="005C5842" w:rsidRDefault="00000A55" w:rsidP="00000A55">
            <w:pPr>
              <w:spacing w:after="0" w:line="240" w:lineRule="auto"/>
              <w:jc w:val="center"/>
              <w:rPr>
                <w:rFonts w:ascii="Times New Roman" w:hAnsi="Times New Roman"/>
                <w:sz w:val="24"/>
                <w:szCs w:val="24"/>
                <w:lang w:val="uk-UA" w:eastAsia="ru-RU"/>
              </w:rPr>
            </w:pPr>
          </w:p>
        </w:tc>
      </w:tr>
      <w:tr w:rsidR="00000A55" w:rsidRPr="005C5842" w:rsidTr="00000A55">
        <w:tc>
          <w:tcPr>
            <w:tcW w:w="2571"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Обласний бюджет</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2465" w:type="dxa"/>
          </w:tcPr>
          <w:p w:rsidR="00000A55" w:rsidRPr="005C5842" w:rsidRDefault="00000A55" w:rsidP="00000A55">
            <w:pPr>
              <w:spacing w:after="0" w:line="240" w:lineRule="auto"/>
              <w:jc w:val="center"/>
              <w:rPr>
                <w:rFonts w:ascii="Times New Roman" w:hAnsi="Times New Roman"/>
                <w:sz w:val="24"/>
                <w:szCs w:val="24"/>
                <w:lang w:val="uk-UA" w:eastAsia="ru-RU"/>
              </w:rPr>
            </w:pPr>
          </w:p>
        </w:tc>
      </w:tr>
      <w:tr w:rsidR="00000A55" w:rsidRPr="005C5842" w:rsidTr="00000A55">
        <w:tc>
          <w:tcPr>
            <w:tcW w:w="2571"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Районні, міські (міст обласного підпорядкування) бюджети</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1450,0</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985,0</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985,0</w:t>
            </w:r>
          </w:p>
        </w:tc>
        <w:tc>
          <w:tcPr>
            <w:tcW w:w="2465"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3420,00</w:t>
            </w:r>
          </w:p>
        </w:tc>
      </w:tr>
      <w:tr w:rsidR="00000A55" w:rsidRPr="005C5842" w:rsidTr="00000A55">
        <w:tc>
          <w:tcPr>
            <w:tcW w:w="2571"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Бюджети сіл, селищ, міст районного підпорядкування</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2465" w:type="dxa"/>
          </w:tcPr>
          <w:p w:rsidR="00000A55" w:rsidRPr="005C5842" w:rsidRDefault="00000A55" w:rsidP="00000A55">
            <w:pPr>
              <w:spacing w:after="0" w:line="240" w:lineRule="auto"/>
              <w:jc w:val="center"/>
              <w:rPr>
                <w:rFonts w:ascii="Times New Roman" w:hAnsi="Times New Roman"/>
                <w:sz w:val="24"/>
                <w:szCs w:val="24"/>
                <w:lang w:val="uk-UA" w:eastAsia="ru-RU"/>
              </w:rPr>
            </w:pPr>
          </w:p>
        </w:tc>
      </w:tr>
      <w:tr w:rsidR="00000A55" w:rsidRPr="005C5842" w:rsidTr="00000A55">
        <w:tc>
          <w:tcPr>
            <w:tcW w:w="2571" w:type="dxa"/>
          </w:tcPr>
          <w:p w:rsidR="00000A55" w:rsidRPr="005C5842" w:rsidRDefault="00000A55" w:rsidP="00000A55">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Кошти небюджетних джерел</w:t>
            </w: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1547" w:type="dxa"/>
          </w:tcPr>
          <w:p w:rsidR="00000A55" w:rsidRPr="005C5842" w:rsidRDefault="00000A55" w:rsidP="00000A55">
            <w:pPr>
              <w:spacing w:after="0" w:line="240" w:lineRule="auto"/>
              <w:jc w:val="center"/>
              <w:rPr>
                <w:rFonts w:ascii="Times New Roman" w:hAnsi="Times New Roman"/>
                <w:sz w:val="24"/>
                <w:szCs w:val="24"/>
                <w:lang w:val="uk-UA" w:eastAsia="ru-RU"/>
              </w:rPr>
            </w:pPr>
          </w:p>
        </w:tc>
        <w:tc>
          <w:tcPr>
            <w:tcW w:w="2465" w:type="dxa"/>
          </w:tcPr>
          <w:p w:rsidR="00000A55" w:rsidRPr="005C5842" w:rsidRDefault="00000A55" w:rsidP="00000A55">
            <w:pPr>
              <w:spacing w:after="0" w:line="240" w:lineRule="auto"/>
              <w:jc w:val="center"/>
              <w:rPr>
                <w:rFonts w:ascii="Times New Roman" w:hAnsi="Times New Roman"/>
                <w:sz w:val="24"/>
                <w:szCs w:val="24"/>
                <w:lang w:val="uk-UA" w:eastAsia="ru-RU"/>
              </w:rPr>
            </w:pPr>
          </w:p>
        </w:tc>
      </w:tr>
    </w:tbl>
    <w:p w:rsidR="00000A55" w:rsidRPr="005C5842" w:rsidRDefault="00000A55" w:rsidP="00000A55">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Керівник установи-</w:t>
      </w:r>
    </w:p>
    <w:p w:rsidR="00000A55" w:rsidRPr="005C5842" w:rsidRDefault="00000A55" w:rsidP="00000A55">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головного розпорядника коштів        ___________                          _______________</w:t>
      </w:r>
    </w:p>
    <w:p w:rsidR="00000A55" w:rsidRPr="005C5842" w:rsidRDefault="00000A55" w:rsidP="00000A55">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                                                                       (П.І.Б)                                               (підпис)</w:t>
      </w:r>
    </w:p>
    <w:p w:rsidR="00000A55" w:rsidRPr="005C5842" w:rsidRDefault="00000A55" w:rsidP="00000A55">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Відповідальний</w:t>
      </w:r>
    </w:p>
    <w:p w:rsidR="00000A55" w:rsidRPr="005C5842" w:rsidRDefault="00000A55" w:rsidP="00000A55">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виконавець Програми                         _____________                    ________________  </w:t>
      </w:r>
    </w:p>
    <w:p w:rsidR="00000A55" w:rsidRPr="005C5842" w:rsidRDefault="00000A55" w:rsidP="00000A55">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                                                                       (П.І.Б.)                                            (підпис)      </w:t>
      </w:r>
    </w:p>
    <w:p w:rsidR="00000A55" w:rsidRPr="005C5842" w:rsidRDefault="00000A55" w:rsidP="00000A55">
      <w:pPr>
        <w:spacing w:after="0" w:line="240" w:lineRule="auto"/>
        <w:jc w:val="both"/>
        <w:rPr>
          <w:rFonts w:ascii="Times New Roman" w:hAnsi="Times New Roman"/>
          <w:b/>
          <w:sz w:val="24"/>
          <w:szCs w:val="24"/>
          <w:lang w:val="uk-UA" w:eastAsia="ru-RU"/>
        </w:rPr>
      </w:pPr>
    </w:p>
    <w:p w:rsidR="00000A55" w:rsidRPr="005C5842" w:rsidRDefault="00000A55" w:rsidP="00000A55">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Тел.: 2-57-50</w:t>
      </w: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p>
    <w:p w:rsidR="00000A55" w:rsidRPr="005C5842" w:rsidRDefault="00000A55" w:rsidP="00000A55">
      <w:pPr>
        <w:spacing w:after="0" w:line="240" w:lineRule="auto"/>
        <w:jc w:val="center"/>
        <w:rPr>
          <w:rFonts w:ascii="Times New Roman" w:hAnsi="Times New Roman"/>
          <w:sz w:val="24"/>
          <w:szCs w:val="24"/>
          <w:lang w:eastAsia="ru-RU"/>
        </w:rPr>
      </w:pPr>
    </w:p>
    <w:p w:rsidR="00000A55" w:rsidRPr="005C5842" w:rsidRDefault="00000A55" w:rsidP="00000A55">
      <w:pPr>
        <w:spacing w:after="0" w:line="240" w:lineRule="auto"/>
        <w:jc w:val="center"/>
        <w:rPr>
          <w:rFonts w:ascii="Times New Roman" w:hAnsi="Times New Roman"/>
          <w:b/>
          <w:bCs/>
          <w:sz w:val="40"/>
          <w:szCs w:val="40"/>
          <w:lang w:val="uk-UA" w:eastAsia="ru-RU"/>
        </w:rPr>
      </w:pPr>
      <w:r w:rsidRPr="005C5842">
        <w:rPr>
          <w:rFonts w:ascii="Times New Roman" w:hAnsi="Times New Roman"/>
          <w:b/>
          <w:bCs/>
          <w:sz w:val="40"/>
          <w:szCs w:val="40"/>
          <w:lang w:val="uk-UA" w:eastAsia="ru-RU"/>
        </w:rPr>
        <w:lastRenderedPageBreak/>
        <w:t>Міська комплексна програма підтримки Захисників і Захисниць України та членів їх сімей на 2025 рік прогноз на 2026-2027 роки</w:t>
      </w:r>
    </w:p>
    <w:p w:rsidR="00000A55" w:rsidRPr="005C5842" w:rsidRDefault="00000A55" w:rsidP="00000A55">
      <w:pPr>
        <w:spacing w:after="0" w:line="240" w:lineRule="auto"/>
        <w:jc w:val="center"/>
        <w:rPr>
          <w:rFonts w:ascii="Times New Roman" w:hAnsi="Times New Roman"/>
          <w:b/>
          <w:sz w:val="36"/>
          <w:szCs w:val="36"/>
          <w:lang w:val="uk-UA" w:eastAsia="ru-RU"/>
        </w:rPr>
      </w:pPr>
    </w:p>
    <w:p w:rsidR="00000A55" w:rsidRPr="005C5842" w:rsidRDefault="00000A55" w:rsidP="00000A55">
      <w:pPr>
        <w:spacing w:after="0" w:line="240" w:lineRule="auto"/>
        <w:rPr>
          <w:rFonts w:ascii="Times New Roman" w:hAnsi="Times New Roman"/>
          <w:b/>
          <w:bCs/>
          <w:sz w:val="32"/>
          <w:szCs w:val="32"/>
          <w:lang w:val="uk-UA" w:eastAsia="ru-RU"/>
        </w:rPr>
      </w:pPr>
    </w:p>
    <w:p w:rsidR="00000A55" w:rsidRPr="005C5842" w:rsidRDefault="00000A55" w:rsidP="00000A55">
      <w:pPr>
        <w:spacing w:after="0" w:line="240" w:lineRule="auto"/>
        <w:rPr>
          <w:rFonts w:ascii="Times New Roman" w:hAnsi="Times New Roman"/>
          <w:b/>
          <w:bCs/>
          <w:sz w:val="32"/>
          <w:szCs w:val="32"/>
          <w:lang w:val="uk-UA" w:eastAsia="ru-RU"/>
        </w:rPr>
      </w:pPr>
    </w:p>
    <w:tbl>
      <w:tblPr>
        <w:tblW w:w="9663" w:type="dxa"/>
        <w:tblLook w:val="01E0" w:firstRow="1" w:lastRow="1" w:firstColumn="1" w:lastColumn="1" w:noHBand="0" w:noVBand="0"/>
      </w:tblPr>
      <w:tblGrid>
        <w:gridCol w:w="5101"/>
        <w:gridCol w:w="4562"/>
      </w:tblGrid>
      <w:tr w:rsidR="00000A55" w:rsidRPr="005C5842" w:rsidTr="00000A55">
        <w:trPr>
          <w:trHeight w:val="487"/>
        </w:trPr>
        <w:tc>
          <w:tcPr>
            <w:tcW w:w="5101" w:type="dxa"/>
          </w:tcPr>
          <w:p w:rsidR="00000A55" w:rsidRPr="005C5842" w:rsidRDefault="00000A55" w:rsidP="00000A55">
            <w:pPr>
              <w:spacing w:after="0" w:line="240" w:lineRule="auto"/>
              <w:rPr>
                <w:rFonts w:ascii="Times New Roman" w:hAnsi="Times New Roman"/>
                <w:b/>
                <w:bCs/>
                <w:sz w:val="24"/>
                <w:szCs w:val="24"/>
                <w:lang w:val="uk-UA" w:eastAsia="ru-RU"/>
              </w:rPr>
            </w:pPr>
          </w:p>
          <w:p w:rsidR="00000A55" w:rsidRPr="005C5842" w:rsidRDefault="00000A55" w:rsidP="00000A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Погоджено</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Постійна</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 xml:space="preserve">комісія з питань бюджету </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та регуляторної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політики</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Новороздільської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міської ради</w:t>
            </w:r>
          </w:p>
          <w:p w:rsidR="00000A55" w:rsidRPr="005C5842" w:rsidRDefault="00000A55" w:rsidP="00000A55">
            <w:pPr>
              <w:spacing w:after="0" w:line="240" w:lineRule="auto"/>
              <w:rPr>
                <w:rFonts w:ascii="Times New Roman" w:hAnsi="Times New Roman"/>
                <w:sz w:val="24"/>
                <w:szCs w:val="24"/>
                <w:lang w:eastAsia="ru-RU"/>
              </w:rPr>
            </w:pPr>
          </w:p>
          <w:p w:rsidR="00000A55" w:rsidRPr="005C5842" w:rsidRDefault="00000A55" w:rsidP="00000A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 xml:space="preserve"> ______________ </w:t>
            </w:r>
            <w:r w:rsidRPr="005C5842">
              <w:rPr>
                <w:rFonts w:ascii="Times New Roman" w:hAnsi="Times New Roman"/>
                <w:sz w:val="24"/>
                <w:szCs w:val="24"/>
                <w:lang w:eastAsia="ru-RU"/>
              </w:rPr>
              <w:t>Володимир ВОЛЧАНСЬКИЙ</w:t>
            </w:r>
          </w:p>
          <w:p w:rsidR="00000A55" w:rsidRPr="005C5842" w:rsidRDefault="00000A55" w:rsidP="00000A55">
            <w:pPr>
              <w:spacing w:after="0" w:line="240" w:lineRule="auto"/>
              <w:rPr>
                <w:rFonts w:ascii="Times New Roman" w:hAnsi="Times New Roman"/>
                <w:b/>
                <w:bCs/>
                <w:sz w:val="24"/>
                <w:szCs w:val="24"/>
                <w:lang w:eastAsia="ru-RU"/>
              </w:rPr>
            </w:pPr>
          </w:p>
          <w:p w:rsidR="00000A55" w:rsidRPr="005C5842" w:rsidRDefault="00000A55" w:rsidP="00000A55">
            <w:pPr>
              <w:spacing w:after="0" w:line="240" w:lineRule="auto"/>
              <w:rPr>
                <w:rFonts w:ascii="Times New Roman" w:hAnsi="Times New Roman"/>
                <w:b/>
                <w:bCs/>
                <w:sz w:val="32"/>
                <w:szCs w:val="32"/>
                <w:lang w:eastAsia="ru-RU"/>
              </w:rPr>
            </w:pPr>
            <w:r w:rsidRPr="005C5842">
              <w:rPr>
                <w:rFonts w:ascii="Times New Roman" w:hAnsi="Times New Roman"/>
                <w:sz w:val="24"/>
                <w:szCs w:val="24"/>
                <w:lang w:eastAsia="ru-RU"/>
              </w:rPr>
              <w:t xml:space="preserve">__  </w:t>
            </w:r>
            <w:r w:rsidRPr="005C5842">
              <w:rPr>
                <w:rFonts w:ascii="Times New Roman" w:hAnsi="Times New Roman"/>
                <w:sz w:val="24"/>
                <w:szCs w:val="24"/>
                <w:lang w:val="uk-UA" w:eastAsia="ru-RU"/>
              </w:rPr>
              <w:t xml:space="preserve"> ___________</w:t>
            </w:r>
            <w:r w:rsidRPr="005C5842">
              <w:rPr>
                <w:rFonts w:ascii="Times New Roman" w:hAnsi="Times New Roman"/>
                <w:sz w:val="24"/>
                <w:szCs w:val="24"/>
                <w:lang w:eastAsia="ru-RU"/>
              </w:rPr>
              <w:t>202</w:t>
            </w:r>
            <w:r w:rsidRPr="005C5842">
              <w:rPr>
                <w:rFonts w:ascii="Times New Roman" w:hAnsi="Times New Roman"/>
                <w:sz w:val="24"/>
                <w:szCs w:val="24"/>
                <w:lang w:val="uk-UA" w:eastAsia="ru-RU"/>
              </w:rPr>
              <w:t>5</w:t>
            </w:r>
            <w:r w:rsidRPr="005C5842">
              <w:rPr>
                <w:rFonts w:ascii="Times New Roman" w:hAnsi="Times New Roman"/>
                <w:sz w:val="24"/>
                <w:szCs w:val="24"/>
                <w:lang w:eastAsia="ru-RU"/>
              </w:rPr>
              <w:t xml:space="preserve"> року</w:t>
            </w:r>
          </w:p>
        </w:tc>
        <w:tc>
          <w:tcPr>
            <w:tcW w:w="4562" w:type="dxa"/>
          </w:tcPr>
          <w:p w:rsidR="00000A55" w:rsidRPr="005C5842" w:rsidRDefault="00000A55" w:rsidP="00000A55">
            <w:pPr>
              <w:spacing w:after="0" w:line="240" w:lineRule="auto"/>
              <w:rPr>
                <w:rFonts w:ascii="Times New Roman" w:hAnsi="Times New Roman"/>
                <w:b/>
                <w:bCs/>
                <w:sz w:val="24"/>
                <w:szCs w:val="24"/>
                <w:lang w:eastAsia="ru-RU"/>
              </w:rPr>
            </w:pPr>
          </w:p>
          <w:p w:rsidR="00000A55" w:rsidRPr="005C5842" w:rsidRDefault="00000A55" w:rsidP="00000A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Погоджено</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Постійна</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комісія з питань</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гуманітарної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політики</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Новороздільської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міської ради</w:t>
            </w:r>
          </w:p>
          <w:p w:rsidR="00000A55" w:rsidRPr="005C5842" w:rsidRDefault="00000A55" w:rsidP="00000A55">
            <w:pPr>
              <w:spacing w:after="0" w:line="240" w:lineRule="auto"/>
              <w:rPr>
                <w:rFonts w:ascii="Times New Roman" w:hAnsi="Times New Roman"/>
                <w:sz w:val="24"/>
                <w:szCs w:val="24"/>
                <w:lang w:eastAsia="ru-RU"/>
              </w:rPr>
            </w:pP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b/>
                <w:bCs/>
                <w:sz w:val="24"/>
                <w:szCs w:val="24"/>
                <w:lang w:eastAsia="ru-RU"/>
              </w:rPr>
              <w:t xml:space="preserve">_______________ </w:t>
            </w:r>
            <w:r w:rsidRPr="005C5842">
              <w:rPr>
                <w:rFonts w:ascii="Times New Roman" w:hAnsi="Times New Roman"/>
                <w:sz w:val="24"/>
                <w:szCs w:val="24"/>
                <w:lang w:val="uk-UA" w:eastAsia="ru-RU"/>
              </w:rPr>
              <w:t xml:space="preserve">Роман </w:t>
            </w:r>
            <w:r w:rsidRPr="005C5842">
              <w:rPr>
                <w:rFonts w:ascii="Times New Roman" w:hAnsi="Times New Roman"/>
                <w:sz w:val="24"/>
                <w:szCs w:val="24"/>
                <w:lang w:eastAsia="ru-RU"/>
              </w:rPr>
              <w:t>М</w:t>
            </w:r>
            <w:r w:rsidRPr="005C5842">
              <w:rPr>
                <w:rFonts w:ascii="Times New Roman" w:hAnsi="Times New Roman"/>
                <w:sz w:val="24"/>
                <w:szCs w:val="24"/>
                <w:lang w:val="uk-UA" w:eastAsia="ru-RU"/>
              </w:rPr>
              <w:t>АРТИНЕНКО</w:t>
            </w:r>
          </w:p>
          <w:p w:rsidR="00000A55" w:rsidRPr="005C5842" w:rsidRDefault="00000A55" w:rsidP="00000A55">
            <w:pPr>
              <w:spacing w:after="0" w:line="240" w:lineRule="auto"/>
              <w:rPr>
                <w:rFonts w:ascii="Times New Roman" w:hAnsi="Times New Roman"/>
                <w:b/>
                <w:bCs/>
                <w:sz w:val="24"/>
                <w:szCs w:val="24"/>
                <w:lang w:eastAsia="ru-RU"/>
              </w:rPr>
            </w:pPr>
          </w:p>
          <w:p w:rsidR="00000A55" w:rsidRPr="005C5842" w:rsidRDefault="00000A55" w:rsidP="00000A55">
            <w:pPr>
              <w:spacing w:after="0" w:line="240" w:lineRule="auto"/>
              <w:rPr>
                <w:rFonts w:ascii="Times New Roman" w:hAnsi="Times New Roman"/>
                <w:b/>
                <w:bCs/>
                <w:sz w:val="24"/>
                <w:szCs w:val="24"/>
                <w:lang w:eastAsia="ru-RU"/>
              </w:rPr>
            </w:pPr>
            <w:r w:rsidRPr="005C5842">
              <w:rPr>
                <w:rFonts w:ascii="Times New Roman" w:hAnsi="Times New Roman"/>
                <w:sz w:val="24"/>
                <w:szCs w:val="24"/>
                <w:lang w:eastAsia="ru-RU"/>
              </w:rPr>
              <w:t xml:space="preserve">__  </w:t>
            </w:r>
            <w:r w:rsidRPr="005C5842">
              <w:rPr>
                <w:rFonts w:ascii="Times New Roman" w:hAnsi="Times New Roman"/>
                <w:sz w:val="24"/>
                <w:szCs w:val="24"/>
                <w:lang w:val="uk-UA" w:eastAsia="ru-RU"/>
              </w:rPr>
              <w:t>___________</w:t>
            </w:r>
            <w:r w:rsidRPr="005C5842">
              <w:rPr>
                <w:rFonts w:ascii="Times New Roman" w:hAnsi="Times New Roman"/>
                <w:sz w:val="24"/>
                <w:szCs w:val="24"/>
                <w:lang w:eastAsia="ru-RU"/>
              </w:rPr>
              <w:t>202</w:t>
            </w:r>
            <w:r w:rsidRPr="005C5842">
              <w:rPr>
                <w:rFonts w:ascii="Times New Roman" w:hAnsi="Times New Roman"/>
                <w:sz w:val="24"/>
                <w:szCs w:val="24"/>
                <w:lang w:val="uk-UA" w:eastAsia="ru-RU"/>
              </w:rPr>
              <w:t>5</w:t>
            </w:r>
            <w:r w:rsidRPr="005C5842">
              <w:rPr>
                <w:rFonts w:ascii="Times New Roman" w:hAnsi="Times New Roman"/>
                <w:sz w:val="24"/>
                <w:szCs w:val="24"/>
                <w:lang w:eastAsia="ru-RU"/>
              </w:rPr>
              <w:t xml:space="preserve"> року</w:t>
            </w:r>
          </w:p>
          <w:p w:rsidR="00000A55" w:rsidRPr="005C5842" w:rsidRDefault="00000A55" w:rsidP="00000A55">
            <w:pPr>
              <w:spacing w:after="0" w:line="240" w:lineRule="auto"/>
              <w:rPr>
                <w:rFonts w:ascii="Times New Roman" w:hAnsi="Times New Roman"/>
                <w:b/>
                <w:bCs/>
                <w:sz w:val="32"/>
                <w:szCs w:val="32"/>
                <w:lang w:eastAsia="ru-RU"/>
              </w:rPr>
            </w:pPr>
          </w:p>
        </w:tc>
      </w:tr>
      <w:tr w:rsidR="00000A55" w:rsidRPr="005C5842" w:rsidTr="00000A55">
        <w:trPr>
          <w:trHeight w:val="487"/>
        </w:trPr>
        <w:tc>
          <w:tcPr>
            <w:tcW w:w="5101" w:type="dxa"/>
          </w:tcPr>
          <w:p w:rsidR="00000A55" w:rsidRPr="005C5842" w:rsidRDefault="00000A55" w:rsidP="00000A55">
            <w:pPr>
              <w:spacing w:after="0" w:line="240" w:lineRule="auto"/>
              <w:rPr>
                <w:rFonts w:ascii="Times New Roman" w:hAnsi="Times New Roman"/>
                <w:b/>
                <w:bCs/>
                <w:sz w:val="24"/>
                <w:szCs w:val="24"/>
                <w:lang w:eastAsia="ru-RU"/>
              </w:rPr>
            </w:pPr>
          </w:p>
          <w:p w:rsidR="00000A55" w:rsidRPr="005C5842" w:rsidRDefault="00000A55" w:rsidP="00000A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Погоджено</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 xml:space="preserve">Заступник голови, до </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Компетенції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якого</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належить</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Програма</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Новороздільської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міської ради</w:t>
            </w:r>
          </w:p>
          <w:p w:rsidR="00000A55" w:rsidRPr="005C5842" w:rsidRDefault="00000A55" w:rsidP="00000A55">
            <w:pPr>
              <w:spacing w:after="0" w:line="240" w:lineRule="auto"/>
              <w:rPr>
                <w:rFonts w:ascii="Times New Roman" w:hAnsi="Times New Roman"/>
                <w:b/>
                <w:bCs/>
                <w:sz w:val="24"/>
                <w:szCs w:val="24"/>
                <w:lang w:eastAsia="ru-RU"/>
              </w:rPr>
            </w:pP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______________ </w:t>
            </w:r>
            <w:r w:rsidRPr="005C5842">
              <w:rPr>
                <w:rFonts w:ascii="Times New Roman" w:hAnsi="Times New Roman"/>
                <w:sz w:val="24"/>
                <w:szCs w:val="24"/>
                <w:lang w:val="uk-UA" w:eastAsia="ru-RU"/>
              </w:rPr>
              <w:t>Ольга ГАНАЧЕВСЬКА</w:t>
            </w:r>
          </w:p>
          <w:p w:rsidR="00000A55" w:rsidRPr="005C5842" w:rsidRDefault="00000A55" w:rsidP="00000A55">
            <w:pPr>
              <w:spacing w:after="0" w:line="240" w:lineRule="auto"/>
              <w:rPr>
                <w:rFonts w:ascii="Times New Roman" w:hAnsi="Times New Roman"/>
                <w:b/>
                <w:bCs/>
                <w:sz w:val="24"/>
                <w:szCs w:val="24"/>
                <w:lang w:eastAsia="ru-RU"/>
              </w:rPr>
            </w:pPr>
          </w:p>
          <w:p w:rsidR="00000A55" w:rsidRPr="005C5842" w:rsidRDefault="00000A55" w:rsidP="00000A55">
            <w:pPr>
              <w:spacing w:after="0" w:line="240" w:lineRule="auto"/>
              <w:rPr>
                <w:rFonts w:ascii="Times New Roman" w:hAnsi="Times New Roman"/>
                <w:b/>
                <w:bCs/>
                <w:sz w:val="32"/>
                <w:szCs w:val="32"/>
                <w:lang w:eastAsia="ru-RU"/>
              </w:rPr>
            </w:pPr>
            <w:r w:rsidRPr="005C5842">
              <w:rPr>
                <w:rFonts w:ascii="Times New Roman" w:hAnsi="Times New Roman"/>
                <w:sz w:val="24"/>
                <w:szCs w:val="24"/>
                <w:lang w:eastAsia="ru-RU"/>
              </w:rPr>
              <w:t xml:space="preserve">__  </w:t>
            </w:r>
            <w:r w:rsidRPr="005C5842">
              <w:rPr>
                <w:rFonts w:ascii="Times New Roman" w:hAnsi="Times New Roman"/>
                <w:sz w:val="24"/>
                <w:szCs w:val="24"/>
                <w:lang w:val="uk-UA" w:eastAsia="ru-RU"/>
              </w:rPr>
              <w:t xml:space="preserve"> ___________</w:t>
            </w:r>
            <w:r w:rsidRPr="005C5842">
              <w:rPr>
                <w:rFonts w:ascii="Times New Roman" w:hAnsi="Times New Roman"/>
                <w:sz w:val="24"/>
                <w:szCs w:val="24"/>
                <w:lang w:eastAsia="ru-RU"/>
              </w:rPr>
              <w:t>202</w:t>
            </w:r>
            <w:r w:rsidRPr="005C5842">
              <w:rPr>
                <w:rFonts w:ascii="Times New Roman" w:hAnsi="Times New Roman"/>
                <w:sz w:val="24"/>
                <w:szCs w:val="24"/>
                <w:lang w:val="uk-UA" w:eastAsia="ru-RU"/>
              </w:rPr>
              <w:t>5</w:t>
            </w:r>
            <w:r w:rsidRPr="005C5842">
              <w:rPr>
                <w:rFonts w:ascii="Times New Roman" w:hAnsi="Times New Roman"/>
                <w:sz w:val="24"/>
                <w:szCs w:val="24"/>
                <w:lang w:eastAsia="ru-RU"/>
              </w:rPr>
              <w:t xml:space="preserve"> року</w:t>
            </w:r>
          </w:p>
        </w:tc>
        <w:tc>
          <w:tcPr>
            <w:tcW w:w="4562" w:type="dxa"/>
          </w:tcPr>
          <w:p w:rsidR="00000A55" w:rsidRPr="005C5842" w:rsidRDefault="00000A55" w:rsidP="00000A55">
            <w:pPr>
              <w:spacing w:after="0" w:line="240" w:lineRule="auto"/>
              <w:rPr>
                <w:rFonts w:ascii="Times New Roman" w:hAnsi="Times New Roman"/>
                <w:b/>
                <w:bCs/>
                <w:sz w:val="24"/>
                <w:szCs w:val="24"/>
                <w:lang w:eastAsia="ru-RU"/>
              </w:rPr>
            </w:pPr>
          </w:p>
          <w:p w:rsidR="00000A55" w:rsidRPr="005C5842" w:rsidRDefault="00000A55" w:rsidP="00000A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Погоджено</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Начальник</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Фінансового</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управління</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Новороздільської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міської ради</w:t>
            </w:r>
          </w:p>
          <w:p w:rsidR="00000A55" w:rsidRPr="005C5842" w:rsidRDefault="00000A55" w:rsidP="00000A55">
            <w:pPr>
              <w:spacing w:after="0" w:line="240" w:lineRule="auto"/>
              <w:rPr>
                <w:rFonts w:ascii="Times New Roman" w:hAnsi="Times New Roman"/>
                <w:sz w:val="24"/>
                <w:szCs w:val="24"/>
                <w:lang w:eastAsia="ru-RU"/>
              </w:rPr>
            </w:pP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__________</w:t>
            </w:r>
            <w:r w:rsidRPr="005C5842">
              <w:rPr>
                <w:rFonts w:ascii="Times New Roman" w:hAnsi="Times New Roman"/>
                <w:sz w:val="24"/>
                <w:szCs w:val="24"/>
                <w:lang w:val="uk-UA" w:eastAsia="ru-RU"/>
              </w:rPr>
              <w:t>_______Ігор</w:t>
            </w:r>
            <w:r w:rsidRPr="005C5842">
              <w:rPr>
                <w:rFonts w:ascii="Times New Roman" w:hAnsi="Times New Roman"/>
                <w:sz w:val="24"/>
                <w:szCs w:val="24"/>
                <w:lang w:eastAsia="ru-RU"/>
              </w:rPr>
              <w:t xml:space="preserve"> Р</w:t>
            </w:r>
            <w:r w:rsidRPr="005C5842">
              <w:rPr>
                <w:rFonts w:ascii="Times New Roman" w:hAnsi="Times New Roman"/>
                <w:sz w:val="24"/>
                <w:szCs w:val="24"/>
                <w:lang w:val="uk-UA" w:eastAsia="ru-RU"/>
              </w:rPr>
              <w:t>ИЧАГІВСЬКИЙ</w:t>
            </w:r>
          </w:p>
          <w:p w:rsidR="00000A55" w:rsidRPr="005C5842" w:rsidRDefault="00000A55" w:rsidP="00000A55">
            <w:pPr>
              <w:spacing w:after="0" w:line="240" w:lineRule="auto"/>
              <w:rPr>
                <w:rFonts w:ascii="Times New Roman" w:hAnsi="Times New Roman"/>
                <w:sz w:val="24"/>
                <w:szCs w:val="24"/>
                <w:lang w:eastAsia="ru-RU"/>
              </w:rPr>
            </w:pPr>
          </w:p>
          <w:p w:rsidR="00000A55" w:rsidRPr="005C5842" w:rsidRDefault="00000A55" w:rsidP="00000A55">
            <w:pPr>
              <w:spacing w:after="0" w:line="240" w:lineRule="auto"/>
              <w:rPr>
                <w:rFonts w:ascii="Times New Roman" w:hAnsi="Times New Roman"/>
                <w:b/>
                <w:bCs/>
                <w:sz w:val="32"/>
                <w:szCs w:val="32"/>
                <w:lang w:eastAsia="ru-RU"/>
              </w:rPr>
            </w:pPr>
            <w:r w:rsidRPr="005C5842">
              <w:rPr>
                <w:rFonts w:ascii="Times New Roman" w:hAnsi="Times New Roman"/>
                <w:sz w:val="24"/>
                <w:szCs w:val="24"/>
                <w:lang w:eastAsia="ru-RU"/>
              </w:rPr>
              <w:t xml:space="preserve">__  </w:t>
            </w:r>
            <w:r w:rsidRPr="005C5842">
              <w:rPr>
                <w:rFonts w:ascii="Times New Roman" w:hAnsi="Times New Roman"/>
                <w:sz w:val="24"/>
                <w:szCs w:val="24"/>
                <w:lang w:val="uk-UA" w:eastAsia="ru-RU"/>
              </w:rPr>
              <w:t xml:space="preserve"> ___________</w:t>
            </w:r>
            <w:r w:rsidRPr="005C5842">
              <w:rPr>
                <w:rFonts w:ascii="Times New Roman" w:hAnsi="Times New Roman"/>
                <w:sz w:val="24"/>
                <w:szCs w:val="24"/>
                <w:lang w:eastAsia="ru-RU"/>
              </w:rPr>
              <w:t>202</w:t>
            </w:r>
            <w:r w:rsidRPr="005C5842">
              <w:rPr>
                <w:rFonts w:ascii="Times New Roman" w:hAnsi="Times New Roman"/>
                <w:sz w:val="24"/>
                <w:szCs w:val="24"/>
                <w:lang w:val="uk-UA" w:eastAsia="ru-RU"/>
              </w:rPr>
              <w:t>5</w:t>
            </w:r>
            <w:r w:rsidRPr="005C5842">
              <w:rPr>
                <w:rFonts w:ascii="Times New Roman" w:hAnsi="Times New Roman"/>
                <w:sz w:val="24"/>
                <w:szCs w:val="24"/>
                <w:lang w:eastAsia="ru-RU"/>
              </w:rPr>
              <w:t xml:space="preserve"> року</w:t>
            </w:r>
          </w:p>
        </w:tc>
      </w:tr>
      <w:tr w:rsidR="00000A55" w:rsidRPr="005C5842" w:rsidTr="00000A55">
        <w:trPr>
          <w:trHeight w:val="514"/>
        </w:trPr>
        <w:tc>
          <w:tcPr>
            <w:tcW w:w="5101" w:type="dxa"/>
          </w:tcPr>
          <w:p w:rsidR="00000A55" w:rsidRPr="005C5842" w:rsidRDefault="00000A55" w:rsidP="00000A55">
            <w:pPr>
              <w:spacing w:after="0" w:line="240" w:lineRule="auto"/>
              <w:rPr>
                <w:rFonts w:ascii="Times New Roman" w:hAnsi="Times New Roman"/>
                <w:b/>
                <w:bCs/>
                <w:sz w:val="24"/>
                <w:szCs w:val="24"/>
                <w:lang w:eastAsia="ru-RU"/>
              </w:rPr>
            </w:pPr>
          </w:p>
          <w:p w:rsidR="00000A55" w:rsidRPr="005C5842" w:rsidRDefault="00000A55" w:rsidP="00000A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Погоджено</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Начальник відділу</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розвитку</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громади та інвестицій</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Новороздільської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міської ради</w:t>
            </w:r>
          </w:p>
          <w:p w:rsidR="00000A55" w:rsidRPr="005C5842" w:rsidRDefault="00000A55" w:rsidP="00000A55">
            <w:pPr>
              <w:spacing w:after="0" w:line="240" w:lineRule="auto"/>
              <w:rPr>
                <w:rFonts w:ascii="Times New Roman" w:hAnsi="Times New Roman"/>
                <w:sz w:val="24"/>
                <w:szCs w:val="24"/>
                <w:lang w:eastAsia="ru-RU"/>
              </w:rPr>
            </w:pPr>
          </w:p>
          <w:p w:rsidR="00000A55" w:rsidRPr="005C5842" w:rsidRDefault="00000A55" w:rsidP="00000A55">
            <w:pPr>
              <w:spacing w:after="0" w:line="240" w:lineRule="auto"/>
              <w:rPr>
                <w:rFonts w:ascii="Times New Roman" w:hAnsi="Times New Roman"/>
                <w:sz w:val="24"/>
                <w:szCs w:val="24"/>
                <w:lang w:eastAsia="ru-RU"/>
              </w:rPr>
            </w:pPr>
          </w:p>
          <w:p w:rsidR="00000A55" w:rsidRPr="005C5842" w:rsidRDefault="00000A55" w:rsidP="00000A55">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____________</w:t>
            </w:r>
            <w:r w:rsidRPr="005C5842">
              <w:rPr>
                <w:rFonts w:ascii="Times New Roman" w:hAnsi="Times New Roman"/>
                <w:sz w:val="24"/>
                <w:szCs w:val="24"/>
                <w:lang w:val="uk-UA" w:eastAsia="ru-RU"/>
              </w:rPr>
              <w:t>Наталія ГІЛКО</w:t>
            </w:r>
          </w:p>
          <w:p w:rsidR="00000A55" w:rsidRPr="005C5842" w:rsidRDefault="00000A55" w:rsidP="00000A55">
            <w:pPr>
              <w:spacing w:after="0" w:line="240" w:lineRule="auto"/>
              <w:rPr>
                <w:rFonts w:ascii="Times New Roman" w:hAnsi="Times New Roman"/>
                <w:sz w:val="24"/>
                <w:szCs w:val="24"/>
                <w:lang w:eastAsia="ru-RU"/>
              </w:rPr>
            </w:pPr>
          </w:p>
          <w:p w:rsidR="00000A55" w:rsidRPr="005C5842" w:rsidRDefault="00000A55" w:rsidP="00000A55">
            <w:pPr>
              <w:spacing w:after="0" w:line="240" w:lineRule="auto"/>
              <w:rPr>
                <w:rFonts w:ascii="Times New Roman" w:hAnsi="Times New Roman"/>
                <w:b/>
                <w:bCs/>
                <w:sz w:val="32"/>
                <w:szCs w:val="32"/>
                <w:lang w:eastAsia="ru-RU"/>
              </w:rPr>
            </w:pPr>
            <w:r w:rsidRPr="005C5842">
              <w:rPr>
                <w:rFonts w:ascii="Times New Roman" w:hAnsi="Times New Roman"/>
                <w:sz w:val="24"/>
                <w:szCs w:val="24"/>
                <w:lang w:eastAsia="ru-RU"/>
              </w:rPr>
              <w:t xml:space="preserve">__  </w:t>
            </w:r>
            <w:r w:rsidRPr="005C5842">
              <w:rPr>
                <w:rFonts w:ascii="Times New Roman" w:hAnsi="Times New Roman"/>
                <w:sz w:val="24"/>
                <w:szCs w:val="24"/>
                <w:lang w:val="uk-UA" w:eastAsia="ru-RU"/>
              </w:rPr>
              <w:t xml:space="preserve"> ___________</w:t>
            </w:r>
            <w:r w:rsidRPr="005C5842">
              <w:rPr>
                <w:rFonts w:ascii="Times New Roman" w:hAnsi="Times New Roman"/>
                <w:sz w:val="24"/>
                <w:szCs w:val="24"/>
                <w:lang w:eastAsia="ru-RU"/>
              </w:rPr>
              <w:t>202</w:t>
            </w:r>
            <w:r w:rsidRPr="005C5842">
              <w:rPr>
                <w:rFonts w:ascii="Times New Roman" w:hAnsi="Times New Roman"/>
                <w:sz w:val="24"/>
                <w:szCs w:val="24"/>
                <w:lang w:val="uk-UA" w:eastAsia="ru-RU"/>
              </w:rPr>
              <w:t>5</w:t>
            </w:r>
            <w:r w:rsidRPr="005C5842">
              <w:rPr>
                <w:rFonts w:ascii="Times New Roman" w:hAnsi="Times New Roman"/>
                <w:sz w:val="24"/>
                <w:szCs w:val="24"/>
                <w:lang w:eastAsia="ru-RU"/>
              </w:rPr>
              <w:t xml:space="preserve"> року</w:t>
            </w:r>
          </w:p>
        </w:tc>
        <w:tc>
          <w:tcPr>
            <w:tcW w:w="4562" w:type="dxa"/>
          </w:tcPr>
          <w:p w:rsidR="00000A55" w:rsidRPr="005C5842" w:rsidRDefault="00000A55" w:rsidP="00000A55">
            <w:pPr>
              <w:spacing w:after="0" w:line="240" w:lineRule="auto"/>
              <w:rPr>
                <w:rFonts w:ascii="Times New Roman" w:hAnsi="Times New Roman"/>
                <w:b/>
                <w:bCs/>
                <w:sz w:val="24"/>
                <w:szCs w:val="24"/>
                <w:lang w:eastAsia="ru-RU"/>
              </w:rPr>
            </w:pPr>
          </w:p>
          <w:p w:rsidR="00000A55" w:rsidRPr="005C5842" w:rsidRDefault="00000A55" w:rsidP="00000A55">
            <w:pPr>
              <w:spacing w:after="0" w:line="240" w:lineRule="auto"/>
              <w:rPr>
                <w:rFonts w:ascii="Times New Roman" w:hAnsi="Times New Roman"/>
                <w:b/>
                <w:bCs/>
                <w:sz w:val="24"/>
                <w:szCs w:val="24"/>
                <w:lang w:eastAsia="ru-RU"/>
              </w:rPr>
            </w:pPr>
            <w:r w:rsidRPr="005C5842">
              <w:rPr>
                <w:rFonts w:ascii="Times New Roman" w:hAnsi="Times New Roman"/>
                <w:b/>
                <w:bCs/>
                <w:sz w:val="24"/>
                <w:szCs w:val="24"/>
                <w:lang w:eastAsia="ru-RU"/>
              </w:rPr>
              <w:t>Розробник</w:t>
            </w:r>
            <w:r w:rsidRPr="005C5842">
              <w:rPr>
                <w:rFonts w:ascii="Times New Roman" w:hAnsi="Times New Roman"/>
                <w:b/>
                <w:bCs/>
                <w:sz w:val="24"/>
                <w:szCs w:val="24"/>
                <w:lang w:val="uk-UA" w:eastAsia="ru-RU"/>
              </w:rPr>
              <w:t xml:space="preserve"> </w:t>
            </w:r>
            <w:r w:rsidRPr="005C5842">
              <w:rPr>
                <w:rFonts w:ascii="Times New Roman" w:hAnsi="Times New Roman"/>
                <w:b/>
                <w:bCs/>
                <w:sz w:val="24"/>
                <w:szCs w:val="24"/>
                <w:lang w:eastAsia="ru-RU"/>
              </w:rPr>
              <w:t>програми</w:t>
            </w: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Управління соціального захисту населення Новороздільської</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міської ради</w:t>
            </w:r>
          </w:p>
          <w:p w:rsidR="00000A55" w:rsidRPr="005C5842" w:rsidRDefault="00000A55" w:rsidP="00000A55">
            <w:pPr>
              <w:spacing w:after="0" w:line="240" w:lineRule="auto"/>
              <w:rPr>
                <w:rFonts w:ascii="Times New Roman" w:hAnsi="Times New Roman"/>
                <w:sz w:val="24"/>
                <w:szCs w:val="24"/>
                <w:lang w:eastAsia="ru-RU"/>
              </w:rPr>
            </w:pPr>
          </w:p>
          <w:p w:rsidR="00000A55" w:rsidRPr="005C5842" w:rsidRDefault="00000A55" w:rsidP="00000A55">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 xml:space="preserve">_________________ </w:t>
            </w:r>
            <w:r w:rsidRPr="005C5842">
              <w:rPr>
                <w:rFonts w:ascii="Times New Roman" w:hAnsi="Times New Roman"/>
                <w:sz w:val="24"/>
                <w:szCs w:val="24"/>
                <w:lang w:val="uk-UA" w:eastAsia="ru-RU"/>
              </w:rPr>
              <w:t>Галина КАЛІНЧУК</w:t>
            </w:r>
          </w:p>
          <w:p w:rsidR="00000A55" w:rsidRPr="005C5842" w:rsidRDefault="00000A55" w:rsidP="00000A55">
            <w:pPr>
              <w:spacing w:after="0" w:line="240" w:lineRule="auto"/>
              <w:rPr>
                <w:rFonts w:ascii="Times New Roman" w:hAnsi="Times New Roman"/>
                <w:sz w:val="24"/>
                <w:szCs w:val="24"/>
                <w:lang w:eastAsia="ru-RU"/>
              </w:rPr>
            </w:pPr>
          </w:p>
          <w:p w:rsidR="00000A55" w:rsidRPr="005C5842" w:rsidRDefault="00000A55" w:rsidP="00000A55">
            <w:pPr>
              <w:spacing w:after="0" w:line="240" w:lineRule="auto"/>
              <w:rPr>
                <w:rFonts w:ascii="Times New Roman" w:hAnsi="Times New Roman"/>
                <w:b/>
                <w:bCs/>
                <w:sz w:val="32"/>
                <w:szCs w:val="32"/>
                <w:lang w:eastAsia="ru-RU"/>
              </w:rPr>
            </w:pPr>
            <w:r w:rsidRPr="005C5842">
              <w:rPr>
                <w:rFonts w:ascii="Times New Roman" w:hAnsi="Times New Roman"/>
                <w:sz w:val="24"/>
                <w:szCs w:val="24"/>
                <w:lang w:eastAsia="ru-RU"/>
              </w:rPr>
              <w:t xml:space="preserve">__  </w:t>
            </w:r>
            <w:r w:rsidRPr="005C5842">
              <w:rPr>
                <w:rFonts w:ascii="Times New Roman" w:hAnsi="Times New Roman"/>
                <w:sz w:val="24"/>
                <w:szCs w:val="24"/>
                <w:lang w:val="uk-UA" w:eastAsia="ru-RU"/>
              </w:rPr>
              <w:t xml:space="preserve"> ___________</w:t>
            </w:r>
            <w:r w:rsidRPr="005C5842">
              <w:rPr>
                <w:rFonts w:ascii="Times New Roman" w:hAnsi="Times New Roman"/>
                <w:sz w:val="24"/>
                <w:szCs w:val="24"/>
                <w:lang w:eastAsia="ru-RU"/>
              </w:rPr>
              <w:t>202</w:t>
            </w:r>
            <w:r w:rsidRPr="005C5842">
              <w:rPr>
                <w:rFonts w:ascii="Times New Roman" w:hAnsi="Times New Roman"/>
                <w:sz w:val="24"/>
                <w:szCs w:val="24"/>
                <w:lang w:val="uk-UA" w:eastAsia="ru-RU"/>
              </w:rPr>
              <w:t>5</w:t>
            </w:r>
            <w:r w:rsidRPr="005C5842">
              <w:rPr>
                <w:rFonts w:ascii="Times New Roman" w:hAnsi="Times New Roman"/>
                <w:sz w:val="24"/>
                <w:szCs w:val="24"/>
                <w:lang w:eastAsia="ru-RU"/>
              </w:rPr>
              <w:t xml:space="preserve"> року</w:t>
            </w:r>
          </w:p>
        </w:tc>
      </w:tr>
    </w:tbl>
    <w:p w:rsidR="00000A55" w:rsidRPr="005C5842" w:rsidRDefault="00000A55" w:rsidP="00000A55">
      <w:pPr>
        <w:spacing w:after="100" w:afterAutospacing="1" w:line="240" w:lineRule="auto"/>
        <w:rPr>
          <w:rFonts w:ascii="Times New Roman" w:hAnsi="Times New Roman"/>
          <w:b/>
          <w:bCs/>
          <w:sz w:val="24"/>
          <w:szCs w:val="24"/>
          <w:lang w:eastAsia="ru-RU"/>
        </w:rPr>
      </w:pPr>
    </w:p>
    <w:p w:rsidR="00000A55" w:rsidRPr="005C5842" w:rsidRDefault="00000A55" w:rsidP="00000A55">
      <w:pPr>
        <w:widowControl w:val="0"/>
        <w:spacing w:after="0" w:line="192" w:lineRule="auto"/>
        <w:jc w:val="center"/>
        <w:rPr>
          <w:rFonts w:ascii="Times New Roman" w:hAnsi="Times New Roman"/>
          <w:b/>
          <w:sz w:val="28"/>
          <w:szCs w:val="28"/>
          <w:lang w:val="uk-UA" w:eastAsia="ru-RU"/>
        </w:rPr>
        <w:sectPr w:rsidR="00000A55" w:rsidRPr="005C5842" w:rsidSect="00000A55">
          <w:footerReference w:type="even" r:id="rId10"/>
          <w:pgSz w:w="11906" w:h="16838"/>
          <w:pgMar w:top="1134" w:right="567" w:bottom="1134" w:left="1701" w:header="709" w:footer="709" w:gutter="0"/>
          <w:cols w:space="708"/>
          <w:docGrid w:linePitch="360"/>
        </w:sectPr>
      </w:pPr>
      <w:r w:rsidRPr="005C5842">
        <w:rPr>
          <w:rFonts w:ascii="Times New Roman" w:hAnsi="Times New Roman"/>
          <w:sz w:val="24"/>
          <w:szCs w:val="24"/>
          <w:lang w:eastAsia="ru-RU"/>
        </w:rPr>
        <w:t>м. Новий</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Розділ</w:t>
      </w:r>
      <w:r w:rsidRPr="005C5842">
        <w:rPr>
          <w:rFonts w:ascii="Times New Roman" w:hAnsi="Times New Roman"/>
          <w:sz w:val="24"/>
          <w:szCs w:val="24"/>
          <w:lang w:eastAsia="ru-RU"/>
        </w:rPr>
        <w:br/>
        <w:t>202</w:t>
      </w:r>
      <w:r w:rsidRPr="005C5842">
        <w:rPr>
          <w:rFonts w:ascii="Times New Roman" w:hAnsi="Times New Roman"/>
          <w:sz w:val="24"/>
          <w:szCs w:val="24"/>
          <w:lang w:val="uk-UA" w:eastAsia="ru-RU"/>
        </w:rPr>
        <w:t>5</w:t>
      </w:r>
      <w:r w:rsidRPr="005C5842">
        <w:rPr>
          <w:rFonts w:ascii="Times New Roman" w:hAnsi="Times New Roman"/>
          <w:sz w:val="24"/>
          <w:szCs w:val="24"/>
          <w:lang w:eastAsia="ru-RU"/>
        </w:rPr>
        <w:t>рік</w:t>
      </w:r>
    </w:p>
    <w:p w:rsidR="00000A55" w:rsidRPr="005C5842" w:rsidRDefault="00000A55" w:rsidP="00000A55">
      <w:pPr>
        <w:spacing w:after="0" w:line="240" w:lineRule="auto"/>
        <w:jc w:val="right"/>
        <w:rPr>
          <w:rFonts w:ascii="Times New Roman" w:hAnsi="Times New Roman"/>
          <w:b/>
          <w:sz w:val="28"/>
          <w:szCs w:val="28"/>
          <w:lang w:val="uk-UA" w:eastAsia="ru-RU"/>
        </w:rPr>
      </w:pPr>
      <w:r w:rsidRPr="005C5842">
        <w:rPr>
          <w:rFonts w:ascii="Times New Roman" w:hAnsi="Times New Roman"/>
          <w:b/>
          <w:sz w:val="28"/>
          <w:szCs w:val="28"/>
          <w:lang w:val="uk-UA" w:eastAsia="ru-RU"/>
        </w:rPr>
        <w:lastRenderedPageBreak/>
        <w:t>Додаток до програми</w:t>
      </w:r>
    </w:p>
    <w:p w:rsidR="00000A55" w:rsidRPr="005C5842" w:rsidRDefault="00000A55" w:rsidP="00000A55">
      <w:pPr>
        <w:spacing w:after="0" w:line="240" w:lineRule="auto"/>
        <w:jc w:val="right"/>
        <w:rPr>
          <w:rFonts w:ascii="Times New Roman" w:hAnsi="Times New Roman"/>
          <w:b/>
          <w:sz w:val="26"/>
          <w:szCs w:val="26"/>
          <w:lang w:val="uk-UA" w:eastAsia="ru-RU"/>
        </w:rPr>
      </w:pPr>
    </w:p>
    <w:p w:rsidR="00000A55" w:rsidRPr="005C5842" w:rsidRDefault="00000A55" w:rsidP="00000A55">
      <w:pPr>
        <w:spacing w:after="0" w:line="240" w:lineRule="auto"/>
        <w:jc w:val="center"/>
        <w:rPr>
          <w:rFonts w:ascii="Times New Roman" w:hAnsi="Times New Roman"/>
          <w:b/>
          <w:sz w:val="28"/>
          <w:szCs w:val="28"/>
          <w:lang w:val="uk-UA" w:eastAsia="ru-RU"/>
        </w:rPr>
      </w:pPr>
      <w:r w:rsidRPr="005C5842">
        <w:rPr>
          <w:rFonts w:ascii="Times New Roman" w:hAnsi="Times New Roman"/>
          <w:b/>
          <w:sz w:val="28"/>
          <w:szCs w:val="28"/>
          <w:lang w:val="uk-UA" w:eastAsia="ru-RU"/>
        </w:rPr>
        <w:t>6. Напрями діяльності та заходи програми</w:t>
      </w:r>
    </w:p>
    <w:tbl>
      <w:tblPr>
        <w:tblW w:w="15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842"/>
        <w:gridCol w:w="1706"/>
        <w:gridCol w:w="1700"/>
        <w:gridCol w:w="704"/>
        <w:gridCol w:w="34"/>
        <w:gridCol w:w="675"/>
        <w:gridCol w:w="34"/>
        <w:gridCol w:w="821"/>
        <w:gridCol w:w="1700"/>
        <w:gridCol w:w="1133"/>
        <w:gridCol w:w="1133"/>
        <w:gridCol w:w="1019"/>
        <w:gridCol w:w="1160"/>
        <w:gridCol w:w="1701"/>
      </w:tblGrid>
      <w:tr w:rsidR="00000A55" w:rsidRPr="005C5842" w:rsidTr="00507987">
        <w:trPr>
          <w:trHeight w:val="20"/>
        </w:trPr>
        <w:tc>
          <w:tcPr>
            <w:tcW w:w="569" w:type="dxa"/>
            <w:vMerge w:val="restart"/>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 п/п</w:t>
            </w:r>
          </w:p>
        </w:tc>
        <w:tc>
          <w:tcPr>
            <w:tcW w:w="1842" w:type="dxa"/>
            <w:vMerge w:val="restart"/>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Назва напряму діяльності (пріоритетні завдання)</w:t>
            </w:r>
          </w:p>
        </w:tc>
        <w:tc>
          <w:tcPr>
            <w:tcW w:w="1706" w:type="dxa"/>
            <w:vMerge w:val="restart"/>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Перелік заходів програми</w:t>
            </w:r>
          </w:p>
        </w:tc>
        <w:tc>
          <w:tcPr>
            <w:tcW w:w="3968" w:type="dxa"/>
            <w:gridSpan w:val="6"/>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Показники виконання заходу,</w:t>
            </w:r>
          </w:p>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один.виміру</w:t>
            </w:r>
          </w:p>
        </w:tc>
        <w:tc>
          <w:tcPr>
            <w:tcW w:w="1700" w:type="dxa"/>
            <w:vMerge w:val="restart"/>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Виконавці</w:t>
            </w:r>
          </w:p>
        </w:tc>
        <w:tc>
          <w:tcPr>
            <w:tcW w:w="4445" w:type="dxa"/>
            <w:gridSpan w:val="4"/>
          </w:tcPr>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Орієнтовний обсяг фінансу-</w:t>
            </w:r>
            <w:r w:rsidRPr="005C5842">
              <w:rPr>
                <w:rFonts w:ascii="Times New Roman" w:hAnsi="Times New Roman"/>
                <w:spacing w:val="-2"/>
                <w:sz w:val="16"/>
                <w:szCs w:val="16"/>
                <w:lang w:val="uk-UA" w:eastAsia="ru-RU"/>
              </w:rPr>
              <w:t xml:space="preserve">вання (вар-тість), </w:t>
            </w:r>
            <w:r w:rsidRPr="005C5842">
              <w:rPr>
                <w:rFonts w:ascii="Times New Roman" w:hAnsi="Times New Roman"/>
                <w:sz w:val="16"/>
                <w:szCs w:val="16"/>
                <w:lang w:val="uk-UA" w:eastAsia="ru-RU"/>
              </w:rPr>
              <w:t>тис.грн.</w:t>
            </w:r>
          </w:p>
        </w:tc>
        <w:tc>
          <w:tcPr>
            <w:tcW w:w="1701" w:type="dxa"/>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Очікуваний результат</w:t>
            </w:r>
          </w:p>
        </w:tc>
      </w:tr>
      <w:tr w:rsidR="00000A55" w:rsidRPr="005C5842" w:rsidTr="00507987">
        <w:trPr>
          <w:trHeight w:val="944"/>
        </w:trPr>
        <w:tc>
          <w:tcPr>
            <w:tcW w:w="569" w:type="dxa"/>
            <w:vMerge/>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p>
        </w:tc>
        <w:tc>
          <w:tcPr>
            <w:tcW w:w="1842" w:type="dxa"/>
            <w:vMerge/>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p>
        </w:tc>
        <w:tc>
          <w:tcPr>
            <w:tcW w:w="1706" w:type="dxa"/>
            <w:vMerge/>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p>
        </w:tc>
        <w:tc>
          <w:tcPr>
            <w:tcW w:w="1700" w:type="dxa"/>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p>
        </w:tc>
        <w:tc>
          <w:tcPr>
            <w:tcW w:w="704" w:type="dxa"/>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2025 рік</w:t>
            </w:r>
          </w:p>
        </w:tc>
        <w:tc>
          <w:tcPr>
            <w:tcW w:w="709" w:type="dxa"/>
            <w:gridSpan w:val="2"/>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2026 рік</w:t>
            </w:r>
          </w:p>
        </w:tc>
        <w:tc>
          <w:tcPr>
            <w:tcW w:w="855" w:type="dxa"/>
            <w:gridSpan w:val="2"/>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2027 рік</w:t>
            </w:r>
          </w:p>
        </w:tc>
        <w:tc>
          <w:tcPr>
            <w:tcW w:w="1700" w:type="dxa"/>
            <w:vMerge/>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p>
        </w:tc>
        <w:tc>
          <w:tcPr>
            <w:tcW w:w="1133" w:type="dxa"/>
          </w:tcPr>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Джерела фінансування</w:t>
            </w:r>
          </w:p>
        </w:tc>
        <w:tc>
          <w:tcPr>
            <w:tcW w:w="1133" w:type="dxa"/>
          </w:tcPr>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Обсяги,тис.грн.</w:t>
            </w:r>
          </w:p>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 xml:space="preserve"> на</w:t>
            </w:r>
          </w:p>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2025 рік</w:t>
            </w:r>
          </w:p>
        </w:tc>
        <w:tc>
          <w:tcPr>
            <w:tcW w:w="1019" w:type="dxa"/>
          </w:tcPr>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Обсяги,тис.грн. на</w:t>
            </w:r>
          </w:p>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2026 рік</w:t>
            </w:r>
          </w:p>
        </w:tc>
        <w:tc>
          <w:tcPr>
            <w:tcW w:w="1160" w:type="dxa"/>
          </w:tcPr>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 xml:space="preserve">Обсяги,тис.грн. </w:t>
            </w:r>
          </w:p>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на</w:t>
            </w:r>
          </w:p>
          <w:p w:rsidR="00000A55" w:rsidRPr="005C5842" w:rsidRDefault="00000A55" w:rsidP="00000A55">
            <w:pPr>
              <w:spacing w:after="0" w:line="240" w:lineRule="auto"/>
              <w:ind w:left="-108" w:right="-122"/>
              <w:jc w:val="center"/>
              <w:rPr>
                <w:rFonts w:ascii="Times New Roman" w:hAnsi="Times New Roman"/>
                <w:sz w:val="16"/>
                <w:szCs w:val="16"/>
                <w:lang w:val="uk-UA" w:eastAsia="ru-RU"/>
              </w:rPr>
            </w:pPr>
            <w:r w:rsidRPr="005C5842">
              <w:rPr>
                <w:rFonts w:ascii="Times New Roman" w:hAnsi="Times New Roman"/>
                <w:sz w:val="16"/>
                <w:szCs w:val="16"/>
                <w:lang w:val="uk-UA" w:eastAsia="ru-RU"/>
              </w:rPr>
              <w:t>2027 рік</w:t>
            </w:r>
          </w:p>
        </w:tc>
        <w:tc>
          <w:tcPr>
            <w:tcW w:w="1701" w:type="dxa"/>
          </w:tcPr>
          <w:p w:rsidR="00000A55" w:rsidRPr="005C5842" w:rsidRDefault="00000A55" w:rsidP="00000A55">
            <w:pPr>
              <w:spacing w:after="0" w:line="240" w:lineRule="auto"/>
              <w:ind w:left="-108" w:right="-94"/>
              <w:jc w:val="center"/>
              <w:rPr>
                <w:rFonts w:ascii="Times New Roman" w:hAnsi="Times New Roman"/>
                <w:sz w:val="16"/>
                <w:szCs w:val="16"/>
                <w:lang w:val="uk-UA" w:eastAsia="ru-RU"/>
              </w:rPr>
            </w:pPr>
          </w:p>
        </w:tc>
      </w:tr>
      <w:tr w:rsidR="00000A55" w:rsidRPr="005C5842" w:rsidTr="00507987">
        <w:tc>
          <w:tcPr>
            <w:tcW w:w="569" w:type="dxa"/>
            <w:vMerge w:val="restart"/>
          </w:tcPr>
          <w:p w:rsidR="00000A55" w:rsidRPr="005C5842" w:rsidRDefault="00000A55" w:rsidP="00000A55">
            <w:pPr>
              <w:spacing w:after="0" w:line="240" w:lineRule="auto"/>
              <w:jc w:val="both"/>
              <w:rPr>
                <w:rFonts w:ascii="Times New Roman" w:hAnsi="Times New Roman"/>
                <w:sz w:val="20"/>
                <w:szCs w:val="20"/>
                <w:lang w:val="uk-UA" w:eastAsia="ru-RU"/>
              </w:rPr>
            </w:pPr>
            <w:r w:rsidRPr="005C5842">
              <w:rPr>
                <w:rFonts w:ascii="Times New Roman" w:hAnsi="Times New Roman"/>
                <w:sz w:val="20"/>
                <w:szCs w:val="20"/>
                <w:lang w:val="uk-UA" w:eastAsia="ru-RU"/>
              </w:rPr>
              <w:t>1.</w:t>
            </w:r>
          </w:p>
          <w:p w:rsidR="00000A55" w:rsidRPr="005C5842" w:rsidRDefault="00000A55" w:rsidP="00000A55">
            <w:pPr>
              <w:spacing w:after="0" w:line="360" w:lineRule="auto"/>
              <w:jc w:val="both"/>
              <w:rPr>
                <w:rFonts w:ascii="Times New Roman" w:hAnsi="Times New Roman"/>
                <w:sz w:val="20"/>
                <w:szCs w:val="20"/>
                <w:lang w:val="uk-UA" w:eastAsia="ru-RU"/>
              </w:rPr>
            </w:pPr>
            <w:r w:rsidRPr="005C5842">
              <w:rPr>
                <w:rFonts w:ascii="Times New Roman" w:hAnsi="Times New Roman"/>
                <w:sz w:val="20"/>
                <w:szCs w:val="20"/>
                <w:lang w:val="uk-UA" w:eastAsia="ru-RU"/>
              </w:rPr>
              <w:t xml:space="preserve">  </w:t>
            </w:r>
          </w:p>
        </w:tc>
        <w:tc>
          <w:tcPr>
            <w:tcW w:w="1842" w:type="dxa"/>
            <w:vMerge w:val="restart"/>
          </w:tcPr>
          <w:p w:rsidR="00000A55" w:rsidRPr="005C5842" w:rsidRDefault="00000A55" w:rsidP="00000A55">
            <w:pPr>
              <w:spacing w:after="0" w:line="240" w:lineRule="auto"/>
              <w:jc w:val="both"/>
              <w:rPr>
                <w:rFonts w:ascii="Times New Roman" w:hAnsi="Times New Roman"/>
                <w:sz w:val="20"/>
                <w:szCs w:val="20"/>
                <w:lang w:val="uk-UA" w:eastAsia="ru-RU"/>
              </w:rPr>
            </w:pPr>
            <w:r w:rsidRPr="005C5842">
              <w:rPr>
                <w:rFonts w:ascii="Times New Roman" w:hAnsi="Times New Roman"/>
                <w:sz w:val="20"/>
                <w:szCs w:val="20"/>
                <w:lang w:val="uk-UA" w:eastAsia="ru-RU"/>
              </w:rPr>
              <w:t>1. Надання матеріальних допомог</w:t>
            </w:r>
          </w:p>
          <w:p w:rsidR="00000A55" w:rsidRPr="005C5842" w:rsidRDefault="00000A55" w:rsidP="00000A55">
            <w:pPr>
              <w:spacing w:after="0" w:line="240" w:lineRule="auto"/>
              <w:jc w:val="both"/>
              <w:rPr>
                <w:rFonts w:ascii="Times New Roman" w:hAnsi="Times New Roman"/>
                <w:sz w:val="20"/>
                <w:szCs w:val="20"/>
                <w:lang w:val="uk-UA" w:eastAsia="ru-RU"/>
              </w:rPr>
            </w:pPr>
          </w:p>
          <w:p w:rsidR="00000A55" w:rsidRPr="005C5842" w:rsidRDefault="00000A55" w:rsidP="00000A55">
            <w:pPr>
              <w:spacing w:after="0" w:line="240" w:lineRule="auto"/>
              <w:jc w:val="both"/>
              <w:rPr>
                <w:rFonts w:ascii="Times New Roman" w:hAnsi="Times New Roman"/>
                <w:sz w:val="20"/>
                <w:szCs w:val="20"/>
                <w:lang w:val="uk-UA" w:eastAsia="ru-RU"/>
              </w:rPr>
            </w:pPr>
          </w:p>
          <w:p w:rsidR="00000A55" w:rsidRPr="005C5842" w:rsidRDefault="00000A55" w:rsidP="00000A55">
            <w:pPr>
              <w:spacing w:after="0" w:line="240" w:lineRule="auto"/>
              <w:jc w:val="both"/>
              <w:rPr>
                <w:rFonts w:ascii="Times New Roman" w:hAnsi="Times New Roman"/>
                <w:sz w:val="20"/>
                <w:szCs w:val="20"/>
                <w:lang w:val="uk-UA" w:eastAsia="ru-RU"/>
              </w:rPr>
            </w:pPr>
          </w:p>
          <w:p w:rsidR="00000A55" w:rsidRPr="005C5842" w:rsidRDefault="00000A55" w:rsidP="00000A55">
            <w:pPr>
              <w:spacing w:after="0" w:line="360" w:lineRule="auto"/>
              <w:jc w:val="both"/>
              <w:rPr>
                <w:rFonts w:ascii="Times New Roman" w:hAnsi="Times New Roman"/>
                <w:sz w:val="20"/>
                <w:szCs w:val="20"/>
                <w:lang w:val="uk-UA" w:eastAsia="ru-RU"/>
              </w:rPr>
            </w:pPr>
          </w:p>
          <w:p w:rsidR="00000A55" w:rsidRPr="005C5842" w:rsidRDefault="00000A55" w:rsidP="00000A55">
            <w:pPr>
              <w:spacing w:after="0" w:line="360" w:lineRule="auto"/>
              <w:jc w:val="both"/>
              <w:rPr>
                <w:rFonts w:ascii="Times New Roman" w:hAnsi="Times New Roman"/>
                <w:sz w:val="20"/>
                <w:szCs w:val="20"/>
                <w:lang w:val="uk-UA" w:eastAsia="ru-RU"/>
              </w:rPr>
            </w:pPr>
          </w:p>
          <w:p w:rsidR="00000A55" w:rsidRPr="005C5842" w:rsidRDefault="00000A55" w:rsidP="00000A55">
            <w:pPr>
              <w:spacing w:after="0" w:line="360" w:lineRule="auto"/>
              <w:jc w:val="both"/>
              <w:rPr>
                <w:rFonts w:ascii="Times New Roman" w:hAnsi="Times New Roman"/>
                <w:sz w:val="20"/>
                <w:szCs w:val="20"/>
                <w:lang w:val="uk-UA" w:eastAsia="ru-RU"/>
              </w:rPr>
            </w:pPr>
          </w:p>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val="restart"/>
          </w:tcPr>
          <w:p w:rsidR="00000A55" w:rsidRPr="005C5842" w:rsidRDefault="00000A55" w:rsidP="00000A55">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1.1.Надання матеріальної допомоги особам з інвалідністю внаслідок війни з числа учасників АТО</w:t>
            </w: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Витрат (тис.грн.)</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1700" w:type="dxa"/>
            <w:vMerge w:val="restart"/>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 xml:space="preserve">Управління соціального захисту населення </w:t>
            </w:r>
          </w:p>
        </w:tc>
        <w:tc>
          <w:tcPr>
            <w:tcW w:w="1133" w:type="dxa"/>
            <w:vMerge w:val="restart"/>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Міський бюджет</w:t>
            </w: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1701" w:type="dxa"/>
            <w:vMerge w:val="restart"/>
          </w:tcPr>
          <w:p w:rsidR="00000A55" w:rsidRPr="005C5842" w:rsidRDefault="00000A55" w:rsidP="00000A55">
            <w:pPr>
              <w:spacing w:after="0" w:line="240" w:lineRule="auto"/>
              <w:ind w:right="-94"/>
              <w:rPr>
                <w:rFonts w:ascii="Times New Roman" w:hAnsi="Times New Roman"/>
                <w:sz w:val="20"/>
                <w:szCs w:val="20"/>
                <w:lang w:val="uk-UA" w:eastAsia="ru-RU"/>
              </w:rPr>
            </w:pPr>
            <w:r w:rsidRPr="005C5842">
              <w:rPr>
                <w:rFonts w:ascii="Times New Roman" w:hAnsi="Times New Roman"/>
                <w:sz w:val="20"/>
                <w:szCs w:val="20"/>
                <w:lang w:val="uk-UA" w:eastAsia="ru-RU"/>
              </w:rPr>
              <w:t>Додаткова адресна підтримка учасників АТО</w:t>
            </w:r>
          </w:p>
        </w:tc>
      </w:tr>
      <w:tr w:rsidR="00000A55" w:rsidRPr="005C5842" w:rsidTr="00507987">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продукту</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Кількість заяв</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w:t>
            </w:r>
          </w:p>
        </w:tc>
        <w:tc>
          <w:tcPr>
            <w:tcW w:w="1700"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70"/>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ефективність</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Середній розмір допомоги</w:t>
            </w:r>
          </w:p>
        </w:tc>
        <w:tc>
          <w:tcPr>
            <w:tcW w:w="704" w:type="dxa"/>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2,</w:t>
            </w:r>
            <w:r w:rsidRPr="005C5842">
              <w:rPr>
                <w:rFonts w:ascii="Times New Roman" w:hAnsi="Times New Roman"/>
                <w:sz w:val="20"/>
                <w:szCs w:val="20"/>
                <w:lang w:val="en-US" w:eastAsia="ru-RU"/>
              </w:rPr>
              <w:t>00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2,</w:t>
            </w:r>
            <w:r w:rsidRPr="005C5842">
              <w:rPr>
                <w:rFonts w:ascii="Times New Roman" w:hAnsi="Times New Roman"/>
                <w:sz w:val="20"/>
                <w:szCs w:val="20"/>
                <w:lang w:val="en-US" w:eastAsia="ru-RU"/>
              </w:rPr>
              <w:t>00</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2,</w:t>
            </w:r>
            <w:r w:rsidRPr="005C5842">
              <w:rPr>
                <w:rFonts w:ascii="Times New Roman" w:hAnsi="Times New Roman"/>
                <w:sz w:val="20"/>
                <w:szCs w:val="20"/>
                <w:lang w:val="en-US" w:eastAsia="ru-RU"/>
              </w:rPr>
              <w:t>00</w:t>
            </w:r>
          </w:p>
        </w:tc>
        <w:tc>
          <w:tcPr>
            <w:tcW w:w="1700"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101"/>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якість,%</w:t>
            </w:r>
          </w:p>
        </w:tc>
        <w:tc>
          <w:tcPr>
            <w:tcW w:w="704" w:type="dxa"/>
          </w:tcPr>
          <w:p w:rsidR="00000A55" w:rsidRPr="005C5842" w:rsidRDefault="00000A55" w:rsidP="00000A55">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709" w:type="dxa"/>
            <w:gridSpan w:val="2"/>
          </w:tcPr>
          <w:p w:rsidR="00000A55" w:rsidRPr="005C5842" w:rsidRDefault="00000A55" w:rsidP="00000A55">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855" w:type="dxa"/>
            <w:gridSpan w:val="2"/>
          </w:tcPr>
          <w:p w:rsidR="00000A55" w:rsidRPr="005C5842" w:rsidRDefault="00000A55" w:rsidP="00000A55">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1700"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560"/>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val="restart"/>
          </w:tcPr>
          <w:p w:rsidR="00000A55" w:rsidRPr="005C5842" w:rsidRDefault="00000A55" w:rsidP="00000A55">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1.2. Надання матеріальної допомоги на поховання загиблих (померлих) військовослужбовців</w:t>
            </w: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Витрат (тис. грн.)</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w:t>
            </w:r>
          </w:p>
        </w:tc>
        <w:tc>
          <w:tcPr>
            <w:tcW w:w="1700" w:type="dxa"/>
            <w:vMerge w:val="restart"/>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Управління соціального захисту населення</w:t>
            </w:r>
          </w:p>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vMerge w:val="restart"/>
          </w:tcPr>
          <w:p w:rsidR="00000A55" w:rsidRPr="005C5842" w:rsidRDefault="00000A55" w:rsidP="00000A55">
            <w:pPr>
              <w:spacing w:after="0" w:line="240" w:lineRule="auto"/>
              <w:jc w:val="center"/>
              <w:rPr>
                <w:rFonts w:ascii="Times New Roman" w:hAnsi="Times New Roman"/>
                <w:sz w:val="20"/>
                <w:szCs w:val="20"/>
                <w:lang w:eastAsia="ru-RU"/>
              </w:rPr>
            </w:pPr>
            <w:r w:rsidRPr="005C5842">
              <w:rPr>
                <w:rFonts w:ascii="Times New Roman" w:hAnsi="Times New Roman"/>
                <w:sz w:val="20"/>
                <w:szCs w:val="20"/>
                <w:lang w:val="uk-UA" w:eastAsia="ru-RU"/>
              </w:rPr>
              <w:t>Міський бюджет</w:t>
            </w: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w:t>
            </w: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w:t>
            </w:r>
          </w:p>
          <w:p w:rsidR="00000A55" w:rsidRPr="005C5842" w:rsidRDefault="00000A55" w:rsidP="00000A55">
            <w:pPr>
              <w:spacing w:after="0" w:line="240" w:lineRule="auto"/>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w:t>
            </w:r>
          </w:p>
        </w:tc>
        <w:tc>
          <w:tcPr>
            <w:tcW w:w="1701" w:type="dxa"/>
            <w:vMerge w:val="restart"/>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Забезпечити належне і достойне поховання військовослужбовців</w:t>
            </w:r>
          </w:p>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560"/>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продукту</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560"/>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Кількість заяв</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w:t>
            </w:r>
          </w:p>
        </w:tc>
        <w:tc>
          <w:tcPr>
            <w:tcW w:w="1700"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560"/>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ефективність</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560"/>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Середній розмір допомоги</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10,00</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10,00</w:t>
            </w:r>
          </w:p>
        </w:tc>
        <w:tc>
          <w:tcPr>
            <w:tcW w:w="1700"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якість,%</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1700"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133" w:type="dxa"/>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val="restart"/>
          </w:tcPr>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xml:space="preserve">1.3. Надання матеріальної допомоги членам сімей, які знаходяться в пошуку безвісті відсутніх та </w:t>
            </w:r>
            <w:r w:rsidRPr="005C5842">
              <w:rPr>
                <w:rFonts w:ascii="Times New Roman" w:hAnsi="Times New Roman"/>
                <w:sz w:val="20"/>
                <w:szCs w:val="20"/>
                <w:lang w:val="uk-UA" w:eastAsia="ru-RU"/>
              </w:rPr>
              <w:lastRenderedPageBreak/>
              <w:t>полонених військовослужбовців</w:t>
            </w: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lastRenderedPageBreak/>
              <w:t>Витрат (тис.грн.)</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150,0</w:t>
            </w: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75,0</w:t>
            </w: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75,0</w:t>
            </w: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Управління соціального захисту населення</w:t>
            </w: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Міський бюджет</w:t>
            </w: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150,0</w:t>
            </w:r>
          </w:p>
        </w:tc>
        <w:tc>
          <w:tcPr>
            <w:tcW w:w="1019" w:type="dxa"/>
          </w:tcPr>
          <w:p w:rsidR="00000A55" w:rsidRPr="005C5842" w:rsidRDefault="00000A55" w:rsidP="00000A55">
            <w:pPr>
              <w:jc w:val="center"/>
              <w:rPr>
                <w:lang w:eastAsia="ru-RU"/>
              </w:rPr>
            </w:pPr>
            <w:r w:rsidRPr="005C5842">
              <w:rPr>
                <w:rFonts w:ascii="Times New Roman" w:hAnsi="Times New Roman"/>
                <w:sz w:val="20"/>
                <w:szCs w:val="20"/>
                <w:lang w:val="uk-UA" w:eastAsia="ru-RU"/>
              </w:rPr>
              <w:t>75,0</w:t>
            </w:r>
          </w:p>
        </w:tc>
        <w:tc>
          <w:tcPr>
            <w:tcW w:w="1160" w:type="dxa"/>
          </w:tcPr>
          <w:p w:rsidR="00000A55" w:rsidRPr="005C5842" w:rsidRDefault="00000A55" w:rsidP="00000A55">
            <w:pPr>
              <w:jc w:val="center"/>
              <w:rPr>
                <w:lang w:eastAsia="ru-RU"/>
              </w:rPr>
            </w:pPr>
            <w:r w:rsidRPr="005C5842">
              <w:rPr>
                <w:rFonts w:ascii="Times New Roman" w:hAnsi="Times New Roman"/>
                <w:sz w:val="20"/>
                <w:szCs w:val="20"/>
                <w:lang w:val="uk-UA" w:eastAsia="ru-RU"/>
              </w:rPr>
              <w:t>75,0</w:t>
            </w:r>
          </w:p>
        </w:tc>
        <w:tc>
          <w:tcPr>
            <w:tcW w:w="1701" w:type="dxa"/>
            <w:vMerge w:val="restart"/>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r w:rsidRPr="005C5842">
              <w:rPr>
                <w:rFonts w:ascii="Times New Roman" w:hAnsi="Times New Roman"/>
                <w:sz w:val="20"/>
                <w:szCs w:val="20"/>
                <w:lang w:val="uk-UA" w:eastAsia="ru-RU"/>
              </w:rPr>
              <w:t>Підтримка членів сімей безвісті відсутніх</w:t>
            </w:r>
          </w:p>
          <w:p w:rsidR="00000A55" w:rsidRPr="005C5842" w:rsidRDefault="00000A55" w:rsidP="00000A55">
            <w:pPr>
              <w:spacing w:after="0" w:line="360" w:lineRule="auto"/>
              <w:ind w:left="-80" w:right="-94"/>
              <w:jc w:val="center"/>
              <w:rPr>
                <w:rFonts w:ascii="Times New Roman" w:hAnsi="Times New Roman"/>
                <w:sz w:val="20"/>
                <w:szCs w:val="20"/>
                <w:lang w:val="uk-UA" w:eastAsia="ru-RU"/>
              </w:rPr>
            </w:pPr>
            <w:r w:rsidRPr="005C5842">
              <w:rPr>
                <w:rFonts w:ascii="Times New Roman" w:hAnsi="Times New Roman"/>
                <w:sz w:val="20"/>
                <w:szCs w:val="20"/>
                <w:lang w:val="uk-UA" w:eastAsia="ru-RU"/>
              </w:rPr>
              <w:t>військовослужбовців</w:t>
            </w: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продукту</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Кількість заяв</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w:t>
            </w: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15</w:t>
            </w: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15</w:t>
            </w: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ефективність</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Середній розмір допомоги (тис.грн.)</w:t>
            </w:r>
          </w:p>
        </w:tc>
        <w:tc>
          <w:tcPr>
            <w:tcW w:w="704" w:type="dxa"/>
          </w:tcPr>
          <w:p w:rsidR="00000A55" w:rsidRPr="005C5842" w:rsidRDefault="00000A55" w:rsidP="00000A55">
            <w:pPr>
              <w:spacing w:after="0" w:line="36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5,</w:t>
            </w:r>
            <w:r w:rsidRPr="005C5842">
              <w:rPr>
                <w:rFonts w:ascii="Times New Roman" w:hAnsi="Times New Roman"/>
                <w:sz w:val="20"/>
                <w:szCs w:val="20"/>
                <w:lang w:val="en-US" w:eastAsia="ru-RU"/>
              </w:rPr>
              <w:t>0</w:t>
            </w: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5,</w:t>
            </w:r>
            <w:r w:rsidRPr="005C5842">
              <w:rPr>
                <w:rFonts w:ascii="Times New Roman" w:hAnsi="Times New Roman"/>
                <w:sz w:val="20"/>
                <w:szCs w:val="20"/>
                <w:lang w:val="en-US" w:eastAsia="ru-RU"/>
              </w:rPr>
              <w:t>0</w:t>
            </w: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5,</w:t>
            </w:r>
            <w:r w:rsidRPr="005C5842">
              <w:rPr>
                <w:rFonts w:ascii="Times New Roman" w:hAnsi="Times New Roman"/>
                <w:sz w:val="20"/>
                <w:szCs w:val="20"/>
                <w:lang w:val="en-US" w:eastAsia="ru-RU"/>
              </w:rPr>
              <w:t>0</w:t>
            </w: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en-US"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якість,%</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Позитивно вирішених</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val="restart"/>
          </w:tcPr>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xml:space="preserve">1.4. </w:t>
            </w:r>
            <w:r w:rsidRPr="005C5842">
              <w:rPr>
                <w:rFonts w:ascii="Times New Roman" w:hAnsi="Times New Roman"/>
                <w:sz w:val="20"/>
                <w:szCs w:val="20"/>
                <w:lang w:eastAsia="ru-RU"/>
              </w:rPr>
              <w:t>Надання</w:t>
            </w:r>
            <w:r w:rsidRPr="005C5842">
              <w:rPr>
                <w:rFonts w:ascii="Times New Roman" w:hAnsi="Times New Roman"/>
                <w:sz w:val="20"/>
                <w:szCs w:val="20"/>
                <w:lang w:val="uk-UA" w:eastAsia="ru-RU"/>
              </w:rPr>
              <w:t xml:space="preserve"> </w:t>
            </w:r>
            <w:r w:rsidRPr="005C5842">
              <w:rPr>
                <w:rFonts w:ascii="Times New Roman" w:hAnsi="Times New Roman"/>
                <w:sz w:val="20"/>
                <w:szCs w:val="20"/>
                <w:lang w:eastAsia="ru-RU"/>
              </w:rPr>
              <w:t>матеріально</w:t>
            </w:r>
            <w:r w:rsidRPr="005C5842">
              <w:rPr>
                <w:rFonts w:ascii="Times New Roman" w:hAnsi="Times New Roman"/>
                <w:sz w:val="20"/>
                <w:szCs w:val="20"/>
                <w:lang w:val="uk-UA" w:eastAsia="ru-RU"/>
              </w:rPr>
              <w:t xml:space="preserve">  </w:t>
            </w:r>
            <w:r w:rsidRPr="005C5842">
              <w:rPr>
                <w:rFonts w:ascii="Times New Roman" w:hAnsi="Times New Roman"/>
                <w:sz w:val="20"/>
                <w:szCs w:val="20"/>
                <w:lang w:eastAsia="ru-RU"/>
              </w:rPr>
              <w:t>ї</w:t>
            </w:r>
            <w:r w:rsidRPr="005C5842">
              <w:rPr>
                <w:rFonts w:ascii="Times New Roman" w:hAnsi="Times New Roman"/>
                <w:sz w:val="20"/>
                <w:szCs w:val="20"/>
                <w:lang w:val="uk-UA" w:eastAsia="ru-RU"/>
              </w:rPr>
              <w:t xml:space="preserve"> допомоги </w:t>
            </w:r>
            <w:r w:rsidRPr="005C5842">
              <w:rPr>
                <w:rFonts w:ascii="Times New Roman" w:hAnsi="Times New Roman"/>
                <w:sz w:val="20"/>
                <w:szCs w:val="20"/>
                <w:lang w:eastAsia="ru-RU"/>
              </w:rPr>
              <w:t>військовослужбовцям,</w:t>
            </w:r>
            <w:r w:rsidRPr="005C5842">
              <w:rPr>
                <w:rFonts w:ascii="Times New Roman" w:hAnsi="Times New Roman"/>
                <w:sz w:val="20"/>
                <w:szCs w:val="20"/>
                <w:lang w:val="uk-UA" w:eastAsia="ru-RU"/>
              </w:rPr>
              <w:t xml:space="preserve"> які отримали порання під час </w:t>
            </w:r>
            <w:r w:rsidRPr="005C5842">
              <w:rPr>
                <w:rFonts w:ascii="Times New Roman" w:hAnsi="Times New Roman"/>
                <w:sz w:val="20"/>
                <w:szCs w:val="20"/>
                <w:lang w:eastAsia="ru-RU"/>
              </w:rPr>
              <w:t>проход</w:t>
            </w:r>
            <w:r w:rsidRPr="005C5842">
              <w:rPr>
                <w:rFonts w:ascii="Times New Roman" w:hAnsi="Times New Roman"/>
                <w:sz w:val="20"/>
                <w:szCs w:val="20"/>
                <w:lang w:val="uk-UA" w:eastAsia="ru-RU"/>
              </w:rPr>
              <w:t xml:space="preserve">ження </w:t>
            </w:r>
            <w:r w:rsidRPr="005C5842">
              <w:rPr>
                <w:rFonts w:ascii="Times New Roman" w:hAnsi="Times New Roman"/>
                <w:sz w:val="20"/>
                <w:szCs w:val="20"/>
                <w:lang w:eastAsia="ru-RU"/>
              </w:rPr>
              <w:t>військов</w:t>
            </w:r>
            <w:r w:rsidRPr="005C5842">
              <w:rPr>
                <w:rFonts w:ascii="Times New Roman" w:hAnsi="Times New Roman"/>
                <w:sz w:val="20"/>
                <w:szCs w:val="20"/>
                <w:lang w:val="uk-UA" w:eastAsia="ru-RU"/>
              </w:rPr>
              <w:t>ої</w:t>
            </w:r>
            <w:r w:rsidRPr="005C5842">
              <w:rPr>
                <w:rFonts w:ascii="Times New Roman" w:hAnsi="Times New Roman"/>
                <w:sz w:val="20"/>
                <w:szCs w:val="20"/>
                <w:lang w:eastAsia="ru-RU"/>
              </w:rPr>
              <w:t xml:space="preserve"> служб</w:t>
            </w:r>
            <w:r w:rsidRPr="005C5842">
              <w:rPr>
                <w:rFonts w:ascii="Times New Roman" w:hAnsi="Times New Roman"/>
                <w:sz w:val="20"/>
                <w:szCs w:val="20"/>
                <w:lang w:val="uk-UA" w:eastAsia="ru-RU"/>
              </w:rPr>
              <w:t>и</w:t>
            </w: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Витрат (тис. грн.)</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300,0</w:t>
            </w: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300,0</w:t>
            </w: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300,0</w:t>
            </w: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Управління соціального захисту населення</w:t>
            </w:r>
          </w:p>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eastAsia="ru-RU"/>
              </w:rPr>
            </w:pPr>
            <w:r w:rsidRPr="005C5842">
              <w:rPr>
                <w:rFonts w:ascii="Times New Roman" w:hAnsi="Times New Roman"/>
                <w:sz w:val="20"/>
                <w:szCs w:val="20"/>
                <w:lang w:val="uk-UA" w:eastAsia="ru-RU"/>
              </w:rPr>
              <w:t>Міський бюджет</w:t>
            </w: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3000,0</w:t>
            </w:r>
          </w:p>
        </w:tc>
        <w:tc>
          <w:tcPr>
            <w:tcW w:w="1019" w:type="dxa"/>
          </w:tcPr>
          <w:p w:rsidR="00000A55" w:rsidRPr="005C5842" w:rsidRDefault="00000A55" w:rsidP="00000A55">
            <w:pPr>
              <w:jc w:val="center"/>
              <w:rPr>
                <w:lang w:val="uk-UA" w:eastAsia="ru-RU"/>
              </w:rPr>
            </w:pPr>
            <w:r w:rsidRPr="005C5842">
              <w:rPr>
                <w:lang w:val="uk-UA" w:eastAsia="ru-RU"/>
              </w:rPr>
              <w:t>300,0</w:t>
            </w:r>
          </w:p>
        </w:tc>
        <w:tc>
          <w:tcPr>
            <w:tcW w:w="1160" w:type="dxa"/>
          </w:tcPr>
          <w:p w:rsidR="00000A55" w:rsidRPr="005C5842" w:rsidRDefault="00000A55" w:rsidP="00000A55">
            <w:pPr>
              <w:jc w:val="center"/>
              <w:rPr>
                <w:lang w:val="uk-UA" w:eastAsia="ru-RU"/>
              </w:rPr>
            </w:pPr>
            <w:r w:rsidRPr="005C5842">
              <w:rPr>
                <w:lang w:val="uk-UA" w:eastAsia="ru-RU"/>
              </w:rPr>
              <w:t>300,0</w:t>
            </w:r>
          </w:p>
        </w:tc>
        <w:tc>
          <w:tcPr>
            <w:tcW w:w="1701" w:type="dxa"/>
            <w:vMerge w:val="restart"/>
          </w:tcPr>
          <w:p w:rsidR="00000A55" w:rsidRPr="005C5842" w:rsidRDefault="00000A55" w:rsidP="00000A55">
            <w:pPr>
              <w:spacing w:after="0" w:line="360" w:lineRule="auto"/>
              <w:ind w:left="-80" w:right="-94"/>
              <w:jc w:val="center"/>
              <w:rPr>
                <w:rFonts w:ascii="Times New Roman" w:hAnsi="Times New Roman"/>
                <w:sz w:val="20"/>
                <w:szCs w:val="20"/>
                <w:lang w:eastAsia="ru-RU"/>
              </w:rPr>
            </w:pPr>
            <w:r w:rsidRPr="005C5842">
              <w:rPr>
                <w:rFonts w:ascii="Times New Roman" w:hAnsi="Times New Roman"/>
                <w:sz w:val="20"/>
                <w:szCs w:val="20"/>
                <w:lang w:eastAsia="ru-RU"/>
              </w:rPr>
              <w:t>Підтримка</w:t>
            </w:r>
          </w:p>
          <w:p w:rsidR="00000A55" w:rsidRPr="005C5842" w:rsidRDefault="00000A55" w:rsidP="00000A55">
            <w:pPr>
              <w:spacing w:after="0" w:line="360" w:lineRule="auto"/>
              <w:ind w:left="-80" w:right="-94"/>
              <w:jc w:val="center"/>
              <w:rPr>
                <w:rFonts w:ascii="Times New Roman" w:hAnsi="Times New Roman"/>
                <w:sz w:val="20"/>
                <w:szCs w:val="20"/>
                <w:lang w:eastAsia="ru-RU"/>
              </w:rPr>
            </w:pPr>
            <w:r w:rsidRPr="005C5842">
              <w:rPr>
                <w:rFonts w:ascii="Times New Roman" w:hAnsi="Times New Roman"/>
                <w:sz w:val="20"/>
                <w:szCs w:val="20"/>
                <w:lang w:eastAsia="ru-RU"/>
              </w:rPr>
              <w:t>військовослужбовців, які</w:t>
            </w:r>
          </w:p>
          <w:p w:rsidR="00000A55" w:rsidRPr="005C5842" w:rsidRDefault="00000A55" w:rsidP="00000A55">
            <w:pPr>
              <w:spacing w:after="0" w:line="360" w:lineRule="auto"/>
              <w:ind w:left="-80" w:right="-94"/>
              <w:jc w:val="center"/>
              <w:rPr>
                <w:rFonts w:ascii="Times New Roman" w:hAnsi="Times New Roman"/>
                <w:sz w:val="20"/>
                <w:szCs w:val="20"/>
                <w:lang w:val="uk-UA" w:eastAsia="ru-RU"/>
              </w:rPr>
            </w:pPr>
            <w:r w:rsidRPr="005C5842">
              <w:rPr>
                <w:rFonts w:ascii="Times New Roman" w:hAnsi="Times New Roman"/>
                <w:sz w:val="20"/>
                <w:szCs w:val="20"/>
                <w:lang w:eastAsia="ru-RU"/>
              </w:rPr>
              <w:t>проход</w:t>
            </w:r>
            <w:r w:rsidRPr="005C5842">
              <w:rPr>
                <w:rFonts w:ascii="Times New Roman" w:hAnsi="Times New Roman"/>
                <w:sz w:val="20"/>
                <w:szCs w:val="20"/>
                <w:lang w:val="uk-UA" w:eastAsia="ru-RU"/>
              </w:rPr>
              <w:t xml:space="preserve">ять </w:t>
            </w:r>
            <w:r w:rsidRPr="005C5842">
              <w:rPr>
                <w:rFonts w:ascii="Times New Roman" w:hAnsi="Times New Roman"/>
                <w:sz w:val="20"/>
                <w:szCs w:val="20"/>
                <w:lang w:eastAsia="ru-RU"/>
              </w:rPr>
              <w:t>військов</w:t>
            </w:r>
            <w:r w:rsidRPr="005C5842">
              <w:rPr>
                <w:rFonts w:ascii="Times New Roman" w:hAnsi="Times New Roman"/>
                <w:sz w:val="20"/>
                <w:szCs w:val="20"/>
                <w:lang w:val="uk-UA" w:eastAsia="ru-RU"/>
              </w:rPr>
              <w:t>у</w:t>
            </w:r>
            <w:r w:rsidRPr="005C5842">
              <w:rPr>
                <w:rFonts w:ascii="Times New Roman" w:hAnsi="Times New Roman"/>
                <w:sz w:val="20"/>
                <w:szCs w:val="20"/>
                <w:lang w:eastAsia="ru-RU"/>
              </w:rPr>
              <w:t>служб</w:t>
            </w:r>
            <w:r w:rsidRPr="005C5842">
              <w:rPr>
                <w:rFonts w:ascii="Times New Roman" w:hAnsi="Times New Roman"/>
                <w:sz w:val="20"/>
                <w:szCs w:val="20"/>
                <w:lang w:val="uk-UA" w:eastAsia="ru-RU"/>
              </w:rPr>
              <w:t>у</w:t>
            </w: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продукту</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Кількість заяв</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24</w:t>
            </w: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24</w:t>
            </w: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24</w:t>
            </w:r>
          </w:p>
        </w:tc>
        <w:tc>
          <w:tcPr>
            <w:tcW w:w="1700" w:type="dxa"/>
          </w:tcPr>
          <w:p w:rsidR="00000A55" w:rsidRPr="005C5842" w:rsidRDefault="00000A55" w:rsidP="00000A55">
            <w:pPr>
              <w:spacing w:after="0" w:line="360" w:lineRule="auto"/>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ефективність</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Середній розмір допомоги</w:t>
            </w:r>
          </w:p>
        </w:tc>
        <w:tc>
          <w:tcPr>
            <w:tcW w:w="704" w:type="dxa"/>
          </w:tcPr>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повна втрата працездатності-25тис.грн.</w:t>
            </w:r>
          </w:p>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xml:space="preserve">- тяжкі </w:t>
            </w:r>
            <w:r w:rsidRPr="005C5842">
              <w:rPr>
                <w:rFonts w:ascii="Times New Roman" w:hAnsi="Times New Roman"/>
                <w:sz w:val="20"/>
                <w:szCs w:val="20"/>
                <w:lang w:val="uk-UA" w:eastAsia="ru-RU"/>
              </w:rPr>
              <w:lastRenderedPageBreak/>
              <w:t>травми – 15 тис.грн.</w:t>
            </w:r>
          </w:p>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середньої важкості травми – 10 тис.грн.</w:t>
            </w:r>
          </w:p>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легкі травми – 5 тис.грн.</w:t>
            </w:r>
          </w:p>
          <w:p w:rsidR="00000A55" w:rsidRPr="005C5842" w:rsidRDefault="00000A55" w:rsidP="00000A55">
            <w:pPr>
              <w:spacing w:after="0" w:line="360" w:lineRule="auto"/>
              <w:rPr>
                <w:rFonts w:ascii="Times New Roman" w:hAnsi="Times New Roman"/>
                <w:sz w:val="20"/>
                <w:szCs w:val="20"/>
                <w:lang w:val="uk-UA" w:eastAsia="ru-RU"/>
              </w:rPr>
            </w:pPr>
          </w:p>
        </w:tc>
        <w:tc>
          <w:tcPr>
            <w:tcW w:w="709" w:type="dxa"/>
            <w:gridSpan w:val="2"/>
          </w:tcPr>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lastRenderedPageBreak/>
              <w:t>- повна втрата працездатності-25тис.грн.</w:t>
            </w:r>
          </w:p>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тяжкі трав</w:t>
            </w:r>
            <w:r w:rsidRPr="005C5842">
              <w:rPr>
                <w:rFonts w:ascii="Times New Roman" w:hAnsi="Times New Roman"/>
                <w:sz w:val="20"/>
                <w:szCs w:val="20"/>
                <w:lang w:val="uk-UA" w:eastAsia="ru-RU"/>
              </w:rPr>
              <w:lastRenderedPageBreak/>
              <w:t>ми – 15 тис.грн.</w:t>
            </w:r>
          </w:p>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середньої важкості травми – 10 тис.грн.</w:t>
            </w:r>
          </w:p>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легкі травми – 5 тис.грн.</w:t>
            </w:r>
          </w:p>
          <w:p w:rsidR="00000A55" w:rsidRPr="005C5842" w:rsidRDefault="00000A55" w:rsidP="00000A55">
            <w:pPr>
              <w:spacing w:after="0" w:line="360" w:lineRule="auto"/>
              <w:rPr>
                <w:rFonts w:ascii="Times New Roman" w:hAnsi="Times New Roman"/>
                <w:sz w:val="20"/>
                <w:szCs w:val="20"/>
                <w:lang w:val="uk-UA" w:eastAsia="ru-RU"/>
              </w:rPr>
            </w:pPr>
          </w:p>
        </w:tc>
        <w:tc>
          <w:tcPr>
            <w:tcW w:w="855" w:type="dxa"/>
            <w:gridSpan w:val="2"/>
          </w:tcPr>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lastRenderedPageBreak/>
              <w:t>- повна втрата працездатності-25тис.грн.</w:t>
            </w:r>
          </w:p>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тяжкі травми – 15 тис.грн.</w:t>
            </w:r>
          </w:p>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lastRenderedPageBreak/>
              <w:t>- середньої важкості травми – 10 тис.грн.</w:t>
            </w:r>
          </w:p>
          <w:p w:rsidR="00000A55" w:rsidRPr="005C5842" w:rsidRDefault="00000A55" w:rsidP="00000A55">
            <w:pPr>
              <w:spacing w:after="0" w:line="360" w:lineRule="auto"/>
              <w:rPr>
                <w:rFonts w:ascii="Times New Roman" w:hAnsi="Times New Roman"/>
                <w:sz w:val="20"/>
                <w:szCs w:val="20"/>
                <w:lang w:val="uk-UA" w:eastAsia="ru-RU"/>
              </w:rPr>
            </w:pPr>
            <w:r w:rsidRPr="005C5842">
              <w:rPr>
                <w:rFonts w:ascii="Times New Roman" w:hAnsi="Times New Roman"/>
                <w:sz w:val="20"/>
                <w:szCs w:val="20"/>
                <w:lang w:val="uk-UA" w:eastAsia="ru-RU"/>
              </w:rPr>
              <w:t>- легкі травми – 5 тис.грн.</w:t>
            </w:r>
          </w:p>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36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360" w:lineRule="auto"/>
              <w:rPr>
                <w:rFonts w:ascii="Times New Roman" w:hAnsi="Times New Roman"/>
                <w:sz w:val="20"/>
                <w:szCs w:val="20"/>
                <w:lang w:val="uk-UA" w:eastAsia="ru-RU"/>
              </w:rPr>
            </w:pPr>
          </w:p>
        </w:tc>
        <w:tc>
          <w:tcPr>
            <w:tcW w:w="1700"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якість,%</w:t>
            </w:r>
          </w:p>
        </w:tc>
        <w:tc>
          <w:tcPr>
            <w:tcW w:w="704" w:type="dxa"/>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709"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855" w:type="dxa"/>
            <w:gridSpan w:val="2"/>
          </w:tcPr>
          <w:p w:rsidR="00000A55" w:rsidRPr="005C5842" w:rsidRDefault="00000A55" w:rsidP="00000A55">
            <w:pPr>
              <w:spacing w:after="0" w:line="36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1700" w:type="dxa"/>
          </w:tcPr>
          <w:p w:rsidR="00000A55" w:rsidRPr="005C5842" w:rsidRDefault="00000A55" w:rsidP="00000A55">
            <w:pPr>
              <w:spacing w:after="0" w:line="360" w:lineRule="auto"/>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36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36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vMerge/>
          </w:tcPr>
          <w:p w:rsidR="00000A55" w:rsidRPr="005C5842" w:rsidRDefault="00000A55" w:rsidP="00000A55">
            <w:pPr>
              <w:spacing w:after="0" w:line="240" w:lineRule="auto"/>
              <w:ind w:left="110"/>
              <w:jc w:val="both"/>
              <w:rPr>
                <w:rFonts w:ascii="Times New Roman" w:hAnsi="Times New Roman"/>
                <w:sz w:val="20"/>
                <w:szCs w:val="20"/>
                <w:lang w:val="uk-UA" w:eastAsia="ru-RU"/>
              </w:rPr>
            </w:pPr>
          </w:p>
        </w:tc>
        <w:tc>
          <w:tcPr>
            <w:tcW w:w="1842" w:type="dxa"/>
            <w:vMerge/>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tcBorders>
              <w:bottom w:val="nil"/>
            </w:tcBorders>
          </w:tcPr>
          <w:p w:rsidR="00000A55" w:rsidRPr="005C5842" w:rsidRDefault="00000A55" w:rsidP="00000A55">
            <w:pPr>
              <w:spacing w:after="0" w:line="240" w:lineRule="auto"/>
              <w:ind w:left="110"/>
              <w:jc w:val="both"/>
              <w:rPr>
                <w:rFonts w:ascii="Times New Roman" w:hAnsi="Times New Roman"/>
                <w:sz w:val="20"/>
                <w:szCs w:val="20"/>
                <w:lang w:val="uk-UA" w:eastAsia="ru-RU"/>
              </w:rPr>
            </w:pPr>
          </w:p>
        </w:tc>
        <w:tc>
          <w:tcPr>
            <w:tcW w:w="1842" w:type="dxa"/>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706" w:type="dxa"/>
            <w:vMerge w:val="restart"/>
          </w:tcPr>
          <w:p w:rsidR="00000A55" w:rsidRPr="005C5842" w:rsidRDefault="00000A55" w:rsidP="00000A55">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 xml:space="preserve">1.5. Надання та виплати грошової допомоги </w:t>
            </w:r>
            <w:r w:rsidRPr="005C5842">
              <w:rPr>
                <w:rFonts w:ascii="Times New Roman" w:hAnsi="Times New Roman"/>
                <w:sz w:val="20"/>
                <w:szCs w:val="20"/>
                <w:lang w:val="uk-UA" w:eastAsia="ru-RU"/>
              </w:rPr>
              <w:lastRenderedPageBreak/>
              <w:t>родинам загиблих (померлих) військовослужбовців, ветеранів війни, Захисників, Захисниць України з нагоди Дня захисника України</w:t>
            </w: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lastRenderedPageBreak/>
              <w:t>Витрат (тис.грн.)</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50,0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50,0</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50,0</w:t>
            </w: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 xml:space="preserve">Управління соціального захисту населення </w:t>
            </w: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Міський бюджет</w:t>
            </w: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50,0</w:t>
            </w: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50,0</w:t>
            </w: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50,0</w:t>
            </w:r>
          </w:p>
        </w:tc>
        <w:tc>
          <w:tcPr>
            <w:tcW w:w="1701" w:type="dxa"/>
            <w:vMerge w:val="restart"/>
          </w:tcPr>
          <w:p w:rsidR="00000A55" w:rsidRPr="005C5842" w:rsidRDefault="00000A55" w:rsidP="00000A55">
            <w:pPr>
              <w:spacing w:after="0" w:line="240" w:lineRule="auto"/>
              <w:ind w:right="-94"/>
              <w:rPr>
                <w:rFonts w:ascii="Times New Roman" w:hAnsi="Times New Roman"/>
                <w:sz w:val="20"/>
                <w:szCs w:val="20"/>
                <w:lang w:val="uk-UA" w:eastAsia="ru-RU"/>
              </w:rPr>
            </w:pPr>
            <w:r w:rsidRPr="005C5842">
              <w:rPr>
                <w:rFonts w:ascii="Times New Roman" w:hAnsi="Times New Roman"/>
                <w:sz w:val="20"/>
                <w:szCs w:val="20"/>
                <w:lang w:val="uk-UA" w:eastAsia="ru-RU"/>
              </w:rPr>
              <w:t xml:space="preserve">Додаткова адресна підтримка родин загиблих </w:t>
            </w:r>
            <w:r w:rsidRPr="005C5842">
              <w:rPr>
                <w:rFonts w:ascii="Times New Roman" w:hAnsi="Times New Roman"/>
                <w:sz w:val="20"/>
                <w:szCs w:val="20"/>
                <w:lang w:val="uk-UA" w:eastAsia="ru-RU"/>
              </w:rPr>
              <w:lastRenderedPageBreak/>
              <w:t>(померлих) військовослужбовців, ветеранів війни, Захисників, Захисниць України з нагоди Дня захисника України</w:t>
            </w:r>
          </w:p>
        </w:tc>
      </w:tr>
      <w:tr w:rsidR="00000A55" w:rsidRPr="005C5842" w:rsidTr="00507987">
        <w:trPr>
          <w:trHeight w:val="447"/>
        </w:trPr>
        <w:tc>
          <w:tcPr>
            <w:tcW w:w="569" w:type="dxa"/>
            <w:tcBorders>
              <w:bottom w:val="nil"/>
            </w:tcBorders>
          </w:tcPr>
          <w:p w:rsidR="00000A55" w:rsidRPr="005C5842" w:rsidRDefault="00000A55" w:rsidP="00000A55">
            <w:pPr>
              <w:spacing w:after="0" w:line="240" w:lineRule="auto"/>
              <w:ind w:left="110"/>
              <w:jc w:val="both"/>
              <w:rPr>
                <w:rFonts w:ascii="Times New Roman" w:hAnsi="Times New Roman"/>
                <w:sz w:val="20"/>
                <w:szCs w:val="20"/>
                <w:lang w:val="uk-UA" w:eastAsia="ru-RU"/>
              </w:rPr>
            </w:pPr>
          </w:p>
        </w:tc>
        <w:tc>
          <w:tcPr>
            <w:tcW w:w="1842" w:type="dxa"/>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продукту</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tcBorders>
              <w:bottom w:val="nil"/>
            </w:tcBorders>
          </w:tcPr>
          <w:p w:rsidR="00000A55" w:rsidRPr="005C5842" w:rsidRDefault="00000A55" w:rsidP="00000A55">
            <w:pPr>
              <w:spacing w:after="0" w:line="240" w:lineRule="auto"/>
              <w:ind w:left="110"/>
              <w:jc w:val="both"/>
              <w:rPr>
                <w:rFonts w:ascii="Times New Roman" w:hAnsi="Times New Roman"/>
                <w:sz w:val="20"/>
                <w:szCs w:val="20"/>
                <w:lang w:val="uk-UA" w:eastAsia="ru-RU"/>
              </w:rPr>
            </w:pPr>
          </w:p>
        </w:tc>
        <w:tc>
          <w:tcPr>
            <w:tcW w:w="1842" w:type="dxa"/>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Кількість заяв</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w:t>
            </w: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tcBorders>
              <w:bottom w:val="nil"/>
            </w:tcBorders>
          </w:tcPr>
          <w:p w:rsidR="00000A55" w:rsidRPr="005C5842" w:rsidRDefault="00000A55" w:rsidP="00000A55">
            <w:pPr>
              <w:spacing w:after="0" w:line="240" w:lineRule="auto"/>
              <w:ind w:left="110"/>
              <w:jc w:val="both"/>
              <w:rPr>
                <w:rFonts w:ascii="Times New Roman" w:hAnsi="Times New Roman"/>
                <w:sz w:val="20"/>
                <w:szCs w:val="20"/>
                <w:lang w:val="uk-UA" w:eastAsia="ru-RU"/>
              </w:rPr>
            </w:pPr>
          </w:p>
        </w:tc>
        <w:tc>
          <w:tcPr>
            <w:tcW w:w="1842" w:type="dxa"/>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ефективність</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rPr>
          <w:trHeight w:val="447"/>
        </w:trPr>
        <w:tc>
          <w:tcPr>
            <w:tcW w:w="569" w:type="dxa"/>
            <w:tcBorders>
              <w:bottom w:val="nil"/>
            </w:tcBorders>
          </w:tcPr>
          <w:p w:rsidR="00000A55" w:rsidRPr="005C5842" w:rsidRDefault="00000A55" w:rsidP="00000A55">
            <w:pPr>
              <w:spacing w:after="0" w:line="240" w:lineRule="auto"/>
              <w:ind w:left="110"/>
              <w:jc w:val="both"/>
              <w:rPr>
                <w:rFonts w:ascii="Times New Roman" w:hAnsi="Times New Roman"/>
                <w:sz w:val="20"/>
                <w:szCs w:val="20"/>
                <w:lang w:val="uk-UA" w:eastAsia="ru-RU"/>
              </w:rPr>
            </w:pPr>
          </w:p>
        </w:tc>
        <w:tc>
          <w:tcPr>
            <w:tcW w:w="1842" w:type="dxa"/>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706"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Середній розмір</w:t>
            </w:r>
          </w:p>
        </w:tc>
        <w:tc>
          <w:tcPr>
            <w:tcW w:w="70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5,0</w:t>
            </w:r>
          </w:p>
        </w:tc>
        <w:tc>
          <w:tcPr>
            <w:tcW w:w="85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5,0</w:t>
            </w:r>
          </w:p>
        </w:tc>
        <w:tc>
          <w:tcPr>
            <w:tcW w:w="170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3"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507987">
        <w:tblPrEx>
          <w:tblLook w:val="04A0" w:firstRow="1" w:lastRow="0" w:firstColumn="1" w:lastColumn="0" w:noHBand="0" w:noVBand="1"/>
        </w:tblPrEx>
        <w:trPr>
          <w:cantSplit/>
          <w:trHeight w:val="368"/>
        </w:trPr>
        <w:tc>
          <w:tcPr>
            <w:tcW w:w="569" w:type="dxa"/>
            <w:vMerge w:val="restart"/>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842" w:type="dxa"/>
            <w:vMerge w:val="restart"/>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706" w:type="dxa"/>
            <w:vMerge w:val="restart"/>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03"/>
              <w:rPr>
                <w:rFonts w:ascii="Times New Roman" w:hAnsi="Times New Roman"/>
                <w:bCs/>
                <w:sz w:val="20"/>
                <w:szCs w:val="20"/>
                <w:lang w:val="uk-UA" w:eastAsia="ru-RU"/>
              </w:rPr>
            </w:pPr>
            <w:r w:rsidRPr="005C5842">
              <w:rPr>
                <w:rFonts w:ascii="Times New Roman" w:hAnsi="Times New Roman"/>
                <w:bCs/>
                <w:sz w:val="20"/>
                <w:szCs w:val="20"/>
                <w:lang w:val="uk-UA" w:eastAsia="ru-RU"/>
              </w:rPr>
              <w:t>1.6 Надання та виплати одноразової грошової допомоги на / за встановлення пам’ятних знаків на могилах загиблих (померлих), військовослужбовців, Захисників та Захисниць України</w:t>
            </w: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Витрат (тис. грн.)</w:t>
            </w:r>
          </w:p>
        </w:tc>
        <w:tc>
          <w:tcPr>
            <w:tcW w:w="738"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0,0</w:t>
            </w:r>
          </w:p>
        </w:tc>
        <w:tc>
          <w:tcPr>
            <w:tcW w:w="709"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0,0</w:t>
            </w:r>
          </w:p>
        </w:tc>
        <w:tc>
          <w:tcPr>
            <w:tcW w:w="821"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0,0</w:t>
            </w:r>
          </w:p>
        </w:tc>
        <w:tc>
          <w:tcPr>
            <w:tcW w:w="1700" w:type="dxa"/>
            <w:vMerge w:val="restart"/>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Управління соціального захисту населення</w:t>
            </w:r>
          </w:p>
          <w:p w:rsidR="00000A55" w:rsidRPr="005C5842" w:rsidRDefault="00000A55" w:rsidP="00000A55">
            <w:pPr>
              <w:spacing w:after="0" w:line="240" w:lineRule="auto"/>
              <w:ind w:left="-73" w:firstLine="20"/>
              <w:rPr>
                <w:rFonts w:ascii="Times New Roman" w:hAnsi="Times New Roman"/>
                <w:b/>
                <w:sz w:val="20"/>
                <w:szCs w:val="20"/>
                <w:lang w:val="uk-UA" w:eastAsia="ru-RU"/>
              </w:rPr>
            </w:pPr>
          </w:p>
        </w:tc>
        <w:tc>
          <w:tcPr>
            <w:tcW w:w="1133" w:type="dxa"/>
            <w:vMerge w:val="restart"/>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04"/>
              <w:rPr>
                <w:rFonts w:ascii="Times New Roman" w:hAnsi="Times New Roman"/>
                <w:b/>
                <w:sz w:val="20"/>
                <w:szCs w:val="20"/>
                <w:lang w:val="uk-UA" w:eastAsia="ru-RU"/>
              </w:rPr>
            </w:pPr>
            <w:r w:rsidRPr="005C5842">
              <w:rPr>
                <w:rFonts w:ascii="Times New Roman" w:hAnsi="Times New Roman"/>
                <w:sz w:val="20"/>
                <w:szCs w:val="20"/>
                <w:lang w:val="uk-UA" w:eastAsia="ru-RU"/>
              </w:rPr>
              <w:t>Міський бюджет</w:t>
            </w:r>
          </w:p>
        </w:tc>
        <w:tc>
          <w:tcPr>
            <w:tcW w:w="1133"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0,0</w:t>
            </w:r>
          </w:p>
        </w:tc>
        <w:tc>
          <w:tcPr>
            <w:tcW w:w="1019"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0,0</w:t>
            </w:r>
          </w:p>
        </w:tc>
        <w:tc>
          <w:tcPr>
            <w:tcW w:w="116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0,0</w:t>
            </w:r>
          </w:p>
        </w:tc>
        <w:tc>
          <w:tcPr>
            <w:tcW w:w="1701" w:type="dxa"/>
            <w:vMerge w:val="restart"/>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Забезпечити належне і достойне поховання військовослужбовців</w:t>
            </w:r>
          </w:p>
          <w:p w:rsidR="00000A55" w:rsidRPr="005C5842" w:rsidRDefault="00000A55" w:rsidP="00000A55">
            <w:pPr>
              <w:spacing w:after="0" w:line="240" w:lineRule="auto"/>
              <w:ind w:left="709"/>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продукту</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Кількість заяв</w:t>
            </w:r>
          </w:p>
        </w:tc>
        <w:tc>
          <w:tcPr>
            <w:tcW w:w="738"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821"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019"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16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ефективність</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Середній розмір допомоги</w:t>
            </w:r>
          </w:p>
        </w:tc>
        <w:tc>
          <w:tcPr>
            <w:tcW w:w="738"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0,0</w:t>
            </w:r>
          </w:p>
        </w:tc>
        <w:tc>
          <w:tcPr>
            <w:tcW w:w="709"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0,</w:t>
            </w:r>
            <w:r w:rsidRPr="005C5842">
              <w:rPr>
                <w:rFonts w:ascii="Times New Roman" w:hAnsi="Times New Roman"/>
                <w:sz w:val="20"/>
                <w:szCs w:val="20"/>
                <w:lang w:val="en-US" w:eastAsia="ru-RU"/>
              </w:rPr>
              <w:t>0</w:t>
            </w:r>
          </w:p>
        </w:tc>
        <w:tc>
          <w:tcPr>
            <w:tcW w:w="821"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en-US" w:eastAsia="ru-RU"/>
              </w:rPr>
              <w:t>0</w:t>
            </w:r>
            <w:r w:rsidRPr="005C5842">
              <w:rPr>
                <w:rFonts w:ascii="Times New Roman" w:hAnsi="Times New Roman"/>
                <w:sz w:val="20"/>
                <w:szCs w:val="20"/>
                <w:lang w:val="uk-UA" w:eastAsia="ru-RU"/>
              </w:rPr>
              <w:t>,</w:t>
            </w:r>
            <w:r w:rsidRPr="005C5842">
              <w:rPr>
                <w:rFonts w:ascii="Times New Roman" w:hAnsi="Times New Roman"/>
                <w:sz w:val="20"/>
                <w:szCs w:val="20"/>
                <w:lang w:val="en-US" w:eastAsia="ru-RU"/>
              </w:rPr>
              <w:t>0</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0,0</w:t>
            </w:r>
          </w:p>
        </w:tc>
        <w:tc>
          <w:tcPr>
            <w:tcW w:w="1019"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0,</w:t>
            </w:r>
            <w:r w:rsidRPr="005C5842">
              <w:rPr>
                <w:rFonts w:ascii="Times New Roman" w:hAnsi="Times New Roman"/>
                <w:sz w:val="20"/>
                <w:szCs w:val="20"/>
                <w:lang w:val="en-US" w:eastAsia="ru-RU"/>
              </w:rPr>
              <w:t>0</w:t>
            </w:r>
          </w:p>
        </w:tc>
        <w:tc>
          <w:tcPr>
            <w:tcW w:w="116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en-US" w:eastAsia="ru-RU"/>
              </w:rPr>
              <w:t>0</w:t>
            </w:r>
            <w:r w:rsidRPr="005C5842">
              <w:rPr>
                <w:rFonts w:ascii="Times New Roman" w:hAnsi="Times New Roman"/>
                <w:sz w:val="20"/>
                <w:szCs w:val="20"/>
                <w:lang w:val="uk-UA" w:eastAsia="ru-RU"/>
              </w:rPr>
              <w:t>,</w:t>
            </w:r>
            <w:r w:rsidRPr="005C5842">
              <w:rPr>
                <w:rFonts w:ascii="Times New Roman" w:hAnsi="Times New Roman"/>
                <w:sz w:val="20"/>
                <w:szCs w:val="20"/>
                <w:lang w:val="en-US" w:eastAsia="ru-RU"/>
              </w:rPr>
              <w:t>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якість,%</w:t>
            </w:r>
          </w:p>
        </w:tc>
        <w:tc>
          <w:tcPr>
            <w:tcW w:w="738"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rPr>
                <w:rFonts w:ascii="Times New Roman" w:hAnsi="Times New Roman"/>
                <w:bCs/>
                <w:sz w:val="20"/>
                <w:szCs w:val="20"/>
                <w:lang w:val="uk-UA" w:eastAsia="ru-RU"/>
              </w:rPr>
            </w:pPr>
            <w:r w:rsidRPr="005C5842">
              <w:rPr>
                <w:rFonts w:ascii="Times New Roman" w:hAnsi="Times New Roman"/>
                <w:bCs/>
                <w:sz w:val="20"/>
                <w:szCs w:val="20"/>
                <w:lang w:val="uk-UA" w:eastAsia="ru-RU"/>
              </w:rPr>
              <w:t>0</w:t>
            </w:r>
          </w:p>
        </w:tc>
        <w:tc>
          <w:tcPr>
            <w:tcW w:w="709"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rPr>
                <w:rFonts w:ascii="Times New Roman" w:hAnsi="Times New Roman"/>
                <w:bCs/>
                <w:sz w:val="20"/>
                <w:szCs w:val="20"/>
                <w:lang w:val="uk-UA" w:eastAsia="ru-RU"/>
              </w:rPr>
            </w:pPr>
            <w:r w:rsidRPr="005C5842">
              <w:rPr>
                <w:rFonts w:ascii="Times New Roman" w:hAnsi="Times New Roman"/>
                <w:bCs/>
                <w:sz w:val="20"/>
                <w:szCs w:val="20"/>
                <w:lang w:val="uk-UA" w:eastAsia="ru-RU"/>
              </w:rPr>
              <w:t>0</w:t>
            </w:r>
          </w:p>
        </w:tc>
        <w:tc>
          <w:tcPr>
            <w:tcW w:w="821"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rPr>
                <w:rFonts w:ascii="Times New Roman" w:hAnsi="Times New Roman"/>
                <w:bCs/>
                <w:sz w:val="20"/>
                <w:szCs w:val="20"/>
                <w:lang w:val="uk-UA" w:eastAsia="ru-RU"/>
              </w:rPr>
            </w:pPr>
            <w:r w:rsidRPr="005C5842">
              <w:rPr>
                <w:rFonts w:ascii="Times New Roman" w:hAnsi="Times New Roman"/>
                <w:bCs/>
                <w:sz w:val="20"/>
                <w:szCs w:val="20"/>
                <w:lang w:val="uk-UA" w:eastAsia="ru-RU"/>
              </w:rPr>
              <w:t>0</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019"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16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rPr>
                <w:rFonts w:ascii="Times New Roman" w:hAnsi="Times New Roman"/>
                <w:b/>
                <w:sz w:val="20"/>
                <w:szCs w:val="20"/>
                <w:lang w:val="uk-UA"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cantSplit/>
          <w:trHeight w:val="368"/>
        </w:trPr>
        <w:tc>
          <w:tcPr>
            <w:tcW w:w="569" w:type="dxa"/>
            <w:vMerge w:val="restart"/>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842" w:type="dxa"/>
            <w:vMerge w:val="restart"/>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706" w:type="dxa"/>
            <w:vMerge w:val="restart"/>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03"/>
              <w:rPr>
                <w:rFonts w:ascii="Times New Roman" w:hAnsi="Times New Roman"/>
                <w:sz w:val="20"/>
                <w:szCs w:val="20"/>
                <w:lang w:val="uk-UA" w:eastAsia="ru-RU"/>
              </w:rPr>
            </w:pPr>
            <w:r w:rsidRPr="005C5842">
              <w:rPr>
                <w:rFonts w:ascii="Times New Roman" w:hAnsi="Times New Roman"/>
                <w:bCs/>
                <w:sz w:val="20"/>
                <w:szCs w:val="20"/>
                <w:lang w:val="uk-UA" w:eastAsia="ru-RU"/>
              </w:rPr>
              <w:t xml:space="preserve">1.7 </w:t>
            </w:r>
            <w:r w:rsidRPr="005C5842">
              <w:rPr>
                <w:rFonts w:ascii="Times New Roman" w:hAnsi="Times New Roman"/>
                <w:sz w:val="20"/>
                <w:szCs w:val="20"/>
                <w:lang w:val="uk-UA" w:eastAsia="ru-RU"/>
              </w:rPr>
              <w:t>Надання матеріальної допомоги одному з членів сім’ї померлого учасника бойових дій звільненому з військової служби, який похований на території Новороздільської громади</w:t>
            </w: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Витрат (тис. грн.)</w:t>
            </w:r>
          </w:p>
        </w:tc>
        <w:tc>
          <w:tcPr>
            <w:tcW w:w="738"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60,0</w:t>
            </w:r>
          </w:p>
        </w:tc>
        <w:tc>
          <w:tcPr>
            <w:tcW w:w="709"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821"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1700" w:type="dxa"/>
            <w:vMerge w:val="restart"/>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Управління соціального захисту населення</w:t>
            </w:r>
          </w:p>
          <w:p w:rsidR="00000A55" w:rsidRPr="005C5842" w:rsidRDefault="00000A55" w:rsidP="00000A55">
            <w:pPr>
              <w:spacing w:after="0" w:line="240" w:lineRule="auto"/>
              <w:ind w:left="-73" w:firstLine="20"/>
              <w:rPr>
                <w:rFonts w:ascii="Times New Roman" w:hAnsi="Times New Roman"/>
                <w:b/>
                <w:sz w:val="20"/>
                <w:szCs w:val="20"/>
                <w:lang w:val="uk-UA" w:eastAsia="ru-RU"/>
              </w:rPr>
            </w:pPr>
          </w:p>
        </w:tc>
        <w:tc>
          <w:tcPr>
            <w:tcW w:w="1133" w:type="dxa"/>
            <w:vMerge w:val="restart"/>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04"/>
              <w:rPr>
                <w:rFonts w:ascii="Times New Roman" w:hAnsi="Times New Roman"/>
                <w:b/>
                <w:sz w:val="20"/>
                <w:szCs w:val="20"/>
                <w:lang w:val="uk-UA" w:eastAsia="ru-RU"/>
              </w:rPr>
            </w:pPr>
            <w:r w:rsidRPr="005C5842">
              <w:rPr>
                <w:rFonts w:ascii="Times New Roman" w:hAnsi="Times New Roman"/>
                <w:sz w:val="20"/>
                <w:szCs w:val="20"/>
                <w:lang w:val="uk-UA" w:eastAsia="ru-RU"/>
              </w:rPr>
              <w:t>Міський бюджет</w:t>
            </w:r>
          </w:p>
        </w:tc>
        <w:tc>
          <w:tcPr>
            <w:tcW w:w="1133"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60,0</w:t>
            </w:r>
          </w:p>
        </w:tc>
        <w:tc>
          <w:tcPr>
            <w:tcW w:w="1019"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116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1701" w:type="dxa"/>
            <w:vMerge w:val="restart"/>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rPr>
                <w:rFonts w:ascii="Times New Roman" w:hAnsi="Times New Roman"/>
                <w:b/>
                <w:sz w:val="20"/>
                <w:szCs w:val="20"/>
                <w:lang w:val="uk-UA" w:eastAsia="ru-RU"/>
              </w:rPr>
            </w:pPr>
            <w:r w:rsidRPr="005C5842">
              <w:rPr>
                <w:rFonts w:ascii="Times New Roman" w:hAnsi="Times New Roman"/>
                <w:sz w:val="20"/>
                <w:szCs w:val="20"/>
                <w:lang w:val="uk-UA" w:eastAsia="ru-RU"/>
              </w:rPr>
              <w:t>Додаткова адресна підтримка членів сімей учасників АТО</w:t>
            </w: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продукту</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Кількість заяв</w:t>
            </w:r>
          </w:p>
        </w:tc>
        <w:tc>
          <w:tcPr>
            <w:tcW w:w="738"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w:t>
            </w:r>
          </w:p>
        </w:tc>
        <w:tc>
          <w:tcPr>
            <w:tcW w:w="821"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019"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16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ефективність</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Середній розмір допомоги</w:t>
            </w:r>
          </w:p>
        </w:tc>
        <w:tc>
          <w:tcPr>
            <w:tcW w:w="738"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709"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821"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0,0</w:t>
            </w:r>
          </w:p>
        </w:tc>
        <w:tc>
          <w:tcPr>
            <w:tcW w:w="1019"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0,</w:t>
            </w:r>
            <w:r w:rsidRPr="005C5842">
              <w:rPr>
                <w:rFonts w:ascii="Times New Roman" w:hAnsi="Times New Roman"/>
                <w:sz w:val="20"/>
                <w:szCs w:val="20"/>
                <w:lang w:val="en-US" w:eastAsia="ru-RU"/>
              </w:rPr>
              <w:t>0</w:t>
            </w:r>
          </w:p>
        </w:tc>
        <w:tc>
          <w:tcPr>
            <w:tcW w:w="116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en-US" w:eastAsia="ru-RU"/>
              </w:rPr>
              <w:t>0</w:t>
            </w:r>
            <w:r w:rsidRPr="005C5842">
              <w:rPr>
                <w:rFonts w:ascii="Times New Roman" w:hAnsi="Times New Roman"/>
                <w:sz w:val="20"/>
                <w:szCs w:val="20"/>
                <w:lang w:val="uk-UA" w:eastAsia="ru-RU"/>
              </w:rPr>
              <w:t>,</w:t>
            </w:r>
            <w:r w:rsidRPr="005C5842">
              <w:rPr>
                <w:rFonts w:ascii="Times New Roman" w:hAnsi="Times New Roman"/>
                <w:sz w:val="20"/>
                <w:szCs w:val="20"/>
                <w:lang w:val="en-US" w:eastAsia="ru-RU"/>
              </w:rPr>
              <w:t>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якість,%</w:t>
            </w:r>
          </w:p>
        </w:tc>
        <w:tc>
          <w:tcPr>
            <w:tcW w:w="738"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bCs/>
                <w:sz w:val="20"/>
                <w:szCs w:val="20"/>
                <w:lang w:val="uk-UA" w:eastAsia="ru-RU"/>
              </w:rPr>
            </w:pPr>
            <w:r w:rsidRPr="005C5842">
              <w:rPr>
                <w:rFonts w:ascii="Times New Roman" w:hAnsi="Times New Roman"/>
                <w:bCs/>
                <w:sz w:val="20"/>
                <w:szCs w:val="20"/>
                <w:lang w:val="uk-UA" w:eastAsia="ru-RU"/>
              </w:rPr>
              <w:t>100</w:t>
            </w:r>
          </w:p>
        </w:tc>
        <w:tc>
          <w:tcPr>
            <w:tcW w:w="709" w:type="dxa"/>
            <w:gridSpan w:val="2"/>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bCs/>
                <w:sz w:val="20"/>
                <w:szCs w:val="20"/>
                <w:lang w:val="uk-UA" w:eastAsia="ru-RU"/>
              </w:rPr>
            </w:pPr>
            <w:r w:rsidRPr="005C5842">
              <w:rPr>
                <w:rFonts w:ascii="Times New Roman" w:hAnsi="Times New Roman"/>
                <w:bCs/>
                <w:sz w:val="20"/>
                <w:szCs w:val="20"/>
                <w:lang w:val="uk-UA" w:eastAsia="ru-RU"/>
              </w:rPr>
              <w:t>100</w:t>
            </w:r>
          </w:p>
        </w:tc>
        <w:tc>
          <w:tcPr>
            <w:tcW w:w="821"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bCs/>
                <w:sz w:val="20"/>
                <w:szCs w:val="20"/>
                <w:lang w:val="uk-UA" w:eastAsia="ru-RU"/>
              </w:rPr>
            </w:pPr>
            <w:r w:rsidRPr="005C5842">
              <w:rPr>
                <w:rFonts w:ascii="Times New Roman" w:hAnsi="Times New Roman"/>
                <w:bCs/>
                <w:sz w:val="20"/>
                <w:szCs w:val="20"/>
                <w:lang w:val="uk-UA" w:eastAsia="ru-RU"/>
              </w:rPr>
              <w:t>100</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019"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160" w:type="dxa"/>
            <w:tcBorders>
              <w:top w:val="single" w:sz="4" w:space="0" w:color="auto"/>
              <w:left w:val="single" w:sz="4" w:space="0" w:color="auto"/>
              <w:bottom w:val="single" w:sz="4" w:space="0" w:color="auto"/>
              <w:right w:val="single" w:sz="4" w:space="0" w:color="auto"/>
            </w:tcBorders>
            <w:hideMark/>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rPr>
                <w:rFonts w:ascii="Times New Roman" w:hAnsi="Times New Roman"/>
                <w:b/>
                <w:sz w:val="20"/>
                <w:szCs w:val="20"/>
                <w:lang w:val="uk-UA"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val="restart"/>
            <w:tcBorders>
              <w:top w:val="single" w:sz="4" w:space="0" w:color="auto"/>
              <w:left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842" w:type="dxa"/>
            <w:vMerge w:val="restart"/>
            <w:tcBorders>
              <w:top w:val="single" w:sz="4" w:space="0" w:color="auto"/>
              <w:left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706" w:type="dxa"/>
            <w:vMerge w:val="restart"/>
            <w:tcBorders>
              <w:top w:val="single" w:sz="4" w:space="0" w:color="auto"/>
              <w:left w:val="single" w:sz="4" w:space="0" w:color="auto"/>
              <w:right w:val="single" w:sz="4" w:space="0" w:color="auto"/>
            </w:tcBorders>
          </w:tcPr>
          <w:p w:rsidR="00000A55" w:rsidRPr="005C5842" w:rsidRDefault="00000A55" w:rsidP="00000A55">
            <w:pPr>
              <w:spacing w:after="0" w:line="240" w:lineRule="auto"/>
              <w:ind w:left="-103"/>
              <w:rPr>
                <w:rFonts w:ascii="Times New Roman" w:hAnsi="Times New Roman"/>
                <w:sz w:val="20"/>
                <w:szCs w:val="20"/>
                <w:lang w:val="uk-UA" w:eastAsia="ru-RU"/>
              </w:rPr>
            </w:pPr>
            <w:r w:rsidRPr="005C5842">
              <w:rPr>
                <w:rFonts w:ascii="Times New Roman" w:hAnsi="Times New Roman"/>
                <w:bCs/>
                <w:sz w:val="20"/>
                <w:szCs w:val="20"/>
                <w:lang w:val="uk-UA" w:eastAsia="ru-RU"/>
              </w:rPr>
              <w:t xml:space="preserve">1.8 </w:t>
            </w:r>
            <w:r w:rsidRPr="005C5842">
              <w:rPr>
                <w:rFonts w:ascii="Times New Roman" w:hAnsi="Times New Roman"/>
                <w:sz w:val="20"/>
                <w:szCs w:val="20"/>
                <w:lang w:val="uk-UA" w:eastAsia="ru-RU"/>
              </w:rPr>
              <w:t xml:space="preserve">Надання та виплати одноразової грошової допомоги на/ за </w:t>
            </w:r>
            <w:r w:rsidRPr="005C5842">
              <w:rPr>
                <w:rFonts w:ascii="Times New Roman" w:hAnsi="Times New Roman"/>
                <w:sz w:val="20"/>
                <w:szCs w:val="20"/>
                <w:lang w:val="uk-UA" w:eastAsia="ru-RU"/>
              </w:rPr>
              <w:lastRenderedPageBreak/>
              <w:t xml:space="preserve">встановлення пам’ятних знаків на могилах загиблих (померлих) Захисників та Захисниць України, ветеранів війни, бійців добровольців АТО, постраждалих учасників Революції Гідності на </w:t>
            </w:r>
            <w:r w:rsidRPr="005C5842">
              <w:rPr>
                <w:rFonts w:ascii="Times New Roman" w:hAnsi="Times New Roman"/>
                <w:b/>
                <w:bCs/>
                <w:sz w:val="20"/>
                <w:szCs w:val="20"/>
                <w:lang w:val="uk-UA" w:eastAsia="ru-RU"/>
              </w:rPr>
              <w:t>умовах співфінансування</w:t>
            </w: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lastRenderedPageBreak/>
              <w:t>Витрат (тис. грн.)</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260,0</w:t>
            </w: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300,0</w:t>
            </w: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300,0</w:t>
            </w: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Управління соціального захисту населення</w:t>
            </w:r>
          </w:p>
          <w:p w:rsidR="00000A55" w:rsidRPr="005C5842" w:rsidRDefault="00000A55" w:rsidP="00000A55">
            <w:pPr>
              <w:spacing w:after="0" w:line="240" w:lineRule="auto"/>
              <w:ind w:left="-73" w:firstLine="2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104"/>
              <w:rPr>
                <w:rFonts w:ascii="Times New Roman" w:hAnsi="Times New Roman"/>
                <w:b/>
                <w:sz w:val="20"/>
                <w:szCs w:val="20"/>
                <w:lang w:val="uk-UA" w:eastAsia="ru-RU"/>
              </w:rPr>
            </w:pPr>
            <w:r w:rsidRPr="005C5842">
              <w:rPr>
                <w:rFonts w:ascii="Times New Roman" w:hAnsi="Times New Roman"/>
                <w:sz w:val="20"/>
                <w:szCs w:val="20"/>
                <w:lang w:val="uk-UA" w:eastAsia="ru-RU"/>
              </w:rPr>
              <w:t>Міський бюджет</w:t>
            </w: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260,0</w:t>
            </w: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300,0</w:t>
            </w: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300,0</w:t>
            </w:r>
          </w:p>
        </w:tc>
        <w:tc>
          <w:tcPr>
            <w:tcW w:w="1701" w:type="dxa"/>
            <w:vMerge w:val="restart"/>
            <w:tcBorders>
              <w:top w:val="single" w:sz="4" w:space="0" w:color="auto"/>
              <w:left w:val="single" w:sz="4" w:space="0" w:color="auto"/>
              <w:right w:val="single" w:sz="4" w:space="0" w:color="auto"/>
            </w:tcBorders>
            <w:vAlign w:val="center"/>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 xml:space="preserve">Забезпечити належне і достойне поховання </w:t>
            </w:r>
            <w:r w:rsidRPr="005C5842">
              <w:rPr>
                <w:rFonts w:ascii="Times New Roman" w:hAnsi="Times New Roman"/>
                <w:sz w:val="20"/>
                <w:szCs w:val="20"/>
                <w:lang w:val="uk-UA" w:eastAsia="ru-RU"/>
              </w:rPr>
              <w:lastRenderedPageBreak/>
              <w:t>військовослужбовців</w:t>
            </w:r>
          </w:p>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продукту</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Кількість заяв</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13</w:t>
            </w: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15</w:t>
            </w: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15</w:t>
            </w:r>
          </w:p>
        </w:tc>
        <w:tc>
          <w:tcPr>
            <w:tcW w:w="1700"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701"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ефективність</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701"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Середній розмір допомоги (тис. грн)</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w:t>
            </w:r>
          </w:p>
        </w:tc>
        <w:tc>
          <w:tcPr>
            <w:tcW w:w="1700"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uk-UA" w:eastAsia="ru-RU"/>
              </w:rPr>
              <w:t>0,</w:t>
            </w:r>
            <w:r w:rsidRPr="005C5842">
              <w:rPr>
                <w:rFonts w:ascii="Times New Roman" w:hAnsi="Times New Roman"/>
                <w:sz w:val="20"/>
                <w:szCs w:val="20"/>
                <w:lang w:val="en-US" w:eastAsia="ru-RU"/>
              </w:rPr>
              <w:t>0</w:t>
            </w: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en-US" w:eastAsia="ru-RU"/>
              </w:rPr>
            </w:pPr>
            <w:r w:rsidRPr="005C5842">
              <w:rPr>
                <w:rFonts w:ascii="Times New Roman" w:hAnsi="Times New Roman"/>
                <w:sz w:val="20"/>
                <w:szCs w:val="20"/>
                <w:lang w:val="en-US" w:eastAsia="ru-RU"/>
              </w:rPr>
              <w:t>0</w:t>
            </w:r>
            <w:r w:rsidRPr="005C5842">
              <w:rPr>
                <w:rFonts w:ascii="Times New Roman" w:hAnsi="Times New Roman"/>
                <w:sz w:val="20"/>
                <w:szCs w:val="20"/>
                <w:lang w:val="uk-UA" w:eastAsia="ru-RU"/>
              </w:rPr>
              <w:t>,</w:t>
            </w:r>
            <w:r w:rsidRPr="005C5842">
              <w:rPr>
                <w:rFonts w:ascii="Times New Roman" w:hAnsi="Times New Roman"/>
                <w:sz w:val="20"/>
                <w:szCs w:val="20"/>
                <w:lang w:val="en-US" w:eastAsia="ru-RU"/>
              </w:rPr>
              <w:t>0</w:t>
            </w:r>
          </w:p>
        </w:tc>
        <w:tc>
          <w:tcPr>
            <w:tcW w:w="1701"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111"/>
              <w:rPr>
                <w:rFonts w:ascii="Times New Roman" w:hAnsi="Times New Roman"/>
                <w:b/>
                <w:sz w:val="20"/>
                <w:szCs w:val="20"/>
                <w:lang w:val="uk-UA" w:eastAsia="ru-RU"/>
              </w:rPr>
            </w:pPr>
            <w:r w:rsidRPr="005C5842">
              <w:rPr>
                <w:rFonts w:ascii="Times New Roman" w:hAnsi="Times New Roman"/>
                <w:sz w:val="20"/>
                <w:szCs w:val="20"/>
                <w:lang w:val="uk-UA" w:eastAsia="ru-RU"/>
              </w:rPr>
              <w:t>якість,%</w:t>
            </w: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bCs/>
                <w:sz w:val="20"/>
                <w:szCs w:val="20"/>
                <w:lang w:val="uk-UA" w:eastAsia="ru-RU"/>
              </w:rPr>
            </w:pPr>
            <w:r w:rsidRPr="005C5842">
              <w:rPr>
                <w:rFonts w:ascii="Times New Roman" w:hAnsi="Times New Roman"/>
                <w:bCs/>
                <w:sz w:val="20"/>
                <w:szCs w:val="20"/>
                <w:lang w:val="uk-UA" w:eastAsia="ru-RU"/>
              </w:rPr>
              <w:t>100</w:t>
            </w: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bCs/>
                <w:sz w:val="20"/>
                <w:szCs w:val="20"/>
                <w:lang w:val="uk-UA" w:eastAsia="ru-RU"/>
              </w:rPr>
            </w:pPr>
            <w:r w:rsidRPr="005C5842">
              <w:rPr>
                <w:rFonts w:ascii="Times New Roman" w:hAnsi="Times New Roman"/>
                <w:bCs/>
                <w:sz w:val="20"/>
                <w:szCs w:val="20"/>
                <w:lang w:val="uk-UA" w:eastAsia="ru-RU"/>
              </w:rPr>
              <w:t>100</w:t>
            </w: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bCs/>
                <w:sz w:val="20"/>
                <w:szCs w:val="20"/>
                <w:lang w:val="uk-UA" w:eastAsia="ru-RU"/>
              </w:rPr>
            </w:pPr>
            <w:r w:rsidRPr="005C5842">
              <w:rPr>
                <w:rFonts w:ascii="Times New Roman" w:hAnsi="Times New Roman"/>
                <w:bCs/>
                <w:sz w:val="20"/>
                <w:szCs w:val="20"/>
                <w:lang w:val="uk-UA" w:eastAsia="ru-RU"/>
              </w:rPr>
              <w:t>100</w:t>
            </w:r>
          </w:p>
        </w:tc>
        <w:tc>
          <w:tcPr>
            <w:tcW w:w="1700"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701" w:type="dxa"/>
            <w:vMerge/>
            <w:tcBorders>
              <w:left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r>
      <w:tr w:rsidR="00000A55" w:rsidRPr="005C5842" w:rsidTr="00507987">
        <w:tblPrEx>
          <w:tblLook w:val="04A0" w:firstRow="1" w:lastRow="0" w:firstColumn="1" w:lastColumn="0" w:noHBand="0" w:noVBand="1"/>
        </w:tblPrEx>
        <w:trPr>
          <w:trHeight w:val="333"/>
        </w:trPr>
        <w:tc>
          <w:tcPr>
            <w:tcW w:w="569" w:type="dxa"/>
            <w:vMerge/>
            <w:tcBorders>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842" w:type="dxa"/>
            <w:vMerge/>
            <w:tcBorders>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706" w:type="dxa"/>
            <w:vMerge/>
            <w:tcBorders>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Cs/>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738"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jc w:val="center"/>
              <w:rPr>
                <w:rFonts w:ascii="Times New Roman" w:hAnsi="Times New Roman"/>
                <w:b/>
                <w:sz w:val="20"/>
                <w:szCs w:val="20"/>
                <w:lang w:val="uk-UA"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821"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700"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019"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160" w:type="dxa"/>
            <w:tcBorders>
              <w:top w:val="single" w:sz="4" w:space="0" w:color="auto"/>
              <w:left w:val="single" w:sz="4" w:space="0" w:color="auto"/>
              <w:bottom w:val="single" w:sz="4" w:space="0" w:color="auto"/>
              <w:right w:val="single" w:sz="4" w:space="0" w:color="auto"/>
            </w:tcBorders>
          </w:tcPr>
          <w:p w:rsidR="00000A55" w:rsidRPr="005C5842" w:rsidRDefault="00000A55" w:rsidP="00000A55">
            <w:pPr>
              <w:spacing w:after="0" w:line="240" w:lineRule="auto"/>
              <w:ind w:left="709"/>
              <w:rPr>
                <w:rFonts w:ascii="Times New Roman" w:hAnsi="Times New Roman"/>
                <w:b/>
                <w:sz w:val="20"/>
                <w:szCs w:val="20"/>
                <w:lang w:val="uk-UA" w:eastAsia="ru-RU"/>
              </w:rPr>
            </w:pPr>
          </w:p>
        </w:tc>
        <w:tc>
          <w:tcPr>
            <w:tcW w:w="1701" w:type="dxa"/>
            <w:vMerge/>
            <w:tcBorders>
              <w:left w:val="single" w:sz="4" w:space="0" w:color="auto"/>
              <w:bottom w:val="single" w:sz="4" w:space="0" w:color="auto"/>
              <w:right w:val="single" w:sz="4" w:space="0" w:color="auto"/>
            </w:tcBorders>
            <w:vAlign w:val="center"/>
          </w:tcPr>
          <w:p w:rsidR="00000A55" w:rsidRPr="005C5842" w:rsidRDefault="00000A55" w:rsidP="00000A55">
            <w:pPr>
              <w:spacing w:after="0"/>
              <w:rPr>
                <w:rFonts w:ascii="Times New Roman" w:hAnsi="Times New Roman"/>
                <w:b/>
                <w:sz w:val="20"/>
                <w:szCs w:val="20"/>
                <w:lang w:val="uk-UA" w:eastAsia="ru-RU"/>
              </w:rPr>
            </w:pPr>
          </w:p>
        </w:tc>
      </w:tr>
    </w:tbl>
    <w:p w:rsidR="00000A55" w:rsidRPr="005C5842" w:rsidRDefault="00000A55" w:rsidP="00000A55">
      <w:pPr>
        <w:spacing w:after="0" w:line="240" w:lineRule="auto"/>
        <w:rPr>
          <w:rFonts w:ascii="Times New Roman" w:hAnsi="Times New Roman"/>
          <w:b/>
          <w:sz w:val="20"/>
          <w:szCs w:val="20"/>
          <w:lang w:val="uk-UA" w:eastAsia="ru-RU"/>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552"/>
        <w:gridCol w:w="1693"/>
        <w:gridCol w:w="1697"/>
        <w:gridCol w:w="849"/>
        <w:gridCol w:w="9"/>
        <w:gridCol w:w="700"/>
        <w:gridCol w:w="151"/>
        <w:gridCol w:w="567"/>
        <w:gridCol w:w="12"/>
        <w:gridCol w:w="1687"/>
        <w:gridCol w:w="12"/>
        <w:gridCol w:w="1265"/>
        <w:gridCol w:w="15"/>
        <w:gridCol w:w="1120"/>
        <w:gridCol w:w="14"/>
        <w:gridCol w:w="1283"/>
        <w:gridCol w:w="1134"/>
        <w:gridCol w:w="1698"/>
      </w:tblGrid>
      <w:tr w:rsidR="00000A55" w:rsidRPr="005C5842" w:rsidTr="00000A55">
        <w:trPr>
          <w:trHeight w:val="560"/>
        </w:trPr>
        <w:tc>
          <w:tcPr>
            <w:tcW w:w="560" w:type="dxa"/>
            <w:vMerge w:val="restart"/>
          </w:tcPr>
          <w:p w:rsidR="00000A55" w:rsidRPr="005C5842" w:rsidRDefault="00000A55" w:rsidP="00000A55">
            <w:pPr>
              <w:spacing w:after="0" w:line="240" w:lineRule="auto"/>
              <w:jc w:val="both"/>
              <w:rPr>
                <w:rFonts w:ascii="Times New Roman" w:hAnsi="Times New Roman"/>
                <w:sz w:val="20"/>
                <w:szCs w:val="20"/>
                <w:lang w:val="uk-UA" w:eastAsia="ru-RU"/>
              </w:rPr>
            </w:pPr>
            <w:r w:rsidRPr="005C5842">
              <w:rPr>
                <w:rFonts w:ascii="Times New Roman" w:hAnsi="Times New Roman"/>
                <w:sz w:val="20"/>
                <w:szCs w:val="20"/>
                <w:lang w:val="uk-UA" w:eastAsia="ru-RU"/>
              </w:rPr>
              <w:t>2</w:t>
            </w:r>
          </w:p>
        </w:tc>
        <w:tc>
          <w:tcPr>
            <w:tcW w:w="1552" w:type="dxa"/>
            <w:vMerge w:val="restart"/>
          </w:tcPr>
          <w:p w:rsidR="00000A55" w:rsidRPr="005C5842" w:rsidRDefault="00000A55" w:rsidP="00000A55">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2. Забезпечення поховання загиблих (померлих) військовослужбовців внаслідок військової агресії російської федерації проти України</w:t>
            </w:r>
          </w:p>
        </w:tc>
        <w:tc>
          <w:tcPr>
            <w:tcW w:w="1693" w:type="dxa"/>
            <w:vMerge w:val="restart"/>
          </w:tcPr>
          <w:p w:rsidR="00000A55" w:rsidRPr="005C5842" w:rsidRDefault="00000A55" w:rsidP="00000A55">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2.1. Часткове відшкодування витрат за здійснене поховання загиблих (померлих) військовослужбовців внаслідок військової агресії російської федерації проти України</w:t>
            </w:r>
          </w:p>
        </w:tc>
        <w:tc>
          <w:tcPr>
            <w:tcW w:w="1697"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Витрат (тис. грн.)</w:t>
            </w:r>
          </w:p>
        </w:tc>
        <w:tc>
          <w:tcPr>
            <w:tcW w:w="849"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450,0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200,0</w:t>
            </w:r>
          </w:p>
        </w:tc>
        <w:tc>
          <w:tcPr>
            <w:tcW w:w="718"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200,0</w:t>
            </w:r>
          </w:p>
        </w:tc>
        <w:tc>
          <w:tcPr>
            <w:tcW w:w="1699" w:type="dxa"/>
            <w:gridSpan w:val="2"/>
            <w:vMerge w:val="restart"/>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Управління соціального захисту населення</w:t>
            </w:r>
          </w:p>
        </w:tc>
        <w:tc>
          <w:tcPr>
            <w:tcW w:w="1277" w:type="dxa"/>
            <w:gridSpan w:val="2"/>
            <w:vMerge w:val="restart"/>
          </w:tcPr>
          <w:p w:rsidR="00000A55" w:rsidRPr="005C5842" w:rsidRDefault="00000A55" w:rsidP="00000A55">
            <w:pPr>
              <w:spacing w:after="0" w:line="240" w:lineRule="auto"/>
              <w:jc w:val="center"/>
              <w:rPr>
                <w:rFonts w:ascii="Times New Roman" w:hAnsi="Times New Roman"/>
                <w:sz w:val="20"/>
                <w:szCs w:val="20"/>
                <w:lang w:eastAsia="ru-RU"/>
              </w:rPr>
            </w:pPr>
            <w:r w:rsidRPr="005C5842">
              <w:rPr>
                <w:rFonts w:ascii="Times New Roman" w:hAnsi="Times New Roman"/>
                <w:sz w:val="20"/>
                <w:szCs w:val="20"/>
                <w:lang w:val="uk-UA" w:eastAsia="ru-RU"/>
              </w:rPr>
              <w:t>Міський бюджет</w:t>
            </w:r>
          </w:p>
        </w:tc>
        <w:tc>
          <w:tcPr>
            <w:tcW w:w="113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450,0</w:t>
            </w:r>
          </w:p>
        </w:tc>
        <w:tc>
          <w:tcPr>
            <w:tcW w:w="1297"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200,0</w:t>
            </w:r>
          </w:p>
          <w:p w:rsidR="00000A55" w:rsidRPr="005C5842" w:rsidRDefault="00000A55" w:rsidP="00000A55">
            <w:pPr>
              <w:spacing w:after="0" w:line="240" w:lineRule="auto"/>
              <w:rPr>
                <w:rFonts w:ascii="Times New Roman" w:hAnsi="Times New Roman"/>
                <w:sz w:val="20"/>
                <w:szCs w:val="20"/>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200,0</w:t>
            </w:r>
          </w:p>
        </w:tc>
        <w:tc>
          <w:tcPr>
            <w:tcW w:w="1698" w:type="dxa"/>
            <w:vMerge w:val="restart"/>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Забезпечити належне і достойне поховання учасників АТО, ООС, загиблих (померлих) військовослужбовців внаслідок військової агресії російської федерації проти України</w:t>
            </w:r>
          </w:p>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000A55">
        <w:trPr>
          <w:trHeight w:val="337"/>
        </w:trPr>
        <w:tc>
          <w:tcPr>
            <w:tcW w:w="560" w:type="dxa"/>
            <w:vMerge/>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552"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693"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697"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Продукту, люд.</w:t>
            </w:r>
          </w:p>
        </w:tc>
        <w:tc>
          <w:tcPr>
            <w:tcW w:w="849"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15</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7</w:t>
            </w:r>
          </w:p>
        </w:tc>
        <w:tc>
          <w:tcPr>
            <w:tcW w:w="718"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7</w:t>
            </w:r>
          </w:p>
        </w:tc>
        <w:tc>
          <w:tcPr>
            <w:tcW w:w="1699" w:type="dxa"/>
            <w:gridSpan w:val="2"/>
            <w:vMerge/>
          </w:tcPr>
          <w:p w:rsidR="00000A55" w:rsidRPr="005C5842" w:rsidRDefault="00000A55" w:rsidP="00000A55">
            <w:pPr>
              <w:spacing w:after="0" w:line="240" w:lineRule="auto"/>
              <w:rPr>
                <w:rFonts w:ascii="Times New Roman" w:hAnsi="Times New Roman"/>
                <w:sz w:val="20"/>
                <w:szCs w:val="20"/>
                <w:lang w:val="uk-UA" w:eastAsia="ru-RU"/>
              </w:rPr>
            </w:pPr>
          </w:p>
        </w:tc>
        <w:tc>
          <w:tcPr>
            <w:tcW w:w="1277" w:type="dxa"/>
            <w:gridSpan w:val="2"/>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13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698"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000A55">
        <w:trPr>
          <w:trHeight w:val="412"/>
        </w:trPr>
        <w:tc>
          <w:tcPr>
            <w:tcW w:w="560" w:type="dxa"/>
            <w:vMerge/>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552"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693"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697"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Ефективність, тис. грн. од</w:t>
            </w:r>
          </w:p>
        </w:tc>
        <w:tc>
          <w:tcPr>
            <w:tcW w:w="849"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30,0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28,9</w:t>
            </w:r>
          </w:p>
        </w:tc>
        <w:tc>
          <w:tcPr>
            <w:tcW w:w="718"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28,9</w:t>
            </w:r>
          </w:p>
        </w:tc>
        <w:tc>
          <w:tcPr>
            <w:tcW w:w="1699" w:type="dxa"/>
            <w:gridSpan w:val="2"/>
            <w:vMerge/>
          </w:tcPr>
          <w:p w:rsidR="00000A55" w:rsidRPr="005C5842" w:rsidRDefault="00000A55" w:rsidP="00000A55">
            <w:pPr>
              <w:spacing w:after="0" w:line="240" w:lineRule="auto"/>
              <w:rPr>
                <w:rFonts w:ascii="Times New Roman" w:hAnsi="Times New Roman"/>
                <w:sz w:val="20"/>
                <w:szCs w:val="20"/>
                <w:lang w:val="uk-UA" w:eastAsia="ru-RU"/>
              </w:rPr>
            </w:pPr>
          </w:p>
        </w:tc>
        <w:tc>
          <w:tcPr>
            <w:tcW w:w="1277" w:type="dxa"/>
            <w:gridSpan w:val="2"/>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297" w:type="dxa"/>
            <w:gridSpan w:val="2"/>
          </w:tcPr>
          <w:p w:rsidR="00000A55" w:rsidRPr="005C5842" w:rsidRDefault="00000A55" w:rsidP="00000A55">
            <w:pPr>
              <w:spacing w:after="0" w:line="240" w:lineRule="auto"/>
              <w:jc w:val="center"/>
              <w:rPr>
                <w:rFonts w:ascii="Times New Roman" w:hAnsi="Times New Roman"/>
                <w:sz w:val="20"/>
                <w:szCs w:val="20"/>
                <w:lang w:eastAsia="ru-RU"/>
              </w:rPr>
            </w:pPr>
            <w:r w:rsidRPr="005C5842">
              <w:rPr>
                <w:rFonts w:ascii="Times New Roman" w:hAnsi="Times New Roman"/>
                <w:sz w:val="20"/>
                <w:szCs w:val="20"/>
                <w:lang w:eastAsia="ru-RU"/>
              </w:rPr>
              <w:t>0</w:t>
            </w:r>
          </w:p>
        </w:tc>
        <w:tc>
          <w:tcPr>
            <w:tcW w:w="1134" w:type="dxa"/>
          </w:tcPr>
          <w:p w:rsidR="00000A55" w:rsidRPr="005C5842" w:rsidRDefault="00000A55" w:rsidP="00000A55">
            <w:pPr>
              <w:spacing w:after="0" w:line="240" w:lineRule="auto"/>
              <w:jc w:val="center"/>
              <w:rPr>
                <w:rFonts w:ascii="Times New Roman" w:hAnsi="Times New Roman"/>
                <w:sz w:val="20"/>
                <w:szCs w:val="20"/>
                <w:lang w:eastAsia="ru-RU"/>
              </w:rPr>
            </w:pPr>
            <w:r w:rsidRPr="005C5842">
              <w:rPr>
                <w:rFonts w:ascii="Times New Roman" w:hAnsi="Times New Roman"/>
                <w:sz w:val="20"/>
                <w:szCs w:val="20"/>
                <w:lang w:eastAsia="ru-RU"/>
              </w:rPr>
              <w:t>0</w:t>
            </w:r>
          </w:p>
        </w:tc>
        <w:tc>
          <w:tcPr>
            <w:tcW w:w="1698"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000A55">
        <w:trPr>
          <w:trHeight w:val="467"/>
        </w:trPr>
        <w:tc>
          <w:tcPr>
            <w:tcW w:w="560" w:type="dxa"/>
            <w:vMerge/>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552"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693"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697" w:type="dxa"/>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849" w:type="dxa"/>
          </w:tcPr>
          <w:p w:rsidR="00000A55" w:rsidRPr="005C5842" w:rsidRDefault="00000A55" w:rsidP="00000A55">
            <w:pPr>
              <w:spacing w:after="0" w:line="240" w:lineRule="auto"/>
              <w:jc w:val="center"/>
              <w:rPr>
                <w:rFonts w:ascii="Times New Roman" w:hAnsi="Times New Roman"/>
                <w:sz w:val="20"/>
                <w:szCs w:val="20"/>
                <w:lang w:eastAsia="ru-RU"/>
              </w:rPr>
            </w:pP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eastAsia="ru-RU"/>
              </w:rPr>
            </w:pPr>
          </w:p>
        </w:tc>
        <w:tc>
          <w:tcPr>
            <w:tcW w:w="718" w:type="dxa"/>
            <w:gridSpan w:val="2"/>
          </w:tcPr>
          <w:p w:rsidR="00000A55" w:rsidRPr="005C5842" w:rsidRDefault="00000A55" w:rsidP="00000A55">
            <w:pPr>
              <w:spacing w:after="0" w:line="240" w:lineRule="auto"/>
              <w:jc w:val="center"/>
              <w:rPr>
                <w:rFonts w:ascii="Times New Roman" w:hAnsi="Times New Roman"/>
                <w:sz w:val="20"/>
                <w:szCs w:val="20"/>
                <w:lang w:eastAsia="ru-RU"/>
              </w:rPr>
            </w:pPr>
          </w:p>
        </w:tc>
        <w:tc>
          <w:tcPr>
            <w:tcW w:w="1699" w:type="dxa"/>
            <w:gridSpan w:val="2"/>
            <w:vMerge/>
          </w:tcPr>
          <w:p w:rsidR="00000A55" w:rsidRPr="005C5842" w:rsidRDefault="00000A55" w:rsidP="00000A55">
            <w:pPr>
              <w:spacing w:after="0" w:line="240" w:lineRule="auto"/>
              <w:rPr>
                <w:rFonts w:ascii="Times New Roman" w:hAnsi="Times New Roman"/>
                <w:sz w:val="20"/>
                <w:szCs w:val="20"/>
                <w:lang w:val="uk-UA" w:eastAsia="ru-RU"/>
              </w:rPr>
            </w:pPr>
          </w:p>
        </w:tc>
        <w:tc>
          <w:tcPr>
            <w:tcW w:w="1277" w:type="dxa"/>
            <w:gridSpan w:val="2"/>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20"/>
                <w:szCs w:val="20"/>
                <w:lang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20"/>
                <w:szCs w:val="20"/>
                <w:lang w:eastAsia="ru-RU"/>
              </w:rPr>
            </w:pPr>
          </w:p>
        </w:tc>
        <w:tc>
          <w:tcPr>
            <w:tcW w:w="1134" w:type="dxa"/>
          </w:tcPr>
          <w:p w:rsidR="00000A55" w:rsidRPr="005C5842" w:rsidRDefault="00000A55" w:rsidP="00000A55">
            <w:pPr>
              <w:spacing w:after="0" w:line="240" w:lineRule="auto"/>
              <w:jc w:val="center"/>
              <w:rPr>
                <w:rFonts w:ascii="Times New Roman" w:hAnsi="Times New Roman"/>
                <w:sz w:val="20"/>
                <w:szCs w:val="20"/>
                <w:lang w:eastAsia="ru-RU"/>
              </w:rPr>
            </w:pPr>
          </w:p>
        </w:tc>
        <w:tc>
          <w:tcPr>
            <w:tcW w:w="1698"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000A55">
        <w:trPr>
          <w:trHeight w:val="369"/>
        </w:trPr>
        <w:tc>
          <w:tcPr>
            <w:tcW w:w="560" w:type="dxa"/>
            <w:vMerge/>
            <w:tcBorders>
              <w:bottom w:val="nil"/>
            </w:tcBorders>
          </w:tcPr>
          <w:p w:rsidR="00000A55" w:rsidRPr="005C5842" w:rsidRDefault="00000A55" w:rsidP="00000A55">
            <w:pPr>
              <w:spacing w:after="0" w:line="240" w:lineRule="auto"/>
              <w:jc w:val="both"/>
              <w:rPr>
                <w:rFonts w:ascii="Times New Roman" w:hAnsi="Times New Roman"/>
                <w:sz w:val="20"/>
                <w:szCs w:val="20"/>
                <w:lang w:val="uk-UA" w:eastAsia="ru-RU"/>
              </w:rPr>
            </w:pPr>
          </w:p>
        </w:tc>
        <w:tc>
          <w:tcPr>
            <w:tcW w:w="1552"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693" w:type="dxa"/>
            <w:vMerge/>
          </w:tcPr>
          <w:p w:rsidR="00000A55" w:rsidRPr="005C5842" w:rsidRDefault="00000A55" w:rsidP="00000A55">
            <w:pPr>
              <w:spacing w:after="0" w:line="240" w:lineRule="auto"/>
              <w:rPr>
                <w:rFonts w:ascii="Times New Roman" w:hAnsi="Times New Roman"/>
                <w:sz w:val="20"/>
                <w:szCs w:val="20"/>
                <w:lang w:val="uk-UA" w:eastAsia="ru-RU"/>
              </w:rPr>
            </w:pPr>
          </w:p>
        </w:tc>
        <w:tc>
          <w:tcPr>
            <w:tcW w:w="1697"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якість,%</w:t>
            </w:r>
          </w:p>
        </w:tc>
        <w:tc>
          <w:tcPr>
            <w:tcW w:w="849"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709"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718"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w:t>
            </w:r>
          </w:p>
        </w:tc>
        <w:tc>
          <w:tcPr>
            <w:tcW w:w="1699" w:type="dxa"/>
            <w:gridSpan w:val="2"/>
            <w:vMerge/>
          </w:tcPr>
          <w:p w:rsidR="00000A55" w:rsidRPr="005C5842" w:rsidRDefault="00000A55" w:rsidP="00000A55">
            <w:pPr>
              <w:spacing w:after="0" w:line="240" w:lineRule="auto"/>
              <w:rPr>
                <w:rFonts w:ascii="Times New Roman" w:hAnsi="Times New Roman"/>
                <w:sz w:val="20"/>
                <w:szCs w:val="20"/>
                <w:lang w:val="uk-UA" w:eastAsia="ru-RU"/>
              </w:rPr>
            </w:pPr>
          </w:p>
        </w:tc>
        <w:tc>
          <w:tcPr>
            <w:tcW w:w="1277" w:type="dxa"/>
            <w:gridSpan w:val="2"/>
            <w:vMerge/>
          </w:tcPr>
          <w:p w:rsidR="00000A55" w:rsidRPr="005C5842" w:rsidRDefault="00000A55" w:rsidP="00000A55">
            <w:pPr>
              <w:spacing w:after="0" w:line="240" w:lineRule="auto"/>
              <w:jc w:val="center"/>
              <w:rPr>
                <w:rFonts w:ascii="Times New Roman" w:hAnsi="Times New Roman"/>
                <w:sz w:val="20"/>
                <w:szCs w:val="20"/>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297" w:type="dxa"/>
            <w:gridSpan w:val="2"/>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134" w:type="dxa"/>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0</w:t>
            </w:r>
          </w:p>
        </w:tc>
        <w:tc>
          <w:tcPr>
            <w:tcW w:w="1698" w:type="dxa"/>
            <w:vMerge/>
          </w:tcPr>
          <w:p w:rsidR="00000A55" w:rsidRPr="005C5842" w:rsidRDefault="00000A55" w:rsidP="00000A55">
            <w:pPr>
              <w:spacing w:after="0" w:line="240" w:lineRule="auto"/>
              <w:ind w:left="-80" w:right="-94"/>
              <w:jc w:val="center"/>
              <w:rPr>
                <w:rFonts w:ascii="Times New Roman" w:hAnsi="Times New Roman"/>
                <w:sz w:val="20"/>
                <w:szCs w:val="20"/>
                <w:lang w:val="uk-UA" w:eastAsia="ru-RU"/>
              </w:rPr>
            </w:pPr>
          </w:p>
        </w:tc>
      </w:tr>
      <w:tr w:rsidR="00000A55" w:rsidRPr="005C5842" w:rsidTr="00000A55">
        <w:trPr>
          <w:trHeight w:val="560"/>
        </w:trPr>
        <w:tc>
          <w:tcPr>
            <w:tcW w:w="560" w:type="dxa"/>
            <w:vMerge w:val="restart"/>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r w:rsidRPr="005C5842">
              <w:rPr>
                <w:rFonts w:ascii="Times New Roman" w:hAnsi="Times New Roman"/>
                <w:sz w:val="16"/>
                <w:szCs w:val="16"/>
                <w:lang w:val="uk-UA" w:eastAsia="ru-RU"/>
              </w:rPr>
              <w:t>4</w:t>
            </w:r>
          </w:p>
        </w:tc>
        <w:tc>
          <w:tcPr>
            <w:tcW w:w="1552" w:type="dxa"/>
            <w:vMerge w:val="restart"/>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 .Надання комплексної допомоги військовослужбовцям та членам їх сімей</w:t>
            </w:r>
          </w:p>
          <w:p w:rsidR="00000A55" w:rsidRPr="005C5842" w:rsidRDefault="00000A55" w:rsidP="00000A55">
            <w:pPr>
              <w:spacing w:after="0" w:line="240" w:lineRule="auto"/>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4.1.Соціальний супровід військовослужбовців після повернення із зони бойових дій, забезпечення необхідними соціальними послугами</w:t>
            </w:r>
          </w:p>
        </w:tc>
        <w:tc>
          <w:tcPr>
            <w:tcW w:w="3973" w:type="dxa"/>
            <w:gridSpan w:val="6"/>
          </w:tcPr>
          <w:p w:rsidR="00000A55" w:rsidRPr="005C5842" w:rsidRDefault="00000A55" w:rsidP="00000A55">
            <w:pPr>
              <w:spacing w:after="0" w:line="240" w:lineRule="auto"/>
              <w:ind w:left="176" w:hanging="176"/>
              <w:jc w:val="center"/>
              <w:rPr>
                <w:rFonts w:ascii="Times New Roman" w:hAnsi="Times New Roman"/>
                <w:sz w:val="16"/>
                <w:szCs w:val="16"/>
                <w:lang w:val="uk-UA" w:eastAsia="ru-RU"/>
              </w:rPr>
            </w:pPr>
            <w:r w:rsidRPr="005C5842">
              <w:rPr>
                <w:rFonts w:ascii="Times New Roman" w:hAnsi="Times New Roman"/>
                <w:sz w:val="16"/>
                <w:szCs w:val="16"/>
                <w:lang w:val="uk-UA" w:eastAsia="ru-RU"/>
              </w:rPr>
              <w:t>Позитивно вирішених</w:t>
            </w: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w:t>
            </w:r>
          </w:p>
        </w:tc>
        <w:tc>
          <w:tcPr>
            <w:tcW w:w="1698" w:type="dxa"/>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Посилення соціального захисту військовослужбовців та членів їх сімей</w:t>
            </w:r>
          </w:p>
        </w:tc>
      </w:tr>
      <w:tr w:rsidR="00000A55" w:rsidRPr="005C5842" w:rsidTr="00000A55">
        <w:trPr>
          <w:trHeight w:val="600"/>
        </w:trPr>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4.2.Забезпечення безкоштовним харчуванням дітей військовослужбовців у закладах освіти  ( для малозабезпечених за рішенням виконкому)</w:t>
            </w:r>
          </w:p>
        </w:tc>
        <w:tc>
          <w:tcPr>
            <w:tcW w:w="3973" w:type="dxa"/>
            <w:gridSpan w:val="6"/>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 xml:space="preserve">Відділ освіти, </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eastAsia="ru-RU"/>
              </w:rPr>
            </w:pPr>
            <w:r w:rsidRPr="005C5842">
              <w:rPr>
                <w:rFonts w:ascii="Times New Roman" w:hAnsi="Times New Roman"/>
                <w:sz w:val="16"/>
                <w:szCs w:val="16"/>
                <w:lang w:val="uk-UA" w:eastAsia="ru-RU"/>
              </w:rPr>
              <w:t>Міський бюджет</w:t>
            </w: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00.0</w:t>
            </w:r>
          </w:p>
        </w:tc>
        <w:tc>
          <w:tcPr>
            <w:tcW w:w="1698" w:type="dxa"/>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Додаткова адресна підтримка сімей військовослужбовців</w:t>
            </w:r>
          </w:p>
        </w:tc>
      </w:tr>
      <w:tr w:rsidR="00000A55" w:rsidRPr="005C5842" w:rsidTr="00000A55">
        <w:trPr>
          <w:trHeight w:val="600"/>
        </w:trPr>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4.3.Безкоштовне відвідування гуртків закладів культури військовослужбовців та членів їх сімей</w:t>
            </w:r>
          </w:p>
        </w:tc>
        <w:tc>
          <w:tcPr>
            <w:tcW w:w="3973" w:type="dxa"/>
            <w:gridSpan w:val="6"/>
          </w:tcPr>
          <w:p w:rsidR="00000A55" w:rsidRPr="005C5842" w:rsidRDefault="00000A55" w:rsidP="00000A55">
            <w:pPr>
              <w:spacing w:after="0" w:line="240" w:lineRule="auto"/>
              <w:jc w:val="center"/>
              <w:rPr>
                <w:rFonts w:ascii="Times New Roman" w:hAnsi="Times New Roman"/>
                <w:bCs/>
                <w:sz w:val="16"/>
                <w:szCs w:val="16"/>
                <w:lang w:eastAsia="ru-RU"/>
              </w:rPr>
            </w:pPr>
          </w:p>
        </w:tc>
        <w:tc>
          <w:tcPr>
            <w:tcW w:w="1699" w:type="dxa"/>
            <w:gridSpan w:val="2"/>
          </w:tcPr>
          <w:p w:rsidR="00000A55" w:rsidRPr="005C5842" w:rsidRDefault="00000A55" w:rsidP="00000A55">
            <w:pPr>
              <w:spacing w:after="0" w:line="240" w:lineRule="auto"/>
              <w:jc w:val="center"/>
              <w:rPr>
                <w:rFonts w:ascii="Times New Roman" w:hAnsi="Times New Roman"/>
                <w:b/>
                <w:iCs/>
                <w:sz w:val="16"/>
                <w:szCs w:val="16"/>
                <w:lang w:val="uk-UA" w:eastAsia="ru-RU"/>
              </w:rPr>
            </w:pPr>
            <w:r w:rsidRPr="005C5842">
              <w:rPr>
                <w:rFonts w:ascii="Times New Roman" w:hAnsi="Times New Roman"/>
                <w:iCs/>
                <w:sz w:val="16"/>
                <w:szCs w:val="16"/>
                <w:lang w:val="uk-UA" w:eastAsia="ru-RU"/>
              </w:rPr>
              <w:t>управління культури, спорту та гуманітарної політики Новороздільської міської ради, відділ освіти Новороздільської міської ради</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eastAsia="ru-RU"/>
              </w:rPr>
            </w:pPr>
            <w:r w:rsidRPr="005C5842">
              <w:rPr>
                <w:rFonts w:ascii="Times New Roman" w:hAnsi="Times New Roman"/>
                <w:sz w:val="16"/>
                <w:szCs w:val="16"/>
                <w:lang w:val="uk-UA" w:eastAsia="ru-RU"/>
              </w:rPr>
              <w:t>Міський бюджет</w:t>
            </w: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0,00</w:t>
            </w:r>
          </w:p>
        </w:tc>
        <w:tc>
          <w:tcPr>
            <w:tcW w:w="1698" w:type="dxa"/>
          </w:tcPr>
          <w:p w:rsidR="00000A55" w:rsidRPr="005C5842" w:rsidRDefault="00000A55" w:rsidP="00000A55">
            <w:pPr>
              <w:spacing w:after="0" w:line="240" w:lineRule="auto"/>
              <w:ind w:left="-136" w:right="-150"/>
              <w:jc w:val="center"/>
              <w:rPr>
                <w:rFonts w:ascii="Times New Roman" w:hAnsi="Times New Roman"/>
                <w:sz w:val="16"/>
                <w:szCs w:val="16"/>
                <w:lang w:val="uk-UA" w:eastAsia="ru-RU"/>
              </w:rPr>
            </w:pPr>
            <w:r w:rsidRPr="005C5842">
              <w:rPr>
                <w:rFonts w:ascii="Times New Roman" w:hAnsi="Times New Roman"/>
                <w:sz w:val="16"/>
                <w:szCs w:val="16"/>
                <w:lang w:val="uk-UA" w:eastAsia="ru-RU"/>
              </w:rPr>
              <w:t>Додаткова адресна підтримка сімей військовослужбовців</w:t>
            </w:r>
          </w:p>
        </w:tc>
      </w:tr>
      <w:tr w:rsidR="00000A55" w:rsidRPr="005C5842" w:rsidTr="00000A55">
        <w:trPr>
          <w:trHeight w:val="600"/>
        </w:trPr>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4.4.Створення у музейних бібліотечних закладах тематичних виставок експозицій у тому числі фотовиставок присвячених героїзму військовослужбовців</w:t>
            </w:r>
          </w:p>
        </w:tc>
        <w:tc>
          <w:tcPr>
            <w:tcW w:w="3973" w:type="dxa"/>
            <w:gridSpan w:val="6"/>
          </w:tcPr>
          <w:p w:rsidR="00000A55" w:rsidRPr="005C5842" w:rsidRDefault="00000A55" w:rsidP="00000A55">
            <w:pPr>
              <w:spacing w:after="0" w:line="240" w:lineRule="auto"/>
              <w:jc w:val="center"/>
              <w:rPr>
                <w:rFonts w:ascii="Times New Roman" w:hAnsi="Times New Roman"/>
                <w:bCs/>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bCs/>
                <w:iCs/>
                <w:sz w:val="16"/>
                <w:szCs w:val="16"/>
                <w:lang w:val="uk-UA" w:eastAsia="ru-RU"/>
              </w:rPr>
            </w:pPr>
            <w:r w:rsidRPr="005C5842">
              <w:rPr>
                <w:rFonts w:ascii="Times New Roman" w:hAnsi="Times New Roman"/>
                <w:iCs/>
                <w:sz w:val="16"/>
                <w:szCs w:val="16"/>
                <w:lang w:val="uk-UA" w:eastAsia="ru-RU"/>
              </w:rPr>
              <w:t>управління культури, спорту та гуманітарної політики Новороздільської міської ради, відділ освіти Новороздільської міської ради</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8" w:type="dxa"/>
          </w:tcPr>
          <w:p w:rsidR="00000A55" w:rsidRPr="005C5842" w:rsidRDefault="00000A55" w:rsidP="00000A55">
            <w:pPr>
              <w:spacing w:after="0" w:line="240" w:lineRule="auto"/>
              <w:ind w:left="-136" w:right="-150"/>
              <w:jc w:val="center"/>
              <w:rPr>
                <w:rFonts w:ascii="Times New Roman" w:hAnsi="Times New Roman"/>
                <w:sz w:val="16"/>
                <w:szCs w:val="16"/>
                <w:lang w:val="uk-UA" w:eastAsia="ru-RU"/>
              </w:rPr>
            </w:pPr>
          </w:p>
        </w:tc>
      </w:tr>
      <w:tr w:rsidR="00000A55" w:rsidRPr="005C5842" w:rsidTr="00000A55">
        <w:trPr>
          <w:trHeight w:val="600"/>
        </w:trPr>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4.5.Висвітлення у засобах масової інформації заходів, спрямованих на підтримку військовослужбовців та членів їх сімей</w:t>
            </w:r>
          </w:p>
        </w:tc>
        <w:tc>
          <w:tcPr>
            <w:tcW w:w="3973" w:type="dxa"/>
            <w:gridSpan w:val="6"/>
          </w:tcPr>
          <w:p w:rsidR="00000A55" w:rsidRPr="005C5842" w:rsidRDefault="00000A55" w:rsidP="00000A55">
            <w:pPr>
              <w:spacing w:after="0" w:line="240" w:lineRule="auto"/>
              <w:jc w:val="center"/>
              <w:rPr>
                <w:rFonts w:ascii="Times New Roman" w:hAnsi="Times New Roman"/>
                <w:bCs/>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bCs/>
                <w:sz w:val="16"/>
                <w:szCs w:val="16"/>
                <w:lang w:eastAsia="ru-RU"/>
              </w:rPr>
              <w:t>«Вісник</w:t>
            </w:r>
            <w:r w:rsidRPr="005C5842">
              <w:rPr>
                <w:rFonts w:ascii="Times New Roman" w:hAnsi="Times New Roman"/>
                <w:bCs/>
                <w:sz w:val="16"/>
                <w:szCs w:val="16"/>
                <w:lang w:val="uk-UA" w:eastAsia="ru-RU"/>
              </w:rPr>
              <w:t xml:space="preserve"> </w:t>
            </w:r>
            <w:r w:rsidRPr="005C5842">
              <w:rPr>
                <w:rFonts w:ascii="Times New Roman" w:hAnsi="Times New Roman"/>
                <w:bCs/>
                <w:sz w:val="16"/>
                <w:szCs w:val="16"/>
                <w:lang w:eastAsia="ru-RU"/>
              </w:rPr>
              <w:t>Розділля»</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Не потребує фінансування</w:t>
            </w: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0.00</w:t>
            </w:r>
          </w:p>
        </w:tc>
        <w:tc>
          <w:tcPr>
            <w:tcW w:w="1698" w:type="dxa"/>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p>
        </w:tc>
      </w:tr>
      <w:tr w:rsidR="00000A55" w:rsidRPr="005C5842" w:rsidTr="00000A55">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4.6.Забезпечення земельними ділянками військовослужбовців та членів їх сімей для індивідуального будівництва згідно діючого земельного законодавства</w:t>
            </w:r>
          </w:p>
        </w:tc>
        <w:tc>
          <w:tcPr>
            <w:tcW w:w="3973" w:type="dxa"/>
            <w:gridSpan w:val="6"/>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Новороздільська міська рада</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Не потребує фінансування</w:t>
            </w: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w:t>
            </w:r>
          </w:p>
        </w:tc>
        <w:tc>
          <w:tcPr>
            <w:tcW w:w="1698" w:type="dxa"/>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Додаткова адресна підтримка сімей військовослужбовців</w:t>
            </w:r>
          </w:p>
        </w:tc>
      </w:tr>
      <w:tr w:rsidR="00000A55" w:rsidRPr="005C5842" w:rsidTr="00000A55">
        <w:trPr>
          <w:trHeight w:val="2027"/>
        </w:trPr>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4.7.Підтримання започаткування власної справи військовослужбовцівшляхом здійснення виплати одноразової допомоги по безробіттю для організації підприємницької діяльності</w:t>
            </w:r>
          </w:p>
        </w:tc>
        <w:tc>
          <w:tcPr>
            <w:tcW w:w="3973" w:type="dxa"/>
            <w:gridSpan w:val="6"/>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iCs/>
                <w:sz w:val="16"/>
                <w:szCs w:val="16"/>
                <w:lang w:val="uk-UA" w:eastAsia="ru-RU"/>
              </w:rPr>
            </w:pPr>
            <w:r w:rsidRPr="005C5842">
              <w:rPr>
                <w:rFonts w:ascii="Times New Roman" w:hAnsi="Times New Roman"/>
                <w:iCs/>
                <w:sz w:val="16"/>
                <w:szCs w:val="16"/>
                <w:lang w:val="uk-UA" w:eastAsia="ru-RU"/>
              </w:rPr>
              <w:t>Новороздільська міська філія Львівського обласного центру зайнятості</w:t>
            </w:r>
          </w:p>
        </w:tc>
        <w:tc>
          <w:tcPr>
            <w:tcW w:w="1277" w:type="dxa"/>
            <w:gridSpan w:val="2"/>
          </w:tcPr>
          <w:p w:rsidR="00000A55" w:rsidRPr="005C5842" w:rsidRDefault="00000A55" w:rsidP="00000A55">
            <w:pPr>
              <w:spacing w:after="0" w:line="240" w:lineRule="auto"/>
              <w:rPr>
                <w:rFonts w:ascii="Times New Roman" w:hAnsi="Times New Roman"/>
                <w:sz w:val="16"/>
                <w:szCs w:val="16"/>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w:t>
            </w:r>
          </w:p>
        </w:tc>
        <w:tc>
          <w:tcPr>
            <w:tcW w:w="1698" w:type="dxa"/>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Додаткова адресна підтримка сімей військовослужбовців</w:t>
            </w:r>
          </w:p>
        </w:tc>
      </w:tr>
      <w:tr w:rsidR="00000A55" w:rsidRPr="005C5842" w:rsidTr="00000A55">
        <w:trPr>
          <w:trHeight w:val="1297"/>
        </w:trPr>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4.8.Забезпечення безкоштовним оздоровленням дітей військовослужбовців</w:t>
            </w:r>
          </w:p>
        </w:tc>
        <w:tc>
          <w:tcPr>
            <w:tcW w:w="3973" w:type="dxa"/>
            <w:gridSpan w:val="6"/>
          </w:tcPr>
          <w:p w:rsidR="00000A55" w:rsidRPr="005C5842" w:rsidRDefault="00000A55" w:rsidP="00000A55">
            <w:pPr>
              <w:spacing w:after="0" w:line="240" w:lineRule="auto"/>
              <w:jc w:val="center"/>
              <w:rPr>
                <w:rFonts w:ascii="Times New Roman" w:hAnsi="Times New Roman"/>
                <w:bCs/>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iCs/>
                <w:sz w:val="16"/>
                <w:szCs w:val="16"/>
                <w:lang w:val="uk-UA" w:eastAsia="ru-RU"/>
              </w:rPr>
              <w:t>управління культури, спорту та гуманітарної політики Новороздільської міської ради</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w:t>
            </w:r>
          </w:p>
        </w:tc>
        <w:tc>
          <w:tcPr>
            <w:tcW w:w="1698" w:type="dxa"/>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Додаткова адресна підтримка сімей військовослужбовців</w:t>
            </w:r>
          </w:p>
        </w:tc>
      </w:tr>
      <w:tr w:rsidR="00000A55" w:rsidRPr="005C5842" w:rsidTr="00000A55">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 xml:space="preserve">4.9.Забезпечення безкоштовним організованим відпочинком влітку у таборах з денним перебуванням на базі навчальних закладів дітей військовослужбовців </w:t>
            </w:r>
          </w:p>
        </w:tc>
        <w:tc>
          <w:tcPr>
            <w:tcW w:w="3973" w:type="dxa"/>
            <w:gridSpan w:val="6"/>
          </w:tcPr>
          <w:p w:rsidR="00000A55" w:rsidRPr="005C5842" w:rsidRDefault="00000A55" w:rsidP="00000A55">
            <w:pPr>
              <w:spacing w:after="0" w:line="240" w:lineRule="auto"/>
              <w:jc w:val="center"/>
              <w:rPr>
                <w:rFonts w:ascii="Times New Roman" w:hAnsi="Times New Roman"/>
                <w:bCs/>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eastAsia="ru-RU"/>
              </w:rPr>
            </w:pPr>
            <w:r w:rsidRPr="005C5842">
              <w:rPr>
                <w:rFonts w:ascii="Times New Roman" w:hAnsi="Times New Roman"/>
                <w:iCs/>
                <w:sz w:val="16"/>
                <w:szCs w:val="16"/>
                <w:lang w:val="uk-UA" w:eastAsia="ru-RU"/>
              </w:rPr>
              <w:t>управління культури, спорту та гуманітарної політики Новороздільської міської ради</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w:t>
            </w:r>
          </w:p>
        </w:tc>
        <w:tc>
          <w:tcPr>
            <w:tcW w:w="1698" w:type="dxa"/>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Додаткова адресна підтримка сімей військовослужбовців</w:t>
            </w:r>
          </w:p>
        </w:tc>
      </w:tr>
      <w:tr w:rsidR="00000A55" w:rsidRPr="005C5842" w:rsidTr="00000A55">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4.10.Надання безоплатної правової допомоги щодо захисту прав військовослужбовців та членів їх сімей</w:t>
            </w:r>
          </w:p>
        </w:tc>
        <w:tc>
          <w:tcPr>
            <w:tcW w:w="3973" w:type="dxa"/>
            <w:gridSpan w:val="6"/>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Новороздільська міська рада</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Не потребує фінансування</w:t>
            </w: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w:t>
            </w:r>
          </w:p>
        </w:tc>
        <w:tc>
          <w:tcPr>
            <w:tcW w:w="1698" w:type="dxa"/>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Додаткова адресна підтримка сімей військовослужбовців</w:t>
            </w:r>
          </w:p>
        </w:tc>
      </w:tr>
      <w:tr w:rsidR="00000A55" w:rsidRPr="005C5842" w:rsidTr="00000A55">
        <w:tc>
          <w:tcPr>
            <w:tcW w:w="560" w:type="dxa"/>
            <w:vMerge/>
            <w:tcBorders>
              <w:bottom w:val="nil"/>
            </w:tcBorders>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val="restart"/>
          </w:tcPr>
          <w:p w:rsidR="00000A55" w:rsidRPr="005C5842" w:rsidRDefault="00000A55" w:rsidP="00000A55">
            <w:pPr>
              <w:spacing w:after="0" w:line="240" w:lineRule="auto"/>
              <w:rPr>
                <w:rFonts w:ascii="Times New Roman" w:hAnsi="Times New Roman"/>
                <w:sz w:val="16"/>
                <w:szCs w:val="16"/>
                <w:lang w:eastAsia="ru-RU"/>
              </w:rPr>
            </w:pPr>
            <w:r w:rsidRPr="005C5842">
              <w:rPr>
                <w:rFonts w:ascii="Times New Roman" w:hAnsi="Times New Roman"/>
                <w:sz w:val="16"/>
                <w:szCs w:val="16"/>
                <w:lang w:val="uk-UA" w:eastAsia="ru-RU"/>
              </w:rPr>
              <w:t>5.</w:t>
            </w:r>
            <w:r w:rsidRPr="005C5842">
              <w:rPr>
                <w:rFonts w:ascii="Times New Roman" w:hAnsi="Times New Roman"/>
                <w:sz w:val="16"/>
                <w:szCs w:val="16"/>
                <w:lang w:eastAsia="ru-RU"/>
              </w:rPr>
              <w:softHyphen/>
              <w:t>Вшанування</w:t>
            </w:r>
            <w:r w:rsidRPr="005C5842">
              <w:rPr>
                <w:rFonts w:ascii="Times New Roman" w:hAnsi="Times New Roman"/>
                <w:sz w:val="16"/>
                <w:szCs w:val="16"/>
                <w:lang w:val="uk-UA" w:eastAsia="ru-RU"/>
              </w:rPr>
              <w:t xml:space="preserve"> </w:t>
            </w:r>
            <w:r w:rsidRPr="005C5842">
              <w:rPr>
                <w:rFonts w:ascii="Times New Roman" w:hAnsi="Times New Roman"/>
                <w:sz w:val="16"/>
                <w:szCs w:val="16"/>
                <w:lang w:eastAsia="ru-RU"/>
              </w:rPr>
              <w:t>пам'ят</w:t>
            </w:r>
            <w:r w:rsidRPr="005C5842">
              <w:rPr>
                <w:rFonts w:ascii="Times New Roman" w:hAnsi="Times New Roman"/>
                <w:sz w:val="16"/>
                <w:szCs w:val="16"/>
                <w:lang w:val="uk-UA" w:eastAsia="ru-RU"/>
              </w:rPr>
              <w:t xml:space="preserve">і </w:t>
            </w:r>
            <w:r w:rsidRPr="005C5842">
              <w:rPr>
                <w:rFonts w:ascii="Times New Roman" w:hAnsi="Times New Roman"/>
                <w:sz w:val="16"/>
                <w:szCs w:val="16"/>
                <w:lang w:eastAsia="ru-RU"/>
              </w:rPr>
              <w:t>загиблих</w:t>
            </w:r>
            <w:r w:rsidRPr="005C5842">
              <w:rPr>
                <w:rFonts w:ascii="Times New Roman" w:hAnsi="Times New Roman"/>
                <w:sz w:val="16"/>
                <w:szCs w:val="16"/>
                <w:lang w:val="uk-UA" w:eastAsia="ru-RU"/>
              </w:rPr>
              <w:t xml:space="preserve"> </w:t>
            </w:r>
            <w:r w:rsidRPr="005C5842">
              <w:rPr>
                <w:rFonts w:ascii="Times New Roman" w:hAnsi="Times New Roman"/>
                <w:sz w:val="16"/>
                <w:szCs w:val="16"/>
                <w:lang w:eastAsia="ru-RU"/>
              </w:rPr>
              <w:t>учасників</w:t>
            </w:r>
            <w:r w:rsidRPr="005C5842">
              <w:rPr>
                <w:rFonts w:ascii="Times New Roman" w:hAnsi="Times New Roman"/>
                <w:sz w:val="16"/>
                <w:szCs w:val="16"/>
                <w:lang w:val="uk-UA" w:eastAsia="ru-RU"/>
              </w:rPr>
              <w:t xml:space="preserve"> АТО, ООС,У БД</w:t>
            </w:r>
          </w:p>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 xml:space="preserve">5.1.Розгляд пропозицій громадськості щодо перейменування площі, вулиць, </w:t>
            </w:r>
            <w:r w:rsidRPr="005C5842">
              <w:rPr>
                <w:rFonts w:ascii="Times New Roman" w:hAnsi="Times New Roman"/>
                <w:sz w:val="16"/>
                <w:szCs w:val="16"/>
                <w:lang w:val="uk-UA" w:eastAsia="ru-RU"/>
              </w:rPr>
              <w:softHyphen/>
              <w:t xml:space="preserve">парків, </w:t>
            </w:r>
            <w:r w:rsidRPr="005C5842">
              <w:rPr>
                <w:rFonts w:ascii="Times New Roman" w:hAnsi="Times New Roman"/>
                <w:sz w:val="16"/>
                <w:szCs w:val="16"/>
                <w:lang w:val="uk-UA" w:eastAsia="ru-RU"/>
              </w:rPr>
              <w:softHyphen/>
              <w:t>скверів у м. Новому Роздолі  з метою увічнення пам’яті про загиблих Героїв</w:t>
            </w:r>
          </w:p>
        </w:tc>
        <w:tc>
          <w:tcPr>
            <w:tcW w:w="3973" w:type="dxa"/>
            <w:gridSpan w:val="6"/>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Виконавчий комітет міської ради</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8" w:type="dxa"/>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r w:rsidRPr="005C5842">
              <w:rPr>
                <w:rFonts w:ascii="Times New Roman" w:hAnsi="Times New Roman"/>
                <w:sz w:val="16"/>
                <w:szCs w:val="16"/>
                <w:lang w:val="uk-UA" w:eastAsia="ru-RU"/>
              </w:rPr>
              <w:t>Збереження історичної пам'яті про земляків-Героїв</w:t>
            </w:r>
            <w:r w:rsidRPr="005C5842">
              <w:rPr>
                <w:rFonts w:ascii="Times New Roman" w:hAnsi="Times New Roman"/>
                <w:sz w:val="16"/>
                <w:szCs w:val="16"/>
                <w:lang w:val="uk-UA" w:eastAsia="ru-RU"/>
              </w:rPr>
              <w:softHyphen/>
            </w:r>
            <w:r w:rsidRPr="005C5842">
              <w:rPr>
                <w:rFonts w:ascii="Times New Roman" w:hAnsi="Times New Roman"/>
                <w:sz w:val="16"/>
                <w:szCs w:val="16"/>
                <w:lang w:val="uk-UA" w:eastAsia="ru-RU"/>
              </w:rPr>
              <w:softHyphen/>
              <w:t xml:space="preserve"> </w:t>
            </w:r>
          </w:p>
        </w:tc>
      </w:tr>
      <w:tr w:rsidR="00000A55" w:rsidRPr="005C5842" w:rsidTr="00000A55">
        <w:tc>
          <w:tcPr>
            <w:tcW w:w="560"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r w:rsidRPr="005C5842">
              <w:rPr>
                <w:rFonts w:ascii="Times New Roman" w:hAnsi="Times New Roman"/>
                <w:sz w:val="16"/>
                <w:szCs w:val="16"/>
                <w:lang w:val="uk-UA" w:eastAsia="ru-RU"/>
              </w:rPr>
              <w:t>5.2.Розгляд питання щодо присвоєння навчальним закладам імен загиблих за незалежність і територіальну цілісність України героїв</w:t>
            </w:r>
          </w:p>
          <w:p w:rsidR="00000A55" w:rsidRPr="005C5842" w:rsidRDefault="00000A55" w:rsidP="00000A55">
            <w:pPr>
              <w:spacing w:after="0" w:line="240" w:lineRule="auto"/>
              <w:rPr>
                <w:rFonts w:ascii="Times New Roman" w:hAnsi="Times New Roman"/>
                <w:sz w:val="16"/>
                <w:szCs w:val="16"/>
                <w:lang w:val="uk-UA" w:eastAsia="ru-RU"/>
              </w:rPr>
            </w:pPr>
          </w:p>
        </w:tc>
        <w:tc>
          <w:tcPr>
            <w:tcW w:w="3973" w:type="dxa"/>
            <w:gridSpan w:val="6"/>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Виконавчий комітет міської ради</w:t>
            </w:r>
          </w:p>
        </w:tc>
        <w:tc>
          <w:tcPr>
            <w:tcW w:w="127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5"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8"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Збереження історичної пам'яті про земляків-Героїв</w:t>
            </w:r>
            <w:r w:rsidRPr="005C5842">
              <w:rPr>
                <w:rFonts w:ascii="Times New Roman" w:hAnsi="Times New Roman"/>
                <w:sz w:val="16"/>
                <w:szCs w:val="16"/>
                <w:lang w:val="uk-UA" w:eastAsia="ru-RU"/>
              </w:rPr>
              <w:softHyphen/>
            </w:r>
            <w:r w:rsidRPr="005C5842">
              <w:rPr>
                <w:rFonts w:ascii="Times New Roman" w:hAnsi="Times New Roman"/>
                <w:sz w:val="16"/>
                <w:szCs w:val="16"/>
                <w:lang w:val="uk-UA" w:eastAsia="ru-RU"/>
              </w:rPr>
              <w:softHyphen/>
            </w:r>
          </w:p>
        </w:tc>
      </w:tr>
      <w:tr w:rsidR="00000A55" w:rsidRPr="005C5842" w:rsidTr="00000A55">
        <w:tc>
          <w:tcPr>
            <w:tcW w:w="560" w:type="dxa"/>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552" w:type="dxa"/>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tcPr>
          <w:p w:rsidR="00000A55" w:rsidRPr="005C5842" w:rsidRDefault="00000A55" w:rsidP="00000A55">
            <w:pPr>
              <w:spacing w:after="0" w:line="240" w:lineRule="auto"/>
              <w:rPr>
                <w:rFonts w:ascii="Times New Roman" w:hAnsi="Times New Roman"/>
                <w:sz w:val="16"/>
                <w:szCs w:val="16"/>
                <w:lang w:val="uk-UA" w:eastAsia="ru-RU"/>
              </w:rPr>
            </w:pPr>
          </w:p>
        </w:tc>
        <w:tc>
          <w:tcPr>
            <w:tcW w:w="3973" w:type="dxa"/>
            <w:gridSpan w:val="6"/>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9"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2412" w:type="dxa"/>
            <w:gridSpan w:val="4"/>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97"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8" w:type="dxa"/>
          </w:tcPr>
          <w:p w:rsidR="00000A55" w:rsidRPr="005C5842" w:rsidRDefault="00000A55" w:rsidP="00000A55">
            <w:pPr>
              <w:spacing w:after="0" w:line="240" w:lineRule="auto"/>
              <w:jc w:val="center"/>
              <w:rPr>
                <w:rFonts w:ascii="Times New Roman" w:hAnsi="Times New Roman"/>
                <w:sz w:val="16"/>
                <w:szCs w:val="16"/>
                <w:lang w:val="uk-UA" w:eastAsia="ru-RU"/>
              </w:rPr>
            </w:pPr>
          </w:p>
        </w:tc>
      </w:tr>
      <w:tr w:rsidR="00000A55" w:rsidRPr="005C5842" w:rsidTr="00000A55">
        <w:trPr>
          <w:trHeight w:val="560"/>
        </w:trPr>
        <w:tc>
          <w:tcPr>
            <w:tcW w:w="560" w:type="dxa"/>
            <w:vMerge w:val="restart"/>
            <w:tcBorders>
              <w:bottom w:val="nil"/>
            </w:tcBorders>
          </w:tcPr>
          <w:p w:rsidR="00000A55" w:rsidRPr="005C5842" w:rsidRDefault="00000A55" w:rsidP="00000A55">
            <w:pPr>
              <w:spacing w:after="0" w:line="240" w:lineRule="auto"/>
              <w:ind w:left="110"/>
              <w:jc w:val="both"/>
              <w:rPr>
                <w:rFonts w:ascii="Times New Roman" w:hAnsi="Times New Roman"/>
                <w:sz w:val="16"/>
                <w:szCs w:val="16"/>
                <w:lang w:val="uk-UA" w:eastAsia="ru-RU"/>
              </w:rPr>
            </w:pPr>
            <w:r w:rsidRPr="005C5842">
              <w:rPr>
                <w:rFonts w:ascii="Times New Roman" w:hAnsi="Times New Roman"/>
                <w:sz w:val="16"/>
                <w:szCs w:val="16"/>
                <w:lang w:val="uk-UA" w:eastAsia="ru-RU"/>
              </w:rPr>
              <w:lastRenderedPageBreak/>
              <w:t>6</w:t>
            </w:r>
          </w:p>
        </w:tc>
        <w:tc>
          <w:tcPr>
            <w:tcW w:w="1552" w:type="dxa"/>
            <w:vMerge w:val="restart"/>
          </w:tcPr>
          <w:p w:rsidR="00000A55" w:rsidRPr="005C5842" w:rsidRDefault="00000A55" w:rsidP="00000A55">
            <w:pPr>
              <w:spacing w:after="0" w:line="240" w:lineRule="auto"/>
              <w:jc w:val="both"/>
              <w:rPr>
                <w:rFonts w:ascii="Times New Roman" w:hAnsi="Times New Roman"/>
                <w:sz w:val="16"/>
                <w:szCs w:val="16"/>
                <w:lang w:val="uk-UA" w:eastAsia="ru-RU"/>
              </w:rPr>
            </w:pPr>
            <w:r w:rsidRPr="005C5842">
              <w:rPr>
                <w:rFonts w:ascii="Times New Roman" w:hAnsi="Times New Roman"/>
                <w:sz w:val="16"/>
                <w:szCs w:val="16"/>
                <w:lang w:val="uk-UA" w:eastAsia="ru-RU"/>
              </w:rPr>
              <w:t>6.</w:t>
            </w:r>
            <w:r w:rsidRPr="005C5842">
              <w:rPr>
                <w:rFonts w:ascii="Times New Roman" w:hAnsi="Times New Roman"/>
                <w:sz w:val="24"/>
                <w:szCs w:val="24"/>
                <w:lang w:val="uk-UA" w:eastAsia="uk-UA"/>
              </w:rPr>
              <w:t xml:space="preserve"> </w:t>
            </w:r>
            <w:r w:rsidRPr="005C5842">
              <w:rPr>
                <w:rFonts w:ascii="Times New Roman" w:hAnsi="Times New Roman"/>
                <w:sz w:val="16"/>
                <w:szCs w:val="16"/>
                <w:lang w:val="uk-UA" w:eastAsia="uk-UA"/>
              </w:rPr>
              <w:t>Придбання житла для деяких категорій осіб з числа Захисників та Захисниць України, членів сімей Героїв Небесної Сотні на умовах співфінансування</w:t>
            </w:r>
          </w:p>
        </w:tc>
        <w:tc>
          <w:tcPr>
            <w:tcW w:w="1693" w:type="dxa"/>
            <w:vMerge w:val="restart"/>
          </w:tcPr>
          <w:p w:rsidR="00000A55" w:rsidRPr="005C5842" w:rsidRDefault="00000A55" w:rsidP="00000A55">
            <w:pPr>
              <w:spacing w:after="0" w:line="240" w:lineRule="auto"/>
              <w:jc w:val="both"/>
              <w:rPr>
                <w:rFonts w:ascii="Times New Roman" w:hAnsi="Times New Roman"/>
                <w:sz w:val="16"/>
                <w:szCs w:val="16"/>
                <w:lang w:val="uk-UA" w:eastAsia="ru-RU"/>
              </w:rPr>
            </w:pPr>
            <w:r w:rsidRPr="005C5842">
              <w:rPr>
                <w:rFonts w:ascii="Times New Roman" w:hAnsi="Times New Roman"/>
                <w:sz w:val="16"/>
                <w:szCs w:val="16"/>
                <w:lang w:val="uk-UA" w:eastAsia="ru-RU"/>
              </w:rPr>
              <w:t>6.1.</w:t>
            </w:r>
            <w:r w:rsidRPr="005C5842">
              <w:rPr>
                <w:rFonts w:ascii="Times New Roman" w:hAnsi="Times New Roman"/>
                <w:sz w:val="16"/>
                <w:szCs w:val="16"/>
                <w:lang w:val="uk-UA" w:eastAsia="uk-UA"/>
              </w:rPr>
              <w:t xml:space="preserve"> Придбання житла для деяких категорій осіб з числа Захисників та Захисниць України, членів сімей Героїв Небесної Сотні на умовах співфінансування</w:t>
            </w:r>
          </w:p>
        </w:tc>
        <w:tc>
          <w:tcPr>
            <w:tcW w:w="1697"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Витрат (тис. грн.)</w:t>
            </w:r>
          </w:p>
        </w:tc>
        <w:tc>
          <w:tcPr>
            <w:tcW w:w="858"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140,0</w:t>
            </w:r>
          </w:p>
        </w:tc>
        <w:tc>
          <w:tcPr>
            <w:tcW w:w="851"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w:t>
            </w:r>
          </w:p>
        </w:tc>
        <w:tc>
          <w:tcPr>
            <w:tcW w:w="567"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w:t>
            </w:r>
          </w:p>
        </w:tc>
        <w:tc>
          <w:tcPr>
            <w:tcW w:w="1711" w:type="dxa"/>
            <w:gridSpan w:val="3"/>
            <w:vMerge w:val="restart"/>
          </w:tcPr>
          <w:p w:rsidR="00000A55" w:rsidRPr="005C5842" w:rsidRDefault="00000A55" w:rsidP="00000A55">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Управління соціального захисту населення</w:t>
            </w:r>
          </w:p>
          <w:p w:rsidR="00000A55" w:rsidRPr="005C5842" w:rsidRDefault="00000A55" w:rsidP="00000A55">
            <w:pPr>
              <w:spacing w:after="0" w:line="240" w:lineRule="auto"/>
              <w:jc w:val="center"/>
              <w:rPr>
                <w:rFonts w:ascii="Times New Roman" w:hAnsi="Times New Roman"/>
                <w:sz w:val="16"/>
                <w:szCs w:val="16"/>
                <w:lang w:val="uk-UA" w:eastAsia="ru-RU"/>
              </w:rPr>
            </w:pPr>
          </w:p>
        </w:tc>
        <w:tc>
          <w:tcPr>
            <w:tcW w:w="1280" w:type="dxa"/>
            <w:gridSpan w:val="2"/>
            <w:vMerge w:val="restart"/>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Міський бюджет</w:t>
            </w:r>
          </w:p>
        </w:tc>
        <w:tc>
          <w:tcPr>
            <w:tcW w:w="1134"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140,0</w:t>
            </w:r>
          </w:p>
        </w:tc>
        <w:tc>
          <w:tcPr>
            <w:tcW w:w="1283"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w:t>
            </w: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w:t>
            </w:r>
          </w:p>
        </w:tc>
        <w:tc>
          <w:tcPr>
            <w:tcW w:w="1698" w:type="dxa"/>
            <w:vMerge w:val="restart"/>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uk-UA"/>
              </w:rPr>
              <w:t>Забезпечення житлом деяких категорій осіб з числа Захисників та Захисниць України, членів сімей Героїв Небесної Сотні на умовах співфінансування</w:t>
            </w:r>
          </w:p>
          <w:p w:rsidR="00000A55" w:rsidRPr="005C5842" w:rsidRDefault="00000A55" w:rsidP="00000A55">
            <w:pPr>
              <w:spacing w:after="0" w:line="240" w:lineRule="auto"/>
              <w:ind w:left="-80" w:right="-94"/>
              <w:jc w:val="center"/>
              <w:rPr>
                <w:rFonts w:ascii="Times New Roman" w:hAnsi="Times New Roman"/>
                <w:sz w:val="16"/>
                <w:szCs w:val="16"/>
                <w:lang w:val="uk-UA" w:eastAsia="ru-RU"/>
              </w:rPr>
            </w:pPr>
          </w:p>
        </w:tc>
      </w:tr>
      <w:tr w:rsidR="00000A55" w:rsidRPr="005C5842" w:rsidTr="00000A55">
        <w:trPr>
          <w:trHeight w:val="560"/>
        </w:trPr>
        <w:tc>
          <w:tcPr>
            <w:tcW w:w="560" w:type="dxa"/>
            <w:vMerge/>
            <w:tcBorders>
              <w:bottom w:val="nil"/>
            </w:tcBorders>
          </w:tcPr>
          <w:p w:rsidR="00000A55" w:rsidRPr="005C5842" w:rsidRDefault="00000A55" w:rsidP="00000A55">
            <w:pPr>
              <w:spacing w:after="0" w:line="240" w:lineRule="auto"/>
              <w:ind w:left="110"/>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vMerge/>
          </w:tcPr>
          <w:p w:rsidR="00000A55" w:rsidRPr="005C5842" w:rsidRDefault="00000A55" w:rsidP="00000A55">
            <w:pPr>
              <w:spacing w:after="0" w:line="240" w:lineRule="auto"/>
              <w:rPr>
                <w:rFonts w:ascii="Times New Roman" w:hAnsi="Times New Roman"/>
                <w:sz w:val="16"/>
                <w:szCs w:val="16"/>
                <w:lang w:val="uk-UA" w:eastAsia="ru-RU"/>
              </w:rPr>
            </w:pPr>
          </w:p>
        </w:tc>
        <w:tc>
          <w:tcPr>
            <w:tcW w:w="1697"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продукту</w:t>
            </w:r>
          </w:p>
        </w:tc>
        <w:tc>
          <w:tcPr>
            <w:tcW w:w="858"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851"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567"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711" w:type="dxa"/>
            <w:gridSpan w:val="3"/>
            <w:vMerge/>
          </w:tcPr>
          <w:p w:rsidR="00000A55" w:rsidRPr="005C5842" w:rsidRDefault="00000A55" w:rsidP="00000A55">
            <w:pPr>
              <w:spacing w:after="0" w:line="240" w:lineRule="auto"/>
              <w:rPr>
                <w:rFonts w:ascii="Times New Roman" w:hAnsi="Times New Roman"/>
                <w:sz w:val="16"/>
                <w:szCs w:val="16"/>
                <w:lang w:val="uk-UA" w:eastAsia="ru-RU"/>
              </w:rPr>
            </w:pPr>
          </w:p>
        </w:tc>
        <w:tc>
          <w:tcPr>
            <w:tcW w:w="1280" w:type="dxa"/>
            <w:gridSpan w:val="2"/>
            <w:vMerge/>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83"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8" w:type="dxa"/>
            <w:vMerge/>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p>
        </w:tc>
      </w:tr>
      <w:tr w:rsidR="00000A55" w:rsidRPr="005C5842" w:rsidTr="00000A55">
        <w:trPr>
          <w:trHeight w:val="560"/>
        </w:trPr>
        <w:tc>
          <w:tcPr>
            <w:tcW w:w="560" w:type="dxa"/>
            <w:vMerge/>
            <w:tcBorders>
              <w:bottom w:val="nil"/>
            </w:tcBorders>
          </w:tcPr>
          <w:p w:rsidR="00000A55" w:rsidRPr="005C5842" w:rsidRDefault="00000A55" w:rsidP="00000A55">
            <w:pPr>
              <w:spacing w:after="0" w:line="240" w:lineRule="auto"/>
              <w:ind w:left="110"/>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vMerge/>
          </w:tcPr>
          <w:p w:rsidR="00000A55" w:rsidRPr="005C5842" w:rsidRDefault="00000A55" w:rsidP="00000A55">
            <w:pPr>
              <w:spacing w:after="0" w:line="240" w:lineRule="auto"/>
              <w:rPr>
                <w:rFonts w:ascii="Times New Roman" w:hAnsi="Times New Roman"/>
                <w:sz w:val="16"/>
                <w:szCs w:val="16"/>
                <w:lang w:val="uk-UA" w:eastAsia="ru-RU"/>
              </w:rPr>
            </w:pPr>
          </w:p>
        </w:tc>
        <w:tc>
          <w:tcPr>
            <w:tcW w:w="1697"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Кількість заяв</w:t>
            </w:r>
          </w:p>
        </w:tc>
        <w:tc>
          <w:tcPr>
            <w:tcW w:w="858"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1</w:t>
            </w:r>
          </w:p>
        </w:tc>
        <w:tc>
          <w:tcPr>
            <w:tcW w:w="851"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w:t>
            </w:r>
          </w:p>
        </w:tc>
        <w:tc>
          <w:tcPr>
            <w:tcW w:w="567"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w:t>
            </w:r>
          </w:p>
        </w:tc>
        <w:tc>
          <w:tcPr>
            <w:tcW w:w="1711" w:type="dxa"/>
            <w:gridSpan w:val="3"/>
            <w:vMerge/>
          </w:tcPr>
          <w:p w:rsidR="00000A55" w:rsidRPr="005C5842" w:rsidRDefault="00000A55" w:rsidP="00000A55">
            <w:pPr>
              <w:spacing w:after="0" w:line="240" w:lineRule="auto"/>
              <w:rPr>
                <w:rFonts w:ascii="Times New Roman" w:hAnsi="Times New Roman"/>
                <w:sz w:val="16"/>
                <w:szCs w:val="16"/>
                <w:lang w:val="uk-UA" w:eastAsia="ru-RU"/>
              </w:rPr>
            </w:pPr>
          </w:p>
        </w:tc>
        <w:tc>
          <w:tcPr>
            <w:tcW w:w="1280" w:type="dxa"/>
            <w:gridSpan w:val="2"/>
            <w:vMerge/>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1</w:t>
            </w:r>
          </w:p>
        </w:tc>
        <w:tc>
          <w:tcPr>
            <w:tcW w:w="1283"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w:t>
            </w: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w:t>
            </w:r>
          </w:p>
        </w:tc>
        <w:tc>
          <w:tcPr>
            <w:tcW w:w="1698" w:type="dxa"/>
            <w:vMerge/>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p>
        </w:tc>
      </w:tr>
      <w:tr w:rsidR="00000A55" w:rsidRPr="005C5842" w:rsidTr="00000A55">
        <w:trPr>
          <w:trHeight w:val="244"/>
        </w:trPr>
        <w:tc>
          <w:tcPr>
            <w:tcW w:w="560" w:type="dxa"/>
            <w:vMerge/>
            <w:tcBorders>
              <w:bottom w:val="nil"/>
            </w:tcBorders>
          </w:tcPr>
          <w:p w:rsidR="00000A55" w:rsidRPr="005C5842" w:rsidRDefault="00000A55" w:rsidP="00000A55">
            <w:pPr>
              <w:spacing w:after="0" w:line="240" w:lineRule="auto"/>
              <w:ind w:left="110"/>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vMerge/>
          </w:tcPr>
          <w:p w:rsidR="00000A55" w:rsidRPr="005C5842" w:rsidRDefault="00000A55" w:rsidP="00000A55">
            <w:pPr>
              <w:spacing w:after="0" w:line="240" w:lineRule="auto"/>
              <w:rPr>
                <w:rFonts w:ascii="Times New Roman" w:hAnsi="Times New Roman"/>
                <w:sz w:val="16"/>
                <w:szCs w:val="16"/>
                <w:lang w:val="uk-UA" w:eastAsia="ru-RU"/>
              </w:rPr>
            </w:pPr>
          </w:p>
        </w:tc>
        <w:tc>
          <w:tcPr>
            <w:tcW w:w="1697"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ефективність</w:t>
            </w:r>
          </w:p>
        </w:tc>
        <w:tc>
          <w:tcPr>
            <w:tcW w:w="858"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851"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567"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711" w:type="dxa"/>
            <w:gridSpan w:val="3"/>
            <w:vMerge/>
          </w:tcPr>
          <w:p w:rsidR="00000A55" w:rsidRPr="005C5842" w:rsidRDefault="00000A55" w:rsidP="00000A55">
            <w:pPr>
              <w:spacing w:after="0" w:line="240" w:lineRule="auto"/>
              <w:rPr>
                <w:rFonts w:ascii="Times New Roman" w:hAnsi="Times New Roman"/>
                <w:sz w:val="16"/>
                <w:szCs w:val="16"/>
                <w:lang w:val="uk-UA" w:eastAsia="ru-RU"/>
              </w:rPr>
            </w:pPr>
          </w:p>
        </w:tc>
        <w:tc>
          <w:tcPr>
            <w:tcW w:w="1280" w:type="dxa"/>
            <w:gridSpan w:val="2"/>
            <w:vMerge/>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283"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8" w:type="dxa"/>
            <w:vMerge/>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p>
        </w:tc>
      </w:tr>
      <w:tr w:rsidR="00000A55" w:rsidRPr="005C5842" w:rsidTr="00000A55">
        <w:trPr>
          <w:trHeight w:val="419"/>
        </w:trPr>
        <w:tc>
          <w:tcPr>
            <w:tcW w:w="560" w:type="dxa"/>
            <w:vMerge/>
            <w:tcBorders>
              <w:bottom w:val="nil"/>
            </w:tcBorders>
          </w:tcPr>
          <w:p w:rsidR="00000A55" w:rsidRPr="005C5842" w:rsidRDefault="00000A55" w:rsidP="00000A55">
            <w:pPr>
              <w:spacing w:after="0" w:line="240" w:lineRule="auto"/>
              <w:ind w:left="110"/>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vMerge/>
          </w:tcPr>
          <w:p w:rsidR="00000A55" w:rsidRPr="005C5842" w:rsidRDefault="00000A55" w:rsidP="00000A55">
            <w:pPr>
              <w:spacing w:after="0" w:line="240" w:lineRule="auto"/>
              <w:rPr>
                <w:rFonts w:ascii="Times New Roman" w:hAnsi="Times New Roman"/>
                <w:sz w:val="16"/>
                <w:szCs w:val="16"/>
                <w:lang w:val="uk-UA" w:eastAsia="ru-RU"/>
              </w:rPr>
            </w:pPr>
          </w:p>
        </w:tc>
        <w:tc>
          <w:tcPr>
            <w:tcW w:w="1697"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Середній розмір допомоги</w:t>
            </w:r>
          </w:p>
        </w:tc>
        <w:tc>
          <w:tcPr>
            <w:tcW w:w="858"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140,0</w:t>
            </w:r>
          </w:p>
        </w:tc>
        <w:tc>
          <w:tcPr>
            <w:tcW w:w="851"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w:t>
            </w:r>
          </w:p>
        </w:tc>
        <w:tc>
          <w:tcPr>
            <w:tcW w:w="567"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w:t>
            </w:r>
          </w:p>
        </w:tc>
        <w:tc>
          <w:tcPr>
            <w:tcW w:w="1711" w:type="dxa"/>
            <w:gridSpan w:val="3"/>
            <w:vMerge/>
          </w:tcPr>
          <w:p w:rsidR="00000A55" w:rsidRPr="005C5842" w:rsidRDefault="00000A55" w:rsidP="00000A55">
            <w:pPr>
              <w:spacing w:after="0" w:line="240" w:lineRule="auto"/>
              <w:rPr>
                <w:rFonts w:ascii="Times New Roman" w:hAnsi="Times New Roman"/>
                <w:sz w:val="16"/>
                <w:szCs w:val="16"/>
                <w:lang w:val="uk-UA" w:eastAsia="ru-RU"/>
              </w:rPr>
            </w:pPr>
          </w:p>
        </w:tc>
        <w:tc>
          <w:tcPr>
            <w:tcW w:w="1280" w:type="dxa"/>
            <w:gridSpan w:val="2"/>
            <w:vMerge/>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140,0</w:t>
            </w:r>
          </w:p>
        </w:tc>
        <w:tc>
          <w:tcPr>
            <w:tcW w:w="1283"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w:t>
            </w: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0,0</w:t>
            </w:r>
          </w:p>
        </w:tc>
        <w:tc>
          <w:tcPr>
            <w:tcW w:w="1698" w:type="dxa"/>
            <w:vMerge/>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p>
        </w:tc>
      </w:tr>
      <w:tr w:rsidR="00000A55" w:rsidRPr="005C5842" w:rsidTr="00000A55">
        <w:trPr>
          <w:trHeight w:val="269"/>
        </w:trPr>
        <w:tc>
          <w:tcPr>
            <w:tcW w:w="560" w:type="dxa"/>
            <w:vMerge/>
          </w:tcPr>
          <w:p w:rsidR="00000A55" w:rsidRPr="005C5842" w:rsidRDefault="00000A55" w:rsidP="00000A55">
            <w:pPr>
              <w:spacing w:after="0" w:line="240" w:lineRule="auto"/>
              <w:ind w:left="110"/>
              <w:jc w:val="both"/>
              <w:rPr>
                <w:rFonts w:ascii="Times New Roman" w:hAnsi="Times New Roman"/>
                <w:sz w:val="16"/>
                <w:szCs w:val="16"/>
                <w:lang w:val="uk-UA" w:eastAsia="ru-RU"/>
              </w:rPr>
            </w:pPr>
          </w:p>
        </w:tc>
        <w:tc>
          <w:tcPr>
            <w:tcW w:w="1552" w:type="dxa"/>
            <w:vMerge/>
          </w:tcPr>
          <w:p w:rsidR="00000A55" w:rsidRPr="005C5842" w:rsidRDefault="00000A55" w:rsidP="00000A55">
            <w:pPr>
              <w:spacing w:after="0" w:line="240" w:lineRule="auto"/>
              <w:jc w:val="both"/>
              <w:rPr>
                <w:rFonts w:ascii="Times New Roman" w:hAnsi="Times New Roman"/>
                <w:sz w:val="16"/>
                <w:szCs w:val="16"/>
                <w:lang w:val="uk-UA" w:eastAsia="ru-RU"/>
              </w:rPr>
            </w:pPr>
          </w:p>
        </w:tc>
        <w:tc>
          <w:tcPr>
            <w:tcW w:w="1693" w:type="dxa"/>
            <w:vMerge/>
          </w:tcPr>
          <w:p w:rsidR="00000A55" w:rsidRPr="005C5842" w:rsidRDefault="00000A55" w:rsidP="00000A55">
            <w:pPr>
              <w:spacing w:after="0" w:line="240" w:lineRule="auto"/>
              <w:rPr>
                <w:rFonts w:ascii="Times New Roman" w:hAnsi="Times New Roman"/>
                <w:sz w:val="16"/>
                <w:szCs w:val="16"/>
                <w:lang w:val="uk-UA" w:eastAsia="ru-RU"/>
              </w:rPr>
            </w:pPr>
          </w:p>
        </w:tc>
        <w:tc>
          <w:tcPr>
            <w:tcW w:w="1697" w:type="dxa"/>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якість,%</w:t>
            </w:r>
          </w:p>
        </w:tc>
        <w:tc>
          <w:tcPr>
            <w:tcW w:w="858"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100</w:t>
            </w:r>
          </w:p>
        </w:tc>
        <w:tc>
          <w:tcPr>
            <w:tcW w:w="851"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567"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711" w:type="dxa"/>
            <w:gridSpan w:val="3"/>
            <w:vMerge/>
          </w:tcPr>
          <w:p w:rsidR="00000A55" w:rsidRPr="005C5842" w:rsidRDefault="00000A55" w:rsidP="00000A55">
            <w:pPr>
              <w:spacing w:after="0" w:line="240" w:lineRule="auto"/>
              <w:rPr>
                <w:rFonts w:ascii="Times New Roman" w:hAnsi="Times New Roman"/>
                <w:sz w:val="16"/>
                <w:szCs w:val="16"/>
                <w:lang w:val="uk-UA" w:eastAsia="ru-RU"/>
              </w:rPr>
            </w:pPr>
          </w:p>
        </w:tc>
        <w:tc>
          <w:tcPr>
            <w:tcW w:w="1280" w:type="dxa"/>
            <w:gridSpan w:val="2"/>
            <w:vMerge/>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gridSpan w:val="2"/>
          </w:tcPr>
          <w:p w:rsidR="00000A55" w:rsidRPr="005C5842" w:rsidRDefault="00000A55" w:rsidP="00000A55">
            <w:pPr>
              <w:spacing w:after="0" w:line="240" w:lineRule="auto"/>
              <w:jc w:val="center"/>
              <w:rPr>
                <w:rFonts w:ascii="Times New Roman" w:hAnsi="Times New Roman"/>
                <w:sz w:val="16"/>
                <w:szCs w:val="16"/>
                <w:lang w:val="uk-UA" w:eastAsia="ru-RU"/>
              </w:rPr>
            </w:pPr>
            <w:r w:rsidRPr="005C5842">
              <w:rPr>
                <w:rFonts w:ascii="Times New Roman" w:hAnsi="Times New Roman"/>
                <w:sz w:val="16"/>
                <w:szCs w:val="16"/>
                <w:lang w:val="uk-UA" w:eastAsia="ru-RU"/>
              </w:rPr>
              <w:t>100</w:t>
            </w:r>
          </w:p>
        </w:tc>
        <w:tc>
          <w:tcPr>
            <w:tcW w:w="1283"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134" w:type="dxa"/>
          </w:tcPr>
          <w:p w:rsidR="00000A55" w:rsidRPr="005C5842" w:rsidRDefault="00000A55" w:rsidP="00000A55">
            <w:pPr>
              <w:spacing w:after="0" w:line="240" w:lineRule="auto"/>
              <w:jc w:val="center"/>
              <w:rPr>
                <w:rFonts w:ascii="Times New Roman" w:hAnsi="Times New Roman"/>
                <w:sz w:val="16"/>
                <w:szCs w:val="16"/>
                <w:lang w:val="uk-UA" w:eastAsia="ru-RU"/>
              </w:rPr>
            </w:pPr>
          </w:p>
        </w:tc>
        <w:tc>
          <w:tcPr>
            <w:tcW w:w="1698" w:type="dxa"/>
            <w:vMerge/>
          </w:tcPr>
          <w:p w:rsidR="00000A55" w:rsidRPr="005C5842" w:rsidRDefault="00000A55" w:rsidP="00000A55">
            <w:pPr>
              <w:spacing w:after="0" w:line="240" w:lineRule="auto"/>
              <w:ind w:left="-80" w:right="-94"/>
              <w:jc w:val="center"/>
              <w:rPr>
                <w:rFonts w:ascii="Times New Roman" w:hAnsi="Times New Roman"/>
                <w:sz w:val="16"/>
                <w:szCs w:val="16"/>
                <w:lang w:val="uk-UA" w:eastAsia="ru-RU"/>
              </w:rPr>
            </w:pPr>
          </w:p>
        </w:tc>
      </w:tr>
      <w:tr w:rsidR="00000A55" w:rsidRPr="005C5842" w:rsidTr="00000A55">
        <w:trPr>
          <w:trHeight w:val="269"/>
        </w:trPr>
        <w:tc>
          <w:tcPr>
            <w:tcW w:w="560" w:type="dxa"/>
          </w:tcPr>
          <w:p w:rsidR="00000A55" w:rsidRPr="005C5842" w:rsidRDefault="00000A55" w:rsidP="00000A55">
            <w:pPr>
              <w:spacing w:after="0" w:line="240" w:lineRule="auto"/>
              <w:ind w:left="110"/>
              <w:jc w:val="both"/>
              <w:rPr>
                <w:rFonts w:ascii="Times New Roman" w:hAnsi="Times New Roman"/>
                <w:b/>
                <w:bCs/>
                <w:lang w:val="uk-UA" w:eastAsia="ru-RU"/>
              </w:rPr>
            </w:pPr>
          </w:p>
        </w:tc>
        <w:tc>
          <w:tcPr>
            <w:tcW w:w="1552" w:type="dxa"/>
          </w:tcPr>
          <w:p w:rsidR="00000A55" w:rsidRPr="005C5842" w:rsidRDefault="00000A55" w:rsidP="00000A55">
            <w:pPr>
              <w:spacing w:after="0" w:line="240" w:lineRule="auto"/>
              <w:jc w:val="both"/>
              <w:rPr>
                <w:rFonts w:ascii="Times New Roman" w:hAnsi="Times New Roman"/>
                <w:b/>
                <w:bCs/>
                <w:lang w:val="uk-UA" w:eastAsia="ru-RU"/>
              </w:rPr>
            </w:pPr>
            <w:r w:rsidRPr="005C5842">
              <w:rPr>
                <w:rFonts w:ascii="Times New Roman" w:hAnsi="Times New Roman"/>
                <w:b/>
                <w:bCs/>
                <w:lang w:val="uk-UA" w:eastAsia="ru-RU"/>
              </w:rPr>
              <w:t>ВСЬОГО</w:t>
            </w:r>
          </w:p>
        </w:tc>
        <w:tc>
          <w:tcPr>
            <w:tcW w:w="1693" w:type="dxa"/>
          </w:tcPr>
          <w:p w:rsidR="00000A55" w:rsidRPr="005C5842" w:rsidRDefault="00000A55" w:rsidP="00000A55">
            <w:pPr>
              <w:spacing w:after="0" w:line="240" w:lineRule="auto"/>
              <w:rPr>
                <w:rFonts w:ascii="Times New Roman" w:hAnsi="Times New Roman"/>
                <w:b/>
                <w:bCs/>
                <w:lang w:val="uk-UA" w:eastAsia="ru-RU"/>
              </w:rPr>
            </w:pPr>
          </w:p>
        </w:tc>
        <w:tc>
          <w:tcPr>
            <w:tcW w:w="1697" w:type="dxa"/>
          </w:tcPr>
          <w:p w:rsidR="00000A55" w:rsidRPr="005C5842" w:rsidRDefault="00000A55" w:rsidP="00000A55">
            <w:pPr>
              <w:spacing w:after="0" w:line="240" w:lineRule="auto"/>
              <w:jc w:val="center"/>
              <w:rPr>
                <w:rFonts w:ascii="Times New Roman" w:hAnsi="Times New Roman"/>
                <w:b/>
                <w:bCs/>
                <w:lang w:val="uk-UA" w:eastAsia="ru-RU"/>
              </w:rPr>
            </w:pPr>
          </w:p>
        </w:tc>
        <w:tc>
          <w:tcPr>
            <w:tcW w:w="858" w:type="dxa"/>
            <w:gridSpan w:val="2"/>
          </w:tcPr>
          <w:p w:rsidR="00000A55" w:rsidRPr="005C5842" w:rsidRDefault="00000A55" w:rsidP="00000A55">
            <w:pPr>
              <w:spacing w:after="0" w:line="240" w:lineRule="auto"/>
              <w:jc w:val="center"/>
              <w:rPr>
                <w:rFonts w:ascii="Times New Roman" w:hAnsi="Times New Roman"/>
                <w:b/>
                <w:bCs/>
                <w:lang w:val="uk-UA" w:eastAsia="ru-RU"/>
              </w:rPr>
            </w:pPr>
          </w:p>
        </w:tc>
        <w:tc>
          <w:tcPr>
            <w:tcW w:w="851" w:type="dxa"/>
            <w:gridSpan w:val="2"/>
          </w:tcPr>
          <w:p w:rsidR="00000A55" w:rsidRPr="005C5842" w:rsidRDefault="00000A55" w:rsidP="00000A55">
            <w:pPr>
              <w:spacing w:after="0" w:line="240" w:lineRule="auto"/>
              <w:jc w:val="center"/>
              <w:rPr>
                <w:rFonts w:ascii="Times New Roman" w:hAnsi="Times New Roman"/>
                <w:b/>
                <w:bCs/>
                <w:lang w:val="uk-UA" w:eastAsia="ru-RU"/>
              </w:rPr>
            </w:pPr>
          </w:p>
        </w:tc>
        <w:tc>
          <w:tcPr>
            <w:tcW w:w="579" w:type="dxa"/>
            <w:gridSpan w:val="2"/>
          </w:tcPr>
          <w:p w:rsidR="00000A55" w:rsidRPr="005C5842" w:rsidRDefault="00000A55" w:rsidP="00000A55">
            <w:pPr>
              <w:spacing w:after="0" w:line="240" w:lineRule="auto"/>
              <w:jc w:val="center"/>
              <w:rPr>
                <w:rFonts w:ascii="Times New Roman" w:hAnsi="Times New Roman"/>
                <w:b/>
                <w:bCs/>
                <w:lang w:val="uk-UA" w:eastAsia="ru-RU"/>
              </w:rPr>
            </w:pPr>
          </w:p>
        </w:tc>
        <w:tc>
          <w:tcPr>
            <w:tcW w:w="1699" w:type="dxa"/>
            <w:gridSpan w:val="2"/>
          </w:tcPr>
          <w:p w:rsidR="00000A55" w:rsidRPr="005C5842" w:rsidRDefault="00000A55" w:rsidP="00000A55">
            <w:pPr>
              <w:spacing w:after="0" w:line="240" w:lineRule="auto"/>
              <w:rPr>
                <w:rFonts w:ascii="Times New Roman" w:hAnsi="Times New Roman"/>
                <w:b/>
                <w:bCs/>
                <w:lang w:val="uk-UA" w:eastAsia="ru-RU"/>
              </w:rPr>
            </w:pPr>
          </w:p>
        </w:tc>
        <w:tc>
          <w:tcPr>
            <w:tcW w:w="1280" w:type="dxa"/>
            <w:gridSpan w:val="2"/>
          </w:tcPr>
          <w:p w:rsidR="00000A55" w:rsidRPr="005C5842" w:rsidRDefault="00000A55" w:rsidP="00000A55">
            <w:pPr>
              <w:spacing w:after="0" w:line="240" w:lineRule="auto"/>
              <w:jc w:val="center"/>
              <w:rPr>
                <w:rFonts w:ascii="Times New Roman" w:hAnsi="Times New Roman"/>
                <w:b/>
                <w:bCs/>
                <w:lang w:val="uk-UA" w:eastAsia="ru-RU"/>
              </w:rPr>
            </w:pPr>
          </w:p>
        </w:tc>
        <w:tc>
          <w:tcPr>
            <w:tcW w:w="1134" w:type="dxa"/>
            <w:gridSpan w:val="2"/>
          </w:tcPr>
          <w:p w:rsidR="00000A55" w:rsidRPr="005C5842" w:rsidRDefault="00000A55" w:rsidP="00000A55">
            <w:pPr>
              <w:spacing w:after="0" w:line="240" w:lineRule="auto"/>
              <w:jc w:val="center"/>
              <w:rPr>
                <w:rFonts w:ascii="Times New Roman" w:hAnsi="Times New Roman"/>
                <w:b/>
                <w:bCs/>
                <w:lang w:val="uk-UA" w:eastAsia="ru-RU"/>
              </w:rPr>
            </w:pPr>
            <w:r w:rsidRPr="005C5842">
              <w:rPr>
                <w:rFonts w:ascii="Times New Roman" w:hAnsi="Times New Roman"/>
                <w:b/>
                <w:bCs/>
                <w:lang w:val="en-US" w:eastAsia="ru-RU"/>
              </w:rPr>
              <w:t>1</w:t>
            </w:r>
            <w:r w:rsidRPr="005C5842">
              <w:rPr>
                <w:rFonts w:ascii="Times New Roman" w:hAnsi="Times New Roman"/>
                <w:b/>
                <w:bCs/>
                <w:lang w:val="uk-UA" w:eastAsia="ru-RU"/>
              </w:rPr>
              <w:t>450,0</w:t>
            </w:r>
          </w:p>
        </w:tc>
        <w:tc>
          <w:tcPr>
            <w:tcW w:w="1283" w:type="dxa"/>
          </w:tcPr>
          <w:p w:rsidR="00000A55" w:rsidRPr="005C5842" w:rsidRDefault="00000A55" w:rsidP="00000A55">
            <w:pPr>
              <w:spacing w:after="0" w:line="240" w:lineRule="auto"/>
              <w:jc w:val="center"/>
              <w:rPr>
                <w:rFonts w:ascii="Times New Roman" w:hAnsi="Times New Roman"/>
                <w:b/>
                <w:bCs/>
                <w:lang w:val="uk-UA" w:eastAsia="ru-RU"/>
              </w:rPr>
            </w:pPr>
            <w:r w:rsidRPr="005C5842">
              <w:rPr>
                <w:rFonts w:ascii="Times New Roman" w:hAnsi="Times New Roman"/>
                <w:b/>
                <w:bCs/>
                <w:lang w:val="uk-UA" w:eastAsia="ru-RU"/>
              </w:rPr>
              <w:t>985,0</w:t>
            </w:r>
          </w:p>
        </w:tc>
        <w:tc>
          <w:tcPr>
            <w:tcW w:w="1134" w:type="dxa"/>
          </w:tcPr>
          <w:p w:rsidR="00000A55" w:rsidRPr="005C5842" w:rsidRDefault="00000A55" w:rsidP="00000A55">
            <w:pPr>
              <w:spacing w:after="0" w:line="240" w:lineRule="auto"/>
              <w:jc w:val="center"/>
              <w:rPr>
                <w:rFonts w:ascii="Times New Roman" w:hAnsi="Times New Roman"/>
                <w:b/>
                <w:bCs/>
                <w:lang w:val="uk-UA" w:eastAsia="ru-RU"/>
              </w:rPr>
            </w:pPr>
            <w:r w:rsidRPr="005C5842">
              <w:rPr>
                <w:rFonts w:ascii="Times New Roman" w:hAnsi="Times New Roman"/>
                <w:b/>
                <w:bCs/>
                <w:lang w:val="uk-UA" w:eastAsia="ru-RU"/>
              </w:rPr>
              <w:t>985,0</w:t>
            </w:r>
          </w:p>
        </w:tc>
        <w:tc>
          <w:tcPr>
            <w:tcW w:w="1698" w:type="dxa"/>
          </w:tcPr>
          <w:p w:rsidR="00000A55" w:rsidRPr="005C5842" w:rsidRDefault="00000A55" w:rsidP="00000A55">
            <w:pPr>
              <w:spacing w:after="0" w:line="240" w:lineRule="auto"/>
              <w:ind w:left="-80" w:right="-94"/>
              <w:jc w:val="center"/>
              <w:rPr>
                <w:rFonts w:ascii="Times New Roman" w:hAnsi="Times New Roman"/>
                <w:b/>
                <w:bCs/>
                <w:lang w:val="uk-UA" w:eastAsia="ru-RU"/>
              </w:rPr>
            </w:pPr>
          </w:p>
        </w:tc>
      </w:tr>
    </w:tbl>
    <w:p w:rsidR="00000A55" w:rsidRPr="005C5842" w:rsidRDefault="00000A55" w:rsidP="00000A55">
      <w:pPr>
        <w:tabs>
          <w:tab w:val="left" w:pos="708"/>
          <w:tab w:val="center" w:pos="4320"/>
          <w:tab w:val="right" w:pos="8640"/>
        </w:tabs>
        <w:spacing w:after="0" w:line="240" w:lineRule="auto"/>
        <w:rPr>
          <w:rFonts w:ascii="Times New Roman" w:hAnsi="Times New Roman"/>
          <w:b/>
          <w:sz w:val="16"/>
          <w:szCs w:val="16"/>
          <w:lang w:eastAsia="ru-RU"/>
        </w:rPr>
      </w:pPr>
    </w:p>
    <w:p w:rsidR="00000A55" w:rsidRPr="005C5842" w:rsidRDefault="00000A55" w:rsidP="00000A55">
      <w:pPr>
        <w:tabs>
          <w:tab w:val="left" w:pos="708"/>
          <w:tab w:val="center" w:pos="4320"/>
          <w:tab w:val="right" w:pos="8640"/>
        </w:tabs>
        <w:spacing w:after="0" w:line="240" w:lineRule="auto"/>
        <w:ind w:left="2080"/>
        <w:rPr>
          <w:rFonts w:ascii="Times New Roman" w:hAnsi="Times New Roman"/>
          <w:b/>
          <w:szCs w:val="20"/>
          <w:lang w:val="uk-UA" w:eastAsia="ru-RU"/>
        </w:rPr>
      </w:pPr>
      <w:r w:rsidRPr="005C5842">
        <w:rPr>
          <w:rFonts w:ascii="Times New Roman" w:hAnsi="Times New Roman"/>
          <w:b/>
          <w:sz w:val="28"/>
          <w:szCs w:val="28"/>
          <w:lang w:val="uk-UA" w:eastAsia="ru-RU"/>
        </w:rPr>
        <w:t xml:space="preserve">Керівник установи - </w:t>
      </w:r>
      <w:r w:rsidRPr="005C5842">
        <w:rPr>
          <w:rFonts w:ascii="Times New Roman" w:hAnsi="Times New Roman"/>
          <w:b/>
          <w:sz w:val="28"/>
          <w:szCs w:val="28"/>
          <w:lang w:val="uk-UA" w:eastAsia="ru-RU"/>
        </w:rPr>
        <w:br/>
        <w:t>головного</w:t>
      </w:r>
      <w:r w:rsidRPr="005C5842">
        <w:rPr>
          <w:rFonts w:ascii="Times New Roman" w:hAnsi="Times New Roman"/>
          <w:b/>
          <w:noProof/>
          <w:sz w:val="28"/>
          <w:szCs w:val="28"/>
          <w:lang w:val="uk-UA" w:eastAsia="ru-RU"/>
        </w:rPr>
        <w:t xml:space="preserve"> розпорядник</w:t>
      </w:r>
      <w:r w:rsidRPr="005C5842">
        <w:rPr>
          <w:rFonts w:ascii="Times New Roman" w:hAnsi="Times New Roman"/>
          <w:b/>
          <w:sz w:val="28"/>
          <w:szCs w:val="28"/>
          <w:lang w:val="uk-UA" w:eastAsia="ru-RU"/>
        </w:rPr>
        <w:t>а</w:t>
      </w:r>
      <w:r w:rsidRPr="005C5842">
        <w:rPr>
          <w:rFonts w:ascii="Times New Roman" w:hAnsi="Times New Roman"/>
          <w:b/>
          <w:noProof/>
          <w:sz w:val="28"/>
          <w:szCs w:val="28"/>
          <w:lang w:val="uk-UA" w:eastAsia="ru-RU"/>
        </w:rPr>
        <w:t xml:space="preserve"> коштів                                            Галина </w:t>
      </w:r>
      <w:r w:rsidRPr="005C5842">
        <w:rPr>
          <w:rFonts w:ascii="Times New Roman" w:hAnsi="Times New Roman"/>
          <w:b/>
          <w:sz w:val="26"/>
          <w:szCs w:val="20"/>
          <w:lang w:val="uk-UA" w:eastAsia="ru-RU"/>
        </w:rPr>
        <w:t>КАЛІНЧУК</w:t>
      </w:r>
      <w:r w:rsidRPr="005C5842">
        <w:rPr>
          <w:rFonts w:ascii="Times New Roman" w:hAnsi="Times New Roman"/>
          <w:b/>
          <w:sz w:val="26"/>
          <w:szCs w:val="20"/>
          <w:lang w:val="uk-UA" w:eastAsia="ru-RU"/>
        </w:rPr>
        <w:tab/>
      </w:r>
      <w:r w:rsidRPr="005C5842">
        <w:rPr>
          <w:rFonts w:ascii="Times New Roman" w:hAnsi="Times New Roman"/>
          <w:b/>
          <w:sz w:val="26"/>
          <w:szCs w:val="20"/>
          <w:lang w:val="uk-UA" w:eastAsia="ru-RU"/>
        </w:rPr>
        <w:tab/>
      </w:r>
      <w:r w:rsidRPr="005C5842">
        <w:rPr>
          <w:rFonts w:ascii="Times New Roman" w:hAnsi="Times New Roman"/>
          <w:b/>
          <w:sz w:val="26"/>
          <w:szCs w:val="20"/>
          <w:lang w:val="uk-UA" w:eastAsia="ru-RU"/>
        </w:rPr>
        <w:tab/>
      </w:r>
      <w:r w:rsidRPr="005C5842">
        <w:rPr>
          <w:rFonts w:ascii="Times New Roman" w:hAnsi="Times New Roman"/>
          <w:b/>
          <w:sz w:val="26"/>
          <w:szCs w:val="20"/>
          <w:lang w:val="uk-UA" w:eastAsia="ru-RU"/>
        </w:rPr>
        <w:tab/>
      </w:r>
      <w:r w:rsidRPr="005C5842">
        <w:rPr>
          <w:rFonts w:ascii="Times New Roman" w:hAnsi="Times New Roman"/>
          <w:b/>
          <w:sz w:val="26"/>
          <w:szCs w:val="20"/>
          <w:lang w:val="uk-UA" w:eastAsia="ru-RU"/>
        </w:rPr>
        <w:tab/>
      </w:r>
      <w:r w:rsidRPr="005C5842">
        <w:rPr>
          <w:rFonts w:ascii="Times New Roman" w:hAnsi="Times New Roman"/>
          <w:b/>
          <w:sz w:val="26"/>
          <w:szCs w:val="20"/>
          <w:lang w:val="uk-UA" w:eastAsia="ru-RU"/>
        </w:rPr>
        <w:tab/>
      </w:r>
      <w:r w:rsidRPr="005C5842">
        <w:rPr>
          <w:rFonts w:ascii="Times New Roman" w:hAnsi="Times New Roman"/>
          <w:b/>
          <w:sz w:val="26"/>
          <w:szCs w:val="20"/>
          <w:lang w:val="uk-UA" w:eastAsia="ru-RU"/>
        </w:rPr>
        <w:tab/>
      </w:r>
    </w:p>
    <w:p w:rsidR="00000A55" w:rsidRPr="005C5842" w:rsidRDefault="00000A55" w:rsidP="00000A55">
      <w:pPr>
        <w:tabs>
          <w:tab w:val="left" w:pos="708"/>
          <w:tab w:val="center" w:pos="4320"/>
          <w:tab w:val="right" w:pos="8640"/>
        </w:tabs>
        <w:spacing w:after="0" w:line="240" w:lineRule="auto"/>
        <w:ind w:left="2080"/>
        <w:jc w:val="both"/>
        <w:rPr>
          <w:rFonts w:ascii="Times New Roman" w:hAnsi="Times New Roman"/>
          <w:b/>
          <w:szCs w:val="20"/>
          <w:lang w:val="uk-UA" w:eastAsia="ru-RU"/>
        </w:rPr>
      </w:pPr>
      <w:r w:rsidRPr="005C5842">
        <w:rPr>
          <w:rFonts w:ascii="Times New Roman" w:hAnsi="Times New Roman"/>
          <w:b/>
          <w:sz w:val="26"/>
          <w:szCs w:val="20"/>
          <w:lang w:val="uk-UA" w:eastAsia="ru-RU"/>
        </w:rPr>
        <w:t xml:space="preserve">Відповідальний </w:t>
      </w:r>
      <w:r w:rsidRPr="005C5842">
        <w:rPr>
          <w:rFonts w:ascii="Times New Roman" w:hAnsi="Times New Roman"/>
          <w:b/>
          <w:sz w:val="26"/>
          <w:szCs w:val="20"/>
          <w:lang w:val="uk-UA" w:eastAsia="ru-RU"/>
        </w:rPr>
        <w:br/>
        <w:t>виконавець Програми</w:t>
      </w:r>
      <w:r w:rsidRPr="005C5842">
        <w:rPr>
          <w:rFonts w:ascii="Times New Roman" w:hAnsi="Times New Roman"/>
          <w:b/>
          <w:sz w:val="26"/>
          <w:szCs w:val="20"/>
          <w:lang w:eastAsia="ru-RU"/>
        </w:rPr>
        <w:tab/>
      </w:r>
      <w:r w:rsidRPr="005C5842">
        <w:rPr>
          <w:rFonts w:ascii="Times New Roman" w:hAnsi="Times New Roman"/>
          <w:b/>
          <w:sz w:val="26"/>
          <w:szCs w:val="20"/>
          <w:lang w:val="uk-UA" w:eastAsia="ru-RU"/>
        </w:rPr>
        <w:t xml:space="preserve">                                                                       </w:t>
      </w:r>
      <w:r w:rsidRPr="005C5842">
        <w:rPr>
          <w:rFonts w:ascii="Times New Roman" w:hAnsi="Times New Roman"/>
          <w:b/>
          <w:noProof/>
          <w:sz w:val="28"/>
          <w:szCs w:val="28"/>
          <w:lang w:val="uk-UA" w:eastAsia="ru-RU"/>
        </w:rPr>
        <w:t xml:space="preserve">Галина </w:t>
      </w:r>
      <w:r w:rsidRPr="005C5842">
        <w:rPr>
          <w:rFonts w:ascii="Times New Roman" w:hAnsi="Times New Roman"/>
          <w:b/>
          <w:sz w:val="26"/>
          <w:szCs w:val="20"/>
          <w:lang w:val="uk-UA" w:eastAsia="ru-RU"/>
        </w:rPr>
        <w:t>КАЛІНЧУК</w:t>
      </w:r>
      <w:r w:rsidRPr="005C5842">
        <w:rPr>
          <w:rFonts w:ascii="Times New Roman" w:hAnsi="Times New Roman"/>
          <w:b/>
          <w:sz w:val="26"/>
          <w:szCs w:val="20"/>
          <w:lang w:eastAsia="ru-RU"/>
        </w:rPr>
        <w:tab/>
      </w:r>
      <w:r w:rsidRPr="005C5842">
        <w:rPr>
          <w:rFonts w:ascii="Times New Roman" w:hAnsi="Times New Roman"/>
          <w:b/>
          <w:sz w:val="26"/>
          <w:szCs w:val="20"/>
          <w:lang w:eastAsia="ru-RU"/>
        </w:rPr>
        <w:tab/>
      </w:r>
      <w:r w:rsidRPr="005C5842">
        <w:rPr>
          <w:rFonts w:ascii="Times New Roman" w:hAnsi="Times New Roman"/>
          <w:b/>
          <w:sz w:val="26"/>
          <w:szCs w:val="20"/>
          <w:lang w:eastAsia="ru-RU"/>
        </w:rPr>
        <w:tab/>
      </w:r>
      <w:r w:rsidRPr="005C5842">
        <w:rPr>
          <w:rFonts w:ascii="Times New Roman" w:hAnsi="Times New Roman"/>
          <w:b/>
          <w:sz w:val="26"/>
          <w:szCs w:val="20"/>
          <w:lang w:eastAsia="ru-RU"/>
        </w:rPr>
        <w:tab/>
      </w:r>
      <w:r w:rsidRPr="005C5842">
        <w:rPr>
          <w:rFonts w:ascii="Times New Roman" w:hAnsi="Times New Roman"/>
          <w:b/>
          <w:sz w:val="26"/>
          <w:szCs w:val="20"/>
          <w:lang w:eastAsia="ru-RU"/>
        </w:rPr>
        <w:tab/>
      </w:r>
      <w:r w:rsidRPr="005C5842">
        <w:rPr>
          <w:rFonts w:ascii="Times New Roman" w:hAnsi="Times New Roman"/>
          <w:b/>
          <w:szCs w:val="20"/>
          <w:lang w:val="uk-UA" w:eastAsia="ru-RU"/>
        </w:rPr>
        <w:tab/>
      </w:r>
      <w:r w:rsidRPr="005C5842">
        <w:rPr>
          <w:rFonts w:ascii="Times New Roman" w:hAnsi="Times New Roman"/>
          <w:b/>
          <w:szCs w:val="20"/>
          <w:lang w:val="uk-UA" w:eastAsia="ru-RU"/>
        </w:rPr>
        <w:tab/>
      </w:r>
      <w:r w:rsidRPr="005C5842">
        <w:rPr>
          <w:rFonts w:ascii="Times New Roman" w:hAnsi="Times New Roman"/>
          <w:b/>
          <w:szCs w:val="20"/>
          <w:lang w:val="uk-UA" w:eastAsia="ru-RU"/>
        </w:rPr>
        <w:tab/>
      </w:r>
      <w:r w:rsidRPr="005C5842">
        <w:rPr>
          <w:rFonts w:ascii="Times New Roman" w:hAnsi="Times New Roman"/>
          <w:b/>
          <w:szCs w:val="20"/>
          <w:lang w:val="uk-UA" w:eastAsia="ru-RU"/>
        </w:rPr>
        <w:tab/>
      </w:r>
      <w:r w:rsidRPr="005C5842">
        <w:rPr>
          <w:rFonts w:ascii="Times New Roman" w:hAnsi="Times New Roman"/>
          <w:b/>
          <w:szCs w:val="20"/>
          <w:lang w:val="uk-UA" w:eastAsia="ru-RU"/>
        </w:rPr>
        <w:tab/>
        <w:t xml:space="preserve">                                                                                                                </w:t>
      </w:r>
    </w:p>
    <w:p w:rsidR="00000A55" w:rsidRPr="005C5842" w:rsidRDefault="00000A55" w:rsidP="00000A55">
      <w:pPr>
        <w:tabs>
          <w:tab w:val="left" w:pos="708"/>
          <w:tab w:val="center" w:pos="4320"/>
          <w:tab w:val="right" w:pos="8640"/>
        </w:tabs>
        <w:spacing w:after="0" w:line="240" w:lineRule="auto"/>
        <w:ind w:left="2080"/>
        <w:jc w:val="both"/>
        <w:rPr>
          <w:rFonts w:ascii="Times New Roman" w:hAnsi="Times New Roman"/>
          <w:b/>
          <w:sz w:val="26"/>
          <w:szCs w:val="20"/>
          <w:lang w:eastAsia="ru-RU"/>
        </w:rPr>
      </w:pPr>
      <w:r w:rsidRPr="005C5842">
        <w:rPr>
          <w:rFonts w:ascii="Times New Roman" w:hAnsi="Times New Roman"/>
          <w:b/>
          <w:sz w:val="26"/>
          <w:szCs w:val="20"/>
          <w:lang w:eastAsia="ru-RU"/>
        </w:rPr>
        <w:t>тел.:2-57-50</w:t>
      </w:r>
    </w:p>
    <w:p w:rsidR="00FB69C8" w:rsidRPr="005C5842" w:rsidRDefault="00FB69C8" w:rsidP="00000A55">
      <w:pPr>
        <w:tabs>
          <w:tab w:val="left" w:pos="708"/>
          <w:tab w:val="center" w:pos="4320"/>
          <w:tab w:val="right" w:pos="8640"/>
        </w:tabs>
        <w:spacing w:after="0" w:line="240" w:lineRule="auto"/>
        <w:ind w:left="2080"/>
        <w:jc w:val="both"/>
        <w:rPr>
          <w:rFonts w:ascii="Times New Roman" w:hAnsi="Times New Roman"/>
          <w:b/>
          <w:sz w:val="26"/>
          <w:szCs w:val="20"/>
          <w:lang w:eastAsia="ru-RU"/>
        </w:rPr>
      </w:pPr>
    </w:p>
    <w:p w:rsidR="00FB69C8" w:rsidRPr="005C5842" w:rsidRDefault="00FB69C8" w:rsidP="00000A55">
      <w:pPr>
        <w:tabs>
          <w:tab w:val="left" w:pos="708"/>
          <w:tab w:val="center" w:pos="4320"/>
          <w:tab w:val="right" w:pos="8640"/>
        </w:tabs>
        <w:spacing w:after="0" w:line="240" w:lineRule="auto"/>
        <w:ind w:left="2080"/>
        <w:jc w:val="both"/>
        <w:rPr>
          <w:rFonts w:ascii="Times New Roman" w:hAnsi="Times New Roman"/>
          <w:b/>
          <w:sz w:val="26"/>
          <w:szCs w:val="20"/>
          <w:lang w:eastAsia="ru-RU"/>
        </w:rPr>
      </w:pPr>
    </w:p>
    <w:p w:rsidR="00AD4DCF" w:rsidRPr="005C5842" w:rsidRDefault="00AD4DCF" w:rsidP="00000A55">
      <w:pPr>
        <w:tabs>
          <w:tab w:val="left" w:pos="708"/>
          <w:tab w:val="center" w:pos="4320"/>
          <w:tab w:val="right" w:pos="8640"/>
        </w:tabs>
        <w:spacing w:after="0" w:line="240" w:lineRule="auto"/>
        <w:ind w:left="2080"/>
        <w:jc w:val="both"/>
        <w:rPr>
          <w:rFonts w:ascii="Times New Roman" w:hAnsi="Times New Roman"/>
          <w:b/>
          <w:sz w:val="26"/>
          <w:szCs w:val="20"/>
          <w:lang w:eastAsia="ru-RU"/>
        </w:rPr>
      </w:pPr>
    </w:p>
    <w:p w:rsidR="00FB69C8" w:rsidRPr="005C5842" w:rsidRDefault="00FB69C8" w:rsidP="00AD4DCF">
      <w:pPr>
        <w:tabs>
          <w:tab w:val="left" w:pos="708"/>
          <w:tab w:val="center" w:pos="4320"/>
          <w:tab w:val="right" w:pos="8640"/>
        </w:tabs>
        <w:spacing w:after="0" w:line="240" w:lineRule="auto"/>
        <w:jc w:val="both"/>
        <w:rPr>
          <w:rFonts w:ascii="Times New Roman" w:hAnsi="Times New Roman"/>
          <w:b/>
          <w:sz w:val="26"/>
          <w:szCs w:val="20"/>
          <w:lang w:eastAsia="ru-RU"/>
        </w:rPr>
        <w:sectPr w:rsidR="00FB69C8" w:rsidRPr="005C5842" w:rsidSect="00000A55">
          <w:pgSz w:w="16838" w:h="11906" w:orient="landscape"/>
          <w:pgMar w:top="993" w:right="1134" w:bottom="851" w:left="1134" w:header="709" w:footer="709" w:gutter="0"/>
          <w:cols w:space="708"/>
          <w:docGrid w:linePitch="360"/>
        </w:sectPr>
      </w:pPr>
      <w:r w:rsidRPr="005C5842">
        <w:rPr>
          <w:rFonts w:ascii="Times New Roman" w:eastAsia="Calibri" w:hAnsi="Times New Roman"/>
          <w:bCs/>
          <w:sz w:val="24"/>
          <w:szCs w:val="24"/>
          <w:lang w:val="uk-UA" w:eastAsia="uk-UA"/>
        </w:rPr>
        <w:t>Керуючий справами виконавого комітету</w:t>
      </w:r>
      <w:r w:rsidRPr="005C5842">
        <w:rPr>
          <w:rFonts w:ascii="Times New Roman" w:eastAsia="Calibri" w:hAnsi="Times New Roman"/>
          <w:bCs/>
          <w:sz w:val="24"/>
          <w:szCs w:val="24"/>
          <w:lang w:val="uk-UA" w:eastAsia="uk-UA"/>
        </w:rPr>
        <w:tab/>
      </w:r>
      <w:r w:rsidRPr="005C5842">
        <w:rPr>
          <w:rFonts w:ascii="Times New Roman" w:eastAsia="Calibri" w:hAnsi="Times New Roman"/>
          <w:bCs/>
          <w:sz w:val="24"/>
          <w:szCs w:val="24"/>
          <w:lang w:val="uk-UA" w:eastAsia="uk-UA"/>
        </w:rPr>
        <w:tab/>
      </w:r>
      <w:r w:rsidR="00AD4DCF" w:rsidRPr="005C5842">
        <w:rPr>
          <w:rFonts w:ascii="Times New Roman" w:eastAsia="Calibri" w:hAnsi="Times New Roman"/>
          <w:bCs/>
          <w:sz w:val="24"/>
          <w:szCs w:val="24"/>
          <w:lang w:val="uk-UA" w:eastAsia="uk-UA"/>
        </w:rPr>
        <w:tab/>
      </w:r>
      <w:r w:rsidR="00AD4DCF" w:rsidRPr="005C5842">
        <w:rPr>
          <w:rFonts w:ascii="Times New Roman" w:eastAsia="Calibri" w:hAnsi="Times New Roman"/>
          <w:bCs/>
          <w:sz w:val="24"/>
          <w:szCs w:val="24"/>
          <w:lang w:val="uk-UA" w:eastAsia="uk-UA"/>
        </w:rPr>
        <w:tab/>
      </w:r>
      <w:r w:rsidR="00AD4DCF" w:rsidRPr="005C5842">
        <w:rPr>
          <w:rFonts w:ascii="Times New Roman" w:eastAsia="Calibri" w:hAnsi="Times New Roman"/>
          <w:bCs/>
          <w:sz w:val="24"/>
          <w:szCs w:val="24"/>
          <w:lang w:val="uk-UA" w:eastAsia="uk-UA"/>
        </w:rPr>
        <w:tab/>
      </w:r>
      <w:r w:rsidRPr="005C5842">
        <w:rPr>
          <w:rFonts w:ascii="Times New Roman" w:eastAsia="Calibri" w:hAnsi="Times New Roman"/>
          <w:bCs/>
          <w:sz w:val="24"/>
          <w:szCs w:val="24"/>
          <w:lang w:val="uk-UA" w:eastAsia="uk-UA"/>
        </w:rPr>
        <w:t>Анатолій МЕЛЬНІКОВ</w:t>
      </w:r>
    </w:p>
    <w:p w:rsidR="00AD4DCF" w:rsidRPr="005C5842" w:rsidRDefault="00AD4DCF" w:rsidP="00AD4DC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D4DCF" w:rsidRPr="005C5842" w:rsidRDefault="00AD4DCF" w:rsidP="00AD4DC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D4DCF" w:rsidRPr="005C5842" w:rsidRDefault="00AD4DCF" w:rsidP="00AD4DC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D4DCF" w:rsidRPr="005C5842" w:rsidRDefault="00AD4DCF" w:rsidP="00AD4DC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D4DCF" w:rsidRPr="005C5842" w:rsidRDefault="00AD4DCF" w:rsidP="00AD4DCF">
      <w:pPr>
        <w:spacing w:after="0" w:line="240" w:lineRule="auto"/>
        <w:rPr>
          <w:rFonts w:ascii="Times New Roman" w:eastAsia="Calibri" w:hAnsi="Times New Roman"/>
          <w:b/>
          <w:sz w:val="32"/>
          <w:szCs w:val="32"/>
          <w:lang w:val="uk-UA"/>
        </w:rPr>
      </w:pPr>
    </w:p>
    <w:p w:rsidR="00AD4DCF" w:rsidRPr="005C5842" w:rsidRDefault="00AD4DCF" w:rsidP="00AD4DCF">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149</w:t>
      </w:r>
    </w:p>
    <w:p w:rsidR="00AD4DCF" w:rsidRPr="005C5842" w:rsidRDefault="00AD4DCF" w:rsidP="00AD4DCF">
      <w:pPr>
        <w:spacing w:after="0" w:line="240" w:lineRule="auto"/>
        <w:rPr>
          <w:rFonts w:ascii="Times New Roman" w:hAnsi="Times New Roman"/>
          <w:sz w:val="24"/>
          <w:szCs w:val="24"/>
          <w:lang w:val="uk-UA" w:eastAsia="ru-RU"/>
        </w:rPr>
      </w:pPr>
    </w:p>
    <w:p w:rsidR="00495BD2" w:rsidRPr="005C5842" w:rsidRDefault="00495BD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Про погодження внесення змін до Програми </w:t>
      </w:r>
    </w:p>
    <w:p w:rsidR="00495BD2" w:rsidRPr="005C5842" w:rsidRDefault="00495BD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розвитку культури на 2025 рік та </w:t>
      </w:r>
    </w:p>
    <w:p w:rsidR="00495BD2" w:rsidRPr="005C5842" w:rsidRDefault="00495BD2" w:rsidP="007A09D1">
      <w:pPr>
        <w:spacing w:after="0" w:line="240" w:lineRule="auto"/>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прогноз на 2026-2027 роки</w:t>
      </w:r>
    </w:p>
    <w:p w:rsidR="00495BD2" w:rsidRPr="005C5842" w:rsidRDefault="00495BD2" w:rsidP="007A09D1">
      <w:pPr>
        <w:spacing w:after="0" w:line="240" w:lineRule="auto"/>
        <w:rPr>
          <w:rFonts w:ascii="Times New Roman" w:eastAsia="Calibri" w:hAnsi="Times New Roman"/>
          <w:sz w:val="24"/>
          <w:szCs w:val="24"/>
          <w:lang w:val="uk-UA" w:eastAsia="uk-UA"/>
        </w:rPr>
      </w:pPr>
    </w:p>
    <w:p w:rsidR="00495BD2" w:rsidRPr="005C5842" w:rsidRDefault="00495BD2" w:rsidP="007A09D1">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uk-UA"/>
        </w:rPr>
        <w:t xml:space="preserve">Заслухавши та обговоривши </w:t>
      </w:r>
      <w:r w:rsidRPr="005C5842">
        <w:rPr>
          <w:rFonts w:ascii="Times New Roman" w:eastAsia="Calibri" w:hAnsi="Times New Roman"/>
          <w:sz w:val="24"/>
          <w:szCs w:val="24"/>
          <w:lang w:val="uk-UA" w:eastAsia="uk-UA"/>
        </w:rPr>
        <w:t xml:space="preserve">інформацію начальника Управління культури, спорту та гуманітарної політики Новороздільської міської ради щодо необхідності внесення змін до Програми розвитку  культури на 2025 рік та прогноз на 2026-2027 роки, </w:t>
      </w:r>
      <w:r w:rsidRPr="005C5842">
        <w:rPr>
          <w:rFonts w:ascii="Times New Roman" w:hAnsi="Times New Roman"/>
          <w:sz w:val="24"/>
          <w:szCs w:val="24"/>
          <w:lang w:val="uk-UA" w:eastAsia="ru-RU"/>
        </w:rPr>
        <w:t xml:space="preserve">відповідно до </w:t>
      </w:r>
      <w:r w:rsidRPr="005C5842">
        <w:rPr>
          <w:rFonts w:ascii="Times New Roman" w:eastAsia="Calibri" w:hAnsi="Times New Roman"/>
          <w:sz w:val="24"/>
          <w:szCs w:val="24"/>
          <w:lang w:val="uk-UA" w:eastAsia="uk-UA"/>
        </w:rPr>
        <w:t>п.п.1 п. а ч.1 ст.27, ст.40, п.1 ч.2 ст.52</w:t>
      </w:r>
      <w:r w:rsidRPr="005C5842">
        <w:rPr>
          <w:rFonts w:eastAsia="Calibri"/>
          <w:sz w:val="24"/>
          <w:szCs w:val="24"/>
          <w:lang w:val="uk-UA"/>
        </w:rPr>
        <w:t xml:space="preserve"> </w:t>
      </w:r>
      <w:r w:rsidRPr="005C5842">
        <w:rPr>
          <w:rFonts w:ascii="Times New Roman" w:hAnsi="Times New Roman"/>
          <w:sz w:val="24"/>
          <w:szCs w:val="24"/>
          <w:lang w:val="uk-UA" w:eastAsia="ru-RU"/>
        </w:rPr>
        <w:t xml:space="preserve">Закону України «Про місцеве самоврядування в Україні», виконавчий комітет Новороздільської міської ради </w:t>
      </w:r>
    </w:p>
    <w:p w:rsidR="00495BD2" w:rsidRPr="005C5842" w:rsidRDefault="00495BD2" w:rsidP="007A09D1">
      <w:pPr>
        <w:spacing w:after="0" w:line="240" w:lineRule="auto"/>
        <w:jc w:val="both"/>
        <w:rPr>
          <w:rFonts w:ascii="Times New Roman" w:hAnsi="Times New Roman"/>
          <w:b/>
          <w:bCs/>
          <w:iCs/>
          <w:sz w:val="24"/>
          <w:szCs w:val="24"/>
          <w:lang w:val="uk-UA" w:eastAsia="ru-RU"/>
        </w:rPr>
      </w:pPr>
    </w:p>
    <w:p w:rsidR="00495BD2" w:rsidRPr="005C5842" w:rsidRDefault="00495BD2" w:rsidP="007A09D1">
      <w:pPr>
        <w:spacing w:after="0" w:line="240" w:lineRule="auto"/>
        <w:jc w:val="both"/>
        <w:rPr>
          <w:rFonts w:ascii="Times New Roman" w:hAnsi="Times New Roman"/>
          <w:bCs/>
          <w:iCs/>
          <w:sz w:val="24"/>
          <w:szCs w:val="24"/>
          <w:lang w:val="uk-UA" w:eastAsia="ru-RU"/>
        </w:rPr>
      </w:pPr>
      <w:r w:rsidRPr="005C5842">
        <w:rPr>
          <w:rFonts w:ascii="Times New Roman" w:hAnsi="Times New Roman"/>
          <w:bCs/>
          <w:iCs/>
          <w:sz w:val="24"/>
          <w:szCs w:val="24"/>
          <w:lang w:val="uk-UA" w:eastAsia="ru-RU"/>
        </w:rPr>
        <w:t>В И Р І Ш И В:</w:t>
      </w:r>
    </w:p>
    <w:p w:rsidR="00495BD2" w:rsidRPr="005C5842" w:rsidRDefault="00495BD2" w:rsidP="007A09D1">
      <w:pPr>
        <w:spacing w:after="0" w:line="240" w:lineRule="auto"/>
        <w:jc w:val="both"/>
        <w:rPr>
          <w:rFonts w:ascii="Arial" w:hAnsi="Arial" w:cs="Arial"/>
          <w:sz w:val="24"/>
          <w:szCs w:val="24"/>
          <w:lang w:val="uk-UA" w:eastAsia="ru-RU"/>
        </w:rPr>
      </w:pPr>
    </w:p>
    <w:p w:rsidR="00495BD2" w:rsidRPr="005C5842" w:rsidRDefault="00495BD2" w:rsidP="007A09D1">
      <w:pPr>
        <w:suppressAutoHyphens/>
        <w:spacing w:after="0" w:line="240" w:lineRule="auto"/>
        <w:ind w:firstLine="567"/>
        <w:jc w:val="both"/>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zh-CN"/>
        </w:rPr>
        <w:t xml:space="preserve">1. Погодити внесення змін до </w:t>
      </w:r>
      <w:r w:rsidRPr="005C5842">
        <w:rPr>
          <w:rFonts w:ascii="Times New Roman" w:eastAsia="Calibri" w:hAnsi="Times New Roman"/>
          <w:sz w:val="24"/>
          <w:szCs w:val="24"/>
          <w:lang w:val="uk-UA" w:eastAsia="uk-UA"/>
        </w:rPr>
        <w:t>Програми розвитку культури на 2025 рік та прогноз на 2026-2027 роки, затвердженої рішенням сесії Новороздільської міської ради № 2096 від 19.12.2024 року,  а саме:</w:t>
      </w:r>
    </w:p>
    <w:p w:rsidR="00495BD2" w:rsidRPr="005C5842" w:rsidRDefault="00495BD2" w:rsidP="007A09D1">
      <w:pPr>
        <w:spacing w:after="0" w:line="240" w:lineRule="auto"/>
        <w:ind w:firstLine="567"/>
        <w:jc w:val="both"/>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Перелік завдань, заходів та показників (бюджетної) цільової Програми розвитку  культури  на 2025 рік  викласти  в нові</w:t>
      </w:r>
      <w:r w:rsidR="003F5A7D" w:rsidRPr="005C5842">
        <w:rPr>
          <w:rFonts w:ascii="Times New Roman" w:eastAsia="Calibri" w:hAnsi="Times New Roman"/>
          <w:sz w:val="24"/>
          <w:szCs w:val="24"/>
          <w:lang w:val="uk-UA" w:eastAsia="uk-UA"/>
        </w:rPr>
        <w:t>й редакції згідно з  Додатком.</w:t>
      </w:r>
    </w:p>
    <w:p w:rsidR="00495BD2" w:rsidRPr="005C5842" w:rsidRDefault="00495BD2" w:rsidP="007A09D1">
      <w:pPr>
        <w:spacing w:after="0" w:line="240" w:lineRule="auto"/>
        <w:ind w:firstLine="567"/>
        <w:jc w:val="both"/>
        <w:rPr>
          <w:rFonts w:ascii="Times New Roman" w:eastAsia="Calibri" w:hAnsi="Times New Roman"/>
          <w:sz w:val="24"/>
          <w:szCs w:val="24"/>
          <w:lang w:val="uk-UA" w:eastAsia="ar-SA"/>
        </w:rPr>
      </w:pPr>
      <w:r w:rsidRPr="005C5842">
        <w:rPr>
          <w:rFonts w:ascii="Times New Roman" w:eastAsia="Calibri" w:hAnsi="Times New Roman"/>
          <w:sz w:val="24"/>
          <w:szCs w:val="24"/>
          <w:lang w:val="uk-UA" w:eastAsia="zh-CN"/>
        </w:rPr>
        <w:t>2</w:t>
      </w:r>
      <w:r w:rsidRPr="005C5842">
        <w:rPr>
          <w:rFonts w:ascii="Times New Roman" w:eastAsia="Calibri" w:hAnsi="Times New Roman"/>
          <w:sz w:val="24"/>
          <w:szCs w:val="24"/>
          <w:lang w:val="uk-UA"/>
        </w:rPr>
        <w:t>.</w:t>
      </w:r>
      <w:r w:rsidRPr="005C5842">
        <w:rPr>
          <w:rFonts w:ascii="Times New Roman" w:eastAsia="Calibri" w:hAnsi="Times New Roman"/>
          <w:sz w:val="24"/>
          <w:szCs w:val="24"/>
          <w:lang w:val="uk-UA" w:eastAsia="ar-SA"/>
        </w:rPr>
        <w:t>Управлінню культури, спорту та гуманітарної політики (начальник управління Володимир Засанський) подати дане рішення на затвердження сесії Новороздільської міської ради.</w:t>
      </w:r>
    </w:p>
    <w:p w:rsidR="00495BD2" w:rsidRPr="005C5842" w:rsidRDefault="00495BD2" w:rsidP="007A09D1">
      <w:pPr>
        <w:tabs>
          <w:tab w:val="left" w:pos="426"/>
          <w:tab w:val="left" w:pos="1017"/>
        </w:tabs>
        <w:suppressAutoHyphens/>
        <w:spacing w:after="0" w:line="240" w:lineRule="auto"/>
        <w:ind w:firstLine="567"/>
        <w:jc w:val="both"/>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3.Контроль за виконанням даного рішення покласти на  </w:t>
      </w:r>
      <w:r w:rsidRPr="005C5842">
        <w:rPr>
          <w:rFonts w:ascii="Times New Roman" w:eastAsia="Calibri" w:hAnsi="Times New Roman"/>
          <w:sz w:val="24"/>
          <w:szCs w:val="24"/>
          <w:shd w:val="clear" w:color="auto" w:fill="FFFFFF"/>
          <w:lang w:val="uk-UA"/>
        </w:rPr>
        <w:t>заступника міського голови  Ольгу Ганачевську.</w:t>
      </w:r>
    </w:p>
    <w:p w:rsidR="00495BD2" w:rsidRPr="005C5842" w:rsidRDefault="00495BD2" w:rsidP="007A09D1">
      <w:pPr>
        <w:suppressAutoHyphens/>
        <w:spacing w:after="0" w:line="240" w:lineRule="auto"/>
        <w:jc w:val="both"/>
        <w:rPr>
          <w:rFonts w:ascii="Times New Roman" w:hAnsi="Times New Roman"/>
          <w:sz w:val="24"/>
          <w:szCs w:val="24"/>
          <w:lang w:val="uk-UA" w:eastAsia="ru-RU"/>
        </w:rPr>
      </w:pPr>
    </w:p>
    <w:p w:rsidR="00495BD2" w:rsidRPr="005C5842" w:rsidRDefault="00495BD2" w:rsidP="007A09D1">
      <w:pPr>
        <w:spacing w:after="0" w:line="240" w:lineRule="auto"/>
        <w:jc w:val="both"/>
        <w:rPr>
          <w:rFonts w:ascii="Times New Roman" w:hAnsi="Times New Roman"/>
          <w:bCs/>
          <w:sz w:val="24"/>
          <w:szCs w:val="24"/>
          <w:lang w:val="uk-UA" w:eastAsia="ru-RU"/>
        </w:rPr>
      </w:pPr>
    </w:p>
    <w:p w:rsidR="00495BD2" w:rsidRPr="005C5842" w:rsidRDefault="00495BD2" w:rsidP="007A09D1">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МІСЬКИЙ  ГОЛОВА                                                                                   Ярина ЯЦЕНКО</w:t>
      </w:r>
    </w:p>
    <w:p w:rsidR="00495BD2" w:rsidRPr="005C5842" w:rsidRDefault="00495BD2" w:rsidP="007A09D1">
      <w:pPr>
        <w:spacing w:after="0" w:line="240" w:lineRule="auto"/>
        <w:rPr>
          <w:rFonts w:ascii="Times New Roman" w:hAnsi="Times New Roman"/>
          <w:b/>
          <w:bCs/>
          <w:sz w:val="24"/>
          <w:szCs w:val="24"/>
          <w:lang w:val="uk-UA" w:eastAsia="ru-RU"/>
        </w:rPr>
      </w:pPr>
    </w:p>
    <w:p w:rsidR="00495BD2" w:rsidRPr="005C5842" w:rsidRDefault="00495BD2" w:rsidP="007A09D1">
      <w:pPr>
        <w:spacing w:after="0" w:line="240" w:lineRule="auto"/>
        <w:rPr>
          <w:rFonts w:ascii="Times New Roman" w:hAnsi="Times New Roman"/>
          <w:b/>
          <w:bCs/>
          <w:sz w:val="24"/>
          <w:szCs w:val="24"/>
          <w:lang w:val="uk-UA" w:eastAsia="ru-RU"/>
        </w:rPr>
      </w:pPr>
    </w:p>
    <w:p w:rsidR="00495BD2" w:rsidRPr="005C5842" w:rsidRDefault="00495BD2" w:rsidP="007A09D1">
      <w:pPr>
        <w:spacing w:after="0" w:line="240" w:lineRule="auto"/>
        <w:rPr>
          <w:rFonts w:ascii="Times New Roman" w:hAnsi="Times New Roman"/>
          <w:b/>
          <w:bCs/>
          <w:sz w:val="24"/>
          <w:szCs w:val="24"/>
          <w:lang w:val="uk-UA" w:eastAsia="ru-RU"/>
        </w:rPr>
      </w:pPr>
    </w:p>
    <w:p w:rsidR="00495BD2" w:rsidRPr="005C5842" w:rsidRDefault="00495BD2" w:rsidP="007A09D1">
      <w:pPr>
        <w:spacing w:after="0" w:line="240" w:lineRule="auto"/>
        <w:rPr>
          <w:rFonts w:ascii="Times New Roman" w:hAnsi="Times New Roman"/>
          <w:b/>
          <w:bCs/>
          <w:sz w:val="24"/>
          <w:szCs w:val="24"/>
          <w:lang w:val="uk-UA" w:eastAsia="ru-RU"/>
        </w:rPr>
      </w:pPr>
    </w:p>
    <w:p w:rsidR="00495BD2" w:rsidRPr="005C5842" w:rsidRDefault="00495BD2" w:rsidP="007A09D1">
      <w:pPr>
        <w:tabs>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495BD2" w:rsidRPr="005C5842" w:rsidRDefault="00495BD2" w:rsidP="007A09D1">
      <w:pPr>
        <w:spacing w:after="0" w:line="240" w:lineRule="auto"/>
        <w:rPr>
          <w:rFonts w:ascii="Times New Roman" w:hAnsi="Times New Roman"/>
          <w:b/>
          <w:bCs/>
          <w:sz w:val="24"/>
          <w:szCs w:val="24"/>
          <w:lang w:val="uk-UA" w:eastAsia="ru-RU"/>
        </w:rPr>
        <w:sectPr w:rsidR="00495BD2" w:rsidRPr="005C5842" w:rsidSect="00876162">
          <w:pgSz w:w="11909" w:h="16834"/>
          <w:pgMar w:top="1152" w:right="864" w:bottom="923" w:left="1584" w:header="576" w:footer="576" w:gutter="0"/>
          <w:cols w:space="720"/>
        </w:sectPr>
      </w:pPr>
    </w:p>
    <w:p w:rsidR="00495BD2" w:rsidRPr="005C5842" w:rsidRDefault="00495BD2" w:rsidP="007A09D1">
      <w:pPr>
        <w:spacing w:after="0" w:line="240" w:lineRule="auto"/>
        <w:rPr>
          <w:rFonts w:ascii="Times New Roman" w:eastAsia="Calibri" w:hAnsi="Times New Roman"/>
          <w:sz w:val="24"/>
          <w:szCs w:val="24"/>
          <w:lang w:val="uk-UA" w:eastAsia="uk-UA"/>
        </w:rPr>
      </w:pPr>
    </w:p>
    <w:p w:rsidR="00495BD2" w:rsidRPr="005C5842" w:rsidRDefault="00495BD2" w:rsidP="00507987">
      <w:pPr>
        <w:tabs>
          <w:tab w:val="left" w:pos="10992"/>
        </w:tabs>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t>Додаток  1</w:t>
      </w:r>
    </w:p>
    <w:p w:rsidR="00495BD2" w:rsidRPr="005C5842" w:rsidRDefault="00507987" w:rsidP="00507987">
      <w:pPr>
        <w:tabs>
          <w:tab w:val="left" w:pos="10992"/>
        </w:tabs>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t xml:space="preserve">до рішення  виконавчого </w:t>
      </w:r>
      <w:r w:rsidR="00495BD2" w:rsidRPr="005C5842">
        <w:rPr>
          <w:rFonts w:ascii="Times New Roman" w:hAnsi="Times New Roman"/>
          <w:sz w:val="24"/>
          <w:szCs w:val="24"/>
          <w:lang w:val="uk-UA" w:eastAsia="ru-RU"/>
        </w:rPr>
        <w:t>комітету</w:t>
      </w:r>
    </w:p>
    <w:p w:rsidR="00495BD2" w:rsidRPr="005C5842" w:rsidRDefault="00495BD2" w:rsidP="00507987">
      <w:pPr>
        <w:tabs>
          <w:tab w:val="left" w:pos="10992"/>
        </w:tabs>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t xml:space="preserve">Новороздільської міської ради </w:t>
      </w:r>
    </w:p>
    <w:p w:rsidR="00495BD2" w:rsidRPr="005C5842" w:rsidRDefault="003F5A7D" w:rsidP="00507987">
      <w:pPr>
        <w:tabs>
          <w:tab w:val="left" w:pos="10992"/>
        </w:tabs>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t xml:space="preserve">    № 149 </w:t>
      </w:r>
      <w:r w:rsidR="00495BD2" w:rsidRPr="005C5842">
        <w:rPr>
          <w:rFonts w:ascii="Times New Roman" w:hAnsi="Times New Roman"/>
          <w:sz w:val="24"/>
          <w:szCs w:val="24"/>
          <w:lang w:val="uk-UA" w:eastAsia="ru-RU"/>
        </w:rPr>
        <w:t>від 22.05.2025 року</w:t>
      </w:r>
    </w:p>
    <w:p w:rsidR="00495BD2" w:rsidRPr="005C5842" w:rsidRDefault="00495BD2" w:rsidP="007A09D1">
      <w:pPr>
        <w:tabs>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p>
    <w:p w:rsidR="00495BD2" w:rsidRPr="005C5842" w:rsidRDefault="00495BD2" w:rsidP="007A09D1">
      <w:pPr>
        <w:autoSpaceDE w:val="0"/>
        <w:autoSpaceDN w:val="0"/>
        <w:adjustRightInd w:val="0"/>
        <w:spacing w:after="0" w:line="240" w:lineRule="auto"/>
        <w:jc w:val="center"/>
        <w:rPr>
          <w:rFonts w:ascii="Times New Roman" w:eastAsia="Calibri" w:hAnsi="Times New Roman"/>
          <w:b/>
          <w:sz w:val="24"/>
          <w:szCs w:val="24"/>
          <w:lang w:val="uk-UA" w:eastAsia="uk-UA"/>
        </w:rPr>
      </w:pPr>
      <w:r w:rsidRPr="005C5842">
        <w:rPr>
          <w:rFonts w:ascii="Times New Roman" w:eastAsia="Calibri" w:hAnsi="Times New Roman"/>
          <w:b/>
          <w:sz w:val="24"/>
          <w:szCs w:val="24"/>
          <w:lang w:val="uk-UA" w:eastAsia="uk-UA"/>
        </w:rPr>
        <w:t>Перелік завдань, заходів та показників (бюджетної) цільової програми</w:t>
      </w:r>
    </w:p>
    <w:p w:rsidR="00495BD2" w:rsidRPr="005C5842" w:rsidRDefault="00495BD2" w:rsidP="007A09D1">
      <w:pPr>
        <w:autoSpaceDE w:val="0"/>
        <w:autoSpaceDN w:val="0"/>
        <w:adjustRightInd w:val="0"/>
        <w:spacing w:after="0" w:line="240" w:lineRule="auto"/>
        <w:jc w:val="center"/>
        <w:rPr>
          <w:rFonts w:ascii="Times New Roman" w:eastAsia="Calibri" w:hAnsi="Times New Roman"/>
          <w:b/>
          <w:sz w:val="24"/>
          <w:szCs w:val="24"/>
          <w:u w:val="single"/>
          <w:lang w:val="uk-UA" w:eastAsia="uk-UA"/>
        </w:rPr>
      </w:pPr>
      <w:r w:rsidRPr="005C5842">
        <w:rPr>
          <w:rFonts w:ascii="Times New Roman" w:eastAsia="Calibri" w:hAnsi="Times New Roman"/>
          <w:b/>
          <w:sz w:val="24"/>
          <w:szCs w:val="24"/>
          <w:u w:val="single"/>
          <w:lang w:val="uk-UA" w:eastAsia="uk-UA"/>
        </w:rPr>
        <w:t>Розвиток культури на 2025 рік та прогноз на 2026-2027 роки</w:t>
      </w:r>
    </w:p>
    <w:p w:rsidR="00495BD2" w:rsidRPr="005C5842" w:rsidRDefault="00495BD2" w:rsidP="007A09D1">
      <w:pPr>
        <w:autoSpaceDE w:val="0"/>
        <w:autoSpaceDN w:val="0"/>
        <w:adjustRightInd w:val="0"/>
        <w:spacing w:after="0" w:line="240" w:lineRule="auto"/>
        <w:jc w:val="center"/>
        <w:rPr>
          <w:rFonts w:ascii="Times New Roman" w:eastAsia="Calibri" w:hAnsi="Times New Roman"/>
          <w:b/>
          <w:sz w:val="24"/>
          <w:szCs w:val="24"/>
          <w:u w:val="single"/>
          <w:lang w:val="uk-UA" w:eastAsia="uk-UA"/>
        </w:rPr>
      </w:pPr>
    </w:p>
    <w:p w:rsidR="00495BD2" w:rsidRPr="005C5842" w:rsidRDefault="00495BD2" w:rsidP="007A09D1">
      <w:pPr>
        <w:autoSpaceDE w:val="0"/>
        <w:autoSpaceDN w:val="0"/>
        <w:adjustRightInd w:val="0"/>
        <w:spacing w:after="0" w:line="240" w:lineRule="auto"/>
        <w:rPr>
          <w:rFonts w:ascii="Times New Roman" w:eastAsia="Calibri" w:hAnsi="Times New Roman"/>
          <w:b/>
          <w:sz w:val="24"/>
          <w:szCs w:val="24"/>
          <w:u w:val="single"/>
          <w:lang w:val="uk-UA" w:eastAsia="uk-UA"/>
        </w:rPr>
      </w:pPr>
    </w:p>
    <w:tbl>
      <w:tblPr>
        <w:tblW w:w="153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398"/>
        <w:gridCol w:w="2138"/>
        <w:gridCol w:w="2976"/>
        <w:gridCol w:w="313"/>
        <w:gridCol w:w="1701"/>
        <w:gridCol w:w="142"/>
        <w:gridCol w:w="1701"/>
        <w:gridCol w:w="142"/>
        <w:gridCol w:w="1249"/>
        <w:gridCol w:w="10"/>
        <w:gridCol w:w="16"/>
        <w:gridCol w:w="1701"/>
      </w:tblGrid>
      <w:tr w:rsidR="00495BD2" w:rsidRPr="005C5842" w:rsidTr="00507987">
        <w:trPr>
          <w:cantSplit/>
          <w:trHeight w:val="325"/>
        </w:trPr>
        <w:tc>
          <w:tcPr>
            <w:tcW w:w="851" w:type="dxa"/>
            <w:vMerge w:val="restart"/>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 з/п</w:t>
            </w:r>
          </w:p>
        </w:tc>
        <w:tc>
          <w:tcPr>
            <w:tcW w:w="2398" w:type="dxa"/>
            <w:vMerge w:val="restart"/>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Назва завдання </w:t>
            </w:r>
          </w:p>
        </w:tc>
        <w:tc>
          <w:tcPr>
            <w:tcW w:w="2138" w:type="dxa"/>
            <w:vMerge w:val="restart"/>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Перелік заходів завдання </w:t>
            </w:r>
          </w:p>
        </w:tc>
        <w:tc>
          <w:tcPr>
            <w:tcW w:w="2976" w:type="dxa"/>
            <w:vMerge w:val="restart"/>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Показники виконання заходу, один. виміру </w:t>
            </w:r>
          </w:p>
        </w:tc>
        <w:tc>
          <w:tcPr>
            <w:tcW w:w="2014" w:type="dxa"/>
            <w:gridSpan w:val="2"/>
            <w:vMerge w:val="restart"/>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Виконавець заходу, показника</w:t>
            </w:r>
          </w:p>
        </w:tc>
        <w:tc>
          <w:tcPr>
            <w:tcW w:w="3244" w:type="dxa"/>
            <w:gridSpan w:val="5"/>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Фінансування </w:t>
            </w:r>
          </w:p>
        </w:tc>
        <w:tc>
          <w:tcPr>
            <w:tcW w:w="1717" w:type="dxa"/>
            <w:gridSpan w:val="2"/>
            <w:vMerge w:val="restart"/>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Очікуваний результат</w:t>
            </w:r>
          </w:p>
        </w:tc>
      </w:tr>
      <w:tr w:rsidR="00495BD2" w:rsidRPr="005C5842" w:rsidTr="00507987">
        <w:trPr>
          <w:cantSplit/>
          <w:trHeight w:val="283"/>
        </w:trPr>
        <w:tc>
          <w:tcPr>
            <w:tcW w:w="851" w:type="dxa"/>
            <w:vMerge/>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138" w:type="dxa"/>
            <w:vMerge/>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976" w:type="dxa"/>
            <w:vMerge/>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014" w:type="dxa"/>
            <w:gridSpan w:val="2"/>
            <w:vMerge/>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1843" w:type="dxa"/>
            <w:gridSpan w:val="2"/>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Джерела** </w:t>
            </w:r>
          </w:p>
        </w:tc>
        <w:tc>
          <w:tcPr>
            <w:tcW w:w="1401" w:type="dxa"/>
            <w:gridSpan w:val="3"/>
            <w:vAlign w:val="center"/>
          </w:tcPr>
          <w:p w:rsidR="00495BD2" w:rsidRPr="005C5842" w:rsidRDefault="00495BD2" w:rsidP="007A09D1">
            <w:pPr>
              <w:autoSpaceDE w:val="0"/>
              <w:autoSpaceDN w:val="0"/>
              <w:adjustRightInd w:val="0"/>
              <w:spacing w:after="0" w:line="240" w:lineRule="auto"/>
              <w:ind w:left="-110" w:right="-108"/>
              <w:jc w:val="center"/>
              <w:rPr>
                <w:rFonts w:ascii="Times New Roman" w:hAnsi="Times New Roman"/>
                <w:b/>
                <w:sz w:val="24"/>
                <w:szCs w:val="24"/>
                <w:lang w:val="uk-UA" w:eastAsia="uk-UA"/>
              </w:rPr>
            </w:pPr>
            <w:r w:rsidRPr="005C5842">
              <w:rPr>
                <w:rFonts w:ascii="Times New Roman" w:hAnsi="Times New Roman"/>
                <w:b/>
                <w:sz w:val="24"/>
                <w:szCs w:val="24"/>
                <w:lang w:val="uk-UA" w:eastAsia="uk-UA"/>
              </w:rPr>
              <w:t>Обсяги, грн.</w:t>
            </w:r>
          </w:p>
        </w:tc>
        <w:tc>
          <w:tcPr>
            <w:tcW w:w="1717" w:type="dxa"/>
            <w:gridSpan w:val="2"/>
            <w:vMerge/>
            <w:vAlign w:val="center"/>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r>
      <w:tr w:rsidR="00495BD2" w:rsidRPr="005C5842" w:rsidTr="00507987">
        <w:trPr>
          <w:cantSplit/>
          <w:trHeight w:val="145"/>
        </w:trPr>
        <w:tc>
          <w:tcPr>
            <w:tcW w:w="851" w:type="dxa"/>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w:t>
            </w:r>
          </w:p>
        </w:tc>
        <w:tc>
          <w:tcPr>
            <w:tcW w:w="2398" w:type="dxa"/>
          </w:tcPr>
          <w:p w:rsidR="00495BD2" w:rsidRPr="005C5842" w:rsidRDefault="00495BD2" w:rsidP="007A09D1">
            <w:pPr>
              <w:autoSpaceDE w:val="0"/>
              <w:autoSpaceDN w:val="0"/>
              <w:adjustRightInd w:val="0"/>
              <w:spacing w:after="0" w:line="240" w:lineRule="auto"/>
              <w:jc w:val="center"/>
              <w:rPr>
                <w:rFonts w:ascii="Times New Roman" w:hAnsi="Times New Roman"/>
                <w:sz w:val="24"/>
                <w:szCs w:val="24"/>
                <w:lang w:val="uk-UA" w:eastAsia="uk-UA"/>
              </w:rPr>
            </w:pPr>
            <w:r w:rsidRPr="005C5842">
              <w:rPr>
                <w:rFonts w:ascii="Times New Roman" w:hAnsi="Times New Roman"/>
                <w:sz w:val="24"/>
                <w:szCs w:val="24"/>
                <w:lang w:val="uk-UA" w:eastAsia="uk-UA"/>
              </w:rPr>
              <w:t>2</w:t>
            </w:r>
          </w:p>
        </w:tc>
        <w:tc>
          <w:tcPr>
            <w:tcW w:w="2138" w:type="dxa"/>
          </w:tcPr>
          <w:p w:rsidR="00495BD2" w:rsidRPr="005C5842" w:rsidRDefault="00495BD2" w:rsidP="007A09D1">
            <w:pPr>
              <w:autoSpaceDE w:val="0"/>
              <w:autoSpaceDN w:val="0"/>
              <w:adjustRightInd w:val="0"/>
              <w:spacing w:after="0" w:line="240" w:lineRule="auto"/>
              <w:jc w:val="center"/>
              <w:rPr>
                <w:rFonts w:ascii="Times New Roman" w:hAnsi="Times New Roman"/>
                <w:sz w:val="24"/>
                <w:szCs w:val="24"/>
                <w:lang w:val="uk-UA" w:eastAsia="uk-UA"/>
              </w:rPr>
            </w:pPr>
            <w:r w:rsidRPr="005C5842">
              <w:rPr>
                <w:rFonts w:ascii="Times New Roman" w:hAnsi="Times New Roman"/>
                <w:sz w:val="24"/>
                <w:szCs w:val="24"/>
                <w:lang w:val="uk-UA" w:eastAsia="uk-UA"/>
              </w:rPr>
              <w:t>3</w:t>
            </w:r>
          </w:p>
        </w:tc>
        <w:tc>
          <w:tcPr>
            <w:tcW w:w="2976" w:type="dxa"/>
          </w:tcPr>
          <w:p w:rsidR="00495BD2" w:rsidRPr="005C5842" w:rsidRDefault="00495BD2" w:rsidP="007A09D1">
            <w:pPr>
              <w:autoSpaceDE w:val="0"/>
              <w:autoSpaceDN w:val="0"/>
              <w:adjustRightInd w:val="0"/>
              <w:spacing w:after="0" w:line="240" w:lineRule="auto"/>
              <w:jc w:val="center"/>
              <w:rPr>
                <w:rFonts w:ascii="Times New Roman" w:hAnsi="Times New Roman"/>
                <w:sz w:val="24"/>
                <w:szCs w:val="24"/>
                <w:lang w:val="uk-UA" w:eastAsia="uk-UA"/>
              </w:rPr>
            </w:pPr>
            <w:r w:rsidRPr="005C5842">
              <w:rPr>
                <w:rFonts w:ascii="Times New Roman" w:hAnsi="Times New Roman"/>
                <w:sz w:val="24"/>
                <w:szCs w:val="24"/>
                <w:lang w:val="uk-UA" w:eastAsia="uk-UA"/>
              </w:rPr>
              <w:t>4</w:t>
            </w:r>
          </w:p>
        </w:tc>
        <w:tc>
          <w:tcPr>
            <w:tcW w:w="2014" w:type="dxa"/>
            <w:gridSpan w:val="2"/>
          </w:tcPr>
          <w:p w:rsidR="00495BD2" w:rsidRPr="005C5842" w:rsidRDefault="00495BD2" w:rsidP="007A09D1">
            <w:pPr>
              <w:autoSpaceDE w:val="0"/>
              <w:autoSpaceDN w:val="0"/>
              <w:adjustRightInd w:val="0"/>
              <w:spacing w:after="0" w:line="240" w:lineRule="auto"/>
              <w:jc w:val="center"/>
              <w:rPr>
                <w:rFonts w:ascii="Times New Roman" w:hAnsi="Times New Roman"/>
                <w:sz w:val="24"/>
                <w:szCs w:val="24"/>
                <w:lang w:val="uk-UA" w:eastAsia="uk-UA"/>
              </w:rPr>
            </w:pPr>
            <w:r w:rsidRPr="005C5842">
              <w:rPr>
                <w:rFonts w:ascii="Times New Roman" w:hAnsi="Times New Roman"/>
                <w:sz w:val="24"/>
                <w:szCs w:val="24"/>
                <w:lang w:val="uk-UA" w:eastAsia="uk-UA"/>
              </w:rPr>
              <w:t>5</w:t>
            </w:r>
          </w:p>
        </w:tc>
        <w:tc>
          <w:tcPr>
            <w:tcW w:w="1843" w:type="dxa"/>
            <w:gridSpan w:val="2"/>
          </w:tcPr>
          <w:p w:rsidR="00495BD2" w:rsidRPr="005C5842" w:rsidRDefault="00495BD2" w:rsidP="007A09D1">
            <w:pPr>
              <w:autoSpaceDE w:val="0"/>
              <w:autoSpaceDN w:val="0"/>
              <w:adjustRightInd w:val="0"/>
              <w:spacing w:after="0" w:line="240" w:lineRule="auto"/>
              <w:jc w:val="center"/>
              <w:rPr>
                <w:rFonts w:ascii="Times New Roman" w:hAnsi="Times New Roman"/>
                <w:sz w:val="24"/>
                <w:szCs w:val="24"/>
                <w:lang w:val="uk-UA" w:eastAsia="uk-UA"/>
              </w:rPr>
            </w:pPr>
            <w:r w:rsidRPr="005C5842">
              <w:rPr>
                <w:rFonts w:ascii="Times New Roman" w:hAnsi="Times New Roman"/>
                <w:sz w:val="24"/>
                <w:szCs w:val="24"/>
                <w:lang w:val="uk-UA" w:eastAsia="uk-UA"/>
              </w:rPr>
              <w:t>6</w:t>
            </w:r>
          </w:p>
        </w:tc>
        <w:tc>
          <w:tcPr>
            <w:tcW w:w="1391" w:type="dxa"/>
            <w:gridSpan w:val="2"/>
          </w:tcPr>
          <w:p w:rsidR="00495BD2" w:rsidRPr="005C5842" w:rsidRDefault="00495BD2" w:rsidP="007A09D1">
            <w:pPr>
              <w:autoSpaceDE w:val="0"/>
              <w:autoSpaceDN w:val="0"/>
              <w:adjustRightInd w:val="0"/>
              <w:spacing w:after="0" w:line="240" w:lineRule="auto"/>
              <w:jc w:val="center"/>
              <w:rPr>
                <w:rFonts w:ascii="Times New Roman" w:hAnsi="Times New Roman"/>
                <w:sz w:val="24"/>
                <w:szCs w:val="24"/>
                <w:lang w:val="uk-UA" w:eastAsia="uk-UA"/>
              </w:rPr>
            </w:pPr>
            <w:r w:rsidRPr="005C5842">
              <w:rPr>
                <w:rFonts w:ascii="Times New Roman" w:hAnsi="Times New Roman"/>
                <w:sz w:val="24"/>
                <w:szCs w:val="24"/>
                <w:lang w:val="uk-UA" w:eastAsia="uk-UA"/>
              </w:rPr>
              <w:t>7</w:t>
            </w:r>
          </w:p>
        </w:tc>
        <w:tc>
          <w:tcPr>
            <w:tcW w:w="1727" w:type="dxa"/>
            <w:gridSpan w:val="3"/>
          </w:tcPr>
          <w:p w:rsidR="00495BD2" w:rsidRPr="005C5842" w:rsidRDefault="00495BD2" w:rsidP="007A09D1">
            <w:pPr>
              <w:autoSpaceDE w:val="0"/>
              <w:autoSpaceDN w:val="0"/>
              <w:adjustRightInd w:val="0"/>
              <w:spacing w:after="0" w:line="240" w:lineRule="auto"/>
              <w:jc w:val="center"/>
              <w:rPr>
                <w:rFonts w:ascii="Times New Roman" w:hAnsi="Times New Roman"/>
                <w:sz w:val="24"/>
                <w:szCs w:val="24"/>
                <w:lang w:val="uk-UA" w:eastAsia="uk-UA"/>
              </w:rPr>
            </w:pPr>
            <w:r w:rsidRPr="005C5842">
              <w:rPr>
                <w:rFonts w:ascii="Times New Roman" w:hAnsi="Times New Roman"/>
                <w:sz w:val="24"/>
                <w:szCs w:val="24"/>
                <w:lang w:val="uk-UA" w:eastAsia="uk-UA"/>
              </w:rPr>
              <w:t>8</w:t>
            </w:r>
          </w:p>
        </w:tc>
      </w:tr>
      <w:tr w:rsidR="00495BD2" w:rsidRPr="005C5842" w:rsidTr="00507987">
        <w:trPr>
          <w:cantSplit/>
          <w:trHeight w:val="571"/>
        </w:trPr>
        <w:tc>
          <w:tcPr>
            <w:tcW w:w="15338" w:type="dxa"/>
            <w:gridSpan w:val="13"/>
          </w:tcPr>
          <w:p w:rsidR="00495BD2" w:rsidRPr="005C5842" w:rsidRDefault="00495BD2" w:rsidP="00507987">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                                                                                  </w:t>
            </w:r>
            <w:r w:rsidR="00507987" w:rsidRPr="005C5842">
              <w:rPr>
                <w:rFonts w:ascii="Times New Roman" w:hAnsi="Times New Roman"/>
                <w:b/>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                                                                        </w:t>
            </w:r>
            <w:r w:rsidR="00507987" w:rsidRPr="005C5842">
              <w:rPr>
                <w:rFonts w:ascii="Times New Roman" w:hAnsi="Times New Roman"/>
                <w:b/>
                <w:sz w:val="24"/>
                <w:szCs w:val="24"/>
                <w:lang w:val="uk-UA" w:eastAsia="uk-UA"/>
              </w:rPr>
              <w:t xml:space="preserve">                            </w:t>
            </w:r>
            <w:r w:rsidRPr="005C5842">
              <w:rPr>
                <w:rFonts w:ascii="Times New Roman" w:hAnsi="Times New Roman"/>
                <w:b/>
                <w:sz w:val="24"/>
                <w:szCs w:val="24"/>
                <w:lang w:val="uk-UA" w:eastAsia="uk-UA"/>
              </w:rPr>
              <w:t xml:space="preserve">         2025 рік</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r>
      <w:tr w:rsidR="00495BD2" w:rsidRPr="005C5842" w:rsidTr="00507987">
        <w:trPr>
          <w:cantSplit/>
          <w:trHeight w:val="315"/>
        </w:trPr>
        <w:tc>
          <w:tcPr>
            <w:tcW w:w="851" w:type="dxa"/>
            <w:vMerge w:val="restart"/>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1</w:t>
            </w:r>
          </w:p>
        </w:tc>
        <w:tc>
          <w:tcPr>
            <w:tcW w:w="239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Завдання 1</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ru-RU"/>
              </w:rPr>
              <w:t>Забезпечення видовищних заходів у громаді для покращення соціальної атмосфери та підвищення культурного рівня населення   </w:t>
            </w: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Захід 1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Благодійний фестиваль-ярмарок «Медове Різдво»</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(січень)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5 000 грн</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5 000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Збереження і популяризація українських традицій та підтримка виробників художніх ремесл та автентичної продукції регіону</w:t>
            </w:r>
          </w:p>
        </w:tc>
      </w:tr>
      <w:tr w:rsidR="00495BD2" w:rsidRPr="005C5842" w:rsidTr="00507987">
        <w:trPr>
          <w:cantSplit/>
          <w:trHeight w:val="495"/>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Афіші, банери,</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рекламна продукція</w:t>
            </w:r>
            <w:r w:rsidRPr="005C5842">
              <w:rPr>
                <w:rFonts w:ascii="Times New Roman" w:hAnsi="Times New Roman"/>
                <w:b/>
                <w:sz w:val="24"/>
                <w:szCs w:val="24"/>
                <w:lang w:val="uk-UA" w:eastAsia="uk-UA"/>
              </w:rPr>
              <w:t xml:space="preserve"> </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15"/>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придбання афіші, банера, рекламної продукції</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7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Якості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05"/>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День Соборності України.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Святковий концерт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(січень)</w:t>
            </w: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2 000 грн</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2 000</w:t>
            </w:r>
          </w:p>
          <w:p w:rsidR="00495BD2" w:rsidRPr="005C5842" w:rsidRDefault="00495BD2" w:rsidP="007A09D1">
            <w:pPr>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rPr>
                <w:rFonts w:ascii="Times New Roman" w:hAnsi="Times New Roman"/>
                <w:sz w:val="24"/>
                <w:szCs w:val="24"/>
                <w:lang w:val="uk-UA" w:eastAsia="uk-UA"/>
              </w:rPr>
            </w:pPr>
          </w:p>
        </w:tc>
        <w:tc>
          <w:tcPr>
            <w:tcW w:w="1701" w:type="dxa"/>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Національно-патріотичне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виховання та підняття національного духу громади</w:t>
            </w:r>
          </w:p>
        </w:tc>
      </w:tr>
      <w:tr w:rsidR="00495BD2" w:rsidRPr="005C5842" w:rsidTr="00507987">
        <w:trPr>
          <w:cantSplit/>
          <w:trHeight w:val="634"/>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кошик живих квітів</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72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придбання одного кошика </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1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Зменшено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43"/>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День пам’яті Героїв Крут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Вечір пам’яті з нагоди 107- річниці</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(січень)</w:t>
            </w: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2 000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275" w:type="dxa"/>
            <w:gridSpan w:val="3"/>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2 000</w:t>
            </w:r>
          </w:p>
        </w:tc>
        <w:tc>
          <w:tcPr>
            <w:tcW w:w="1701" w:type="dxa"/>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Національно-патріотичне виховання, віддання належної шани загиблим героям</w:t>
            </w:r>
          </w:p>
        </w:tc>
      </w:tr>
      <w:tr w:rsidR="00495BD2" w:rsidRPr="005C5842" w:rsidTr="00507987">
        <w:trPr>
          <w:cantSplit/>
          <w:trHeight w:val="343"/>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кошики живих квітів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43"/>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придбання одного кошика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43"/>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4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4</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Вечір пам’яті Героїв Небесної Сотні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(лютий)</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10 000 грн</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Borders>
              <w:top w:val="single" w:sz="4" w:space="0" w:color="auto"/>
            </w:tcBorders>
          </w:tcPr>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Управління культури, спорту та гуманітарної політики </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10 000</w:t>
            </w:r>
          </w:p>
        </w:tc>
        <w:tc>
          <w:tcPr>
            <w:tcW w:w="1701" w:type="dxa"/>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Національно-патріотичне виховання, віддання належної шани загиблим героям </w:t>
            </w:r>
          </w:p>
        </w:tc>
      </w:tr>
      <w:tr w:rsidR="00495BD2" w:rsidRPr="005C5842" w:rsidTr="00507987">
        <w:trPr>
          <w:cantSplit/>
          <w:trHeight w:val="615"/>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кошики  живих квітів,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банер</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92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придбання кошика  квітів, банера</w:t>
            </w:r>
          </w:p>
          <w:p w:rsidR="00495BD2" w:rsidRPr="005C5842" w:rsidRDefault="00495BD2" w:rsidP="007A09D1">
            <w:pPr>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2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52"/>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5</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Шевченківські дні Святковий концерт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(березень)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10 000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10 000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генія та пророка українського народу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0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кошики  живих квітів,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афіші, банери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1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придбання кошика квітів, афіші, банера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35"/>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 xml:space="preserve">Залишено на рівні минулого року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6</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Шевченківські дні. Конкурс-огляд читців, присвячений 211 річниці від дня народження Т.Г.Шевченка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(березень)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  5</w:t>
            </w:r>
            <w:r w:rsidRPr="005C5842">
              <w:rPr>
                <w:rFonts w:ascii="Times New Roman" w:hAnsi="Times New Roman"/>
                <w:sz w:val="24"/>
                <w:szCs w:val="24"/>
                <w:lang w:val="uk-UA" w:eastAsia="uk-UA"/>
              </w:rPr>
              <w:t>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5 000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генія та пророка українського народу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tabs>
                <w:tab w:val="left" w:pos="6780"/>
              </w:tabs>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Продукту </w:t>
            </w:r>
          </w:p>
          <w:p w:rsidR="00495BD2" w:rsidRPr="005C5842" w:rsidRDefault="00495BD2" w:rsidP="007A09D1">
            <w:pPr>
              <w:tabs>
                <w:tab w:val="left" w:pos="6780"/>
              </w:tabs>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подяки, дипломи, подарунки учасникам</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придбання подяки, диплома, подарунка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Якості</w:t>
            </w:r>
            <w:r w:rsidRPr="005C5842">
              <w:rPr>
                <w:rFonts w:ascii="Times New Roman" w:hAnsi="Times New Roman"/>
                <w:sz w:val="24"/>
                <w:szCs w:val="24"/>
                <w:lang w:val="uk-UA" w:eastAsia="uk-UA"/>
              </w:rPr>
              <w:t xml:space="preserve"> 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6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7</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Відзначення  Міжнародного дня театру</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(березень)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  10</w:t>
            </w:r>
            <w:r w:rsidRPr="005C5842">
              <w:rPr>
                <w:rFonts w:ascii="Times New Roman" w:hAnsi="Times New Roman"/>
                <w:sz w:val="24"/>
                <w:szCs w:val="24"/>
                <w:lang w:val="uk-UA" w:eastAsia="uk-UA"/>
              </w:rPr>
              <w:t>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10 000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Відзначення Міжнародного дня театру</w:t>
            </w:r>
          </w:p>
        </w:tc>
      </w:tr>
      <w:tr w:rsidR="00495BD2" w:rsidRPr="005C5842" w:rsidTr="00507987">
        <w:trPr>
          <w:cantSplit/>
          <w:trHeight w:val="572"/>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tabs>
                <w:tab w:val="left" w:pos="6780"/>
              </w:tabs>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Продукту </w:t>
            </w:r>
          </w:p>
          <w:p w:rsidR="00495BD2" w:rsidRPr="005C5842" w:rsidRDefault="00495BD2" w:rsidP="007A09D1">
            <w:pPr>
              <w:tabs>
                <w:tab w:val="left" w:pos="6780"/>
              </w:tabs>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рекламна продукція, банери, афіші, живі квіти </w:t>
            </w:r>
          </w:p>
          <w:p w:rsidR="00495BD2" w:rsidRPr="005C5842" w:rsidRDefault="00495BD2" w:rsidP="007A09D1">
            <w:pPr>
              <w:tabs>
                <w:tab w:val="left" w:pos="6780"/>
              </w:tabs>
              <w:spacing w:after="0" w:line="240" w:lineRule="auto"/>
              <w:rPr>
                <w:rFonts w:ascii="Times New Roman" w:hAnsi="Times New Roman"/>
                <w:bCs/>
                <w:sz w:val="24"/>
                <w:szCs w:val="24"/>
                <w:lang w:val="uk-UA" w:eastAsia="ru-RU"/>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92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Середні витрати на придбання рекламної продукції, банера, афіші та живих квітів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96"/>
        </w:trPr>
        <w:tc>
          <w:tcPr>
            <w:tcW w:w="851" w:type="dxa"/>
            <w:vMerge/>
            <w:tcBorders>
              <w:bottom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Якості</w:t>
            </w:r>
            <w:r w:rsidRPr="005C5842">
              <w:rPr>
                <w:rFonts w:ascii="Times New Roman" w:hAnsi="Times New Roman"/>
                <w:sz w:val="24"/>
                <w:szCs w:val="24"/>
                <w:lang w:val="uk-UA" w:eastAsia="uk-UA"/>
              </w:rPr>
              <w:t xml:space="preserve"> 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val="restart"/>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8</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Відвідування місць вшанування пам’яті героїв, що полягли у боротьбі за незалежність України та сакральних місць членами міського товариства Спілки репресованих та інших ГО</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(березень)</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2 000 грн</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героїв України, віддання шани загиблим за Незалежність України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кошик живих квітів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придбання кошика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Borders>
              <w:bottom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val="restart"/>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9</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Відвідування місць вшанування пам’яті героїв, що полягли у боротьбі за незалежність України.</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Відзначення 75-річниці від дня загибелі </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генерала-хорунжого УПА Романа Шухевича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(березень)</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2 000 грн</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героїв України, які загинули в боротьбі за незалежність держави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кошик живих квітів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придбання одного кошика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Borders>
              <w:bottom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Якості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val="restart"/>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10</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Святкування Великодня.</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Великодні гаївки, забави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(квітень)</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lastRenderedPageBreak/>
              <w:t xml:space="preserve">Затрат  18 </w:t>
            </w:r>
            <w:r w:rsidRPr="005C5842">
              <w:rPr>
                <w:rFonts w:ascii="Times New Roman" w:hAnsi="Times New Roman"/>
                <w:sz w:val="24"/>
                <w:szCs w:val="24"/>
                <w:lang w:val="uk-UA" w:eastAsia="uk-UA"/>
              </w:rPr>
              <w:t>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18 000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Збереження, відтворення та популяризація українських </w:t>
            </w:r>
            <w:r w:rsidRPr="005C5842">
              <w:rPr>
                <w:rFonts w:ascii="Times New Roman" w:hAnsi="Times New Roman"/>
                <w:sz w:val="24"/>
                <w:szCs w:val="24"/>
                <w:lang w:val="uk-UA" w:eastAsia="uk-UA"/>
              </w:rPr>
              <w:lastRenderedPageBreak/>
              <w:t>звичаїв та обрядів</w:t>
            </w:r>
          </w:p>
        </w:tc>
      </w:tr>
      <w:tr w:rsidR="00495BD2" w:rsidRPr="005C5842" w:rsidTr="00507987">
        <w:trPr>
          <w:cantSplit/>
          <w:trHeight w:val="6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tabs>
                <w:tab w:val="left" w:pos="6780"/>
              </w:tabs>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Продукту </w:t>
            </w:r>
          </w:p>
          <w:p w:rsidR="00495BD2" w:rsidRPr="005C5842" w:rsidRDefault="00495BD2" w:rsidP="007A09D1">
            <w:pPr>
              <w:tabs>
                <w:tab w:val="left" w:pos="6780"/>
              </w:tabs>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Великодня атрибутика (плетені кошики з лози)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придбання </w:t>
            </w:r>
            <w:r w:rsidRPr="005C5842">
              <w:rPr>
                <w:rFonts w:ascii="Times New Roman" w:hAnsi="Times New Roman"/>
                <w:bCs/>
                <w:sz w:val="24"/>
                <w:szCs w:val="24"/>
                <w:lang w:val="uk-UA" w:eastAsia="ru-RU"/>
              </w:rPr>
              <w:t>Великодньої атрибутики (плетених кошиків з лози)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Borders>
              <w:bottom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Якості</w:t>
            </w:r>
            <w:r w:rsidRPr="005C5842">
              <w:rPr>
                <w:rFonts w:ascii="Times New Roman" w:hAnsi="Times New Roman"/>
                <w:sz w:val="24"/>
                <w:szCs w:val="24"/>
                <w:lang w:val="uk-UA" w:eastAsia="uk-UA"/>
              </w:rPr>
              <w:t xml:space="preserve"> Збільшено у порівнянні з минулим роком</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val="restart"/>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11</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Святкування Великодня.</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Майстер-клас з писанкарства</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(квітень)</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5 </w:t>
            </w:r>
            <w:r w:rsidRPr="005C5842">
              <w:rPr>
                <w:rFonts w:ascii="Times New Roman" w:hAnsi="Times New Roman"/>
                <w:sz w:val="24"/>
                <w:szCs w:val="24"/>
                <w:lang w:val="uk-UA" w:eastAsia="uk-UA"/>
              </w:rPr>
              <w:t>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5 000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Збереження, відтворення та популяризація українських звичаїв та обрядів</w:t>
            </w:r>
          </w:p>
        </w:tc>
      </w:tr>
      <w:tr w:rsidR="00495BD2" w:rsidRPr="005C5842" w:rsidTr="00507987">
        <w:trPr>
          <w:cantSplit/>
          <w:trHeight w:val="6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tabs>
                <w:tab w:val="left" w:pos="6780"/>
              </w:tabs>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Продукту </w:t>
            </w:r>
          </w:p>
          <w:p w:rsidR="00495BD2" w:rsidRPr="005C5842" w:rsidRDefault="00495BD2" w:rsidP="007A09D1">
            <w:pPr>
              <w:tabs>
                <w:tab w:val="left" w:pos="6780"/>
              </w:tabs>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Афіші, матеріал для майстер-класу</w:t>
            </w:r>
          </w:p>
          <w:p w:rsidR="00495BD2" w:rsidRPr="005C5842" w:rsidRDefault="00495BD2" w:rsidP="007A09D1">
            <w:pPr>
              <w:tabs>
                <w:tab w:val="left" w:pos="6780"/>
              </w:tabs>
              <w:spacing w:after="0" w:line="240" w:lineRule="auto"/>
              <w:rPr>
                <w:rFonts w:ascii="Times New Roman" w:hAnsi="Times New Roman"/>
                <w:bCs/>
                <w:sz w:val="24"/>
                <w:szCs w:val="24"/>
                <w:lang w:val="uk-UA" w:eastAsia="ru-RU"/>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Середні витрати на придбання афіш, матеріалу для майстер-класу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Borders>
              <w:bottom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Якості</w:t>
            </w:r>
            <w:r w:rsidRPr="005C5842">
              <w:rPr>
                <w:rFonts w:ascii="Times New Roman" w:hAnsi="Times New Roman"/>
                <w:sz w:val="24"/>
                <w:szCs w:val="24"/>
                <w:lang w:val="uk-UA" w:eastAsia="uk-UA"/>
              </w:rPr>
              <w:t xml:space="preserve"> 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val="restart"/>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12</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Відвідування місць вшанування пам’яті героїв, що полягли у боротьбі за незалежність України.</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Вшанування воїнів УСС, що загинули в бою на Маківці в 1915 році від час Першої світової війни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(квітень)</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lastRenderedPageBreak/>
              <w:t xml:space="preserve">Затрат  </w:t>
            </w:r>
            <w:r w:rsidRPr="005C5842">
              <w:rPr>
                <w:rFonts w:ascii="Times New Roman" w:hAnsi="Times New Roman"/>
                <w:sz w:val="24"/>
                <w:szCs w:val="24"/>
                <w:lang w:val="uk-UA" w:eastAsia="uk-UA"/>
              </w:rPr>
              <w:t>2 000 грн</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Національно-патріотичне виховання,</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вшанування полеглих за волю України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Кошик живих квітів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придбання одного кошика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438"/>
        </w:trPr>
        <w:tc>
          <w:tcPr>
            <w:tcW w:w="851" w:type="dxa"/>
            <w:vMerge/>
            <w:tcBorders>
              <w:bottom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90"/>
        </w:trPr>
        <w:tc>
          <w:tcPr>
            <w:tcW w:w="851" w:type="dxa"/>
            <w:vMerge w:val="restart"/>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13</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Дні Європи в Україні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(травень) </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5 000 </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Святкування Дня Європи в Україні</w:t>
            </w:r>
          </w:p>
        </w:tc>
      </w:tr>
      <w:tr w:rsidR="00495BD2" w:rsidRPr="005C5842" w:rsidTr="00507987">
        <w:trPr>
          <w:cantSplit/>
          <w:trHeight w:val="8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Продукту </w:t>
            </w:r>
            <w:r w:rsidRPr="005C5842">
              <w:rPr>
                <w:rFonts w:ascii="Times New Roman" w:hAnsi="Times New Roman"/>
                <w:sz w:val="24"/>
                <w:szCs w:val="24"/>
                <w:lang w:val="uk-UA" w:eastAsia="uk-UA"/>
              </w:rPr>
              <w:t>кошики живих квітів, банери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8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середні витрати</w:t>
            </w:r>
            <w:r w:rsidRPr="005C5842">
              <w:rPr>
                <w:rFonts w:ascii="Times New Roman" w:hAnsi="Times New Roman"/>
                <w:b/>
                <w:sz w:val="24"/>
                <w:szCs w:val="24"/>
                <w:lang w:val="uk-UA" w:eastAsia="uk-UA"/>
              </w:rPr>
              <w:t xml:space="preserve"> </w:t>
            </w:r>
            <w:r w:rsidRPr="005C5842">
              <w:rPr>
                <w:rFonts w:ascii="Times New Roman" w:hAnsi="Times New Roman"/>
                <w:sz w:val="24"/>
                <w:szCs w:val="24"/>
                <w:lang w:val="uk-UA" w:eastAsia="uk-UA"/>
              </w:rPr>
              <w:t>на придбання кошика, банера</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87"/>
        </w:trPr>
        <w:tc>
          <w:tcPr>
            <w:tcW w:w="851" w:type="dxa"/>
            <w:vMerge/>
            <w:tcBorders>
              <w:bottom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45"/>
        </w:trPr>
        <w:tc>
          <w:tcPr>
            <w:tcW w:w="851" w:type="dxa"/>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14</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День Матері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(травень)</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15 000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15 000 </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матерів громади</w:t>
            </w:r>
          </w:p>
        </w:tc>
      </w:tr>
      <w:tr w:rsidR="00495BD2" w:rsidRPr="005C5842" w:rsidTr="00507987">
        <w:trPr>
          <w:cantSplit/>
          <w:trHeight w:val="25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Букети квітів для матерів героїв загиблих в АТО та українсько-російській війні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5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середні витрати на придбання  букета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8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3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15</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Конкурс юних піаністів ім. Олега Рудницького</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(травень)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lastRenderedPageBreak/>
              <w:t xml:space="preserve">Затрат </w:t>
            </w:r>
            <w:r w:rsidRPr="005C5842">
              <w:rPr>
                <w:rFonts w:ascii="Times New Roman" w:hAnsi="Times New Roman"/>
                <w:sz w:val="24"/>
                <w:szCs w:val="24"/>
                <w:lang w:val="uk-UA" w:eastAsia="uk-UA"/>
              </w:rPr>
              <w:t>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Управління культури, </w:t>
            </w:r>
            <w:r w:rsidRPr="005C5842">
              <w:rPr>
                <w:rFonts w:ascii="Times New Roman" w:hAnsi="Times New Roman"/>
                <w:sz w:val="24"/>
                <w:szCs w:val="24"/>
                <w:lang w:val="uk-UA" w:eastAsia="uk-UA"/>
              </w:rPr>
              <w:lastRenderedPageBreak/>
              <w:t>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Інші джерела</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Виявлення та підтримка </w:t>
            </w:r>
            <w:r w:rsidRPr="005C5842">
              <w:rPr>
                <w:rFonts w:ascii="Times New Roman" w:hAnsi="Times New Roman"/>
                <w:sz w:val="24"/>
                <w:szCs w:val="24"/>
                <w:lang w:val="uk-UA" w:eastAsia="uk-UA"/>
              </w:rPr>
              <w:lastRenderedPageBreak/>
              <w:t xml:space="preserve">найбільш  обдарованих молодих музикантів, вшанування пам’яті видатного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музиканта</w:t>
            </w:r>
          </w:p>
        </w:tc>
      </w:tr>
      <w:tr w:rsidR="00495BD2" w:rsidRPr="005C5842" w:rsidTr="00507987">
        <w:trPr>
          <w:cantSplit/>
          <w:trHeight w:val="28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sz w:val="24"/>
                <w:szCs w:val="24"/>
                <w:lang w:val="uk-UA" w:eastAsia="uk-UA"/>
              </w:rPr>
              <w:t xml:space="preserve"> послуги з виготовлення афіш, банерів, буклетів, дипломів, призів для переможців</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7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середні витрати на виготовлення афіші, буклету, диплома, призу для переможців</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7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16</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Свято Героїв.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День пам’яті жертв політичних репресій.</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Вечір-реквієм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(травень)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25 000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25 000 </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Героїв України, віддання шани загиблим за Незалежність України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Букети живих квітів, прапори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придбання букета, прапора</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02"/>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17</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День міста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72 річниця від дня заснування міста.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Святковий концерт.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Презентація макету меморіальної дошки музиканту Андрію Кузьменку – «Скрябіну»</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(травень)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- 45 000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45 000 </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Святкування дня міста. Забезпечення видовищних заходів та змістовного дозвілля мешканців громади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83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spacing w:after="0" w:line="240" w:lineRule="auto"/>
              <w:rPr>
                <w:rFonts w:ascii="Times New Roman" w:hAnsi="Times New Roman"/>
                <w:sz w:val="24"/>
                <w:szCs w:val="24"/>
                <w:lang w:val="uk-UA" w:eastAsia="ru-RU"/>
              </w:rPr>
            </w:pPr>
            <w:r w:rsidRPr="005C5842">
              <w:rPr>
                <w:rFonts w:ascii="Times New Roman" w:hAnsi="Times New Roman"/>
                <w:b/>
                <w:sz w:val="24"/>
                <w:szCs w:val="24"/>
                <w:lang w:val="uk-UA" w:eastAsia="uk-UA"/>
              </w:rPr>
              <w:t>Продукту</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Придбання нагород, запрошень, подяк, грамот, банерів - 20 000 грн.;</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встановлення та демонтаж сцени - 20 000 грн.;</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кейтерингові послуги – 5000 </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2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середні витрати на придбання нагороди, запрошення, подяки, грамоти, банера,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встановлення та демонтаж сцени, на кейтерингові послуги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2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 xml:space="preserve">Зменшено у порівнянні з минулим роком </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0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18</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Святкування 60-річниці від дня заснування Новороздільської дитячої школи мистецтв ім. О.Рудницького</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(травень)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 </w:t>
            </w:r>
            <w:r w:rsidRPr="005C5842">
              <w:rPr>
                <w:rFonts w:ascii="Times New Roman" w:hAnsi="Times New Roman"/>
                <w:sz w:val="24"/>
                <w:szCs w:val="24"/>
                <w:lang w:val="uk-UA" w:eastAsia="uk-UA"/>
              </w:rPr>
              <w:t>30 000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30 000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Підтримка мистецької установи, де навчають та розвивають обдарованих дітей, підтримка початкового професійного мистецтва</w:t>
            </w:r>
          </w:p>
        </w:tc>
      </w:tr>
      <w:tr w:rsidR="00495BD2" w:rsidRPr="005C5842" w:rsidTr="00507987">
        <w:trPr>
          <w:cantSplit/>
          <w:trHeight w:val="20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Запрошення, грамоти, подяки, банери, букети живих квітів – 15 000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Поліграфічні послуги (друк каталогу, афіші) – 15 000 грн;</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0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середні витрати на придбання запрошення, грамоти, подяки,</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букета, банера.</w:t>
            </w:r>
            <w:r w:rsidRPr="005C5842">
              <w:rPr>
                <w:rFonts w:ascii="Times New Roman" w:hAnsi="Times New Roman"/>
                <w:b/>
                <w:sz w:val="24"/>
                <w:szCs w:val="24"/>
                <w:lang w:val="uk-UA" w:eastAsia="uk-UA"/>
              </w:rPr>
              <w:t>С</w:t>
            </w:r>
            <w:r w:rsidRPr="005C5842">
              <w:rPr>
                <w:rFonts w:ascii="Times New Roman" w:hAnsi="Times New Roman"/>
                <w:sz w:val="24"/>
                <w:szCs w:val="24"/>
                <w:lang w:val="uk-UA" w:eastAsia="uk-UA"/>
              </w:rPr>
              <w:t>ередні витрати за поліграфічні послуги (друк каталогу, афіші)</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0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8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19</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Святкування  Дня села Горішнє, Долішнє</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(червень)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Інші джерела </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0 </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Збереження та відтворення українських звичаїв та обрядів</w:t>
            </w:r>
          </w:p>
        </w:tc>
      </w:tr>
      <w:tr w:rsidR="00495BD2" w:rsidRPr="005C5842" w:rsidTr="00507987">
        <w:trPr>
          <w:cantSplit/>
          <w:trHeight w:val="29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Виступи учасників художньої самодіяльності</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78"/>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Подарунки для учасників художньої самодіяльності, виготовлення афіш</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6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02"/>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20</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 xml:space="preserve">День вшанування пам’яті жертв масових </w:t>
            </w:r>
            <w:r w:rsidRPr="005C5842">
              <w:rPr>
                <w:rFonts w:ascii="Times New Roman" w:hAnsi="Times New Roman"/>
                <w:bCs/>
                <w:sz w:val="24"/>
                <w:szCs w:val="24"/>
                <w:lang w:val="uk-UA" w:eastAsia="uk-UA"/>
              </w:rPr>
              <w:lastRenderedPageBreak/>
              <w:t>розстрілів у тюрмах Західної України в червні 1941 р.</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(червень)</w:t>
            </w: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lastRenderedPageBreak/>
              <w:t xml:space="preserve">Затрат </w:t>
            </w:r>
            <w:r w:rsidRPr="005C5842">
              <w:rPr>
                <w:rFonts w:ascii="Times New Roman" w:hAnsi="Times New Roman"/>
                <w:bCs/>
                <w:sz w:val="24"/>
                <w:szCs w:val="24"/>
                <w:lang w:val="uk-UA" w:eastAsia="uk-UA"/>
              </w:rPr>
              <w:t>4 000 грн</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Управління культури, спорту та </w:t>
            </w:r>
            <w:r w:rsidRPr="005C5842">
              <w:rPr>
                <w:rFonts w:ascii="Times New Roman" w:hAnsi="Times New Roman"/>
                <w:sz w:val="24"/>
                <w:szCs w:val="24"/>
                <w:lang w:val="uk-UA" w:eastAsia="uk-UA"/>
              </w:rPr>
              <w:lastRenderedPageBreak/>
              <w:t>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4 000 </w:t>
            </w:r>
          </w:p>
        </w:tc>
        <w:tc>
          <w:tcPr>
            <w:tcW w:w="1701" w:type="dxa"/>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Національно-патріотичне виховання,</w:t>
            </w:r>
            <w:r w:rsidRPr="005C5842">
              <w:rPr>
                <w:rFonts w:ascii="Times New Roman" w:hAnsi="Times New Roman"/>
                <w:bCs/>
                <w:sz w:val="24"/>
                <w:szCs w:val="24"/>
                <w:lang w:val="uk-UA" w:eastAsia="uk-UA"/>
              </w:rPr>
              <w:t xml:space="preserve"> вшанування </w:t>
            </w:r>
            <w:r w:rsidRPr="005C5842">
              <w:rPr>
                <w:rFonts w:ascii="Times New Roman" w:hAnsi="Times New Roman"/>
                <w:bCs/>
                <w:sz w:val="24"/>
                <w:szCs w:val="24"/>
                <w:lang w:val="uk-UA" w:eastAsia="uk-UA"/>
              </w:rPr>
              <w:lastRenderedPageBreak/>
              <w:t>пам’яті жертв масових розстрілів у тюрмах Західної України в червні 1941 р.</w:t>
            </w:r>
          </w:p>
        </w:tc>
      </w:tr>
      <w:tr w:rsidR="00495BD2" w:rsidRPr="005C5842" w:rsidTr="00507987">
        <w:trPr>
          <w:cantSplit/>
          <w:trHeight w:val="483"/>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bCs/>
                <w:sz w:val="24"/>
                <w:szCs w:val="24"/>
                <w:lang w:val="uk-UA" w:eastAsia="uk-UA"/>
              </w:rPr>
              <w:t xml:space="preserve"> кошики живих квітів</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483"/>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bCs/>
                <w:sz w:val="24"/>
                <w:szCs w:val="24"/>
                <w:lang w:val="uk-UA" w:eastAsia="uk-UA"/>
              </w:rPr>
              <w:t xml:space="preserve">середні витрати на придбання 1 кошика </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85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Якості</w:t>
            </w:r>
            <w:r w:rsidRPr="005C5842">
              <w:rPr>
                <w:rFonts w:ascii="Times New Roman" w:hAnsi="Times New Roman"/>
                <w:sz w:val="24"/>
                <w:szCs w:val="24"/>
                <w:lang w:val="uk-UA" w:eastAsia="uk-UA"/>
              </w:rPr>
              <w:t xml:space="preserve"> Залишено на рівні минулого року</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98"/>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21</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Свято випускників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(червень)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0 грн</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Інші джерела </w:t>
            </w:r>
          </w:p>
        </w:tc>
        <w:tc>
          <w:tcPr>
            <w:tcW w:w="1275" w:type="dxa"/>
            <w:gridSpan w:val="3"/>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0 </w:t>
            </w:r>
          </w:p>
        </w:tc>
        <w:tc>
          <w:tcPr>
            <w:tcW w:w="1701" w:type="dxa"/>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Виховання підростаючого покоління</w:t>
            </w:r>
          </w:p>
        </w:tc>
      </w:tr>
      <w:tr w:rsidR="00495BD2" w:rsidRPr="005C5842" w:rsidTr="00507987">
        <w:trPr>
          <w:cantSplit/>
          <w:trHeight w:val="19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забезпечення звукової апаратури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1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bCs/>
                <w:sz w:val="24"/>
                <w:szCs w:val="24"/>
                <w:lang w:val="uk-UA" w:eastAsia="uk-UA"/>
              </w:rPr>
              <w:t>середні витрати на забезпечення</w:t>
            </w:r>
            <w:r w:rsidRPr="005C5842">
              <w:rPr>
                <w:rFonts w:ascii="Times New Roman" w:hAnsi="Times New Roman"/>
                <w:b/>
                <w:sz w:val="24"/>
                <w:szCs w:val="24"/>
                <w:lang w:val="uk-UA" w:eastAsia="uk-UA"/>
              </w:rPr>
              <w:t xml:space="preserve"> </w:t>
            </w:r>
            <w:r w:rsidRPr="005C5842">
              <w:rPr>
                <w:rFonts w:ascii="Times New Roman" w:hAnsi="Times New Roman"/>
                <w:sz w:val="24"/>
                <w:szCs w:val="24"/>
                <w:lang w:val="uk-UA" w:eastAsia="uk-UA"/>
              </w:rPr>
              <w:t>звукової апаратури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8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72"/>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22</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День Конституції</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(червень)</w:t>
            </w: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4 000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4 000 </w:t>
            </w:r>
          </w:p>
        </w:tc>
        <w:tc>
          <w:tcPr>
            <w:tcW w:w="1701" w:type="dxa"/>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основного закону держави</w:t>
            </w:r>
          </w:p>
        </w:tc>
      </w:tr>
      <w:tr w:rsidR="00495BD2" w:rsidRPr="005C5842" w:rsidTr="00507987">
        <w:trPr>
          <w:cantSplit/>
          <w:trHeight w:val="7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кошики та</w:t>
            </w:r>
            <w:r w:rsidRPr="005C5842">
              <w:rPr>
                <w:rFonts w:ascii="Times New Roman" w:hAnsi="Times New Roman"/>
                <w:b/>
                <w:sz w:val="24"/>
                <w:szCs w:val="24"/>
                <w:lang w:val="uk-UA" w:eastAsia="uk-UA"/>
              </w:rPr>
              <w:t xml:space="preserve"> </w:t>
            </w:r>
            <w:r w:rsidRPr="005C5842">
              <w:rPr>
                <w:rFonts w:ascii="Times New Roman" w:hAnsi="Times New Roman"/>
                <w:sz w:val="24"/>
                <w:szCs w:val="24"/>
                <w:lang w:val="uk-UA" w:eastAsia="uk-UA"/>
              </w:rPr>
              <w:t>букети живих квітів</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7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Ефективності</w:t>
            </w:r>
            <w:r w:rsidRPr="005C5842">
              <w:rPr>
                <w:rFonts w:ascii="Times New Roman" w:hAnsi="Times New Roman"/>
                <w:bCs/>
                <w:sz w:val="24"/>
                <w:szCs w:val="24"/>
                <w:lang w:val="uk-UA" w:eastAsia="uk-UA"/>
              </w:rPr>
              <w:t xml:space="preserve"> середні витрати на придбання кошика, букета</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7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7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23</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Фольклорно-театралізоване свято «Купальські забави»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(червень)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 xml:space="preserve">10 000 грн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Міський бюджет </w:t>
            </w:r>
          </w:p>
        </w:tc>
        <w:tc>
          <w:tcPr>
            <w:tcW w:w="1275" w:type="dxa"/>
            <w:gridSpan w:val="3"/>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10 000 </w:t>
            </w:r>
          </w:p>
        </w:tc>
        <w:tc>
          <w:tcPr>
            <w:tcW w:w="1701" w:type="dxa"/>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Збереження та відтворення українських звичаїв та обрядів</w:t>
            </w:r>
          </w:p>
        </w:tc>
      </w:tr>
      <w:tr w:rsidR="00495BD2" w:rsidRPr="005C5842" w:rsidTr="00507987">
        <w:trPr>
          <w:cantSplit/>
          <w:trHeight w:val="7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Афіші, банер, живі квіти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7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r w:rsidRPr="005C5842">
              <w:rPr>
                <w:rFonts w:ascii="Times New Roman" w:hAnsi="Times New Roman"/>
                <w:bCs/>
                <w:sz w:val="24"/>
                <w:szCs w:val="24"/>
                <w:lang w:val="uk-UA" w:eastAsia="uk-UA"/>
              </w:rPr>
              <w:t xml:space="preserve"> середні витрати на придбання афіші, банера, живих квітів</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7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3"/>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24</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Участь Новороздільської громади у презентації культурно-мистецьких досягнень Стрийського району на обласному рівні</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(липень)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 xml:space="preserve">0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Інші джерела</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Популяризація мистецьких досягнень  колективів громади на обласному рівні</w:t>
            </w:r>
          </w:p>
        </w:tc>
      </w:tr>
      <w:tr w:rsidR="00495BD2" w:rsidRPr="005C5842" w:rsidTr="00507987">
        <w:trPr>
          <w:cantSplit/>
          <w:trHeight w:val="5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Ефективності</w:t>
            </w:r>
            <w:r w:rsidRPr="005C5842">
              <w:rPr>
                <w:rFonts w:ascii="Times New Roman" w:hAnsi="Times New Roman"/>
                <w:bCs/>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в порівнянні з  минулим роком</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6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25</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Святкування Дня села Березина «Березинські фестини»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(липень)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 xml:space="preserve">0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Інші джерела </w:t>
            </w:r>
          </w:p>
        </w:tc>
        <w:tc>
          <w:tcPr>
            <w:tcW w:w="1275" w:type="dxa"/>
            <w:gridSpan w:val="3"/>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0 </w:t>
            </w:r>
          </w:p>
        </w:tc>
        <w:tc>
          <w:tcPr>
            <w:tcW w:w="1701" w:type="dxa"/>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Збереження та відтворення українських звичаїв та обрядів</w:t>
            </w:r>
          </w:p>
        </w:tc>
      </w:tr>
      <w:tr w:rsidR="00495BD2" w:rsidRPr="005C5842" w:rsidTr="00507987">
        <w:trPr>
          <w:cantSplit/>
          <w:trHeight w:val="19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забезпечення звукової апаратури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6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Ефективності</w:t>
            </w:r>
            <w:r w:rsidRPr="005C5842">
              <w:rPr>
                <w:rFonts w:ascii="Times New Roman" w:hAnsi="Times New Roman"/>
                <w:bCs/>
                <w:sz w:val="24"/>
                <w:szCs w:val="24"/>
                <w:lang w:val="uk-UA" w:eastAsia="uk-UA"/>
              </w:rPr>
              <w:t xml:space="preserve"> середні витрати на забезпечення</w:t>
            </w:r>
            <w:r w:rsidRPr="005C5842">
              <w:rPr>
                <w:rFonts w:ascii="Times New Roman" w:hAnsi="Times New Roman"/>
                <w:sz w:val="24"/>
                <w:szCs w:val="24"/>
                <w:lang w:val="uk-UA" w:eastAsia="uk-UA"/>
              </w:rPr>
              <w:t xml:space="preserve"> звукової апаратури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9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0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26</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День Української Державності</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(липень)</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bCs/>
                <w:sz w:val="24"/>
                <w:szCs w:val="24"/>
                <w:lang w:val="uk-UA" w:eastAsia="uk-UA"/>
              </w:rPr>
              <w:t>10 000 грн</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10 000</w:t>
            </w:r>
          </w:p>
        </w:tc>
        <w:tc>
          <w:tcPr>
            <w:tcW w:w="1701" w:type="dxa"/>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Національно-патріотичне виховання</w:t>
            </w:r>
          </w:p>
        </w:tc>
      </w:tr>
      <w:tr w:rsidR="00495BD2" w:rsidRPr="005C5842" w:rsidTr="00507987">
        <w:trPr>
          <w:cantSplit/>
          <w:trHeight w:val="20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Продукту </w:t>
            </w:r>
            <w:r w:rsidRPr="005C5842">
              <w:rPr>
                <w:rFonts w:ascii="Times New Roman" w:hAnsi="Times New Roman"/>
                <w:sz w:val="24"/>
                <w:szCs w:val="24"/>
                <w:lang w:val="uk-UA" w:eastAsia="uk-UA"/>
              </w:rPr>
              <w:t>кошики  живих квітів, прапори, банери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0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середні витрати</w:t>
            </w:r>
            <w:r w:rsidRPr="005C5842">
              <w:rPr>
                <w:rFonts w:ascii="Times New Roman" w:hAnsi="Times New Roman"/>
                <w:b/>
                <w:sz w:val="24"/>
                <w:szCs w:val="24"/>
                <w:lang w:val="uk-UA" w:eastAsia="uk-UA"/>
              </w:rPr>
              <w:t xml:space="preserve"> </w:t>
            </w:r>
            <w:r w:rsidRPr="005C5842">
              <w:rPr>
                <w:rFonts w:ascii="Times New Roman" w:hAnsi="Times New Roman"/>
                <w:sz w:val="24"/>
                <w:szCs w:val="24"/>
                <w:lang w:val="uk-UA" w:eastAsia="uk-UA"/>
              </w:rPr>
              <w:t>на придбання кошика, прапора, банера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0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27</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Щорічний велопробіг на підтримку ЗСУ «Сила в єдності» по території 6 громад Львівської області: Новороздільської, Жидачівської, Миколаївської, Розвадівської, Тростянецької та Ходорівської</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(липень)</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10 000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w:t>
            </w:r>
          </w:p>
        </w:tc>
        <w:tc>
          <w:tcPr>
            <w:tcW w:w="1843" w:type="dxa"/>
            <w:gridSpan w:val="2"/>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10 000</w:t>
            </w:r>
          </w:p>
        </w:tc>
        <w:tc>
          <w:tcPr>
            <w:tcW w:w="1701" w:type="dxa"/>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Утвердження здорового способу життя, популяризація природної та культурної спадщини громади, підтримка ЗСУ</w:t>
            </w:r>
          </w:p>
        </w:tc>
      </w:tr>
      <w:tr w:rsidR="00495BD2" w:rsidRPr="005C5842" w:rsidTr="00507987">
        <w:trPr>
          <w:cantSplit/>
          <w:trHeight w:val="6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sz w:val="24"/>
                <w:szCs w:val="24"/>
                <w:lang w:val="uk-UA" w:eastAsia="uk-UA"/>
              </w:rPr>
              <w:t xml:space="preserve"> кейтерингові послуги</w:t>
            </w: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 xml:space="preserve"> </w:t>
            </w:r>
            <w:r w:rsidRPr="005C5842">
              <w:rPr>
                <w:rFonts w:ascii="Times New Roman" w:hAnsi="Times New Roman"/>
                <w:bCs/>
                <w:sz w:val="24"/>
                <w:szCs w:val="24"/>
                <w:lang w:val="uk-UA" w:eastAsia="uk-UA"/>
              </w:rPr>
              <w:t xml:space="preserve">середні витрати на кейтерингові </w:t>
            </w:r>
            <w:r w:rsidRPr="005C5842">
              <w:rPr>
                <w:rFonts w:ascii="Times New Roman" w:hAnsi="Times New Roman"/>
                <w:sz w:val="24"/>
                <w:szCs w:val="24"/>
                <w:lang w:val="uk-UA" w:eastAsia="uk-UA"/>
              </w:rPr>
              <w:t xml:space="preserve">послуги </w:t>
            </w: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 xml:space="preserve">Збільшено  у порівнянні з минулим роком </w:t>
            </w:r>
          </w:p>
        </w:tc>
        <w:tc>
          <w:tcPr>
            <w:tcW w:w="1843" w:type="dxa"/>
            <w:gridSpan w:val="2"/>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8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28</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Фольклорно-етнографічне свято «Моє село – душі криниця»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 Берездівці,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с.Гранки-Кути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(серпень)</w:t>
            </w: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Інші джерела </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0 </w:t>
            </w:r>
          </w:p>
        </w:tc>
        <w:tc>
          <w:tcPr>
            <w:tcW w:w="1701" w:type="dxa"/>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Збереження та відтворення українських звичаїв та обрядів</w:t>
            </w:r>
          </w:p>
        </w:tc>
      </w:tr>
      <w:tr w:rsidR="00495BD2" w:rsidRPr="005C5842" w:rsidTr="00507987">
        <w:trPr>
          <w:cantSplit/>
          <w:trHeight w:val="43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r w:rsidRPr="005C5842">
              <w:rPr>
                <w:rFonts w:ascii="Times New Roman" w:hAnsi="Times New Roman"/>
                <w:sz w:val="24"/>
                <w:szCs w:val="24"/>
                <w:lang w:val="uk-UA" w:eastAsia="uk-UA"/>
              </w:rPr>
              <w:t>забезпечення звукової апаратури,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виступи учасників художньої самодіяльності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45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 xml:space="preserve"> </w:t>
            </w:r>
            <w:r w:rsidRPr="005C5842">
              <w:rPr>
                <w:rFonts w:ascii="Times New Roman" w:hAnsi="Times New Roman"/>
                <w:bCs/>
                <w:sz w:val="24"/>
                <w:szCs w:val="24"/>
                <w:lang w:val="uk-UA" w:eastAsia="uk-UA"/>
              </w:rPr>
              <w:t>середні витрати на забезпечення</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звукової апаратури, подарунки для учасників художньої самодіяльності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7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4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29</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Фестиваль патріотичної пісні «Об’єднані піснею» в рамках </w:t>
            </w:r>
            <w:r w:rsidRPr="005C5842">
              <w:rPr>
                <w:rFonts w:ascii="Times New Roman" w:hAnsi="Times New Roman"/>
                <w:sz w:val="24"/>
                <w:szCs w:val="24"/>
                <w:lang w:val="uk-UA" w:eastAsia="uk-UA"/>
              </w:rPr>
              <w:lastRenderedPageBreak/>
              <w:t>співпраці чотирьох громад: Новороздільської, Тростянецької, Миколаївської та Розвадівської</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(серпень)</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lastRenderedPageBreak/>
              <w:t>Затрат</w:t>
            </w:r>
            <w:r w:rsidRPr="005C5842">
              <w:rPr>
                <w:rFonts w:ascii="Times New Roman" w:hAnsi="Times New Roman"/>
                <w:sz w:val="24"/>
                <w:szCs w:val="24"/>
                <w:lang w:val="uk-UA" w:eastAsia="uk-UA"/>
              </w:rPr>
              <w:t xml:space="preserve"> 8 000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8 000</w:t>
            </w:r>
          </w:p>
        </w:tc>
        <w:tc>
          <w:tcPr>
            <w:tcW w:w="1701" w:type="dxa"/>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Національно-патріотичне виховання, виявлення та підтримка </w:t>
            </w:r>
            <w:r w:rsidRPr="005C5842">
              <w:rPr>
                <w:rFonts w:ascii="Times New Roman" w:hAnsi="Times New Roman"/>
                <w:sz w:val="24"/>
                <w:szCs w:val="24"/>
                <w:lang w:val="uk-UA" w:eastAsia="uk-UA"/>
              </w:rPr>
              <w:lastRenderedPageBreak/>
              <w:t>талановитої молоді</w:t>
            </w:r>
          </w:p>
        </w:tc>
      </w:tr>
      <w:tr w:rsidR="00495BD2" w:rsidRPr="005C5842" w:rsidTr="00507987">
        <w:trPr>
          <w:cantSplit/>
          <w:trHeight w:val="142"/>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афіші, банер, кошики живих квітів</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42"/>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середні витрати на придбання афіші, банера, кошика живих квітів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42"/>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Зменшено у порівнянні з минулим роком</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30</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День Прапора України</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(23 серпня)</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5 000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державної символіки України</w:t>
            </w:r>
          </w:p>
        </w:tc>
      </w:tr>
      <w:tr w:rsidR="00495BD2" w:rsidRPr="005C5842" w:rsidTr="00507987">
        <w:trPr>
          <w:cantSplit/>
          <w:trHeight w:val="6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Прапори України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Ефективності</w:t>
            </w:r>
            <w:r w:rsidRPr="005C5842">
              <w:rPr>
                <w:rFonts w:ascii="Times New Roman" w:hAnsi="Times New Roman"/>
                <w:bCs/>
                <w:sz w:val="24"/>
                <w:szCs w:val="24"/>
                <w:lang w:val="uk-UA" w:eastAsia="uk-UA"/>
              </w:rPr>
              <w:t xml:space="preserve"> середні витрати на придбання 1 прапора</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 xml:space="preserve">Зменшено у порівнянні з минулим роком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81"/>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31</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34 річниця Дня Незалежності України.</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Святкові заходи згідно окремого плану</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(серпень)</w:t>
            </w:r>
          </w:p>
          <w:p w:rsidR="00495BD2" w:rsidRPr="005C5842" w:rsidRDefault="00495BD2" w:rsidP="007A09D1">
            <w:pPr>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rPr>
                <w:rFonts w:ascii="Times New Roman" w:hAnsi="Times New Roman"/>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25 000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w:t>
            </w:r>
          </w:p>
          <w:p w:rsidR="00495BD2" w:rsidRPr="005C5842" w:rsidRDefault="00495BD2" w:rsidP="007A09D1">
            <w:pPr>
              <w:spacing w:after="0" w:line="240" w:lineRule="auto"/>
              <w:rPr>
                <w:rFonts w:ascii="Times New Roman" w:hAnsi="Times New Roman"/>
                <w:sz w:val="24"/>
                <w:szCs w:val="24"/>
                <w:lang w:val="uk-UA" w:eastAsia="uk-UA"/>
              </w:rPr>
            </w:pP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25 000 </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Святкування головного свята країни - Дня Незалежності. Забезпечення видовищних заходів та змістовного дозвілля мешканців громади</w:t>
            </w:r>
          </w:p>
        </w:tc>
      </w:tr>
      <w:tr w:rsidR="00495BD2" w:rsidRPr="005C5842" w:rsidTr="00507987">
        <w:trPr>
          <w:cantSplit/>
          <w:trHeight w:val="712"/>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Запрошення,афіші, подяки, грамоти, подарунки, букети квітів</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983"/>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середні витрати на придбання запрошення, афіші, подяки, грамоти, подарунка та букета квітів</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4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6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Захід 32</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День пам’яті захисників України, що загинули за незалежність, суверенітет та територіальну цілісність України</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(серпень)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lastRenderedPageBreak/>
              <w:t>Затрат</w:t>
            </w:r>
            <w:r w:rsidRPr="005C5842">
              <w:rPr>
                <w:rFonts w:ascii="Times New Roman" w:hAnsi="Times New Roman"/>
                <w:sz w:val="24"/>
                <w:szCs w:val="24"/>
                <w:lang w:val="uk-UA" w:eastAsia="uk-UA"/>
              </w:rPr>
              <w:t xml:space="preserve"> 30 000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Управління культури, </w:t>
            </w:r>
            <w:r w:rsidRPr="005C5842">
              <w:rPr>
                <w:rFonts w:ascii="Times New Roman" w:hAnsi="Times New Roman"/>
                <w:sz w:val="24"/>
                <w:szCs w:val="24"/>
                <w:lang w:val="uk-UA" w:eastAsia="uk-UA"/>
              </w:rPr>
              <w:lastRenderedPageBreak/>
              <w:t>спорту та гуманітарної політики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Міський бюджет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 xml:space="preserve">30 000 </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Вшанування пам’яті </w:t>
            </w:r>
            <w:r w:rsidRPr="005C5842">
              <w:rPr>
                <w:rFonts w:ascii="Times New Roman" w:hAnsi="Times New Roman"/>
                <w:sz w:val="24"/>
                <w:szCs w:val="24"/>
                <w:lang w:val="uk-UA" w:eastAsia="uk-UA"/>
              </w:rPr>
              <w:lastRenderedPageBreak/>
              <w:t>загиблих героїв</w:t>
            </w:r>
          </w:p>
        </w:tc>
      </w:tr>
      <w:tr w:rsidR="00495BD2" w:rsidRPr="005C5842" w:rsidTr="00507987">
        <w:trPr>
          <w:cantSplit/>
          <w:trHeight w:val="54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Продукту </w:t>
            </w:r>
            <w:r w:rsidRPr="005C5842">
              <w:rPr>
                <w:rFonts w:ascii="Times New Roman" w:hAnsi="Times New Roman"/>
                <w:sz w:val="24"/>
                <w:szCs w:val="24"/>
                <w:lang w:val="uk-UA" w:eastAsia="uk-UA"/>
              </w:rPr>
              <w:t>кошики живих квітів, лампадки, прапори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75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середні затрати на придбання 1 кошика, лампадки, прапора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58"/>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7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33</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Святкування Дня  селища Розділ  </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(серпень)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Інші джерела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Збереження  історичної пам’яті та відтворення українських звичаїв та обрядів </w:t>
            </w:r>
          </w:p>
        </w:tc>
      </w:tr>
      <w:tr w:rsidR="00495BD2" w:rsidRPr="005C5842" w:rsidTr="00507987">
        <w:trPr>
          <w:cantSplit/>
          <w:trHeight w:val="278"/>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sz w:val="24"/>
                <w:szCs w:val="24"/>
                <w:lang w:val="uk-UA" w:eastAsia="uk-UA"/>
              </w:rPr>
              <w:t xml:space="preserve"> забезпечення звукової апаратури,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виступи учасників художньої самодіяльності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9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 xml:space="preserve"> </w:t>
            </w:r>
            <w:r w:rsidRPr="005C5842">
              <w:rPr>
                <w:rFonts w:ascii="Times New Roman" w:hAnsi="Times New Roman"/>
                <w:bCs/>
                <w:sz w:val="24"/>
                <w:szCs w:val="24"/>
                <w:lang w:val="uk-UA" w:eastAsia="uk-UA"/>
              </w:rPr>
              <w:t>середні витрати на забезпечення</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звукової апаратури, подарунки для учасників художньої самодіяльності </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6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 xml:space="preserve"> Зменшено в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8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34</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Відвідування музею «Жива історія» у с. Коноптиця Львівського району Львівської </w:t>
            </w:r>
            <w:r w:rsidRPr="005C5842">
              <w:rPr>
                <w:rFonts w:ascii="Times New Roman" w:hAnsi="Times New Roman"/>
                <w:sz w:val="24"/>
                <w:szCs w:val="24"/>
                <w:lang w:val="uk-UA" w:eastAsia="uk-UA"/>
              </w:rPr>
              <w:lastRenderedPageBreak/>
              <w:t>області учасниками Новороздільського осередку ГО Спілка політв’язнів України, учасниками Новорозільскої станиці «Всеукраїнське братство ОУН-УПА» та жителями громади з метою ознайомлення з військовими подіями в Україні  ХХ та ХХІ ст.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(протягом року)</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lastRenderedPageBreak/>
              <w:t>Затрат</w:t>
            </w:r>
            <w:r w:rsidRPr="005C5842">
              <w:rPr>
                <w:rFonts w:ascii="Times New Roman" w:hAnsi="Times New Roman"/>
                <w:sz w:val="24"/>
                <w:szCs w:val="24"/>
                <w:lang w:val="uk-UA" w:eastAsia="uk-UA"/>
              </w:rPr>
              <w:t xml:space="preserve">  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Інші джерела</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Національно-патріотичне виховання,</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зміцнення</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національного духу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808"/>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808"/>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 xml:space="preserve"> </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808"/>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 xml:space="preserve"> Збільшено в порівнянні з  минулим роком</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8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35</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Святкування Дня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 Станківці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(вересень)</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Інші джерела</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Збереження  історичної пам’яті та відтворення українських звичаїв та обрядів</w:t>
            </w:r>
          </w:p>
        </w:tc>
      </w:tr>
      <w:tr w:rsidR="00495BD2" w:rsidRPr="005C5842" w:rsidTr="00507987">
        <w:trPr>
          <w:cantSplit/>
          <w:trHeight w:val="183"/>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sz w:val="24"/>
                <w:szCs w:val="24"/>
                <w:lang w:val="uk-UA" w:eastAsia="uk-UA"/>
              </w:rPr>
              <w:t xml:space="preserve"> забезпечення звукової апаратури,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виступи учасників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художньої самодіяльності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83"/>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 xml:space="preserve"> </w:t>
            </w:r>
            <w:r w:rsidRPr="005C5842">
              <w:rPr>
                <w:rFonts w:ascii="Times New Roman" w:hAnsi="Times New Roman"/>
                <w:bCs/>
                <w:sz w:val="24"/>
                <w:szCs w:val="24"/>
                <w:lang w:val="uk-UA" w:eastAsia="uk-UA"/>
              </w:rPr>
              <w:t>середні витрати на забезпечення</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звукової апаратури, подарунки для учасників художньої самодіяльності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83"/>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Якості</w:t>
            </w:r>
            <w:r w:rsidRPr="005C5842">
              <w:rPr>
                <w:rFonts w:ascii="Times New Roman" w:hAnsi="Times New Roman"/>
                <w:sz w:val="24"/>
                <w:szCs w:val="24"/>
                <w:lang w:val="uk-UA" w:eastAsia="uk-UA"/>
              </w:rPr>
              <w:t xml:space="preserve"> Залишено на  рівні минулого року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36</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Відвідування місць вшанування пам’яті героїв, що полягли у боротьбі за незалежність України.</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Відзначення 120 річниці від дня народження співзасновника та діяча ОУН Степана Охримовича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(вересень)</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2 000 грн</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2 000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Героїв України, які загинули в боротьбі за незалежність держави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кошик живих квітів</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придбання одного кошика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9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37</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День захисників та захисниць України, День українського козацтва, Свято  Покрови Пресвятої Богородиці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 жовтня)</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p>
        </w:tc>
        <w:tc>
          <w:tcPr>
            <w:tcW w:w="3289" w:type="dxa"/>
            <w:gridSpan w:val="2"/>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40 000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left w:val="single" w:sz="4" w:space="0" w:color="auto"/>
            </w:tcBorders>
          </w:tcPr>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Управління культури, спорту та гуманітарної політики </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40 000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jc w:val="center"/>
              <w:rPr>
                <w:rFonts w:ascii="Times New Roman" w:hAnsi="Times New Roman"/>
                <w:sz w:val="24"/>
                <w:szCs w:val="24"/>
                <w:lang w:val="uk-UA" w:eastAsia="uk-UA"/>
              </w:rPr>
            </w:pP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Виховання патріотизму у молоді на прикладі національних героїв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4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вінки-кошики, букети живих квітів на могили Героїв, лампадки, прапори</w:t>
            </w:r>
          </w:p>
        </w:tc>
        <w:tc>
          <w:tcPr>
            <w:tcW w:w="1843" w:type="dxa"/>
            <w:gridSpan w:val="2"/>
            <w:vMerge/>
            <w:tcBorders>
              <w:left w:val="single" w:sz="4" w:space="0" w:color="auto"/>
            </w:tcBorders>
          </w:tcPr>
          <w:p w:rsidR="00495BD2" w:rsidRPr="005C5842" w:rsidRDefault="00495BD2" w:rsidP="007A09D1">
            <w:pPr>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spacing w:after="0" w:line="240" w:lineRule="auto"/>
              <w:jc w:val="center"/>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8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Середні витрати на придбання вінка-кошика, букета живих квітів,лампадки, прапора</w:t>
            </w:r>
          </w:p>
        </w:tc>
        <w:tc>
          <w:tcPr>
            <w:tcW w:w="1843" w:type="dxa"/>
            <w:gridSpan w:val="2"/>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78"/>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Borders>
              <w:left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47"/>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38</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Конкурс малюнку, приурочений до Дня художника</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жовтень)</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5 </w:t>
            </w:r>
            <w:r w:rsidRPr="005C5842">
              <w:rPr>
                <w:rFonts w:ascii="Times New Roman" w:hAnsi="Times New Roman"/>
                <w:sz w:val="24"/>
                <w:szCs w:val="24"/>
                <w:lang w:val="uk-UA" w:eastAsia="uk-UA"/>
              </w:rPr>
              <w:t>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5 000</w:t>
            </w:r>
          </w:p>
        </w:tc>
        <w:tc>
          <w:tcPr>
            <w:tcW w:w="1701" w:type="dxa"/>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Виявлення та підтримка молодих талантів</w:t>
            </w:r>
          </w:p>
        </w:tc>
      </w:tr>
      <w:tr w:rsidR="00495BD2" w:rsidRPr="005C5842" w:rsidTr="00507987">
        <w:trPr>
          <w:cantSplit/>
          <w:trHeight w:val="14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top w:val="single" w:sz="4" w:space="0" w:color="auto"/>
              <w:left w:val="single" w:sz="4" w:space="0" w:color="auto"/>
              <w:bottom w:val="single" w:sz="4" w:space="0" w:color="auto"/>
              <w:right w:val="single" w:sz="4" w:space="0" w:color="auto"/>
            </w:tcBorders>
          </w:tcPr>
          <w:p w:rsidR="00495BD2" w:rsidRPr="005C5842" w:rsidRDefault="00495BD2" w:rsidP="007A09D1">
            <w:pPr>
              <w:tabs>
                <w:tab w:val="left" w:pos="6780"/>
              </w:tabs>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Продукту </w:t>
            </w:r>
          </w:p>
          <w:p w:rsidR="00495BD2" w:rsidRPr="005C5842" w:rsidRDefault="00495BD2" w:rsidP="007A09D1">
            <w:pPr>
              <w:tabs>
                <w:tab w:val="left" w:pos="6780"/>
              </w:tabs>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подяки, дипломи, призи, подарунки учасникам</w:t>
            </w:r>
          </w:p>
          <w:p w:rsidR="00495BD2" w:rsidRPr="005C5842" w:rsidRDefault="00495BD2" w:rsidP="007A09D1">
            <w:pPr>
              <w:tabs>
                <w:tab w:val="left" w:pos="6780"/>
              </w:tabs>
              <w:spacing w:after="0" w:line="240" w:lineRule="auto"/>
              <w:rPr>
                <w:rFonts w:ascii="Times New Roman" w:hAnsi="Times New Roman"/>
                <w:bCs/>
                <w:sz w:val="24"/>
                <w:szCs w:val="24"/>
                <w:lang w:val="uk-UA" w:eastAsia="ru-RU"/>
              </w:rPr>
            </w:pPr>
          </w:p>
        </w:tc>
        <w:tc>
          <w:tcPr>
            <w:tcW w:w="1843" w:type="dxa"/>
            <w:gridSpan w:val="2"/>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4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придбання подяки, призу, диплома, подарунка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4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Якості</w:t>
            </w:r>
            <w:r w:rsidRPr="005C5842">
              <w:rPr>
                <w:rFonts w:ascii="Times New Roman" w:hAnsi="Times New Roman"/>
                <w:sz w:val="24"/>
                <w:szCs w:val="24"/>
                <w:lang w:val="uk-UA" w:eastAsia="uk-UA"/>
              </w:rPr>
              <w:t xml:space="preserve"> 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5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39</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Урочистості з нагоди 83 річниці УПА</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ru-RU"/>
              </w:rPr>
              <w:t>(жовтень)</w:t>
            </w:r>
          </w:p>
        </w:tc>
        <w:tc>
          <w:tcPr>
            <w:tcW w:w="3289" w:type="dxa"/>
            <w:gridSpan w:val="2"/>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4 000 грн</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4 000 </w:t>
            </w:r>
          </w:p>
        </w:tc>
        <w:tc>
          <w:tcPr>
            <w:tcW w:w="1701" w:type="dxa"/>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Виховання патріотизму у молоді на прикладі національних героїв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5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bCs/>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кошики  живих квітів</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5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середні витрати на придбання 1 кошика живих квітів</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5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24"/>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top w:val="single" w:sz="4" w:space="0" w:color="auto"/>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40</w:t>
            </w:r>
          </w:p>
          <w:p w:rsidR="00495BD2" w:rsidRPr="005C5842" w:rsidRDefault="00495BD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Всеукраїнський день працівників культури та майстрів народного мистецтва</w:t>
            </w:r>
          </w:p>
          <w:p w:rsidR="00495BD2" w:rsidRPr="005C5842" w:rsidRDefault="00495BD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листопад)</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Затрат</w:t>
            </w:r>
            <w:r w:rsidRPr="005C5842">
              <w:rPr>
                <w:rFonts w:ascii="Times New Roman" w:hAnsi="Times New Roman"/>
                <w:sz w:val="24"/>
                <w:szCs w:val="24"/>
                <w:lang w:val="uk-UA" w:eastAsia="uk-UA"/>
              </w:rPr>
              <w:t xml:space="preserve"> 10 000 грн</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10 000 </w:t>
            </w:r>
          </w:p>
        </w:tc>
        <w:tc>
          <w:tcPr>
            <w:tcW w:w="1701" w:type="dxa"/>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майстрів культури та народного мистецтва</w:t>
            </w:r>
          </w:p>
        </w:tc>
      </w:tr>
      <w:tr w:rsidR="00495BD2" w:rsidRPr="005C5842" w:rsidTr="00507987">
        <w:trPr>
          <w:cantSplit/>
          <w:trHeight w:val="54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Продукту</w:t>
            </w:r>
            <w:r w:rsidRPr="005C5842">
              <w:rPr>
                <w:rFonts w:ascii="Times New Roman" w:hAnsi="Times New Roman"/>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Придбання букетів живих квітів, подяк, грамот</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88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придбання 1 букета, подяки, грамоти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596"/>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у порівнянні з минулим роком</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219"/>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41</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Вечір – реквієм  з нагоди  92 роковин Голодомору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(листопад)</w:t>
            </w:r>
          </w:p>
          <w:p w:rsidR="00495BD2" w:rsidRPr="005C5842" w:rsidRDefault="00495BD2" w:rsidP="007A09D1">
            <w:pPr>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rPr>
                <w:rFonts w:ascii="Times New Roman" w:hAnsi="Times New Roman"/>
                <w:sz w:val="24"/>
                <w:szCs w:val="24"/>
                <w:lang w:val="uk-UA" w:eastAsia="uk-UA"/>
              </w:rPr>
            </w:pPr>
          </w:p>
          <w:p w:rsidR="00495BD2" w:rsidRPr="005C5842" w:rsidRDefault="00495BD2" w:rsidP="007A09D1">
            <w:pPr>
              <w:spacing w:after="0" w:line="240" w:lineRule="auto"/>
              <w:rPr>
                <w:rFonts w:ascii="Times New Roman" w:hAnsi="Times New Roman"/>
                <w:sz w:val="24"/>
                <w:szCs w:val="24"/>
                <w:lang w:val="uk-UA" w:eastAsia="uk-UA"/>
              </w:rPr>
            </w:pPr>
          </w:p>
        </w:tc>
        <w:tc>
          <w:tcPr>
            <w:tcW w:w="3289" w:type="dxa"/>
            <w:gridSpan w:val="2"/>
            <w:tcBorders>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lastRenderedPageBreak/>
              <w:t xml:space="preserve">Затрат  </w:t>
            </w:r>
            <w:r w:rsidRPr="005C5842">
              <w:rPr>
                <w:rFonts w:ascii="Times New Roman" w:hAnsi="Times New Roman"/>
                <w:sz w:val="24"/>
                <w:szCs w:val="24"/>
                <w:lang w:val="uk-UA" w:eastAsia="uk-UA"/>
              </w:rPr>
              <w:t>5 000 грн</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5 000 </w:t>
            </w:r>
          </w:p>
        </w:tc>
        <w:tc>
          <w:tcPr>
            <w:tcW w:w="1701" w:type="dxa"/>
            <w:vMerge w:val="restart"/>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Вшанування пам’яті померлих в роки голодоморів в Україні та підтримка </w:t>
            </w:r>
            <w:r w:rsidRPr="005C5842">
              <w:rPr>
                <w:rFonts w:ascii="Times New Roman" w:hAnsi="Times New Roman"/>
                <w:sz w:val="24"/>
                <w:szCs w:val="24"/>
                <w:lang w:val="uk-UA" w:eastAsia="uk-UA"/>
              </w:rPr>
              <w:lastRenderedPageBreak/>
              <w:t>Всеукраїнської акції «Запали свічку пам’яті»</w:t>
            </w:r>
          </w:p>
        </w:tc>
      </w:tr>
      <w:tr w:rsidR="00495BD2" w:rsidRPr="005C5842" w:rsidTr="00507987">
        <w:trPr>
          <w:cantSplit/>
          <w:trHeight w:val="315"/>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Продукту – </w:t>
            </w:r>
            <w:r w:rsidRPr="005C5842">
              <w:rPr>
                <w:rFonts w:ascii="Times New Roman" w:hAnsi="Times New Roman"/>
                <w:bCs/>
                <w:sz w:val="24"/>
                <w:szCs w:val="24"/>
                <w:lang w:val="uk-UA" w:eastAsia="uk-UA"/>
              </w:rPr>
              <w:t>придбання</w:t>
            </w:r>
            <w:r w:rsidRPr="005C5842">
              <w:rPr>
                <w:rFonts w:ascii="Times New Roman" w:hAnsi="Times New Roman"/>
                <w:b/>
                <w:sz w:val="24"/>
                <w:szCs w:val="24"/>
                <w:lang w:val="uk-UA" w:eastAsia="uk-UA"/>
              </w:rPr>
              <w:t xml:space="preserve"> </w:t>
            </w:r>
            <w:r w:rsidRPr="005C5842">
              <w:rPr>
                <w:rFonts w:ascii="Times New Roman" w:hAnsi="Times New Roman"/>
                <w:bCs/>
                <w:sz w:val="24"/>
                <w:szCs w:val="24"/>
                <w:lang w:val="uk-UA" w:eastAsia="uk-UA"/>
              </w:rPr>
              <w:t xml:space="preserve">кошиків живих квітів, </w:t>
            </w:r>
            <w:r w:rsidRPr="005C5842">
              <w:rPr>
                <w:rFonts w:ascii="Times New Roman" w:hAnsi="Times New Roman"/>
                <w:sz w:val="24"/>
                <w:szCs w:val="24"/>
                <w:lang w:val="uk-UA" w:eastAsia="uk-UA"/>
              </w:rPr>
              <w:t>свічок, лампадок</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00"/>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bCs/>
                <w:sz w:val="24"/>
                <w:szCs w:val="24"/>
                <w:lang w:val="uk-UA" w:eastAsia="uk-UA"/>
              </w:rPr>
              <w:t>– середні витрати на придбання</w:t>
            </w:r>
            <w:r w:rsidRPr="005C5842">
              <w:rPr>
                <w:rFonts w:ascii="Times New Roman" w:hAnsi="Times New Roman"/>
                <w:b/>
                <w:sz w:val="24"/>
                <w:szCs w:val="24"/>
                <w:lang w:val="uk-UA" w:eastAsia="uk-UA"/>
              </w:rPr>
              <w:t xml:space="preserve"> </w:t>
            </w:r>
            <w:r w:rsidRPr="005C5842">
              <w:rPr>
                <w:rFonts w:ascii="Times New Roman" w:hAnsi="Times New Roman"/>
                <w:bCs/>
                <w:sz w:val="24"/>
                <w:szCs w:val="24"/>
                <w:lang w:val="uk-UA" w:eastAsia="uk-UA"/>
              </w:rPr>
              <w:t xml:space="preserve"> кошика, </w:t>
            </w:r>
            <w:r w:rsidRPr="005C5842">
              <w:rPr>
                <w:rFonts w:ascii="Times New Roman" w:hAnsi="Times New Roman"/>
                <w:sz w:val="24"/>
                <w:szCs w:val="24"/>
                <w:lang w:val="uk-UA" w:eastAsia="uk-UA"/>
              </w:rPr>
              <w:t xml:space="preserve">свічки, лампадки </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684"/>
        </w:trPr>
        <w:tc>
          <w:tcPr>
            <w:tcW w:w="851" w:type="dxa"/>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74"/>
        </w:trPr>
        <w:tc>
          <w:tcPr>
            <w:tcW w:w="851" w:type="dxa"/>
            <w:vMerge w:val="restart"/>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42</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День Збройних Сил України</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(грудень)</w:t>
            </w: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10 000 грн</w:t>
            </w:r>
          </w:p>
        </w:tc>
        <w:tc>
          <w:tcPr>
            <w:tcW w:w="1843" w:type="dxa"/>
            <w:gridSpan w:val="2"/>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10 000</w:t>
            </w:r>
          </w:p>
        </w:tc>
        <w:tc>
          <w:tcPr>
            <w:tcW w:w="1701" w:type="dxa"/>
            <w:vMerge w:val="restart"/>
            <w:tcBorders>
              <w:top w:val="single" w:sz="4" w:space="0" w:color="auto"/>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Вшанування військовослужбовців ЗСУ, національно-патріотичне виховання майбутніх захисників України</w:t>
            </w:r>
          </w:p>
        </w:tc>
      </w:tr>
      <w:tr w:rsidR="00495BD2" w:rsidRPr="005C5842" w:rsidTr="00507987">
        <w:trPr>
          <w:cantSplit/>
          <w:trHeight w:val="172"/>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подяки, грамоти, подарунки,</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Cs/>
                <w:sz w:val="24"/>
                <w:szCs w:val="24"/>
                <w:lang w:val="uk-UA" w:eastAsia="ru-RU"/>
              </w:rPr>
              <w:t>прапори, букети живих квітів</w:t>
            </w: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72"/>
        </w:trPr>
        <w:tc>
          <w:tcPr>
            <w:tcW w:w="85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sz w:val="24"/>
                <w:szCs w:val="24"/>
                <w:lang w:val="uk-UA" w:eastAsia="uk-UA"/>
              </w:rPr>
              <w:t>Середні витрати на придбання подяки, грамоти, прапора, подарунка, букета живих квітів</w:t>
            </w: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172"/>
        </w:trPr>
        <w:tc>
          <w:tcPr>
            <w:tcW w:w="851" w:type="dxa"/>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bottom w:val="single" w:sz="4" w:space="0" w:color="auto"/>
              <w:right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41"/>
        </w:trPr>
        <w:tc>
          <w:tcPr>
            <w:tcW w:w="851" w:type="dxa"/>
            <w:vMerge w:val="restart"/>
            <w:tcBorders>
              <w:top w:val="single" w:sz="4" w:space="0" w:color="auto"/>
            </w:tcBorders>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43</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ІІІ Фестиваль колядок, щедрівок та вертепів</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«Різдвяний передзвін»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(грудень)</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uk-UA"/>
              </w:rPr>
              <w:t>20 000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20 000 </w:t>
            </w:r>
          </w:p>
        </w:tc>
        <w:tc>
          <w:tcPr>
            <w:tcW w:w="1701" w:type="dxa"/>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Збереження та відтворення українських звичаїв та обрядів</w:t>
            </w:r>
          </w:p>
        </w:tc>
      </w:tr>
      <w:tr w:rsidR="00495BD2" w:rsidRPr="005C5842" w:rsidTr="00507987">
        <w:trPr>
          <w:cantSplit/>
          <w:trHeight w:val="34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Продукту</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афіші, подарунки, подяки, рекламна продукція, живі квіти</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4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Ефективності</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середні витрати на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придбання подарунка, афіші, подяки, рекламної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продукції, живих квітів</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40"/>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 xml:space="preserve"> Збільшено у порівнянні з минулим роком</w:t>
            </w: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23"/>
        </w:trPr>
        <w:tc>
          <w:tcPr>
            <w:tcW w:w="851" w:type="dxa"/>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Всього:</w:t>
            </w:r>
          </w:p>
        </w:tc>
        <w:tc>
          <w:tcPr>
            <w:tcW w:w="3289" w:type="dxa"/>
            <w:gridSpan w:val="2"/>
            <w:tcBorders>
              <w:top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tcBorders>
              <w:top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tcBorders>
              <w:top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tcBorders>
              <w:top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 395 000 </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701" w:type="dxa"/>
            <w:tcBorders>
              <w:top w:val="single" w:sz="4" w:space="0" w:color="auto"/>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31"/>
        </w:trPr>
        <w:tc>
          <w:tcPr>
            <w:tcW w:w="851" w:type="dxa"/>
            <w:vMerge w:val="restart"/>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2</w:t>
            </w:r>
          </w:p>
        </w:tc>
        <w:tc>
          <w:tcPr>
            <w:tcW w:w="239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Завдання 2</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Забезпечення святкування різдвяних та новорічних свят</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lastRenderedPageBreak/>
              <w:t>Захід 1</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Демонтаж різдвяної шопки </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(січень)</w:t>
            </w:r>
          </w:p>
        </w:tc>
        <w:tc>
          <w:tcPr>
            <w:tcW w:w="3289" w:type="dxa"/>
            <w:gridSpan w:val="2"/>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ru-RU"/>
              </w:rPr>
              <w:t>15 000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tcBorders>
          </w:tcPr>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15 000 </w:t>
            </w:r>
          </w:p>
        </w:tc>
        <w:tc>
          <w:tcPr>
            <w:tcW w:w="1701" w:type="dxa"/>
            <w:vMerge w:val="restart"/>
            <w:tcBorders>
              <w:top w:val="single" w:sz="4" w:space="0" w:color="auto"/>
            </w:tcBorders>
          </w:tcPr>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Забезпечення святкування різдвяних  та новорічних свят</w:t>
            </w:r>
          </w:p>
          <w:p w:rsidR="00495BD2" w:rsidRPr="005C5842" w:rsidRDefault="00495BD2" w:rsidP="007A09D1">
            <w:pPr>
              <w:spacing w:after="0" w:line="240" w:lineRule="auto"/>
              <w:rPr>
                <w:rFonts w:ascii="Times New Roman" w:hAnsi="Times New Roman"/>
                <w:sz w:val="24"/>
                <w:szCs w:val="24"/>
                <w:lang w:val="uk-UA" w:eastAsia="uk-UA"/>
              </w:rPr>
            </w:pPr>
          </w:p>
        </w:tc>
      </w:tr>
      <w:tr w:rsidR="00495BD2" w:rsidRPr="005C5842" w:rsidTr="00507987">
        <w:trPr>
          <w:cantSplit/>
          <w:trHeight w:val="598"/>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демонтаж різдвяної шопки</w:t>
            </w:r>
          </w:p>
          <w:p w:rsidR="00495BD2" w:rsidRPr="005C5842" w:rsidRDefault="00495BD2" w:rsidP="007A09D1">
            <w:pPr>
              <w:spacing w:after="0" w:line="240" w:lineRule="auto"/>
              <w:rPr>
                <w:rFonts w:ascii="Times New Roman" w:hAnsi="Times New Roman"/>
                <w:sz w:val="24"/>
                <w:szCs w:val="24"/>
                <w:lang w:val="uk-UA" w:eastAsia="ru-RU"/>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35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bCs/>
                <w:sz w:val="24"/>
                <w:szCs w:val="24"/>
                <w:lang w:val="uk-UA" w:eastAsia="uk-UA"/>
              </w:rPr>
              <w:t>середні витрати на демонтаж різдвяної шопки</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548"/>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Borders>
              <w:bottom w:val="single" w:sz="4" w:space="0" w:color="auto"/>
            </w:tcBorders>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Borders>
              <w:bottom w:val="single" w:sz="4" w:space="0" w:color="auto"/>
            </w:tcBorders>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141"/>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2</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Демонтаж святкової ілюмінації</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(січень)</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ru-RU"/>
              </w:rPr>
              <w:t>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5 000 </w:t>
            </w:r>
          </w:p>
        </w:tc>
        <w:tc>
          <w:tcPr>
            <w:tcW w:w="1701" w:type="dxa"/>
            <w:vMerge/>
          </w:tcPr>
          <w:p w:rsidR="00495BD2" w:rsidRPr="005C5842" w:rsidRDefault="00495BD2" w:rsidP="007A09D1">
            <w:pPr>
              <w:spacing w:after="0" w:line="240" w:lineRule="auto"/>
              <w:rPr>
                <w:rFonts w:ascii="Times New Roman" w:hAnsi="Times New Roman"/>
                <w:sz w:val="24"/>
                <w:szCs w:val="24"/>
                <w:lang w:val="uk-UA" w:eastAsia="uk-UA"/>
              </w:rPr>
            </w:pPr>
          </w:p>
        </w:tc>
      </w:tr>
      <w:tr w:rsidR="00495BD2" w:rsidRPr="005C5842" w:rsidTr="00507987">
        <w:trPr>
          <w:cantSplit/>
          <w:trHeight w:val="138"/>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демонтаж святкової ілюмінації</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138"/>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bCs/>
                <w:sz w:val="24"/>
                <w:szCs w:val="24"/>
                <w:lang w:val="uk-UA" w:eastAsia="uk-UA"/>
              </w:rPr>
              <w:t>середні витрати на демонтаж святкової ілюмінації</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138"/>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Borders>
              <w:bottom w:val="single" w:sz="4" w:space="0" w:color="auto"/>
            </w:tcBorders>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Borders>
              <w:bottom w:val="single" w:sz="4" w:space="0" w:color="auto"/>
            </w:tcBorders>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331"/>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3</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Придбання ялинкових прикрас та ілюмінації до Свята  Різдва Христового та Новорорічних свят</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(листопад)</w:t>
            </w:r>
          </w:p>
        </w:tc>
        <w:tc>
          <w:tcPr>
            <w:tcW w:w="3289" w:type="dxa"/>
            <w:gridSpan w:val="2"/>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ru-RU"/>
              </w:rPr>
              <w:t>50 000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tcBorders>
          </w:tcPr>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50 000 </w:t>
            </w:r>
          </w:p>
        </w:tc>
        <w:tc>
          <w:tcPr>
            <w:tcW w:w="1701" w:type="dxa"/>
            <w:vMerge/>
          </w:tcPr>
          <w:p w:rsidR="00495BD2" w:rsidRPr="005C5842" w:rsidRDefault="00495BD2" w:rsidP="007A09D1">
            <w:pPr>
              <w:spacing w:after="0" w:line="240" w:lineRule="auto"/>
              <w:rPr>
                <w:rFonts w:ascii="Times New Roman" w:hAnsi="Times New Roman"/>
                <w:sz w:val="24"/>
                <w:szCs w:val="24"/>
                <w:lang w:val="uk-UA" w:eastAsia="uk-UA"/>
              </w:rPr>
            </w:pPr>
          </w:p>
        </w:tc>
      </w:tr>
      <w:tr w:rsidR="00495BD2" w:rsidRPr="005C5842" w:rsidTr="00507987">
        <w:trPr>
          <w:cantSplit/>
          <w:trHeight w:val="721"/>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святкова ілюмінація, ялинкові прикраси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357"/>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bCs/>
                <w:sz w:val="24"/>
                <w:szCs w:val="24"/>
                <w:lang w:val="uk-UA" w:eastAsia="uk-UA"/>
              </w:rPr>
              <w:t>середні витрати на придбання святкової ілюмінації, ялинкової прикраси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506"/>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186"/>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4</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Встановлення  різдвяної шопки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(листопад)</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ru-RU"/>
              </w:rPr>
              <w:t>20 000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20 000 </w:t>
            </w:r>
          </w:p>
        </w:tc>
        <w:tc>
          <w:tcPr>
            <w:tcW w:w="1701" w:type="dxa"/>
            <w:vMerge/>
          </w:tcPr>
          <w:p w:rsidR="00495BD2" w:rsidRPr="005C5842" w:rsidRDefault="00495BD2" w:rsidP="007A09D1">
            <w:pPr>
              <w:spacing w:after="0" w:line="240" w:lineRule="auto"/>
              <w:rPr>
                <w:rFonts w:ascii="Times New Roman" w:hAnsi="Times New Roman"/>
                <w:sz w:val="24"/>
                <w:szCs w:val="24"/>
                <w:lang w:val="uk-UA" w:eastAsia="uk-UA"/>
              </w:rPr>
            </w:pPr>
          </w:p>
        </w:tc>
      </w:tr>
      <w:tr w:rsidR="00495BD2" w:rsidRPr="005C5842" w:rsidTr="00507987">
        <w:trPr>
          <w:cantSplit/>
          <w:trHeight w:val="183"/>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Встановлення  різдвяної шопки</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183"/>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bCs/>
                <w:sz w:val="24"/>
                <w:szCs w:val="24"/>
                <w:lang w:val="uk-UA" w:eastAsia="uk-UA"/>
              </w:rPr>
              <w:t>середні витрати на встановлення різдвяної шопки</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183"/>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Залишено на рівні минулого року</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252"/>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5</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Монтаж святкової ілюмінації</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(грудень)</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b/>
                <w:sz w:val="24"/>
                <w:szCs w:val="24"/>
                <w:lang w:val="uk-UA" w:eastAsia="uk-UA"/>
              </w:rPr>
              <w:t xml:space="preserve">Затрат    </w:t>
            </w:r>
            <w:r w:rsidRPr="005C5842">
              <w:rPr>
                <w:rFonts w:ascii="Times New Roman" w:hAnsi="Times New Roman"/>
                <w:sz w:val="24"/>
                <w:szCs w:val="24"/>
                <w:lang w:val="uk-UA" w:eastAsia="ru-RU"/>
              </w:rPr>
              <w:t>15 000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Pr>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15 000 </w:t>
            </w:r>
          </w:p>
        </w:tc>
        <w:tc>
          <w:tcPr>
            <w:tcW w:w="1701" w:type="dxa"/>
            <w:vMerge w:val="restart"/>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251"/>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Монтаж святкової ілюмінації</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251"/>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bCs/>
                <w:sz w:val="24"/>
                <w:szCs w:val="24"/>
                <w:lang w:val="uk-UA" w:eastAsia="uk-UA"/>
              </w:rPr>
              <w:t>середні витрати на монтаж святкової ілюмінації</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251"/>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w:t>
            </w:r>
            <w:r w:rsidRPr="005C5842">
              <w:rPr>
                <w:rFonts w:ascii="Times New Roman" w:hAnsi="Times New Roman"/>
                <w:sz w:val="24"/>
                <w:szCs w:val="24"/>
                <w:lang w:val="uk-UA" w:eastAsia="uk-UA"/>
              </w:rPr>
              <w:t>збільшено у порівнянні з минулим роком</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251"/>
        </w:trPr>
        <w:tc>
          <w:tcPr>
            <w:tcW w:w="851" w:type="dxa"/>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Всього:</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tcPr>
          <w:p w:rsidR="00495BD2" w:rsidRPr="005C5842" w:rsidRDefault="00495BD2"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105 000 грн</w:t>
            </w:r>
          </w:p>
          <w:p w:rsidR="00495BD2" w:rsidRPr="005C5842" w:rsidRDefault="00495BD2" w:rsidP="007A09D1">
            <w:pPr>
              <w:spacing w:after="0" w:line="240" w:lineRule="auto"/>
              <w:rPr>
                <w:rFonts w:ascii="Times New Roman" w:hAnsi="Times New Roman"/>
                <w:sz w:val="24"/>
                <w:szCs w:val="24"/>
                <w:lang w:val="uk-UA" w:eastAsia="uk-UA"/>
              </w:rPr>
            </w:pPr>
          </w:p>
        </w:tc>
        <w:tc>
          <w:tcPr>
            <w:tcW w:w="1701" w:type="dxa"/>
          </w:tcPr>
          <w:p w:rsidR="00495BD2" w:rsidRPr="005C5842" w:rsidRDefault="00495BD2" w:rsidP="007A09D1">
            <w:pPr>
              <w:spacing w:after="0" w:line="240" w:lineRule="auto"/>
              <w:rPr>
                <w:rFonts w:ascii="Times New Roman" w:hAnsi="Times New Roman"/>
                <w:b/>
                <w:sz w:val="24"/>
                <w:szCs w:val="24"/>
                <w:lang w:val="uk-UA" w:eastAsia="uk-UA"/>
              </w:rPr>
            </w:pPr>
          </w:p>
        </w:tc>
      </w:tr>
      <w:tr w:rsidR="00495BD2" w:rsidRPr="005C5842" w:rsidTr="00507987">
        <w:trPr>
          <w:cantSplit/>
          <w:trHeight w:val="236"/>
        </w:trPr>
        <w:tc>
          <w:tcPr>
            <w:tcW w:w="851" w:type="dxa"/>
            <w:vMerge w:val="restart"/>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r w:rsidRPr="005C5842">
              <w:rPr>
                <w:rFonts w:ascii="Times New Roman" w:hAnsi="Times New Roman"/>
                <w:b/>
                <w:sz w:val="24"/>
                <w:szCs w:val="24"/>
                <w:lang w:val="uk-UA" w:eastAsia="uk-UA"/>
              </w:rPr>
              <w:t>3</w:t>
            </w:r>
          </w:p>
        </w:tc>
        <w:tc>
          <w:tcPr>
            <w:tcW w:w="239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Завдання 3</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Забезпечення популяризації міста Новий Розділ та територіальної громади</w:t>
            </w:r>
          </w:p>
        </w:tc>
        <w:tc>
          <w:tcPr>
            <w:tcW w:w="2138" w:type="dxa"/>
            <w:vMerge w:val="restart"/>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Захід 1</w:t>
            </w:r>
          </w:p>
          <w:p w:rsidR="00495BD2" w:rsidRPr="005C5842" w:rsidRDefault="00495BD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Придбання сувенірної продукції з логотипом міста</w:t>
            </w: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Затрат - </w:t>
            </w:r>
            <w:r w:rsidRPr="005C5842">
              <w:rPr>
                <w:rFonts w:ascii="Times New Roman" w:hAnsi="Times New Roman"/>
                <w:sz w:val="24"/>
                <w:szCs w:val="24"/>
                <w:lang w:val="uk-UA" w:eastAsia="uk-UA"/>
              </w:rPr>
              <w:t>50 000 грн</w:t>
            </w:r>
          </w:p>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бюджет</w:t>
            </w:r>
          </w:p>
        </w:tc>
        <w:tc>
          <w:tcPr>
            <w:tcW w:w="1275" w:type="dxa"/>
            <w:gridSpan w:val="3"/>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50 000 </w:t>
            </w:r>
          </w:p>
        </w:tc>
        <w:tc>
          <w:tcPr>
            <w:tcW w:w="1701" w:type="dxa"/>
            <w:vMerge w:val="restart"/>
            <w:tcBorders>
              <w:top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Популяризація міста Новий Розділ та територіальної громади</w:t>
            </w:r>
          </w:p>
        </w:tc>
      </w:tr>
      <w:tr w:rsidR="00495BD2" w:rsidRPr="005C5842" w:rsidTr="00507987">
        <w:trPr>
          <w:cantSplit/>
          <w:trHeight w:val="454"/>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Продукту - </w:t>
            </w:r>
            <w:r w:rsidRPr="005C5842">
              <w:rPr>
                <w:rFonts w:ascii="Times New Roman" w:hAnsi="Times New Roman"/>
                <w:sz w:val="24"/>
                <w:szCs w:val="24"/>
                <w:lang w:val="uk-UA" w:eastAsia="uk-UA"/>
              </w:rPr>
              <w:t>сувенірна продукція</w:t>
            </w:r>
            <w:r w:rsidRPr="005C5842">
              <w:rPr>
                <w:rFonts w:ascii="Times New Roman" w:hAnsi="Times New Roman"/>
                <w:b/>
                <w:sz w:val="24"/>
                <w:szCs w:val="24"/>
                <w:lang w:val="uk-UA" w:eastAsia="uk-UA"/>
              </w:rPr>
              <w:t xml:space="preserve"> </w:t>
            </w:r>
          </w:p>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88"/>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r w:rsidRPr="005C5842">
              <w:rPr>
                <w:rFonts w:ascii="Times New Roman" w:hAnsi="Times New Roman"/>
                <w:b/>
                <w:sz w:val="24"/>
                <w:szCs w:val="24"/>
                <w:lang w:val="uk-UA" w:eastAsia="uk-UA"/>
              </w:rPr>
              <w:t xml:space="preserve">Ефективності </w:t>
            </w:r>
            <w:r w:rsidRPr="005C5842">
              <w:rPr>
                <w:rFonts w:ascii="Times New Roman" w:hAnsi="Times New Roman"/>
                <w:bCs/>
                <w:sz w:val="24"/>
                <w:szCs w:val="24"/>
                <w:lang w:val="uk-UA" w:eastAsia="uk-UA"/>
              </w:rPr>
              <w:t>середні витрати на придбання 1 продукції</w:t>
            </w:r>
          </w:p>
          <w:p w:rsidR="00495BD2" w:rsidRPr="005C5842" w:rsidRDefault="00495BD2" w:rsidP="007A09D1">
            <w:pPr>
              <w:autoSpaceDE w:val="0"/>
              <w:autoSpaceDN w:val="0"/>
              <w:adjustRightInd w:val="0"/>
              <w:spacing w:after="0" w:line="240" w:lineRule="auto"/>
              <w:rPr>
                <w:rFonts w:ascii="Times New Roman" w:hAnsi="Times New Roman"/>
                <w:bCs/>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88"/>
        </w:trPr>
        <w:tc>
          <w:tcPr>
            <w:tcW w:w="851" w:type="dxa"/>
            <w:vMerge/>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3289"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r w:rsidRPr="005C5842">
              <w:rPr>
                <w:rFonts w:ascii="Times New Roman" w:hAnsi="Times New Roman"/>
                <w:b/>
                <w:sz w:val="24"/>
                <w:szCs w:val="24"/>
                <w:lang w:val="uk-UA" w:eastAsia="uk-UA"/>
              </w:rPr>
              <w:t xml:space="preserve">Якості – </w:t>
            </w:r>
            <w:r w:rsidRPr="005C5842">
              <w:rPr>
                <w:rFonts w:ascii="Times New Roman" w:hAnsi="Times New Roman"/>
                <w:sz w:val="24"/>
                <w:szCs w:val="24"/>
                <w:lang w:val="uk-UA" w:eastAsia="uk-UA"/>
              </w:rPr>
              <w:t xml:space="preserve">Залишено на рівні минулого року </w:t>
            </w:r>
          </w:p>
        </w:tc>
        <w:tc>
          <w:tcPr>
            <w:tcW w:w="1843" w:type="dxa"/>
            <w:gridSpan w:val="2"/>
            <w:vMerge/>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r>
      <w:tr w:rsidR="00495BD2" w:rsidRPr="005C5842" w:rsidTr="00507987">
        <w:trPr>
          <w:cantSplit/>
          <w:trHeight w:val="345"/>
        </w:trPr>
        <w:tc>
          <w:tcPr>
            <w:tcW w:w="851" w:type="dxa"/>
          </w:tcPr>
          <w:p w:rsidR="00495BD2" w:rsidRPr="005C5842" w:rsidRDefault="00495BD2" w:rsidP="007A09D1">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Всього:</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tcPr>
          <w:p w:rsidR="00495BD2" w:rsidRPr="005C5842" w:rsidRDefault="00495BD2" w:rsidP="007A09D1">
            <w:pPr>
              <w:spacing w:after="0" w:line="240" w:lineRule="auto"/>
              <w:rPr>
                <w:rFonts w:ascii="Times New Roman" w:hAnsi="Times New Roman"/>
                <w:sz w:val="24"/>
                <w:szCs w:val="24"/>
                <w:lang w:val="uk-UA" w:eastAsia="uk-UA"/>
              </w:rPr>
            </w:pPr>
          </w:p>
        </w:tc>
        <w:tc>
          <w:tcPr>
            <w:tcW w:w="1275" w:type="dxa"/>
            <w:gridSpan w:val="3"/>
          </w:tcPr>
          <w:p w:rsidR="00495BD2" w:rsidRPr="005C5842" w:rsidRDefault="00495BD2"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  50 000 </w:t>
            </w:r>
          </w:p>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tcPr>
          <w:p w:rsidR="00495BD2" w:rsidRPr="005C5842" w:rsidRDefault="00495BD2" w:rsidP="007A09D1">
            <w:pPr>
              <w:spacing w:after="0" w:line="240" w:lineRule="auto"/>
              <w:rPr>
                <w:rFonts w:ascii="Times New Roman" w:hAnsi="Times New Roman"/>
                <w:sz w:val="24"/>
                <w:szCs w:val="24"/>
                <w:lang w:val="uk-UA" w:eastAsia="uk-UA"/>
              </w:rPr>
            </w:pPr>
          </w:p>
        </w:tc>
      </w:tr>
      <w:tr w:rsidR="00495BD2" w:rsidRPr="005C5842" w:rsidTr="00507987">
        <w:trPr>
          <w:cantSplit/>
          <w:trHeight w:val="70"/>
        </w:trPr>
        <w:tc>
          <w:tcPr>
            <w:tcW w:w="851" w:type="dxa"/>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398" w:type="dxa"/>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2138" w:type="dxa"/>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ВСЬОГО :</w:t>
            </w:r>
          </w:p>
        </w:tc>
        <w:tc>
          <w:tcPr>
            <w:tcW w:w="3289"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tcBorders>
              <w:bottom w:val="single" w:sz="4" w:space="0" w:color="auto"/>
            </w:tcBorders>
          </w:tcPr>
          <w:p w:rsidR="00495BD2" w:rsidRPr="005C5842" w:rsidRDefault="00495BD2" w:rsidP="007A09D1">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tcBorders>
              <w:bottom w:val="single" w:sz="4" w:space="0" w:color="auto"/>
            </w:tcBorders>
          </w:tcPr>
          <w:p w:rsidR="00495BD2" w:rsidRPr="005C5842" w:rsidRDefault="00495BD2" w:rsidP="007A09D1">
            <w:pPr>
              <w:spacing w:after="0" w:line="240" w:lineRule="auto"/>
              <w:rPr>
                <w:rFonts w:ascii="Times New Roman" w:hAnsi="Times New Roman"/>
                <w:sz w:val="24"/>
                <w:szCs w:val="24"/>
                <w:lang w:val="uk-UA" w:eastAsia="uk-UA"/>
              </w:rPr>
            </w:pPr>
          </w:p>
        </w:tc>
        <w:tc>
          <w:tcPr>
            <w:tcW w:w="1275" w:type="dxa"/>
            <w:gridSpan w:val="3"/>
            <w:tcBorders>
              <w:bottom w:val="single" w:sz="4" w:space="0" w:color="auto"/>
            </w:tcBorders>
          </w:tcPr>
          <w:p w:rsidR="00495BD2" w:rsidRPr="005C5842" w:rsidRDefault="00495BD2" w:rsidP="007A09D1">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 550 000 грн</w:t>
            </w:r>
          </w:p>
          <w:p w:rsidR="00495BD2" w:rsidRPr="005C5842" w:rsidRDefault="00495BD2" w:rsidP="007A09D1">
            <w:pPr>
              <w:spacing w:after="0" w:line="240" w:lineRule="auto"/>
              <w:rPr>
                <w:rFonts w:ascii="Times New Roman" w:hAnsi="Times New Roman"/>
                <w:b/>
                <w:sz w:val="24"/>
                <w:szCs w:val="24"/>
                <w:lang w:val="uk-UA" w:eastAsia="uk-UA"/>
              </w:rPr>
            </w:pPr>
          </w:p>
        </w:tc>
        <w:tc>
          <w:tcPr>
            <w:tcW w:w="1701" w:type="dxa"/>
            <w:tcBorders>
              <w:bottom w:val="single" w:sz="4" w:space="0" w:color="auto"/>
            </w:tcBorders>
          </w:tcPr>
          <w:p w:rsidR="00495BD2" w:rsidRPr="005C5842" w:rsidRDefault="00495BD2" w:rsidP="007A09D1">
            <w:pPr>
              <w:spacing w:after="0" w:line="240" w:lineRule="auto"/>
              <w:rPr>
                <w:rFonts w:ascii="Times New Roman" w:hAnsi="Times New Roman"/>
                <w:sz w:val="24"/>
                <w:szCs w:val="24"/>
                <w:lang w:val="uk-UA" w:eastAsia="uk-UA"/>
              </w:rPr>
            </w:pPr>
          </w:p>
        </w:tc>
      </w:tr>
    </w:tbl>
    <w:p w:rsidR="00495BD2" w:rsidRPr="005C5842" w:rsidRDefault="00495BD2" w:rsidP="007A09D1">
      <w:pPr>
        <w:autoSpaceDE w:val="0"/>
        <w:autoSpaceDN w:val="0"/>
        <w:adjustRightInd w:val="0"/>
        <w:spacing w:after="0" w:line="240" w:lineRule="auto"/>
        <w:rPr>
          <w:rFonts w:ascii="Times New Roman" w:eastAsia="Calibri" w:hAnsi="Times New Roman"/>
          <w:b/>
          <w:sz w:val="24"/>
          <w:szCs w:val="24"/>
          <w:u w:val="single"/>
          <w:lang w:val="uk-UA" w:eastAsia="uk-UA"/>
        </w:rPr>
      </w:pPr>
    </w:p>
    <w:p w:rsidR="00495BD2" w:rsidRPr="005C5842" w:rsidRDefault="00495BD2" w:rsidP="007A09D1">
      <w:pPr>
        <w:autoSpaceDE w:val="0"/>
        <w:autoSpaceDN w:val="0"/>
        <w:adjustRightInd w:val="0"/>
        <w:spacing w:after="0" w:line="240" w:lineRule="auto"/>
        <w:jc w:val="center"/>
        <w:rPr>
          <w:rFonts w:ascii="Times New Roman" w:eastAsia="Calibri" w:hAnsi="Times New Roman"/>
          <w:b/>
          <w:sz w:val="24"/>
          <w:szCs w:val="24"/>
          <w:u w:val="single"/>
          <w:lang w:val="uk-UA" w:eastAsia="uk-UA"/>
        </w:rPr>
      </w:pPr>
    </w:p>
    <w:p w:rsidR="00495BD2" w:rsidRPr="005C5842" w:rsidRDefault="00495BD2" w:rsidP="007A09D1">
      <w:pPr>
        <w:autoSpaceDE w:val="0"/>
        <w:autoSpaceDN w:val="0"/>
        <w:adjustRightInd w:val="0"/>
        <w:spacing w:after="0" w:line="240" w:lineRule="auto"/>
        <w:rPr>
          <w:rFonts w:ascii="Times New Roman" w:eastAsia="Calibri" w:hAnsi="Times New Roman"/>
          <w:b/>
          <w:sz w:val="24"/>
          <w:szCs w:val="24"/>
          <w:u w:val="single"/>
          <w:lang w:val="uk-UA" w:eastAsia="uk-UA"/>
        </w:rPr>
        <w:sectPr w:rsidR="00495BD2" w:rsidRPr="005C5842" w:rsidSect="00F13E28">
          <w:pgSz w:w="16838" w:h="11906" w:orient="landscape"/>
          <w:pgMar w:top="720" w:right="720" w:bottom="720" w:left="720" w:header="709" w:footer="709" w:gutter="0"/>
          <w:cols w:space="708"/>
          <w:docGrid w:linePitch="360"/>
        </w:sectPr>
      </w:pPr>
      <w:r w:rsidRPr="005C5842">
        <w:rPr>
          <w:rFonts w:ascii="Times New Roman" w:eastAsia="Calibri" w:hAnsi="Times New Roman"/>
          <w:b/>
          <w:sz w:val="24"/>
          <w:szCs w:val="24"/>
          <w:lang w:val="uk-UA"/>
        </w:rPr>
        <w:t xml:space="preserve">  Керуючий справами виконавчого к</w:t>
      </w:r>
      <w:r w:rsidR="00D92CA2" w:rsidRPr="005C5842">
        <w:rPr>
          <w:rFonts w:ascii="Times New Roman" w:eastAsia="Calibri" w:hAnsi="Times New Roman"/>
          <w:b/>
          <w:sz w:val="24"/>
          <w:szCs w:val="24"/>
          <w:lang w:val="uk-UA"/>
        </w:rPr>
        <w:t>омітету</w:t>
      </w:r>
      <w:r w:rsidR="00D92CA2" w:rsidRPr="005C5842">
        <w:rPr>
          <w:rFonts w:ascii="Times New Roman" w:eastAsia="Calibri" w:hAnsi="Times New Roman"/>
          <w:b/>
          <w:sz w:val="24"/>
          <w:szCs w:val="24"/>
          <w:lang w:val="uk-UA"/>
        </w:rPr>
        <w:tab/>
      </w:r>
      <w:r w:rsidR="00D92CA2" w:rsidRPr="005C5842">
        <w:rPr>
          <w:rFonts w:ascii="Times New Roman" w:eastAsia="Calibri" w:hAnsi="Times New Roman"/>
          <w:b/>
          <w:sz w:val="24"/>
          <w:szCs w:val="24"/>
          <w:lang w:val="uk-UA"/>
        </w:rPr>
        <w:tab/>
      </w:r>
      <w:r w:rsidR="00D92CA2" w:rsidRPr="005C5842">
        <w:rPr>
          <w:rFonts w:ascii="Times New Roman" w:eastAsia="Calibri" w:hAnsi="Times New Roman"/>
          <w:b/>
          <w:sz w:val="24"/>
          <w:szCs w:val="24"/>
          <w:lang w:val="uk-UA"/>
        </w:rPr>
        <w:tab/>
      </w:r>
      <w:r w:rsidR="00D92CA2" w:rsidRPr="005C5842">
        <w:rPr>
          <w:rFonts w:ascii="Times New Roman" w:eastAsia="Calibri" w:hAnsi="Times New Roman"/>
          <w:b/>
          <w:sz w:val="24"/>
          <w:szCs w:val="24"/>
          <w:lang w:val="uk-UA"/>
        </w:rPr>
        <w:tab/>
      </w:r>
      <w:r w:rsidR="00D92CA2" w:rsidRPr="005C5842">
        <w:rPr>
          <w:rFonts w:ascii="Times New Roman" w:eastAsia="Calibri" w:hAnsi="Times New Roman"/>
          <w:b/>
          <w:sz w:val="24"/>
          <w:szCs w:val="24"/>
          <w:lang w:val="uk-UA"/>
        </w:rPr>
        <w:tab/>
      </w:r>
      <w:r w:rsidR="00D92CA2" w:rsidRPr="005C5842">
        <w:rPr>
          <w:rFonts w:ascii="Times New Roman" w:eastAsia="Calibri" w:hAnsi="Times New Roman"/>
          <w:b/>
          <w:sz w:val="24"/>
          <w:szCs w:val="24"/>
          <w:lang w:val="uk-UA"/>
        </w:rPr>
        <w:tab/>
      </w:r>
      <w:r w:rsidR="00D92CA2" w:rsidRPr="005C5842">
        <w:rPr>
          <w:rFonts w:ascii="Times New Roman" w:eastAsia="Calibri" w:hAnsi="Times New Roman"/>
          <w:b/>
          <w:sz w:val="24"/>
          <w:szCs w:val="24"/>
          <w:lang w:val="uk-UA"/>
        </w:rPr>
        <w:tab/>
        <w:t>Анатолій МЕЛЬНІКОВ</w:t>
      </w: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150</w:t>
      </w:r>
    </w:p>
    <w:p w:rsidR="00656B02" w:rsidRPr="005C5842" w:rsidRDefault="00656B02" w:rsidP="00656B02">
      <w:pPr>
        <w:spacing w:after="0" w:line="240" w:lineRule="auto"/>
        <w:jc w:val="both"/>
        <w:rPr>
          <w:rFonts w:ascii="Times New Roman" w:hAnsi="Times New Roman"/>
          <w:sz w:val="24"/>
          <w:szCs w:val="24"/>
          <w:lang w:val="uk-UA" w:eastAsia="ru-RU"/>
        </w:rPr>
      </w:pPr>
    </w:p>
    <w:p w:rsidR="00656B02" w:rsidRPr="005C5842" w:rsidRDefault="00656B02" w:rsidP="00656B02">
      <w:pPr>
        <w:shd w:val="clear" w:color="auto" w:fill="FFFFFF"/>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Про погодження внесення змін </w:t>
      </w:r>
    </w:p>
    <w:p w:rsidR="00656B02" w:rsidRPr="005C5842" w:rsidRDefault="00656B02" w:rsidP="00656B02">
      <w:pPr>
        <w:shd w:val="clear" w:color="auto" w:fill="FFFFFF"/>
        <w:spacing w:after="0" w:line="240" w:lineRule="auto"/>
        <w:rPr>
          <w:rFonts w:ascii="Times New Roman" w:hAnsi="Times New Roman"/>
          <w:sz w:val="24"/>
          <w:szCs w:val="24"/>
          <w:lang w:val="uk-UA"/>
        </w:rPr>
      </w:pPr>
      <w:r w:rsidRPr="005C5842">
        <w:rPr>
          <w:rFonts w:ascii="Times New Roman" w:eastAsia="Calibri" w:hAnsi="Times New Roman"/>
          <w:sz w:val="24"/>
          <w:szCs w:val="24"/>
          <w:lang w:val="uk-UA"/>
        </w:rPr>
        <w:t xml:space="preserve">до </w:t>
      </w:r>
      <w:r w:rsidRPr="005C5842">
        <w:rPr>
          <w:rFonts w:ascii="Times New Roman" w:hAnsi="Times New Roman"/>
          <w:bCs/>
          <w:sz w:val="24"/>
          <w:szCs w:val="24"/>
          <w:bdr w:val="none" w:sz="0" w:space="0" w:color="auto" w:frame="1"/>
          <w:lang w:val="uk-UA"/>
        </w:rPr>
        <w:t>Програми</w:t>
      </w:r>
      <w:r w:rsidRPr="005C5842">
        <w:rPr>
          <w:rFonts w:ascii="Times New Roman" w:hAnsi="Times New Roman"/>
          <w:sz w:val="24"/>
          <w:szCs w:val="24"/>
          <w:lang w:val="uk-UA"/>
        </w:rPr>
        <w:t xml:space="preserve"> Молодь Розділля </w:t>
      </w:r>
    </w:p>
    <w:p w:rsidR="00656B02" w:rsidRPr="005C5842" w:rsidRDefault="00656B02" w:rsidP="00656B02">
      <w:pPr>
        <w:shd w:val="clear" w:color="auto" w:fill="FFFFFF"/>
        <w:spacing w:after="0" w:line="240" w:lineRule="auto"/>
        <w:rPr>
          <w:rFonts w:ascii="Times New Roman" w:hAnsi="Times New Roman"/>
          <w:sz w:val="24"/>
          <w:szCs w:val="24"/>
          <w:lang w:val="uk-UA"/>
        </w:rPr>
      </w:pPr>
      <w:r w:rsidRPr="005C5842">
        <w:rPr>
          <w:rFonts w:ascii="Times New Roman" w:hAnsi="Times New Roman"/>
          <w:sz w:val="24"/>
          <w:szCs w:val="24"/>
          <w:lang w:val="uk-UA"/>
        </w:rPr>
        <w:t>на 2025 та прогноз на 2026-2027 роки</w:t>
      </w:r>
    </w:p>
    <w:p w:rsidR="00656B02" w:rsidRPr="005C5842" w:rsidRDefault="00656B02" w:rsidP="00656B02">
      <w:pPr>
        <w:spacing w:after="0" w:line="240" w:lineRule="auto"/>
        <w:jc w:val="both"/>
        <w:rPr>
          <w:rFonts w:ascii="Times New Roman" w:eastAsia="Calibri" w:hAnsi="Times New Roman"/>
          <w:sz w:val="24"/>
          <w:szCs w:val="24"/>
          <w:lang w:val="uk-UA"/>
        </w:rPr>
      </w:pPr>
    </w:p>
    <w:p w:rsidR="00656B02" w:rsidRPr="005C5842" w:rsidRDefault="00656B02" w:rsidP="00656B02">
      <w:pPr>
        <w:shd w:val="clear" w:color="auto" w:fill="FFFFFF"/>
        <w:spacing w:after="0" w:line="240" w:lineRule="auto"/>
        <w:jc w:val="both"/>
        <w:rPr>
          <w:rFonts w:ascii="Times New Roman" w:hAnsi="Times New Roman"/>
          <w:sz w:val="24"/>
          <w:szCs w:val="24"/>
          <w:lang w:val="uk-UA"/>
        </w:rPr>
      </w:pPr>
      <w:r w:rsidRPr="005C5842">
        <w:rPr>
          <w:rFonts w:ascii="Times New Roman" w:eastAsia="Calibri" w:hAnsi="Times New Roman"/>
          <w:sz w:val="24"/>
          <w:szCs w:val="24"/>
          <w:lang w:val="uk-UA"/>
        </w:rPr>
        <w:t xml:space="preserve">             Заслухавши та обговоривши інформацію начальника управління культури, спорту та гуманітарної політики Володимира Засанського щодо необхідності внесення змін до </w:t>
      </w:r>
      <w:r w:rsidRPr="005C5842">
        <w:rPr>
          <w:rFonts w:ascii="Times New Roman" w:hAnsi="Times New Roman"/>
          <w:bCs/>
          <w:sz w:val="24"/>
          <w:szCs w:val="24"/>
          <w:bdr w:val="none" w:sz="0" w:space="0" w:color="auto" w:frame="1"/>
          <w:lang w:val="uk-UA"/>
        </w:rPr>
        <w:t xml:space="preserve">Програми </w:t>
      </w:r>
      <w:r w:rsidRPr="005C5842">
        <w:rPr>
          <w:rFonts w:ascii="Times New Roman" w:hAnsi="Times New Roman"/>
          <w:sz w:val="24"/>
          <w:szCs w:val="24"/>
          <w:lang w:val="uk-UA"/>
        </w:rPr>
        <w:t>Молодь Розділля на 2025 та прогноз на 2026-2027 роки</w:t>
      </w:r>
      <w:r w:rsidRPr="005C5842">
        <w:rPr>
          <w:rFonts w:ascii="Times New Roman" w:eastAsia="Calibri" w:hAnsi="Times New Roman"/>
          <w:sz w:val="24"/>
          <w:szCs w:val="24"/>
          <w:lang w:val="uk-UA"/>
        </w:rPr>
        <w:t>, відповідно до п.п.1 п. а ч.1 ст.27, п.1. ч. 2 ст. 52 Закону України «Про місцеве самоврядування в Україні», виконавчий комітет Новороздільської міської ради</w:t>
      </w:r>
    </w:p>
    <w:p w:rsidR="00656B02" w:rsidRPr="005C5842" w:rsidRDefault="00656B02" w:rsidP="00656B02">
      <w:pPr>
        <w:spacing w:after="0" w:line="240" w:lineRule="auto"/>
        <w:jc w:val="both"/>
        <w:rPr>
          <w:rFonts w:ascii="Times New Roman" w:eastAsia="Calibri" w:hAnsi="Times New Roman"/>
          <w:sz w:val="24"/>
          <w:szCs w:val="24"/>
          <w:highlight w:val="yellow"/>
          <w:lang w:val="uk-UA"/>
        </w:rPr>
      </w:pPr>
    </w:p>
    <w:p w:rsidR="00656B02" w:rsidRPr="005C5842" w:rsidRDefault="00656B02" w:rsidP="00656B02">
      <w:pPr>
        <w:spacing w:after="0" w:line="240" w:lineRule="auto"/>
        <w:jc w:val="both"/>
        <w:rPr>
          <w:rFonts w:ascii="Times New Roman" w:eastAsia="Calibri" w:hAnsi="Times New Roman"/>
          <w:sz w:val="24"/>
          <w:szCs w:val="24"/>
          <w:lang w:val="uk-UA"/>
        </w:rPr>
      </w:pPr>
      <w:r w:rsidRPr="005C5842">
        <w:rPr>
          <w:rFonts w:ascii="Times New Roman" w:eastAsia="Calibri" w:hAnsi="Times New Roman"/>
          <w:sz w:val="24"/>
          <w:szCs w:val="24"/>
          <w:lang w:val="uk-UA"/>
        </w:rPr>
        <w:t>В И Р І Ш И В :</w:t>
      </w:r>
    </w:p>
    <w:p w:rsidR="00656B02" w:rsidRPr="005C5842" w:rsidRDefault="00656B02" w:rsidP="00656B02">
      <w:pPr>
        <w:spacing w:after="0" w:line="240" w:lineRule="auto"/>
        <w:jc w:val="both"/>
        <w:rPr>
          <w:rFonts w:ascii="Times New Roman" w:eastAsia="Calibri" w:hAnsi="Times New Roman"/>
          <w:sz w:val="24"/>
          <w:szCs w:val="24"/>
          <w:lang w:val="uk-UA"/>
        </w:rPr>
      </w:pPr>
    </w:p>
    <w:p w:rsidR="00656B02" w:rsidRPr="005C5842" w:rsidRDefault="00656B02" w:rsidP="00656B02">
      <w:pPr>
        <w:autoSpaceDE w:val="0"/>
        <w:autoSpaceDN w:val="0"/>
        <w:adjustRightInd w:val="0"/>
        <w:spacing w:after="0" w:line="240" w:lineRule="auto"/>
        <w:ind w:firstLine="567"/>
        <w:contextualSpacing/>
        <w:jc w:val="both"/>
        <w:rPr>
          <w:rFonts w:ascii="Times New Roman" w:hAnsi="Times New Roman"/>
          <w:sz w:val="24"/>
          <w:szCs w:val="24"/>
          <w:lang w:val="uk-UA" w:eastAsia="ar-SA"/>
        </w:rPr>
      </w:pPr>
      <w:r w:rsidRPr="005C5842">
        <w:rPr>
          <w:rFonts w:ascii="Times New Roman" w:hAnsi="Times New Roman"/>
          <w:sz w:val="24"/>
          <w:szCs w:val="24"/>
          <w:lang w:val="uk-UA" w:eastAsia="ar-SA"/>
        </w:rPr>
        <w:t>1. Погодити внесення змін до</w:t>
      </w:r>
      <w:r w:rsidRPr="005C5842">
        <w:rPr>
          <w:rFonts w:ascii="Times New Roman" w:hAnsi="Times New Roman"/>
          <w:sz w:val="24"/>
          <w:szCs w:val="24"/>
          <w:lang w:val="uk-UA" w:eastAsia="ru-RU"/>
        </w:rPr>
        <w:t xml:space="preserve"> </w:t>
      </w:r>
      <w:r w:rsidRPr="005C5842">
        <w:rPr>
          <w:rFonts w:ascii="Times New Roman" w:hAnsi="Times New Roman"/>
          <w:bCs/>
          <w:sz w:val="24"/>
          <w:szCs w:val="24"/>
          <w:bdr w:val="none" w:sz="0" w:space="0" w:color="auto" w:frame="1"/>
          <w:lang w:val="uk-UA" w:eastAsia="ru-RU"/>
        </w:rPr>
        <w:t xml:space="preserve">Програми </w:t>
      </w:r>
      <w:r w:rsidRPr="005C5842">
        <w:rPr>
          <w:rFonts w:ascii="Times New Roman" w:hAnsi="Times New Roman"/>
          <w:sz w:val="24"/>
          <w:szCs w:val="24"/>
          <w:lang w:val="uk-UA" w:eastAsia="ru-RU"/>
        </w:rPr>
        <w:t>Молодь Розділля  на 2025 та прогноз на 2026-2027 роки</w:t>
      </w:r>
      <w:r w:rsidRPr="005C5842">
        <w:rPr>
          <w:rFonts w:ascii="Times New Roman" w:hAnsi="Times New Roman"/>
          <w:sz w:val="24"/>
          <w:szCs w:val="24"/>
          <w:lang w:val="uk-UA" w:eastAsia="ar-SA"/>
        </w:rPr>
        <w:t xml:space="preserve">, </w:t>
      </w:r>
      <w:r w:rsidRPr="005C5842">
        <w:rPr>
          <w:rFonts w:ascii="Times New Roman" w:eastAsia="Calibri" w:hAnsi="Times New Roman"/>
          <w:sz w:val="24"/>
          <w:szCs w:val="24"/>
          <w:lang w:val="uk-UA" w:eastAsia="ru-RU"/>
        </w:rPr>
        <w:t>затвердженої рішенням сесії Новороздільської міської ради № 2098 від  19.12.2024 року,</w:t>
      </w:r>
      <w:r w:rsidRPr="005C5842">
        <w:rPr>
          <w:rFonts w:ascii="Times New Roman" w:hAnsi="Times New Roman"/>
          <w:sz w:val="24"/>
          <w:szCs w:val="24"/>
          <w:lang w:val="uk-UA" w:eastAsia="ar-SA"/>
        </w:rPr>
        <w:t xml:space="preserve"> а саме:</w:t>
      </w:r>
    </w:p>
    <w:p w:rsidR="00656B02" w:rsidRPr="005C5842" w:rsidRDefault="00656B02" w:rsidP="00656B02">
      <w:pPr>
        <w:spacing w:after="0"/>
        <w:ind w:firstLine="567"/>
        <w:jc w:val="both"/>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xml:space="preserve">- Перелік завдань, заходів та показників (бюджетної) цільової Програми </w:t>
      </w:r>
      <w:r w:rsidRPr="005C5842">
        <w:rPr>
          <w:rFonts w:ascii="Times New Roman" w:eastAsia="Calibri" w:hAnsi="Times New Roman"/>
          <w:sz w:val="24"/>
          <w:szCs w:val="24"/>
          <w:lang w:val="uk-UA"/>
        </w:rPr>
        <w:t xml:space="preserve">Молодь Розділля  на 2025 рік </w:t>
      </w:r>
      <w:r w:rsidRPr="005C5842">
        <w:rPr>
          <w:rFonts w:ascii="Times New Roman" w:eastAsia="Calibri" w:hAnsi="Times New Roman"/>
          <w:sz w:val="24"/>
          <w:szCs w:val="24"/>
          <w:lang w:val="uk-UA" w:eastAsia="uk-UA"/>
        </w:rPr>
        <w:t>викласти  в новій редакції згідно Додатку .</w:t>
      </w:r>
    </w:p>
    <w:p w:rsidR="00656B02" w:rsidRPr="005C5842" w:rsidRDefault="00656B02" w:rsidP="00656B02">
      <w:pPr>
        <w:spacing w:after="0" w:line="240" w:lineRule="auto"/>
        <w:ind w:firstLine="567"/>
        <w:jc w:val="both"/>
        <w:rPr>
          <w:rFonts w:ascii="Times New Roman" w:eastAsia="Calibri" w:hAnsi="Times New Roman"/>
          <w:sz w:val="24"/>
          <w:szCs w:val="24"/>
          <w:lang w:val="uk-UA" w:eastAsia="ar-SA"/>
        </w:rPr>
      </w:pPr>
      <w:r w:rsidRPr="005C5842">
        <w:rPr>
          <w:rFonts w:ascii="Times New Roman" w:eastAsia="Calibri" w:hAnsi="Times New Roman"/>
          <w:sz w:val="24"/>
          <w:szCs w:val="24"/>
          <w:lang w:val="uk-UA" w:eastAsia="ar-SA"/>
        </w:rPr>
        <w:t>2. Управлінню культури, спорту та гуманітарної політики (начальник управління Володимир Засанський) подати дане рішення на затвердження сесії Новороздільської міської ради.</w:t>
      </w:r>
    </w:p>
    <w:p w:rsidR="00656B02" w:rsidRPr="005C5842" w:rsidRDefault="00656B02" w:rsidP="00656B02">
      <w:pPr>
        <w:tabs>
          <w:tab w:val="left" w:pos="426"/>
          <w:tab w:val="left" w:pos="1017"/>
        </w:tabs>
        <w:suppressAutoHyphens/>
        <w:spacing w:after="0" w:line="240" w:lineRule="auto"/>
        <w:ind w:firstLine="567"/>
        <w:jc w:val="both"/>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3. Контроль за виконанням даного рішення покласти на </w:t>
      </w:r>
      <w:r w:rsidRPr="005C5842">
        <w:rPr>
          <w:rFonts w:ascii="Times New Roman" w:eastAsia="Calibri" w:hAnsi="Times New Roman"/>
          <w:sz w:val="24"/>
          <w:szCs w:val="24"/>
          <w:shd w:val="clear" w:color="auto" w:fill="FFFFFF"/>
          <w:lang w:val="uk-UA"/>
        </w:rPr>
        <w:t>заступника міського голови  Ольгу Ганачевську.</w:t>
      </w:r>
    </w:p>
    <w:p w:rsidR="00656B02" w:rsidRPr="005C5842" w:rsidRDefault="00656B02" w:rsidP="00656B02">
      <w:pPr>
        <w:spacing w:after="0" w:line="240" w:lineRule="auto"/>
        <w:ind w:firstLine="567"/>
        <w:jc w:val="both"/>
        <w:rPr>
          <w:rFonts w:ascii="Times New Roman" w:hAnsi="Times New Roman"/>
          <w:bCs/>
          <w:sz w:val="24"/>
          <w:szCs w:val="24"/>
          <w:lang w:val="uk-UA" w:eastAsia="ru-RU"/>
        </w:rPr>
      </w:pPr>
    </w:p>
    <w:p w:rsidR="00656B02" w:rsidRPr="005C5842" w:rsidRDefault="00656B02" w:rsidP="00656B02">
      <w:pPr>
        <w:spacing w:after="0" w:line="240" w:lineRule="auto"/>
        <w:jc w:val="both"/>
        <w:rPr>
          <w:rFonts w:ascii="Times New Roman" w:hAnsi="Times New Roman"/>
          <w:bCs/>
          <w:sz w:val="24"/>
          <w:szCs w:val="24"/>
          <w:lang w:val="uk-UA" w:eastAsia="ru-RU"/>
        </w:rPr>
      </w:pPr>
    </w:p>
    <w:p w:rsidR="00656B02" w:rsidRPr="005C5842" w:rsidRDefault="00A87735" w:rsidP="00656B02">
      <w:pPr>
        <w:spacing w:after="0" w:line="240" w:lineRule="auto"/>
        <w:rPr>
          <w:rFonts w:ascii="Times New Roman" w:hAnsi="Times New Roman"/>
          <w:b/>
          <w:bCs/>
          <w:sz w:val="24"/>
          <w:szCs w:val="24"/>
          <w:lang w:val="uk-UA" w:eastAsia="ru-RU"/>
        </w:rPr>
      </w:pPr>
      <w:r w:rsidRPr="005C5842">
        <w:rPr>
          <w:rFonts w:ascii="Times New Roman" w:hAnsi="Times New Roman"/>
          <w:b/>
          <w:bCs/>
          <w:sz w:val="24"/>
          <w:szCs w:val="24"/>
          <w:lang w:val="uk-UA" w:eastAsia="ru-RU"/>
        </w:rPr>
        <w:t xml:space="preserve">   </w:t>
      </w:r>
      <w:r w:rsidR="00656B02" w:rsidRPr="005C5842">
        <w:rPr>
          <w:rFonts w:ascii="Times New Roman" w:hAnsi="Times New Roman"/>
          <w:b/>
          <w:bCs/>
          <w:sz w:val="24"/>
          <w:szCs w:val="24"/>
          <w:lang w:val="uk-UA" w:eastAsia="ru-RU"/>
        </w:rPr>
        <w:t>Міський голова                                                                                        Ярина ЯЦЕНКО</w:t>
      </w:r>
    </w:p>
    <w:p w:rsidR="00656B02" w:rsidRPr="005C5842" w:rsidRDefault="00656B02" w:rsidP="00656B02">
      <w:pPr>
        <w:spacing w:after="0" w:line="240" w:lineRule="auto"/>
        <w:rPr>
          <w:rFonts w:eastAsia="Calibri"/>
          <w:lang w:val="uk-UA"/>
        </w:rPr>
        <w:sectPr w:rsidR="00656B02" w:rsidRPr="005C5842" w:rsidSect="00A87735">
          <w:pgSz w:w="11906" w:h="16838"/>
          <w:pgMar w:top="720" w:right="720" w:bottom="720" w:left="1276" w:header="709" w:footer="709" w:gutter="0"/>
          <w:cols w:space="720"/>
        </w:sectPr>
      </w:pPr>
    </w:p>
    <w:p w:rsidR="00656B02" w:rsidRPr="005C5842" w:rsidRDefault="00656B02" w:rsidP="00656B02">
      <w:pPr>
        <w:tabs>
          <w:tab w:val="left" w:pos="10992"/>
          <w:tab w:val="left" w:pos="11908"/>
          <w:tab w:val="left" w:pos="12824"/>
          <w:tab w:val="left" w:pos="13740"/>
          <w:tab w:val="left" w:pos="14656"/>
        </w:tabs>
        <w:spacing w:after="0" w:line="240" w:lineRule="auto"/>
        <w:rPr>
          <w:rFonts w:eastAsia="Calibri"/>
          <w:lang w:val="uk-UA"/>
        </w:rPr>
      </w:pPr>
    </w:p>
    <w:p w:rsidR="00656B02" w:rsidRPr="005C5842" w:rsidRDefault="00656B02" w:rsidP="00656B02">
      <w:pPr>
        <w:spacing w:after="0" w:line="192" w:lineRule="auto"/>
        <w:rPr>
          <w:rFonts w:ascii="Times New Roman" w:hAnsi="Times New Roman"/>
          <w:b/>
          <w:sz w:val="24"/>
          <w:szCs w:val="24"/>
          <w:lang w:val="uk-UA" w:eastAsia="ru-RU"/>
        </w:rPr>
      </w:pPr>
    </w:p>
    <w:p w:rsidR="00656B02" w:rsidRPr="005C5842" w:rsidRDefault="00656B02" w:rsidP="00656B02">
      <w:pPr>
        <w:spacing w:after="0" w:line="192" w:lineRule="auto"/>
        <w:rPr>
          <w:rFonts w:ascii="Times New Roman" w:hAnsi="Times New Roman"/>
          <w:b/>
          <w:sz w:val="24"/>
          <w:szCs w:val="24"/>
          <w:lang w:val="uk-UA" w:eastAsia="ru-RU"/>
        </w:rPr>
      </w:pPr>
    </w:p>
    <w:p w:rsidR="00656B02" w:rsidRPr="005C5842" w:rsidRDefault="00656B02" w:rsidP="00656B02">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5C5842">
        <w:rPr>
          <w:rFonts w:ascii="Times New Roman" w:hAnsi="Times New Roman"/>
          <w:lang w:val="uk-UA" w:eastAsia="ru-RU"/>
        </w:rPr>
        <w:t xml:space="preserve">Додаток  </w:t>
      </w:r>
    </w:p>
    <w:p w:rsidR="00656B02" w:rsidRPr="005C5842" w:rsidRDefault="00656B02" w:rsidP="00656B02">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5C5842">
        <w:rPr>
          <w:rFonts w:ascii="Times New Roman" w:hAnsi="Times New Roman"/>
          <w:lang w:val="uk-UA" w:eastAsia="ru-RU"/>
        </w:rPr>
        <w:t xml:space="preserve"> до рішення  виконавчого комітету</w:t>
      </w:r>
    </w:p>
    <w:p w:rsidR="00656B02" w:rsidRPr="005C5842" w:rsidRDefault="00656B02" w:rsidP="00656B02">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5C5842">
        <w:rPr>
          <w:rFonts w:ascii="Times New Roman" w:hAnsi="Times New Roman"/>
          <w:lang w:val="uk-UA" w:eastAsia="ru-RU"/>
        </w:rPr>
        <w:t xml:space="preserve">Новороздільської міської ради </w:t>
      </w:r>
    </w:p>
    <w:p w:rsidR="00656B02" w:rsidRPr="005C5842" w:rsidRDefault="00A87735" w:rsidP="00656B02">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5C5842">
        <w:rPr>
          <w:rFonts w:ascii="Times New Roman" w:hAnsi="Times New Roman"/>
          <w:lang w:val="uk-UA" w:eastAsia="ru-RU"/>
        </w:rPr>
        <w:t>№ 150</w:t>
      </w:r>
      <w:r w:rsidR="00507987" w:rsidRPr="005C5842">
        <w:rPr>
          <w:rFonts w:ascii="Times New Roman" w:hAnsi="Times New Roman"/>
          <w:lang w:val="uk-UA" w:eastAsia="ru-RU"/>
        </w:rPr>
        <w:t xml:space="preserve"> від 22.05.</w:t>
      </w:r>
      <w:r w:rsidR="00656B02" w:rsidRPr="005C5842">
        <w:rPr>
          <w:rFonts w:ascii="Times New Roman" w:hAnsi="Times New Roman"/>
          <w:lang w:val="uk-UA" w:eastAsia="ru-RU"/>
        </w:rPr>
        <w:t>2025 року</w:t>
      </w:r>
    </w:p>
    <w:p w:rsidR="00656B02" w:rsidRPr="005C5842" w:rsidRDefault="00656B02" w:rsidP="00656B02">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656B02" w:rsidRPr="005C5842" w:rsidRDefault="00656B02" w:rsidP="00656B02">
      <w:pPr>
        <w:autoSpaceDE w:val="0"/>
        <w:autoSpaceDN w:val="0"/>
        <w:adjustRightInd w:val="0"/>
        <w:jc w:val="center"/>
        <w:rPr>
          <w:rFonts w:ascii="Times New Roman" w:eastAsia="Calibri" w:hAnsi="Times New Roman"/>
          <w:b/>
          <w:lang w:val="uk-UA" w:eastAsia="uk-UA"/>
        </w:rPr>
      </w:pPr>
      <w:r w:rsidRPr="005C5842">
        <w:rPr>
          <w:rFonts w:ascii="Times New Roman" w:eastAsia="Calibri" w:hAnsi="Times New Roman"/>
          <w:b/>
          <w:lang w:val="uk-UA" w:eastAsia="uk-UA"/>
        </w:rPr>
        <w:t>Перелік завдань, заходів та показників міської (бюджетної) цільової програми*</w:t>
      </w:r>
    </w:p>
    <w:p w:rsidR="00656B02" w:rsidRPr="005C5842" w:rsidRDefault="00656B02" w:rsidP="00656B02">
      <w:pPr>
        <w:tabs>
          <w:tab w:val="left" w:pos="4160"/>
          <w:tab w:val="center" w:pos="7515"/>
        </w:tabs>
        <w:autoSpaceDE w:val="0"/>
        <w:autoSpaceDN w:val="0"/>
        <w:adjustRightInd w:val="0"/>
        <w:jc w:val="center"/>
        <w:rPr>
          <w:rFonts w:ascii="Times New Roman" w:eastAsia="Calibri" w:hAnsi="Times New Roman"/>
          <w:b/>
          <w:u w:val="single"/>
          <w:lang w:val="uk-UA" w:eastAsia="uk-UA"/>
        </w:rPr>
      </w:pPr>
      <w:r w:rsidRPr="005C5842">
        <w:rPr>
          <w:rFonts w:ascii="Times New Roman" w:eastAsia="Calibri" w:hAnsi="Times New Roman"/>
          <w:b/>
          <w:u w:val="single"/>
          <w:lang w:val="uk-UA" w:eastAsia="uk-UA"/>
        </w:rPr>
        <w:t>Молодь Розділля на 2025 та прогноз на 2026-2027 рр.</w:t>
      </w:r>
    </w:p>
    <w:tbl>
      <w:tblPr>
        <w:tblW w:w="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905"/>
        <w:gridCol w:w="2638"/>
        <w:gridCol w:w="2890"/>
        <w:gridCol w:w="2268"/>
        <w:gridCol w:w="1390"/>
        <w:gridCol w:w="1445"/>
        <w:gridCol w:w="2410"/>
      </w:tblGrid>
      <w:tr w:rsidR="00656B02" w:rsidRPr="005C5842" w:rsidTr="00656B02">
        <w:trPr>
          <w:cantSplit/>
          <w:trHeight w:val="325"/>
        </w:trPr>
        <w:tc>
          <w:tcPr>
            <w:tcW w:w="517" w:type="dxa"/>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r w:rsidRPr="005C5842">
              <w:rPr>
                <w:rFonts w:ascii="Times New Roman" w:eastAsia="Calibri" w:hAnsi="Times New Roman"/>
                <w:b/>
                <w:lang w:val="uk-UA" w:eastAsia="uk-UA"/>
              </w:rPr>
              <w:t>№ з/п</w:t>
            </w:r>
          </w:p>
        </w:tc>
        <w:tc>
          <w:tcPr>
            <w:tcW w:w="1905" w:type="dxa"/>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r w:rsidRPr="005C5842">
              <w:rPr>
                <w:rFonts w:ascii="Times New Roman" w:eastAsia="Calibri" w:hAnsi="Times New Roman"/>
                <w:b/>
                <w:lang w:val="uk-UA" w:eastAsia="uk-UA"/>
              </w:rPr>
              <w:t xml:space="preserve">Назва завдання </w:t>
            </w:r>
          </w:p>
        </w:tc>
        <w:tc>
          <w:tcPr>
            <w:tcW w:w="2638" w:type="dxa"/>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r w:rsidRPr="005C5842">
              <w:rPr>
                <w:rFonts w:ascii="Times New Roman" w:eastAsia="Calibri" w:hAnsi="Times New Roman"/>
                <w:b/>
                <w:lang w:val="uk-UA" w:eastAsia="uk-UA"/>
              </w:rPr>
              <w:t xml:space="preserve">Перелік заходів завдання </w:t>
            </w:r>
          </w:p>
        </w:tc>
        <w:tc>
          <w:tcPr>
            <w:tcW w:w="2890" w:type="dxa"/>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r w:rsidRPr="005C5842">
              <w:rPr>
                <w:rFonts w:ascii="Times New Roman" w:eastAsia="Calibri" w:hAnsi="Times New Roman"/>
                <w:b/>
                <w:lang w:val="uk-UA" w:eastAsia="uk-UA"/>
              </w:rPr>
              <w:t xml:space="preserve">Показники виконання заходу, один. виміру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r w:rsidRPr="005C5842">
              <w:rPr>
                <w:rFonts w:ascii="Times New Roman" w:eastAsia="Calibri" w:hAnsi="Times New Roman"/>
                <w:b/>
                <w:lang w:val="uk-UA" w:eastAsia="uk-UA"/>
              </w:rPr>
              <w:t>Виконавець заходу, показника</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r w:rsidRPr="005C5842">
              <w:rPr>
                <w:rFonts w:ascii="Times New Roman" w:eastAsia="Calibri" w:hAnsi="Times New Roman"/>
                <w:b/>
                <w:lang w:val="uk-UA" w:eastAsia="uk-UA"/>
              </w:rPr>
              <w:t xml:space="preserve">Фінансування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r w:rsidRPr="005C5842">
              <w:rPr>
                <w:rFonts w:ascii="Times New Roman" w:eastAsia="Calibri" w:hAnsi="Times New Roman"/>
                <w:b/>
                <w:lang w:val="uk-UA" w:eastAsia="uk-UA"/>
              </w:rPr>
              <w:t>Очікуваний результат</w:t>
            </w:r>
          </w:p>
        </w:tc>
      </w:tr>
      <w:tr w:rsidR="00656B02" w:rsidRPr="005C5842" w:rsidTr="00656B02">
        <w:trPr>
          <w:cantSplit/>
          <w:trHeight w:val="325"/>
        </w:trPr>
        <w:tc>
          <w:tcPr>
            <w:tcW w:w="15463" w:type="dxa"/>
            <w:gridSpan w:val="8"/>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r w:rsidRPr="005C5842">
              <w:rPr>
                <w:rFonts w:ascii="Times New Roman" w:eastAsia="Calibri" w:hAnsi="Times New Roman"/>
                <w:b/>
                <w:lang w:val="uk-UA" w:eastAsia="uk-UA"/>
              </w:rPr>
              <w:t>2025 рік</w:t>
            </w:r>
          </w:p>
        </w:tc>
      </w:tr>
      <w:tr w:rsidR="00656B02" w:rsidRPr="005C5842" w:rsidTr="00656B02">
        <w:trPr>
          <w:cantSplit/>
          <w:trHeight w:val="672"/>
        </w:trPr>
        <w:tc>
          <w:tcPr>
            <w:tcW w:w="517"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r w:rsidRPr="005C5842">
              <w:rPr>
                <w:rFonts w:ascii="Times New Roman" w:eastAsia="Calibri" w:hAnsi="Times New Roman"/>
                <w:b/>
                <w:lang w:val="uk-UA" w:eastAsia="uk-UA"/>
              </w:rPr>
              <w:t>1</w:t>
            </w:r>
          </w:p>
        </w:tc>
        <w:tc>
          <w:tcPr>
            <w:tcW w:w="1905"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Завдання 1</w:t>
            </w:r>
          </w:p>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lang w:val="uk-UA"/>
              </w:rPr>
              <w:t>Забезпечити виховання в молоді почуття духовного та культурного розвитку, формування морально-правової культури і профілактики негативних явищ у молодіжному середовищі</w:t>
            </w:r>
          </w:p>
        </w:tc>
        <w:tc>
          <w:tcPr>
            <w:tcW w:w="263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Захід 1</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Культурно-освітній захід для дітей між Нижньо-Сироватською ТГ Сумської області та Новороздільською ТГ Львівської області в рамках національного проекту «Пліч-о-пліч»</w:t>
            </w: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 xml:space="preserve">Затрат </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20 000 грн</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nil"/>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Міський бюджет</w:t>
            </w:r>
          </w:p>
        </w:tc>
        <w:tc>
          <w:tcPr>
            <w:tcW w:w="1445" w:type="dxa"/>
            <w:vMerge w:val="restart"/>
            <w:tcBorders>
              <w:top w:val="nil"/>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20 000 грн.</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(лютий)</w:t>
            </w:r>
          </w:p>
        </w:tc>
        <w:tc>
          <w:tcPr>
            <w:tcW w:w="2410" w:type="dxa"/>
            <w:vMerge w:val="restart"/>
            <w:tcBorders>
              <w:top w:val="nil"/>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Підтримка дітей; сприяння згуртованості, єдності та стійкості громад у подоланні наслідків збройної агресії російської федерації проти України</w:t>
            </w:r>
          </w:p>
        </w:tc>
      </w:tr>
      <w:tr w:rsidR="00656B02" w:rsidRPr="005C5842" w:rsidTr="00656B02">
        <w:trPr>
          <w:cantSplit/>
          <w:trHeight w:val="7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b/>
                <w:lang w:val="uk-UA" w:eastAsia="uk-UA"/>
              </w:rPr>
              <w:t>Продукту</w:t>
            </w:r>
            <w:r w:rsidRPr="005C5842">
              <w:rPr>
                <w:rFonts w:ascii="Times New Roman" w:eastAsia="Calibri" w:hAnsi="Times New Roman"/>
                <w:lang w:val="uk-UA"/>
              </w:rPr>
              <w:t xml:space="preserve"> </w:t>
            </w:r>
          </w:p>
          <w:p w:rsidR="00656B02" w:rsidRPr="005C5842" w:rsidRDefault="00656B02" w:rsidP="00507987">
            <w:pPr>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 xml:space="preserve">Подарунки, призи – </w:t>
            </w:r>
          </w:p>
          <w:p w:rsidR="00656B02" w:rsidRPr="005C5842" w:rsidRDefault="00656B02" w:rsidP="00507987">
            <w:pPr>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6 500 грн.</w:t>
            </w:r>
          </w:p>
          <w:p w:rsidR="00656B02" w:rsidRPr="005C5842" w:rsidRDefault="00656B02" w:rsidP="00507987">
            <w:pPr>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Кейтерингові послуги для учасників заходу – 13 500 грн.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178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Ефективності</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 xml:space="preserve">середні витрати на </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придбання подарунка та приза;</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середні витрати на кейтерингові послуги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7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 xml:space="preserve">Якості </w:t>
            </w:r>
            <w:r w:rsidRPr="005C5842">
              <w:rPr>
                <w:rFonts w:ascii="Times New Roman" w:eastAsia="Calibri" w:hAnsi="Times New Roman"/>
                <w:lang w:val="uk-UA" w:eastAsia="uk-UA"/>
              </w:rPr>
              <w:t>Збільшено в порівнянні з минулим роком</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263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Захід 2</w:t>
            </w:r>
          </w:p>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 xml:space="preserve"> </w:t>
            </w:r>
            <w:r w:rsidRPr="005C5842">
              <w:rPr>
                <w:rFonts w:ascii="Times New Roman" w:eastAsia="Calibri" w:hAnsi="Times New Roman"/>
                <w:lang w:val="uk-UA" w:eastAsia="uk-UA"/>
              </w:rPr>
              <w:t>День захисту дітей</w:t>
            </w: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Затрат</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20 000 грн</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Міський бюджет</w:t>
            </w:r>
          </w:p>
        </w:tc>
        <w:tc>
          <w:tcPr>
            <w:tcW w:w="1445"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20 000 грн.</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(червень)</w:t>
            </w:r>
          </w:p>
        </w:tc>
        <w:tc>
          <w:tcPr>
            <w:tcW w:w="2410"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Підтримка та захист дітей, створення сприятливих умов для розвитку та дозвілля дитини</w:t>
            </w:r>
          </w:p>
        </w:tc>
      </w:tr>
      <w:tr w:rsidR="00656B02" w:rsidRPr="005C5842" w:rsidTr="00656B02">
        <w:trPr>
          <w:cantSplit/>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Продукту</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Встановлення та демонтаж сцени –        20 000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Ефективності</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 xml:space="preserve">середні витрати на послуги встановлення та демонтажу сцени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b/>
                <w:lang w:val="uk-UA" w:eastAsia="uk-UA"/>
              </w:rPr>
              <w:t xml:space="preserve">Якості </w:t>
            </w:r>
            <w:r w:rsidRPr="005C5842">
              <w:rPr>
                <w:rFonts w:ascii="Times New Roman" w:eastAsia="Calibri" w:hAnsi="Times New Roman"/>
                <w:lang w:val="uk-UA" w:eastAsia="uk-UA"/>
              </w:rPr>
              <w:t>Залишено  на рівні з минулим роком</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553"/>
        </w:trPr>
        <w:tc>
          <w:tcPr>
            <w:tcW w:w="517" w:type="dxa"/>
            <w:vMerge w:val="restart"/>
            <w:tcBorders>
              <w:top w:val="nil"/>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p>
        </w:tc>
        <w:tc>
          <w:tcPr>
            <w:tcW w:w="1905" w:type="dxa"/>
            <w:vMerge w:val="restart"/>
            <w:tcBorders>
              <w:top w:val="nil"/>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p>
        </w:tc>
        <w:tc>
          <w:tcPr>
            <w:tcW w:w="263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Захід 3</w:t>
            </w:r>
          </w:p>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lang w:val="uk-UA" w:eastAsia="uk-UA"/>
              </w:rPr>
              <w:t>Молодіжний фестиваль «Про100 літо»</w:t>
            </w: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Затрат</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10 000 грн.</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Міський бюджет</w:t>
            </w:r>
          </w:p>
        </w:tc>
        <w:tc>
          <w:tcPr>
            <w:tcW w:w="1445"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10 000 грн.</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(червень)</w:t>
            </w:r>
          </w:p>
        </w:tc>
        <w:tc>
          <w:tcPr>
            <w:tcW w:w="2410" w:type="dxa"/>
            <w:vMerge w:val="restart"/>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Підтримка молодіжних громадських організацій</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tc>
      </w:tr>
      <w:tr w:rsidR="00656B02" w:rsidRPr="005C5842" w:rsidTr="00656B02">
        <w:trPr>
          <w:cantSplit/>
          <w:trHeight w:val="1745"/>
        </w:trPr>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b/>
                <w:lang w:val="uk-UA" w:eastAsia="uk-UA"/>
              </w:rPr>
              <w:t>Продукту</w:t>
            </w:r>
            <w:r w:rsidRPr="005C5842">
              <w:rPr>
                <w:rFonts w:ascii="Times New Roman" w:eastAsia="Calibri" w:hAnsi="Times New Roman"/>
                <w:lang w:val="uk-UA"/>
              </w:rPr>
              <w:t xml:space="preserve"> </w:t>
            </w:r>
          </w:p>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lang w:val="uk-UA"/>
              </w:rPr>
              <w:t xml:space="preserve">Святковий концерт (послуги встановлення сцени - 5000). </w:t>
            </w:r>
          </w:p>
          <w:p w:rsidR="00656B02" w:rsidRPr="005C5842" w:rsidRDefault="00656B02" w:rsidP="00507987">
            <w:pPr>
              <w:spacing w:after="0" w:line="240" w:lineRule="auto"/>
              <w:rPr>
                <w:rFonts w:ascii="Times New Roman" w:eastAsia="Calibri" w:hAnsi="Times New Roman"/>
                <w:lang w:val="uk-UA" w:eastAsia="uk-UA"/>
              </w:rPr>
            </w:pPr>
            <w:r w:rsidRPr="005C5842">
              <w:rPr>
                <w:rFonts w:ascii="Times New Roman" w:eastAsia="Calibri" w:hAnsi="Times New Roman"/>
                <w:lang w:val="uk-UA"/>
              </w:rPr>
              <w:t>Подарунки для учасників - 5000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480"/>
        </w:trPr>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Ефективності</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 xml:space="preserve">середні витрати – </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10 000 грн.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460"/>
        </w:trPr>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Якості</w:t>
            </w:r>
          </w:p>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lang w:val="uk-UA" w:eastAsia="uk-UA"/>
              </w:rPr>
              <w:t>Залишено на рівні з минулим роком</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614"/>
        </w:trPr>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63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Захід 4</w:t>
            </w:r>
          </w:p>
          <w:p w:rsidR="00656B02" w:rsidRPr="005C5842" w:rsidRDefault="00656B02" w:rsidP="00507987">
            <w:pPr>
              <w:spacing w:after="0" w:line="240" w:lineRule="auto"/>
              <w:jc w:val="both"/>
              <w:rPr>
                <w:rFonts w:ascii="Times New Roman" w:eastAsia="Calibri" w:hAnsi="Times New Roman"/>
                <w:lang w:val="uk-UA"/>
              </w:rPr>
            </w:pPr>
            <w:r w:rsidRPr="005C5842">
              <w:rPr>
                <w:rFonts w:ascii="Times New Roman" w:eastAsia="Calibri" w:hAnsi="Times New Roman"/>
                <w:lang w:val="uk-UA"/>
              </w:rPr>
              <w:t>Оздоровчі наметові, пластові табори:</w:t>
            </w:r>
          </w:p>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lang w:val="uk-UA"/>
              </w:rPr>
              <w:t>УМХ, ПЛАСТ,СКІФ</w:t>
            </w: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Затрат</w:t>
            </w:r>
          </w:p>
          <w:p w:rsidR="00656B02" w:rsidRPr="005C5842" w:rsidRDefault="00656B02" w:rsidP="00507987">
            <w:pPr>
              <w:spacing w:after="0" w:line="240" w:lineRule="auto"/>
              <w:jc w:val="both"/>
              <w:rPr>
                <w:rFonts w:ascii="Times New Roman" w:eastAsia="Calibri" w:hAnsi="Times New Roman"/>
                <w:lang w:val="uk-UA" w:eastAsia="uk-UA"/>
              </w:rPr>
            </w:pPr>
            <w:r w:rsidRPr="005C5842">
              <w:rPr>
                <w:rFonts w:ascii="Times New Roman" w:eastAsia="Calibri" w:hAnsi="Times New Roman"/>
                <w:lang w:val="uk-UA"/>
              </w:rPr>
              <w:t>60 000 грн.</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Міський бюджет</w:t>
            </w:r>
          </w:p>
        </w:tc>
        <w:tc>
          <w:tcPr>
            <w:tcW w:w="1445"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60 000 грн.</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(Липень-серпень)</w:t>
            </w:r>
          </w:p>
        </w:tc>
        <w:tc>
          <w:tcPr>
            <w:tcW w:w="2410" w:type="dxa"/>
            <w:vMerge w:val="restart"/>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Оздоровлення  та відпочинок дітей, молоді громади</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tc>
      </w:tr>
      <w:tr w:rsidR="00656B02" w:rsidRPr="005C5842" w:rsidTr="00656B02">
        <w:trPr>
          <w:cantSplit/>
          <w:trHeight w:val="426"/>
        </w:trPr>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b/>
                <w:lang w:val="uk-UA" w:eastAsia="uk-UA"/>
              </w:rPr>
              <w:t>Продукту</w:t>
            </w:r>
            <w:r w:rsidRPr="005C5842">
              <w:rPr>
                <w:rFonts w:ascii="Times New Roman" w:eastAsia="Calibri" w:hAnsi="Times New Roman"/>
                <w:lang w:val="uk-UA"/>
              </w:rPr>
              <w:t xml:space="preserve"> </w:t>
            </w:r>
          </w:p>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lang w:val="uk-UA"/>
              </w:rPr>
              <w:t>Відшкодування витрат учасників на харчування УМХ :40 уч. х 500грн = 20 000 грн;</w:t>
            </w:r>
          </w:p>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lang w:val="uk-UA"/>
              </w:rPr>
              <w:t>ПЛАСТ: 40 уч. х 500 грн. = 20 000 грн;</w:t>
            </w:r>
          </w:p>
          <w:p w:rsidR="00656B02" w:rsidRPr="005C5842" w:rsidRDefault="00656B02" w:rsidP="00507987">
            <w:pPr>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СКІФ : 40 уч. х 500 грн. =20 000 грн.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562"/>
        </w:trPr>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Ефективності</w:t>
            </w:r>
          </w:p>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lang w:val="uk-UA" w:eastAsia="uk-UA"/>
              </w:rPr>
              <w:t>середні витрати – 60000  грн.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523"/>
        </w:trPr>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 xml:space="preserve">Якості </w:t>
            </w:r>
            <w:r w:rsidRPr="005C5842">
              <w:rPr>
                <w:rFonts w:ascii="Times New Roman" w:eastAsia="Calibri" w:hAnsi="Times New Roman"/>
                <w:lang w:val="uk-UA" w:eastAsia="uk-UA"/>
              </w:rPr>
              <w:t>Залишено на рівні з минулим роком</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286"/>
        </w:trPr>
        <w:tc>
          <w:tcPr>
            <w:tcW w:w="517" w:type="dxa"/>
            <w:vMerge w:val="restart"/>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p>
        </w:tc>
        <w:tc>
          <w:tcPr>
            <w:tcW w:w="1905" w:type="dxa"/>
            <w:vMerge w:val="restart"/>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p>
        </w:tc>
        <w:tc>
          <w:tcPr>
            <w:tcW w:w="263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Захід 5</w:t>
            </w:r>
          </w:p>
          <w:p w:rsidR="00656B02" w:rsidRPr="005C5842" w:rsidRDefault="00656B02" w:rsidP="00507987">
            <w:pPr>
              <w:spacing w:after="0" w:line="240" w:lineRule="auto"/>
              <w:jc w:val="both"/>
              <w:rPr>
                <w:rFonts w:ascii="Times New Roman" w:eastAsia="Calibri" w:hAnsi="Times New Roman"/>
                <w:lang w:val="uk-UA"/>
              </w:rPr>
            </w:pPr>
            <w:r w:rsidRPr="005C5842">
              <w:rPr>
                <w:rFonts w:ascii="Times New Roman" w:eastAsia="Calibri" w:hAnsi="Times New Roman"/>
                <w:lang w:val="uk-UA"/>
              </w:rPr>
              <w:lastRenderedPageBreak/>
              <w:t>День молоді. Святковий концерт. Українотека</w:t>
            </w: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b/>
                <w:lang w:val="uk-UA" w:eastAsia="uk-UA"/>
              </w:rPr>
              <w:lastRenderedPageBreak/>
              <w:t>Затрат</w:t>
            </w:r>
            <w:r w:rsidRPr="005C5842">
              <w:rPr>
                <w:rFonts w:ascii="Times New Roman" w:eastAsia="Calibri" w:hAnsi="Times New Roman"/>
                <w:lang w:val="uk-UA" w:eastAsia="uk-UA"/>
              </w:rPr>
              <w:t xml:space="preserve"> 10 000 грн</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Міський бюджет</w:t>
            </w:r>
          </w:p>
        </w:tc>
        <w:tc>
          <w:tcPr>
            <w:tcW w:w="1445"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10 000 грн.</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lastRenderedPageBreak/>
              <w:t>(серпень)</w:t>
            </w:r>
          </w:p>
        </w:tc>
        <w:tc>
          <w:tcPr>
            <w:tcW w:w="2410" w:type="dxa"/>
            <w:vMerge w:val="restart"/>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lastRenderedPageBreak/>
              <w:t>Підтримка та розвиток молодіжного руху, творчої ініціативної молоді та  молодіжних громадських організацій,дозвілля молоді</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tc>
      </w:tr>
      <w:tr w:rsidR="00656B02" w:rsidRPr="005C5842" w:rsidTr="00656B02">
        <w:trPr>
          <w:cantSplit/>
          <w:trHeight w:val="5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b/>
                <w:lang w:val="uk-UA" w:eastAsia="uk-UA"/>
              </w:rPr>
              <w:t>Продукту</w:t>
            </w:r>
            <w:r w:rsidRPr="005C5842">
              <w:rPr>
                <w:rFonts w:ascii="Times New Roman" w:eastAsia="Calibri" w:hAnsi="Times New Roman"/>
                <w:lang w:val="uk-UA"/>
              </w:rPr>
              <w:t xml:space="preserve"> </w:t>
            </w:r>
          </w:p>
          <w:p w:rsidR="00656B02" w:rsidRPr="005C5842" w:rsidRDefault="00656B02" w:rsidP="00507987">
            <w:pPr>
              <w:spacing w:after="0" w:line="240" w:lineRule="auto"/>
              <w:rPr>
                <w:rFonts w:ascii="Times New Roman" w:eastAsia="Calibri" w:hAnsi="Times New Roman"/>
                <w:lang w:val="uk-UA" w:eastAsia="uk-UA"/>
              </w:rPr>
            </w:pPr>
            <w:r w:rsidRPr="005C5842">
              <w:rPr>
                <w:rFonts w:ascii="Times New Roman" w:eastAsia="Calibri" w:hAnsi="Times New Roman"/>
                <w:lang w:val="uk-UA"/>
              </w:rPr>
              <w:t>200 учасників Встановлення сцени-5000грн,подарунки для учасників- 5000 грн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50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Ефективності</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 xml:space="preserve">середні витрати на </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учасника</w:t>
            </w:r>
          </w:p>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lang w:val="uk-UA" w:eastAsia="uk-UA"/>
              </w:rPr>
              <w:t>заходу  50 грн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33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b/>
                <w:lang w:val="uk-UA" w:eastAsia="uk-UA"/>
              </w:rPr>
              <w:t xml:space="preserve">Якості </w:t>
            </w:r>
            <w:r w:rsidRPr="005C5842">
              <w:rPr>
                <w:rFonts w:ascii="Times New Roman" w:eastAsia="Calibri" w:hAnsi="Times New Roman"/>
                <w:lang w:val="uk-UA" w:eastAsia="uk-UA"/>
              </w:rPr>
              <w:t>Залишено на рівні з минулим роком</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2832"/>
        </w:trPr>
        <w:tc>
          <w:tcPr>
            <w:tcW w:w="517" w:type="dxa"/>
            <w:vMerge w:val="restart"/>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p>
        </w:tc>
        <w:tc>
          <w:tcPr>
            <w:tcW w:w="1905" w:type="dxa"/>
            <w:vMerge w:val="restart"/>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p>
        </w:tc>
        <w:tc>
          <w:tcPr>
            <w:tcW w:w="263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Захід 6</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Свято Миколая.</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Подарунки для дітей батьки яких загинули, або пропали безвісти під час російсько-української війни,для творчих та обдарованих  дітей, учасників художньої самодіяльності громади та соціально незахищених категорій</w:t>
            </w: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Затрат</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30 000 грн</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nil"/>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Міський бюджет</w:t>
            </w:r>
          </w:p>
        </w:tc>
        <w:tc>
          <w:tcPr>
            <w:tcW w:w="1445" w:type="dxa"/>
            <w:vMerge w:val="restart"/>
            <w:tcBorders>
              <w:top w:val="nil"/>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30 000 грн.</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(грудень)</w:t>
            </w:r>
          </w:p>
        </w:tc>
        <w:tc>
          <w:tcPr>
            <w:tcW w:w="2410" w:type="dxa"/>
            <w:vMerge w:val="restart"/>
            <w:tcBorders>
              <w:top w:val="nil"/>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Збереження національних традицій та обрядів. Підтримка творчих, обдарованих дітей, учасників художньої самодіяльності, дітей  батьки яких загинули,або пропали безвісти під час російсько-української війни  та соціально незахищених категорій</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p>
        </w:tc>
      </w:tr>
      <w:tr w:rsidR="00656B02" w:rsidRPr="005C5842" w:rsidTr="00656B02">
        <w:trPr>
          <w:cantSplit/>
          <w:trHeight w:val="33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b/>
                <w:lang w:val="uk-UA" w:eastAsia="uk-UA"/>
              </w:rPr>
              <w:t>Продукту</w:t>
            </w:r>
            <w:r w:rsidRPr="005C5842">
              <w:rPr>
                <w:rFonts w:ascii="Times New Roman" w:eastAsia="Calibri" w:hAnsi="Times New Roman"/>
                <w:lang w:val="uk-UA"/>
              </w:rPr>
              <w:t xml:space="preserve"> </w:t>
            </w:r>
          </w:p>
          <w:p w:rsidR="00656B02" w:rsidRPr="005C5842" w:rsidRDefault="00656B02" w:rsidP="00507987">
            <w:pPr>
              <w:spacing w:after="0" w:line="240" w:lineRule="auto"/>
              <w:rPr>
                <w:rFonts w:ascii="Times New Roman" w:eastAsia="Calibri" w:hAnsi="Times New Roman"/>
                <w:lang w:val="uk-UA" w:eastAsia="uk-UA"/>
              </w:rPr>
            </w:pPr>
            <w:r w:rsidRPr="005C5842">
              <w:rPr>
                <w:rFonts w:ascii="Times New Roman" w:eastAsia="Calibri" w:hAnsi="Times New Roman"/>
                <w:lang w:val="uk-UA"/>
              </w:rPr>
              <w:t>200 учасників</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33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Ефективності</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 xml:space="preserve">середні витрати </w:t>
            </w:r>
          </w:p>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lang w:val="uk-UA" w:eastAsia="uk-UA"/>
              </w:rPr>
              <w:t>– 150 грн.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9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Якості</w:t>
            </w:r>
          </w:p>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lang w:val="uk-UA" w:eastAsia="uk-UA"/>
              </w:rPr>
              <w:t>Зменшено в порівнянні з  минулим роком</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nil"/>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102"/>
        </w:trPr>
        <w:tc>
          <w:tcPr>
            <w:tcW w:w="517" w:type="dxa"/>
            <w:vMerge w:val="restart"/>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p>
        </w:tc>
        <w:tc>
          <w:tcPr>
            <w:tcW w:w="1905" w:type="dxa"/>
            <w:vMerge w:val="restart"/>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p>
        </w:tc>
        <w:tc>
          <w:tcPr>
            <w:tcW w:w="263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Захід 7</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Передача Вифлеємського вогню громаді пластунами (ПЛАСТ станиця Новий Розділ) .</w:t>
            </w: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 xml:space="preserve">Затрат </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0 грн</w:t>
            </w:r>
          </w:p>
        </w:tc>
        <w:tc>
          <w:tcPr>
            <w:tcW w:w="2268" w:type="dxa"/>
            <w:vMerge w:val="restart"/>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nil"/>
              <w:left w:val="single" w:sz="4" w:space="0" w:color="auto"/>
              <w:bottom w:val="nil"/>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Міський бюджет</w:t>
            </w:r>
          </w:p>
        </w:tc>
        <w:tc>
          <w:tcPr>
            <w:tcW w:w="1445" w:type="dxa"/>
            <w:vMerge w:val="restart"/>
            <w:tcBorders>
              <w:top w:val="nil"/>
              <w:left w:val="single" w:sz="4" w:space="0" w:color="auto"/>
              <w:bottom w:val="nil"/>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0 грн.</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(грудень)</w:t>
            </w:r>
          </w:p>
        </w:tc>
        <w:tc>
          <w:tcPr>
            <w:tcW w:w="2410" w:type="dxa"/>
            <w:vMerge w:val="restart"/>
            <w:tcBorders>
              <w:top w:val="nil"/>
              <w:left w:val="single" w:sz="4" w:space="0" w:color="auto"/>
              <w:bottom w:val="nil"/>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Збереження духовних цінностей та виховання молоді на християнських засадах</w:t>
            </w:r>
          </w:p>
        </w:tc>
      </w:tr>
      <w:tr w:rsidR="00656B02" w:rsidRPr="005C5842" w:rsidTr="00656B02">
        <w:trPr>
          <w:cantSplit/>
          <w:trHeight w:val="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spacing w:after="0" w:line="240" w:lineRule="auto"/>
              <w:rPr>
                <w:rFonts w:ascii="Times New Roman" w:eastAsia="Calibri" w:hAnsi="Times New Roman"/>
                <w:lang w:val="uk-UA"/>
              </w:rPr>
            </w:pPr>
            <w:r w:rsidRPr="005C5842">
              <w:rPr>
                <w:rFonts w:ascii="Times New Roman" w:eastAsia="Calibri" w:hAnsi="Times New Roman"/>
                <w:b/>
                <w:lang w:val="uk-UA" w:eastAsia="uk-UA"/>
              </w:rPr>
              <w:t>Продукту</w:t>
            </w:r>
            <w:r w:rsidRPr="005C5842">
              <w:rPr>
                <w:rFonts w:ascii="Times New Roman" w:eastAsia="Calibri" w:hAnsi="Times New Roman"/>
                <w:lang w:val="uk-UA"/>
              </w:rPr>
              <w:t xml:space="preserve"> </w:t>
            </w:r>
          </w:p>
          <w:p w:rsidR="00656B02" w:rsidRPr="005C5842" w:rsidRDefault="00656B02" w:rsidP="00507987">
            <w:pPr>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 xml:space="preserve">придбання  </w:t>
            </w:r>
          </w:p>
          <w:p w:rsidR="00656B02" w:rsidRPr="005C5842" w:rsidRDefault="00656B02" w:rsidP="00507987">
            <w:pPr>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свічок</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nil"/>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nil"/>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nil"/>
              <w:left w:val="single" w:sz="4" w:space="0" w:color="auto"/>
              <w:bottom w:val="nil"/>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Ефективності</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 xml:space="preserve">середні витрати на </w:t>
            </w:r>
          </w:p>
          <w:p w:rsidR="00656B02" w:rsidRPr="005C5842" w:rsidRDefault="00656B02" w:rsidP="00507987">
            <w:pPr>
              <w:autoSpaceDE w:val="0"/>
              <w:autoSpaceDN w:val="0"/>
              <w:adjustRightInd w:val="0"/>
              <w:spacing w:after="0" w:line="240" w:lineRule="auto"/>
              <w:rPr>
                <w:rFonts w:ascii="Times New Roman" w:eastAsia="Calibri" w:hAnsi="Times New Roman"/>
                <w:lang w:val="uk-UA" w:eastAsia="uk-UA"/>
              </w:rPr>
            </w:pPr>
            <w:r w:rsidRPr="005C5842">
              <w:rPr>
                <w:rFonts w:ascii="Times New Roman" w:eastAsia="Calibri" w:hAnsi="Times New Roman"/>
                <w:lang w:val="uk-UA" w:eastAsia="uk-UA"/>
              </w:rPr>
              <w:t>проведення міського</w:t>
            </w:r>
          </w:p>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lang w:val="uk-UA" w:eastAsia="uk-UA"/>
              </w:rPr>
              <w:t xml:space="preserve"> заходу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nil"/>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nil"/>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nil"/>
              <w:left w:val="single" w:sz="4" w:space="0" w:color="auto"/>
              <w:bottom w:val="nil"/>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66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b/>
                <w:lang w:val="uk-UA"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890"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 xml:space="preserve">Якості </w:t>
            </w:r>
            <w:r w:rsidRPr="005C5842">
              <w:rPr>
                <w:rFonts w:ascii="Times New Roman" w:eastAsia="Calibri" w:hAnsi="Times New Roman"/>
                <w:lang w:val="uk-UA" w:eastAsia="uk-UA"/>
              </w:rPr>
              <w:t>Залишено на рівні з минулим роком</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nil"/>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300" w:type="dxa"/>
            <w:vMerge/>
            <w:tcBorders>
              <w:top w:val="nil"/>
              <w:left w:val="single" w:sz="4" w:space="0" w:color="auto"/>
              <w:bottom w:val="nil"/>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c>
          <w:tcPr>
            <w:tcW w:w="2710" w:type="dxa"/>
            <w:vMerge/>
            <w:tcBorders>
              <w:top w:val="nil"/>
              <w:left w:val="single" w:sz="4" w:space="0" w:color="auto"/>
              <w:bottom w:val="nil"/>
              <w:right w:val="single" w:sz="4" w:space="0" w:color="auto"/>
            </w:tcBorders>
            <w:vAlign w:val="center"/>
            <w:hideMark/>
          </w:tcPr>
          <w:p w:rsidR="00656B02" w:rsidRPr="005C5842" w:rsidRDefault="00656B02" w:rsidP="00507987">
            <w:pPr>
              <w:spacing w:after="0" w:line="240" w:lineRule="auto"/>
              <w:rPr>
                <w:rFonts w:ascii="Times New Roman" w:eastAsia="Calibri" w:hAnsi="Times New Roman"/>
                <w:lang w:val="uk-UA" w:eastAsia="uk-UA"/>
              </w:rPr>
            </w:pPr>
          </w:p>
        </w:tc>
      </w:tr>
      <w:tr w:rsidR="00656B02" w:rsidRPr="005C5842" w:rsidTr="00656B02">
        <w:trPr>
          <w:cantSplit/>
          <w:trHeight w:val="338"/>
        </w:trPr>
        <w:tc>
          <w:tcPr>
            <w:tcW w:w="517" w:type="dxa"/>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jc w:val="center"/>
              <w:rPr>
                <w:rFonts w:ascii="Times New Roman" w:eastAsia="Calibri" w:hAnsi="Times New Roman"/>
                <w:b/>
                <w:lang w:val="uk-UA" w:eastAsia="uk-UA"/>
              </w:rPr>
            </w:pPr>
          </w:p>
        </w:tc>
        <w:tc>
          <w:tcPr>
            <w:tcW w:w="1905" w:type="dxa"/>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p>
        </w:tc>
        <w:tc>
          <w:tcPr>
            <w:tcW w:w="2638" w:type="dxa"/>
            <w:tcBorders>
              <w:top w:val="single" w:sz="4" w:space="0" w:color="auto"/>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Всього:</w:t>
            </w:r>
          </w:p>
        </w:tc>
        <w:tc>
          <w:tcPr>
            <w:tcW w:w="2890" w:type="dxa"/>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p>
        </w:tc>
        <w:tc>
          <w:tcPr>
            <w:tcW w:w="2268" w:type="dxa"/>
            <w:tcBorders>
              <w:top w:val="single" w:sz="4" w:space="0" w:color="auto"/>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p>
        </w:tc>
        <w:tc>
          <w:tcPr>
            <w:tcW w:w="1390" w:type="dxa"/>
            <w:tcBorders>
              <w:top w:val="nil"/>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p>
        </w:tc>
        <w:tc>
          <w:tcPr>
            <w:tcW w:w="1445" w:type="dxa"/>
            <w:tcBorders>
              <w:top w:val="nil"/>
              <w:left w:val="single" w:sz="4" w:space="0" w:color="auto"/>
              <w:bottom w:val="single" w:sz="4" w:space="0" w:color="auto"/>
              <w:right w:val="single" w:sz="4" w:space="0" w:color="auto"/>
            </w:tcBorders>
            <w:hideMark/>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r w:rsidRPr="005C5842">
              <w:rPr>
                <w:rFonts w:ascii="Times New Roman" w:eastAsia="Calibri" w:hAnsi="Times New Roman"/>
                <w:b/>
                <w:lang w:val="uk-UA" w:eastAsia="uk-UA"/>
              </w:rPr>
              <w:t>150 000 грн.</w:t>
            </w:r>
          </w:p>
        </w:tc>
        <w:tc>
          <w:tcPr>
            <w:tcW w:w="2410" w:type="dxa"/>
            <w:tcBorders>
              <w:top w:val="nil"/>
              <w:left w:val="single" w:sz="4" w:space="0" w:color="auto"/>
              <w:bottom w:val="single" w:sz="4" w:space="0" w:color="auto"/>
              <w:right w:val="single" w:sz="4" w:space="0" w:color="auto"/>
            </w:tcBorders>
          </w:tcPr>
          <w:p w:rsidR="00656B02" w:rsidRPr="005C5842" w:rsidRDefault="00656B02" w:rsidP="00507987">
            <w:pPr>
              <w:autoSpaceDE w:val="0"/>
              <w:autoSpaceDN w:val="0"/>
              <w:adjustRightInd w:val="0"/>
              <w:spacing w:after="0" w:line="240" w:lineRule="auto"/>
              <w:rPr>
                <w:rFonts w:ascii="Times New Roman" w:eastAsia="Calibri" w:hAnsi="Times New Roman"/>
                <w:b/>
                <w:lang w:val="uk-UA" w:eastAsia="uk-UA"/>
              </w:rPr>
            </w:pPr>
          </w:p>
        </w:tc>
      </w:tr>
    </w:tbl>
    <w:p w:rsidR="00656B02" w:rsidRPr="005C5842" w:rsidRDefault="00656B02" w:rsidP="00656B02">
      <w:pPr>
        <w:spacing w:line="192" w:lineRule="auto"/>
        <w:rPr>
          <w:rFonts w:eastAsia="Calibri"/>
          <w:lang w:val="uk-UA" w:eastAsia="uk-UA"/>
        </w:rPr>
      </w:pPr>
    </w:p>
    <w:p w:rsidR="00A87735" w:rsidRPr="005C5842" w:rsidRDefault="00A87735" w:rsidP="00656B02">
      <w:pPr>
        <w:spacing w:line="192" w:lineRule="auto"/>
        <w:rPr>
          <w:rFonts w:eastAsia="Calibri"/>
          <w:lang w:val="uk-UA" w:eastAsia="uk-UA"/>
        </w:rPr>
      </w:pPr>
    </w:p>
    <w:p w:rsidR="00656B02" w:rsidRPr="005C5842" w:rsidRDefault="00656B02" w:rsidP="00656B02">
      <w:pPr>
        <w:ind w:firstLine="708"/>
        <w:rPr>
          <w:rFonts w:eastAsia="Calibri"/>
          <w:lang w:val="uk-UA"/>
        </w:rPr>
      </w:pPr>
      <w:r w:rsidRPr="005C5842">
        <w:rPr>
          <w:rFonts w:ascii="Times New Roman" w:eastAsia="Calibri" w:hAnsi="Times New Roman"/>
          <w:lang w:val="uk-UA"/>
        </w:rPr>
        <w:t xml:space="preserve"> Керуючий справами виконавчого комітету</w:t>
      </w:r>
      <w:r w:rsidRPr="005C5842">
        <w:rPr>
          <w:rFonts w:ascii="Times New Roman" w:eastAsia="Calibri" w:hAnsi="Times New Roman"/>
          <w:lang w:val="uk-UA"/>
        </w:rPr>
        <w:tab/>
      </w:r>
      <w:r w:rsidRPr="005C5842">
        <w:rPr>
          <w:rFonts w:ascii="Times New Roman" w:eastAsia="Calibri" w:hAnsi="Times New Roman"/>
          <w:lang w:val="uk-UA"/>
        </w:rPr>
        <w:tab/>
      </w:r>
      <w:r w:rsidRPr="005C5842">
        <w:rPr>
          <w:rFonts w:ascii="Times New Roman" w:eastAsia="Calibri" w:hAnsi="Times New Roman"/>
          <w:lang w:val="uk-UA"/>
        </w:rPr>
        <w:tab/>
      </w:r>
      <w:r w:rsidRPr="005C5842">
        <w:rPr>
          <w:rFonts w:ascii="Times New Roman" w:eastAsia="Calibri" w:hAnsi="Times New Roman"/>
          <w:lang w:val="uk-UA"/>
        </w:rPr>
        <w:tab/>
      </w:r>
      <w:r w:rsidRPr="005C5842">
        <w:rPr>
          <w:rFonts w:ascii="Times New Roman" w:eastAsia="Calibri" w:hAnsi="Times New Roman"/>
          <w:lang w:val="uk-UA"/>
        </w:rPr>
        <w:tab/>
      </w:r>
      <w:r w:rsidRPr="005C5842">
        <w:rPr>
          <w:rFonts w:ascii="Times New Roman" w:eastAsia="Calibri" w:hAnsi="Times New Roman"/>
          <w:lang w:val="uk-UA"/>
        </w:rPr>
        <w:tab/>
      </w:r>
      <w:r w:rsidRPr="005C5842">
        <w:rPr>
          <w:rFonts w:ascii="Times New Roman" w:eastAsia="Calibri" w:hAnsi="Times New Roman"/>
          <w:lang w:val="uk-UA"/>
        </w:rPr>
        <w:tab/>
      </w:r>
      <w:r w:rsidRPr="005C5842">
        <w:rPr>
          <w:rFonts w:ascii="Times New Roman" w:eastAsia="Calibri" w:hAnsi="Times New Roman"/>
          <w:lang w:val="uk-UA"/>
        </w:rPr>
        <w:tab/>
      </w:r>
      <w:r w:rsidRPr="005C5842">
        <w:rPr>
          <w:rFonts w:ascii="Times New Roman" w:eastAsia="Calibri" w:hAnsi="Times New Roman"/>
          <w:lang w:val="uk-UA"/>
        </w:rPr>
        <w:tab/>
        <w:t>Анатолій МЕЛЬНІКОВ</w:t>
      </w:r>
      <w:r w:rsidRPr="005C5842">
        <w:rPr>
          <w:rFonts w:eastAsia="Calibri"/>
          <w:lang w:val="uk-UA"/>
        </w:rPr>
        <w:br w:type="page"/>
      </w:r>
    </w:p>
    <w:p w:rsidR="00656B02" w:rsidRPr="005C5842" w:rsidRDefault="00656B02" w:rsidP="00656B02">
      <w:pPr>
        <w:spacing w:after="0" w:line="240" w:lineRule="auto"/>
        <w:rPr>
          <w:rFonts w:ascii="Times New Roman" w:hAnsi="Times New Roman"/>
          <w:lang w:val="uk-UA" w:eastAsia="ru-RU"/>
        </w:rPr>
        <w:sectPr w:rsidR="00656B02" w:rsidRPr="005C5842">
          <w:pgSz w:w="16838" w:h="11906" w:orient="landscape"/>
          <w:pgMar w:top="720" w:right="720" w:bottom="720" w:left="720" w:header="709" w:footer="709" w:gutter="0"/>
          <w:cols w:space="720"/>
        </w:sectPr>
      </w:pPr>
    </w:p>
    <w:p w:rsidR="00656B02" w:rsidRPr="005C5842" w:rsidRDefault="00656B02" w:rsidP="00656B02">
      <w:pPr>
        <w:spacing w:after="0" w:line="240" w:lineRule="auto"/>
        <w:jc w:val="center"/>
        <w:rPr>
          <w:rFonts w:eastAsia="Calibri"/>
          <w:lang w:val="uk-UA"/>
        </w:r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drawing>
          <wp:inline distT="0" distB="0" distL="0" distR="0" wp14:anchorId="1A2F07FC" wp14:editId="1952046C">
            <wp:extent cx="1147445" cy="60388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151</w:t>
      </w:r>
    </w:p>
    <w:p w:rsidR="00A87735" w:rsidRPr="005C5842" w:rsidRDefault="00A87735" w:rsidP="00A87735">
      <w:pPr>
        <w:spacing w:after="0" w:line="240" w:lineRule="auto"/>
        <w:rPr>
          <w:rFonts w:ascii="Times New Roman" w:hAnsi="Times New Roman"/>
          <w:sz w:val="24"/>
          <w:szCs w:val="24"/>
          <w:lang w:val="uk-UA" w:eastAsia="ru-RU"/>
        </w:rPr>
      </w:pPr>
    </w:p>
    <w:p w:rsidR="00656B02" w:rsidRPr="005C5842" w:rsidRDefault="00656B02" w:rsidP="007A09D1">
      <w:pPr>
        <w:spacing w:after="0" w:line="240" w:lineRule="auto"/>
        <w:rPr>
          <w:rFonts w:ascii="Times New Roman" w:hAnsi="Times New Roman"/>
          <w:sz w:val="24"/>
          <w:szCs w:val="24"/>
          <w:lang w:val="uk-UA" w:eastAsia="uk-UA"/>
        </w:rPr>
      </w:pPr>
    </w:p>
    <w:p w:rsidR="00D92CA2" w:rsidRPr="005C5842" w:rsidRDefault="00D92CA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Про встановлення емблеми «Блакитний щит» </w:t>
      </w:r>
    </w:p>
    <w:p w:rsidR="00D92CA2" w:rsidRPr="005C5842" w:rsidRDefault="00D92CA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на об’єктах культурної спадщини на </w:t>
      </w:r>
    </w:p>
    <w:p w:rsidR="00D92CA2" w:rsidRPr="005C5842" w:rsidRDefault="00D92CA2"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території Новороздільської громади</w:t>
      </w:r>
    </w:p>
    <w:p w:rsidR="00D92CA2" w:rsidRPr="005C5842" w:rsidRDefault="00D92CA2" w:rsidP="007A09D1">
      <w:pPr>
        <w:spacing w:after="0" w:line="240" w:lineRule="auto"/>
        <w:rPr>
          <w:rFonts w:ascii="Times New Roman" w:hAnsi="Times New Roman"/>
          <w:sz w:val="24"/>
          <w:szCs w:val="24"/>
          <w:lang w:val="uk-UA" w:eastAsia="uk-UA"/>
        </w:rPr>
      </w:pPr>
    </w:p>
    <w:p w:rsidR="00D92CA2" w:rsidRPr="005C5842" w:rsidRDefault="00D92CA2" w:rsidP="007A09D1">
      <w:pPr>
        <w:spacing w:after="0" w:line="240" w:lineRule="auto"/>
        <w:ind w:firstLine="708"/>
        <w:jc w:val="both"/>
        <w:rPr>
          <w:rFonts w:ascii="Times New Roman" w:hAnsi="Times New Roman"/>
          <w:sz w:val="24"/>
          <w:szCs w:val="24"/>
          <w:lang w:val="uk-UA" w:eastAsia="uk-UA"/>
        </w:rPr>
      </w:pPr>
      <w:r w:rsidRPr="005C5842">
        <w:rPr>
          <w:rFonts w:ascii="Times New Roman" w:hAnsi="Times New Roman"/>
          <w:sz w:val="24"/>
          <w:szCs w:val="24"/>
          <w:lang w:val="uk-UA" w:eastAsia="uk-UA"/>
        </w:rPr>
        <w:t>Заслухавши інформацію начальника Управління культури, спорту та гуманітарної політики  Новороздільської міської ради, взявши до уваги лист Львівської ОДА  № 5/42-4779/0/2-25/7-16.3.2 від 16.04.2025 року «Щодо об’єктів культурної спадщини під посиленим захистом, позначених емблемою «Блакитний щит», керуючись Постановою Кабінету Міністрів України № 1199 від 21.10.2022 р. «Про затвердження порядку маркування  в особливий період будівель та споруд, транспортних засобів, які підпадають під дію норм міжнародного гуманітарного права, відповідними розпізнавальними знаками (емблемами)»,Законом України «П</w:t>
      </w:r>
      <w:r w:rsidR="00507987" w:rsidRPr="005C5842">
        <w:rPr>
          <w:rFonts w:ascii="Times New Roman" w:hAnsi="Times New Roman"/>
          <w:sz w:val="24"/>
          <w:szCs w:val="24"/>
          <w:lang w:val="uk-UA" w:eastAsia="uk-UA"/>
        </w:rPr>
        <w:t>ро охорону культурної спадщини»</w:t>
      </w:r>
      <w:r w:rsidRPr="005C5842">
        <w:rPr>
          <w:rFonts w:ascii="Times New Roman" w:hAnsi="Times New Roman"/>
          <w:sz w:val="24"/>
          <w:szCs w:val="24"/>
          <w:lang w:val="uk-UA" w:eastAsia="uk-UA"/>
        </w:rPr>
        <w:t xml:space="preserve">, ст. 27, ст. 59 </w:t>
      </w:r>
      <w:r w:rsidRPr="005C5842">
        <w:rPr>
          <w:rFonts w:ascii="Times New Roman" w:hAnsi="Times New Roman"/>
          <w:sz w:val="24"/>
          <w:szCs w:val="24"/>
          <w:lang w:val="uk-UA" w:eastAsia="ru-RU"/>
        </w:rPr>
        <w:t>Закону України</w:t>
      </w:r>
      <w:r w:rsidRPr="005C5842">
        <w:rPr>
          <w:rFonts w:ascii="Times New Roman" w:hAnsi="Times New Roman"/>
          <w:sz w:val="24"/>
          <w:szCs w:val="24"/>
          <w:lang w:val="uk-UA" w:eastAsia="uk-UA"/>
        </w:rPr>
        <w:t xml:space="preserve"> «Про місцеве самоврядування в Україні»,</w:t>
      </w:r>
      <w:r w:rsidRPr="005C5842">
        <w:rPr>
          <w:rFonts w:ascii="Times New Roman" w:hAnsi="Times New Roman"/>
          <w:sz w:val="24"/>
          <w:szCs w:val="24"/>
          <w:lang w:val="uk-UA"/>
        </w:rPr>
        <w:t xml:space="preserve"> виконавчий комітет  Новороздільської міської ради</w:t>
      </w:r>
    </w:p>
    <w:p w:rsidR="00D92CA2" w:rsidRPr="005C5842" w:rsidRDefault="00D92CA2" w:rsidP="007A09D1">
      <w:pPr>
        <w:spacing w:after="0" w:line="240" w:lineRule="auto"/>
        <w:jc w:val="both"/>
        <w:rPr>
          <w:rFonts w:ascii="Times New Roman" w:hAnsi="Times New Roman"/>
          <w:sz w:val="24"/>
          <w:szCs w:val="24"/>
          <w:lang w:val="uk-UA" w:eastAsia="uk-UA"/>
        </w:rPr>
      </w:pPr>
    </w:p>
    <w:p w:rsidR="00D92CA2" w:rsidRPr="005C5842" w:rsidRDefault="00D92CA2" w:rsidP="007A09D1">
      <w:pPr>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В И Р І Ш И В:</w:t>
      </w:r>
    </w:p>
    <w:p w:rsidR="00D92CA2" w:rsidRPr="005C5842" w:rsidRDefault="00D92CA2" w:rsidP="007A09D1">
      <w:pPr>
        <w:spacing w:after="0" w:line="240" w:lineRule="auto"/>
        <w:jc w:val="both"/>
        <w:rPr>
          <w:rFonts w:ascii="Times New Roman" w:hAnsi="Times New Roman"/>
          <w:sz w:val="24"/>
          <w:szCs w:val="24"/>
          <w:lang w:val="uk-UA" w:eastAsia="uk-UA"/>
        </w:rPr>
      </w:pPr>
    </w:p>
    <w:p w:rsidR="00D92CA2" w:rsidRPr="005C5842" w:rsidRDefault="00D92CA2" w:rsidP="007A09D1">
      <w:pPr>
        <w:spacing w:after="0" w:line="240" w:lineRule="auto"/>
        <w:ind w:firstLine="567"/>
        <w:jc w:val="both"/>
        <w:rPr>
          <w:rFonts w:ascii="Times New Roman" w:hAnsi="Times New Roman"/>
          <w:sz w:val="24"/>
          <w:szCs w:val="24"/>
          <w:lang w:val="uk-UA"/>
        </w:rPr>
      </w:pPr>
      <w:r w:rsidRPr="005C5842">
        <w:rPr>
          <w:rFonts w:ascii="Times New Roman" w:hAnsi="Times New Roman"/>
          <w:sz w:val="24"/>
          <w:szCs w:val="24"/>
          <w:lang w:val="uk-UA"/>
        </w:rPr>
        <w:t>1. Встановити спеціальні розпізнавальні знаки культурних цінностей (емблеми) «Блакитний щит» на пам’ятках культурної спадщини Новороздільської громади.</w:t>
      </w:r>
    </w:p>
    <w:p w:rsidR="00D92CA2" w:rsidRPr="005C5842" w:rsidRDefault="00D92CA2" w:rsidP="007A09D1">
      <w:pPr>
        <w:spacing w:after="0" w:line="240" w:lineRule="auto"/>
        <w:ind w:firstLine="567"/>
        <w:jc w:val="both"/>
        <w:rPr>
          <w:rFonts w:ascii="Times New Roman" w:hAnsi="Times New Roman"/>
          <w:sz w:val="24"/>
          <w:szCs w:val="24"/>
          <w:lang w:val="uk-UA"/>
        </w:rPr>
      </w:pPr>
      <w:r w:rsidRPr="005C5842">
        <w:rPr>
          <w:rFonts w:ascii="Times New Roman" w:hAnsi="Times New Roman"/>
          <w:sz w:val="24"/>
          <w:szCs w:val="24"/>
          <w:lang w:val="uk-UA"/>
        </w:rPr>
        <w:t xml:space="preserve">2. Відповідальність за встановлення </w:t>
      </w:r>
      <w:r w:rsidRPr="005C5842">
        <w:rPr>
          <w:rFonts w:ascii="Times New Roman" w:hAnsi="Times New Roman"/>
          <w:sz w:val="24"/>
          <w:szCs w:val="24"/>
          <w:lang w:val="uk-UA" w:eastAsia="ar-SA"/>
        </w:rPr>
        <w:t xml:space="preserve">емблем «Блакитний щит» на </w:t>
      </w:r>
      <w:r w:rsidRPr="005C5842">
        <w:rPr>
          <w:rFonts w:ascii="Times New Roman" w:hAnsi="Times New Roman"/>
          <w:sz w:val="24"/>
          <w:szCs w:val="24"/>
          <w:lang w:val="uk-UA"/>
        </w:rPr>
        <w:t xml:space="preserve">пам’ятках культурної спадщини Новороздільської громади покласти на </w:t>
      </w:r>
      <w:r w:rsidRPr="005C5842">
        <w:rPr>
          <w:rFonts w:ascii="Times New Roman" w:hAnsi="Times New Roman"/>
          <w:sz w:val="24"/>
          <w:szCs w:val="24"/>
          <w:lang w:val="uk-UA" w:eastAsia="ar-SA"/>
        </w:rPr>
        <w:t xml:space="preserve">Управління культури, спорту та гуманітарної політики (начальник управління Володимир Засанський). </w:t>
      </w:r>
    </w:p>
    <w:p w:rsidR="00D92CA2" w:rsidRPr="005C5842" w:rsidRDefault="00D92CA2" w:rsidP="007A09D1">
      <w:pPr>
        <w:suppressAutoHyphens/>
        <w:spacing w:after="0" w:line="240" w:lineRule="auto"/>
        <w:ind w:firstLine="567"/>
        <w:jc w:val="both"/>
        <w:rPr>
          <w:rFonts w:ascii="Times New Roman" w:hAnsi="Times New Roman"/>
          <w:sz w:val="24"/>
          <w:szCs w:val="24"/>
          <w:lang w:val="uk-UA"/>
        </w:rPr>
      </w:pPr>
      <w:r w:rsidRPr="005C5842">
        <w:rPr>
          <w:rFonts w:ascii="Times New Roman" w:hAnsi="Times New Roman"/>
          <w:sz w:val="24"/>
          <w:szCs w:val="24"/>
          <w:lang w:val="uk-UA"/>
        </w:rPr>
        <w:t>3.  Контроль за виконанням рішення покласти на заступника міського голови Ганачевську О.Р.</w:t>
      </w:r>
    </w:p>
    <w:p w:rsidR="00D92CA2" w:rsidRPr="005C5842" w:rsidRDefault="00D92CA2" w:rsidP="007A09D1">
      <w:pPr>
        <w:suppressAutoHyphens/>
        <w:spacing w:after="0" w:line="240" w:lineRule="auto"/>
        <w:ind w:firstLine="567"/>
        <w:jc w:val="both"/>
        <w:rPr>
          <w:rFonts w:ascii="Times New Roman" w:hAnsi="Times New Roman"/>
          <w:sz w:val="24"/>
          <w:szCs w:val="24"/>
          <w:lang w:val="uk-UA" w:eastAsia="zh-CN"/>
        </w:rPr>
      </w:pPr>
    </w:p>
    <w:p w:rsidR="00D92CA2" w:rsidRPr="005C5842" w:rsidRDefault="00D92CA2" w:rsidP="007A09D1">
      <w:pPr>
        <w:suppressAutoHyphens/>
        <w:spacing w:after="0" w:line="240" w:lineRule="auto"/>
        <w:jc w:val="both"/>
        <w:rPr>
          <w:rFonts w:ascii="Times New Roman" w:hAnsi="Times New Roman"/>
          <w:sz w:val="24"/>
          <w:szCs w:val="24"/>
          <w:lang w:val="uk-UA" w:eastAsia="zh-CN"/>
        </w:rPr>
      </w:pPr>
    </w:p>
    <w:p w:rsidR="00D92CA2" w:rsidRPr="005C5842" w:rsidRDefault="00D92CA2" w:rsidP="007A09D1">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МІСЬКИЙ  ГОЛОВА                                                                                   Ярина ЯЦЕНКО</w:t>
      </w:r>
    </w:p>
    <w:p w:rsidR="00D92CA2" w:rsidRPr="005C5842" w:rsidRDefault="00D92CA2" w:rsidP="007A09D1">
      <w:pPr>
        <w:spacing w:after="0" w:line="240" w:lineRule="auto"/>
        <w:jc w:val="both"/>
        <w:rPr>
          <w:rFonts w:ascii="Times New Roman" w:hAnsi="Times New Roman"/>
          <w:sz w:val="24"/>
          <w:szCs w:val="24"/>
          <w:lang w:val="uk-UA" w:eastAsia="zh-CN"/>
        </w:rPr>
      </w:pPr>
    </w:p>
    <w:p w:rsidR="00D92CA2" w:rsidRPr="005C5842" w:rsidRDefault="00D92CA2"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507987" w:rsidRPr="005C5842" w:rsidRDefault="00507987" w:rsidP="007A09D1">
      <w:pPr>
        <w:shd w:val="clear" w:color="auto" w:fill="FFFFFF"/>
        <w:spacing w:after="0" w:line="240" w:lineRule="auto"/>
        <w:ind w:firstLine="720"/>
        <w:jc w:val="center"/>
        <w:rPr>
          <w:rFonts w:ascii="Times New Roman" w:hAnsi="Times New Roman"/>
          <w:sz w:val="24"/>
          <w:szCs w:val="24"/>
          <w:lang w:val="uk-UA" w:eastAsia="zh-CN"/>
        </w:r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drawing>
          <wp:inline distT="0" distB="0" distL="0" distR="0" wp14:anchorId="1A2F07FC" wp14:editId="1952046C">
            <wp:extent cx="1147445" cy="60388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152</w:t>
      </w:r>
    </w:p>
    <w:p w:rsidR="00A87735" w:rsidRPr="005C5842" w:rsidRDefault="00A87735" w:rsidP="00A87735">
      <w:pPr>
        <w:spacing w:after="0" w:line="240" w:lineRule="auto"/>
        <w:rPr>
          <w:rFonts w:ascii="Times New Roman" w:hAnsi="Times New Roman"/>
          <w:sz w:val="24"/>
          <w:szCs w:val="24"/>
          <w:lang w:val="uk-UA" w:eastAsia="ru-RU"/>
        </w:rPr>
      </w:pPr>
    </w:p>
    <w:p w:rsidR="00507987" w:rsidRPr="005C5842" w:rsidRDefault="00507987" w:rsidP="007A09D1">
      <w:pPr>
        <w:spacing w:after="0" w:line="240" w:lineRule="auto"/>
        <w:rPr>
          <w:rFonts w:ascii="Times New Roman" w:hAnsi="Times New Roman"/>
          <w:sz w:val="24"/>
          <w:szCs w:val="24"/>
          <w:lang w:val="uk-UA"/>
        </w:rPr>
      </w:pPr>
    </w:p>
    <w:p w:rsidR="00B401CA" w:rsidRPr="005C5842" w:rsidRDefault="00B401C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передачу балансоутримувачу </w:t>
      </w:r>
    </w:p>
    <w:p w:rsidR="00B401CA" w:rsidRPr="005C5842" w:rsidRDefault="00B401C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вартості робіт з реконструкції електричних</w:t>
      </w:r>
    </w:p>
    <w:p w:rsidR="00B401CA" w:rsidRPr="005C5842" w:rsidRDefault="00B401C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мереж  в частині встановлення сонячної фотоелектричної</w:t>
      </w:r>
    </w:p>
    <w:p w:rsidR="00B401CA" w:rsidRPr="005C5842" w:rsidRDefault="00B401C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станції (СЕС) потужністю 5кВт DC з ємністю акумуляторів</w:t>
      </w:r>
    </w:p>
    <w:p w:rsidR="00B401CA" w:rsidRPr="005C5842" w:rsidRDefault="00B401C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10кВт*год у будівлі  Управління соціального захисту </w:t>
      </w:r>
    </w:p>
    <w:p w:rsidR="00B401CA" w:rsidRPr="005C5842" w:rsidRDefault="00B401C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населення Новороздільської міської ради за адресою</w:t>
      </w:r>
    </w:p>
    <w:p w:rsidR="00B401CA" w:rsidRPr="005C5842" w:rsidRDefault="00B401C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м. Новий Розділ, вул.Чорновола,</w:t>
      </w:r>
      <w:r w:rsidR="005774E3" w:rsidRPr="005C5842">
        <w:rPr>
          <w:rFonts w:ascii="Times New Roman" w:hAnsi="Times New Roman"/>
          <w:sz w:val="24"/>
          <w:szCs w:val="24"/>
          <w:lang w:val="uk-UA" w:eastAsia="ru-RU"/>
        </w:rPr>
        <w:t xml:space="preserve"> </w:t>
      </w:r>
      <w:r w:rsidRPr="005C5842">
        <w:rPr>
          <w:rFonts w:ascii="Times New Roman" w:hAnsi="Times New Roman"/>
          <w:sz w:val="24"/>
          <w:szCs w:val="24"/>
          <w:lang w:val="uk-UA" w:eastAsia="ru-RU"/>
        </w:rPr>
        <w:t>7 , секція 1</w:t>
      </w:r>
    </w:p>
    <w:p w:rsidR="00B401CA" w:rsidRPr="005C5842" w:rsidRDefault="00B401CA" w:rsidP="007A09D1">
      <w:pPr>
        <w:spacing w:after="0" w:line="240" w:lineRule="auto"/>
        <w:ind w:firstLine="600"/>
        <w:jc w:val="both"/>
        <w:rPr>
          <w:rFonts w:ascii="Times New Roman" w:hAnsi="Times New Roman"/>
          <w:sz w:val="24"/>
          <w:szCs w:val="24"/>
          <w:lang w:val="uk-UA" w:eastAsia="ru-RU"/>
        </w:rPr>
      </w:pPr>
    </w:p>
    <w:p w:rsidR="00B401CA" w:rsidRPr="005C5842" w:rsidRDefault="00B401CA" w:rsidP="007A09D1">
      <w:pPr>
        <w:spacing w:after="0" w:line="240" w:lineRule="auto"/>
        <w:ind w:firstLine="283"/>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Враховуючи звернення Управління соціального захисту населення Новороздільської міської ради про передачу балансоутримувачу- Виконавчому комітету Новороздільської міської ради вартості робіт з реконструкції електричних мереж  в частині встановлення сонячної фотоелектричної станції (СЕС)</w:t>
      </w:r>
      <w:r w:rsidR="005774E3" w:rsidRPr="005C5842">
        <w:rPr>
          <w:rFonts w:ascii="Times New Roman" w:hAnsi="Times New Roman"/>
          <w:sz w:val="24"/>
          <w:szCs w:val="24"/>
          <w:lang w:val="uk-UA" w:eastAsia="ru-RU"/>
        </w:rPr>
        <w:t xml:space="preserve"> </w:t>
      </w:r>
      <w:r w:rsidRPr="005C5842">
        <w:rPr>
          <w:rFonts w:ascii="Times New Roman" w:hAnsi="Times New Roman"/>
          <w:sz w:val="24"/>
          <w:szCs w:val="24"/>
          <w:lang w:val="uk-UA" w:eastAsia="ru-RU"/>
        </w:rPr>
        <w:t>потужністю 5кВт DC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вул.Чорновола,7, секція 1 , виконаних за рахунок коштів Дитячого фонду ООН («ЮНІСЕФ») в Україні з метою підтримки та зміцнення України у реагуванні на потреби дітей ВПО і місцевих дітей у громадах , відповідно до Господарського кодексу України, Закону України « Про бухгалтерський облік та фінансову звітність в Україні», cт. 29, 40 Закону України «Про місцеве самоврядування в Україні» Виконавчий комітет Новороздільської міської ради</w:t>
      </w:r>
    </w:p>
    <w:p w:rsidR="00B401CA" w:rsidRPr="005C5842" w:rsidRDefault="00B401CA" w:rsidP="007A09D1">
      <w:pPr>
        <w:spacing w:after="0" w:line="240" w:lineRule="auto"/>
        <w:ind w:firstLine="283"/>
        <w:jc w:val="both"/>
        <w:rPr>
          <w:rFonts w:ascii="Times New Roman" w:hAnsi="Times New Roman"/>
          <w:sz w:val="24"/>
          <w:szCs w:val="24"/>
          <w:lang w:val="uk-UA" w:eastAsia="ru-RU"/>
        </w:rPr>
      </w:pPr>
    </w:p>
    <w:p w:rsidR="00B401CA" w:rsidRPr="005C5842" w:rsidRDefault="00B401CA" w:rsidP="007A09D1">
      <w:pPr>
        <w:spacing w:after="0" w:line="240" w:lineRule="auto"/>
        <w:jc w:val="both"/>
        <w:rPr>
          <w:rFonts w:ascii="Times New Roman" w:hAnsi="Times New Roman"/>
          <w:spacing w:val="20"/>
          <w:sz w:val="24"/>
          <w:szCs w:val="24"/>
          <w:lang w:val="uk-UA" w:eastAsia="ru-RU"/>
        </w:rPr>
      </w:pPr>
      <w:r w:rsidRPr="005C5842">
        <w:rPr>
          <w:rFonts w:ascii="Times New Roman" w:hAnsi="Times New Roman"/>
          <w:spacing w:val="20"/>
          <w:sz w:val="24"/>
          <w:szCs w:val="24"/>
          <w:lang w:val="uk-UA" w:eastAsia="ru-RU"/>
        </w:rPr>
        <w:t>ВИРІШИВ:</w:t>
      </w:r>
    </w:p>
    <w:p w:rsidR="005774E3" w:rsidRPr="005C5842" w:rsidRDefault="005774E3" w:rsidP="007A09D1">
      <w:pPr>
        <w:spacing w:after="0" w:line="240" w:lineRule="auto"/>
        <w:jc w:val="both"/>
        <w:rPr>
          <w:rFonts w:ascii="Times New Roman" w:hAnsi="Times New Roman"/>
          <w:spacing w:val="20"/>
          <w:sz w:val="24"/>
          <w:szCs w:val="24"/>
          <w:lang w:val="uk-UA" w:eastAsia="ru-RU"/>
        </w:rPr>
      </w:pPr>
    </w:p>
    <w:p w:rsidR="00B401CA" w:rsidRPr="005C5842" w:rsidRDefault="00B401CA" w:rsidP="007A09D1">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1. Дозволити управлінню соціального захисту населення Новороздільської  міської ради (Галина КАЛІНЧУК) передати безоплатно баласоутримувачу Виконавчому комітету Новороздільської міської ради (Міський голова Ярина ЯЦЕНКО) вартість робіт з «Реконструкції електричних мереж  в частині встановлення сонячної фотоелектричної станції (СЕС) потужністю 5кВТ DC з ємністю акумуляторів 10кВТ*год у будівлі  Управління соціального захисту населення Новороздільської міської ради за адресою м. Новий Розділ, вул. Чорновола, 7 секція 1», виконаних за рахунок коштів Дитячого фонду ООН («ЮНІСЕФ»).</w:t>
      </w:r>
    </w:p>
    <w:p w:rsidR="00B401CA" w:rsidRPr="005C5842" w:rsidRDefault="00B401CA" w:rsidP="007A09D1">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2.Для передачі створити комісію в складі:</w:t>
      </w:r>
    </w:p>
    <w:p w:rsidR="00B401CA" w:rsidRPr="005C5842" w:rsidRDefault="00B401CA" w:rsidP="007A09D1">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Голова комісії- Ольга ГАНАЧЕВСЬКА,заступник міського голови з питань діяльності виконавчих органів ;</w:t>
      </w:r>
    </w:p>
    <w:p w:rsidR="00B401CA" w:rsidRPr="005C5842" w:rsidRDefault="00B401CA" w:rsidP="007A09D1">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Члени комісії-  Олена СПАС, заступник начальника УСЗН;</w:t>
      </w:r>
    </w:p>
    <w:p w:rsidR="00B401CA" w:rsidRPr="005C5842" w:rsidRDefault="00B401CA" w:rsidP="007A09D1">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Марія ДЕРЕФІНКА, начальник відділу фінансово-бухгалтерського обліку УСЗН;</w:t>
      </w:r>
    </w:p>
    <w:p w:rsidR="00B401CA" w:rsidRPr="005C5842" w:rsidRDefault="00B401CA" w:rsidP="007A09D1">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Ольга ЛЕЩУК, головний спеціаліст відділу бухгалтерської служби;</w:t>
      </w:r>
    </w:p>
    <w:p w:rsidR="00B401CA" w:rsidRPr="005C5842" w:rsidRDefault="00B401CA" w:rsidP="007A09D1">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Роман КОВАЛЬЧУК, завідувач господарства господарського відділу.</w:t>
      </w:r>
    </w:p>
    <w:tbl>
      <w:tblPr>
        <w:tblW w:w="10440" w:type="dxa"/>
        <w:tblInd w:w="-252" w:type="dxa"/>
        <w:tblLayout w:type="fixed"/>
        <w:tblLook w:val="04A0" w:firstRow="1" w:lastRow="0" w:firstColumn="1" w:lastColumn="0" w:noHBand="0" w:noVBand="1"/>
      </w:tblPr>
      <w:tblGrid>
        <w:gridCol w:w="10440"/>
      </w:tblGrid>
      <w:tr w:rsidR="00B401CA" w:rsidRPr="005C5842" w:rsidTr="00F13E28">
        <w:tc>
          <w:tcPr>
            <w:tcW w:w="10440" w:type="dxa"/>
            <w:hideMark/>
          </w:tcPr>
          <w:p w:rsidR="00B401CA" w:rsidRPr="005C5842" w:rsidRDefault="00B401CA" w:rsidP="007A09D1">
            <w:pPr>
              <w:spacing w:after="0" w:line="240" w:lineRule="auto"/>
              <w:ind w:firstLine="567"/>
              <w:jc w:val="both"/>
              <w:rPr>
                <w:rFonts w:eastAsia="Calibri"/>
                <w:sz w:val="24"/>
                <w:szCs w:val="24"/>
                <w:lang w:val="uk-UA"/>
              </w:rPr>
            </w:pPr>
          </w:p>
        </w:tc>
      </w:tr>
      <w:tr w:rsidR="00B401CA" w:rsidRPr="005C5842" w:rsidTr="00F13E28">
        <w:tc>
          <w:tcPr>
            <w:tcW w:w="10440" w:type="dxa"/>
            <w:hideMark/>
          </w:tcPr>
          <w:p w:rsidR="00B401CA" w:rsidRPr="005C5842" w:rsidRDefault="00B401CA" w:rsidP="007A09D1">
            <w:pPr>
              <w:spacing w:after="0" w:line="240" w:lineRule="auto"/>
              <w:ind w:firstLine="567"/>
              <w:jc w:val="both"/>
              <w:rPr>
                <w:rFonts w:eastAsia="Calibri"/>
                <w:sz w:val="24"/>
                <w:szCs w:val="24"/>
                <w:lang w:val="uk-UA"/>
              </w:rPr>
            </w:pPr>
          </w:p>
        </w:tc>
      </w:tr>
      <w:tr w:rsidR="00B401CA" w:rsidRPr="005C5842" w:rsidTr="00F13E28">
        <w:tc>
          <w:tcPr>
            <w:tcW w:w="10440" w:type="dxa"/>
            <w:hideMark/>
          </w:tcPr>
          <w:p w:rsidR="00B401CA" w:rsidRPr="005C5842" w:rsidRDefault="00B401CA" w:rsidP="007A09D1">
            <w:pPr>
              <w:spacing w:after="0" w:line="240" w:lineRule="auto"/>
              <w:ind w:firstLine="567"/>
              <w:jc w:val="both"/>
              <w:rPr>
                <w:rFonts w:eastAsia="Calibri"/>
                <w:sz w:val="24"/>
                <w:szCs w:val="24"/>
                <w:lang w:val="uk-UA"/>
              </w:rPr>
            </w:pPr>
          </w:p>
        </w:tc>
      </w:tr>
    </w:tbl>
    <w:p w:rsidR="00B401CA" w:rsidRPr="005C5842" w:rsidRDefault="00B401CA" w:rsidP="007A09D1">
      <w:pPr>
        <w:spacing w:after="0" w:line="240" w:lineRule="auto"/>
        <w:ind w:right="-154"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3. Передачу оформити  актом приймання-передачі вартості робіт з  з реконструкції електричних мереж  в частині встановлення сонячної фотоелектричної станції (СЕС)потужністю 5кВТ DC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вул.Чорновола,7, секція 1 на суму 582760,56грн (П’ятсот вісімдесят дві тисячі сімсот шістдесят гривень 56 копійок) з додатками до акту,  що підтверджують понесені витрати.</w:t>
      </w:r>
    </w:p>
    <w:p w:rsidR="00B401CA" w:rsidRPr="005C5842" w:rsidRDefault="00B401CA" w:rsidP="005774E3">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 xml:space="preserve">  4.  Зобов’язати Виконавчий комітет Новороздільської  міської ради  прийняти на баланс вартість робіт з реконструкції електричних мереж  в частині встановлення сонячної фотоелектричної станції (СЕС) потужністю 5кВТ DC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вул.Чорновола,7, секція 1 від Управління соціального захисту населення Новороздільської міської ради –розпорядника бюджетних коштів, збільшивши балансову вартість нежитлової будівлі по вул. Чорновола, 7 секція</w:t>
      </w:r>
      <w:r w:rsidR="005774E3" w:rsidRPr="005C5842">
        <w:rPr>
          <w:rFonts w:ascii="Times New Roman" w:hAnsi="Times New Roman"/>
          <w:sz w:val="24"/>
          <w:szCs w:val="24"/>
          <w:lang w:val="uk-UA" w:eastAsia="ru-RU"/>
        </w:rPr>
        <w:t xml:space="preserve"> </w:t>
      </w:r>
      <w:r w:rsidRPr="005C5842">
        <w:rPr>
          <w:rFonts w:ascii="Times New Roman" w:hAnsi="Times New Roman"/>
          <w:sz w:val="24"/>
          <w:szCs w:val="24"/>
          <w:lang w:val="uk-UA" w:eastAsia="ru-RU"/>
        </w:rPr>
        <w:t>1.</w:t>
      </w:r>
    </w:p>
    <w:p w:rsidR="00B401CA" w:rsidRPr="005C5842" w:rsidRDefault="00B401CA" w:rsidP="007A09D1">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5. Контроль за виконанням даного рішення покласти на  першого заступника міського голови Михайла ГУЛІЯ.</w:t>
      </w:r>
    </w:p>
    <w:p w:rsidR="00B401CA" w:rsidRPr="005C5842" w:rsidRDefault="00B401CA" w:rsidP="007A09D1">
      <w:pPr>
        <w:spacing w:after="0" w:line="240" w:lineRule="auto"/>
        <w:ind w:firstLine="567"/>
        <w:jc w:val="both"/>
        <w:rPr>
          <w:rFonts w:ascii="Times New Roman" w:hAnsi="Times New Roman"/>
          <w:sz w:val="24"/>
          <w:szCs w:val="24"/>
          <w:lang w:val="uk-UA" w:eastAsia="ru-RU"/>
        </w:rPr>
      </w:pPr>
    </w:p>
    <w:p w:rsidR="00B401CA" w:rsidRPr="005C5842" w:rsidRDefault="00B401CA" w:rsidP="007A09D1">
      <w:pPr>
        <w:spacing w:after="0" w:line="240" w:lineRule="auto"/>
        <w:jc w:val="both"/>
        <w:rPr>
          <w:rFonts w:ascii="Times New Roman" w:hAnsi="Times New Roman"/>
          <w:sz w:val="24"/>
          <w:szCs w:val="24"/>
          <w:lang w:val="uk-UA" w:eastAsia="ru-RU"/>
        </w:rPr>
      </w:pPr>
    </w:p>
    <w:p w:rsidR="00B401CA" w:rsidRPr="005C5842" w:rsidRDefault="00B401CA" w:rsidP="007A09D1">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МІСЬКИЙ  ГОЛОВА                                                                                   Ярина ЯЦЕНКО</w:t>
      </w:r>
    </w:p>
    <w:p w:rsidR="0023458B" w:rsidRPr="005C5842" w:rsidRDefault="0023458B"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5774E3" w:rsidRPr="005C5842" w:rsidRDefault="005774E3" w:rsidP="007A09D1">
      <w:pPr>
        <w:spacing w:after="0" w:line="240" w:lineRule="auto"/>
        <w:rPr>
          <w:rFonts w:ascii="Times New Roman" w:hAnsi="Times New Roman"/>
          <w:bCs/>
          <w:sz w:val="24"/>
          <w:szCs w:val="24"/>
          <w:lang w:val="uk-UA" w:eastAsia="ru-RU"/>
        </w:r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153</w:t>
      </w:r>
    </w:p>
    <w:p w:rsidR="0023458B" w:rsidRPr="005C5842" w:rsidRDefault="0023458B" w:rsidP="0023458B">
      <w:pPr>
        <w:spacing w:after="0" w:line="240" w:lineRule="auto"/>
        <w:jc w:val="both"/>
        <w:rPr>
          <w:rFonts w:ascii="Times New Roman" w:hAnsi="Times New Roman"/>
          <w:sz w:val="24"/>
          <w:szCs w:val="24"/>
          <w:lang w:val="uk-UA" w:eastAsia="ru-RU"/>
        </w:rPr>
      </w:pPr>
    </w:p>
    <w:p w:rsidR="0023458B" w:rsidRPr="005C5842" w:rsidRDefault="0023458B" w:rsidP="0023458B">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Про погодження внесення змін до Програми </w:t>
      </w:r>
    </w:p>
    <w:p w:rsidR="0023458B" w:rsidRPr="005C5842" w:rsidRDefault="0023458B" w:rsidP="0023458B">
      <w:pPr>
        <w:spacing w:after="0" w:line="240" w:lineRule="auto"/>
        <w:jc w:val="both"/>
        <w:rPr>
          <w:rFonts w:ascii="Times New Roman" w:hAnsi="Times New Roman"/>
          <w:sz w:val="24"/>
          <w:szCs w:val="24"/>
          <w:lang w:eastAsia="ru-RU"/>
        </w:rPr>
      </w:pPr>
      <w:r w:rsidRPr="005C5842">
        <w:rPr>
          <w:rFonts w:ascii="Times New Roman" w:hAnsi="Times New Roman"/>
          <w:sz w:val="24"/>
          <w:szCs w:val="24"/>
          <w:lang w:val="uk-UA" w:eastAsia="ru-RU"/>
        </w:rPr>
        <w:t>п</w:t>
      </w:r>
      <w:r w:rsidRPr="005C5842">
        <w:rPr>
          <w:rFonts w:ascii="Times New Roman" w:hAnsi="Times New Roman"/>
          <w:sz w:val="24"/>
          <w:szCs w:val="24"/>
          <w:lang w:eastAsia="ru-RU"/>
        </w:rPr>
        <w:t xml:space="preserve">ідтримки державної політики національного спротиву </w:t>
      </w:r>
    </w:p>
    <w:p w:rsidR="0023458B" w:rsidRPr="005C5842" w:rsidRDefault="0023458B" w:rsidP="0023458B">
      <w:pPr>
        <w:spacing w:after="0" w:line="240" w:lineRule="auto"/>
        <w:jc w:val="both"/>
        <w:rPr>
          <w:rFonts w:ascii="Times New Roman" w:hAnsi="Times New Roman"/>
          <w:sz w:val="24"/>
          <w:szCs w:val="24"/>
          <w:lang w:eastAsia="ru-RU"/>
        </w:rPr>
      </w:pPr>
      <w:r w:rsidRPr="005C5842">
        <w:rPr>
          <w:rFonts w:ascii="Times New Roman" w:hAnsi="Times New Roman"/>
          <w:sz w:val="24"/>
          <w:szCs w:val="24"/>
          <w:lang w:val="uk-UA" w:eastAsia="ru-RU"/>
        </w:rPr>
        <w:t>на 2025 рік, прогноз на 2026-2027 роки</w:t>
      </w:r>
    </w:p>
    <w:p w:rsidR="0023458B" w:rsidRPr="005C5842" w:rsidRDefault="0023458B" w:rsidP="0023458B">
      <w:pPr>
        <w:spacing w:after="0" w:line="240" w:lineRule="auto"/>
        <w:jc w:val="both"/>
        <w:rPr>
          <w:rFonts w:ascii="Times New Roman" w:hAnsi="Times New Roman"/>
          <w:sz w:val="24"/>
          <w:szCs w:val="24"/>
          <w:lang w:val="uk-UA" w:eastAsia="ru-RU"/>
        </w:rPr>
      </w:pPr>
    </w:p>
    <w:p w:rsidR="0023458B" w:rsidRPr="005C5842" w:rsidRDefault="0023458B" w:rsidP="0023458B">
      <w:pPr>
        <w:spacing w:after="0" w:line="240" w:lineRule="auto"/>
        <w:ind w:firstLine="540"/>
        <w:jc w:val="both"/>
        <w:rPr>
          <w:rFonts w:ascii="Times New Roman" w:hAnsi="Times New Roman"/>
          <w:sz w:val="24"/>
          <w:szCs w:val="24"/>
          <w:lang w:eastAsia="ru-RU"/>
        </w:rPr>
      </w:pPr>
      <w:r w:rsidRPr="005C5842">
        <w:rPr>
          <w:rFonts w:ascii="Times New Roman" w:hAnsi="Times New Roman"/>
          <w:sz w:val="24"/>
          <w:szCs w:val="24"/>
          <w:lang w:eastAsia="ru-RU"/>
        </w:rPr>
        <w:t xml:space="preserve">Заслухавши інформацію </w:t>
      </w:r>
      <w:r w:rsidRPr="005C5842">
        <w:rPr>
          <w:rFonts w:ascii="Times New Roman" w:hAnsi="Times New Roman"/>
          <w:sz w:val="24"/>
          <w:szCs w:val="24"/>
          <w:lang w:val="uk-UA" w:eastAsia="ru-RU"/>
        </w:rPr>
        <w:t xml:space="preserve">начальника </w:t>
      </w:r>
      <w:r w:rsidRPr="005C5842">
        <w:rPr>
          <w:rFonts w:ascii="Times New Roman" w:hAnsi="Times New Roman"/>
          <w:sz w:val="24"/>
          <w:szCs w:val="24"/>
          <w:lang w:eastAsia="ru-RU"/>
        </w:rPr>
        <w:t xml:space="preserve">відділу з питань надзвичайних ситуацій, правоохоронної та оборонно-мобілізаційної роботи </w:t>
      </w:r>
      <w:r w:rsidRPr="005C5842">
        <w:rPr>
          <w:rFonts w:ascii="Times New Roman" w:hAnsi="Times New Roman"/>
          <w:sz w:val="24"/>
          <w:szCs w:val="24"/>
          <w:lang w:val="uk-UA" w:eastAsia="ru-RU"/>
        </w:rPr>
        <w:t>Уляни Скоропад</w:t>
      </w:r>
      <w:r w:rsidRPr="005C5842">
        <w:rPr>
          <w:rFonts w:ascii="Times New Roman" w:hAnsi="Times New Roman"/>
          <w:sz w:val="24"/>
          <w:szCs w:val="24"/>
          <w:lang w:eastAsia="ru-RU"/>
        </w:rPr>
        <w:t xml:space="preserve"> щодо необхідності  внесення змін до Програми підтримки державної політики національного спротиву </w:t>
      </w:r>
      <w:r w:rsidRPr="005C5842">
        <w:rPr>
          <w:rFonts w:ascii="Times New Roman" w:hAnsi="Times New Roman"/>
          <w:sz w:val="24"/>
          <w:szCs w:val="24"/>
          <w:lang w:val="uk-UA" w:eastAsia="ru-RU"/>
        </w:rPr>
        <w:t>на 2025 рік, прогноз на 2026-2027 роки</w:t>
      </w:r>
      <w:r w:rsidRPr="005C5842">
        <w:rPr>
          <w:rFonts w:ascii="Times New Roman" w:hAnsi="Times New Roman"/>
          <w:sz w:val="24"/>
          <w:szCs w:val="24"/>
          <w:lang w:eastAsia="ru-RU"/>
        </w:rPr>
        <w:t xml:space="preserve">, </w:t>
      </w:r>
      <w:r w:rsidRPr="005C5842">
        <w:rPr>
          <w:rFonts w:ascii="Times New Roman" w:hAnsi="Times New Roman"/>
          <w:noProof/>
          <w:sz w:val="24"/>
          <w:szCs w:val="24"/>
          <w:lang w:eastAsia="ru-RU"/>
        </w:rPr>
        <w:t xml:space="preserve">відповідно до </w:t>
      </w:r>
      <w:r w:rsidRPr="005C5842">
        <w:rPr>
          <w:rFonts w:ascii="Times New Roman" w:hAnsi="Times New Roman"/>
          <w:noProof/>
          <w:sz w:val="24"/>
          <w:szCs w:val="24"/>
          <w:lang w:val="uk-UA" w:eastAsia="ru-RU"/>
        </w:rPr>
        <w:t xml:space="preserve">п.п.1 п.«а» ч.1 ст.27, </w:t>
      </w:r>
      <w:r w:rsidRPr="005C5842">
        <w:rPr>
          <w:rFonts w:ascii="Times New Roman" w:hAnsi="Times New Roman"/>
          <w:noProof/>
          <w:sz w:val="24"/>
          <w:szCs w:val="24"/>
          <w:lang w:eastAsia="ru-RU"/>
        </w:rPr>
        <w:t xml:space="preserve">п.3 ч.1 ст. 36, ст. 40, п.1 ч.2 ст. 52 Закону України </w:t>
      </w:r>
      <w:r w:rsidRPr="005C5842">
        <w:rPr>
          <w:rFonts w:ascii="Times New Roman" w:hAnsi="Times New Roman"/>
          <w:noProof/>
          <w:sz w:val="24"/>
          <w:szCs w:val="24"/>
          <w:lang w:val="uk-UA" w:eastAsia="ru-RU"/>
        </w:rPr>
        <w:t>«</w:t>
      </w:r>
      <w:r w:rsidRPr="005C5842">
        <w:rPr>
          <w:rFonts w:ascii="Times New Roman" w:hAnsi="Times New Roman"/>
          <w:noProof/>
          <w:sz w:val="24"/>
          <w:szCs w:val="24"/>
          <w:lang w:eastAsia="ru-RU"/>
        </w:rPr>
        <w:t>Про місцеве самоврядування в Україні</w:t>
      </w:r>
      <w:r w:rsidRPr="005C5842">
        <w:rPr>
          <w:rFonts w:ascii="Times New Roman" w:hAnsi="Times New Roman"/>
          <w:noProof/>
          <w:sz w:val="24"/>
          <w:szCs w:val="24"/>
          <w:lang w:val="uk-UA" w:eastAsia="ru-RU"/>
        </w:rPr>
        <w:t>»</w:t>
      </w:r>
      <w:r w:rsidRPr="005C5842">
        <w:rPr>
          <w:rFonts w:ascii="Times New Roman" w:hAnsi="Times New Roman"/>
          <w:sz w:val="24"/>
          <w:szCs w:val="24"/>
          <w:lang w:eastAsia="ru-RU"/>
        </w:rPr>
        <w:t xml:space="preserve">, виконавчий комітет  Новороздільської міської ради </w:t>
      </w:r>
    </w:p>
    <w:p w:rsidR="0023458B" w:rsidRPr="005C5842" w:rsidRDefault="0023458B" w:rsidP="00234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eastAsia="ru-RU"/>
        </w:rPr>
      </w:pPr>
    </w:p>
    <w:p w:rsidR="0023458B" w:rsidRPr="005C5842" w:rsidRDefault="0023458B" w:rsidP="00234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ВИРІШИВ:</w:t>
      </w:r>
    </w:p>
    <w:p w:rsidR="0023458B" w:rsidRPr="005C5842" w:rsidRDefault="0023458B" w:rsidP="0023458B">
      <w:pPr>
        <w:spacing w:after="0" w:line="240" w:lineRule="auto"/>
        <w:jc w:val="both"/>
        <w:rPr>
          <w:rFonts w:ascii="Times New Roman" w:hAnsi="Times New Roman"/>
          <w:sz w:val="26"/>
          <w:szCs w:val="26"/>
          <w:lang w:eastAsia="ru-RU"/>
        </w:rPr>
      </w:pPr>
    </w:p>
    <w:p w:rsidR="0023458B" w:rsidRPr="005C5842" w:rsidRDefault="0023458B" w:rsidP="0023458B">
      <w:pPr>
        <w:spacing w:after="0" w:line="240" w:lineRule="auto"/>
        <w:ind w:firstLine="567"/>
        <w:jc w:val="both"/>
        <w:rPr>
          <w:rFonts w:ascii="Times New Roman" w:hAnsi="Times New Roman"/>
          <w:sz w:val="24"/>
          <w:szCs w:val="24"/>
          <w:lang w:eastAsia="ru-RU"/>
        </w:rPr>
      </w:pPr>
      <w:r w:rsidRPr="005C5842">
        <w:rPr>
          <w:rFonts w:ascii="Times New Roman" w:hAnsi="Times New Roman"/>
          <w:sz w:val="24"/>
          <w:szCs w:val="24"/>
          <w:lang w:eastAsia="ru-RU"/>
        </w:rPr>
        <w:t xml:space="preserve">1. Погодити внесення змін до Програми підтримки державної політики національного спротиву </w:t>
      </w:r>
      <w:r w:rsidRPr="005C5842">
        <w:rPr>
          <w:rFonts w:ascii="Times New Roman" w:hAnsi="Times New Roman"/>
          <w:sz w:val="24"/>
          <w:szCs w:val="24"/>
          <w:lang w:val="uk-UA" w:eastAsia="ru-RU"/>
        </w:rPr>
        <w:t>на 2025 рік, прогноз на 2026-2027 роки</w:t>
      </w:r>
      <w:r w:rsidRPr="005C5842">
        <w:rPr>
          <w:rFonts w:ascii="Times New Roman" w:hAnsi="Times New Roman"/>
          <w:sz w:val="24"/>
          <w:szCs w:val="24"/>
          <w:lang w:eastAsia="ru-RU"/>
        </w:rPr>
        <w:t xml:space="preserve">, затвердженої рішенням Новороздільської міської ради від </w:t>
      </w:r>
      <w:r w:rsidRPr="005C5842">
        <w:rPr>
          <w:rFonts w:ascii="Times New Roman" w:hAnsi="Times New Roman"/>
          <w:sz w:val="24"/>
          <w:szCs w:val="24"/>
          <w:lang w:val="uk-UA" w:eastAsia="ru-RU"/>
        </w:rPr>
        <w:t>19</w:t>
      </w:r>
      <w:r w:rsidRPr="005C5842">
        <w:rPr>
          <w:rFonts w:ascii="Times New Roman" w:hAnsi="Times New Roman"/>
          <w:sz w:val="24"/>
          <w:szCs w:val="24"/>
          <w:lang w:eastAsia="ru-RU"/>
        </w:rPr>
        <w:t>.</w:t>
      </w:r>
      <w:r w:rsidRPr="005C5842">
        <w:rPr>
          <w:rFonts w:ascii="Times New Roman" w:hAnsi="Times New Roman"/>
          <w:sz w:val="24"/>
          <w:szCs w:val="24"/>
          <w:lang w:val="uk-UA" w:eastAsia="ru-RU"/>
        </w:rPr>
        <w:t>12</w:t>
      </w:r>
      <w:r w:rsidRPr="005C5842">
        <w:rPr>
          <w:rFonts w:ascii="Times New Roman" w:hAnsi="Times New Roman"/>
          <w:sz w:val="24"/>
          <w:szCs w:val="24"/>
          <w:lang w:eastAsia="ru-RU"/>
        </w:rPr>
        <w:t>.</w:t>
      </w:r>
      <w:r w:rsidRPr="005C5842">
        <w:rPr>
          <w:rFonts w:ascii="Times New Roman" w:hAnsi="Times New Roman"/>
          <w:sz w:val="24"/>
          <w:szCs w:val="24"/>
          <w:lang w:val="uk-UA" w:eastAsia="ru-RU"/>
        </w:rPr>
        <w:t>20</w:t>
      </w:r>
      <w:r w:rsidRPr="005C5842">
        <w:rPr>
          <w:rFonts w:ascii="Times New Roman" w:hAnsi="Times New Roman"/>
          <w:sz w:val="24"/>
          <w:szCs w:val="24"/>
          <w:lang w:eastAsia="ru-RU"/>
        </w:rPr>
        <w:t>2</w:t>
      </w:r>
      <w:r w:rsidR="00936FDF" w:rsidRPr="005C5842">
        <w:rPr>
          <w:rFonts w:ascii="Times New Roman" w:hAnsi="Times New Roman"/>
          <w:sz w:val="24"/>
          <w:szCs w:val="24"/>
          <w:lang w:val="uk-UA" w:eastAsia="ru-RU"/>
        </w:rPr>
        <w:t>4</w:t>
      </w:r>
      <w:r w:rsidRPr="005C5842">
        <w:rPr>
          <w:rFonts w:ascii="Times New Roman" w:hAnsi="Times New Roman"/>
          <w:sz w:val="24"/>
          <w:szCs w:val="24"/>
          <w:lang w:eastAsia="ru-RU"/>
        </w:rPr>
        <w:t xml:space="preserve">р. № </w:t>
      </w:r>
      <w:r w:rsidRPr="005C5842">
        <w:rPr>
          <w:rFonts w:ascii="Times New Roman" w:hAnsi="Times New Roman"/>
          <w:sz w:val="24"/>
          <w:szCs w:val="24"/>
          <w:lang w:val="uk-UA" w:eastAsia="ru-RU"/>
        </w:rPr>
        <w:t>2100</w:t>
      </w:r>
      <w:r w:rsidRPr="005C5842">
        <w:rPr>
          <w:rFonts w:ascii="Times New Roman" w:hAnsi="Times New Roman"/>
          <w:sz w:val="24"/>
          <w:szCs w:val="24"/>
          <w:lang w:eastAsia="ru-RU"/>
        </w:rPr>
        <w:t>, а саме: «Програму підтримки державної політики національного спротиву</w:t>
      </w:r>
      <w:r w:rsidRPr="005C5842">
        <w:rPr>
          <w:rFonts w:ascii="Times New Roman" w:hAnsi="Times New Roman"/>
          <w:sz w:val="28"/>
          <w:szCs w:val="28"/>
          <w:lang w:eastAsia="ru-RU"/>
        </w:rPr>
        <w:t xml:space="preserve"> </w:t>
      </w:r>
      <w:r w:rsidRPr="005C5842">
        <w:rPr>
          <w:rFonts w:ascii="Times New Roman" w:hAnsi="Times New Roman"/>
          <w:sz w:val="24"/>
          <w:szCs w:val="24"/>
          <w:lang w:val="uk-UA" w:eastAsia="ru-RU"/>
        </w:rPr>
        <w:t>на 2025 рік, прогноз на 2026-2027 роки</w:t>
      </w:r>
      <w:r w:rsidRPr="005C5842">
        <w:rPr>
          <w:rFonts w:ascii="Times New Roman" w:hAnsi="Times New Roman"/>
          <w:sz w:val="24"/>
          <w:szCs w:val="24"/>
          <w:lang w:eastAsia="ru-RU"/>
        </w:rPr>
        <w:t>» викласти у новій редакції, згідно додатку.</w:t>
      </w:r>
    </w:p>
    <w:p w:rsidR="0023458B" w:rsidRPr="005C5842" w:rsidRDefault="0023458B" w:rsidP="0023458B">
      <w:pPr>
        <w:spacing w:after="0" w:line="240" w:lineRule="auto"/>
        <w:jc w:val="both"/>
        <w:rPr>
          <w:rFonts w:ascii="Times New Roman" w:hAnsi="Times New Roman"/>
          <w:bCs/>
          <w:sz w:val="24"/>
          <w:szCs w:val="24"/>
          <w:lang w:eastAsia="ru-RU"/>
        </w:rPr>
      </w:pPr>
      <w:r w:rsidRPr="005C5842">
        <w:rPr>
          <w:rFonts w:ascii="Times New Roman" w:hAnsi="Times New Roman"/>
          <w:sz w:val="24"/>
          <w:szCs w:val="24"/>
        </w:rPr>
        <w:t xml:space="preserve">          2</w:t>
      </w:r>
      <w:r w:rsidRPr="005C5842">
        <w:rPr>
          <w:rFonts w:ascii="Times New Roman" w:hAnsi="Times New Roman"/>
          <w:bCs/>
          <w:sz w:val="24"/>
          <w:szCs w:val="24"/>
          <w:lang w:eastAsia="ru-RU"/>
        </w:rPr>
        <w:t>. Контроль за виконанням даного рішення покласти на першого заступника міського голови Гулія М.М.</w:t>
      </w:r>
    </w:p>
    <w:p w:rsidR="0023458B" w:rsidRPr="005C5842" w:rsidRDefault="0023458B" w:rsidP="0023458B">
      <w:pPr>
        <w:jc w:val="both"/>
        <w:rPr>
          <w:rFonts w:ascii="Times New Roman" w:hAnsi="Times New Roman"/>
          <w:sz w:val="24"/>
          <w:szCs w:val="24"/>
          <w:lang w:val="uk-UA"/>
        </w:rPr>
      </w:pPr>
    </w:p>
    <w:p w:rsidR="0023458B" w:rsidRPr="005C5842" w:rsidRDefault="0023458B" w:rsidP="0023458B">
      <w:pPr>
        <w:jc w:val="both"/>
        <w:rPr>
          <w:rFonts w:ascii="Times New Roman" w:hAnsi="Times New Roman"/>
          <w:sz w:val="24"/>
          <w:szCs w:val="24"/>
        </w:rPr>
      </w:pPr>
      <w:r w:rsidRPr="005C5842">
        <w:rPr>
          <w:rFonts w:ascii="Times New Roman" w:hAnsi="Times New Roman"/>
          <w:sz w:val="24"/>
          <w:szCs w:val="24"/>
        </w:rPr>
        <w:t xml:space="preserve">МІСЬКИЙ ГОЛОВА                                                           </w:t>
      </w:r>
      <w:r w:rsidRPr="005C5842">
        <w:rPr>
          <w:rFonts w:ascii="Times New Roman" w:hAnsi="Times New Roman"/>
          <w:sz w:val="24"/>
          <w:szCs w:val="24"/>
          <w:lang w:val="uk-UA"/>
        </w:rPr>
        <w:t xml:space="preserve">                                   </w:t>
      </w:r>
      <w:r w:rsidRPr="005C5842">
        <w:rPr>
          <w:rFonts w:ascii="Times New Roman" w:hAnsi="Times New Roman"/>
          <w:sz w:val="24"/>
          <w:szCs w:val="24"/>
        </w:rPr>
        <w:t xml:space="preserve">        Ярина ЯЦЕНКО</w:t>
      </w:r>
    </w:p>
    <w:p w:rsidR="0023458B" w:rsidRPr="005C5842" w:rsidRDefault="0023458B" w:rsidP="0023458B">
      <w:pPr>
        <w:jc w:val="both"/>
        <w:rPr>
          <w:rFonts w:ascii="Times New Roman" w:hAnsi="Times New Roman"/>
          <w:sz w:val="24"/>
          <w:szCs w:val="24"/>
        </w:rPr>
      </w:pPr>
    </w:p>
    <w:p w:rsidR="0023458B" w:rsidRPr="005C5842" w:rsidRDefault="0023458B" w:rsidP="0023458B">
      <w:pPr>
        <w:jc w:val="both"/>
        <w:rPr>
          <w:rFonts w:ascii="Times New Roman" w:hAnsi="Times New Roman"/>
          <w:sz w:val="24"/>
          <w:szCs w:val="24"/>
        </w:rPr>
      </w:pPr>
    </w:p>
    <w:p w:rsidR="0023458B" w:rsidRPr="005C5842" w:rsidRDefault="0023458B" w:rsidP="0023458B">
      <w:pPr>
        <w:jc w:val="both"/>
        <w:rPr>
          <w:rFonts w:ascii="Times New Roman" w:hAnsi="Times New Roman"/>
          <w:sz w:val="24"/>
          <w:szCs w:val="24"/>
        </w:rPr>
      </w:pPr>
    </w:p>
    <w:p w:rsidR="0023458B" w:rsidRPr="005C5842" w:rsidRDefault="0023458B" w:rsidP="0023458B">
      <w:pPr>
        <w:jc w:val="both"/>
        <w:rPr>
          <w:rFonts w:ascii="Times New Roman" w:hAnsi="Times New Roman"/>
          <w:sz w:val="24"/>
          <w:szCs w:val="24"/>
        </w:rPr>
      </w:pPr>
    </w:p>
    <w:p w:rsidR="0023458B" w:rsidRPr="005C5842" w:rsidRDefault="0023458B" w:rsidP="0023458B">
      <w:pPr>
        <w:jc w:val="both"/>
        <w:rPr>
          <w:rFonts w:ascii="Times New Roman" w:hAnsi="Times New Roman"/>
          <w:sz w:val="24"/>
          <w:szCs w:val="24"/>
        </w:rPr>
      </w:pPr>
    </w:p>
    <w:p w:rsidR="0023458B" w:rsidRPr="005C5842" w:rsidRDefault="0023458B" w:rsidP="0023458B">
      <w:pPr>
        <w:jc w:val="both"/>
        <w:rPr>
          <w:rFonts w:ascii="Times New Roman" w:hAnsi="Times New Roman"/>
          <w:sz w:val="24"/>
          <w:szCs w:val="24"/>
        </w:rPr>
      </w:pPr>
    </w:p>
    <w:p w:rsidR="0023458B" w:rsidRPr="005C5842" w:rsidRDefault="0023458B" w:rsidP="0023458B">
      <w:pPr>
        <w:jc w:val="both"/>
        <w:rPr>
          <w:rFonts w:ascii="Times New Roman" w:hAnsi="Times New Roman"/>
          <w:sz w:val="24"/>
          <w:szCs w:val="24"/>
        </w:rPr>
      </w:pPr>
    </w:p>
    <w:p w:rsidR="0023458B" w:rsidRPr="005C5842" w:rsidRDefault="0023458B" w:rsidP="0023458B">
      <w:pPr>
        <w:jc w:val="both"/>
        <w:rPr>
          <w:rFonts w:ascii="Times New Roman" w:hAnsi="Times New Roman"/>
          <w:sz w:val="24"/>
          <w:szCs w:val="24"/>
        </w:rPr>
      </w:pPr>
    </w:p>
    <w:p w:rsidR="0023458B" w:rsidRPr="005C5842" w:rsidRDefault="0023458B" w:rsidP="0023458B">
      <w:pPr>
        <w:jc w:val="both"/>
        <w:rPr>
          <w:rFonts w:ascii="Times New Roman" w:hAnsi="Times New Roman"/>
          <w:sz w:val="24"/>
          <w:szCs w:val="24"/>
        </w:rPr>
      </w:pPr>
    </w:p>
    <w:p w:rsidR="0023458B" w:rsidRPr="005C5842" w:rsidRDefault="0023458B" w:rsidP="0023458B">
      <w:pPr>
        <w:jc w:val="both"/>
        <w:rPr>
          <w:rFonts w:ascii="Times New Roman" w:hAnsi="Times New Roman"/>
          <w:sz w:val="24"/>
          <w:szCs w:val="24"/>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A87735" w:rsidP="00A87735">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Додаток</w:t>
      </w:r>
    </w:p>
    <w:p w:rsidR="00A87735" w:rsidRPr="005C5842" w:rsidRDefault="00A87735" w:rsidP="00A87735">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 xml:space="preserve"> до рішення виконкому</w:t>
      </w:r>
    </w:p>
    <w:p w:rsidR="00A87735" w:rsidRPr="005C5842" w:rsidRDefault="00A87735" w:rsidP="00A87735">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 153 від 22.05.25р.</w:t>
      </w:r>
    </w:p>
    <w:p w:rsidR="00A87735" w:rsidRPr="005C5842" w:rsidRDefault="00A87735" w:rsidP="0023458B">
      <w:pPr>
        <w:spacing w:after="0" w:line="240" w:lineRule="auto"/>
        <w:rPr>
          <w:rFonts w:ascii="Times New Roman" w:hAnsi="Times New Roman"/>
          <w:sz w:val="24"/>
          <w:szCs w:val="24"/>
          <w:lang w:val="uk-UA" w:eastAsia="ru-RU"/>
        </w:rPr>
      </w:pPr>
    </w:p>
    <w:p w:rsidR="00A87735" w:rsidRPr="005C5842" w:rsidRDefault="00A87735" w:rsidP="0023458B">
      <w:pPr>
        <w:spacing w:after="0" w:line="240" w:lineRule="auto"/>
        <w:rPr>
          <w:rFonts w:ascii="Times New Roman" w:hAnsi="Times New Roman"/>
          <w:sz w:val="24"/>
          <w:szCs w:val="24"/>
          <w:lang w:val="uk-UA" w:eastAsia="ru-RU"/>
        </w:rPr>
      </w:pPr>
    </w:p>
    <w:tbl>
      <w:tblPr>
        <w:tblW w:w="0" w:type="auto"/>
        <w:tblLook w:val="04A0" w:firstRow="1" w:lastRow="0" w:firstColumn="1" w:lastColumn="0" w:noHBand="0" w:noVBand="1"/>
      </w:tblPr>
      <w:tblGrid>
        <w:gridCol w:w="5103"/>
        <w:gridCol w:w="5103"/>
      </w:tblGrid>
      <w:tr w:rsidR="0023458B" w:rsidRPr="005C5842" w:rsidTr="008E7FD8">
        <w:tc>
          <w:tcPr>
            <w:tcW w:w="5139" w:type="dxa"/>
          </w:tcPr>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Рішенням виконавчого комітету</w:t>
            </w: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Новороздільської міської ради</w:t>
            </w: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від ___ . ___.2025 року № ____</w:t>
            </w: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Міський голова </w:t>
            </w:r>
          </w:p>
          <w:p w:rsidR="0023458B" w:rsidRPr="005C5842" w:rsidRDefault="0023458B" w:rsidP="0023458B">
            <w:pPr>
              <w:spacing w:after="0"/>
              <w:rPr>
                <w:rFonts w:ascii="Times New Roman" w:hAnsi="Times New Roman"/>
                <w:b/>
                <w:sz w:val="10"/>
                <w:szCs w:val="10"/>
                <w:lang w:val="uk-UA" w:eastAsia="ru-RU"/>
              </w:rPr>
            </w:pP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______________                    Ярина ЯЦЕНКО</w:t>
            </w:r>
          </w:p>
        </w:tc>
        <w:tc>
          <w:tcPr>
            <w:tcW w:w="5139" w:type="dxa"/>
          </w:tcPr>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ЗАТВЕРДЖЕНО</w:t>
            </w: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Рішенням сесії</w:t>
            </w: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Новороздільської міської ради</w:t>
            </w: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від ___ . ___.2025 року № ____</w:t>
            </w: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Міський голова </w:t>
            </w:r>
          </w:p>
          <w:p w:rsidR="0023458B" w:rsidRPr="005C5842" w:rsidRDefault="0023458B" w:rsidP="0023458B">
            <w:pPr>
              <w:spacing w:after="0"/>
              <w:rPr>
                <w:rFonts w:ascii="Times New Roman" w:hAnsi="Times New Roman"/>
                <w:b/>
                <w:sz w:val="10"/>
                <w:szCs w:val="10"/>
                <w:lang w:val="uk-UA" w:eastAsia="ru-RU"/>
              </w:rPr>
            </w:pPr>
          </w:p>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______________                    Ярина ЯЦЕНКО</w:t>
            </w:r>
          </w:p>
        </w:tc>
      </w:tr>
    </w:tbl>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Програма</w:t>
      </w:r>
      <w:r w:rsidRPr="005C5842">
        <w:rPr>
          <w:rFonts w:ascii="Times New Roman" w:hAnsi="Times New Roman"/>
          <w:b/>
          <w:sz w:val="24"/>
          <w:szCs w:val="24"/>
          <w:lang w:val="uk-UA" w:eastAsia="ru-RU"/>
        </w:rPr>
        <w:br/>
        <w:t xml:space="preserve">підтримки державної політики національного спротиву </w:t>
      </w:r>
    </w:p>
    <w:p w:rsidR="0023458B" w:rsidRPr="005C5842" w:rsidRDefault="0023458B" w:rsidP="0023458B">
      <w:pPr>
        <w:spacing w:after="0" w:line="240" w:lineRule="auto"/>
        <w:jc w:val="center"/>
        <w:rPr>
          <w:rFonts w:ascii="Times New Roman" w:hAnsi="Times New Roman"/>
          <w:b/>
          <w:bCs/>
          <w:sz w:val="24"/>
          <w:szCs w:val="24"/>
          <w:lang w:val="uk-UA" w:eastAsia="ru-RU"/>
        </w:rPr>
      </w:pPr>
      <w:r w:rsidRPr="005C5842">
        <w:rPr>
          <w:rFonts w:ascii="Times New Roman" w:hAnsi="Times New Roman"/>
          <w:b/>
          <w:sz w:val="24"/>
          <w:szCs w:val="24"/>
          <w:lang w:val="uk-UA" w:eastAsia="ru-RU"/>
        </w:rPr>
        <w:t>на 2025 рік, прогноз на 2026-2027 роки</w:t>
      </w:r>
    </w:p>
    <w:p w:rsidR="0023458B" w:rsidRPr="005C5842" w:rsidRDefault="0023458B" w:rsidP="0023458B">
      <w:pPr>
        <w:tabs>
          <w:tab w:val="left" w:pos="8506"/>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ab/>
      </w: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(НОВА РЕДАКЦІЯ)</w:t>
      </w: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м. Новий Розділ</w:t>
      </w:r>
    </w:p>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2025 рік</w:t>
      </w: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ind w:left="5670"/>
        <w:jc w:val="right"/>
        <w:rPr>
          <w:rFonts w:ascii="Times New Roman" w:hAnsi="Times New Roman"/>
          <w:b/>
          <w:sz w:val="24"/>
          <w:szCs w:val="24"/>
          <w:lang w:val="uk-UA" w:eastAsia="ru-RU"/>
        </w:rPr>
      </w:pPr>
    </w:p>
    <w:p w:rsidR="0023458B" w:rsidRPr="005C5842" w:rsidRDefault="0023458B" w:rsidP="0023458B">
      <w:pPr>
        <w:spacing w:after="0" w:line="240" w:lineRule="auto"/>
        <w:ind w:left="5670"/>
        <w:jc w:val="right"/>
        <w:rPr>
          <w:rFonts w:ascii="Times New Roman" w:hAnsi="Times New Roman"/>
          <w:b/>
          <w:sz w:val="24"/>
          <w:szCs w:val="24"/>
          <w:lang w:val="uk-UA" w:eastAsia="ru-RU"/>
        </w:rPr>
      </w:pPr>
    </w:p>
    <w:p w:rsidR="0023458B" w:rsidRPr="005C5842" w:rsidRDefault="0023458B" w:rsidP="00A87735">
      <w:pPr>
        <w:spacing w:after="0" w:line="240" w:lineRule="auto"/>
        <w:rPr>
          <w:rFonts w:ascii="Times New Roman" w:hAnsi="Times New Roman"/>
          <w:b/>
          <w:sz w:val="24"/>
          <w:szCs w:val="24"/>
          <w:lang w:val="uk-UA" w:eastAsia="ru-RU"/>
        </w:rPr>
      </w:pPr>
    </w:p>
    <w:p w:rsidR="0023458B" w:rsidRPr="005C5842" w:rsidRDefault="0023458B" w:rsidP="0023458B">
      <w:pPr>
        <w:spacing w:after="0" w:line="240" w:lineRule="auto"/>
        <w:ind w:left="5670"/>
        <w:jc w:val="right"/>
        <w:rPr>
          <w:rFonts w:ascii="Times New Roman" w:hAnsi="Times New Roman"/>
          <w:b/>
          <w:sz w:val="24"/>
          <w:szCs w:val="24"/>
          <w:lang w:val="uk-UA" w:eastAsia="ru-RU"/>
        </w:rPr>
      </w:pPr>
    </w:p>
    <w:p w:rsidR="0023458B" w:rsidRPr="005C5842" w:rsidRDefault="0023458B" w:rsidP="0023458B">
      <w:pPr>
        <w:spacing w:after="0" w:line="240" w:lineRule="auto"/>
        <w:ind w:left="5670"/>
        <w:jc w:val="right"/>
        <w:rPr>
          <w:rFonts w:ascii="Times New Roman" w:hAnsi="Times New Roman"/>
          <w:b/>
          <w:sz w:val="24"/>
          <w:szCs w:val="24"/>
          <w:lang w:val="uk-UA" w:eastAsia="ru-RU"/>
        </w:rPr>
      </w:pPr>
      <w:r w:rsidRPr="005C5842">
        <w:rPr>
          <w:rFonts w:ascii="Times New Roman" w:hAnsi="Times New Roman"/>
          <w:b/>
          <w:sz w:val="24"/>
          <w:szCs w:val="24"/>
          <w:lang w:val="uk-UA" w:eastAsia="ru-RU"/>
        </w:rPr>
        <w:t>ЗАТВЕРДЖЕНО</w:t>
      </w:r>
    </w:p>
    <w:p w:rsidR="0023458B" w:rsidRPr="005C5842" w:rsidRDefault="0023458B" w:rsidP="0023458B">
      <w:pPr>
        <w:spacing w:after="0"/>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Міський голова </w:t>
      </w:r>
    </w:p>
    <w:p w:rsidR="0023458B" w:rsidRPr="005C5842" w:rsidRDefault="0023458B" w:rsidP="0023458B">
      <w:pPr>
        <w:spacing w:after="0" w:line="240" w:lineRule="auto"/>
        <w:ind w:firstLine="7088"/>
        <w:jc w:val="right"/>
        <w:rPr>
          <w:rFonts w:ascii="Times New Roman" w:hAnsi="Times New Roman"/>
          <w:sz w:val="24"/>
          <w:szCs w:val="24"/>
          <w:lang w:val="uk-UA" w:eastAsia="ru-RU"/>
        </w:rPr>
      </w:pPr>
      <w:r w:rsidRPr="005C5842">
        <w:rPr>
          <w:rFonts w:ascii="Times New Roman" w:hAnsi="Times New Roman"/>
          <w:sz w:val="24"/>
          <w:szCs w:val="24"/>
          <w:lang w:val="uk-UA" w:eastAsia="ru-RU"/>
        </w:rPr>
        <w:t xml:space="preserve">        __________________Ярина ЯЦЕНКО</w:t>
      </w:r>
    </w:p>
    <w:p w:rsidR="0023458B" w:rsidRPr="005C5842" w:rsidRDefault="0023458B" w:rsidP="0023458B">
      <w:pPr>
        <w:spacing w:after="0" w:line="240" w:lineRule="auto"/>
        <w:ind w:firstLine="5103"/>
        <w:jc w:val="right"/>
        <w:rPr>
          <w:rFonts w:ascii="Times New Roman" w:hAnsi="Times New Roman"/>
          <w:sz w:val="24"/>
          <w:szCs w:val="24"/>
          <w:lang w:val="uk-UA" w:eastAsia="ru-RU"/>
        </w:rPr>
      </w:pPr>
    </w:p>
    <w:p w:rsidR="0023458B" w:rsidRPr="005C5842" w:rsidRDefault="0023458B" w:rsidP="0023458B">
      <w:pPr>
        <w:spacing w:after="0" w:line="240" w:lineRule="auto"/>
        <w:ind w:firstLine="5103"/>
        <w:jc w:val="center"/>
        <w:rPr>
          <w:rFonts w:ascii="Times New Roman" w:hAnsi="Times New Roman"/>
          <w:sz w:val="26"/>
          <w:szCs w:val="26"/>
          <w:lang w:val="uk-UA" w:eastAsia="ru-RU"/>
        </w:rPr>
      </w:pPr>
      <w:r w:rsidRPr="005C5842">
        <w:rPr>
          <w:rFonts w:ascii="Times New Roman" w:hAnsi="Times New Roman"/>
          <w:sz w:val="26"/>
          <w:szCs w:val="26"/>
          <w:lang w:val="uk-UA" w:eastAsia="ru-RU"/>
        </w:rPr>
        <w:t xml:space="preserve">              «___»___________ 20___ року</w:t>
      </w:r>
    </w:p>
    <w:p w:rsidR="0023458B" w:rsidRPr="005C5842" w:rsidRDefault="0023458B" w:rsidP="0023458B">
      <w:pPr>
        <w:spacing w:after="0" w:line="240" w:lineRule="auto"/>
        <w:jc w:val="center"/>
        <w:rPr>
          <w:rFonts w:ascii="Times New Roman" w:hAnsi="Times New Roman"/>
          <w:b/>
          <w:sz w:val="36"/>
          <w:szCs w:val="36"/>
          <w:lang w:val="uk-UA" w:eastAsia="ru-RU"/>
        </w:rPr>
      </w:pPr>
    </w:p>
    <w:p w:rsidR="0023458B" w:rsidRPr="005C5842" w:rsidRDefault="0023458B" w:rsidP="0023458B">
      <w:pPr>
        <w:spacing w:after="0" w:line="240" w:lineRule="auto"/>
        <w:jc w:val="center"/>
        <w:rPr>
          <w:rFonts w:ascii="Times New Roman" w:hAnsi="Times New Roman"/>
          <w:b/>
          <w:sz w:val="28"/>
          <w:szCs w:val="28"/>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Програма</w:t>
      </w:r>
      <w:r w:rsidRPr="005C5842">
        <w:rPr>
          <w:rFonts w:ascii="Times New Roman" w:hAnsi="Times New Roman"/>
          <w:b/>
          <w:sz w:val="24"/>
          <w:szCs w:val="24"/>
          <w:lang w:val="uk-UA" w:eastAsia="ru-RU"/>
        </w:rPr>
        <w:br/>
        <w:t xml:space="preserve">підтримки державної політики національного спротиву  </w:t>
      </w:r>
    </w:p>
    <w:p w:rsidR="0023458B" w:rsidRPr="005C5842" w:rsidRDefault="0023458B" w:rsidP="0023458B">
      <w:pPr>
        <w:spacing w:after="0" w:line="240" w:lineRule="auto"/>
        <w:jc w:val="center"/>
        <w:rPr>
          <w:rFonts w:ascii="Times New Roman" w:hAnsi="Times New Roman"/>
          <w:b/>
          <w:bCs/>
          <w:sz w:val="24"/>
          <w:szCs w:val="24"/>
          <w:lang w:val="uk-UA" w:eastAsia="ru-RU"/>
        </w:rPr>
      </w:pPr>
      <w:r w:rsidRPr="005C5842">
        <w:rPr>
          <w:rFonts w:ascii="Times New Roman" w:hAnsi="Times New Roman"/>
          <w:b/>
          <w:sz w:val="24"/>
          <w:szCs w:val="24"/>
          <w:lang w:val="uk-UA" w:eastAsia="ru-RU"/>
        </w:rPr>
        <w:t>на 2025 рік, прогноз на 2026-2027 роки</w:t>
      </w: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tabs>
          <w:tab w:val="left" w:pos="7155"/>
        </w:tabs>
        <w:spacing w:after="0" w:line="240" w:lineRule="auto"/>
        <w:rPr>
          <w:rFonts w:ascii="Times New Roman" w:hAnsi="Times New Roman"/>
          <w:b/>
          <w:sz w:val="24"/>
          <w:szCs w:val="24"/>
          <w:lang w:val="uk-UA" w:eastAsia="ru-RU"/>
        </w:rPr>
      </w:pPr>
      <w:r w:rsidRPr="005C5842">
        <w:rPr>
          <w:rFonts w:ascii="Times New Roman" w:hAnsi="Times New Roman"/>
          <w:sz w:val="24"/>
          <w:szCs w:val="24"/>
          <w:lang w:val="uk-UA" w:eastAsia="ru-RU"/>
        </w:rPr>
        <w:tab/>
      </w:r>
    </w:p>
    <w:p w:rsidR="0023458B" w:rsidRPr="005C5842" w:rsidRDefault="0023458B" w:rsidP="0023458B">
      <w:pPr>
        <w:spacing w:after="0" w:line="240" w:lineRule="auto"/>
        <w:rPr>
          <w:rFonts w:ascii="Times New Roman"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23458B" w:rsidRPr="005C5842" w:rsidTr="008E7FD8">
        <w:tc>
          <w:tcPr>
            <w:tcW w:w="5139" w:type="dxa"/>
          </w:tcPr>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23458B" w:rsidRPr="005C5842" w:rsidRDefault="0023458B" w:rsidP="0023458B">
            <w:pPr>
              <w:spacing w:after="0"/>
              <w:rPr>
                <w:rFonts w:ascii="Times New Roman" w:hAnsi="Times New Roman"/>
                <w:sz w:val="24"/>
                <w:szCs w:val="24"/>
                <w:shd w:val="clear" w:color="auto" w:fill="FAFAFA"/>
                <w:lang w:val="uk-UA" w:eastAsia="ru-RU"/>
              </w:rPr>
            </w:pPr>
            <w:r w:rsidRPr="005C5842">
              <w:rPr>
                <w:rFonts w:ascii="Times New Roman" w:hAnsi="Times New Roman"/>
                <w:sz w:val="24"/>
                <w:szCs w:val="24"/>
                <w:shd w:val="clear" w:color="auto" w:fill="FAFAFA"/>
                <w:lang w:val="uk-UA" w:eastAsia="ru-RU"/>
              </w:rPr>
              <w:t xml:space="preserve">Постійна комісія з питань бюджету </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shd w:val="clear" w:color="auto" w:fill="FAFAFA"/>
                <w:lang w:val="uk-UA" w:eastAsia="ru-RU"/>
              </w:rPr>
              <w:t xml:space="preserve">та регуляторної політики </w:t>
            </w:r>
            <w:r w:rsidRPr="005C5842">
              <w:rPr>
                <w:rFonts w:ascii="Times New Roman" w:hAnsi="Times New Roman"/>
                <w:sz w:val="24"/>
                <w:szCs w:val="24"/>
                <w:lang w:val="uk-UA" w:eastAsia="ru-RU"/>
              </w:rPr>
              <w:t xml:space="preserve">Новороздільської </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міської ради</w:t>
            </w:r>
          </w:p>
          <w:p w:rsidR="0023458B" w:rsidRPr="005C5842" w:rsidRDefault="0023458B" w:rsidP="0023458B">
            <w:pPr>
              <w:spacing w:after="0"/>
              <w:rPr>
                <w:rFonts w:ascii="Times New Roman" w:hAnsi="Times New Roman"/>
                <w:sz w:val="24"/>
                <w:szCs w:val="24"/>
                <w:u w:val="single"/>
                <w:lang w:val="uk-UA" w:eastAsia="ru-RU"/>
              </w:rPr>
            </w:pPr>
            <w:r w:rsidRPr="005C5842">
              <w:rPr>
                <w:rFonts w:ascii="Times New Roman" w:hAnsi="Times New Roman"/>
                <w:sz w:val="24"/>
                <w:szCs w:val="24"/>
                <w:lang w:val="uk-UA"/>
              </w:rPr>
              <w:t xml:space="preserve">                                       </w:t>
            </w:r>
            <w:r w:rsidRPr="005C5842">
              <w:rPr>
                <w:rFonts w:ascii="Times New Roman" w:hAnsi="Times New Roman"/>
                <w:sz w:val="24"/>
                <w:szCs w:val="24"/>
                <w:u w:val="single"/>
                <w:lang w:val="uk-UA"/>
              </w:rPr>
              <w:t>Волчанський В.М.</w:t>
            </w:r>
            <w:r w:rsidRPr="005C5842">
              <w:rPr>
                <w:rFonts w:ascii="Times New Roman" w:hAnsi="Times New Roman"/>
                <w:sz w:val="24"/>
                <w:szCs w:val="24"/>
                <w:u w:val="single"/>
                <w:lang w:val="uk-UA" w:eastAsia="ru-RU"/>
              </w:rPr>
              <w:t xml:space="preserve"> </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23458B" w:rsidRPr="005C5842" w:rsidRDefault="0023458B" w:rsidP="0023458B">
            <w:pPr>
              <w:spacing w:after="0"/>
              <w:rPr>
                <w:rFonts w:ascii="Times New Roman" w:hAnsi="Times New Roman"/>
                <w:b/>
                <w:sz w:val="24"/>
                <w:szCs w:val="24"/>
                <w:lang w:val="uk-UA" w:eastAsia="ru-RU"/>
              </w:rPr>
            </w:pPr>
          </w:p>
          <w:p w:rsidR="0023458B" w:rsidRPr="005C5842" w:rsidRDefault="0023458B" w:rsidP="0023458B">
            <w:pPr>
              <w:spacing w:after="0"/>
              <w:rPr>
                <w:rFonts w:ascii="Times New Roman" w:hAnsi="Times New Roman"/>
                <w:b/>
                <w:sz w:val="24"/>
                <w:szCs w:val="24"/>
                <w:lang w:val="uk-UA" w:eastAsia="ru-RU"/>
              </w:rPr>
            </w:pPr>
          </w:p>
        </w:tc>
        <w:tc>
          <w:tcPr>
            <w:tcW w:w="5139" w:type="dxa"/>
          </w:tcPr>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23458B" w:rsidRPr="005C5842" w:rsidRDefault="0023458B" w:rsidP="0023458B">
            <w:pPr>
              <w:spacing w:after="0"/>
              <w:ind w:firstLine="1981"/>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Скоропад У.М.</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23458B" w:rsidRPr="005C5842" w:rsidRDefault="0023458B" w:rsidP="0023458B">
            <w:pPr>
              <w:spacing w:after="0"/>
              <w:rPr>
                <w:rFonts w:ascii="Times New Roman" w:hAnsi="Times New Roman"/>
                <w:sz w:val="24"/>
                <w:szCs w:val="24"/>
                <w:lang w:val="uk-UA" w:eastAsia="ru-RU"/>
              </w:rPr>
            </w:pPr>
          </w:p>
        </w:tc>
      </w:tr>
      <w:tr w:rsidR="0023458B" w:rsidRPr="005C5842" w:rsidTr="008E7FD8">
        <w:tc>
          <w:tcPr>
            <w:tcW w:w="5139" w:type="dxa"/>
          </w:tcPr>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Заступник голови, до </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компетенції  якого належить </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програма Новороздільської міської ради</w:t>
            </w:r>
          </w:p>
          <w:p w:rsidR="0023458B" w:rsidRPr="005C5842" w:rsidRDefault="0023458B" w:rsidP="0023458B">
            <w:pPr>
              <w:spacing w:after="0"/>
              <w:ind w:firstLine="2439"/>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 xml:space="preserve">Гулій М.М. </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23458B" w:rsidRPr="005C5842" w:rsidRDefault="0023458B" w:rsidP="0023458B">
            <w:pPr>
              <w:spacing w:after="0"/>
              <w:rPr>
                <w:rFonts w:ascii="Times New Roman" w:hAnsi="Times New Roman"/>
                <w:sz w:val="24"/>
                <w:szCs w:val="24"/>
                <w:lang w:val="uk-UA" w:eastAsia="ru-RU"/>
              </w:rPr>
            </w:pPr>
          </w:p>
          <w:p w:rsidR="0023458B" w:rsidRPr="005C5842" w:rsidRDefault="0023458B" w:rsidP="0023458B">
            <w:pPr>
              <w:spacing w:after="0"/>
              <w:rPr>
                <w:rFonts w:ascii="Times New Roman" w:hAnsi="Times New Roman"/>
                <w:sz w:val="24"/>
                <w:szCs w:val="24"/>
                <w:lang w:val="uk-UA" w:eastAsia="ru-RU"/>
              </w:rPr>
            </w:pPr>
          </w:p>
        </w:tc>
        <w:tc>
          <w:tcPr>
            <w:tcW w:w="5139" w:type="dxa"/>
          </w:tcPr>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Начальник</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фінансового управління </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Новороздільської міської ради</w:t>
            </w:r>
          </w:p>
          <w:p w:rsidR="0023458B" w:rsidRPr="005C5842" w:rsidRDefault="0023458B" w:rsidP="0023458B">
            <w:pPr>
              <w:spacing w:after="0"/>
              <w:ind w:firstLine="1981"/>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Ричагівський І.І.</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23458B" w:rsidRPr="005C5842" w:rsidRDefault="0023458B" w:rsidP="0023458B">
            <w:pPr>
              <w:spacing w:after="0"/>
              <w:rPr>
                <w:rFonts w:ascii="Times New Roman" w:hAnsi="Times New Roman"/>
                <w:sz w:val="24"/>
                <w:szCs w:val="24"/>
                <w:lang w:val="uk-UA" w:eastAsia="ru-RU"/>
              </w:rPr>
            </w:pPr>
          </w:p>
        </w:tc>
      </w:tr>
      <w:tr w:rsidR="0023458B" w:rsidRPr="005C5842" w:rsidTr="008E7FD8">
        <w:tc>
          <w:tcPr>
            <w:tcW w:w="5139" w:type="dxa"/>
          </w:tcPr>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Начальник відділу  розвитку громади </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та інвестицій</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Новороздільської міської ради</w:t>
            </w:r>
          </w:p>
          <w:p w:rsidR="0023458B" w:rsidRPr="005C5842" w:rsidRDefault="0023458B" w:rsidP="0023458B">
            <w:pPr>
              <w:spacing w:after="0"/>
              <w:ind w:firstLine="2439"/>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Гілко Н.І.</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23458B" w:rsidRPr="005C5842" w:rsidRDefault="0023458B" w:rsidP="0023458B">
            <w:pPr>
              <w:spacing w:after="0"/>
              <w:rPr>
                <w:rFonts w:ascii="Times New Roman" w:hAnsi="Times New Roman"/>
                <w:sz w:val="24"/>
                <w:szCs w:val="24"/>
                <w:lang w:val="uk-UA" w:eastAsia="ru-RU"/>
              </w:rPr>
            </w:pPr>
          </w:p>
          <w:p w:rsidR="0023458B" w:rsidRPr="005C5842" w:rsidRDefault="0023458B" w:rsidP="0023458B">
            <w:pPr>
              <w:spacing w:after="0"/>
              <w:rPr>
                <w:rFonts w:ascii="Times New Roman" w:hAnsi="Times New Roman"/>
                <w:sz w:val="24"/>
                <w:szCs w:val="24"/>
                <w:lang w:val="uk-UA" w:eastAsia="ru-RU"/>
              </w:rPr>
            </w:pPr>
          </w:p>
        </w:tc>
        <w:tc>
          <w:tcPr>
            <w:tcW w:w="5139" w:type="dxa"/>
          </w:tcPr>
          <w:p w:rsidR="0023458B" w:rsidRPr="005C5842" w:rsidRDefault="0023458B" w:rsidP="0023458B">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Розробник програми</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Виконавчий комітет</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Новороздільської міської ради</w:t>
            </w:r>
          </w:p>
          <w:p w:rsidR="0023458B" w:rsidRPr="005C5842" w:rsidRDefault="0023458B" w:rsidP="0023458B">
            <w:pPr>
              <w:spacing w:after="0"/>
              <w:ind w:firstLine="1981"/>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 xml:space="preserve">Яценко Я.В. </w:t>
            </w:r>
          </w:p>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23458B" w:rsidRPr="005C5842" w:rsidRDefault="0023458B" w:rsidP="0023458B">
            <w:pPr>
              <w:spacing w:after="0"/>
              <w:rPr>
                <w:rFonts w:ascii="Times New Roman" w:hAnsi="Times New Roman"/>
                <w:sz w:val="24"/>
                <w:szCs w:val="24"/>
                <w:lang w:val="uk-UA" w:eastAsia="ru-RU"/>
              </w:rPr>
            </w:pPr>
          </w:p>
        </w:tc>
      </w:tr>
    </w:tbl>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A87735" w:rsidRPr="005C5842" w:rsidRDefault="00A87735" w:rsidP="0023458B">
      <w:pPr>
        <w:spacing w:after="0" w:line="240" w:lineRule="auto"/>
        <w:rPr>
          <w:rFonts w:ascii="Times New Roman" w:hAnsi="Times New Roman"/>
          <w:sz w:val="24"/>
          <w:szCs w:val="24"/>
          <w:lang w:val="uk-UA" w:eastAsia="ru-RU"/>
        </w:rPr>
      </w:pPr>
    </w:p>
    <w:p w:rsidR="00A87735" w:rsidRPr="005C5842" w:rsidRDefault="00A87735"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м. Новий Розділ</w:t>
      </w:r>
    </w:p>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2025 рік</w:t>
      </w: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ind w:left="360"/>
        <w:jc w:val="center"/>
        <w:outlineLvl w:val="0"/>
        <w:rPr>
          <w:rFonts w:ascii="Times New Roman" w:hAnsi="Times New Roman"/>
          <w:b/>
          <w:sz w:val="24"/>
          <w:szCs w:val="24"/>
          <w:lang w:val="uk-UA" w:eastAsia="ru-RU"/>
        </w:rPr>
      </w:pPr>
    </w:p>
    <w:p w:rsidR="0023458B" w:rsidRPr="005C5842" w:rsidRDefault="0023458B" w:rsidP="0023458B">
      <w:pPr>
        <w:spacing w:after="0" w:line="240" w:lineRule="auto"/>
        <w:ind w:left="360"/>
        <w:jc w:val="center"/>
        <w:outlineLvl w:val="0"/>
        <w:rPr>
          <w:rFonts w:ascii="Times New Roman" w:hAnsi="Times New Roman"/>
          <w:b/>
          <w:sz w:val="24"/>
          <w:szCs w:val="24"/>
          <w:lang w:val="uk-UA" w:eastAsia="ru-RU"/>
        </w:rPr>
      </w:pPr>
    </w:p>
    <w:p w:rsidR="0023458B" w:rsidRPr="005C5842" w:rsidRDefault="0023458B" w:rsidP="0023458B">
      <w:pPr>
        <w:spacing w:after="0" w:line="240" w:lineRule="auto"/>
        <w:ind w:left="360"/>
        <w:jc w:val="center"/>
        <w:outlineLvl w:val="0"/>
        <w:rPr>
          <w:rFonts w:ascii="Times New Roman" w:hAnsi="Times New Roman"/>
          <w:b/>
          <w:sz w:val="24"/>
          <w:szCs w:val="24"/>
          <w:lang w:val="uk-UA" w:eastAsia="ru-RU"/>
        </w:rPr>
      </w:pPr>
      <w:r w:rsidRPr="005C5842">
        <w:rPr>
          <w:rFonts w:ascii="Times New Roman" w:hAnsi="Times New Roman"/>
          <w:b/>
          <w:sz w:val="24"/>
          <w:szCs w:val="24"/>
          <w:lang w:val="uk-UA" w:eastAsia="ru-RU"/>
        </w:rPr>
        <w:t>1.Загальна характеристика програми.</w:t>
      </w:r>
    </w:p>
    <w:p w:rsidR="0023458B" w:rsidRPr="005C5842" w:rsidRDefault="0023458B" w:rsidP="0023458B">
      <w:pPr>
        <w:spacing w:after="0" w:line="240" w:lineRule="auto"/>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Програма підтримки державної політики національного спротиву на 2025 рік, прогноз на 2026-2027 роки (далі – Програма) розроблена відповідно до положень Конституції України, Закону України «Про оборону України», Закону України «Про основи національного спротиву», та у зв’язку з необхідністю національної підтримки Збройних Сил, інших військових формувань  України.</w:t>
      </w:r>
    </w:p>
    <w:p w:rsidR="0023458B" w:rsidRPr="005C5842" w:rsidRDefault="0023458B" w:rsidP="0023458B">
      <w:pPr>
        <w:spacing w:after="0" w:line="240" w:lineRule="auto"/>
        <w:ind w:firstLine="540"/>
        <w:jc w:val="both"/>
        <w:rPr>
          <w:rFonts w:ascii="Times New Roman" w:hAnsi="Times New Roman"/>
          <w:sz w:val="24"/>
          <w:szCs w:val="24"/>
          <w:lang w:val="uk-UA" w:eastAsia="ru-RU"/>
        </w:rPr>
      </w:pPr>
    </w:p>
    <w:p w:rsidR="0023458B" w:rsidRPr="005C5842" w:rsidRDefault="0023458B" w:rsidP="0023458B">
      <w:pPr>
        <w:spacing w:after="0" w:line="240" w:lineRule="auto"/>
        <w:ind w:left="360"/>
        <w:jc w:val="center"/>
        <w:outlineLvl w:val="0"/>
        <w:rPr>
          <w:rFonts w:ascii="Times New Roman" w:hAnsi="Times New Roman"/>
          <w:b/>
          <w:sz w:val="24"/>
          <w:szCs w:val="24"/>
          <w:lang w:val="uk-UA" w:eastAsia="ru-RU"/>
        </w:rPr>
      </w:pPr>
      <w:r w:rsidRPr="005C5842">
        <w:rPr>
          <w:rFonts w:ascii="Times New Roman" w:hAnsi="Times New Roman"/>
          <w:b/>
          <w:sz w:val="24"/>
          <w:szCs w:val="24"/>
          <w:lang w:val="uk-UA" w:eastAsia="ru-RU"/>
        </w:rPr>
        <w:t>2. Проблема на розв’язання якої спрямована програма</w:t>
      </w:r>
    </w:p>
    <w:p w:rsidR="0023458B" w:rsidRPr="005C5842" w:rsidRDefault="0023458B" w:rsidP="0023458B">
      <w:pPr>
        <w:shd w:val="clear" w:color="auto" w:fill="FFFFFF"/>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Програма розроблена на виконання вимог Закону України «Про основи національного спротиву», у зв’язку з різким ускладненням зовнішньополітичної обстановки, як наслідок, збройною агресією російської федерації проти держави Україна. Після спроби окупації північно-східних теренів України включно з м. Києвом, захоплення значної території східних та південних областей протягом повномасштабної агресії, що триває, збройними формуваннями росії зберігається реальна загроза втрати суверенітету та територіальної цілісності України.</w:t>
      </w:r>
    </w:p>
    <w:p w:rsidR="0023458B" w:rsidRPr="005C5842" w:rsidRDefault="0023458B" w:rsidP="0023458B">
      <w:pPr>
        <w:shd w:val="clear" w:color="auto" w:fill="FFFFFF"/>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Прийняття програми стане складовою частиною заходів, спрямованих на захист суверенітету та територіальної цілісності  України, забезпечення  її економічної та інформаційної безпеки, підтримку військових формувань та правоохоронних органів держави, які забезпечують захист незалежності та територіальної цілісності  України, важливих (стратегічних) об’єктів та комунікацій, об’єктів критичної інфраструктури, органів державної влади, органів місцевого самоврядування, території і населення, боротьбу з диверсійними та іншими незаконно створеними озброєними формуваннями, а також підтримання  безпеки і правопорядку, ліквідації наслідків надзвичайних ситуацій техногенного і природного характеру, забезпечення соціального захисту громадян України, які перебувають на службі у Збройних Силах України та в інших військових формуваннях.</w:t>
      </w:r>
    </w:p>
    <w:p w:rsidR="0023458B" w:rsidRPr="005C5842" w:rsidRDefault="0023458B" w:rsidP="0023458B">
      <w:pPr>
        <w:shd w:val="clear" w:color="auto" w:fill="FFFFFF"/>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З причини недостатнього наповнення державного бюджету виникає потреба у здійсненні додаткового фінансування військових формувань України з місцевих бюджетів та інших джерел, не заборонених законодавством.</w:t>
      </w:r>
    </w:p>
    <w:p w:rsidR="0023458B" w:rsidRPr="005C5842" w:rsidRDefault="0023458B" w:rsidP="0023458B">
      <w:pPr>
        <w:shd w:val="clear" w:color="auto" w:fill="FFFFFF"/>
        <w:spacing w:after="0" w:line="240" w:lineRule="auto"/>
        <w:jc w:val="both"/>
        <w:rPr>
          <w:rFonts w:ascii="Times New Roman" w:hAnsi="Times New Roman"/>
          <w:sz w:val="26"/>
          <w:szCs w:val="26"/>
          <w:lang w:val="uk-UA" w:eastAsia="ru-RU"/>
        </w:rPr>
      </w:pPr>
    </w:p>
    <w:p w:rsidR="0023458B" w:rsidRPr="005C5842" w:rsidRDefault="0023458B" w:rsidP="0023458B">
      <w:pPr>
        <w:spacing w:after="0" w:line="240" w:lineRule="auto"/>
        <w:ind w:left="360"/>
        <w:jc w:val="center"/>
        <w:outlineLvl w:val="0"/>
        <w:rPr>
          <w:rFonts w:ascii="Times New Roman" w:hAnsi="Times New Roman"/>
          <w:b/>
          <w:sz w:val="24"/>
          <w:szCs w:val="24"/>
          <w:lang w:val="uk-UA" w:eastAsia="ru-RU"/>
        </w:rPr>
      </w:pPr>
      <w:r w:rsidRPr="005C5842">
        <w:rPr>
          <w:rFonts w:ascii="Times New Roman" w:hAnsi="Times New Roman"/>
          <w:b/>
          <w:sz w:val="24"/>
          <w:szCs w:val="24"/>
          <w:lang w:val="uk-UA" w:eastAsia="ru-RU"/>
        </w:rPr>
        <w:t>3.Мета програми</w:t>
      </w:r>
    </w:p>
    <w:p w:rsidR="0023458B" w:rsidRPr="005C5842" w:rsidRDefault="0023458B" w:rsidP="0023458B">
      <w:pPr>
        <w:spacing w:after="0" w:line="240" w:lineRule="auto"/>
        <w:ind w:firstLine="540"/>
        <w:jc w:val="both"/>
        <w:outlineLvl w:val="0"/>
        <w:rPr>
          <w:rFonts w:ascii="Times New Roman" w:hAnsi="Times New Roman"/>
          <w:sz w:val="24"/>
          <w:szCs w:val="24"/>
          <w:lang w:val="uk-UA" w:eastAsia="uk-UA"/>
        </w:rPr>
      </w:pPr>
      <w:r w:rsidRPr="005C5842">
        <w:rPr>
          <w:rFonts w:ascii="Times New Roman" w:hAnsi="Times New Roman"/>
          <w:sz w:val="24"/>
          <w:szCs w:val="24"/>
          <w:lang w:val="uk-UA" w:eastAsia="ru-RU"/>
        </w:rPr>
        <w:t xml:space="preserve">Метою Програми є забезпечення функціонування та покращення умов служби особового складу підрозділів військових формувань України для здійснення заходів щодо </w:t>
      </w:r>
      <w:r w:rsidRPr="005C5842">
        <w:rPr>
          <w:rFonts w:ascii="Times New Roman" w:hAnsi="Times New Roman"/>
          <w:sz w:val="24"/>
          <w:szCs w:val="24"/>
          <w:lang w:val="uk-UA" w:eastAsia="uk-UA"/>
        </w:rPr>
        <w:t>єфективного виконання поставлених державою завдань.</w:t>
      </w:r>
    </w:p>
    <w:p w:rsidR="0023458B" w:rsidRPr="005C5842" w:rsidRDefault="0023458B" w:rsidP="0023458B">
      <w:pPr>
        <w:spacing w:after="0" w:line="240" w:lineRule="auto"/>
        <w:ind w:firstLine="540"/>
        <w:jc w:val="both"/>
        <w:outlineLvl w:val="0"/>
        <w:rPr>
          <w:rFonts w:ascii="Times New Roman" w:hAnsi="Times New Roman"/>
          <w:b/>
          <w:bCs/>
          <w:sz w:val="24"/>
          <w:szCs w:val="24"/>
          <w:lang w:val="uk-UA" w:eastAsia="ru-RU"/>
        </w:rPr>
      </w:pPr>
      <w:r w:rsidRPr="005C5842">
        <w:rPr>
          <w:rFonts w:ascii="Times New Roman" w:hAnsi="Times New Roman"/>
          <w:b/>
          <w:bCs/>
          <w:sz w:val="24"/>
          <w:szCs w:val="24"/>
          <w:lang w:val="uk-UA" w:eastAsia="ru-RU"/>
        </w:rPr>
        <w:t xml:space="preserve"> </w:t>
      </w:r>
    </w:p>
    <w:p w:rsidR="0023458B" w:rsidRPr="005C5842" w:rsidRDefault="0023458B" w:rsidP="002D755C">
      <w:pPr>
        <w:numPr>
          <w:ilvl w:val="0"/>
          <w:numId w:val="21"/>
        </w:numPr>
        <w:spacing w:after="12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Обґрунтування шляхів і засобів розв’язання проблеми, обсягів та джерел фінансування, строки виконання програми</w:t>
      </w:r>
    </w:p>
    <w:p w:rsidR="0023458B" w:rsidRPr="005C5842" w:rsidRDefault="0023458B" w:rsidP="0023458B">
      <w:pPr>
        <w:spacing w:after="0" w:line="240" w:lineRule="auto"/>
        <w:ind w:firstLine="540"/>
        <w:jc w:val="both"/>
        <w:outlineLvl w:val="0"/>
        <w:rPr>
          <w:rFonts w:ascii="Times New Roman" w:hAnsi="Times New Roman"/>
          <w:b/>
          <w:sz w:val="24"/>
          <w:szCs w:val="24"/>
          <w:lang w:val="uk-UA" w:eastAsia="ru-RU"/>
        </w:rPr>
      </w:pPr>
      <w:r w:rsidRPr="005C5842">
        <w:rPr>
          <w:rFonts w:ascii="Times New Roman" w:hAnsi="Times New Roman"/>
          <w:sz w:val="24"/>
          <w:szCs w:val="24"/>
          <w:lang w:val="uk-UA" w:eastAsia="ru-RU"/>
        </w:rPr>
        <w:t xml:space="preserve">Програма передбачає комплексне розв’язання проблем матеріально-технічного забезпечення особового складу військових частин ЗСУ, територіальних центрів комплектування та соціальної підтримки, підрозділів інших військових формувань, оргтехнікою та офісним приладдям, </w:t>
      </w:r>
      <w:r w:rsidRPr="005C5842">
        <w:rPr>
          <w:rFonts w:ascii="Times New Roman" w:hAnsi="Times New Roman"/>
          <w:sz w:val="24"/>
          <w:szCs w:val="24"/>
          <w:lang w:val="uk-UA" w:eastAsia="uk-UA"/>
        </w:rPr>
        <w:t xml:space="preserve">засобами захисту та маскування , предметами речового майна та спорядження, паливно-мастильними матеріалами, харчуванням. З цією метою </w:t>
      </w:r>
      <w:r w:rsidRPr="005C5842">
        <w:rPr>
          <w:rFonts w:ascii="Times New Roman" w:hAnsi="Times New Roman"/>
          <w:sz w:val="24"/>
          <w:szCs w:val="24"/>
          <w:lang w:val="uk-UA" w:eastAsia="ru-RU"/>
        </w:rPr>
        <w:t xml:space="preserve">передбачити у бюджеті на 2025 рік, прогноз на 2026-2027 роки – </w:t>
      </w:r>
      <w:r w:rsidRPr="005C5842">
        <w:rPr>
          <w:rFonts w:ascii="Times New Roman" w:hAnsi="Times New Roman"/>
          <w:b/>
          <w:bCs/>
          <w:sz w:val="24"/>
          <w:szCs w:val="24"/>
          <w:lang w:val="uk-UA" w:eastAsia="ru-RU"/>
        </w:rPr>
        <w:t>6 350 000(шість мільйонів</w:t>
      </w:r>
      <w:r w:rsidRPr="005C5842">
        <w:rPr>
          <w:rFonts w:ascii="Times New Roman" w:hAnsi="Times New Roman"/>
          <w:b/>
          <w:bCs/>
          <w:sz w:val="24"/>
          <w:szCs w:val="24"/>
          <w:lang w:eastAsia="ru-RU"/>
        </w:rPr>
        <w:t xml:space="preserve"> </w:t>
      </w:r>
      <w:r w:rsidRPr="005C5842">
        <w:rPr>
          <w:rFonts w:ascii="Times New Roman" w:hAnsi="Times New Roman"/>
          <w:b/>
          <w:bCs/>
          <w:sz w:val="24"/>
          <w:szCs w:val="24"/>
          <w:lang w:val="uk-UA" w:eastAsia="ru-RU"/>
        </w:rPr>
        <w:t xml:space="preserve">гривень). </w:t>
      </w:r>
    </w:p>
    <w:p w:rsidR="0023458B" w:rsidRPr="005C5842" w:rsidRDefault="0023458B" w:rsidP="0023458B">
      <w:pPr>
        <w:spacing w:after="0" w:line="240" w:lineRule="auto"/>
        <w:ind w:firstLine="720"/>
        <w:jc w:val="both"/>
        <w:rPr>
          <w:rFonts w:ascii="Times New Roman" w:hAnsi="Times New Roman"/>
          <w:sz w:val="24"/>
          <w:szCs w:val="24"/>
          <w:lang w:val="uk-UA" w:eastAsia="ru-RU"/>
        </w:rPr>
      </w:pPr>
      <w:r w:rsidRPr="005C5842">
        <w:rPr>
          <w:rFonts w:ascii="Times New Roman" w:hAnsi="Times New Roman"/>
          <w:sz w:val="24"/>
          <w:szCs w:val="24"/>
          <w:lang w:val="uk-UA" w:eastAsia="ru-RU"/>
        </w:rPr>
        <w:t>Фінансування завдань, поставлених програмою, здійснюється за рахунок коштів місцевого бюджету Новороздільської міської ради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на виконання програм соціально-економічного розвитку регіонів), за умови вільного залишку бюджетних коштів або перевиконання дохідної частини загального фонду, відповідно до глави 13 Бюджетного кодексу України, а також шляхом</w:t>
      </w:r>
    </w:p>
    <w:p w:rsidR="0023458B" w:rsidRPr="005C5842" w:rsidRDefault="0023458B"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залучення інвестиційного приватного капіталу;</w:t>
      </w:r>
    </w:p>
    <w:p w:rsidR="0023458B" w:rsidRPr="005C5842" w:rsidRDefault="0023458B"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коштів грантів;</w:t>
      </w:r>
    </w:p>
    <w:p w:rsidR="0023458B" w:rsidRPr="005C5842" w:rsidRDefault="0023458B"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коштів окремих громадян;</w:t>
      </w:r>
    </w:p>
    <w:p w:rsidR="0023458B" w:rsidRPr="005C5842" w:rsidRDefault="0023458B"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коштів громадських організацій та об’єднань;</w:t>
      </w:r>
    </w:p>
    <w:p w:rsidR="0023458B" w:rsidRPr="005C5842" w:rsidRDefault="0023458B"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інших коштів.</w:t>
      </w:r>
    </w:p>
    <w:p w:rsidR="0023458B" w:rsidRPr="005C5842" w:rsidRDefault="0023458B" w:rsidP="0023458B">
      <w:pPr>
        <w:spacing w:after="0" w:line="240" w:lineRule="auto"/>
        <w:jc w:val="both"/>
        <w:rPr>
          <w:rFonts w:ascii="Times New Roman" w:hAnsi="Times New Roman"/>
          <w:sz w:val="24"/>
          <w:szCs w:val="24"/>
          <w:lang w:val="uk-UA" w:eastAsia="ru-RU"/>
        </w:rPr>
      </w:pPr>
    </w:p>
    <w:p w:rsidR="0023458B" w:rsidRPr="005C5842" w:rsidRDefault="0023458B" w:rsidP="0023458B">
      <w:pPr>
        <w:spacing w:after="0" w:line="240" w:lineRule="auto"/>
        <w:jc w:val="both"/>
        <w:rPr>
          <w:rFonts w:ascii="Times New Roman" w:hAnsi="Times New Roman"/>
          <w:sz w:val="24"/>
          <w:szCs w:val="24"/>
          <w:lang w:eastAsia="ru-RU"/>
        </w:rPr>
      </w:pPr>
    </w:p>
    <w:p w:rsidR="0023458B" w:rsidRPr="005C5842" w:rsidRDefault="0023458B" w:rsidP="0023458B">
      <w:pPr>
        <w:spacing w:after="0" w:line="240" w:lineRule="auto"/>
        <w:ind w:firstLine="72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У реалізації програми беруть участь виконавчий комітет Новороздільської міської ради, Стрийський районний територіальний центр комплектування та соціальної підтримки,  Міністерства оборони України, громадськість та військові формування.</w:t>
      </w:r>
    </w:p>
    <w:p w:rsidR="0023458B" w:rsidRPr="005C5842" w:rsidRDefault="0023458B" w:rsidP="0023458B">
      <w:pPr>
        <w:spacing w:after="0" w:line="240" w:lineRule="auto"/>
        <w:jc w:val="center"/>
        <w:rPr>
          <w:rFonts w:ascii="Times New Roman" w:hAnsi="Times New Roman"/>
          <w:b/>
          <w:bCs/>
          <w:sz w:val="24"/>
          <w:szCs w:val="24"/>
          <w:lang w:val="uk-UA" w:eastAsia="ru-RU"/>
        </w:rPr>
      </w:pPr>
      <w:r w:rsidRPr="005C5842">
        <w:rPr>
          <w:rFonts w:ascii="Times New Roman" w:hAnsi="Times New Roman"/>
          <w:sz w:val="24"/>
          <w:szCs w:val="24"/>
          <w:lang w:val="uk-UA" w:eastAsia="ru-RU"/>
        </w:rPr>
        <w:t>Реалізація Програми відбуватиметься протягом 2025 року, з прогнозом на 2026-2027 роки.</w:t>
      </w:r>
    </w:p>
    <w:p w:rsidR="0023458B" w:rsidRPr="005C5842" w:rsidRDefault="0023458B" w:rsidP="0023458B">
      <w:pPr>
        <w:spacing w:after="0" w:line="240" w:lineRule="auto"/>
        <w:ind w:left="360"/>
        <w:jc w:val="center"/>
        <w:rPr>
          <w:rFonts w:ascii="Times New Roman" w:hAnsi="Times New Roman"/>
          <w:b/>
          <w:sz w:val="24"/>
          <w:szCs w:val="24"/>
          <w:lang w:val="uk-UA" w:eastAsia="ru-RU"/>
        </w:rPr>
      </w:pPr>
    </w:p>
    <w:p w:rsidR="0023458B" w:rsidRPr="005C5842" w:rsidRDefault="0023458B" w:rsidP="002D755C">
      <w:pPr>
        <w:numPr>
          <w:ilvl w:val="0"/>
          <w:numId w:val="21"/>
        </w:num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Очікуванні результати виконання заходів Програми</w:t>
      </w:r>
    </w:p>
    <w:p w:rsidR="0023458B" w:rsidRPr="005C5842" w:rsidRDefault="0023458B" w:rsidP="0023458B">
      <w:pPr>
        <w:spacing w:after="0" w:line="240" w:lineRule="auto"/>
        <w:jc w:val="center"/>
        <w:rPr>
          <w:rFonts w:ascii="Times New Roman" w:hAnsi="Times New Roman"/>
          <w:b/>
          <w:sz w:val="24"/>
          <w:szCs w:val="24"/>
          <w:lang w:val="uk-UA" w:eastAsia="ru-RU"/>
        </w:rPr>
      </w:pPr>
    </w:p>
    <w:p w:rsidR="0023458B" w:rsidRPr="005C5842" w:rsidRDefault="0023458B" w:rsidP="0023458B">
      <w:pPr>
        <w:shd w:val="clear" w:color="auto" w:fill="FFFFFF"/>
        <w:spacing w:after="0"/>
        <w:ind w:firstLine="709"/>
        <w:jc w:val="both"/>
        <w:rPr>
          <w:rFonts w:ascii="Times New Roman" w:hAnsi="Times New Roman"/>
          <w:sz w:val="24"/>
          <w:szCs w:val="24"/>
          <w:lang w:val="uk-UA" w:eastAsia="ru-RU"/>
        </w:rPr>
      </w:pPr>
      <w:r w:rsidRPr="005C5842">
        <w:rPr>
          <w:rFonts w:ascii="Times New Roman" w:hAnsi="Times New Roman"/>
          <w:sz w:val="24"/>
          <w:szCs w:val="24"/>
          <w:lang w:val="uk-UA" w:eastAsia="ru-RU"/>
        </w:rPr>
        <w:t>Виконання заходів Програми дозволить:</w:t>
      </w:r>
    </w:p>
    <w:p w:rsidR="0023458B" w:rsidRPr="005C5842" w:rsidRDefault="0023458B" w:rsidP="0023458B">
      <w:pPr>
        <w:shd w:val="clear" w:color="auto" w:fill="FFFFFF"/>
        <w:spacing w:after="0"/>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 підвищити обороноздатність держави;</w:t>
      </w:r>
    </w:p>
    <w:p w:rsidR="0023458B" w:rsidRPr="005C5842" w:rsidRDefault="0023458B" w:rsidP="0023458B">
      <w:pPr>
        <w:shd w:val="clear" w:color="auto" w:fill="FFFFFF"/>
        <w:spacing w:after="0"/>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 ефективно вести військовий облік та забезпечувати його функціонування із застосуванням засобів автоматизації процесів обліку військовозобов’язаних та призовників Новороздільської територіальної громади ;</w:t>
      </w:r>
    </w:p>
    <w:p w:rsidR="0023458B" w:rsidRPr="005C5842" w:rsidRDefault="0023458B" w:rsidP="0023458B">
      <w:pPr>
        <w:shd w:val="clear" w:color="auto" w:fill="FFFFFF"/>
        <w:spacing w:after="0"/>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 забезпечити підсилення охорони важливих (стратегічних) об’єктів та комунікацій, органів державної влади, органів місцевого самоврядування, території і населення, зокрема Новороздільської територіальної громади;</w:t>
      </w:r>
    </w:p>
    <w:p w:rsidR="0023458B" w:rsidRPr="005C5842" w:rsidRDefault="0023458B" w:rsidP="0023458B">
      <w:pPr>
        <w:shd w:val="clear" w:color="auto" w:fill="FFFFFF"/>
        <w:spacing w:after="0"/>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 ефективно боротися з диверсійними та іншими озброєними формуваннями;</w:t>
      </w:r>
    </w:p>
    <w:p w:rsidR="0023458B" w:rsidRPr="005C5842" w:rsidRDefault="0023458B" w:rsidP="0023458B">
      <w:pPr>
        <w:shd w:val="clear" w:color="auto" w:fill="FFFFFF"/>
        <w:spacing w:after="0"/>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 підтримувати безпеку та правопорядок на території району, громади;</w:t>
      </w:r>
    </w:p>
    <w:p w:rsidR="0023458B" w:rsidRPr="005C5842" w:rsidRDefault="0023458B" w:rsidP="0023458B">
      <w:pPr>
        <w:shd w:val="clear" w:color="auto" w:fill="FFFFFF"/>
        <w:spacing w:after="0"/>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 підвищувати ефективність робіт під час ліквідації наслідків надзвичайних ситуацій техногенного і природного характеру;</w:t>
      </w:r>
    </w:p>
    <w:p w:rsidR="0023458B" w:rsidRPr="005C5842" w:rsidRDefault="0023458B" w:rsidP="0023458B">
      <w:pPr>
        <w:shd w:val="clear" w:color="auto" w:fill="FFFFFF"/>
        <w:spacing w:after="0"/>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 зменшити кількість загиблих та постраждалих серед військовослужбовців та мирного населення;</w:t>
      </w:r>
    </w:p>
    <w:p w:rsidR="0023458B" w:rsidRPr="005C5842" w:rsidRDefault="0023458B" w:rsidP="0023458B">
      <w:pPr>
        <w:shd w:val="clear" w:color="auto" w:fill="FFFFFF"/>
        <w:spacing w:after="0"/>
        <w:jc w:val="both"/>
        <w:rPr>
          <w:rFonts w:ascii="Times New Roman" w:hAnsi="Times New Roman"/>
          <w:sz w:val="24"/>
          <w:szCs w:val="24"/>
          <w:lang w:val="uk-UA" w:eastAsia="ru-RU"/>
        </w:rPr>
      </w:pPr>
    </w:p>
    <w:p w:rsidR="0023458B" w:rsidRPr="005C5842" w:rsidRDefault="0023458B" w:rsidP="002D755C">
      <w:pPr>
        <w:numPr>
          <w:ilvl w:val="0"/>
          <w:numId w:val="22"/>
        </w:num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Координація та контроль за ходом виконання програми</w:t>
      </w:r>
    </w:p>
    <w:p w:rsidR="0023458B" w:rsidRPr="005C5842" w:rsidRDefault="0023458B" w:rsidP="0023458B">
      <w:pPr>
        <w:spacing w:after="0" w:line="240" w:lineRule="auto"/>
        <w:ind w:left="360"/>
        <w:rPr>
          <w:rFonts w:ascii="Times New Roman" w:hAnsi="Times New Roman"/>
          <w:b/>
          <w:sz w:val="24"/>
          <w:szCs w:val="24"/>
          <w:lang w:val="uk-UA" w:eastAsia="ru-RU"/>
        </w:rPr>
      </w:pPr>
    </w:p>
    <w:p w:rsidR="0023458B" w:rsidRPr="005C5842" w:rsidRDefault="0023458B" w:rsidP="0023458B">
      <w:pPr>
        <w:spacing w:after="0" w:line="240" w:lineRule="auto"/>
        <w:ind w:firstLine="709"/>
        <w:jc w:val="both"/>
        <w:rPr>
          <w:rFonts w:ascii="Times New Roman" w:hAnsi="Times New Roman"/>
          <w:sz w:val="24"/>
          <w:szCs w:val="24"/>
          <w:lang w:val="uk-UA" w:eastAsia="ru-RU"/>
        </w:rPr>
      </w:pPr>
      <w:r w:rsidRPr="005C5842">
        <w:rPr>
          <w:rFonts w:ascii="Times New Roman" w:hAnsi="Times New Roman"/>
          <w:sz w:val="24"/>
          <w:szCs w:val="24"/>
          <w:lang w:val="uk-UA" w:eastAsia="ru-RU"/>
        </w:rPr>
        <w:t>Координацію виконання програми здійснює відділ з питань надзвичайних ситуацій, правоохоронної та оборонно – мобілізаційної роботи Новороздільської міської ради.</w:t>
      </w:r>
    </w:p>
    <w:p w:rsidR="0023458B" w:rsidRPr="005C5842" w:rsidRDefault="0023458B" w:rsidP="0023458B">
      <w:pPr>
        <w:spacing w:after="0" w:line="240" w:lineRule="auto"/>
        <w:ind w:right="91" w:firstLine="476"/>
        <w:jc w:val="both"/>
        <w:rPr>
          <w:rFonts w:ascii="Times New Roman" w:hAnsi="Times New Roman"/>
          <w:sz w:val="24"/>
          <w:szCs w:val="24"/>
          <w:lang w:val="uk-UA" w:eastAsia="ru-RU"/>
        </w:rPr>
      </w:pPr>
      <w:r w:rsidRPr="005C5842">
        <w:rPr>
          <w:rFonts w:ascii="Times New Roman" w:hAnsi="Times New Roman"/>
          <w:i/>
          <w:sz w:val="24"/>
          <w:szCs w:val="24"/>
          <w:shd w:val="clear" w:color="auto" w:fill="FFFFFF"/>
          <w:lang w:val="uk-UA" w:eastAsia="ru-RU"/>
        </w:rPr>
        <w:t xml:space="preserve">   </w:t>
      </w:r>
      <w:r w:rsidRPr="005C5842">
        <w:rPr>
          <w:rFonts w:ascii="Times New Roman" w:hAnsi="Times New Roman"/>
          <w:sz w:val="24"/>
          <w:szCs w:val="24"/>
          <w:lang w:val="uk-UA" w:eastAsia="ru-RU"/>
        </w:rPr>
        <w:t>Контроль за виконанням програми здійснюють міський голова, виконавчий комітет Новороздільської міської ради.</w:t>
      </w:r>
    </w:p>
    <w:p w:rsidR="0023458B" w:rsidRPr="005C5842" w:rsidRDefault="0023458B" w:rsidP="0023458B">
      <w:pPr>
        <w:spacing w:after="0" w:line="240" w:lineRule="auto"/>
        <w:ind w:right="91" w:firstLine="476"/>
        <w:jc w:val="both"/>
        <w:rPr>
          <w:rFonts w:ascii="Times New Roman" w:hAnsi="Times New Roman"/>
          <w:sz w:val="24"/>
          <w:szCs w:val="24"/>
          <w:lang w:val="uk-UA" w:eastAsia="ru-RU"/>
        </w:rPr>
      </w:pPr>
    </w:p>
    <w:p w:rsidR="0023458B" w:rsidRPr="005C5842" w:rsidRDefault="0023458B" w:rsidP="0023458B">
      <w:pPr>
        <w:spacing w:after="0" w:line="240" w:lineRule="auto"/>
        <w:ind w:left="357" w:firstLine="709"/>
        <w:jc w:val="both"/>
        <w:rPr>
          <w:rFonts w:ascii="Times New Roman" w:hAnsi="Times New Roman"/>
          <w:i/>
          <w:sz w:val="24"/>
          <w:szCs w:val="24"/>
          <w:lang w:val="uk-UA" w:eastAsia="ru-RU"/>
        </w:rPr>
      </w:pPr>
    </w:p>
    <w:p w:rsidR="0023458B" w:rsidRPr="005C5842" w:rsidRDefault="0023458B" w:rsidP="0023458B">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 7. Фінансове забезпечення Програми підтримки державної політики </w:t>
      </w:r>
    </w:p>
    <w:p w:rsidR="0023458B" w:rsidRPr="005C5842" w:rsidRDefault="0023458B" w:rsidP="0023458B">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національного спротиву </w:t>
      </w:r>
    </w:p>
    <w:p w:rsidR="0023458B" w:rsidRPr="005C5842" w:rsidRDefault="0023458B" w:rsidP="0023458B">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на 2025 рік, прогноз на 2026-2027 роки</w:t>
      </w:r>
    </w:p>
    <w:p w:rsidR="0023458B" w:rsidRPr="005C5842" w:rsidRDefault="0023458B" w:rsidP="0023458B">
      <w:pPr>
        <w:spacing w:after="0" w:line="240" w:lineRule="auto"/>
        <w:jc w:val="center"/>
        <w:rPr>
          <w:rFonts w:ascii="Times New Roman" w:hAnsi="Times New Roman"/>
          <w:b/>
          <w:bCs/>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6"/>
        <w:gridCol w:w="1752"/>
        <w:gridCol w:w="1179"/>
        <w:gridCol w:w="3609"/>
      </w:tblGrid>
      <w:tr w:rsidR="0023458B" w:rsidRPr="005C5842" w:rsidTr="008E7FD8">
        <w:tc>
          <w:tcPr>
            <w:tcW w:w="3685"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Обсяг коштів, які пропонується залучити на виконання програми</w:t>
            </w:r>
          </w:p>
        </w:tc>
        <w:tc>
          <w:tcPr>
            <w:tcW w:w="1767"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2025 рік</w:t>
            </w:r>
          </w:p>
          <w:p w:rsidR="0023458B" w:rsidRPr="005C5842" w:rsidRDefault="0023458B" w:rsidP="0023458B">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2026-2027р..</w:t>
            </w:r>
          </w:p>
          <w:p w:rsidR="0023458B" w:rsidRPr="005C5842" w:rsidRDefault="0023458B" w:rsidP="0023458B">
            <w:pPr>
              <w:spacing w:after="0" w:line="240" w:lineRule="auto"/>
              <w:jc w:val="center"/>
              <w:rPr>
                <w:rFonts w:ascii="Times New Roman" w:hAnsi="Times New Roman"/>
                <w:sz w:val="24"/>
                <w:szCs w:val="24"/>
                <w:lang w:val="uk-UA" w:eastAsia="ru-RU"/>
              </w:rPr>
            </w:pPr>
          </w:p>
          <w:p w:rsidR="0023458B" w:rsidRPr="005C5842" w:rsidRDefault="0023458B" w:rsidP="0023458B">
            <w:pPr>
              <w:spacing w:after="0" w:line="240" w:lineRule="auto"/>
              <w:jc w:val="center"/>
              <w:rPr>
                <w:rFonts w:ascii="Times New Roman" w:hAnsi="Times New Roman"/>
                <w:sz w:val="24"/>
                <w:szCs w:val="24"/>
                <w:lang w:val="uk-UA" w:eastAsia="ru-RU"/>
              </w:rPr>
            </w:pPr>
          </w:p>
        </w:tc>
        <w:tc>
          <w:tcPr>
            <w:tcW w:w="3643"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 xml:space="preserve">Усього витрат на виконання </w:t>
            </w:r>
          </w:p>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програми </w:t>
            </w:r>
          </w:p>
        </w:tc>
      </w:tr>
      <w:tr w:rsidR="0023458B" w:rsidRPr="005C5842" w:rsidTr="008E7FD8">
        <w:tc>
          <w:tcPr>
            <w:tcW w:w="3685"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Усього:</w:t>
            </w:r>
          </w:p>
        </w:tc>
        <w:tc>
          <w:tcPr>
            <w:tcW w:w="1767"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eastAsia="uk-UA"/>
              </w:rPr>
            </w:pPr>
            <w:r w:rsidRPr="005C5842">
              <w:rPr>
                <w:rFonts w:ascii="Times New Roman" w:hAnsi="Times New Roman"/>
                <w:lang w:eastAsia="ru-RU"/>
              </w:rPr>
              <w:t>5</w:t>
            </w:r>
            <w:r w:rsidRPr="005C5842">
              <w:rPr>
                <w:rFonts w:ascii="Times New Roman" w:hAnsi="Times New Roman"/>
                <w:lang w:val="uk-UA" w:eastAsia="ru-RU"/>
              </w:rPr>
              <w:t> </w:t>
            </w:r>
            <w:r w:rsidRPr="005C5842">
              <w:rPr>
                <w:rFonts w:ascii="Times New Roman" w:hAnsi="Times New Roman"/>
                <w:lang w:eastAsia="ru-RU"/>
              </w:rPr>
              <w:t>475</w:t>
            </w:r>
            <w:r w:rsidRPr="005C5842">
              <w:rPr>
                <w:rFonts w:ascii="Times New Roman" w:hAnsi="Times New Roman"/>
                <w:lang w:val="uk-UA" w:eastAsia="ru-RU"/>
              </w:rPr>
              <w:t xml:space="preserve"> </w:t>
            </w:r>
            <w:r w:rsidRPr="005C5842">
              <w:rPr>
                <w:rFonts w:ascii="Times New Roman" w:hAnsi="Times New Roman"/>
                <w:lang w:eastAsia="ru-RU"/>
              </w:rPr>
              <w:t>000</w:t>
            </w:r>
          </w:p>
          <w:p w:rsidR="0023458B" w:rsidRPr="005C5842" w:rsidRDefault="0023458B" w:rsidP="0023458B">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875 000</w:t>
            </w:r>
          </w:p>
        </w:tc>
        <w:tc>
          <w:tcPr>
            <w:tcW w:w="3643"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6 350 000</w:t>
            </w:r>
          </w:p>
        </w:tc>
      </w:tr>
      <w:tr w:rsidR="0023458B" w:rsidRPr="005C5842" w:rsidTr="008E7FD8">
        <w:tc>
          <w:tcPr>
            <w:tcW w:w="3685"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D755C">
            <w:pPr>
              <w:numPr>
                <w:ilvl w:val="0"/>
                <w:numId w:val="23"/>
              </w:numPr>
              <w:spacing w:after="0" w:line="240" w:lineRule="auto"/>
              <w:ind w:left="-142" w:hanging="38"/>
              <w:rPr>
                <w:rFonts w:ascii="Times New Roman" w:hAnsi="Times New Roman"/>
                <w:sz w:val="24"/>
                <w:szCs w:val="24"/>
                <w:lang w:val="uk-UA" w:eastAsia="ru-RU"/>
              </w:rPr>
            </w:pPr>
            <w:r w:rsidRPr="005C5842">
              <w:rPr>
                <w:rFonts w:ascii="Times New Roman" w:hAnsi="Times New Roman"/>
                <w:sz w:val="24"/>
                <w:szCs w:val="24"/>
                <w:lang w:val="uk-UA" w:eastAsia="ru-RU"/>
              </w:rPr>
              <w:t>- обласний бюджет</w:t>
            </w:r>
          </w:p>
          <w:p w:rsidR="0023458B" w:rsidRPr="005C5842" w:rsidRDefault="0023458B" w:rsidP="002D755C">
            <w:pPr>
              <w:numPr>
                <w:ilvl w:val="0"/>
                <w:numId w:val="23"/>
              </w:numPr>
              <w:spacing w:after="0" w:line="240" w:lineRule="auto"/>
              <w:ind w:left="-142" w:hanging="38"/>
              <w:rPr>
                <w:rFonts w:ascii="Times New Roman" w:hAnsi="Times New Roman"/>
                <w:sz w:val="24"/>
                <w:szCs w:val="24"/>
                <w:lang w:val="uk-UA" w:eastAsia="ru-RU"/>
              </w:rPr>
            </w:pPr>
          </w:p>
        </w:tc>
        <w:tc>
          <w:tcPr>
            <w:tcW w:w="1767"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r>
      <w:tr w:rsidR="0023458B" w:rsidRPr="005C5842" w:rsidTr="008E7FD8">
        <w:tc>
          <w:tcPr>
            <w:tcW w:w="3685"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ind w:left="-142" w:firstLine="142"/>
              <w:rPr>
                <w:rFonts w:ascii="Times New Roman" w:hAnsi="Times New Roman"/>
                <w:sz w:val="24"/>
                <w:szCs w:val="24"/>
                <w:lang w:val="uk-UA" w:eastAsia="ru-RU"/>
              </w:rPr>
            </w:pPr>
            <w:r w:rsidRPr="005C5842">
              <w:rPr>
                <w:rFonts w:ascii="Times New Roman" w:hAnsi="Times New Roman"/>
                <w:sz w:val="24"/>
                <w:szCs w:val="24"/>
                <w:lang w:val="uk-UA" w:eastAsia="ru-RU"/>
              </w:rPr>
              <w:t>- міський бюджет</w:t>
            </w:r>
          </w:p>
        </w:tc>
        <w:tc>
          <w:tcPr>
            <w:tcW w:w="1767"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eastAsia="uk-UA"/>
              </w:rPr>
            </w:pPr>
            <w:r w:rsidRPr="005C5842">
              <w:rPr>
                <w:rFonts w:ascii="Times New Roman" w:hAnsi="Times New Roman"/>
                <w:lang w:eastAsia="ru-RU"/>
              </w:rPr>
              <w:t>5</w:t>
            </w:r>
            <w:r w:rsidRPr="005C5842">
              <w:rPr>
                <w:rFonts w:ascii="Times New Roman" w:hAnsi="Times New Roman"/>
                <w:lang w:val="uk-UA" w:eastAsia="ru-RU"/>
              </w:rPr>
              <w:t> </w:t>
            </w:r>
            <w:r w:rsidRPr="005C5842">
              <w:rPr>
                <w:rFonts w:ascii="Times New Roman" w:hAnsi="Times New Roman"/>
                <w:lang w:eastAsia="ru-RU"/>
              </w:rPr>
              <w:t>475</w:t>
            </w:r>
            <w:r w:rsidRPr="005C5842">
              <w:rPr>
                <w:rFonts w:ascii="Times New Roman" w:hAnsi="Times New Roman"/>
                <w:lang w:val="uk-UA" w:eastAsia="ru-RU"/>
              </w:rPr>
              <w:t xml:space="preserve"> </w:t>
            </w:r>
            <w:r w:rsidRPr="005C5842">
              <w:rPr>
                <w:rFonts w:ascii="Times New Roman" w:hAnsi="Times New Roman"/>
                <w:lang w:eastAsia="ru-RU"/>
              </w:rPr>
              <w:t>000</w:t>
            </w:r>
          </w:p>
          <w:p w:rsidR="0023458B" w:rsidRPr="005C5842" w:rsidRDefault="0023458B" w:rsidP="0023458B">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875 000</w:t>
            </w:r>
          </w:p>
        </w:tc>
        <w:tc>
          <w:tcPr>
            <w:tcW w:w="3643"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6 350 000</w:t>
            </w:r>
          </w:p>
        </w:tc>
      </w:tr>
      <w:tr w:rsidR="0023458B" w:rsidRPr="005C5842" w:rsidTr="008E7FD8">
        <w:tc>
          <w:tcPr>
            <w:tcW w:w="3685"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 інші кошти </w:t>
            </w:r>
          </w:p>
        </w:tc>
        <w:tc>
          <w:tcPr>
            <w:tcW w:w="1767"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r>
    </w:tbl>
    <w:p w:rsidR="0023458B" w:rsidRPr="005C5842" w:rsidRDefault="0023458B" w:rsidP="0023458B">
      <w:pPr>
        <w:spacing w:after="0" w:line="240" w:lineRule="auto"/>
        <w:ind w:left="357" w:firstLine="709"/>
        <w:jc w:val="both"/>
        <w:rPr>
          <w:rFonts w:ascii="Times New Roman" w:hAnsi="Times New Roman"/>
          <w:i/>
          <w:sz w:val="24"/>
          <w:szCs w:val="24"/>
          <w:lang w:val="uk-UA" w:eastAsia="ru-RU"/>
        </w:rPr>
      </w:pPr>
    </w:p>
    <w:p w:rsidR="0023458B" w:rsidRPr="005C5842" w:rsidRDefault="0023458B" w:rsidP="0023458B">
      <w:pPr>
        <w:spacing w:after="0" w:line="240" w:lineRule="auto"/>
        <w:rPr>
          <w:rFonts w:ascii="Times New Roman" w:hAnsi="Times New Roman"/>
          <w:b/>
          <w:i/>
          <w:sz w:val="26"/>
          <w:szCs w:val="26"/>
          <w:lang w:val="uk-UA" w:eastAsia="ru-RU"/>
        </w:rPr>
      </w:pPr>
    </w:p>
    <w:p w:rsidR="0023458B" w:rsidRPr="005C5842" w:rsidRDefault="0023458B" w:rsidP="0023458B">
      <w:pPr>
        <w:spacing w:after="0" w:line="240" w:lineRule="auto"/>
        <w:rPr>
          <w:rFonts w:ascii="Times New Roman" w:hAnsi="Times New Roman"/>
          <w:b/>
          <w:i/>
          <w:sz w:val="26"/>
          <w:szCs w:val="26"/>
          <w:lang w:val="uk-UA" w:eastAsia="ru-RU"/>
        </w:rPr>
      </w:pPr>
    </w:p>
    <w:p w:rsidR="0023458B" w:rsidRPr="005C5842" w:rsidRDefault="0023458B" w:rsidP="0023458B">
      <w:pPr>
        <w:spacing w:after="0" w:line="240" w:lineRule="auto"/>
        <w:rPr>
          <w:rFonts w:ascii="Times New Roman" w:hAnsi="Times New Roman"/>
          <w:b/>
          <w:sz w:val="24"/>
          <w:szCs w:val="24"/>
          <w:lang w:val="uk-UA" w:eastAsia="ru-RU"/>
        </w:rPr>
      </w:pPr>
      <w:r w:rsidRPr="005C5842">
        <w:rPr>
          <w:rFonts w:ascii="Times New Roman" w:hAnsi="Times New Roman"/>
          <w:b/>
          <w:sz w:val="24"/>
          <w:szCs w:val="24"/>
        </w:rPr>
        <w:t xml:space="preserve">МІСЬКИЙ ГОЛОВА                                                                   </w:t>
      </w:r>
      <w:r w:rsidRPr="005C5842">
        <w:rPr>
          <w:rFonts w:ascii="Times New Roman" w:hAnsi="Times New Roman"/>
          <w:b/>
          <w:sz w:val="24"/>
          <w:szCs w:val="24"/>
          <w:lang w:val="uk-UA"/>
        </w:rPr>
        <w:t>Ярина ЯЦЕНКО</w:t>
      </w:r>
    </w:p>
    <w:p w:rsidR="0023458B" w:rsidRPr="005C5842" w:rsidRDefault="0023458B" w:rsidP="0023458B">
      <w:pPr>
        <w:spacing w:after="0" w:line="240" w:lineRule="auto"/>
        <w:rPr>
          <w:rFonts w:ascii="Times New Roman" w:hAnsi="Times New Roman"/>
          <w:b/>
          <w:sz w:val="24"/>
          <w:szCs w:val="24"/>
          <w:lang w:val="uk-UA" w:eastAsia="ru-RU"/>
        </w:rPr>
        <w:sectPr w:rsidR="0023458B" w:rsidRPr="005C5842" w:rsidSect="005774E3">
          <w:pgSz w:w="11906" w:h="16838"/>
          <w:pgMar w:top="567" w:right="707" w:bottom="851" w:left="993" w:header="720" w:footer="720" w:gutter="0"/>
          <w:cols w:space="720"/>
        </w:sectPr>
      </w:pPr>
    </w:p>
    <w:p w:rsidR="0023458B" w:rsidRPr="005C5842" w:rsidRDefault="0023458B" w:rsidP="0023458B">
      <w:pPr>
        <w:spacing w:after="0" w:line="240" w:lineRule="auto"/>
        <w:ind w:left="360"/>
        <w:jc w:val="center"/>
        <w:outlineLvl w:val="0"/>
        <w:rPr>
          <w:rFonts w:ascii="Times New Roman" w:hAnsi="Times New Roman"/>
          <w:b/>
          <w:sz w:val="24"/>
          <w:szCs w:val="24"/>
          <w:lang w:val="uk-UA" w:eastAsia="ru-RU"/>
        </w:rPr>
      </w:pPr>
    </w:p>
    <w:p w:rsidR="0023458B" w:rsidRPr="005C5842" w:rsidRDefault="0023458B" w:rsidP="0023458B">
      <w:pPr>
        <w:spacing w:after="0" w:line="240" w:lineRule="auto"/>
        <w:ind w:left="360"/>
        <w:jc w:val="center"/>
        <w:outlineLvl w:val="0"/>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Перелік </w:t>
      </w:r>
    </w:p>
    <w:p w:rsidR="0023458B" w:rsidRPr="005C5842" w:rsidRDefault="0023458B" w:rsidP="0023458B">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обсягів та джерел фінансування, передбачених Програмою підтримки державної політики національного спротиву – </w:t>
      </w:r>
    </w:p>
    <w:p w:rsidR="0023458B" w:rsidRPr="005C5842" w:rsidRDefault="0023458B" w:rsidP="0023458B">
      <w:pPr>
        <w:spacing w:after="0" w:line="240" w:lineRule="auto"/>
        <w:jc w:val="center"/>
        <w:rPr>
          <w:rFonts w:ascii="Times New Roman" w:hAnsi="Times New Roman"/>
          <w:b/>
          <w:sz w:val="24"/>
          <w:szCs w:val="24"/>
          <w:lang w:val="uk-UA" w:eastAsia="ru-RU"/>
        </w:rPr>
      </w:pPr>
      <w:r w:rsidRPr="005C5842">
        <w:rPr>
          <w:rFonts w:ascii="Times New Roman" w:hAnsi="Times New Roman"/>
          <w:sz w:val="24"/>
          <w:szCs w:val="24"/>
          <w:lang w:val="uk-UA" w:eastAsia="ru-RU"/>
        </w:rPr>
        <w:t xml:space="preserve"> </w:t>
      </w:r>
      <w:r w:rsidRPr="005C5842">
        <w:rPr>
          <w:rFonts w:ascii="Times New Roman" w:hAnsi="Times New Roman"/>
          <w:b/>
          <w:sz w:val="24"/>
          <w:szCs w:val="24"/>
          <w:lang w:val="uk-UA" w:eastAsia="ru-RU"/>
        </w:rPr>
        <w:t>додаткового фінансування інших  військових формувань України, на 2025 рік, прогноз на 2026-2027 роки.</w:t>
      </w:r>
    </w:p>
    <w:p w:rsidR="0023458B" w:rsidRPr="005C5842" w:rsidRDefault="0023458B" w:rsidP="0023458B">
      <w:pPr>
        <w:spacing w:after="0" w:line="240" w:lineRule="auto"/>
        <w:ind w:left="360"/>
        <w:jc w:val="center"/>
        <w:outlineLvl w:val="0"/>
        <w:rPr>
          <w:rFonts w:ascii="Times New Roman" w:hAnsi="Times New Roman"/>
          <w:b/>
          <w:sz w:val="24"/>
          <w:szCs w:val="24"/>
          <w:lang w:val="uk-UA" w:eastAsia="ru-RU"/>
        </w:rPr>
      </w:pPr>
    </w:p>
    <w:tbl>
      <w:tblPr>
        <w:tblW w:w="16104"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687"/>
        <w:gridCol w:w="2693"/>
        <w:gridCol w:w="142"/>
        <w:gridCol w:w="1842"/>
        <w:gridCol w:w="1276"/>
        <w:gridCol w:w="1276"/>
        <w:gridCol w:w="1276"/>
        <w:gridCol w:w="3260"/>
      </w:tblGrid>
      <w:tr w:rsidR="0023458B" w:rsidRPr="005C5842" w:rsidTr="008E7FD8">
        <w:trPr>
          <w:trHeight w:val="450"/>
        </w:trPr>
        <w:tc>
          <w:tcPr>
            <w:tcW w:w="652" w:type="dxa"/>
            <w:vMerge w:val="restart"/>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 п/п</w:t>
            </w:r>
          </w:p>
        </w:tc>
        <w:tc>
          <w:tcPr>
            <w:tcW w:w="3687" w:type="dxa"/>
            <w:vMerge w:val="restart"/>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Назва завдань</w:t>
            </w:r>
          </w:p>
        </w:tc>
        <w:tc>
          <w:tcPr>
            <w:tcW w:w="2693" w:type="dxa"/>
            <w:vMerge w:val="restart"/>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Перелік заходів завдання</w:t>
            </w: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Покази виконання заходу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ind w:left="-108"/>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Виконавець завдань</w:t>
            </w:r>
          </w:p>
        </w:tc>
        <w:tc>
          <w:tcPr>
            <w:tcW w:w="2552" w:type="dxa"/>
            <w:gridSpan w:val="2"/>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Фінансування</w:t>
            </w:r>
          </w:p>
        </w:tc>
        <w:tc>
          <w:tcPr>
            <w:tcW w:w="3260" w:type="dxa"/>
            <w:vMerge w:val="restart"/>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Очікуваний результат</w:t>
            </w:r>
          </w:p>
        </w:tc>
      </w:tr>
      <w:tr w:rsidR="0023458B" w:rsidRPr="005C5842" w:rsidTr="008E7FD8">
        <w:trPr>
          <w:trHeight w:val="394"/>
        </w:trPr>
        <w:tc>
          <w:tcPr>
            <w:tcW w:w="652" w:type="dxa"/>
            <w:vMerge/>
            <w:tcBorders>
              <w:top w:val="single" w:sz="4" w:space="0" w:color="auto"/>
              <w:left w:val="single" w:sz="4" w:space="0" w:color="auto"/>
              <w:bottom w:val="single" w:sz="4" w:space="0" w:color="auto"/>
              <w:right w:val="single" w:sz="4" w:space="0" w:color="auto"/>
            </w:tcBorders>
            <w:vAlign w:val="center"/>
            <w:hideMark/>
          </w:tcPr>
          <w:p w:rsidR="0023458B" w:rsidRPr="005C5842" w:rsidRDefault="0023458B" w:rsidP="0023458B">
            <w:pPr>
              <w:spacing w:after="0" w:line="240" w:lineRule="auto"/>
              <w:rPr>
                <w:rFonts w:ascii="Times New Roman" w:hAnsi="Times New Roman"/>
                <w:b/>
                <w:sz w:val="20"/>
                <w:szCs w:val="20"/>
                <w:lang w:val="uk-UA" w:eastAsia="ru-RU"/>
              </w:rPr>
            </w:pP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23458B" w:rsidRPr="005C5842" w:rsidRDefault="0023458B" w:rsidP="0023458B">
            <w:pPr>
              <w:spacing w:after="0" w:line="240" w:lineRule="auto"/>
              <w:rPr>
                <w:rFonts w:ascii="Times New Roman" w:hAnsi="Times New Roman"/>
                <w:b/>
                <w:sz w:val="20"/>
                <w:szCs w:val="20"/>
                <w:lang w:val="uk-UA"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23458B" w:rsidRPr="005C5842" w:rsidRDefault="0023458B" w:rsidP="0023458B">
            <w:pPr>
              <w:spacing w:after="0" w:line="240" w:lineRule="auto"/>
              <w:rPr>
                <w:rFonts w:ascii="Times New Roman" w:hAnsi="Times New Roman"/>
                <w:b/>
                <w:sz w:val="20"/>
                <w:szCs w:val="20"/>
                <w:lang w:val="uk-UA"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23458B" w:rsidRPr="005C5842" w:rsidRDefault="0023458B" w:rsidP="0023458B">
            <w:pPr>
              <w:spacing w:after="0" w:line="240" w:lineRule="auto"/>
              <w:rPr>
                <w:rFonts w:ascii="Times New Roman" w:hAnsi="Times New Roman"/>
                <w:b/>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3458B" w:rsidRPr="005C5842" w:rsidRDefault="0023458B" w:rsidP="0023458B">
            <w:pPr>
              <w:spacing w:after="0" w:line="240" w:lineRule="auto"/>
              <w:rPr>
                <w:rFonts w:ascii="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Джерела</w:t>
            </w:r>
          </w:p>
        </w:tc>
        <w:tc>
          <w:tcPr>
            <w:tcW w:w="1276"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ind w:left="-108"/>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Обсяги,  грн</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3458B" w:rsidRPr="005C5842" w:rsidRDefault="0023458B" w:rsidP="0023458B">
            <w:pPr>
              <w:spacing w:after="0" w:line="240" w:lineRule="auto"/>
              <w:rPr>
                <w:rFonts w:ascii="Times New Roman" w:hAnsi="Times New Roman"/>
                <w:b/>
                <w:sz w:val="20"/>
                <w:szCs w:val="20"/>
                <w:lang w:val="uk-UA" w:eastAsia="ru-RU"/>
              </w:rPr>
            </w:pPr>
          </w:p>
        </w:tc>
      </w:tr>
      <w:tr w:rsidR="0023458B" w:rsidRPr="005C5842" w:rsidTr="008E7FD8">
        <w:trPr>
          <w:trHeight w:val="267"/>
        </w:trPr>
        <w:tc>
          <w:tcPr>
            <w:tcW w:w="16104" w:type="dxa"/>
            <w:gridSpan w:val="9"/>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2025 рік</w:t>
            </w:r>
          </w:p>
        </w:tc>
      </w:tr>
      <w:tr w:rsidR="0023458B" w:rsidRPr="005C5842" w:rsidTr="008E7FD8">
        <w:trPr>
          <w:trHeight w:val="2394"/>
        </w:trPr>
        <w:tc>
          <w:tcPr>
            <w:tcW w:w="652" w:type="dxa"/>
            <w:vMerge w:val="restart"/>
            <w:tcBorders>
              <w:top w:val="single" w:sz="4" w:space="0" w:color="auto"/>
              <w:left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1.</w:t>
            </w: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sz w:val="20"/>
                <w:szCs w:val="20"/>
                <w:lang w:val="uk-UA"/>
              </w:rPr>
            </w:pPr>
            <w:r w:rsidRPr="005C5842">
              <w:rPr>
                <w:rFonts w:ascii="Times New Roman" w:hAnsi="Times New Roman"/>
                <w:b/>
                <w:sz w:val="20"/>
                <w:szCs w:val="20"/>
                <w:lang w:val="uk-UA"/>
              </w:rPr>
              <w:t>Завдання №1</w:t>
            </w:r>
          </w:p>
          <w:p w:rsidR="0023458B" w:rsidRPr="005C5842" w:rsidRDefault="0023458B" w:rsidP="0023458B">
            <w:pPr>
              <w:spacing w:after="0" w:line="240" w:lineRule="auto"/>
              <w:jc w:val="both"/>
              <w:outlineLvl w:val="0"/>
              <w:rPr>
                <w:rFonts w:ascii="Times New Roman" w:hAnsi="Times New Roman"/>
                <w:sz w:val="18"/>
                <w:szCs w:val="18"/>
                <w:lang w:val="uk-UA"/>
              </w:rPr>
            </w:pPr>
            <w:r w:rsidRPr="005C5842">
              <w:rPr>
                <w:rFonts w:ascii="Times New Roman" w:hAnsi="Times New Roman"/>
                <w:sz w:val="20"/>
                <w:szCs w:val="20"/>
                <w:lang w:val="uk-UA"/>
              </w:rPr>
              <w:t xml:space="preserve">Забезпечення підтримки сил безпеки і оборони –фінансування для забезпечення виконання завдань за призначенням </w:t>
            </w:r>
            <w:r w:rsidRPr="005C5842">
              <w:rPr>
                <w:rFonts w:ascii="Times New Roman" w:hAnsi="Times New Roman"/>
                <w:sz w:val="18"/>
                <w:szCs w:val="18"/>
                <w:lang w:val="uk-UA" w:eastAsia="ru-RU"/>
              </w:rPr>
              <w:t>баталь йоном поліції особливого призна чення «Корпус оперативно-раптової дії»(стрілецький) ГУ НП України у Львівській області</w:t>
            </w:r>
            <w:r w:rsidRPr="005C5842">
              <w:rPr>
                <w:rFonts w:ascii="Times New Roman" w:hAnsi="Times New Roman"/>
                <w:sz w:val="18"/>
                <w:szCs w:val="18"/>
                <w:lang w:val="uk-UA"/>
              </w:rPr>
              <w:t xml:space="preserve"> </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D755C">
            <w:pPr>
              <w:numPr>
                <w:ilvl w:val="0"/>
                <w:numId w:val="25"/>
              </w:numPr>
              <w:tabs>
                <w:tab w:val="num" w:pos="72"/>
                <w:tab w:val="num" w:pos="104"/>
              </w:tabs>
              <w:spacing w:after="0" w:line="240" w:lineRule="auto"/>
              <w:ind w:left="104" w:right="91" w:hanging="720"/>
              <w:jc w:val="both"/>
              <w:rPr>
                <w:rFonts w:ascii="Times New Roman" w:hAnsi="Times New Roman"/>
                <w:sz w:val="20"/>
                <w:szCs w:val="20"/>
                <w:lang w:val="uk-UA"/>
              </w:rPr>
            </w:pPr>
            <w:r w:rsidRPr="005C5842">
              <w:rPr>
                <w:rFonts w:ascii="Times New Roman" w:hAnsi="Times New Roman"/>
                <w:b/>
                <w:sz w:val="20"/>
                <w:szCs w:val="20"/>
                <w:lang w:val="uk-UA"/>
              </w:rPr>
              <w:t xml:space="preserve">1. </w:t>
            </w:r>
            <w:r w:rsidRPr="005C5842">
              <w:rPr>
                <w:rFonts w:ascii="Times New Roman" w:hAnsi="Times New Roman"/>
                <w:sz w:val="20"/>
                <w:szCs w:val="20"/>
                <w:lang w:val="uk-UA"/>
              </w:rPr>
              <w:t xml:space="preserve"> перерахування субвенції </w:t>
            </w:r>
            <w:r w:rsidRPr="005C5842">
              <w:rPr>
                <w:rFonts w:ascii="Times New Roman" w:hAnsi="Times New Roman"/>
                <w:sz w:val="20"/>
                <w:szCs w:val="20"/>
                <w:lang w:val="uk-UA" w:eastAsia="ru-RU"/>
              </w:rPr>
              <w:t>батальйону поліції особливого призначення «Корпус оперативно-раптової дії»(стрілецький) ГУ НП України у Львівській області</w:t>
            </w:r>
            <w:r w:rsidRPr="005C5842">
              <w:rPr>
                <w:rFonts w:ascii="Times New Roman" w:hAnsi="Times New Roman"/>
                <w:sz w:val="20"/>
                <w:szCs w:val="20"/>
                <w:lang w:val="uk-UA"/>
              </w:rPr>
              <w:t xml:space="preserve"> для закупівлі засобів радіоелектронної боротьби. </w:t>
            </w:r>
          </w:p>
          <w:p w:rsidR="0023458B" w:rsidRPr="005C5842" w:rsidRDefault="0023458B" w:rsidP="002D755C">
            <w:pPr>
              <w:numPr>
                <w:ilvl w:val="0"/>
                <w:numId w:val="25"/>
              </w:numPr>
              <w:tabs>
                <w:tab w:val="num" w:pos="72"/>
                <w:tab w:val="num" w:pos="104"/>
              </w:tabs>
              <w:spacing w:after="0" w:line="240" w:lineRule="auto"/>
              <w:ind w:left="104" w:right="91" w:hanging="720"/>
              <w:jc w:val="both"/>
              <w:rPr>
                <w:rFonts w:ascii="Times New Roman" w:hAnsi="Times New Roman"/>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D755C">
            <w:pPr>
              <w:numPr>
                <w:ilvl w:val="0"/>
                <w:numId w:val="25"/>
              </w:numPr>
              <w:tabs>
                <w:tab w:val="num" w:pos="177"/>
              </w:tabs>
              <w:spacing w:after="0" w:line="240" w:lineRule="auto"/>
              <w:ind w:left="104" w:right="33" w:hanging="720"/>
              <w:jc w:val="both"/>
              <w:rPr>
                <w:rFonts w:ascii="Times New Roman" w:hAnsi="Times New Roman"/>
                <w:sz w:val="20"/>
                <w:szCs w:val="20"/>
                <w:lang w:val="uk-UA"/>
              </w:rPr>
            </w:pPr>
            <w:r w:rsidRPr="005C5842">
              <w:rPr>
                <w:rFonts w:ascii="Times New Roman" w:hAnsi="Times New Roman"/>
                <w:sz w:val="20"/>
                <w:szCs w:val="20"/>
                <w:lang w:val="uk-UA"/>
              </w:rPr>
              <w:t xml:space="preserve">Засоби радіоелектронної боротьби. </w:t>
            </w:r>
          </w:p>
          <w:p w:rsidR="0023458B" w:rsidRPr="005C5842" w:rsidRDefault="0023458B" w:rsidP="0023458B">
            <w:pPr>
              <w:tabs>
                <w:tab w:val="num" w:pos="-107"/>
                <w:tab w:val="num" w:pos="0"/>
                <w:tab w:val="num" w:pos="35"/>
              </w:tabs>
              <w:spacing w:after="0"/>
              <w:ind w:right="33"/>
              <w:jc w:val="center"/>
              <w:outlineLvl w:val="0"/>
              <w:rPr>
                <w:rFonts w:ascii="Times New Roman" w:hAnsi="Times New Roman"/>
                <w:sz w:val="20"/>
                <w:szCs w:val="20"/>
                <w:lang w:val="uk-UA"/>
              </w:rPr>
            </w:pPr>
          </w:p>
          <w:p w:rsidR="0023458B" w:rsidRPr="005C5842" w:rsidRDefault="0023458B" w:rsidP="0023458B">
            <w:pPr>
              <w:spacing w:after="0"/>
              <w:ind w:left="-108" w:right="-250"/>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p w:rsidR="0023458B" w:rsidRPr="005C5842" w:rsidRDefault="0023458B" w:rsidP="0023458B">
            <w:pPr>
              <w:spacing w:after="0"/>
              <w:jc w:val="center"/>
              <w:outlineLvl w:val="0"/>
              <w:rPr>
                <w:rFonts w:ascii="Times New Roman" w:hAnsi="Times New Roman"/>
                <w:sz w:val="20"/>
                <w:szCs w:val="20"/>
              </w:rPr>
            </w:pPr>
          </w:p>
          <w:p w:rsidR="0023458B" w:rsidRPr="005C5842" w:rsidRDefault="0023458B" w:rsidP="0023458B">
            <w:pPr>
              <w:spacing w:after="0"/>
              <w:jc w:val="center"/>
              <w:outlineLvl w:val="0"/>
              <w:rPr>
                <w:rFonts w:ascii="Times New Roman" w:hAnsi="Times New Roman"/>
                <w:b/>
                <w:sz w:val="20"/>
                <w:szCs w:val="20"/>
                <w:lang w:val="uk-UA"/>
              </w:rPr>
            </w:pPr>
          </w:p>
          <w:p w:rsidR="0023458B" w:rsidRPr="005C5842" w:rsidRDefault="0023458B" w:rsidP="0023458B">
            <w:pPr>
              <w:spacing w:after="0"/>
              <w:outlineLvl w:val="0"/>
              <w:rPr>
                <w:rFonts w:ascii="Times New Roman" w:hAnsi="Times New Roman"/>
                <w:sz w:val="20"/>
                <w:szCs w:val="20"/>
                <w:lang w:val="uk-UA"/>
              </w:rPr>
            </w:pPr>
          </w:p>
          <w:p w:rsidR="0023458B" w:rsidRPr="005C5842" w:rsidRDefault="0023458B" w:rsidP="0023458B">
            <w:pPr>
              <w:spacing w:after="0"/>
              <w:outlineLvl w:val="0"/>
              <w:rPr>
                <w:rFonts w:ascii="Times New Roman" w:hAnsi="Times New Roman"/>
                <w:sz w:val="20"/>
                <w:szCs w:val="20"/>
                <w:lang w:val="uk-UA"/>
              </w:rPr>
            </w:pPr>
          </w:p>
          <w:p w:rsidR="0023458B" w:rsidRPr="005C5842" w:rsidRDefault="0023458B" w:rsidP="0023458B">
            <w:pPr>
              <w:spacing w:after="0"/>
              <w:outlineLvl w:val="0"/>
              <w:rPr>
                <w:rFonts w:ascii="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sz w:val="20"/>
                <w:szCs w:val="20"/>
              </w:rPr>
            </w:pPr>
            <w:r w:rsidRPr="005C5842">
              <w:rPr>
                <w:rFonts w:ascii="Times New Roman" w:hAnsi="Times New Roman"/>
                <w:sz w:val="20"/>
                <w:szCs w:val="20"/>
                <w:lang w:val="uk-UA"/>
              </w:rPr>
              <w:t>Міський бюджет</w:t>
            </w:r>
          </w:p>
          <w:p w:rsidR="0023458B" w:rsidRPr="005C5842" w:rsidRDefault="0023458B" w:rsidP="0023458B">
            <w:pPr>
              <w:spacing w:after="0"/>
              <w:jc w:val="center"/>
              <w:outlineLvl w:val="0"/>
              <w:rPr>
                <w:rFonts w:ascii="Times New Roman" w:hAnsi="Times New Roman"/>
                <w:sz w:val="20"/>
                <w:szCs w:val="20"/>
                <w:lang w:val="uk-UA"/>
              </w:rPr>
            </w:pPr>
          </w:p>
          <w:p w:rsidR="0023458B" w:rsidRPr="005C5842" w:rsidRDefault="0023458B" w:rsidP="0023458B">
            <w:pPr>
              <w:spacing w:after="0"/>
              <w:jc w:val="center"/>
              <w:outlineLvl w:val="0"/>
              <w:rPr>
                <w:rFonts w:ascii="Times New Roman" w:hAnsi="Times New Roman"/>
                <w:sz w:val="20"/>
                <w:szCs w:val="20"/>
                <w:lang w:val="uk-UA"/>
              </w:rPr>
            </w:pPr>
          </w:p>
          <w:p w:rsidR="0023458B" w:rsidRPr="005C5842" w:rsidRDefault="0023458B" w:rsidP="0023458B">
            <w:pPr>
              <w:spacing w:after="0"/>
              <w:outlineLvl w:val="0"/>
              <w:rPr>
                <w:rFonts w:ascii="Times New Roman" w:hAnsi="Times New Roman"/>
                <w:sz w:val="20"/>
                <w:szCs w:val="20"/>
                <w:lang w:val="uk-UA"/>
              </w:rPr>
            </w:pPr>
          </w:p>
          <w:p w:rsidR="0023458B" w:rsidRPr="005C5842" w:rsidRDefault="0023458B" w:rsidP="0023458B">
            <w:pPr>
              <w:spacing w:after="0"/>
              <w:outlineLvl w:val="0"/>
              <w:rPr>
                <w:rFonts w:ascii="Times New Roman" w:hAnsi="Times New Roman"/>
                <w:sz w:val="20"/>
                <w:szCs w:val="20"/>
                <w:lang w:val="uk-UA"/>
              </w:rPr>
            </w:pPr>
          </w:p>
          <w:p w:rsidR="0023458B" w:rsidRPr="005C5842" w:rsidRDefault="0023458B" w:rsidP="0023458B">
            <w:pPr>
              <w:spacing w:after="0"/>
              <w:jc w:val="center"/>
              <w:outlineLvl w:val="0"/>
              <w:rPr>
                <w:rFonts w:ascii="Times New Roman" w:hAnsi="Times New Roman"/>
                <w:sz w:val="20"/>
                <w:szCs w:val="20"/>
                <w:lang w:val="uk-UA"/>
              </w:rPr>
            </w:pPr>
          </w:p>
          <w:p w:rsidR="0023458B" w:rsidRPr="005C5842" w:rsidRDefault="0023458B" w:rsidP="0023458B">
            <w:pPr>
              <w:spacing w:after="0"/>
              <w:outlineLvl w:val="0"/>
              <w:rPr>
                <w:rFonts w:ascii="Times New Roman" w:hAnsi="Times New Roman"/>
                <w:sz w:val="20"/>
                <w:szCs w:val="20"/>
                <w:lang w:val="uk-UA"/>
              </w:rPr>
            </w:pPr>
          </w:p>
          <w:p w:rsidR="0023458B" w:rsidRPr="005C5842" w:rsidRDefault="0023458B" w:rsidP="0023458B">
            <w:pPr>
              <w:spacing w:after="0"/>
              <w:outlineLvl w:val="0"/>
              <w:rPr>
                <w:rFonts w:ascii="Times New Roman" w:hAnsi="Times New Roman"/>
                <w:sz w:val="20"/>
                <w:szCs w:val="20"/>
                <w:lang w:val="uk-UA"/>
              </w:rPr>
            </w:pPr>
          </w:p>
          <w:p w:rsidR="0023458B" w:rsidRPr="005C5842" w:rsidRDefault="0023458B" w:rsidP="0023458B">
            <w:pPr>
              <w:spacing w:after="0"/>
              <w:jc w:val="center"/>
              <w:outlineLvl w:val="0"/>
              <w:rPr>
                <w:rFonts w:ascii="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b/>
                <w:sz w:val="20"/>
                <w:szCs w:val="20"/>
                <w:lang w:val="uk-UA"/>
              </w:rPr>
            </w:pPr>
            <w:r w:rsidRPr="005C5842">
              <w:rPr>
                <w:rFonts w:ascii="Times New Roman" w:hAnsi="Times New Roman"/>
                <w:b/>
                <w:sz w:val="20"/>
                <w:szCs w:val="20"/>
                <w:lang w:val="uk-UA"/>
              </w:rPr>
              <w:t>300 000</w:t>
            </w:r>
          </w:p>
          <w:p w:rsidR="0023458B" w:rsidRPr="005C5842" w:rsidRDefault="0023458B" w:rsidP="0023458B">
            <w:pPr>
              <w:spacing w:after="0"/>
              <w:jc w:val="center"/>
              <w:outlineLvl w:val="0"/>
              <w:rPr>
                <w:rFonts w:ascii="Times New Roman" w:hAnsi="Times New Roman"/>
                <w:b/>
                <w:sz w:val="20"/>
                <w:szCs w:val="20"/>
                <w:lang w:val="uk-UA"/>
              </w:rPr>
            </w:pPr>
          </w:p>
          <w:p w:rsidR="0023458B" w:rsidRPr="005C5842" w:rsidRDefault="0023458B" w:rsidP="0023458B">
            <w:pPr>
              <w:spacing w:after="0"/>
              <w:jc w:val="center"/>
              <w:outlineLvl w:val="0"/>
              <w:rPr>
                <w:rFonts w:ascii="Times New Roman" w:hAnsi="Times New Roman"/>
                <w:b/>
                <w:sz w:val="20"/>
                <w:szCs w:val="20"/>
                <w:lang w:val="uk-UA"/>
              </w:rPr>
            </w:pPr>
          </w:p>
          <w:p w:rsidR="0023458B" w:rsidRPr="005C5842" w:rsidRDefault="0023458B" w:rsidP="0023458B">
            <w:pPr>
              <w:spacing w:after="0"/>
              <w:jc w:val="center"/>
              <w:outlineLvl w:val="0"/>
              <w:rPr>
                <w:rFonts w:ascii="Times New Roman" w:hAnsi="Times New Roman"/>
                <w:b/>
                <w:sz w:val="20"/>
                <w:szCs w:val="20"/>
                <w:lang w:val="uk-UA"/>
              </w:rPr>
            </w:pPr>
          </w:p>
          <w:p w:rsidR="0023458B" w:rsidRPr="005C5842" w:rsidRDefault="0023458B" w:rsidP="0023458B">
            <w:pPr>
              <w:spacing w:after="0"/>
              <w:jc w:val="center"/>
              <w:outlineLvl w:val="0"/>
              <w:rPr>
                <w:rFonts w:ascii="Times New Roman" w:hAnsi="Times New Roman"/>
                <w:b/>
                <w:sz w:val="20"/>
                <w:szCs w:val="20"/>
                <w:lang w:val="uk-UA"/>
              </w:rPr>
            </w:pPr>
          </w:p>
          <w:p w:rsidR="0023458B" w:rsidRPr="005C5842" w:rsidRDefault="0023458B" w:rsidP="0023458B">
            <w:pPr>
              <w:spacing w:after="0"/>
              <w:outlineLvl w:val="0"/>
              <w:rPr>
                <w:rFonts w:ascii="Times New Roman" w:hAnsi="Times New Roman"/>
                <w:b/>
                <w:sz w:val="20"/>
                <w:szCs w:val="20"/>
                <w:lang w:val="uk-UA"/>
              </w:rPr>
            </w:pPr>
          </w:p>
          <w:p w:rsidR="0023458B" w:rsidRPr="005C5842" w:rsidRDefault="0023458B" w:rsidP="0023458B">
            <w:pPr>
              <w:spacing w:after="0"/>
              <w:outlineLvl w:val="0"/>
              <w:rPr>
                <w:rFonts w:ascii="Times New Roman" w:hAnsi="Times New Roman"/>
                <w:b/>
                <w:sz w:val="20"/>
                <w:szCs w:val="20"/>
                <w:lang w:val="uk-UA"/>
              </w:rPr>
            </w:pP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підвищення ефективності</w:t>
            </w:r>
            <w:r w:rsidRPr="005C5842">
              <w:rPr>
                <w:rFonts w:ascii="Times New Roman" w:hAnsi="Times New Roman"/>
                <w:sz w:val="26"/>
                <w:szCs w:val="26"/>
                <w:lang w:val="uk-UA" w:eastAsia="ru-RU"/>
              </w:rPr>
              <w:t xml:space="preserve"> </w:t>
            </w:r>
            <w:r w:rsidRPr="005C5842">
              <w:rPr>
                <w:rFonts w:ascii="Times New Roman" w:hAnsi="Times New Roman"/>
                <w:sz w:val="20"/>
                <w:szCs w:val="20"/>
                <w:lang w:val="uk-UA" w:eastAsia="ru-RU"/>
              </w:rPr>
              <w:t>виконання завдань, покладених на підрозділи Національної поліції України, по звільненню окупованих територій, виявлення та знищення диверсійно-розвідувальних груп, покращення роботи з населенням щодо забезпечення публічної безпеки та правопорядку.</w:t>
            </w:r>
          </w:p>
        </w:tc>
      </w:tr>
      <w:tr w:rsidR="0023458B" w:rsidRPr="005C5842" w:rsidTr="008E7FD8">
        <w:trPr>
          <w:trHeight w:val="1736"/>
        </w:trPr>
        <w:tc>
          <w:tcPr>
            <w:tcW w:w="652" w:type="dxa"/>
            <w:vMerge/>
            <w:tcBorders>
              <w:left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rPr>
                <w:rFonts w:ascii="Times New Roman" w:hAnsi="Times New Roman"/>
                <w:b/>
                <w:sz w:val="20"/>
                <w:szCs w:val="20"/>
                <w:lang w:val="uk-UA"/>
              </w:rPr>
            </w:pPr>
            <w:r w:rsidRPr="005C5842">
              <w:rPr>
                <w:rFonts w:ascii="Times New Roman" w:hAnsi="Times New Roman"/>
                <w:b/>
                <w:sz w:val="20"/>
                <w:szCs w:val="20"/>
                <w:lang w:val="uk-UA"/>
              </w:rPr>
              <w:t xml:space="preserve">Завдання №2 </w:t>
            </w:r>
            <w:r w:rsidRPr="005C5842">
              <w:rPr>
                <w:rFonts w:ascii="Times New Roman" w:hAnsi="Times New Roman"/>
                <w:sz w:val="20"/>
                <w:szCs w:val="20"/>
                <w:lang w:val="uk-UA"/>
              </w:rPr>
              <w:t xml:space="preserve">Забезпечення підтримки сил безпеки і оборони -фінансування для поліпшення матеріально-технічного забезпечення в/ч 3057 - 12 бригади спецпризначення «Азов» </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2.</w:t>
            </w:r>
            <w:r w:rsidRPr="005C5842">
              <w:rPr>
                <w:rFonts w:ascii="Times New Roman" w:hAnsi="Times New Roman"/>
                <w:sz w:val="20"/>
                <w:szCs w:val="20"/>
                <w:lang w:val="uk-UA"/>
              </w:rPr>
              <w:t xml:space="preserve">перерахування субвенції в/ч 3057 НГУ – 12 бригади спецпризначення «Азов» для придбання </w:t>
            </w:r>
            <w:r w:rsidRPr="005C5842">
              <w:rPr>
                <w:rFonts w:ascii="Times New Roman" w:hAnsi="Times New Roman"/>
                <w:sz w:val="20"/>
                <w:szCs w:val="20"/>
                <w:lang w:val="uk-UA" w:eastAsia="ru-RU"/>
              </w:rPr>
              <w:t xml:space="preserve">безпілотних літальних апаратів </w:t>
            </w:r>
          </w:p>
          <w:p w:rsidR="0023458B" w:rsidRPr="005C5842" w:rsidRDefault="0023458B" w:rsidP="002D755C">
            <w:pPr>
              <w:numPr>
                <w:ilvl w:val="0"/>
                <w:numId w:val="25"/>
              </w:numPr>
              <w:tabs>
                <w:tab w:val="num" w:pos="72"/>
                <w:tab w:val="num" w:pos="104"/>
              </w:tabs>
              <w:spacing w:after="0" w:line="240" w:lineRule="auto"/>
              <w:ind w:left="104" w:right="91" w:hanging="720"/>
              <w:jc w:val="both"/>
              <w:rPr>
                <w:rFonts w:ascii="Times New Roman" w:hAnsi="Times New Roman"/>
                <w:b/>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sz w:val="20"/>
                <w:szCs w:val="20"/>
                <w:lang w:val="uk-UA" w:eastAsia="ru-RU"/>
              </w:rPr>
              <w:t xml:space="preserve">безпілотні літальні апарати </w:t>
            </w:r>
          </w:p>
          <w:p w:rsidR="0023458B" w:rsidRPr="005C5842" w:rsidRDefault="0023458B" w:rsidP="0023458B">
            <w:pPr>
              <w:spacing w:after="0"/>
              <w:ind w:right="-250"/>
              <w:outlineLvl w:val="0"/>
              <w:rPr>
                <w:rFonts w:ascii="Times New Roman" w:hAnsi="Times New Roman"/>
                <w:sz w:val="20"/>
                <w:szCs w:val="20"/>
                <w:lang w:val="uk-UA" w:eastAsia="ru-RU"/>
              </w:rPr>
            </w:pPr>
          </w:p>
          <w:p w:rsidR="0023458B" w:rsidRPr="005C5842" w:rsidRDefault="0023458B" w:rsidP="002D755C">
            <w:pPr>
              <w:numPr>
                <w:ilvl w:val="0"/>
                <w:numId w:val="25"/>
              </w:numPr>
              <w:tabs>
                <w:tab w:val="num" w:pos="177"/>
              </w:tabs>
              <w:spacing w:after="0" w:line="240" w:lineRule="auto"/>
              <w:ind w:left="104" w:right="33" w:hanging="720"/>
              <w:jc w:val="both"/>
              <w:rPr>
                <w:rFonts w:ascii="Times New Roman" w:hAnsi="Times New Roman"/>
                <w:sz w:val="18"/>
                <w:szCs w:val="18"/>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p w:rsidR="0023458B" w:rsidRPr="005C5842" w:rsidRDefault="0023458B" w:rsidP="0023458B">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sz w:val="20"/>
                <w:szCs w:val="20"/>
              </w:rPr>
            </w:pPr>
            <w:r w:rsidRPr="005C5842">
              <w:rPr>
                <w:rFonts w:ascii="Times New Roman" w:hAnsi="Times New Roman"/>
                <w:sz w:val="20"/>
                <w:szCs w:val="20"/>
                <w:lang w:val="uk-UA"/>
              </w:rPr>
              <w:t>Міський бюджет</w:t>
            </w:r>
          </w:p>
          <w:p w:rsidR="0023458B" w:rsidRPr="005C5842" w:rsidRDefault="0023458B" w:rsidP="0023458B">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b/>
                <w:sz w:val="20"/>
                <w:szCs w:val="20"/>
                <w:lang w:val="uk-UA"/>
              </w:rPr>
            </w:pPr>
            <w:r w:rsidRPr="005C5842">
              <w:rPr>
                <w:rFonts w:ascii="Times New Roman" w:hAnsi="Times New Roman"/>
                <w:b/>
                <w:sz w:val="20"/>
                <w:szCs w:val="20"/>
                <w:lang w:val="uk-UA"/>
              </w:rPr>
              <w:t>250 000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23458B" w:rsidRPr="005C5842" w:rsidRDefault="0023458B" w:rsidP="0023458B">
            <w:pPr>
              <w:spacing w:after="0" w:line="240" w:lineRule="auto"/>
              <w:jc w:val="both"/>
              <w:outlineLvl w:val="0"/>
              <w:rPr>
                <w:rFonts w:ascii="Times New Roman" w:hAnsi="Times New Roman"/>
                <w:sz w:val="20"/>
                <w:szCs w:val="20"/>
                <w:lang w:val="uk-UA"/>
              </w:rPr>
            </w:pPr>
          </w:p>
        </w:tc>
      </w:tr>
      <w:tr w:rsidR="0023458B" w:rsidRPr="005C5842" w:rsidTr="008E7FD8">
        <w:trPr>
          <w:trHeight w:val="1567"/>
        </w:trPr>
        <w:tc>
          <w:tcPr>
            <w:tcW w:w="652" w:type="dxa"/>
            <w:vMerge/>
            <w:tcBorders>
              <w:left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 xml:space="preserve">Завдання №3 </w:t>
            </w:r>
            <w:r w:rsidRPr="005C5842">
              <w:rPr>
                <w:rFonts w:ascii="Times New Roman" w:hAnsi="Times New Roman"/>
                <w:sz w:val="20"/>
                <w:szCs w:val="20"/>
                <w:lang w:val="uk-UA"/>
              </w:rPr>
              <w:t>Забезпечення підтримки сил безпеки і оборони -фінансування для забезпечення виконання завдань за призначенням 6ДПРЗ ГУ ДСНС України у Львівській області</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 xml:space="preserve">3. </w:t>
            </w:r>
            <w:r w:rsidRPr="005C5842">
              <w:rPr>
                <w:rFonts w:ascii="Times New Roman" w:hAnsi="Times New Roman"/>
                <w:sz w:val="20"/>
                <w:szCs w:val="20"/>
                <w:lang w:val="uk-UA"/>
              </w:rPr>
              <w:t xml:space="preserve">перерахування субвенції </w:t>
            </w:r>
            <w:r w:rsidRPr="005C5842">
              <w:rPr>
                <w:rFonts w:ascii="Times New Roman" w:hAnsi="Times New Roman"/>
                <w:sz w:val="20"/>
                <w:szCs w:val="20"/>
                <w:lang w:val="uk-UA" w:eastAsia="ru-RU"/>
              </w:rPr>
              <w:t>6ДПРЗ ГУ ДСНС України у Львівській області</w:t>
            </w:r>
            <w:r w:rsidRPr="005C5842">
              <w:rPr>
                <w:rFonts w:ascii="Times New Roman" w:hAnsi="Times New Roman"/>
                <w:sz w:val="20"/>
                <w:szCs w:val="20"/>
                <w:lang w:val="uk-UA"/>
              </w:rPr>
              <w:t xml:space="preserve"> на </w:t>
            </w:r>
            <w:r w:rsidRPr="005C5842">
              <w:rPr>
                <w:rFonts w:ascii="Times New Roman" w:hAnsi="Times New Roman"/>
                <w:sz w:val="20"/>
                <w:szCs w:val="20"/>
                <w:lang w:val="uk-UA" w:eastAsia="ru-RU"/>
              </w:rPr>
              <w:t>придбання покрівельних матеріалів для ремонту (відновлення) частин даху 11ДПРЧ (м. Новий Розділ)</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left="-108" w:right="-108"/>
              <w:jc w:val="both"/>
              <w:rPr>
                <w:rFonts w:ascii="Times New Roman" w:hAnsi="Times New Roman"/>
                <w:sz w:val="20"/>
                <w:szCs w:val="20"/>
                <w:lang w:val="uk-UA" w:eastAsia="ru-RU"/>
              </w:rPr>
            </w:pPr>
            <w:r w:rsidRPr="005C5842">
              <w:rPr>
                <w:rFonts w:ascii="Times New Roman" w:hAnsi="Times New Roman"/>
                <w:sz w:val="20"/>
                <w:szCs w:val="20"/>
                <w:lang w:val="uk-UA"/>
              </w:rPr>
              <w:t xml:space="preserve">відремонтоване покриття частини даху </w:t>
            </w:r>
            <w:r w:rsidRPr="005C5842">
              <w:rPr>
                <w:rFonts w:ascii="Times New Roman" w:hAnsi="Times New Roman"/>
                <w:sz w:val="20"/>
                <w:szCs w:val="20"/>
                <w:lang w:val="uk-UA" w:eastAsia="ru-RU"/>
              </w:rPr>
              <w:t>11ДПРЧ (м.Новий Розділ)</w:t>
            </w:r>
          </w:p>
          <w:p w:rsidR="0023458B" w:rsidRPr="005C5842" w:rsidRDefault="0023458B" w:rsidP="0023458B">
            <w:pPr>
              <w:spacing w:after="0" w:line="240" w:lineRule="auto"/>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p w:rsidR="0023458B" w:rsidRPr="005C5842" w:rsidRDefault="0023458B" w:rsidP="0023458B">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b/>
                <w:sz w:val="20"/>
                <w:szCs w:val="20"/>
                <w:lang w:val="uk-UA"/>
              </w:rPr>
            </w:pPr>
            <w:r w:rsidRPr="005C5842">
              <w:rPr>
                <w:rFonts w:ascii="Times New Roman" w:hAnsi="Times New Roman"/>
                <w:b/>
                <w:sz w:val="20"/>
                <w:szCs w:val="20"/>
                <w:lang w:val="uk-UA"/>
              </w:rPr>
              <w:t>495 000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підвищення ефективності</w:t>
            </w:r>
            <w:r w:rsidRPr="005C5842">
              <w:rPr>
                <w:rFonts w:ascii="Times New Roman" w:hAnsi="Times New Roman"/>
                <w:sz w:val="26"/>
                <w:szCs w:val="26"/>
                <w:lang w:val="uk-UA" w:eastAsia="ru-RU"/>
              </w:rPr>
              <w:t xml:space="preserve"> </w:t>
            </w:r>
            <w:r w:rsidRPr="005C5842">
              <w:rPr>
                <w:rFonts w:ascii="Times New Roman" w:hAnsi="Times New Roman"/>
                <w:sz w:val="20"/>
                <w:szCs w:val="20"/>
                <w:lang w:val="uk-UA" w:eastAsia="ru-RU"/>
              </w:rPr>
              <w:t>виконання завдань, покладених Державну службу з надзвичайних ситуацій України щодо забезпечення рятувальних робіт, збереження матеріальних цінностей, життя та здоров’я громадян.</w:t>
            </w:r>
          </w:p>
        </w:tc>
      </w:tr>
      <w:tr w:rsidR="0023458B" w:rsidRPr="005C5842" w:rsidTr="008E7FD8">
        <w:trPr>
          <w:trHeight w:val="1709"/>
        </w:trPr>
        <w:tc>
          <w:tcPr>
            <w:tcW w:w="652" w:type="dxa"/>
            <w:vMerge/>
            <w:tcBorders>
              <w:left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Завдання №4</w:t>
            </w:r>
            <w:r w:rsidRPr="005C5842">
              <w:rPr>
                <w:rFonts w:ascii="Times New Roman" w:hAnsi="Times New Roman"/>
                <w:sz w:val="20"/>
                <w:szCs w:val="20"/>
                <w:lang w:val="uk-UA"/>
              </w:rPr>
              <w:t xml:space="preserve"> Забезпечення підтримки сил безпеки і оборони -фінансування для придбання засобів радіотехнічної розвідки,  радіоелектронної боротьби, транспортних засобів в/ч А1108</w:t>
            </w:r>
          </w:p>
          <w:p w:rsidR="0023458B" w:rsidRPr="005C5842" w:rsidRDefault="0023458B" w:rsidP="0023458B">
            <w:pPr>
              <w:spacing w:after="0" w:line="240" w:lineRule="auto"/>
              <w:jc w:val="both"/>
              <w:outlineLvl w:val="0"/>
              <w:rPr>
                <w:rFonts w:ascii="Times New Roman" w:hAnsi="Times New Roman"/>
                <w:b/>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rPr>
                <w:rFonts w:ascii="Times New Roman" w:hAnsi="Times New Roman"/>
                <w:b/>
                <w:sz w:val="20"/>
                <w:szCs w:val="20"/>
                <w:lang w:val="uk-UA"/>
              </w:rPr>
            </w:pPr>
            <w:r w:rsidRPr="005C5842">
              <w:rPr>
                <w:rFonts w:ascii="Times New Roman" w:hAnsi="Times New Roman"/>
                <w:b/>
                <w:sz w:val="20"/>
                <w:szCs w:val="20"/>
                <w:lang w:val="uk-UA"/>
              </w:rPr>
              <w:t>4.</w:t>
            </w:r>
            <w:r w:rsidRPr="005C5842">
              <w:rPr>
                <w:rFonts w:ascii="Times New Roman" w:hAnsi="Times New Roman"/>
                <w:sz w:val="20"/>
                <w:szCs w:val="20"/>
                <w:lang w:val="uk-UA"/>
              </w:rPr>
              <w:t xml:space="preserve">перерахування субвенції в/ч А1108 для придбання засобів радіотехнічної розвідки,  радіоелектронної боротьби, транспортних засобів </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left="-108" w:right="-108"/>
              <w:outlineLvl w:val="0"/>
              <w:rPr>
                <w:rFonts w:ascii="Times New Roman" w:hAnsi="Times New Roman"/>
                <w:sz w:val="20"/>
                <w:szCs w:val="20"/>
                <w:lang w:val="uk-UA" w:eastAsia="ru-RU"/>
              </w:rPr>
            </w:pPr>
            <w:r w:rsidRPr="005C5842">
              <w:rPr>
                <w:rFonts w:ascii="Times New Roman" w:hAnsi="Times New Roman"/>
                <w:sz w:val="20"/>
                <w:szCs w:val="20"/>
                <w:lang w:val="uk-UA"/>
              </w:rPr>
              <w:t>засоби радіотехнічної розвідки,  радіоелектронної боротьби, транспортні засоби</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p w:rsidR="0023458B" w:rsidRPr="005C5842" w:rsidRDefault="0023458B" w:rsidP="0023458B">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b/>
                <w:sz w:val="20"/>
                <w:szCs w:val="20"/>
                <w:lang w:val="uk-UA"/>
              </w:rPr>
            </w:pPr>
            <w:r w:rsidRPr="005C5842">
              <w:rPr>
                <w:rFonts w:ascii="Times New Roman" w:hAnsi="Times New Roman"/>
                <w:b/>
                <w:sz w:val="20"/>
                <w:szCs w:val="20"/>
                <w:lang w:val="uk-UA"/>
              </w:rPr>
              <w:t>500 000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 якісного виконання бойових завдань за призначенням</w:t>
            </w:r>
            <w:r w:rsidRPr="005C5842">
              <w:rPr>
                <w:rFonts w:ascii="Times New Roman" w:hAnsi="Times New Roman"/>
                <w:sz w:val="20"/>
                <w:szCs w:val="20"/>
              </w:rPr>
              <w:t>, підтримки належного стану транспортних засобів.</w:t>
            </w:r>
          </w:p>
          <w:p w:rsidR="0023458B" w:rsidRPr="005C5842" w:rsidRDefault="0023458B" w:rsidP="0023458B">
            <w:pPr>
              <w:spacing w:after="0" w:line="240" w:lineRule="auto"/>
              <w:jc w:val="both"/>
              <w:outlineLvl w:val="0"/>
              <w:rPr>
                <w:rFonts w:ascii="Times New Roman" w:hAnsi="Times New Roman"/>
                <w:sz w:val="20"/>
                <w:szCs w:val="20"/>
                <w:lang w:val="uk-UA"/>
              </w:rPr>
            </w:pPr>
          </w:p>
        </w:tc>
      </w:tr>
      <w:tr w:rsidR="0023458B" w:rsidRPr="005C5842" w:rsidTr="008E7FD8">
        <w:trPr>
          <w:trHeight w:val="244"/>
        </w:trPr>
        <w:tc>
          <w:tcPr>
            <w:tcW w:w="652" w:type="dxa"/>
            <w:vMerge/>
            <w:tcBorders>
              <w:left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Завдання №5</w:t>
            </w:r>
            <w:r w:rsidRPr="005C5842">
              <w:rPr>
                <w:rFonts w:ascii="Times New Roman" w:hAnsi="Times New Roman"/>
                <w:sz w:val="20"/>
                <w:szCs w:val="20"/>
                <w:lang w:val="uk-UA"/>
              </w:rPr>
              <w:t xml:space="preserve"> Забезпечення підтримки сил безпеки і оборони -фінансування в/ч А4638 - 3 штурмової бригади для придбання безпілотних літальних апаратів</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ind w:right="91"/>
              <w:jc w:val="both"/>
              <w:rPr>
                <w:rFonts w:ascii="Times New Roman" w:hAnsi="Times New Roman"/>
                <w:sz w:val="20"/>
                <w:szCs w:val="20"/>
                <w:lang w:val="uk-UA"/>
              </w:rPr>
            </w:pPr>
            <w:r w:rsidRPr="005C5842">
              <w:rPr>
                <w:rFonts w:ascii="Times New Roman" w:hAnsi="Times New Roman"/>
                <w:b/>
                <w:sz w:val="20"/>
                <w:szCs w:val="20"/>
                <w:lang w:val="uk-UA"/>
              </w:rPr>
              <w:t>5.</w:t>
            </w:r>
            <w:r w:rsidRPr="005C5842">
              <w:rPr>
                <w:rFonts w:ascii="Times New Roman" w:hAnsi="Times New Roman"/>
                <w:sz w:val="20"/>
                <w:szCs w:val="20"/>
                <w:lang w:val="uk-UA"/>
              </w:rPr>
              <w:t xml:space="preserve">перерахування субвенції в/ч А4638 для придбання </w:t>
            </w:r>
            <w:r w:rsidRPr="005C5842">
              <w:rPr>
                <w:rFonts w:ascii="Times New Roman" w:hAnsi="Times New Roman"/>
                <w:sz w:val="20"/>
                <w:szCs w:val="20"/>
                <w:lang w:val="uk-UA" w:eastAsia="ru-RU"/>
              </w:rPr>
              <w:t xml:space="preserve">безпілотних літальних апаратів </w:t>
            </w:r>
          </w:p>
          <w:p w:rsidR="0023458B" w:rsidRPr="005C5842" w:rsidRDefault="0023458B" w:rsidP="0023458B">
            <w:pPr>
              <w:spacing w:after="0" w:line="240" w:lineRule="auto"/>
              <w:ind w:right="91"/>
              <w:rPr>
                <w:rFonts w:ascii="Times New Roman" w:hAnsi="Times New Roman"/>
                <w:b/>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ind w:right="91"/>
              <w:jc w:val="both"/>
              <w:rPr>
                <w:rFonts w:ascii="Times New Roman" w:hAnsi="Times New Roman"/>
                <w:sz w:val="20"/>
                <w:szCs w:val="20"/>
                <w:lang w:val="uk-UA"/>
              </w:rPr>
            </w:pPr>
            <w:r w:rsidRPr="005C5842">
              <w:rPr>
                <w:rFonts w:ascii="Times New Roman" w:hAnsi="Times New Roman"/>
                <w:sz w:val="20"/>
                <w:szCs w:val="20"/>
                <w:lang w:val="uk-UA" w:eastAsia="ru-RU"/>
              </w:rPr>
              <w:t>безпілотні літальні апарати</w:t>
            </w:r>
          </w:p>
          <w:p w:rsidR="0023458B" w:rsidRPr="005C5842" w:rsidRDefault="0023458B" w:rsidP="0023458B">
            <w:pPr>
              <w:spacing w:after="0" w:line="240" w:lineRule="auto"/>
              <w:ind w:left="-108" w:right="-108"/>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p w:rsidR="0023458B" w:rsidRPr="005C5842" w:rsidRDefault="0023458B" w:rsidP="0023458B">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b/>
                <w:sz w:val="20"/>
                <w:szCs w:val="20"/>
                <w:lang w:val="uk-UA"/>
              </w:rPr>
            </w:pPr>
            <w:r w:rsidRPr="005C5842">
              <w:rPr>
                <w:rFonts w:ascii="Times New Roman" w:hAnsi="Times New Roman"/>
                <w:b/>
                <w:sz w:val="20"/>
                <w:szCs w:val="20"/>
                <w:lang w:val="uk-UA"/>
              </w:rPr>
              <w:t>500 000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успішного виконання бойових завдань та наступальних операцій на лініях зіткнення</w:t>
            </w:r>
          </w:p>
        </w:tc>
      </w:tr>
      <w:tr w:rsidR="0023458B" w:rsidRPr="005C5842" w:rsidTr="008E7FD8">
        <w:trPr>
          <w:trHeight w:val="1282"/>
        </w:trPr>
        <w:tc>
          <w:tcPr>
            <w:tcW w:w="652" w:type="dxa"/>
            <w:vMerge/>
            <w:tcBorders>
              <w:left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b/>
                <w:sz w:val="20"/>
                <w:szCs w:val="20"/>
                <w:lang w:val="uk-UA"/>
              </w:rPr>
              <w:t>Завдання №6</w:t>
            </w:r>
            <w:r w:rsidRPr="005C5842">
              <w:rPr>
                <w:rFonts w:ascii="Times New Roman" w:hAnsi="Times New Roman"/>
                <w:sz w:val="20"/>
                <w:szCs w:val="20"/>
                <w:lang w:val="uk-UA"/>
              </w:rPr>
              <w:t xml:space="preserve"> Забезпечення підтримки сил безпеки і оборони -фінансування в/ч А4714 для матеріально-технічного забезпечення -  придбання автомобільної техніки</w:t>
            </w:r>
          </w:p>
          <w:p w:rsidR="0023458B" w:rsidRPr="005C5842" w:rsidRDefault="0023458B" w:rsidP="0023458B">
            <w:pPr>
              <w:spacing w:after="0" w:line="240" w:lineRule="auto"/>
              <w:jc w:val="both"/>
              <w:outlineLvl w:val="0"/>
              <w:rPr>
                <w:rFonts w:ascii="Times New Roman" w:hAnsi="Times New Roman"/>
                <w:b/>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6.</w:t>
            </w:r>
            <w:r w:rsidRPr="005C5842">
              <w:rPr>
                <w:rFonts w:ascii="Times New Roman" w:hAnsi="Times New Roman"/>
                <w:sz w:val="20"/>
                <w:szCs w:val="20"/>
                <w:lang w:val="uk-UA"/>
              </w:rPr>
              <w:t>перерахування субвенції в/ч А4714 для матеріально-технічного забезпечення - придбання автомобільної техніки</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left="-108" w:right="-108"/>
              <w:outlineLvl w:val="0"/>
              <w:rPr>
                <w:rFonts w:ascii="Times New Roman" w:hAnsi="Times New Roman"/>
                <w:sz w:val="20"/>
                <w:szCs w:val="20"/>
                <w:lang w:val="uk-UA" w:eastAsia="ru-RU"/>
              </w:rPr>
            </w:pPr>
            <w:r w:rsidRPr="005C5842">
              <w:rPr>
                <w:rFonts w:ascii="Times New Roman" w:hAnsi="Times New Roman"/>
                <w:sz w:val="20"/>
                <w:szCs w:val="20"/>
                <w:lang w:val="uk-UA"/>
              </w:rPr>
              <w:t>матеріально-технічне забезпечення - придбання автомобільної техніки</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b/>
                <w:sz w:val="20"/>
                <w:szCs w:val="20"/>
                <w:lang w:val="uk-UA"/>
              </w:rPr>
            </w:pPr>
            <w:r w:rsidRPr="005C5842">
              <w:rPr>
                <w:rFonts w:ascii="Times New Roman" w:hAnsi="Times New Roman"/>
                <w:b/>
                <w:sz w:val="20"/>
                <w:szCs w:val="20"/>
                <w:lang w:val="uk-UA"/>
              </w:rPr>
              <w:t>300 000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 xml:space="preserve">Дасть можливість успішного виконання бойових завдань щодо відбиття збройної агресії росії та підвищення  обороноздатності України </w:t>
            </w:r>
          </w:p>
        </w:tc>
      </w:tr>
      <w:tr w:rsidR="0023458B" w:rsidRPr="005C5842" w:rsidTr="008E7FD8">
        <w:trPr>
          <w:trHeight w:val="1172"/>
        </w:trPr>
        <w:tc>
          <w:tcPr>
            <w:tcW w:w="652" w:type="dxa"/>
            <w:vMerge/>
            <w:tcBorders>
              <w:left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b/>
                <w:sz w:val="20"/>
                <w:szCs w:val="20"/>
                <w:lang w:val="uk-UA"/>
              </w:rPr>
            </w:pPr>
            <w:r w:rsidRPr="005C5842">
              <w:rPr>
                <w:rFonts w:ascii="Times New Roman" w:hAnsi="Times New Roman"/>
                <w:b/>
                <w:sz w:val="20"/>
                <w:szCs w:val="20"/>
                <w:lang w:val="uk-UA"/>
              </w:rPr>
              <w:t>Завдання №7</w:t>
            </w:r>
            <w:r w:rsidRPr="005C5842">
              <w:rPr>
                <w:rFonts w:ascii="Times New Roman" w:hAnsi="Times New Roman"/>
                <w:sz w:val="20"/>
                <w:szCs w:val="20"/>
                <w:lang w:val="uk-UA"/>
              </w:rPr>
              <w:t xml:space="preserve"> Забезпечення підтримки сил безпеки і оборони -фінансування в/ч А2847 для придбання пересувних шаф для інструментів</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b/>
                <w:sz w:val="20"/>
                <w:szCs w:val="20"/>
                <w:lang w:val="uk-UA"/>
              </w:rPr>
              <w:t>7.</w:t>
            </w:r>
            <w:r w:rsidRPr="005C5842">
              <w:rPr>
                <w:rFonts w:ascii="Times New Roman" w:hAnsi="Times New Roman"/>
                <w:sz w:val="20"/>
                <w:szCs w:val="20"/>
                <w:lang w:val="uk-UA"/>
              </w:rPr>
              <w:t>перерахування субвенції в/ч А2847 для придбання пересувних шаф для інструментів</w:t>
            </w:r>
          </w:p>
          <w:p w:rsidR="0023458B" w:rsidRPr="005C5842" w:rsidRDefault="0023458B" w:rsidP="0023458B">
            <w:pPr>
              <w:spacing w:after="0" w:line="240" w:lineRule="auto"/>
              <w:ind w:right="91"/>
              <w:jc w:val="both"/>
              <w:rPr>
                <w:rFonts w:ascii="Times New Roman" w:hAnsi="Times New Roman"/>
                <w:b/>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2 пересувні шафи для інструментів</w:t>
            </w:r>
          </w:p>
          <w:p w:rsidR="0023458B" w:rsidRPr="005C5842" w:rsidRDefault="0023458B" w:rsidP="0023458B">
            <w:pPr>
              <w:spacing w:after="0" w:line="240" w:lineRule="auto"/>
              <w:ind w:right="-108"/>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b/>
                <w:sz w:val="20"/>
                <w:szCs w:val="20"/>
                <w:lang w:val="uk-UA"/>
              </w:rPr>
            </w:pPr>
            <w:r w:rsidRPr="005C5842">
              <w:rPr>
                <w:rFonts w:ascii="Times New Roman" w:hAnsi="Times New Roman"/>
                <w:b/>
                <w:sz w:val="20"/>
                <w:szCs w:val="20"/>
                <w:lang w:val="uk-UA"/>
              </w:rPr>
              <w:t>220 000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 якісного виконання бойових завдань за призначенням</w:t>
            </w:r>
            <w:r w:rsidRPr="005C5842">
              <w:rPr>
                <w:rFonts w:ascii="Times New Roman" w:hAnsi="Times New Roman"/>
                <w:sz w:val="20"/>
                <w:szCs w:val="20"/>
              </w:rPr>
              <w:t>, підтримки належного стану транспортних засобів.</w:t>
            </w:r>
          </w:p>
          <w:p w:rsidR="0023458B" w:rsidRPr="005C5842" w:rsidRDefault="0023458B" w:rsidP="0023458B">
            <w:pPr>
              <w:spacing w:after="0" w:line="240" w:lineRule="auto"/>
              <w:jc w:val="both"/>
              <w:outlineLvl w:val="0"/>
              <w:rPr>
                <w:rFonts w:ascii="Times New Roman" w:hAnsi="Times New Roman"/>
                <w:sz w:val="20"/>
                <w:szCs w:val="20"/>
                <w:lang w:val="uk-UA"/>
              </w:rPr>
            </w:pPr>
          </w:p>
        </w:tc>
      </w:tr>
      <w:tr w:rsidR="0023458B" w:rsidRPr="005C5842" w:rsidTr="008E7FD8">
        <w:trPr>
          <w:trHeight w:val="1793"/>
        </w:trPr>
        <w:tc>
          <w:tcPr>
            <w:tcW w:w="652" w:type="dxa"/>
            <w:vMerge/>
            <w:tcBorders>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Завдання №8</w:t>
            </w:r>
            <w:r w:rsidRPr="005C5842">
              <w:rPr>
                <w:rFonts w:ascii="Times New Roman" w:hAnsi="Times New Roman"/>
                <w:sz w:val="20"/>
                <w:szCs w:val="20"/>
                <w:lang w:val="uk-UA"/>
              </w:rPr>
              <w:t xml:space="preserve"> Забезпечення підтримки сил безпеки і оборони -фінансування придбання автомобілів (у т.ч. автомобілів спеціалізованого призначення), ПММ, автозапчастин, службового житла для військовослужбовців, оргтехніки (комп’ютери, ноутбуки, принтери, сервери, зовнішні та внутрішні жорстки диски, компютерних поліграфічних комплексів та інше), радіостанцій та інших засобів зв’язку, кабельної продукції, оптоволоконної продукції, мереживого обладнання, ДБЖ, акумуляторних батарей, спліт систем, цифрових диктофонів, відеокамер ЖПС-трекерів, офісного устаткування та приладдя, меблів для обладнання робочих місць співробітників, столярних виробів, металошукачів, будівельних сумішей, електротоварів, поточного ремонту автотранспорту, поточного ремонту адміністративних приміщень Управління</w:t>
            </w:r>
          </w:p>
          <w:p w:rsidR="0023458B" w:rsidRPr="005C5842" w:rsidRDefault="0023458B" w:rsidP="0023458B">
            <w:pPr>
              <w:spacing w:after="0" w:line="240" w:lineRule="auto"/>
              <w:jc w:val="both"/>
              <w:outlineLvl w:val="0"/>
              <w:rPr>
                <w:rFonts w:ascii="Times New Roman" w:hAnsi="Times New Roman"/>
                <w:b/>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 xml:space="preserve">8. </w:t>
            </w:r>
            <w:r w:rsidRPr="005C5842">
              <w:rPr>
                <w:rFonts w:ascii="Times New Roman" w:hAnsi="Times New Roman"/>
                <w:sz w:val="20"/>
                <w:szCs w:val="20"/>
                <w:lang w:val="uk-UA"/>
              </w:rPr>
              <w:t xml:space="preserve">перерахування субвенції Управлінню Служби безпеки України у Львівській області для придбання автомобілів (у т.ч. автомобілів спеціалізованого призначення), ПММ, автозапчастин, службового житла для військовослужбовців, оргтехніки (комп’ютери, ноутбуки, принтери, сервери, зовнішні та внутрішні жорстки диски, компютерних поліграфічних комплексів та інше), радіостанцій та інших засобів зв’язку, кабельної продукції, оптоволоконної продукції, мереживого обладнання, ДБЖ, акумуляторних батарей, спліт систем, цифрових диктофонів, відеокамер ЖПС-трекерів, офісного устаткування та приладдя, меблів для </w:t>
            </w:r>
            <w:r w:rsidRPr="005C5842">
              <w:rPr>
                <w:rFonts w:ascii="Times New Roman" w:hAnsi="Times New Roman"/>
                <w:sz w:val="20"/>
                <w:szCs w:val="20"/>
                <w:lang w:val="uk-UA"/>
              </w:rPr>
              <w:lastRenderedPageBreak/>
              <w:t>обладнання робочих місць співробітників, столярних виробів, металошукачів, будівельних сумішей, електротоварів, поточного ремонту автотранспорту, поточного ремонту адміністративних приміщень Управління</w:t>
            </w:r>
          </w:p>
          <w:p w:rsidR="0023458B" w:rsidRPr="005C5842" w:rsidRDefault="0023458B" w:rsidP="0023458B">
            <w:pPr>
              <w:spacing w:after="0" w:line="240" w:lineRule="auto"/>
              <w:ind w:right="91"/>
              <w:jc w:val="both"/>
              <w:rPr>
                <w:rFonts w:ascii="Times New Roman" w:hAnsi="Times New Roman"/>
                <w:sz w:val="20"/>
                <w:szCs w:val="20"/>
                <w:lang w:val="uk-UA"/>
              </w:rPr>
            </w:pP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left="-108" w:right="-108"/>
              <w:jc w:val="both"/>
              <w:rPr>
                <w:rFonts w:ascii="Times New Roman" w:hAnsi="Times New Roman"/>
                <w:sz w:val="20"/>
                <w:szCs w:val="20"/>
                <w:lang w:val="uk-UA"/>
              </w:rPr>
            </w:pPr>
            <w:r w:rsidRPr="005C5842">
              <w:rPr>
                <w:rFonts w:ascii="Times New Roman" w:hAnsi="Times New Roman"/>
                <w:sz w:val="20"/>
                <w:szCs w:val="20"/>
                <w:lang w:val="uk-UA"/>
              </w:rPr>
              <w:lastRenderedPageBreak/>
              <w:t xml:space="preserve">автомобілі (ут.ч. спецпризначення), ПММ,автозапчастини, службове житло для військовослужбовців, оргтехніка, радіостанційї та інших засоби зв’язку, кабельна та  оптоволоконна продук ція, мереживе обладнання, ДБЖ, акумуляторні батареї, спліт системи, цифрові диктофони, відеокамери ЖПС-трекери, офісне устаткування та приладдя, меблі для обладнання робочих місць співробітників, столярні вироби, металошукачі, будівельні суміші, електротовари, поточний ремонт автотранспорту, поточний ремонт </w:t>
            </w:r>
            <w:r w:rsidRPr="005C5842">
              <w:rPr>
                <w:rFonts w:ascii="Times New Roman" w:hAnsi="Times New Roman"/>
                <w:sz w:val="20"/>
                <w:szCs w:val="20"/>
                <w:lang w:val="uk-UA"/>
              </w:rPr>
              <w:lastRenderedPageBreak/>
              <w:t>адміністративних приміщень Управління</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lastRenderedPageBreak/>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b/>
                <w:sz w:val="20"/>
                <w:szCs w:val="20"/>
                <w:lang w:val="uk-UA"/>
              </w:rPr>
            </w:pPr>
            <w:r w:rsidRPr="005C5842">
              <w:rPr>
                <w:rFonts w:ascii="Times New Roman" w:hAnsi="Times New Roman"/>
                <w:b/>
                <w:sz w:val="20"/>
                <w:szCs w:val="20"/>
                <w:lang w:val="uk-UA"/>
              </w:rPr>
              <w:t>500 000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підвищення ефективності</w:t>
            </w:r>
            <w:r w:rsidRPr="005C5842">
              <w:rPr>
                <w:rFonts w:ascii="Times New Roman" w:hAnsi="Times New Roman"/>
                <w:sz w:val="26"/>
                <w:szCs w:val="26"/>
                <w:lang w:val="uk-UA" w:eastAsia="ru-RU"/>
              </w:rPr>
              <w:t xml:space="preserve"> </w:t>
            </w:r>
            <w:r w:rsidRPr="005C5842">
              <w:rPr>
                <w:rFonts w:ascii="Times New Roman" w:hAnsi="Times New Roman"/>
                <w:sz w:val="20"/>
                <w:szCs w:val="20"/>
                <w:lang w:val="uk-UA" w:eastAsia="ru-RU"/>
              </w:rPr>
              <w:t>виконання завдань, покладених на Службу безпеки України щодо захисту державного суверенітету, конституційного ладу , територіальної цілісності</w:t>
            </w:r>
          </w:p>
          <w:p w:rsidR="0023458B" w:rsidRPr="005C5842" w:rsidRDefault="0023458B" w:rsidP="0023458B">
            <w:pPr>
              <w:spacing w:after="0" w:line="240" w:lineRule="auto"/>
              <w:jc w:val="both"/>
              <w:outlineLvl w:val="0"/>
              <w:rPr>
                <w:rFonts w:ascii="Times New Roman" w:hAnsi="Times New Roman"/>
                <w:sz w:val="20"/>
                <w:szCs w:val="20"/>
                <w:lang w:val="uk-UA"/>
              </w:rPr>
            </w:pPr>
          </w:p>
        </w:tc>
      </w:tr>
      <w:tr w:rsidR="0023458B" w:rsidRPr="005C5842" w:rsidTr="008E7FD8">
        <w:trPr>
          <w:trHeight w:val="1563"/>
        </w:trPr>
        <w:tc>
          <w:tcPr>
            <w:tcW w:w="652" w:type="dxa"/>
            <w:tcBorders>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Завдання №9</w:t>
            </w:r>
            <w:r w:rsidRPr="005C5842">
              <w:rPr>
                <w:rFonts w:ascii="Times New Roman" w:hAnsi="Times New Roman"/>
                <w:sz w:val="20"/>
                <w:szCs w:val="20"/>
                <w:lang w:val="uk-UA"/>
              </w:rPr>
              <w:t xml:space="preserve"> Забезпечення підтримки сил безпеки і оборони –фінансування в/ч 3002 для здійснення капітальних видатків.</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9.</w:t>
            </w:r>
            <w:r w:rsidRPr="005C5842">
              <w:rPr>
                <w:rFonts w:ascii="Times New Roman" w:hAnsi="Times New Roman"/>
                <w:sz w:val="20"/>
                <w:szCs w:val="20"/>
                <w:lang w:val="uk-UA"/>
              </w:rPr>
              <w:t xml:space="preserve"> перерахування субвенції в/ч А3002 для</w:t>
            </w:r>
            <w:r w:rsidRPr="005C5842">
              <w:rPr>
                <w:rFonts w:ascii="Times New Roman" w:hAnsi="Times New Roman"/>
                <w:sz w:val="20"/>
                <w:szCs w:val="20"/>
              </w:rPr>
              <w:t xml:space="preserve"> придбання </w:t>
            </w:r>
            <w:r w:rsidRPr="005C5842">
              <w:rPr>
                <w:rFonts w:ascii="Times New Roman" w:hAnsi="Times New Roman"/>
                <w:sz w:val="20"/>
                <w:szCs w:val="20"/>
                <w:lang w:val="uk-UA"/>
              </w:rPr>
              <w:t>безпілотних літальних апаратів,та техніки для технічної підтримки безпілотних літальних апаратів</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left="-108" w:right="-108"/>
              <w:jc w:val="both"/>
              <w:rPr>
                <w:rFonts w:ascii="Times New Roman" w:hAnsi="Times New Roman"/>
                <w:sz w:val="20"/>
                <w:szCs w:val="20"/>
                <w:lang w:val="uk-UA"/>
              </w:rPr>
            </w:pPr>
            <w:r w:rsidRPr="005C5842">
              <w:rPr>
                <w:rFonts w:ascii="Times New Roman" w:hAnsi="Times New Roman"/>
                <w:sz w:val="20"/>
                <w:szCs w:val="20"/>
                <w:lang w:val="uk-UA"/>
              </w:rPr>
              <w:t>безпілотні літальні апарати,та техніка для технічної підтримки безпілотних літальних апаратів</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b/>
                <w:sz w:val="20"/>
                <w:szCs w:val="20"/>
                <w:lang w:val="uk-UA"/>
              </w:rPr>
            </w:pPr>
            <w:r w:rsidRPr="005C5842">
              <w:rPr>
                <w:rFonts w:ascii="Times New Roman" w:hAnsi="Times New Roman"/>
                <w:b/>
                <w:sz w:val="20"/>
                <w:szCs w:val="20"/>
                <w:lang w:val="uk-UA"/>
              </w:rPr>
              <w:t>300 000</w:t>
            </w:r>
          </w:p>
          <w:p w:rsidR="0023458B" w:rsidRPr="005C5842" w:rsidRDefault="0023458B" w:rsidP="0023458B">
            <w:pPr>
              <w:spacing w:after="0" w:line="240" w:lineRule="auto"/>
              <w:outlineLvl w:val="0"/>
              <w:rPr>
                <w:rFonts w:ascii="Times New Roman" w:hAnsi="Times New Roman"/>
                <w:b/>
                <w:sz w:val="20"/>
                <w:szCs w:val="20"/>
                <w:lang w:val="uk-UA"/>
              </w:rPr>
            </w:pP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успішного виконання бойових завдань щодо відбиття збройної агресії росії та підвищення  обороноздатності України</w:t>
            </w:r>
          </w:p>
        </w:tc>
      </w:tr>
      <w:tr w:rsidR="0023458B" w:rsidRPr="005C5842" w:rsidTr="008E7FD8">
        <w:trPr>
          <w:trHeight w:val="1563"/>
        </w:trPr>
        <w:tc>
          <w:tcPr>
            <w:tcW w:w="652" w:type="dxa"/>
            <w:tcBorders>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Завдання №10</w:t>
            </w:r>
            <w:r w:rsidRPr="005C5842">
              <w:rPr>
                <w:rFonts w:ascii="Times New Roman" w:hAnsi="Times New Roman"/>
                <w:sz w:val="20"/>
                <w:szCs w:val="20"/>
                <w:lang w:val="uk-UA"/>
              </w:rPr>
              <w:t xml:space="preserve"> Забезпечення підтримки сил безпеки і оборони -фінансування Харківського національного університету Повітряних сил ім.Івана Кожедуба, для придбання меблів для обладнання навчальних місць з проведення занять та розміщення особового складу</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108"/>
              <w:jc w:val="both"/>
              <w:rPr>
                <w:rFonts w:ascii="Times New Roman" w:hAnsi="Times New Roman"/>
                <w:b/>
                <w:sz w:val="20"/>
                <w:szCs w:val="20"/>
                <w:lang w:val="uk-UA"/>
              </w:rPr>
            </w:pPr>
            <w:r w:rsidRPr="005C5842">
              <w:rPr>
                <w:rFonts w:ascii="Times New Roman" w:hAnsi="Times New Roman"/>
                <w:b/>
                <w:sz w:val="20"/>
                <w:szCs w:val="20"/>
                <w:lang w:val="uk-UA"/>
              </w:rPr>
              <w:t>10.</w:t>
            </w:r>
            <w:r w:rsidRPr="005C5842">
              <w:rPr>
                <w:rFonts w:ascii="Times New Roman" w:hAnsi="Times New Roman"/>
                <w:sz w:val="20"/>
                <w:szCs w:val="20"/>
                <w:lang w:val="uk-UA"/>
              </w:rPr>
              <w:t xml:space="preserve"> перерахування субвенції Харківському національному університету Повітряних сил ім.Івана Кожедуба, для</w:t>
            </w:r>
            <w:r w:rsidRPr="005C5842">
              <w:rPr>
                <w:rFonts w:ascii="Times New Roman" w:hAnsi="Times New Roman"/>
                <w:sz w:val="20"/>
                <w:szCs w:val="20"/>
              </w:rPr>
              <w:t xml:space="preserve"> придбання</w:t>
            </w:r>
            <w:r w:rsidRPr="005C5842">
              <w:rPr>
                <w:rFonts w:ascii="Times New Roman" w:hAnsi="Times New Roman"/>
                <w:sz w:val="20"/>
                <w:szCs w:val="20"/>
                <w:lang w:val="uk-UA"/>
              </w:rPr>
              <w:t xml:space="preserve"> меблів для обладнання навчальних місць з проведення занять та розміщення особового складу</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sz w:val="20"/>
                <w:szCs w:val="20"/>
                <w:lang w:val="uk-UA"/>
              </w:rPr>
              <w:t>меблі для обладнання навчальних місць з проведення занять та розміщення особового складу</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b/>
                <w:sz w:val="20"/>
                <w:szCs w:val="20"/>
                <w:lang w:val="uk-UA"/>
              </w:rPr>
            </w:pPr>
            <w:r w:rsidRPr="005C5842">
              <w:rPr>
                <w:rFonts w:ascii="Times New Roman" w:hAnsi="Times New Roman"/>
                <w:b/>
                <w:sz w:val="20"/>
                <w:szCs w:val="20"/>
                <w:lang w:val="uk-UA"/>
              </w:rPr>
              <w:t>300 000</w:t>
            </w:r>
          </w:p>
          <w:p w:rsidR="0023458B" w:rsidRPr="005C5842" w:rsidRDefault="0023458B" w:rsidP="0023458B">
            <w:pPr>
              <w:spacing w:after="0" w:line="240" w:lineRule="auto"/>
              <w:outlineLvl w:val="0"/>
              <w:rPr>
                <w:rFonts w:ascii="Times New Roman" w:hAnsi="Times New Roman"/>
                <w:b/>
                <w:sz w:val="20"/>
                <w:szCs w:val="20"/>
                <w:lang w:val="uk-UA"/>
              </w:rPr>
            </w:pP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провести якісну підготовку військових фахівців для забезпечення безпеки та оборони України</w:t>
            </w:r>
          </w:p>
        </w:tc>
      </w:tr>
      <w:tr w:rsidR="0023458B" w:rsidRPr="005C5842" w:rsidTr="008E7FD8">
        <w:trPr>
          <w:trHeight w:val="122"/>
        </w:trPr>
        <w:tc>
          <w:tcPr>
            <w:tcW w:w="652" w:type="dxa"/>
            <w:tcBorders>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Завдання №11</w:t>
            </w:r>
            <w:r w:rsidRPr="005C5842">
              <w:rPr>
                <w:rFonts w:ascii="Times New Roman" w:hAnsi="Times New Roman"/>
                <w:sz w:val="20"/>
                <w:szCs w:val="20"/>
                <w:lang w:val="uk-UA"/>
              </w:rPr>
              <w:t xml:space="preserve"> Забезпечення підтримки сил безпеки і оборони -фінансування в/ч А4355 для придбання безпілотних літальних апаратів</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11.</w:t>
            </w:r>
            <w:r w:rsidRPr="005C5842">
              <w:rPr>
                <w:rFonts w:ascii="Times New Roman" w:hAnsi="Times New Roman"/>
                <w:sz w:val="20"/>
                <w:szCs w:val="20"/>
                <w:lang w:val="uk-UA"/>
              </w:rPr>
              <w:t>перерахування субвенції в/ч А4355 для придбання безпілотних літальних апаратів</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sz w:val="20"/>
                <w:szCs w:val="20"/>
                <w:lang w:val="uk-UA"/>
              </w:rPr>
              <w:t>безпілотні літальні апарати</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b/>
                <w:sz w:val="20"/>
                <w:szCs w:val="20"/>
                <w:lang w:val="uk-UA"/>
              </w:rPr>
            </w:pPr>
            <w:r w:rsidRPr="005C5842">
              <w:rPr>
                <w:rFonts w:ascii="Times New Roman" w:hAnsi="Times New Roman"/>
                <w:b/>
                <w:sz w:val="20"/>
                <w:szCs w:val="20"/>
                <w:lang w:val="uk-UA"/>
              </w:rPr>
              <w:t>300 000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23458B" w:rsidRPr="005C5842" w:rsidRDefault="0023458B" w:rsidP="0023458B">
            <w:pPr>
              <w:spacing w:after="0" w:line="240" w:lineRule="auto"/>
              <w:jc w:val="both"/>
              <w:outlineLvl w:val="0"/>
              <w:rPr>
                <w:rFonts w:ascii="Times New Roman" w:hAnsi="Times New Roman"/>
                <w:sz w:val="20"/>
                <w:szCs w:val="20"/>
                <w:lang w:val="uk-UA"/>
              </w:rPr>
            </w:pPr>
          </w:p>
        </w:tc>
      </w:tr>
      <w:tr w:rsidR="0023458B" w:rsidRPr="005C5842" w:rsidTr="008E7FD8">
        <w:trPr>
          <w:trHeight w:val="1327"/>
        </w:trPr>
        <w:tc>
          <w:tcPr>
            <w:tcW w:w="652" w:type="dxa"/>
            <w:tcBorders>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Завдання №12</w:t>
            </w:r>
            <w:r w:rsidRPr="005C5842">
              <w:rPr>
                <w:rFonts w:ascii="Times New Roman" w:hAnsi="Times New Roman"/>
                <w:sz w:val="20"/>
                <w:szCs w:val="20"/>
                <w:lang w:val="uk-UA"/>
              </w:rPr>
              <w:t xml:space="preserve"> Забезпечення підтримки сил безпеки і оборони -фінансування в/ч А7077 для придбання тепловізійних приладів</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12.</w:t>
            </w:r>
            <w:r w:rsidRPr="005C5842">
              <w:rPr>
                <w:rFonts w:ascii="Times New Roman" w:hAnsi="Times New Roman"/>
                <w:sz w:val="20"/>
                <w:szCs w:val="20"/>
                <w:lang w:val="uk-UA"/>
              </w:rPr>
              <w:t>перерахування субвенції в/ч А7077 для придбання тепловізійних приладів для військової частини А7077</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sz w:val="20"/>
                <w:szCs w:val="20"/>
                <w:lang w:val="uk-UA"/>
              </w:rPr>
              <w:t>тепловізійні прилади</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b/>
                <w:sz w:val="20"/>
                <w:szCs w:val="20"/>
                <w:lang w:val="en-US"/>
              </w:rPr>
            </w:pPr>
            <w:r w:rsidRPr="005C5842">
              <w:rPr>
                <w:rFonts w:ascii="Times New Roman" w:hAnsi="Times New Roman"/>
                <w:b/>
                <w:sz w:val="20"/>
                <w:szCs w:val="20"/>
                <w:lang w:val="en-US"/>
              </w:rPr>
              <w:t>160</w:t>
            </w:r>
            <w:r w:rsidRPr="005C5842">
              <w:rPr>
                <w:rFonts w:ascii="Times New Roman" w:hAnsi="Times New Roman"/>
                <w:b/>
                <w:sz w:val="20"/>
                <w:szCs w:val="20"/>
                <w:lang w:val="uk-UA"/>
              </w:rPr>
              <w:t xml:space="preserve"> </w:t>
            </w:r>
            <w:r w:rsidRPr="005C5842">
              <w:rPr>
                <w:rFonts w:ascii="Times New Roman" w:hAnsi="Times New Roman"/>
                <w:b/>
                <w:sz w:val="20"/>
                <w:szCs w:val="20"/>
                <w:lang w:val="en-US"/>
              </w:rPr>
              <w:t>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23458B" w:rsidRPr="005C5842" w:rsidTr="008E7FD8">
        <w:trPr>
          <w:trHeight w:val="1563"/>
        </w:trPr>
        <w:tc>
          <w:tcPr>
            <w:tcW w:w="652" w:type="dxa"/>
            <w:tcBorders>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Завдання №13</w:t>
            </w:r>
            <w:r w:rsidRPr="005C5842">
              <w:rPr>
                <w:rFonts w:ascii="Times New Roman" w:hAnsi="Times New Roman"/>
                <w:sz w:val="20"/>
                <w:szCs w:val="20"/>
                <w:lang w:val="uk-UA"/>
              </w:rPr>
              <w:t xml:space="preserve"> Забезпечення підтримки сил безпеки і оборони -фінансування в/ч А4056 для закупівлі комплектуючих до БПЛА, fpv-дронів тощо</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13.</w:t>
            </w:r>
            <w:r w:rsidRPr="005C5842">
              <w:rPr>
                <w:rFonts w:ascii="Times New Roman" w:hAnsi="Times New Roman"/>
                <w:sz w:val="20"/>
                <w:szCs w:val="20"/>
                <w:lang w:val="uk-UA"/>
              </w:rPr>
              <w:t>перерахування субвенції в/ч А4056 для закупівлі комплектуючих до БПЛА, fpv-дронів тощо</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sz w:val="20"/>
                <w:szCs w:val="20"/>
                <w:lang w:val="uk-UA"/>
              </w:rPr>
              <w:t>комплектуючі до БПЛА, fpv-дронів</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b/>
                <w:sz w:val="20"/>
                <w:szCs w:val="20"/>
                <w:lang w:val="en-US"/>
              </w:rPr>
            </w:pPr>
            <w:r w:rsidRPr="005C5842">
              <w:rPr>
                <w:rFonts w:ascii="Times New Roman" w:hAnsi="Times New Roman"/>
                <w:b/>
                <w:sz w:val="20"/>
                <w:szCs w:val="20"/>
                <w:lang w:val="uk-UA"/>
              </w:rPr>
              <w:t>50</w:t>
            </w:r>
            <w:r w:rsidRPr="005C5842">
              <w:rPr>
                <w:rFonts w:ascii="Times New Roman" w:hAnsi="Times New Roman"/>
                <w:b/>
                <w:sz w:val="20"/>
                <w:szCs w:val="20"/>
                <w:lang w:val="en-US"/>
              </w:rPr>
              <w:t>0</w:t>
            </w:r>
            <w:r w:rsidRPr="005C5842">
              <w:rPr>
                <w:rFonts w:ascii="Times New Roman" w:hAnsi="Times New Roman"/>
                <w:b/>
                <w:sz w:val="20"/>
                <w:szCs w:val="20"/>
                <w:lang w:val="uk-UA"/>
              </w:rPr>
              <w:t xml:space="preserve"> </w:t>
            </w:r>
            <w:r w:rsidRPr="005C5842">
              <w:rPr>
                <w:rFonts w:ascii="Times New Roman" w:hAnsi="Times New Roman"/>
                <w:b/>
                <w:sz w:val="20"/>
                <w:szCs w:val="20"/>
                <w:lang w:val="en-US"/>
              </w:rPr>
              <w:t>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w:t>
            </w:r>
            <w:r w:rsidR="00F934C2" w:rsidRPr="005C5842">
              <w:rPr>
                <w:rFonts w:ascii="Times New Roman" w:hAnsi="Times New Roman"/>
                <w:sz w:val="20"/>
                <w:szCs w:val="20"/>
                <w:lang w:val="uk-UA"/>
              </w:rPr>
              <w:t>вдань та наступальних операцій.</w:t>
            </w:r>
          </w:p>
        </w:tc>
      </w:tr>
      <w:tr w:rsidR="0023458B" w:rsidRPr="005C5842" w:rsidTr="008E7FD8">
        <w:trPr>
          <w:trHeight w:val="2385"/>
        </w:trPr>
        <w:tc>
          <w:tcPr>
            <w:tcW w:w="652" w:type="dxa"/>
            <w:tcBorders>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Завдання №14</w:t>
            </w:r>
            <w:r w:rsidRPr="005C5842">
              <w:rPr>
                <w:rFonts w:ascii="Times New Roman" w:hAnsi="Times New Roman"/>
                <w:sz w:val="20"/>
                <w:szCs w:val="20"/>
                <w:lang w:val="uk-UA"/>
              </w:rPr>
              <w:t xml:space="preserve"> Забезпечення підтримки сил безпеки і оборони -фінансування в/ч А4438 для закупівлі великогабаритних багатофункційних пристроїв ( типу WorkCentre), принтерів(БФП), плотерів (формату А3, А4,) сканерів, моніторів, панелей відображення інформації</w:t>
            </w:r>
          </w:p>
          <w:p w:rsidR="0023458B" w:rsidRPr="005C5842" w:rsidRDefault="0023458B" w:rsidP="0023458B">
            <w:pPr>
              <w:spacing w:after="0" w:line="240" w:lineRule="auto"/>
              <w:ind w:right="91"/>
              <w:jc w:val="both"/>
              <w:rPr>
                <w:rFonts w:ascii="Times New Roman" w:hAnsi="Times New Roman"/>
                <w:sz w:val="20"/>
                <w:szCs w:val="20"/>
                <w:lang w:val="uk-UA"/>
              </w:rPr>
            </w:pPr>
          </w:p>
          <w:p w:rsidR="0023458B" w:rsidRPr="005C5842" w:rsidRDefault="0023458B" w:rsidP="0023458B">
            <w:pPr>
              <w:spacing w:after="0" w:line="240" w:lineRule="auto"/>
              <w:ind w:right="91"/>
              <w:jc w:val="both"/>
              <w:rPr>
                <w:rFonts w:ascii="Times New Roman" w:hAnsi="Times New Roman"/>
                <w:b/>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b/>
                <w:sz w:val="20"/>
                <w:szCs w:val="20"/>
                <w:lang w:val="uk-UA"/>
              </w:rPr>
            </w:pPr>
            <w:r w:rsidRPr="005C5842">
              <w:rPr>
                <w:rFonts w:ascii="Times New Roman" w:hAnsi="Times New Roman"/>
                <w:b/>
                <w:sz w:val="20"/>
                <w:szCs w:val="20"/>
                <w:lang w:val="uk-UA"/>
              </w:rPr>
              <w:t>14.</w:t>
            </w:r>
            <w:r w:rsidRPr="005C5842">
              <w:rPr>
                <w:rFonts w:ascii="Times New Roman" w:hAnsi="Times New Roman"/>
                <w:sz w:val="20"/>
                <w:szCs w:val="20"/>
                <w:lang w:val="uk-UA"/>
              </w:rPr>
              <w:t>перерахування субвенції в/ч А4438 для закупівлі великогабаритних багатофункційн. пристроїв (типу Work</w:t>
            </w:r>
            <w:r w:rsidR="00F934C2" w:rsidRPr="005C5842">
              <w:rPr>
                <w:rFonts w:ascii="Times New Roman" w:hAnsi="Times New Roman"/>
                <w:sz w:val="20"/>
                <w:szCs w:val="20"/>
                <w:lang w:val="uk-UA"/>
              </w:rPr>
              <w:t xml:space="preserve"> </w:t>
            </w:r>
            <w:r w:rsidRPr="005C5842">
              <w:rPr>
                <w:rFonts w:ascii="Times New Roman" w:hAnsi="Times New Roman"/>
                <w:sz w:val="20"/>
                <w:szCs w:val="20"/>
                <w:lang w:val="uk-UA"/>
              </w:rPr>
              <w:t>Centre), принтерів</w:t>
            </w:r>
            <w:r w:rsidR="00F934C2" w:rsidRPr="005C5842">
              <w:rPr>
                <w:rFonts w:ascii="Times New Roman" w:hAnsi="Times New Roman"/>
                <w:sz w:val="20"/>
                <w:szCs w:val="20"/>
                <w:lang w:val="uk-UA"/>
              </w:rPr>
              <w:t xml:space="preserve"> </w:t>
            </w:r>
            <w:r w:rsidRPr="005C5842">
              <w:rPr>
                <w:rFonts w:ascii="Times New Roman" w:hAnsi="Times New Roman"/>
                <w:sz w:val="20"/>
                <w:szCs w:val="20"/>
                <w:lang w:val="uk-UA"/>
              </w:rPr>
              <w:t>(БФП), плотерів (формату А3, А4), сканерів, моніторів, панелей відображення інформації</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sz w:val="20"/>
                <w:szCs w:val="20"/>
                <w:lang w:val="uk-UA"/>
              </w:rPr>
              <w:t>великогабаритні багатофункційні пристрої(типу WorkCentre), принтери (БФП), плотери (формату А3, А4), сканери, монітори, панелі відображення інформації</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rPr>
            </w:pPr>
            <w:r w:rsidRPr="005C5842">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outlineLvl w:val="0"/>
              <w:rPr>
                <w:rFonts w:ascii="Times New Roman" w:hAnsi="Times New Roman"/>
                <w:b/>
                <w:sz w:val="20"/>
                <w:szCs w:val="20"/>
                <w:lang w:val="en-US"/>
              </w:rPr>
            </w:pPr>
            <w:r w:rsidRPr="005C5842">
              <w:rPr>
                <w:rFonts w:ascii="Times New Roman" w:hAnsi="Times New Roman"/>
                <w:b/>
                <w:sz w:val="20"/>
                <w:szCs w:val="20"/>
                <w:lang w:val="uk-UA"/>
              </w:rPr>
              <w:t>50</w:t>
            </w:r>
            <w:r w:rsidRPr="005C5842">
              <w:rPr>
                <w:rFonts w:ascii="Times New Roman" w:hAnsi="Times New Roman"/>
                <w:b/>
                <w:sz w:val="20"/>
                <w:szCs w:val="20"/>
                <w:lang w:val="en-US"/>
              </w:rPr>
              <w:t>0</w:t>
            </w:r>
            <w:r w:rsidRPr="005C5842">
              <w:rPr>
                <w:rFonts w:ascii="Times New Roman" w:hAnsi="Times New Roman"/>
                <w:b/>
                <w:sz w:val="20"/>
                <w:szCs w:val="20"/>
                <w:lang w:val="uk-UA"/>
              </w:rPr>
              <w:t xml:space="preserve"> </w:t>
            </w:r>
            <w:r w:rsidRPr="005C5842">
              <w:rPr>
                <w:rFonts w:ascii="Times New Roman" w:hAnsi="Times New Roman"/>
                <w:b/>
                <w:sz w:val="20"/>
                <w:szCs w:val="20"/>
                <w:lang w:val="en-US"/>
              </w:rPr>
              <w:t>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jc w:val="both"/>
              <w:outlineLvl w:val="0"/>
              <w:rPr>
                <w:rFonts w:ascii="Times New Roman" w:hAnsi="Times New Roman"/>
                <w:sz w:val="20"/>
                <w:szCs w:val="20"/>
                <w:lang w:val="uk-UA"/>
              </w:rPr>
            </w:pPr>
            <w:r w:rsidRPr="005C5842">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23458B" w:rsidRPr="005C5842" w:rsidRDefault="0023458B" w:rsidP="0023458B">
            <w:pPr>
              <w:spacing w:after="0"/>
              <w:jc w:val="both"/>
              <w:outlineLvl w:val="0"/>
              <w:rPr>
                <w:rFonts w:ascii="Times New Roman" w:hAnsi="Times New Roman"/>
                <w:sz w:val="20"/>
                <w:szCs w:val="20"/>
                <w:lang w:val="uk-UA"/>
              </w:rPr>
            </w:pPr>
          </w:p>
        </w:tc>
      </w:tr>
      <w:tr w:rsidR="0023458B" w:rsidRPr="005C5842" w:rsidTr="008E7FD8">
        <w:trPr>
          <w:trHeight w:val="1000"/>
        </w:trPr>
        <w:tc>
          <w:tcPr>
            <w:tcW w:w="652" w:type="dxa"/>
            <w:tcBorders>
              <w:left w:val="single" w:sz="4" w:space="0" w:color="auto"/>
              <w:bottom w:val="single" w:sz="4" w:space="0" w:color="auto"/>
              <w:right w:val="single" w:sz="4" w:space="0" w:color="auto"/>
            </w:tcBorders>
          </w:tcPr>
          <w:p w:rsidR="0023458B" w:rsidRPr="005C5842" w:rsidRDefault="0023458B" w:rsidP="0023458B">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Завдання №15</w:t>
            </w:r>
            <w:r w:rsidRPr="005C5842">
              <w:rPr>
                <w:rFonts w:ascii="Times New Roman" w:hAnsi="Times New Roman"/>
                <w:sz w:val="20"/>
                <w:szCs w:val="20"/>
                <w:lang w:val="uk-UA"/>
              </w:rPr>
              <w:t xml:space="preserve"> Забезпечення підтримки сил безпеки і оборони -фінансування в/ч А0583 для оплати послуг з ремонту автомобільної т</w:t>
            </w:r>
            <w:r w:rsidR="00F934C2" w:rsidRPr="005C5842">
              <w:rPr>
                <w:rFonts w:ascii="Times New Roman" w:hAnsi="Times New Roman"/>
                <w:sz w:val="20"/>
                <w:szCs w:val="20"/>
                <w:lang w:val="uk-UA"/>
              </w:rPr>
              <w:t>ехніки спеціального призначення</w:t>
            </w: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15.</w:t>
            </w:r>
            <w:r w:rsidRPr="005C5842">
              <w:rPr>
                <w:rFonts w:ascii="Times New Roman" w:hAnsi="Times New Roman"/>
                <w:sz w:val="20"/>
                <w:szCs w:val="20"/>
                <w:lang w:val="uk-UA"/>
              </w:rPr>
              <w:t>перерахування субвенції в/ч А0583 для для оплати послуг з ремонту автомобільної технік</w:t>
            </w:r>
            <w:r w:rsidR="00F934C2" w:rsidRPr="005C5842">
              <w:rPr>
                <w:rFonts w:ascii="Times New Roman" w:hAnsi="Times New Roman"/>
                <w:sz w:val="20"/>
                <w:szCs w:val="20"/>
                <w:lang w:val="uk-UA"/>
              </w:rPr>
              <w:t>и спеціального призначення</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sz w:val="20"/>
                <w:szCs w:val="20"/>
                <w:lang w:val="uk-UA"/>
              </w:rPr>
              <w:t xml:space="preserve">ремонт автомобільної техніки спеціаль- ного призначення </w:t>
            </w:r>
          </w:p>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sz w:val="20"/>
                <w:szCs w:val="20"/>
                <w:lang w:val="uk-UA"/>
              </w:rPr>
              <w:t>(кількість 30 од.)</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rPr>
                <w:rFonts w:ascii="Times New Roman" w:hAnsi="Times New Roman"/>
                <w:sz w:val="20"/>
                <w:szCs w:val="20"/>
                <w:lang w:eastAsia="ru-RU"/>
              </w:rPr>
            </w:pPr>
            <w:r w:rsidRPr="005C5842">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rPr>
                <w:rFonts w:ascii="Times New Roman" w:hAnsi="Times New Roman"/>
                <w:sz w:val="20"/>
                <w:szCs w:val="20"/>
                <w:lang w:eastAsia="ru-RU"/>
              </w:rPr>
            </w:pPr>
            <w:r w:rsidRPr="005C5842">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rPr>
                <w:rFonts w:ascii="Times New Roman" w:hAnsi="Times New Roman"/>
                <w:b/>
                <w:sz w:val="20"/>
                <w:szCs w:val="20"/>
                <w:lang w:eastAsia="ru-RU"/>
              </w:rPr>
            </w:pPr>
            <w:r w:rsidRPr="005C5842">
              <w:rPr>
                <w:rFonts w:ascii="Times New Roman" w:hAnsi="Times New Roman"/>
                <w:b/>
                <w:sz w:val="20"/>
                <w:szCs w:val="20"/>
                <w:lang w:eastAsia="ru-RU"/>
              </w:rPr>
              <w:t>150</w:t>
            </w:r>
            <w:r w:rsidRPr="005C5842">
              <w:rPr>
                <w:rFonts w:ascii="Times New Roman" w:hAnsi="Times New Roman"/>
                <w:b/>
                <w:sz w:val="20"/>
                <w:szCs w:val="20"/>
                <w:lang w:val="uk-UA" w:eastAsia="ru-RU"/>
              </w:rPr>
              <w:t xml:space="preserve"> </w:t>
            </w:r>
            <w:r w:rsidRPr="005C5842">
              <w:rPr>
                <w:rFonts w:ascii="Times New Roman" w:hAnsi="Times New Roman"/>
                <w:b/>
                <w:sz w:val="20"/>
                <w:szCs w:val="20"/>
                <w:lang w:eastAsia="ru-RU"/>
              </w:rPr>
              <w:t>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rPr>
                <w:rFonts w:ascii="Times New Roman" w:hAnsi="Times New Roman"/>
                <w:sz w:val="20"/>
                <w:szCs w:val="20"/>
                <w:lang w:eastAsia="ru-RU"/>
              </w:rPr>
            </w:pPr>
            <w:r w:rsidRPr="005C5842">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23458B" w:rsidRPr="005C5842" w:rsidTr="008E7FD8">
        <w:trPr>
          <w:trHeight w:val="1937"/>
        </w:trPr>
        <w:tc>
          <w:tcPr>
            <w:tcW w:w="652" w:type="dxa"/>
            <w:tcBorders>
              <w:left w:val="single" w:sz="4" w:space="0" w:color="auto"/>
              <w:bottom w:val="single" w:sz="4" w:space="0" w:color="auto"/>
              <w:right w:val="single" w:sz="4" w:space="0" w:color="auto"/>
            </w:tcBorders>
          </w:tcPr>
          <w:p w:rsidR="0023458B" w:rsidRPr="005C5842" w:rsidRDefault="0023458B" w:rsidP="0023458B">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Завдання №16</w:t>
            </w:r>
            <w:r w:rsidRPr="005C5842">
              <w:rPr>
                <w:rFonts w:ascii="Times New Roman" w:hAnsi="Times New Roman"/>
                <w:sz w:val="20"/>
                <w:szCs w:val="20"/>
                <w:lang w:val="uk-UA"/>
              </w:rPr>
              <w:t xml:space="preserve"> Забезпечення підтримки сил безпеки і оборони -фінансування Центру спеціального призначення Національної гвардії України (військова частина 3073) для придбання комплектуючих та додаткового обладнання до БпЛА</w:t>
            </w:r>
          </w:p>
          <w:p w:rsidR="0023458B" w:rsidRPr="005C5842" w:rsidRDefault="0023458B" w:rsidP="0023458B">
            <w:pPr>
              <w:spacing w:after="0" w:line="240" w:lineRule="auto"/>
              <w:ind w:right="91"/>
              <w:jc w:val="both"/>
              <w:rPr>
                <w:rFonts w:ascii="Times New Roman" w:hAnsi="Times New Roman"/>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b/>
                <w:sz w:val="20"/>
                <w:szCs w:val="20"/>
                <w:lang w:val="uk-UA"/>
              </w:rPr>
              <w:t>16.</w:t>
            </w:r>
            <w:r w:rsidRPr="005C5842">
              <w:rPr>
                <w:rFonts w:ascii="Times New Roman" w:hAnsi="Times New Roman"/>
                <w:sz w:val="20"/>
                <w:szCs w:val="20"/>
                <w:lang w:val="uk-UA"/>
              </w:rPr>
              <w:t>перерахування субвенції Центру спеціального призначення Національної гвардії України (військова частина 3073) для придбання комплектуючих та додаткового обладнання до БпЛА</w:t>
            </w:r>
          </w:p>
        </w:tc>
        <w:tc>
          <w:tcPr>
            <w:tcW w:w="1984"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right="91"/>
              <w:jc w:val="both"/>
              <w:rPr>
                <w:rFonts w:ascii="Times New Roman" w:hAnsi="Times New Roman"/>
                <w:sz w:val="20"/>
                <w:szCs w:val="20"/>
                <w:lang w:val="uk-UA"/>
              </w:rPr>
            </w:pPr>
            <w:r w:rsidRPr="005C5842">
              <w:rPr>
                <w:rFonts w:ascii="Times New Roman" w:hAnsi="Times New Roman"/>
                <w:sz w:val="20"/>
                <w:szCs w:val="20"/>
                <w:lang w:val="uk-UA"/>
              </w:rPr>
              <w:t>придбання комплектуючих та додаткового обладнання до БпЛА</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rPr>
                <w:rFonts w:ascii="Times New Roman" w:hAnsi="Times New Roman"/>
                <w:sz w:val="20"/>
                <w:szCs w:val="20"/>
                <w:lang w:eastAsia="ru-RU"/>
              </w:rPr>
            </w:pPr>
            <w:r w:rsidRPr="005C5842">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rPr>
                <w:rFonts w:ascii="Times New Roman" w:hAnsi="Times New Roman"/>
                <w:sz w:val="20"/>
                <w:szCs w:val="20"/>
                <w:lang w:eastAsia="ru-RU"/>
              </w:rPr>
            </w:pPr>
            <w:r w:rsidRPr="005C5842">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rPr>
                <w:rFonts w:ascii="Times New Roman" w:hAnsi="Times New Roman"/>
                <w:b/>
                <w:sz w:val="20"/>
                <w:szCs w:val="20"/>
                <w:lang w:eastAsia="ru-RU"/>
              </w:rPr>
            </w:pPr>
            <w:r w:rsidRPr="005C5842">
              <w:rPr>
                <w:rFonts w:ascii="Times New Roman" w:hAnsi="Times New Roman"/>
                <w:b/>
                <w:sz w:val="20"/>
                <w:szCs w:val="20"/>
                <w:lang w:val="uk-UA" w:eastAsia="ru-RU"/>
              </w:rPr>
              <w:t>200</w:t>
            </w:r>
            <w:r w:rsidRPr="005C5842">
              <w:rPr>
                <w:rFonts w:ascii="Times New Roman" w:hAnsi="Times New Roman"/>
                <w:b/>
                <w:sz w:val="20"/>
                <w:szCs w:val="20"/>
                <w:lang w:eastAsia="ru-RU"/>
              </w:rPr>
              <w:t xml:space="preserve"> 000</w:t>
            </w:r>
          </w:p>
        </w:tc>
        <w:tc>
          <w:tcPr>
            <w:tcW w:w="3260"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rPr>
                <w:rFonts w:ascii="Times New Roman" w:hAnsi="Times New Roman"/>
                <w:sz w:val="20"/>
                <w:szCs w:val="20"/>
                <w:lang w:eastAsia="ru-RU"/>
              </w:rPr>
            </w:pPr>
            <w:r w:rsidRPr="005C5842">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23458B" w:rsidRPr="005C5842" w:rsidTr="008E7FD8">
        <w:trPr>
          <w:trHeight w:val="221"/>
        </w:trPr>
        <w:tc>
          <w:tcPr>
            <w:tcW w:w="16104" w:type="dxa"/>
            <w:gridSpan w:val="9"/>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jc w:val="center"/>
              <w:outlineLvl w:val="0"/>
              <w:rPr>
                <w:rFonts w:ascii="Times New Roman" w:hAnsi="Times New Roman"/>
                <w:sz w:val="20"/>
                <w:szCs w:val="20"/>
                <w:lang w:val="uk-UA" w:eastAsia="ru-RU"/>
              </w:rPr>
            </w:pPr>
            <w:r w:rsidRPr="005C5842">
              <w:rPr>
                <w:rFonts w:ascii="Times New Roman" w:hAnsi="Times New Roman"/>
                <w:b/>
                <w:bCs/>
                <w:sz w:val="20"/>
                <w:szCs w:val="20"/>
                <w:lang w:val="uk-UA" w:eastAsia="ru-RU"/>
              </w:rPr>
              <w:t>2026 - 2027 рік</w:t>
            </w:r>
          </w:p>
        </w:tc>
      </w:tr>
      <w:tr w:rsidR="0023458B" w:rsidRPr="005C5842" w:rsidTr="00F934C2">
        <w:trPr>
          <w:trHeight w:val="1689"/>
        </w:trPr>
        <w:tc>
          <w:tcPr>
            <w:tcW w:w="652"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 xml:space="preserve">     2.</w:t>
            </w:r>
          </w:p>
          <w:p w:rsidR="0023458B" w:rsidRPr="005C5842" w:rsidRDefault="0023458B" w:rsidP="0023458B">
            <w:pPr>
              <w:spacing w:after="0" w:line="240" w:lineRule="auto"/>
              <w:jc w:val="center"/>
              <w:outlineLvl w:val="0"/>
              <w:rPr>
                <w:rFonts w:ascii="Times New Roman" w:hAnsi="Times New Roman"/>
                <w:b/>
                <w:sz w:val="20"/>
                <w:szCs w:val="20"/>
                <w:lang w:val="uk-UA" w:eastAsia="ru-RU"/>
              </w:rPr>
            </w:pPr>
          </w:p>
          <w:p w:rsidR="0023458B" w:rsidRPr="005C5842" w:rsidRDefault="0023458B" w:rsidP="0023458B">
            <w:pPr>
              <w:spacing w:after="0" w:line="240" w:lineRule="auto"/>
              <w:jc w:val="center"/>
              <w:outlineLvl w:val="0"/>
              <w:rPr>
                <w:rFonts w:ascii="Times New Roman" w:hAnsi="Times New Roman"/>
                <w:b/>
                <w:sz w:val="20"/>
                <w:szCs w:val="20"/>
                <w:lang w:val="uk-UA" w:eastAsia="ru-RU"/>
              </w:rPr>
            </w:pPr>
          </w:p>
          <w:p w:rsidR="0023458B" w:rsidRPr="005C5842" w:rsidRDefault="0023458B" w:rsidP="0023458B">
            <w:pPr>
              <w:spacing w:after="0" w:line="240" w:lineRule="auto"/>
              <w:jc w:val="center"/>
              <w:outlineLvl w:val="0"/>
              <w:rPr>
                <w:rFonts w:ascii="Times New Roman" w:hAnsi="Times New Roman"/>
                <w:b/>
                <w:sz w:val="20"/>
                <w:szCs w:val="20"/>
                <w:lang w:val="uk-UA" w:eastAsia="ru-RU"/>
              </w:rPr>
            </w:pPr>
          </w:p>
          <w:p w:rsidR="0023458B" w:rsidRPr="005C5842" w:rsidRDefault="0023458B" w:rsidP="0023458B">
            <w:pPr>
              <w:spacing w:after="0" w:line="240" w:lineRule="auto"/>
              <w:jc w:val="center"/>
              <w:outlineLvl w:val="0"/>
              <w:rPr>
                <w:rFonts w:ascii="Times New Roman" w:hAnsi="Times New Roman"/>
                <w:b/>
                <w:sz w:val="20"/>
                <w:szCs w:val="20"/>
                <w:lang w:val="uk-UA" w:eastAsia="ru-RU"/>
              </w:rPr>
            </w:pPr>
          </w:p>
          <w:p w:rsidR="0023458B" w:rsidRPr="005C5842" w:rsidRDefault="0023458B" w:rsidP="0023458B">
            <w:pPr>
              <w:spacing w:after="0" w:line="240" w:lineRule="auto"/>
              <w:jc w:val="center"/>
              <w:outlineLvl w:val="0"/>
              <w:rPr>
                <w:rFonts w:ascii="Times New Roman" w:hAnsi="Times New Roman"/>
                <w:b/>
                <w:sz w:val="20"/>
                <w:szCs w:val="20"/>
                <w:lang w:val="uk-UA" w:eastAsia="ru-RU"/>
              </w:rPr>
            </w:pPr>
          </w:p>
          <w:p w:rsidR="0023458B" w:rsidRPr="005C5842" w:rsidRDefault="0023458B" w:rsidP="0023458B">
            <w:pPr>
              <w:spacing w:after="0" w:line="240" w:lineRule="auto"/>
              <w:jc w:val="center"/>
              <w:outlineLvl w:val="0"/>
              <w:rPr>
                <w:rFonts w:ascii="Times New Roman" w:hAnsi="Times New Roman"/>
                <w:b/>
                <w:sz w:val="20"/>
                <w:szCs w:val="20"/>
                <w:lang w:val="uk-UA" w:eastAsia="ru-RU"/>
              </w:rPr>
            </w:pPr>
          </w:p>
          <w:p w:rsidR="0023458B" w:rsidRPr="005C5842" w:rsidRDefault="0023458B" w:rsidP="0023458B">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outlineLvl w:val="0"/>
              <w:rPr>
                <w:rFonts w:ascii="Times New Roman" w:hAnsi="Times New Roman"/>
                <w:sz w:val="20"/>
                <w:szCs w:val="20"/>
                <w:lang w:val="uk-UA" w:eastAsia="ru-RU"/>
              </w:rPr>
            </w:pPr>
            <w:r w:rsidRPr="005C5842">
              <w:rPr>
                <w:rFonts w:ascii="Times New Roman" w:hAnsi="Times New Roman"/>
                <w:b/>
                <w:sz w:val="20"/>
                <w:szCs w:val="20"/>
                <w:lang w:val="uk-UA" w:eastAsia="ru-RU"/>
              </w:rPr>
              <w:t>Завдання №15</w:t>
            </w:r>
          </w:p>
          <w:p w:rsidR="0023458B" w:rsidRPr="005C5842" w:rsidRDefault="0023458B" w:rsidP="0023458B">
            <w:pPr>
              <w:spacing w:after="0" w:line="240" w:lineRule="auto"/>
              <w:ind w:right="91"/>
              <w:jc w:val="both"/>
              <w:rPr>
                <w:rFonts w:ascii="Times New Roman" w:hAnsi="Times New Roman"/>
                <w:sz w:val="20"/>
                <w:szCs w:val="20"/>
                <w:lang w:val="uk-UA" w:eastAsia="ru-RU"/>
              </w:rPr>
            </w:pPr>
            <w:r w:rsidRPr="005C5842">
              <w:rPr>
                <w:rFonts w:ascii="Times New Roman" w:hAnsi="Times New Roman"/>
                <w:sz w:val="20"/>
                <w:szCs w:val="20"/>
                <w:lang w:val="uk-UA" w:eastAsia="ru-RU"/>
              </w:rPr>
              <w:t>Забезпечення фінансування для придбання засобів зв’язку, організаційної та офісної техніки</w:t>
            </w:r>
          </w:p>
          <w:p w:rsidR="0023458B" w:rsidRPr="005C5842" w:rsidRDefault="0023458B" w:rsidP="0023458B">
            <w:pPr>
              <w:spacing w:after="0" w:line="240" w:lineRule="auto"/>
              <w:jc w:val="both"/>
              <w:rPr>
                <w:rFonts w:ascii="Times New Roman" w:hAnsi="Times New Roman"/>
                <w:b/>
                <w:iCs/>
                <w:sz w:val="20"/>
                <w:szCs w:val="20"/>
                <w:lang w:val="uk-UA"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ind w:left="33" w:right="-108"/>
              <w:rPr>
                <w:rFonts w:ascii="Times New Roman" w:eastAsia="Calibri" w:hAnsi="Times New Roman"/>
                <w:sz w:val="20"/>
                <w:szCs w:val="20"/>
                <w:lang w:val="uk-UA" w:eastAsia="uk-UA"/>
              </w:rPr>
            </w:pPr>
            <w:r w:rsidRPr="005C5842">
              <w:rPr>
                <w:rFonts w:ascii="Times New Roman" w:hAnsi="Times New Roman"/>
                <w:b/>
                <w:sz w:val="20"/>
                <w:szCs w:val="20"/>
                <w:lang w:val="uk-UA" w:eastAsia="ru-RU"/>
              </w:rPr>
              <w:t>15</w:t>
            </w:r>
            <w:r w:rsidRPr="005C5842">
              <w:rPr>
                <w:rFonts w:ascii="Times New Roman" w:hAnsi="Times New Roman"/>
                <w:sz w:val="20"/>
                <w:szCs w:val="20"/>
                <w:lang w:val="uk-UA" w:eastAsia="ru-RU"/>
              </w:rPr>
              <w:t xml:space="preserve">.Забезпечення придбання </w:t>
            </w:r>
          </w:p>
          <w:p w:rsidR="0023458B" w:rsidRPr="005C5842" w:rsidRDefault="0023458B" w:rsidP="0023458B">
            <w:pPr>
              <w:spacing w:after="0" w:line="240" w:lineRule="auto"/>
              <w:ind w:right="91"/>
              <w:rPr>
                <w:rFonts w:ascii="Times New Roman" w:hAnsi="Times New Roman"/>
                <w:sz w:val="20"/>
                <w:szCs w:val="20"/>
                <w:lang w:val="uk-UA" w:eastAsia="ru-RU"/>
              </w:rPr>
            </w:pPr>
            <w:r w:rsidRPr="005C5842">
              <w:rPr>
                <w:rFonts w:ascii="Times New Roman" w:hAnsi="Times New Roman"/>
                <w:sz w:val="20"/>
                <w:szCs w:val="20"/>
                <w:lang w:val="uk-UA" w:eastAsia="ru-RU"/>
              </w:rPr>
              <w:t>засобів зв’язку, організаційної та офісної техніки</w:t>
            </w:r>
          </w:p>
          <w:p w:rsidR="0023458B" w:rsidRPr="005C5842" w:rsidRDefault="0023458B" w:rsidP="0023458B">
            <w:pPr>
              <w:spacing w:after="0" w:line="240" w:lineRule="auto"/>
              <w:outlineLvl w:val="0"/>
              <w:rPr>
                <w:rFonts w:ascii="Times New Roman" w:hAnsi="Times New Roman"/>
                <w:bCs/>
                <w:sz w:val="20"/>
                <w:szCs w:val="20"/>
                <w:lang w:val="uk-UA" w:eastAsia="ru-RU"/>
              </w:rPr>
            </w:pPr>
          </w:p>
        </w:tc>
        <w:tc>
          <w:tcPr>
            <w:tcW w:w="1842"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center"/>
              <w:outlineLvl w:val="0"/>
              <w:rPr>
                <w:rFonts w:ascii="Times New Roman" w:hAnsi="Times New Roman"/>
                <w:sz w:val="20"/>
                <w:szCs w:val="20"/>
                <w:lang w:val="uk-UA" w:eastAsia="ru-RU"/>
              </w:rPr>
            </w:pPr>
            <w:r w:rsidRPr="005C5842">
              <w:rPr>
                <w:rFonts w:ascii="Times New Roman" w:hAnsi="Times New Roman"/>
                <w:sz w:val="20"/>
                <w:szCs w:val="20"/>
                <w:lang w:val="uk-UA" w:eastAsia="ru-RU"/>
              </w:rPr>
              <w:t>Комплекти відповідно запитів військових частин</w:t>
            </w:r>
          </w:p>
          <w:p w:rsidR="0023458B" w:rsidRPr="005C5842" w:rsidRDefault="0023458B" w:rsidP="0023458B">
            <w:pPr>
              <w:spacing w:after="0" w:line="240" w:lineRule="auto"/>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outlineLvl w:val="0"/>
              <w:rPr>
                <w:rFonts w:ascii="Times New Roman" w:hAnsi="Times New Roman"/>
                <w:sz w:val="20"/>
                <w:szCs w:val="20"/>
                <w:lang w:val="uk-UA" w:eastAsia="ru-RU"/>
              </w:rPr>
            </w:pPr>
            <w:r w:rsidRPr="005C5842">
              <w:rPr>
                <w:rFonts w:ascii="Times New Roman" w:hAnsi="Times New Roman"/>
                <w:sz w:val="20"/>
                <w:szCs w:val="20"/>
                <w:lang w:val="uk-UA" w:eastAsia="ru-RU"/>
              </w:rPr>
              <w:t xml:space="preserve">Виконавчий комітет </w:t>
            </w:r>
          </w:p>
          <w:p w:rsidR="0023458B" w:rsidRPr="005C5842" w:rsidRDefault="0023458B" w:rsidP="0023458B">
            <w:pPr>
              <w:spacing w:after="0" w:line="240" w:lineRule="auto"/>
              <w:jc w:val="center"/>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outlineLvl w:val="0"/>
              <w:rPr>
                <w:rFonts w:ascii="Times New Roman" w:hAnsi="Times New Roman"/>
                <w:sz w:val="20"/>
                <w:szCs w:val="20"/>
              </w:rPr>
            </w:pPr>
            <w:r w:rsidRPr="005C5842">
              <w:rPr>
                <w:rFonts w:ascii="Times New Roman" w:hAnsi="Times New Roman"/>
                <w:sz w:val="20"/>
                <w:szCs w:val="20"/>
                <w:lang w:val="uk-UA"/>
              </w:rPr>
              <w:t>Міський бюджет</w:t>
            </w:r>
          </w:p>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F934C2">
            <w:pPr>
              <w:spacing w:after="0" w:line="240" w:lineRule="auto"/>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 xml:space="preserve">875  000 </w:t>
            </w:r>
          </w:p>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jc w:val="center"/>
              <w:outlineLvl w:val="0"/>
              <w:rPr>
                <w:rFonts w:ascii="Times New Roman" w:hAnsi="Times New Roman"/>
                <w:sz w:val="20"/>
                <w:szCs w:val="20"/>
                <w:lang w:val="uk-UA" w:eastAsia="ru-RU"/>
              </w:rPr>
            </w:pPr>
          </w:p>
          <w:p w:rsidR="0023458B" w:rsidRPr="005C5842" w:rsidRDefault="0023458B" w:rsidP="0023458B">
            <w:pPr>
              <w:spacing w:after="0" w:line="240" w:lineRule="auto"/>
              <w:jc w:val="center"/>
              <w:outlineLvl w:val="0"/>
              <w:rPr>
                <w:rFonts w:ascii="Times New Roman" w:hAnsi="Times New Roman"/>
                <w:sz w:val="20"/>
                <w:szCs w:val="20"/>
                <w:lang w:val="uk-UA" w:eastAsia="ru-RU"/>
              </w:rPr>
            </w:pPr>
          </w:p>
        </w:tc>
        <w:tc>
          <w:tcPr>
            <w:tcW w:w="3260" w:type="dxa"/>
            <w:tcBorders>
              <w:top w:val="single" w:sz="4" w:space="0" w:color="auto"/>
              <w:left w:val="single" w:sz="4" w:space="0" w:color="auto"/>
              <w:bottom w:val="single" w:sz="4" w:space="0" w:color="auto"/>
              <w:right w:val="single" w:sz="4" w:space="0" w:color="auto"/>
            </w:tcBorders>
            <w:hideMark/>
          </w:tcPr>
          <w:p w:rsidR="0023458B" w:rsidRPr="005C5842" w:rsidRDefault="0023458B" w:rsidP="0023458B">
            <w:pPr>
              <w:spacing w:after="0" w:line="240" w:lineRule="auto"/>
              <w:outlineLvl w:val="0"/>
              <w:rPr>
                <w:rFonts w:ascii="Times New Roman" w:hAnsi="Times New Roman"/>
                <w:sz w:val="20"/>
                <w:szCs w:val="20"/>
                <w:lang w:val="uk-UA" w:eastAsia="ru-RU"/>
              </w:rPr>
            </w:pPr>
          </w:p>
          <w:p w:rsidR="0023458B" w:rsidRPr="005C5842" w:rsidRDefault="0023458B" w:rsidP="0023458B">
            <w:pPr>
              <w:spacing w:after="0" w:line="240" w:lineRule="auto"/>
              <w:outlineLvl w:val="0"/>
              <w:rPr>
                <w:rFonts w:ascii="Times New Roman" w:hAnsi="Times New Roman"/>
                <w:sz w:val="20"/>
                <w:szCs w:val="20"/>
                <w:lang w:val="uk-UA" w:eastAsia="ru-RU"/>
              </w:rPr>
            </w:pPr>
            <w:r w:rsidRPr="005C5842">
              <w:rPr>
                <w:rFonts w:ascii="Times New Roman" w:hAnsi="Times New Roman"/>
                <w:sz w:val="20"/>
                <w:szCs w:val="20"/>
                <w:lang w:val="uk-UA" w:eastAsia="ru-RU"/>
              </w:rPr>
              <w:t xml:space="preserve">Дасть можливість забезпечити підсилення охорони важливих (стратегічних) об’єктів та комунікацій, території і населення, зокрема Новороздільської територіальної громади. </w:t>
            </w:r>
          </w:p>
        </w:tc>
      </w:tr>
    </w:tbl>
    <w:p w:rsidR="0023458B" w:rsidRPr="005C5842" w:rsidRDefault="0023458B" w:rsidP="0023458B">
      <w:pPr>
        <w:spacing w:after="0" w:line="240" w:lineRule="auto"/>
        <w:rPr>
          <w:rFonts w:ascii="Times New Roman" w:hAnsi="Times New Roman"/>
          <w:b/>
          <w:sz w:val="26"/>
          <w:szCs w:val="26"/>
          <w:lang w:val="uk-UA" w:eastAsia="ru-RU"/>
        </w:rPr>
      </w:pPr>
    </w:p>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Міський голова                                                                                                                                       Ярина ЯЦЕНКО</w:t>
      </w:r>
    </w:p>
    <w:p w:rsidR="0023458B" w:rsidRPr="005C5842" w:rsidRDefault="0023458B" w:rsidP="0023458B">
      <w:pPr>
        <w:spacing w:after="0" w:line="240" w:lineRule="auto"/>
        <w:rPr>
          <w:rFonts w:ascii="Times New Roman" w:hAnsi="Times New Roman"/>
          <w:b/>
          <w:sz w:val="24"/>
          <w:szCs w:val="24"/>
          <w:lang w:val="uk-UA" w:eastAsia="ru-RU"/>
        </w:rPr>
      </w:pPr>
    </w:p>
    <w:p w:rsidR="0023458B" w:rsidRPr="005C5842" w:rsidRDefault="0023458B" w:rsidP="0023458B">
      <w:pPr>
        <w:spacing w:after="0" w:line="240" w:lineRule="auto"/>
        <w:rPr>
          <w:rFonts w:ascii="Times New Roman" w:hAnsi="Times New Roman"/>
          <w:b/>
          <w:sz w:val="26"/>
          <w:szCs w:val="26"/>
          <w:lang w:val="uk-UA" w:eastAsia="ru-RU"/>
        </w:rPr>
      </w:pPr>
    </w:p>
    <w:p w:rsidR="0023458B" w:rsidRPr="005C5842" w:rsidRDefault="0023458B" w:rsidP="0023458B">
      <w:pPr>
        <w:spacing w:after="0" w:line="240" w:lineRule="auto"/>
        <w:rPr>
          <w:rFonts w:ascii="Times New Roman" w:hAnsi="Times New Roman"/>
          <w:b/>
          <w:sz w:val="26"/>
          <w:szCs w:val="26"/>
          <w:lang w:val="uk-UA" w:eastAsia="ru-RU"/>
        </w:rPr>
      </w:pPr>
    </w:p>
    <w:p w:rsidR="0023458B" w:rsidRPr="005C5842" w:rsidRDefault="0023458B" w:rsidP="0023458B">
      <w:pPr>
        <w:spacing w:after="0" w:line="240" w:lineRule="auto"/>
        <w:rPr>
          <w:rFonts w:ascii="Times New Roman" w:hAnsi="Times New Roman"/>
          <w:b/>
          <w:sz w:val="26"/>
          <w:szCs w:val="26"/>
          <w:lang w:val="uk-UA" w:eastAsia="ru-RU"/>
        </w:rPr>
      </w:pPr>
    </w:p>
    <w:p w:rsidR="0023458B" w:rsidRPr="005C5842" w:rsidRDefault="0023458B" w:rsidP="0023458B">
      <w:pPr>
        <w:spacing w:after="0" w:line="240" w:lineRule="auto"/>
        <w:rPr>
          <w:rFonts w:ascii="Times New Roman" w:hAnsi="Times New Roman"/>
          <w:b/>
          <w:sz w:val="26"/>
          <w:szCs w:val="26"/>
          <w:lang w:val="uk-UA" w:eastAsia="ru-RU"/>
        </w:rPr>
        <w:sectPr w:rsidR="0023458B" w:rsidRPr="005C5842" w:rsidSect="008E7FD8">
          <w:pgSz w:w="16838" w:h="11906" w:orient="landscape"/>
          <w:pgMar w:top="709" w:right="851" w:bottom="568" w:left="1418" w:header="720" w:footer="720" w:gutter="0"/>
          <w:cols w:space="720"/>
        </w:sectPr>
      </w:pPr>
    </w:p>
    <w:p w:rsidR="0023458B" w:rsidRPr="005C5842" w:rsidRDefault="0023458B" w:rsidP="0023458B">
      <w:pPr>
        <w:spacing w:after="0" w:line="240" w:lineRule="auto"/>
        <w:jc w:val="center"/>
        <w:rPr>
          <w:rFonts w:ascii="Times New Roman" w:hAnsi="Times New Roman"/>
          <w:b/>
          <w:bCs/>
          <w:sz w:val="24"/>
          <w:szCs w:val="24"/>
          <w:lang w:val="uk-UA" w:eastAsia="ru-RU"/>
        </w:rPr>
      </w:pPr>
      <w:r w:rsidRPr="005C5842">
        <w:rPr>
          <w:rFonts w:ascii="Times New Roman" w:hAnsi="Times New Roman"/>
          <w:i/>
          <w:sz w:val="24"/>
          <w:szCs w:val="24"/>
          <w:lang w:val="uk-UA" w:eastAsia="ru-RU"/>
        </w:rPr>
        <w:lastRenderedPageBreak/>
        <w:br/>
      </w:r>
      <w:r w:rsidRPr="005C5842">
        <w:rPr>
          <w:rFonts w:ascii="Times New Roman" w:hAnsi="Times New Roman"/>
          <w:b/>
          <w:bCs/>
          <w:sz w:val="24"/>
          <w:szCs w:val="24"/>
          <w:lang w:eastAsia="ru-RU"/>
        </w:rPr>
        <w:t>П</w:t>
      </w:r>
      <w:r w:rsidRPr="005C5842">
        <w:rPr>
          <w:rFonts w:ascii="Times New Roman" w:hAnsi="Times New Roman"/>
          <w:b/>
          <w:bCs/>
          <w:sz w:val="24"/>
          <w:szCs w:val="24"/>
          <w:lang w:val="uk-UA" w:eastAsia="ru-RU"/>
        </w:rPr>
        <w:t>АСПОРТ</w:t>
      </w:r>
    </w:p>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(загальна характеристика(бюджетної) цільової програми)</w:t>
      </w:r>
    </w:p>
    <w:p w:rsidR="0023458B" w:rsidRPr="005C5842" w:rsidRDefault="0023458B" w:rsidP="0023458B">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Програми підтримки державної політики національного спротиву </w:t>
      </w:r>
    </w:p>
    <w:p w:rsidR="0023458B" w:rsidRPr="005C5842" w:rsidRDefault="0023458B" w:rsidP="0023458B">
      <w:pPr>
        <w:spacing w:after="0" w:line="240" w:lineRule="auto"/>
        <w:jc w:val="center"/>
        <w:rPr>
          <w:rFonts w:ascii="Times New Roman" w:hAnsi="Times New Roman"/>
          <w:b/>
          <w:bCs/>
          <w:sz w:val="24"/>
          <w:szCs w:val="24"/>
          <w:lang w:val="uk-UA" w:eastAsia="ru-RU"/>
        </w:rPr>
      </w:pPr>
      <w:r w:rsidRPr="005C5842">
        <w:rPr>
          <w:rFonts w:ascii="Times New Roman" w:hAnsi="Times New Roman"/>
          <w:b/>
          <w:sz w:val="24"/>
          <w:szCs w:val="24"/>
          <w:lang w:val="uk-UA" w:eastAsia="ru-RU"/>
        </w:rPr>
        <w:t>на 2025 рік, прогноз на 2026-2027 роки</w:t>
      </w:r>
    </w:p>
    <w:p w:rsidR="0023458B" w:rsidRPr="005C5842" w:rsidRDefault="0023458B" w:rsidP="0023458B">
      <w:pPr>
        <w:spacing w:after="0" w:line="240" w:lineRule="auto"/>
        <w:jc w:val="center"/>
        <w:outlineLvl w:val="0"/>
        <w:rPr>
          <w:rFonts w:ascii="Times New Roman" w:hAnsi="Times New Roman"/>
          <w:b/>
          <w:sz w:val="24"/>
          <w:szCs w:val="24"/>
          <w:lang w:val="uk-UA" w:eastAsia="ru-RU"/>
        </w:rPr>
      </w:pPr>
    </w:p>
    <w:p w:rsidR="0023458B" w:rsidRPr="005C5842" w:rsidRDefault="0023458B" w:rsidP="0023458B">
      <w:pPr>
        <w:spacing w:after="0" w:line="240" w:lineRule="auto"/>
        <w:jc w:val="both"/>
        <w:outlineLvl w:val="0"/>
        <w:rPr>
          <w:rFonts w:ascii="Times New Roman" w:hAnsi="Times New Roman"/>
          <w:b/>
          <w:sz w:val="24"/>
          <w:szCs w:val="24"/>
          <w:lang w:val="uk-UA" w:eastAsia="ru-RU"/>
        </w:rPr>
      </w:pPr>
    </w:p>
    <w:tbl>
      <w:tblPr>
        <w:tblW w:w="0" w:type="auto"/>
        <w:tblCellSpacing w:w="15" w:type="dxa"/>
        <w:tblLook w:val="04A0" w:firstRow="1" w:lastRow="0" w:firstColumn="1" w:lastColumn="0" w:noHBand="0" w:noVBand="1"/>
      </w:tblPr>
      <w:tblGrid>
        <w:gridCol w:w="630"/>
        <w:gridCol w:w="3045"/>
        <w:gridCol w:w="5370"/>
      </w:tblGrid>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Ініціатор розроблення </w:t>
            </w:r>
            <w:r w:rsidRPr="005C5842">
              <w:rPr>
                <w:rFonts w:ascii="Times New Roman" w:hAnsi="Times New Roman"/>
                <w:sz w:val="24"/>
                <w:szCs w:val="24"/>
                <w:lang w:eastAsia="ru-RU"/>
              </w:rPr>
              <w:br/>
            </w:r>
            <w:r w:rsidRPr="005C5842">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Відділ з питань надзвичайних ситуацій, правоохоронної та оборонно – мобілізаційної роботи Новороздільської міської ради Стрийський районний територіальний центр комплектування та соціальної підтримки </w:t>
            </w:r>
          </w:p>
        </w:tc>
      </w:tr>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2.</w:t>
            </w:r>
          </w:p>
        </w:tc>
        <w:tc>
          <w:tcPr>
            <w:tcW w:w="301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Дата, номер документа про затвердження Програми</w:t>
            </w:r>
          </w:p>
        </w:tc>
        <w:tc>
          <w:tcPr>
            <w:tcW w:w="5325" w:type="dxa"/>
            <w:tcMar>
              <w:top w:w="15" w:type="dxa"/>
              <w:left w:w="15" w:type="dxa"/>
              <w:bottom w:w="15" w:type="dxa"/>
              <w:right w:w="15" w:type="dxa"/>
            </w:tcMar>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Рішення сесії  Новороздільської міської ради № ____ від «____» __________ 20__ року</w:t>
            </w:r>
          </w:p>
          <w:p w:rsidR="0023458B" w:rsidRPr="005C5842" w:rsidRDefault="0023458B" w:rsidP="0023458B">
            <w:pPr>
              <w:spacing w:after="0" w:line="240" w:lineRule="auto"/>
              <w:rPr>
                <w:rFonts w:ascii="Times New Roman" w:hAnsi="Times New Roman"/>
                <w:sz w:val="24"/>
                <w:szCs w:val="24"/>
                <w:lang w:val="uk-UA" w:eastAsia="ru-RU"/>
              </w:rPr>
            </w:pPr>
          </w:p>
        </w:tc>
      </w:tr>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3.</w:t>
            </w:r>
          </w:p>
        </w:tc>
        <w:tc>
          <w:tcPr>
            <w:tcW w:w="301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Розробник </w:t>
            </w:r>
            <w:r w:rsidRPr="005C5842">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Виконавчий комітет Новороздільської</w:t>
            </w:r>
            <w:r w:rsidRPr="005C5842">
              <w:rPr>
                <w:rFonts w:ascii="Times New Roman" w:hAnsi="Times New Roman"/>
                <w:sz w:val="24"/>
                <w:szCs w:val="24"/>
                <w:lang w:eastAsia="ru-RU"/>
              </w:rPr>
              <w:t xml:space="preserve"> міської ради</w:t>
            </w:r>
          </w:p>
          <w:p w:rsidR="0023458B" w:rsidRPr="005C5842" w:rsidRDefault="0023458B" w:rsidP="0023458B">
            <w:pPr>
              <w:spacing w:after="0" w:line="240" w:lineRule="auto"/>
              <w:rPr>
                <w:rFonts w:ascii="Times New Roman" w:hAnsi="Times New Roman"/>
                <w:sz w:val="24"/>
                <w:szCs w:val="24"/>
                <w:lang w:eastAsia="ru-RU"/>
              </w:rPr>
            </w:pPr>
          </w:p>
        </w:tc>
      </w:tr>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4.</w:t>
            </w:r>
          </w:p>
        </w:tc>
        <w:tc>
          <w:tcPr>
            <w:tcW w:w="301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Співрозробники </w:t>
            </w:r>
            <w:r w:rsidRPr="005C5842">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23458B" w:rsidRPr="005C5842" w:rsidRDefault="0023458B" w:rsidP="0023458B">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Відділ з питань надзвичайних ситуацій, правоохоронної та оборонно – мобілізаційної роботи Новороздільської міської ради </w:t>
            </w:r>
          </w:p>
          <w:p w:rsidR="0023458B" w:rsidRPr="005C5842" w:rsidRDefault="0023458B" w:rsidP="0023458B">
            <w:pPr>
              <w:spacing w:after="0" w:line="240" w:lineRule="auto"/>
              <w:rPr>
                <w:rFonts w:ascii="Times New Roman" w:hAnsi="Times New Roman"/>
                <w:sz w:val="24"/>
                <w:szCs w:val="24"/>
                <w:lang w:val="uk-UA" w:eastAsia="ru-RU"/>
              </w:rPr>
            </w:pPr>
          </w:p>
        </w:tc>
      </w:tr>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5.</w:t>
            </w:r>
          </w:p>
        </w:tc>
        <w:tc>
          <w:tcPr>
            <w:tcW w:w="301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Відповідальний виконавець </w:t>
            </w:r>
            <w:r w:rsidRPr="005C5842">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Виконавчий комітет Новороздільської</w:t>
            </w:r>
            <w:r w:rsidRPr="005C5842">
              <w:rPr>
                <w:rFonts w:ascii="Times New Roman" w:hAnsi="Times New Roman"/>
                <w:sz w:val="24"/>
                <w:szCs w:val="24"/>
                <w:lang w:eastAsia="ru-RU"/>
              </w:rPr>
              <w:t xml:space="preserve"> міської ради</w:t>
            </w:r>
          </w:p>
          <w:p w:rsidR="0023458B" w:rsidRPr="005C5842" w:rsidRDefault="0023458B" w:rsidP="0023458B">
            <w:pPr>
              <w:spacing w:after="0" w:line="240" w:lineRule="auto"/>
              <w:rPr>
                <w:rFonts w:ascii="Times New Roman" w:hAnsi="Times New Roman"/>
                <w:sz w:val="24"/>
                <w:szCs w:val="24"/>
                <w:lang w:eastAsia="ru-RU"/>
              </w:rPr>
            </w:pPr>
          </w:p>
        </w:tc>
      </w:tr>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6.</w:t>
            </w:r>
          </w:p>
        </w:tc>
        <w:tc>
          <w:tcPr>
            <w:tcW w:w="301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Учасники </w:t>
            </w:r>
            <w:r w:rsidRPr="005C5842">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Виконавчий комітет Новороздільської міської ради, та інші </w:t>
            </w:r>
          </w:p>
          <w:p w:rsidR="0023458B" w:rsidRPr="005C5842" w:rsidRDefault="0023458B" w:rsidP="0023458B">
            <w:pPr>
              <w:spacing w:after="0" w:line="240" w:lineRule="auto"/>
              <w:rPr>
                <w:rFonts w:ascii="Times New Roman" w:hAnsi="Times New Roman"/>
                <w:sz w:val="24"/>
                <w:szCs w:val="24"/>
                <w:lang w:val="uk-UA" w:eastAsia="ru-RU"/>
              </w:rPr>
            </w:pPr>
          </w:p>
        </w:tc>
      </w:tr>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7.</w:t>
            </w:r>
          </w:p>
        </w:tc>
        <w:tc>
          <w:tcPr>
            <w:tcW w:w="301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Термін реалізації Програми</w:t>
            </w:r>
          </w:p>
        </w:tc>
        <w:tc>
          <w:tcPr>
            <w:tcW w:w="5325" w:type="dxa"/>
            <w:tcMar>
              <w:top w:w="15" w:type="dxa"/>
              <w:left w:w="15" w:type="dxa"/>
              <w:bottom w:w="15" w:type="dxa"/>
              <w:right w:w="15" w:type="dxa"/>
            </w:tcMar>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eastAsia="ru-RU"/>
              </w:rPr>
              <w:t>20</w:t>
            </w:r>
            <w:r w:rsidRPr="005C5842">
              <w:rPr>
                <w:rFonts w:ascii="Times New Roman" w:hAnsi="Times New Roman"/>
                <w:sz w:val="24"/>
                <w:szCs w:val="24"/>
                <w:lang w:val="uk-UA" w:eastAsia="ru-RU"/>
              </w:rPr>
              <w:t>25-2027 рік</w:t>
            </w:r>
          </w:p>
          <w:p w:rsidR="0023458B" w:rsidRPr="005C5842" w:rsidRDefault="0023458B" w:rsidP="0023458B">
            <w:pPr>
              <w:spacing w:after="0" w:line="240" w:lineRule="auto"/>
              <w:jc w:val="center"/>
              <w:rPr>
                <w:rFonts w:ascii="Times New Roman" w:hAnsi="Times New Roman"/>
                <w:sz w:val="24"/>
                <w:szCs w:val="24"/>
                <w:lang w:val="uk-UA" w:eastAsia="ru-RU"/>
              </w:rPr>
            </w:pPr>
          </w:p>
        </w:tc>
      </w:tr>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8</w:t>
            </w:r>
            <w:r w:rsidRPr="005C5842">
              <w:rPr>
                <w:rFonts w:ascii="Times New Roman" w:hAnsi="Times New Roman"/>
                <w:sz w:val="24"/>
                <w:szCs w:val="24"/>
                <w:lang w:eastAsia="ru-RU"/>
              </w:rPr>
              <w:t>.</w:t>
            </w:r>
          </w:p>
        </w:tc>
        <w:tc>
          <w:tcPr>
            <w:tcW w:w="3015" w:type="dxa"/>
            <w:tcMar>
              <w:top w:w="15" w:type="dxa"/>
              <w:left w:w="15" w:type="dxa"/>
              <w:bottom w:w="15" w:type="dxa"/>
              <w:right w:w="15" w:type="dxa"/>
            </w:tcMar>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Загальний обсяг фінансових ресурсів, необхідних для реалізації програми, всього- </w:t>
            </w: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у тому числі:</w:t>
            </w:r>
          </w:p>
        </w:tc>
        <w:tc>
          <w:tcPr>
            <w:tcW w:w="5325" w:type="dxa"/>
            <w:tcMar>
              <w:top w:w="15" w:type="dxa"/>
              <w:left w:w="15" w:type="dxa"/>
              <w:bottom w:w="15" w:type="dxa"/>
              <w:right w:w="15" w:type="dxa"/>
            </w:tcMar>
          </w:tcPr>
          <w:p w:rsidR="0023458B" w:rsidRPr="005C5842" w:rsidRDefault="0023458B" w:rsidP="0023458B">
            <w:pPr>
              <w:spacing w:after="0" w:line="240" w:lineRule="auto"/>
              <w:jc w:val="center"/>
              <w:rPr>
                <w:rFonts w:ascii="Times New Roman" w:hAnsi="Times New Roman"/>
                <w:sz w:val="24"/>
                <w:szCs w:val="24"/>
                <w:lang w:val="uk-UA" w:eastAsia="ru-RU"/>
              </w:rPr>
            </w:pPr>
          </w:p>
          <w:p w:rsidR="0023458B" w:rsidRPr="005C5842" w:rsidRDefault="0023458B" w:rsidP="0023458B">
            <w:pPr>
              <w:spacing w:after="0" w:line="240" w:lineRule="auto"/>
              <w:jc w:val="center"/>
              <w:rPr>
                <w:rFonts w:ascii="Times New Roman" w:hAnsi="Times New Roman"/>
                <w:sz w:val="24"/>
                <w:szCs w:val="24"/>
                <w:lang w:val="uk-UA" w:eastAsia="ru-RU"/>
              </w:rPr>
            </w:pPr>
          </w:p>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6 350 000</w:t>
            </w:r>
          </w:p>
        </w:tc>
      </w:tr>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8</w:t>
            </w:r>
            <w:r w:rsidRPr="005C5842">
              <w:rPr>
                <w:rFonts w:ascii="Times New Roman" w:hAnsi="Times New Roman"/>
                <w:sz w:val="24"/>
                <w:szCs w:val="24"/>
                <w:lang w:eastAsia="ru-RU"/>
              </w:rPr>
              <w:t>.</w:t>
            </w:r>
            <w:r w:rsidRPr="005C5842">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Коштів міського  бюджету</w:t>
            </w:r>
          </w:p>
        </w:tc>
        <w:tc>
          <w:tcPr>
            <w:tcW w:w="5325" w:type="dxa"/>
            <w:tcMar>
              <w:top w:w="15" w:type="dxa"/>
              <w:left w:w="15" w:type="dxa"/>
              <w:bottom w:w="15" w:type="dxa"/>
              <w:right w:w="15" w:type="dxa"/>
            </w:tcMar>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6 350 000</w:t>
            </w:r>
          </w:p>
        </w:tc>
      </w:tr>
      <w:tr w:rsidR="0023458B" w:rsidRPr="005C5842" w:rsidTr="008E7FD8">
        <w:trPr>
          <w:tblCellSpacing w:w="15" w:type="dxa"/>
        </w:trPr>
        <w:tc>
          <w:tcPr>
            <w:tcW w:w="58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8.2</w:t>
            </w:r>
          </w:p>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8.3       </w:t>
            </w:r>
          </w:p>
        </w:tc>
        <w:tc>
          <w:tcPr>
            <w:tcW w:w="3015" w:type="dxa"/>
            <w:tcMar>
              <w:top w:w="15" w:type="dxa"/>
              <w:left w:w="15" w:type="dxa"/>
              <w:bottom w:w="15" w:type="dxa"/>
              <w:right w:w="15" w:type="dxa"/>
            </w:tcMar>
            <w:hideMark/>
          </w:tcPr>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Коштів обласного бюджету  </w:t>
            </w:r>
          </w:p>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Інших коштів                                                                  </w:t>
            </w:r>
          </w:p>
        </w:tc>
        <w:tc>
          <w:tcPr>
            <w:tcW w:w="5325" w:type="dxa"/>
            <w:tcMar>
              <w:top w:w="15" w:type="dxa"/>
              <w:left w:w="15" w:type="dxa"/>
              <w:bottom w:w="15" w:type="dxa"/>
              <w:right w:w="15" w:type="dxa"/>
            </w:tcMar>
            <w:hideMark/>
          </w:tcPr>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p w:rsidR="0023458B" w:rsidRPr="005C5842" w:rsidRDefault="0023458B" w:rsidP="0023458B">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r>
    </w:tbl>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br/>
      </w:r>
      <w:r w:rsidRPr="005C5842">
        <w:rPr>
          <w:rFonts w:ascii="Times New Roman" w:hAnsi="Times New Roman"/>
          <w:sz w:val="24"/>
          <w:szCs w:val="24"/>
          <w:lang w:val="uk-UA" w:eastAsia="ru-RU"/>
        </w:rPr>
        <w:t xml:space="preserve">Керівник установи – </w:t>
      </w:r>
    </w:p>
    <w:p w:rsidR="0023458B" w:rsidRPr="005C5842" w:rsidRDefault="0023458B" w:rsidP="0023458B">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головного розпорядника коштів                                                      Ярина ЯЦЕНКО</w:t>
      </w:r>
      <w:r w:rsidRPr="005C5842">
        <w:rPr>
          <w:rFonts w:ascii="Times New Roman" w:hAnsi="Times New Roman"/>
          <w:sz w:val="24"/>
          <w:szCs w:val="24"/>
          <w:lang w:eastAsia="ru-RU"/>
        </w:rPr>
        <w:br/>
      </w:r>
      <w:r w:rsidRPr="005C5842">
        <w:rPr>
          <w:rFonts w:ascii="Times New Roman" w:hAnsi="Times New Roman"/>
          <w:sz w:val="24"/>
          <w:szCs w:val="24"/>
          <w:lang w:eastAsia="ru-RU"/>
        </w:rPr>
        <w:br/>
      </w:r>
      <w:r w:rsidRPr="005C5842">
        <w:rPr>
          <w:rFonts w:ascii="Times New Roman" w:hAnsi="Times New Roman"/>
          <w:sz w:val="24"/>
          <w:szCs w:val="24"/>
          <w:lang w:eastAsia="ru-RU"/>
        </w:rPr>
        <w:br/>
      </w:r>
      <w:r w:rsidRPr="005C5842">
        <w:rPr>
          <w:rFonts w:ascii="Times New Roman" w:hAnsi="Times New Roman"/>
          <w:sz w:val="24"/>
          <w:szCs w:val="24"/>
          <w:lang w:val="uk-UA" w:eastAsia="ru-RU"/>
        </w:rPr>
        <w:t xml:space="preserve">Відповідальний </w:t>
      </w:r>
    </w:p>
    <w:p w:rsidR="0023458B" w:rsidRPr="005C5842" w:rsidRDefault="0023458B" w:rsidP="0023458B">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виконавець заходів                                                                            Ярина ЯЦЕНКО</w:t>
      </w:r>
    </w:p>
    <w:p w:rsidR="0023458B" w:rsidRPr="005C5842" w:rsidRDefault="0023458B" w:rsidP="0023458B">
      <w:pPr>
        <w:spacing w:after="0" w:line="240" w:lineRule="auto"/>
        <w:rPr>
          <w:rFonts w:ascii="Times New Roman" w:hAnsi="Times New Roman"/>
          <w:sz w:val="24"/>
          <w:szCs w:val="24"/>
          <w:lang w:val="uk-UA" w:eastAsia="ru-RU"/>
        </w:rPr>
      </w:pPr>
    </w:p>
    <w:p w:rsidR="0023458B" w:rsidRPr="005C5842" w:rsidRDefault="0023458B" w:rsidP="0023458B">
      <w:pPr>
        <w:spacing w:after="0" w:line="240" w:lineRule="auto"/>
        <w:jc w:val="right"/>
        <w:rPr>
          <w:rFonts w:ascii="Times New Roman" w:hAnsi="Times New Roman"/>
          <w:b/>
          <w:i/>
          <w:sz w:val="20"/>
          <w:szCs w:val="20"/>
          <w:lang w:val="uk-UA" w:eastAsia="ru-RU"/>
        </w:rPr>
      </w:pPr>
    </w:p>
    <w:p w:rsidR="00473CDA" w:rsidRPr="005C5842" w:rsidRDefault="0023458B" w:rsidP="007A09D1">
      <w:pPr>
        <w:spacing w:after="0" w:line="240" w:lineRule="auto"/>
        <w:rPr>
          <w:rFonts w:ascii="Times New Roman" w:hAnsi="Times New Roman"/>
          <w:sz w:val="24"/>
          <w:szCs w:val="24"/>
          <w:lang w:val="uk-UA"/>
        </w:rPr>
      </w:pPr>
      <w:r w:rsidRPr="005C5842">
        <w:rPr>
          <w:rFonts w:ascii="Times New Roman" w:hAnsi="Times New Roman"/>
          <w:sz w:val="24"/>
          <w:szCs w:val="24"/>
          <w:lang w:val="uk-UA"/>
        </w:rPr>
        <w:t>Керуючий справами виконавчого комітету</w:t>
      </w:r>
      <w:r w:rsidRPr="005C5842">
        <w:rPr>
          <w:rFonts w:ascii="Times New Roman" w:hAnsi="Times New Roman"/>
          <w:sz w:val="24"/>
          <w:szCs w:val="24"/>
          <w:lang w:val="uk-UA"/>
        </w:rPr>
        <w:tab/>
      </w:r>
      <w:r w:rsidRPr="005C5842">
        <w:rPr>
          <w:rFonts w:ascii="Times New Roman" w:hAnsi="Times New Roman"/>
          <w:sz w:val="24"/>
          <w:szCs w:val="24"/>
          <w:lang w:val="uk-UA"/>
        </w:rPr>
        <w:tab/>
      </w:r>
      <w:r w:rsidRPr="005C5842">
        <w:rPr>
          <w:rFonts w:ascii="Times New Roman" w:hAnsi="Times New Roman"/>
          <w:sz w:val="24"/>
          <w:szCs w:val="24"/>
          <w:lang w:val="uk-UA"/>
        </w:rPr>
        <w:tab/>
        <w:t>Анатолій МЕЛЬНІКОВ</w:t>
      </w:r>
    </w:p>
    <w:p w:rsidR="00473CDA" w:rsidRPr="005C5842" w:rsidRDefault="00473CDA" w:rsidP="007A09D1">
      <w:pPr>
        <w:spacing w:after="0" w:line="240" w:lineRule="auto"/>
        <w:rPr>
          <w:rFonts w:ascii="Times New Roman" w:hAnsi="Times New Roman"/>
          <w:sz w:val="24"/>
          <w:szCs w:val="24"/>
          <w:lang w:val="uk-UA"/>
        </w:rPr>
      </w:pPr>
    </w:p>
    <w:p w:rsidR="00473CDA" w:rsidRPr="005C5842" w:rsidRDefault="00473CDA" w:rsidP="007A09D1">
      <w:pPr>
        <w:spacing w:after="0" w:line="240" w:lineRule="auto"/>
        <w:rPr>
          <w:rFonts w:ascii="Times New Roman" w:hAnsi="Times New Roman"/>
          <w:sz w:val="24"/>
          <w:szCs w:val="24"/>
          <w:lang w:val="uk-UA"/>
        </w:rPr>
      </w:pPr>
    </w:p>
    <w:p w:rsidR="00473CDA" w:rsidRPr="005C5842" w:rsidRDefault="00473CDA" w:rsidP="007A09D1">
      <w:pPr>
        <w:spacing w:after="0" w:line="240" w:lineRule="auto"/>
        <w:rPr>
          <w:rFonts w:ascii="Times New Roman" w:hAnsi="Times New Roman"/>
          <w:sz w:val="24"/>
          <w:szCs w:val="24"/>
          <w:lang w:val="uk-UA"/>
        </w:rPr>
      </w:pPr>
    </w:p>
    <w:p w:rsidR="00FB4611" w:rsidRPr="005C5842" w:rsidRDefault="00FB4611" w:rsidP="007A09D1">
      <w:pPr>
        <w:spacing w:after="0" w:line="240" w:lineRule="auto"/>
        <w:rPr>
          <w:rFonts w:ascii="Times New Roman" w:hAnsi="Times New Roman"/>
          <w:sz w:val="24"/>
          <w:szCs w:val="24"/>
          <w:lang w:val="uk-UA"/>
        </w:rPr>
      </w:pPr>
    </w:p>
    <w:p w:rsidR="00FB4611" w:rsidRPr="005C5842" w:rsidRDefault="00FB4611" w:rsidP="007A09D1">
      <w:pPr>
        <w:spacing w:after="0" w:line="240" w:lineRule="auto"/>
        <w:rPr>
          <w:rFonts w:ascii="Times New Roman" w:hAnsi="Times New Roman"/>
          <w:sz w:val="24"/>
          <w:szCs w:val="24"/>
          <w:lang w:val="uk-UA"/>
        </w:rPr>
      </w:pPr>
    </w:p>
    <w:p w:rsidR="00FB4611" w:rsidRPr="005C5842" w:rsidRDefault="00FB4611" w:rsidP="007A09D1">
      <w:pPr>
        <w:spacing w:after="0" w:line="240" w:lineRule="auto"/>
        <w:rPr>
          <w:rFonts w:ascii="Times New Roman" w:hAnsi="Times New Roman"/>
          <w:sz w:val="24"/>
          <w:szCs w:val="24"/>
          <w:lang w:val="uk-UA"/>
        </w:rPr>
      </w:pPr>
    </w:p>
    <w:p w:rsidR="00FB4611" w:rsidRPr="005C5842" w:rsidRDefault="00FB4611" w:rsidP="007A09D1">
      <w:pPr>
        <w:spacing w:after="0" w:line="240" w:lineRule="auto"/>
        <w:rPr>
          <w:rFonts w:ascii="Times New Roman" w:hAnsi="Times New Roman"/>
          <w:sz w:val="24"/>
          <w:szCs w:val="24"/>
          <w:lang w:val="uk-UA"/>
        </w:rPr>
      </w:pPr>
    </w:p>
    <w:p w:rsidR="00FB4611" w:rsidRPr="005C5842" w:rsidRDefault="00FB4611" w:rsidP="007A09D1">
      <w:pPr>
        <w:spacing w:after="0" w:line="240" w:lineRule="auto"/>
        <w:rPr>
          <w:rFonts w:ascii="Times New Roman" w:hAnsi="Times New Roman"/>
          <w:sz w:val="24"/>
          <w:szCs w:val="24"/>
          <w:lang w:val="uk-UA"/>
        </w:r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154</w:t>
      </w:r>
    </w:p>
    <w:p w:rsidR="00FB4611" w:rsidRPr="005C5842" w:rsidRDefault="00FB4611" w:rsidP="00FB4611">
      <w:pPr>
        <w:spacing w:after="0" w:line="240" w:lineRule="auto"/>
        <w:rPr>
          <w:rFonts w:ascii="Times New Roman" w:hAnsi="Times New Roman"/>
          <w:sz w:val="24"/>
          <w:szCs w:val="24"/>
          <w:lang w:eastAsia="ru-RU"/>
        </w:rPr>
      </w:pPr>
    </w:p>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Про погодження внесення змін </w:t>
      </w:r>
      <w:r w:rsidRPr="005C5842">
        <w:rPr>
          <w:rFonts w:ascii="Times New Roman" w:hAnsi="Times New Roman"/>
          <w:sz w:val="24"/>
          <w:szCs w:val="24"/>
          <w:lang w:val="uk-UA" w:eastAsia="ru-RU"/>
        </w:rPr>
        <w:t xml:space="preserve">до Програми </w:t>
      </w:r>
    </w:p>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охорони </w:t>
      </w:r>
      <w:r w:rsidRPr="005C5842">
        <w:rPr>
          <w:rFonts w:ascii="Times New Roman" w:hAnsi="Times New Roman"/>
          <w:sz w:val="24"/>
          <w:szCs w:val="24"/>
          <w:lang w:val="uk-UA" w:eastAsia="ru-RU"/>
        </w:rPr>
        <w:t xml:space="preserve">публічного </w:t>
      </w:r>
      <w:r w:rsidRPr="005C5842">
        <w:rPr>
          <w:rFonts w:ascii="Times New Roman" w:hAnsi="Times New Roman"/>
          <w:sz w:val="24"/>
          <w:szCs w:val="24"/>
          <w:lang w:eastAsia="ru-RU"/>
        </w:rPr>
        <w:t>порядку</w:t>
      </w:r>
      <w:r w:rsidRPr="005C5842">
        <w:rPr>
          <w:rFonts w:ascii="Times New Roman" w:hAnsi="Times New Roman"/>
          <w:sz w:val="24"/>
          <w:szCs w:val="24"/>
          <w:lang w:val="uk-UA" w:eastAsia="ru-RU"/>
        </w:rPr>
        <w:t xml:space="preserve">  та профілактики </w:t>
      </w:r>
    </w:p>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злочинності в Новороздільській територіальній</w:t>
      </w:r>
    </w:p>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громаді на 2025 рік, прогноз на 2026-2027 роки</w:t>
      </w:r>
    </w:p>
    <w:p w:rsidR="00074112" w:rsidRPr="005C5842" w:rsidRDefault="00074112" w:rsidP="00074112">
      <w:pPr>
        <w:spacing w:after="0" w:line="240" w:lineRule="auto"/>
        <w:jc w:val="both"/>
        <w:rPr>
          <w:rFonts w:ascii="Times New Roman" w:hAnsi="Times New Roman"/>
          <w:sz w:val="24"/>
          <w:szCs w:val="24"/>
          <w:lang w:val="uk-UA" w:eastAsia="uk-UA"/>
        </w:rPr>
      </w:pPr>
    </w:p>
    <w:p w:rsidR="00074112" w:rsidRPr="005C5842" w:rsidRDefault="00074112" w:rsidP="00074112">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eastAsia="ru-RU"/>
        </w:rPr>
        <w:t xml:space="preserve">Заслухавши інформацію </w:t>
      </w:r>
      <w:r w:rsidRPr="005C5842">
        <w:rPr>
          <w:rFonts w:ascii="Times New Roman" w:hAnsi="Times New Roman"/>
          <w:sz w:val="24"/>
          <w:szCs w:val="24"/>
          <w:lang w:val="uk-UA" w:eastAsia="ru-RU"/>
        </w:rPr>
        <w:t xml:space="preserve">начальника </w:t>
      </w:r>
      <w:r w:rsidRPr="005C5842">
        <w:rPr>
          <w:rFonts w:ascii="Times New Roman" w:hAnsi="Times New Roman"/>
          <w:sz w:val="24"/>
          <w:szCs w:val="24"/>
          <w:lang w:eastAsia="ru-RU"/>
        </w:rPr>
        <w:t xml:space="preserve">відділу з питань надзвичайних ситуацій, правоохоронної та оборонно-мобілізаційної роботи </w:t>
      </w:r>
      <w:r w:rsidRPr="005C5842">
        <w:rPr>
          <w:rFonts w:ascii="Times New Roman" w:hAnsi="Times New Roman"/>
          <w:sz w:val="24"/>
          <w:szCs w:val="24"/>
          <w:lang w:val="uk-UA" w:eastAsia="ru-RU"/>
        </w:rPr>
        <w:t>Уляни Скоропад</w:t>
      </w:r>
      <w:r w:rsidRPr="005C5842">
        <w:rPr>
          <w:rFonts w:ascii="Times New Roman" w:hAnsi="Times New Roman"/>
          <w:sz w:val="24"/>
          <w:szCs w:val="24"/>
          <w:lang w:eastAsia="ru-RU"/>
        </w:rPr>
        <w:t xml:space="preserve"> щодо необхідності  внесення змін до</w:t>
      </w:r>
      <w:r w:rsidRPr="005C5842">
        <w:rPr>
          <w:rFonts w:ascii="Times New Roman" w:hAnsi="Times New Roman"/>
          <w:sz w:val="24"/>
          <w:szCs w:val="24"/>
          <w:lang w:val="uk-UA" w:eastAsia="ru-RU"/>
        </w:rPr>
        <w:t xml:space="preserve"> Програми охорони публічного порядку та профілактики злочинності в Новороздільській територіальній громаді на 2025 рік, прогноз на 2026-2027 роки, </w:t>
      </w:r>
      <w:r w:rsidRPr="005C5842">
        <w:rPr>
          <w:rFonts w:ascii="Times New Roman" w:hAnsi="Times New Roman"/>
          <w:noProof/>
          <w:sz w:val="24"/>
          <w:szCs w:val="24"/>
          <w:lang w:val="uk-UA" w:eastAsia="ru-RU"/>
        </w:rPr>
        <w:t>відповідно до п.п.1 п.«а» ч.1 ст.27, п.3 ч.1 ст. 36, ст. 40, п.1 ч.2 ст. 52 Закону України „Про місцеве самоврядування в Україні”</w:t>
      </w:r>
      <w:r w:rsidRPr="005C5842">
        <w:rPr>
          <w:rFonts w:ascii="Times New Roman" w:hAnsi="Times New Roman"/>
          <w:sz w:val="24"/>
          <w:szCs w:val="24"/>
          <w:lang w:val="uk-UA" w:eastAsia="ru-RU"/>
        </w:rPr>
        <w:t>, виконавчий комітет  Новороздільської міської ради:</w:t>
      </w:r>
    </w:p>
    <w:p w:rsidR="00074112" w:rsidRPr="005C5842" w:rsidRDefault="00074112" w:rsidP="00074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p>
    <w:p w:rsidR="00074112" w:rsidRPr="005C5842" w:rsidRDefault="00074112" w:rsidP="00074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ВИРІШИВ:</w:t>
      </w:r>
    </w:p>
    <w:p w:rsidR="00074112" w:rsidRPr="005C5842" w:rsidRDefault="00074112" w:rsidP="00074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p>
    <w:p w:rsidR="00074112" w:rsidRPr="005C5842" w:rsidRDefault="00074112" w:rsidP="00074112">
      <w:pPr>
        <w:spacing w:after="0" w:line="240" w:lineRule="auto"/>
        <w:ind w:firstLine="709"/>
        <w:jc w:val="both"/>
        <w:rPr>
          <w:rFonts w:ascii="Times New Roman" w:hAnsi="Times New Roman"/>
          <w:sz w:val="24"/>
          <w:szCs w:val="24"/>
          <w:lang w:val="uk-UA" w:eastAsia="uk-UA"/>
        </w:rPr>
      </w:pPr>
      <w:r w:rsidRPr="005C5842">
        <w:rPr>
          <w:rFonts w:ascii="Times New Roman" w:hAnsi="Times New Roman"/>
          <w:sz w:val="24"/>
          <w:szCs w:val="24"/>
          <w:lang w:val="uk-UA" w:eastAsia="uk-UA"/>
        </w:rPr>
        <w:t>1.</w:t>
      </w:r>
      <w:r w:rsidRPr="005C5842">
        <w:rPr>
          <w:rFonts w:ascii="Times New Roman" w:hAnsi="Times New Roman"/>
          <w:sz w:val="26"/>
          <w:szCs w:val="26"/>
          <w:lang w:val="uk-UA" w:eastAsia="uk-UA"/>
        </w:rPr>
        <w:t xml:space="preserve"> </w:t>
      </w:r>
      <w:r w:rsidRPr="005C5842">
        <w:rPr>
          <w:rFonts w:ascii="Times New Roman" w:hAnsi="Times New Roman"/>
          <w:sz w:val="24"/>
          <w:szCs w:val="24"/>
          <w:lang w:eastAsia="ru-RU"/>
        </w:rPr>
        <w:t xml:space="preserve">Погодити внесення змін до </w:t>
      </w:r>
      <w:r w:rsidRPr="005C5842">
        <w:rPr>
          <w:rFonts w:ascii="Times New Roman" w:hAnsi="Times New Roman"/>
          <w:sz w:val="24"/>
          <w:szCs w:val="24"/>
          <w:lang w:val="uk-UA" w:eastAsia="ru-RU"/>
        </w:rPr>
        <w:t xml:space="preserve">Програми охорони публічного порядку та профілактики злочинності в Новороздільській територіальній громаді на 2025 рік, прогноз на 2026-2027роки , </w:t>
      </w:r>
      <w:r w:rsidRPr="005C5842">
        <w:rPr>
          <w:rFonts w:ascii="Times New Roman" w:hAnsi="Times New Roman"/>
          <w:sz w:val="24"/>
          <w:szCs w:val="24"/>
          <w:lang w:eastAsia="ru-RU"/>
        </w:rPr>
        <w:t xml:space="preserve">затвердженої рішенням Новороздільської міської ради від </w:t>
      </w:r>
      <w:r w:rsidRPr="005C5842">
        <w:rPr>
          <w:rFonts w:ascii="Times New Roman" w:hAnsi="Times New Roman"/>
          <w:sz w:val="24"/>
          <w:szCs w:val="24"/>
          <w:lang w:val="uk-UA" w:eastAsia="ru-RU"/>
        </w:rPr>
        <w:t>27.02</w:t>
      </w:r>
      <w:r w:rsidRPr="005C5842">
        <w:rPr>
          <w:rFonts w:ascii="Times New Roman" w:hAnsi="Times New Roman"/>
          <w:sz w:val="24"/>
          <w:szCs w:val="24"/>
          <w:lang w:eastAsia="ru-RU"/>
        </w:rPr>
        <w:t>.</w:t>
      </w:r>
      <w:r w:rsidRPr="005C5842">
        <w:rPr>
          <w:rFonts w:ascii="Times New Roman" w:hAnsi="Times New Roman"/>
          <w:sz w:val="24"/>
          <w:szCs w:val="24"/>
          <w:lang w:val="uk-UA" w:eastAsia="ru-RU"/>
        </w:rPr>
        <w:t>20</w:t>
      </w:r>
      <w:r w:rsidRPr="005C5842">
        <w:rPr>
          <w:rFonts w:ascii="Times New Roman" w:hAnsi="Times New Roman"/>
          <w:sz w:val="24"/>
          <w:szCs w:val="24"/>
          <w:lang w:eastAsia="ru-RU"/>
        </w:rPr>
        <w:t>2</w:t>
      </w:r>
      <w:r w:rsidRPr="005C5842">
        <w:rPr>
          <w:rFonts w:ascii="Times New Roman" w:hAnsi="Times New Roman"/>
          <w:sz w:val="24"/>
          <w:szCs w:val="24"/>
          <w:lang w:val="uk-UA" w:eastAsia="ru-RU"/>
        </w:rPr>
        <w:t>5</w:t>
      </w:r>
      <w:r w:rsidRPr="005C5842">
        <w:rPr>
          <w:rFonts w:ascii="Times New Roman" w:hAnsi="Times New Roman"/>
          <w:sz w:val="24"/>
          <w:szCs w:val="24"/>
          <w:lang w:eastAsia="ru-RU"/>
        </w:rPr>
        <w:t xml:space="preserve">р. № </w:t>
      </w:r>
      <w:r w:rsidRPr="005C5842">
        <w:rPr>
          <w:rFonts w:ascii="Times New Roman" w:hAnsi="Times New Roman"/>
          <w:sz w:val="24"/>
          <w:szCs w:val="24"/>
          <w:lang w:val="uk-UA" w:eastAsia="ru-RU"/>
        </w:rPr>
        <w:t>2179</w:t>
      </w:r>
      <w:r w:rsidRPr="005C5842">
        <w:rPr>
          <w:rFonts w:ascii="Times New Roman" w:hAnsi="Times New Roman"/>
          <w:sz w:val="24"/>
          <w:szCs w:val="24"/>
          <w:lang w:eastAsia="ru-RU"/>
        </w:rPr>
        <w:t xml:space="preserve">, а саме: </w:t>
      </w:r>
      <w:r w:rsidRPr="005C5842">
        <w:rPr>
          <w:rFonts w:ascii="Times New Roman" w:hAnsi="Times New Roman"/>
          <w:sz w:val="24"/>
          <w:szCs w:val="24"/>
          <w:lang w:val="uk-UA" w:eastAsia="ru-RU"/>
        </w:rPr>
        <w:t>«Програму охорони публічного порядку та профілактики злочинності в Новороздільській територіальній громаді на 2025 рік, прогноз на 2026-2027роки,</w:t>
      </w:r>
      <w:r w:rsidRPr="005C5842">
        <w:rPr>
          <w:rFonts w:ascii="Times New Roman" w:hAnsi="Times New Roman"/>
          <w:sz w:val="24"/>
          <w:szCs w:val="24"/>
          <w:lang w:val="uk-UA" w:eastAsia="uk-UA"/>
        </w:rPr>
        <w:t xml:space="preserve">  викласти у новій редакції згідно додатку.        </w:t>
      </w:r>
    </w:p>
    <w:p w:rsidR="00074112" w:rsidRPr="005C5842" w:rsidRDefault="00074112" w:rsidP="00074112">
      <w:pPr>
        <w:spacing w:after="0" w:line="240" w:lineRule="auto"/>
        <w:ind w:firstLine="709"/>
        <w:jc w:val="both"/>
        <w:rPr>
          <w:rFonts w:ascii="Times New Roman" w:hAnsi="Times New Roman"/>
          <w:sz w:val="24"/>
          <w:szCs w:val="24"/>
          <w:lang w:val="uk-UA" w:eastAsia="uk-UA"/>
        </w:rPr>
      </w:pPr>
      <w:r w:rsidRPr="005C5842">
        <w:rPr>
          <w:rFonts w:ascii="Times New Roman" w:hAnsi="Times New Roman"/>
          <w:sz w:val="24"/>
          <w:szCs w:val="24"/>
          <w:lang w:val="uk-UA" w:eastAsia="uk-UA"/>
        </w:rPr>
        <w:t>2. Відділу</w:t>
      </w:r>
      <w:r w:rsidRPr="005C5842">
        <w:rPr>
          <w:rFonts w:ascii="Times New Roman" w:hAnsi="Times New Roman"/>
          <w:sz w:val="24"/>
          <w:szCs w:val="24"/>
          <w:lang w:val="uk-UA" w:eastAsia="ru-RU"/>
        </w:rPr>
        <w:t xml:space="preserve"> з питань надзвичайних ситуацій, правоохоронної та</w:t>
      </w:r>
      <w:r w:rsidRPr="005C5842">
        <w:rPr>
          <w:rFonts w:ascii="Times New Roman" w:hAnsi="Times New Roman"/>
          <w:sz w:val="26"/>
          <w:szCs w:val="26"/>
          <w:lang w:val="uk-UA" w:eastAsia="uk-UA"/>
        </w:rPr>
        <w:t xml:space="preserve"> </w:t>
      </w:r>
      <w:r w:rsidRPr="005C5842">
        <w:rPr>
          <w:rFonts w:ascii="Times New Roman" w:hAnsi="Times New Roman"/>
          <w:sz w:val="24"/>
          <w:szCs w:val="24"/>
          <w:lang w:val="uk-UA" w:eastAsia="ru-RU"/>
        </w:rPr>
        <w:t>оборонно-мобілізаційної роботи</w:t>
      </w:r>
      <w:r w:rsidRPr="005C5842">
        <w:rPr>
          <w:rFonts w:ascii="Times New Roman" w:hAnsi="Times New Roman"/>
          <w:sz w:val="24"/>
          <w:szCs w:val="24"/>
          <w:lang w:val="uk-UA" w:eastAsia="uk-UA"/>
        </w:rPr>
        <w:t xml:space="preserve"> (нач. У.Скоропад) подати дану  Програму на розгляд сесією міської ради.</w:t>
      </w:r>
    </w:p>
    <w:p w:rsidR="00074112" w:rsidRPr="005C5842" w:rsidRDefault="00074112" w:rsidP="00074112">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sz w:val="24"/>
          <w:szCs w:val="24"/>
          <w:lang w:val="uk-UA"/>
        </w:rPr>
        <w:t>3</w:t>
      </w:r>
      <w:r w:rsidRPr="005C5842">
        <w:rPr>
          <w:rFonts w:ascii="Times New Roman" w:hAnsi="Times New Roman"/>
          <w:bCs/>
          <w:sz w:val="24"/>
          <w:szCs w:val="24"/>
          <w:lang w:val="uk-UA" w:eastAsia="ru-RU"/>
        </w:rPr>
        <w:t>. Контроль за виконанням даного рішення покласти на першого заступника міського голови Гулія М.М.</w:t>
      </w:r>
    </w:p>
    <w:p w:rsidR="00074112" w:rsidRPr="005C5842" w:rsidRDefault="00074112" w:rsidP="00074112">
      <w:pPr>
        <w:jc w:val="both"/>
        <w:rPr>
          <w:rFonts w:ascii="Times New Roman" w:hAnsi="Times New Roman"/>
          <w:sz w:val="24"/>
          <w:szCs w:val="24"/>
        </w:rPr>
      </w:pPr>
    </w:p>
    <w:p w:rsidR="00074112" w:rsidRPr="005C5842" w:rsidRDefault="00074112" w:rsidP="00074112">
      <w:pPr>
        <w:jc w:val="both"/>
        <w:rPr>
          <w:rFonts w:ascii="Times New Roman" w:hAnsi="Times New Roman"/>
          <w:sz w:val="24"/>
          <w:szCs w:val="24"/>
          <w:lang w:val="uk-UA"/>
        </w:rPr>
      </w:pPr>
      <w:r w:rsidRPr="005C5842">
        <w:rPr>
          <w:rFonts w:ascii="Times New Roman" w:hAnsi="Times New Roman"/>
          <w:sz w:val="24"/>
          <w:szCs w:val="24"/>
        </w:rPr>
        <w:t xml:space="preserve">МІСЬКИЙ ГОЛОВА                                                                   </w:t>
      </w:r>
      <w:r w:rsidRPr="005C5842">
        <w:rPr>
          <w:rFonts w:ascii="Times New Roman" w:hAnsi="Times New Roman"/>
          <w:sz w:val="24"/>
          <w:szCs w:val="24"/>
          <w:lang w:val="uk-UA"/>
        </w:rPr>
        <w:t>Ярина ЯЦЕНКО</w:t>
      </w:r>
    </w:p>
    <w:p w:rsidR="00074112" w:rsidRPr="005C5842" w:rsidRDefault="00074112" w:rsidP="00074112">
      <w:pPr>
        <w:jc w:val="both"/>
        <w:rPr>
          <w:rFonts w:ascii="Times New Roman" w:hAnsi="Times New Roman"/>
          <w:sz w:val="26"/>
          <w:szCs w:val="26"/>
          <w:lang w:val="uk-UA"/>
        </w:rPr>
      </w:pPr>
    </w:p>
    <w:p w:rsidR="00074112" w:rsidRPr="005C5842" w:rsidRDefault="00074112" w:rsidP="00074112">
      <w:pPr>
        <w:jc w:val="both"/>
        <w:rPr>
          <w:rFonts w:ascii="Times New Roman" w:hAnsi="Times New Roman"/>
          <w:sz w:val="26"/>
          <w:szCs w:val="26"/>
          <w:lang w:val="uk-UA"/>
        </w:rPr>
      </w:pPr>
    </w:p>
    <w:p w:rsidR="00074112" w:rsidRPr="005C5842" w:rsidRDefault="00074112" w:rsidP="00074112">
      <w:pPr>
        <w:jc w:val="both"/>
        <w:rPr>
          <w:rFonts w:ascii="Times New Roman" w:hAnsi="Times New Roman"/>
          <w:sz w:val="26"/>
          <w:szCs w:val="26"/>
          <w:lang w:val="uk-UA"/>
        </w:rPr>
      </w:pPr>
    </w:p>
    <w:p w:rsidR="00074112" w:rsidRPr="005C5842" w:rsidRDefault="00074112" w:rsidP="00074112">
      <w:pPr>
        <w:jc w:val="both"/>
        <w:rPr>
          <w:rFonts w:ascii="Times New Roman" w:hAnsi="Times New Roman"/>
          <w:sz w:val="26"/>
          <w:szCs w:val="26"/>
          <w:lang w:val="uk-UA"/>
        </w:rPr>
      </w:pPr>
    </w:p>
    <w:p w:rsidR="00074112" w:rsidRPr="005C5842" w:rsidRDefault="00074112" w:rsidP="00074112">
      <w:pPr>
        <w:jc w:val="both"/>
        <w:rPr>
          <w:rFonts w:ascii="Times New Roman" w:hAnsi="Times New Roman"/>
          <w:sz w:val="26"/>
          <w:szCs w:val="26"/>
          <w:lang w:val="uk-UA"/>
        </w:rPr>
      </w:pPr>
    </w:p>
    <w:p w:rsidR="00074112" w:rsidRPr="005C5842" w:rsidRDefault="00074112" w:rsidP="00074112">
      <w:pPr>
        <w:ind w:left="540"/>
        <w:jc w:val="both"/>
        <w:rPr>
          <w:rFonts w:ascii="Times New Roman" w:hAnsi="Times New Roman"/>
          <w:sz w:val="26"/>
          <w:szCs w:val="26"/>
          <w:lang w:val="uk-UA"/>
        </w:rPr>
      </w:pPr>
    </w:p>
    <w:p w:rsidR="00074112" w:rsidRPr="005C5842" w:rsidRDefault="00074112" w:rsidP="00074112">
      <w:pPr>
        <w:ind w:left="540"/>
        <w:jc w:val="both"/>
        <w:rPr>
          <w:rFonts w:ascii="Times New Roman" w:hAnsi="Times New Roman"/>
          <w:sz w:val="26"/>
          <w:szCs w:val="26"/>
          <w:lang w:val="uk-UA"/>
        </w:rPr>
      </w:pPr>
    </w:p>
    <w:p w:rsidR="00074112" w:rsidRPr="005C5842" w:rsidRDefault="00074112" w:rsidP="00074112">
      <w:pPr>
        <w:ind w:left="540"/>
        <w:jc w:val="both"/>
        <w:rPr>
          <w:rFonts w:ascii="Times New Roman" w:hAnsi="Times New Roman"/>
          <w:sz w:val="26"/>
          <w:szCs w:val="26"/>
          <w:lang w:val="uk-UA"/>
        </w:rPr>
      </w:pPr>
    </w:p>
    <w:p w:rsidR="00074112" w:rsidRPr="005C5842" w:rsidRDefault="00074112" w:rsidP="00074112">
      <w:pPr>
        <w:ind w:left="540"/>
        <w:jc w:val="both"/>
        <w:rPr>
          <w:rFonts w:ascii="Times New Roman" w:hAnsi="Times New Roman"/>
          <w:sz w:val="26"/>
          <w:szCs w:val="26"/>
          <w:lang w:val="uk-UA"/>
        </w:rPr>
      </w:pPr>
    </w:p>
    <w:p w:rsidR="00074112" w:rsidRPr="005C5842" w:rsidRDefault="00A87735" w:rsidP="00A87735">
      <w:pPr>
        <w:spacing w:after="0" w:line="240" w:lineRule="auto"/>
        <w:jc w:val="right"/>
        <w:rPr>
          <w:rFonts w:ascii="Times New Roman" w:hAnsi="Times New Roman"/>
          <w:sz w:val="26"/>
          <w:szCs w:val="26"/>
          <w:lang w:val="uk-UA"/>
        </w:rPr>
      </w:pPr>
      <w:r w:rsidRPr="005C5842">
        <w:rPr>
          <w:rFonts w:ascii="Times New Roman" w:hAnsi="Times New Roman"/>
          <w:sz w:val="26"/>
          <w:szCs w:val="26"/>
          <w:lang w:val="uk-UA"/>
        </w:rPr>
        <w:lastRenderedPageBreak/>
        <w:t>Додаток</w:t>
      </w:r>
    </w:p>
    <w:p w:rsidR="00A87735" w:rsidRPr="005C5842" w:rsidRDefault="00A87735" w:rsidP="00A87735">
      <w:pPr>
        <w:spacing w:after="0" w:line="240" w:lineRule="auto"/>
        <w:jc w:val="right"/>
        <w:rPr>
          <w:rFonts w:ascii="Times New Roman" w:hAnsi="Times New Roman"/>
          <w:sz w:val="26"/>
          <w:szCs w:val="26"/>
          <w:lang w:val="uk-UA"/>
        </w:rPr>
      </w:pPr>
      <w:r w:rsidRPr="005C5842">
        <w:rPr>
          <w:rFonts w:ascii="Times New Roman" w:hAnsi="Times New Roman"/>
          <w:sz w:val="26"/>
          <w:szCs w:val="26"/>
          <w:lang w:val="uk-UA"/>
        </w:rPr>
        <w:t xml:space="preserve">до рішення виконокму </w:t>
      </w:r>
    </w:p>
    <w:p w:rsidR="00A87735" w:rsidRPr="005C5842" w:rsidRDefault="00A87735" w:rsidP="00A87735">
      <w:pPr>
        <w:spacing w:after="0" w:line="240" w:lineRule="auto"/>
        <w:jc w:val="right"/>
        <w:rPr>
          <w:rFonts w:ascii="Times New Roman" w:hAnsi="Times New Roman"/>
          <w:sz w:val="24"/>
          <w:szCs w:val="24"/>
          <w:lang w:eastAsia="ru-RU"/>
        </w:rPr>
      </w:pPr>
      <w:r w:rsidRPr="005C5842">
        <w:rPr>
          <w:rFonts w:ascii="Times New Roman" w:hAnsi="Times New Roman"/>
          <w:sz w:val="26"/>
          <w:szCs w:val="26"/>
          <w:lang w:val="uk-UA"/>
        </w:rPr>
        <w:t>№ 154 від 22.05.25р.</w:t>
      </w: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jc w:val="right"/>
        <w:rPr>
          <w:rFonts w:ascii="Times New Roman" w:hAnsi="Times New Roman"/>
          <w:sz w:val="24"/>
          <w:szCs w:val="24"/>
          <w:lang w:val="uk-UA" w:eastAsia="ru-RU"/>
        </w:rPr>
      </w:pPr>
    </w:p>
    <w:p w:rsidR="00074112" w:rsidRPr="005C5842" w:rsidRDefault="00074112" w:rsidP="00074112">
      <w:pPr>
        <w:spacing w:after="0" w:line="240" w:lineRule="auto"/>
        <w:jc w:val="right"/>
        <w:rPr>
          <w:rFonts w:ascii="Times New Roman" w:hAnsi="Times New Roman"/>
          <w:sz w:val="24"/>
          <w:szCs w:val="24"/>
          <w:lang w:val="uk-UA" w:eastAsia="ru-RU"/>
        </w:rPr>
      </w:pPr>
    </w:p>
    <w:tbl>
      <w:tblPr>
        <w:tblW w:w="0" w:type="auto"/>
        <w:tblLook w:val="04A0" w:firstRow="1" w:lastRow="0" w:firstColumn="1" w:lastColumn="0" w:noHBand="0" w:noVBand="1"/>
      </w:tblPr>
      <w:tblGrid>
        <w:gridCol w:w="4748"/>
        <w:gridCol w:w="4747"/>
      </w:tblGrid>
      <w:tr w:rsidR="00074112" w:rsidRPr="005C5842" w:rsidTr="00DA29D5">
        <w:tc>
          <w:tcPr>
            <w:tcW w:w="5139" w:type="dxa"/>
          </w:tcPr>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Рішенням виконавчого комітету</w:t>
            </w: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Новороздільської міської ради</w:t>
            </w: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від ___ . ___.202</w:t>
            </w:r>
            <w:r w:rsidRPr="005C5842">
              <w:rPr>
                <w:rFonts w:ascii="Times New Roman" w:hAnsi="Times New Roman"/>
                <w:b/>
                <w:sz w:val="24"/>
                <w:szCs w:val="24"/>
                <w:lang w:eastAsia="ru-RU"/>
              </w:rPr>
              <w:t>5</w:t>
            </w:r>
            <w:r w:rsidRPr="005C5842">
              <w:rPr>
                <w:rFonts w:ascii="Times New Roman" w:hAnsi="Times New Roman"/>
                <w:b/>
                <w:sz w:val="24"/>
                <w:szCs w:val="24"/>
                <w:lang w:val="uk-UA" w:eastAsia="ru-RU"/>
              </w:rPr>
              <w:t xml:space="preserve"> року № ____</w:t>
            </w: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Міський голова </w:t>
            </w:r>
          </w:p>
          <w:p w:rsidR="00074112" w:rsidRPr="005C5842" w:rsidRDefault="00074112" w:rsidP="00074112">
            <w:pPr>
              <w:spacing w:after="0"/>
              <w:rPr>
                <w:rFonts w:ascii="Times New Roman" w:hAnsi="Times New Roman"/>
                <w:b/>
                <w:sz w:val="10"/>
                <w:szCs w:val="10"/>
                <w:lang w:val="uk-UA" w:eastAsia="ru-RU"/>
              </w:rPr>
            </w:pP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______________ Ярина ЯЦЕНКО</w:t>
            </w:r>
          </w:p>
        </w:tc>
        <w:tc>
          <w:tcPr>
            <w:tcW w:w="5139" w:type="dxa"/>
          </w:tcPr>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ЗАТВЕРДЖЕНО</w:t>
            </w: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Рішенням сесії</w:t>
            </w: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Новороздільської міської ради</w:t>
            </w: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від ___ . ___.202</w:t>
            </w:r>
            <w:r w:rsidRPr="005C5842">
              <w:rPr>
                <w:rFonts w:ascii="Times New Roman" w:hAnsi="Times New Roman"/>
                <w:b/>
                <w:sz w:val="24"/>
                <w:szCs w:val="24"/>
                <w:lang w:eastAsia="ru-RU"/>
              </w:rPr>
              <w:t>5</w:t>
            </w:r>
            <w:r w:rsidRPr="005C5842">
              <w:rPr>
                <w:rFonts w:ascii="Times New Roman" w:hAnsi="Times New Roman"/>
                <w:b/>
                <w:sz w:val="24"/>
                <w:szCs w:val="24"/>
                <w:lang w:val="uk-UA" w:eastAsia="ru-RU"/>
              </w:rPr>
              <w:t xml:space="preserve"> року № ____</w:t>
            </w: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Міський голова </w:t>
            </w:r>
          </w:p>
          <w:p w:rsidR="00074112" w:rsidRPr="005C5842" w:rsidRDefault="00074112" w:rsidP="00074112">
            <w:pPr>
              <w:spacing w:after="0"/>
              <w:rPr>
                <w:rFonts w:ascii="Times New Roman" w:hAnsi="Times New Roman"/>
                <w:b/>
                <w:sz w:val="10"/>
                <w:szCs w:val="10"/>
                <w:lang w:val="uk-UA" w:eastAsia="ru-RU"/>
              </w:rPr>
            </w:pPr>
          </w:p>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______________ Ярина ЯЦЕНКО</w:t>
            </w:r>
          </w:p>
        </w:tc>
      </w:tr>
    </w:tbl>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ПРОГРАМА</w:t>
      </w:r>
    </w:p>
    <w:p w:rsidR="00074112" w:rsidRPr="005C5842" w:rsidRDefault="00074112" w:rsidP="00074112">
      <w:pPr>
        <w:spacing w:before="1" w:after="0" w:line="240" w:lineRule="auto"/>
        <w:ind w:left="532" w:right="114"/>
        <w:jc w:val="center"/>
        <w:rPr>
          <w:rFonts w:ascii="Times New Roman" w:hAnsi="Times New Roman"/>
          <w:b/>
          <w:sz w:val="24"/>
          <w:szCs w:val="24"/>
          <w:lang w:val="uk-UA" w:eastAsia="ru-RU"/>
        </w:rPr>
      </w:pPr>
      <w:r w:rsidRPr="005C5842">
        <w:rPr>
          <w:rFonts w:ascii="Times New Roman" w:hAnsi="Times New Roman"/>
          <w:b/>
          <w:sz w:val="24"/>
          <w:szCs w:val="24"/>
          <w:lang w:eastAsia="ru-RU"/>
        </w:rPr>
        <w:t xml:space="preserve">охорони </w:t>
      </w:r>
      <w:r w:rsidRPr="005C5842">
        <w:rPr>
          <w:rFonts w:ascii="Times New Roman" w:hAnsi="Times New Roman"/>
          <w:b/>
          <w:sz w:val="24"/>
          <w:szCs w:val="24"/>
          <w:lang w:val="uk-UA" w:eastAsia="ru-RU"/>
        </w:rPr>
        <w:t xml:space="preserve">публічного </w:t>
      </w:r>
      <w:r w:rsidRPr="005C5842">
        <w:rPr>
          <w:rFonts w:ascii="Times New Roman" w:hAnsi="Times New Roman"/>
          <w:b/>
          <w:sz w:val="24"/>
          <w:szCs w:val="24"/>
          <w:lang w:eastAsia="ru-RU"/>
        </w:rPr>
        <w:t>порядку</w:t>
      </w:r>
      <w:r w:rsidRPr="005C5842">
        <w:rPr>
          <w:rFonts w:ascii="Times New Roman" w:hAnsi="Times New Roman"/>
          <w:b/>
          <w:sz w:val="24"/>
          <w:szCs w:val="24"/>
          <w:lang w:val="uk-UA" w:eastAsia="ru-RU"/>
        </w:rPr>
        <w:t xml:space="preserve"> і профілактики злочинності </w:t>
      </w:r>
    </w:p>
    <w:p w:rsidR="00074112" w:rsidRPr="005C5842" w:rsidRDefault="00074112" w:rsidP="00074112">
      <w:pPr>
        <w:spacing w:after="0" w:line="240" w:lineRule="auto"/>
        <w:ind w:left="540"/>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в Новороздільській територіальній громаді</w:t>
      </w:r>
    </w:p>
    <w:p w:rsidR="00074112" w:rsidRPr="005C5842" w:rsidRDefault="00074112" w:rsidP="00074112">
      <w:pPr>
        <w:spacing w:after="0" w:line="240" w:lineRule="auto"/>
        <w:ind w:left="540"/>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на 2025 рік, прогноз на 2026-2027 роки</w:t>
      </w:r>
    </w:p>
    <w:p w:rsidR="00074112" w:rsidRPr="005C5842" w:rsidRDefault="00074112" w:rsidP="00074112">
      <w:pPr>
        <w:spacing w:after="0" w:line="240" w:lineRule="auto"/>
        <w:jc w:val="center"/>
        <w:rPr>
          <w:rFonts w:ascii="Times New Roman" w:hAnsi="Times New Roman"/>
          <w:b/>
          <w:sz w:val="28"/>
          <w:szCs w:val="28"/>
          <w:lang w:val="uk-UA" w:eastAsia="ru-RU"/>
        </w:rPr>
      </w:pPr>
    </w:p>
    <w:p w:rsidR="00074112" w:rsidRPr="005C5842" w:rsidRDefault="00074112" w:rsidP="00074112">
      <w:pPr>
        <w:spacing w:after="0" w:line="240" w:lineRule="auto"/>
        <w:jc w:val="center"/>
        <w:rPr>
          <w:rFonts w:ascii="Times New Roman" w:hAnsi="Times New Roman"/>
          <w:b/>
          <w:sz w:val="28"/>
          <w:szCs w:val="28"/>
          <w:lang w:val="uk-UA" w:eastAsia="ru-RU"/>
        </w:rPr>
      </w:pPr>
    </w:p>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b/>
          <w:sz w:val="32"/>
          <w:szCs w:val="32"/>
          <w:lang w:val="uk-UA" w:eastAsia="ru-RU"/>
        </w:rPr>
        <w:t xml:space="preserve">    </w:t>
      </w:r>
      <w:r w:rsidRPr="005C5842">
        <w:rPr>
          <w:rFonts w:ascii="Times New Roman" w:hAnsi="Times New Roman"/>
          <w:sz w:val="24"/>
          <w:szCs w:val="24"/>
          <w:lang w:val="uk-UA" w:eastAsia="ru-RU"/>
        </w:rPr>
        <w:t>НОВА РЕДАКЦІЯ</w:t>
      </w:r>
      <w:r w:rsidRPr="005C5842">
        <w:rPr>
          <w:rFonts w:ascii="Times New Roman" w:hAnsi="Times New Roman"/>
          <w:sz w:val="24"/>
          <w:szCs w:val="24"/>
          <w:lang w:val="uk-UA" w:eastAsia="ru-RU"/>
        </w:rPr>
        <w:tab/>
      </w: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A87735" w:rsidRPr="005C5842" w:rsidRDefault="00A87735"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м. Новий Розділ</w:t>
      </w:r>
    </w:p>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w:t>
      </w:r>
      <w:r w:rsidRPr="005C5842">
        <w:rPr>
          <w:rFonts w:ascii="Times New Roman" w:hAnsi="Times New Roman"/>
          <w:sz w:val="24"/>
          <w:szCs w:val="24"/>
          <w:lang w:eastAsia="ru-RU"/>
        </w:rPr>
        <w:t>5</w:t>
      </w:r>
      <w:r w:rsidRPr="005C5842">
        <w:rPr>
          <w:rFonts w:ascii="Times New Roman" w:hAnsi="Times New Roman"/>
          <w:sz w:val="24"/>
          <w:szCs w:val="24"/>
          <w:lang w:val="uk-UA" w:eastAsia="ru-RU"/>
        </w:rPr>
        <w:t xml:space="preserve"> рік</w:t>
      </w: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ind w:left="5670"/>
        <w:jc w:val="both"/>
        <w:rPr>
          <w:rFonts w:ascii="Times New Roman" w:hAnsi="Times New Roman"/>
          <w:b/>
          <w:sz w:val="26"/>
          <w:szCs w:val="26"/>
          <w:lang w:val="uk-UA" w:eastAsia="ru-RU"/>
        </w:rPr>
      </w:pPr>
    </w:p>
    <w:p w:rsidR="00074112" w:rsidRPr="005C5842" w:rsidRDefault="00074112" w:rsidP="00074112">
      <w:pPr>
        <w:spacing w:after="0" w:line="240" w:lineRule="auto"/>
        <w:ind w:left="5670"/>
        <w:jc w:val="both"/>
        <w:rPr>
          <w:rFonts w:ascii="Times New Roman" w:hAnsi="Times New Roman"/>
          <w:b/>
          <w:sz w:val="26"/>
          <w:szCs w:val="26"/>
          <w:lang w:val="uk-UA" w:eastAsia="ru-RU"/>
        </w:rPr>
      </w:pPr>
    </w:p>
    <w:p w:rsidR="00074112" w:rsidRPr="005C5842" w:rsidRDefault="00074112" w:rsidP="00074112">
      <w:pPr>
        <w:spacing w:after="0" w:line="240" w:lineRule="auto"/>
        <w:ind w:left="5670"/>
        <w:jc w:val="both"/>
        <w:rPr>
          <w:rFonts w:ascii="Times New Roman" w:hAnsi="Times New Roman"/>
          <w:b/>
          <w:sz w:val="26"/>
          <w:szCs w:val="26"/>
          <w:lang w:val="uk-UA" w:eastAsia="ru-RU"/>
        </w:rPr>
      </w:pPr>
    </w:p>
    <w:p w:rsidR="00074112" w:rsidRPr="005C5842" w:rsidRDefault="00074112" w:rsidP="00074112">
      <w:pPr>
        <w:spacing w:after="0" w:line="240" w:lineRule="auto"/>
        <w:ind w:left="5670"/>
        <w:jc w:val="both"/>
        <w:rPr>
          <w:rFonts w:ascii="Times New Roman" w:hAnsi="Times New Roman"/>
          <w:b/>
          <w:sz w:val="24"/>
          <w:szCs w:val="24"/>
          <w:lang w:val="uk-UA" w:eastAsia="ru-RU"/>
        </w:rPr>
      </w:pPr>
    </w:p>
    <w:p w:rsidR="00074112" w:rsidRPr="005C5842" w:rsidRDefault="00074112" w:rsidP="00074112">
      <w:pPr>
        <w:spacing w:after="0"/>
        <w:jc w:val="right"/>
        <w:rPr>
          <w:rFonts w:ascii="Times New Roman" w:hAnsi="Times New Roman"/>
          <w:sz w:val="24"/>
          <w:szCs w:val="24"/>
          <w:lang w:val="uk-UA" w:eastAsia="ru-RU"/>
        </w:rPr>
      </w:pPr>
    </w:p>
    <w:p w:rsidR="00074112" w:rsidRPr="005C5842" w:rsidRDefault="00074112" w:rsidP="00074112">
      <w:pPr>
        <w:spacing w:after="0"/>
        <w:jc w:val="right"/>
        <w:rPr>
          <w:rFonts w:ascii="Times New Roman" w:hAnsi="Times New Roman"/>
          <w:sz w:val="24"/>
          <w:szCs w:val="24"/>
          <w:lang w:val="uk-UA" w:eastAsia="ru-RU"/>
        </w:rPr>
      </w:pPr>
    </w:p>
    <w:p w:rsidR="00074112" w:rsidRPr="005C5842" w:rsidRDefault="00074112" w:rsidP="00074112">
      <w:pPr>
        <w:spacing w:after="0"/>
        <w:jc w:val="right"/>
        <w:rPr>
          <w:rFonts w:ascii="Times New Roman" w:hAnsi="Times New Roman"/>
          <w:sz w:val="24"/>
          <w:szCs w:val="24"/>
          <w:lang w:val="uk-UA" w:eastAsia="ru-RU"/>
        </w:rPr>
      </w:pPr>
      <w:r w:rsidRPr="005C5842">
        <w:rPr>
          <w:rFonts w:ascii="Times New Roman" w:hAnsi="Times New Roman"/>
          <w:sz w:val="24"/>
          <w:szCs w:val="24"/>
          <w:lang w:val="uk-UA" w:eastAsia="ru-RU"/>
        </w:rPr>
        <w:t>ЗАТВЕРДЖЕНО</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                                                                                                   Міський голова </w:t>
      </w:r>
    </w:p>
    <w:p w:rsidR="00074112" w:rsidRPr="005C5842" w:rsidRDefault="00074112" w:rsidP="00074112">
      <w:pPr>
        <w:spacing w:after="0"/>
        <w:rPr>
          <w:rFonts w:ascii="Times New Roman" w:hAnsi="Times New Roman"/>
          <w:sz w:val="10"/>
          <w:szCs w:val="10"/>
          <w:lang w:val="uk-UA" w:eastAsia="ru-RU"/>
        </w:rPr>
      </w:pPr>
    </w:p>
    <w:p w:rsidR="00074112" w:rsidRPr="005C5842" w:rsidRDefault="00074112" w:rsidP="00074112">
      <w:pPr>
        <w:spacing w:after="0" w:line="240" w:lineRule="auto"/>
        <w:ind w:firstLine="5103"/>
        <w:jc w:val="right"/>
        <w:rPr>
          <w:rFonts w:ascii="Times New Roman" w:hAnsi="Times New Roman"/>
          <w:sz w:val="26"/>
          <w:szCs w:val="26"/>
          <w:lang w:val="uk-UA" w:eastAsia="ru-RU"/>
        </w:rPr>
      </w:pPr>
      <w:r w:rsidRPr="005C5842">
        <w:rPr>
          <w:rFonts w:ascii="Times New Roman" w:hAnsi="Times New Roman"/>
          <w:sz w:val="24"/>
          <w:szCs w:val="24"/>
          <w:lang w:val="uk-UA" w:eastAsia="ru-RU"/>
        </w:rPr>
        <w:t>______________ Ярина ЯЦЕНКО</w:t>
      </w:r>
      <w:r w:rsidRPr="005C5842">
        <w:rPr>
          <w:rFonts w:ascii="Times New Roman" w:hAnsi="Times New Roman"/>
          <w:sz w:val="26"/>
          <w:szCs w:val="26"/>
          <w:lang w:val="uk-UA" w:eastAsia="ru-RU"/>
        </w:rPr>
        <w:t xml:space="preserve">   </w:t>
      </w:r>
    </w:p>
    <w:p w:rsidR="00074112" w:rsidRPr="005C5842" w:rsidRDefault="00074112" w:rsidP="00074112">
      <w:pPr>
        <w:spacing w:after="0" w:line="240" w:lineRule="auto"/>
        <w:ind w:firstLine="5103"/>
        <w:jc w:val="center"/>
        <w:rPr>
          <w:rFonts w:ascii="Times New Roman" w:hAnsi="Times New Roman"/>
          <w:sz w:val="24"/>
          <w:szCs w:val="24"/>
          <w:lang w:val="uk-UA" w:eastAsia="ru-RU"/>
        </w:rPr>
      </w:pPr>
      <w:r w:rsidRPr="005C5842">
        <w:rPr>
          <w:rFonts w:ascii="Times New Roman" w:hAnsi="Times New Roman"/>
          <w:sz w:val="24"/>
          <w:szCs w:val="24"/>
          <w:lang w:val="uk-UA" w:eastAsia="ru-RU"/>
        </w:rPr>
        <w:t xml:space="preserve">         «___»___________ 20___ року</w:t>
      </w:r>
    </w:p>
    <w:p w:rsidR="00074112" w:rsidRPr="005C5842" w:rsidRDefault="00074112" w:rsidP="00074112">
      <w:pPr>
        <w:spacing w:after="0" w:line="240" w:lineRule="auto"/>
        <w:jc w:val="center"/>
        <w:rPr>
          <w:rFonts w:ascii="Times New Roman" w:hAnsi="Times New Roman"/>
          <w:b/>
          <w:sz w:val="36"/>
          <w:szCs w:val="36"/>
          <w:lang w:val="uk-UA" w:eastAsia="ru-RU"/>
        </w:rPr>
      </w:pPr>
    </w:p>
    <w:p w:rsidR="00074112" w:rsidRPr="005C5842" w:rsidRDefault="00074112" w:rsidP="00074112">
      <w:pPr>
        <w:spacing w:after="0" w:line="240" w:lineRule="auto"/>
        <w:jc w:val="center"/>
        <w:rPr>
          <w:rFonts w:ascii="Times New Roman" w:hAnsi="Times New Roman"/>
          <w:b/>
          <w:sz w:val="36"/>
          <w:szCs w:val="36"/>
          <w:lang w:val="uk-UA" w:eastAsia="ru-RU"/>
        </w:rPr>
      </w:pPr>
    </w:p>
    <w:p w:rsidR="00074112" w:rsidRPr="005C5842" w:rsidRDefault="00074112" w:rsidP="00074112">
      <w:pPr>
        <w:spacing w:before="1" w:after="0" w:line="240" w:lineRule="auto"/>
        <w:ind w:left="532" w:right="114"/>
        <w:jc w:val="center"/>
        <w:rPr>
          <w:rFonts w:ascii="Times New Roman" w:hAnsi="Times New Roman"/>
          <w:b/>
          <w:sz w:val="24"/>
          <w:szCs w:val="24"/>
          <w:lang w:val="uk-UA" w:eastAsia="ru-RU"/>
        </w:rPr>
      </w:pPr>
      <w:r w:rsidRPr="005C5842">
        <w:rPr>
          <w:rFonts w:ascii="Times New Roman" w:hAnsi="Times New Roman"/>
          <w:b/>
          <w:sz w:val="32"/>
          <w:szCs w:val="32"/>
          <w:lang w:val="uk-UA" w:eastAsia="ru-RU"/>
        </w:rPr>
        <w:t xml:space="preserve"> </w:t>
      </w:r>
      <w:r w:rsidRPr="005C5842">
        <w:rPr>
          <w:rFonts w:ascii="Times New Roman" w:hAnsi="Times New Roman"/>
          <w:b/>
          <w:sz w:val="24"/>
          <w:szCs w:val="24"/>
          <w:lang w:val="uk-UA" w:eastAsia="ru-RU"/>
        </w:rPr>
        <w:t>Програма</w:t>
      </w:r>
      <w:r w:rsidRPr="005C5842">
        <w:rPr>
          <w:rFonts w:ascii="Times New Roman" w:hAnsi="Times New Roman"/>
          <w:b/>
          <w:sz w:val="24"/>
          <w:szCs w:val="24"/>
          <w:lang w:val="uk-UA" w:eastAsia="ru-RU"/>
        </w:rPr>
        <w:br/>
      </w:r>
      <w:r w:rsidRPr="005C5842">
        <w:rPr>
          <w:rFonts w:ascii="Times New Roman" w:hAnsi="Times New Roman"/>
          <w:b/>
          <w:sz w:val="24"/>
          <w:szCs w:val="24"/>
          <w:lang w:eastAsia="ru-RU"/>
        </w:rPr>
        <w:t xml:space="preserve">охорони </w:t>
      </w:r>
      <w:r w:rsidRPr="005C5842">
        <w:rPr>
          <w:rFonts w:ascii="Times New Roman" w:hAnsi="Times New Roman"/>
          <w:b/>
          <w:sz w:val="24"/>
          <w:szCs w:val="24"/>
          <w:lang w:val="uk-UA" w:eastAsia="ru-RU"/>
        </w:rPr>
        <w:t xml:space="preserve">публічного </w:t>
      </w:r>
      <w:r w:rsidRPr="005C5842">
        <w:rPr>
          <w:rFonts w:ascii="Times New Roman" w:hAnsi="Times New Roman"/>
          <w:b/>
          <w:sz w:val="24"/>
          <w:szCs w:val="24"/>
          <w:lang w:eastAsia="ru-RU"/>
        </w:rPr>
        <w:t>порядку</w:t>
      </w:r>
      <w:r w:rsidRPr="005C5842">
        <w:rPr>
          <w:rFonts w:ascii="Times New Roman" w:hAnsi="Times New Roman"/>
          <w:b/>
          <w:sz w:val="24"/>
          <w:szCs w:val="24"/>
          <w:lang w:val="uk-UA" w:eastAsia="ru-RU"/>
        </w:rPr>
        <w:t xml:space="preserve"> і профілактики злочинності </w:t>
      </w:r>
    </w:p>
    <w:p w:rsidR="00074112" w:rsidRPr="005C5842" w:rsidRDefault="00074112" w:rsidP="00074112">
      <w:pPr>
        <w:spacing w:after="0" w:line="240" w:lineRule="auto"/>
        <w:ind w:left="540"/>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в Новороздільській територіальній громаді</w:t>
      </w:r>
    </w:p>
    <w:p w:rsidR="00074112" w:rsidRPr="005C5842" w:rsidRDefault="00074112" w:rsidP="00074112">
      <w:pPr>
        <w:spacing w:after="0" w:line="240" w:lineRule="auto"/>
        <w:ind w:left="540"/>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на 2025 рік, прогноз на 2026-2027 роки</w:t>
      </w:r>
    </w:p>
    <w:p w:rsidR="00074112" w:rsidRPr="005C5842" w:rsidRDefault="00074112" w:rsidP="00074112">
      <w:pPr>
        <w:spacing w:after="0" w:line="240" w:lineRule="auto"/>
        <w:jc w:val="center"/>
        <w:rPr>
          <w:rFonts w:ascii="Times New Roman" w:hAnsi="Times New Roman"/>
          <w:b/>
          <w:sz w:val="28"/>
          <w:szCs w:val="28"/>
          <w:lang w:val="uk-UA" w:eastAsia="ru-RU"/>
        </w:rPr>
      </w:pPr>
    </w:p>
    <w:p w:rsidR="00074112" w:rsidRPr="005C5842" w:rsidRDefault="00074112" w:rsidP="00074112">
      <w:pPr>
        <w:spacing w:after="0" w:line="240" w:lineRule="auto"/>
        <w:ind w:left="360"/>
        <w:jc w:val="center"/>
        <w:rPr>
          <w:rFonts w:ascii="Times New Roman" w:hAnsi="Times New Roman"/>
          <w:b/>
          <w:sz w:val="28"/>
          <w:szCs w:val="28"/>
          <w:lang w:val="uk-UA" w:eastAsia="ru-RU"/>
        </w:rPr>
      </w:pPr>
      <w:r w:rsidRPr="005C5842">
        <w:rPr>
          <w:rFonts w:ascii="Times New Roman" w:hAnsi="Times New Roman"/>
          <w:sz w:val="24"/>
          <w:szCs w:val="24"/>
          <w:lang w:val="uk-UA" w:eastAsia="ru-RU"/>
        </w:rPr>
        <w:tab/>
      </w:r>
    </w:p>
    <w:p w:rsidR="00074112" w:rsidRPr="005C5842" w:rsidRDefault="00074112" w:rsidP="00074112">
      <w:pPr>
        <w:tabs>
          <w:tab w:val="left" w:pos="7155"/>
        </w:tabs>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074112" w:rsidRPr="005C5842" w:rsidTr="00DA29D5">
        <w:tc>
          <w:tcPr>
            <w:tcW w:w="5139" w:type="dxa"/>
          </w:tcPr>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shd w:val="clear" w:color="auto" w:fill="FAFAFA"/>
                <w:lang w:val="uk-UA" w:eastAsia="ru-RU"/>
              </w:rPr>
              <w:t xml:space="preserve">Постійна комісія з питань бюджету та регуляторної політики </w:t>
            </w:r>
            <w:r w:rsidRPr="005C5842">
              <w:rPr>
                <w:rFonts w:ascii="Times New Roman" w:hAnsi="Times New Roman"/>
                <w:sz w:val="24"/>
                <w:szCs w:val="24"/>
                <w:lang w:val="uk-UA" w:eastAsia="ru-RU"/>
              </w:rPr>
              <w:t>Новороздільської міської ради</w:t>
            </w:r>
          </w:p>
          <w:p w:rsidR="00074112" w:rsidRPr="005C5842" w:rsidRDefault="00074112" w:rsidP="00074112">
            <w:pPr>
              <w:spacing w:after="0"/>
              <w:rPr>
                <w:rFonts w:ascii="Times New Roman" w:hAnsi="Times New Roman"/>
                <w:sz w:val="24"/>
                <w:szCs w:val="24"/>
                <w:u w:val="single"/>
                <w:lang w:val="uk-UA" w:eastAsia="ru-RU"/>
              </w:rPr>
            </w:pPr>
            <w:r w:rsidRPr="005C5842">
              <w:rPr>
                <w:rFonts w:ascii="Times New Roman" w:hAnsi="Times New Roman"/>
                <w:sz w:val="24"/>
                <w:szCs w:val="24"/>
                <w:lang w:val="uk-UA"/>
              </w:rPr>
              <w:t xml:space="preserve">                                       </w:t>
            </w:r>
            <w:r w:rsidRPr="005C5842">
              <w:rPr>
                <w:rFonts w:ascii="Times New Roman" w:hAnsi="Times New Roman"/>
                <w:sz w:val="24"/>
                <w:szCs w:val="24"/>
                <w:u w:val="single"/>
                <w:lang w:val="uk-UA"/>
              </w:rPr>
              <w:t>Волчанський В.М.</w:t>
            </w:r>
            <w:r w:rsidRPr="005C5842">
              <w:rPr>
                <w:rFonts w:ascii="Times New Roman" w:hAnsi="Times New Roman"/>
                <w:sz w:val="24"/>
                <w:szCs w:val="24"/>
                <w:u w:val="single"/>
                <w:lang w:val="uk-UA" w:eastAsia="ru-RU"/>
              </w:rPr>
              <w:t xml:space="preserve"> </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074112" w:rsidRPr="005C5842" w:rsidRDefault="00074112" w:rsidP="00074112">
            <w:pPr>
              <w:spacing w:after="0"/>
              <w:rPr>
                <w:rFonts w:ascii="Times New Roman" w:hAnsi="Times New Roman"/>
                <w:b/>
                <w:sz w:val="24"/>
                <w:szCs w:val="24"/>
                <w:lang w:val="uk-UA" w:eastAsia="ru-RU"/>
              </w:rPr>
            </w:pPr>
          </w:p>
          <w:p w:rsidR="00074112" w:rsidRPr="005C5842" w:rsidRDefault="00074112" w:rsidP="00074112">
            <w:pPr>
              <w:spacing w:after="0"/>
              <w:rPr>
                <w:rFonts w:ascii="Times New Roman" w:hAnsi="Times New Roman"/>
                <w:b/>
                <w:sz w:val="24"/>
                <w:szCs w:val="24"/>
                <w:lang w:val="uk-UA" w:eastAsia="ru-RU"/>
              </w:rPr>
            </w:pPr>
          </w:p>
        </w:tc>
        <w:tc>
          <w:tcPr>
            <w:tcW w:w="5139" w:type="dxa"/>
          </w:tcPr>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074112" w:rsidRPr="005C5842" w:rsidRDefault="00074112" w:rsidP="00074112">
            <w:pPr>
              <w:spacing w:after="0"/>
              <w:ind w:firstLine="1981"/>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Скоропад У.М.</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074112" w:rsidRPr="005C5842" w:rsidRDefault="00074112" w:rsidP="00074112">
            <w:pPr>
              <w:spacing w:after="0"/>
              <w:rPr>
                <w:rFonts w:ascii="Times New Roman" w:hAnsi="Times New Roman"/>
                <w:sz w:val="24"/>
                <w:szCs w:val="24"/>
                <w:lang w:val="uk-UA" w:eastAsia="ru-RU"/>
              </w:rPr>
            </w:pPr>
          </w:p>
        </w:tc>
      </w:tr>
      <w:tr w:rsidR="00074112" w:rsidRPr="005C5842" w:rsidTr="00DA29D5">
        <w:tc>
          <w:tcPr>
            <w:tcW w:w="5139" w:type="dxa"/>
          </w:tcPr>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Заступник голови, до </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компетенції  якого належить </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програма Новороздільської міської ради</w:t>
            </w:r>
          </w:p>
          <w:p w:rsidR="00074112" w:rsidRPr="005C5842" w:rsidRDefault="00074112" w:rsidP="00074112">
            <w:pPr>
              <w:spacing w:after="0"/>
              <w:ind w:firstLine="2439"/>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 xml:space="preserve">Гулій М.М. </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074112" w:rsidRPr="005C5842" w:rsidRDefault="00074112" w:rsidP="00074112">
            <w:pPr>
              <w:spacing w:after="0"/>
              <w:rPr>
                <w:rFonts w:ascii="Times New Roman" w:hAnsi="Times New Roman"/>
                <w:sz w:val="24"/>
                <w:szCs w:val="24"/>
                <w:lang w:val="uk-UA" w:eastAsia="ru-RU"/>
              </w:rPr>
            </w:pPr>
          </w:p>
          <w:p w:rsidR="00074112" w:rsidRPr="005C5842" w:rsidRDefault="00074112" w:rsidP="00074112">
            <w:pPr>
              <w:spacing w:after="0"/>
              <w:rPr>
                <w:rFonts w:ascii="Times New Roman" w:hAnsi="Times New Roman"/>
                <w:sz w:val="24"/>
                <w:szCs w:val="24"/>
                <w:lang w:val="uk-UA" w:eastAsia="ru-RU"/>
              </w:rPr>
            </w:pPr>
          </w:p>
        </w:tc>
        <w:tc>
          <w:tcPr>
            <w:tcW w:w="5139" w:type="dxa"/>
          </w:tcPr>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Начальник</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фінансового управління </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Новороздільської міської ради</w:t>
            </w:r>
          </w:p>
          <w:p w:rsidR="00074112" w:rsidRPr="005C5842" w:rsidRDefault="00074112" w:rsidP="00074112">
            <w:pPr>
              <w:spacing w:after="0"/>
              <w:ind w:firstLine="1981"/>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Ричагівський І.І.</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074112" w:rsidRPr="005C5842" w:rsidRDefault="00074112" w:rsidP="00074112">
            <w:pPr>
              <w:spacing w:after="0"/>
              <w:rPr>
                <w:rFonts w:ascii="Times New Roman" w:hAnsi="Times New Roman"/>
                <w:sz w:val="24"/>
                <w:szCs w:val="24"/>
                <w:lang w:val="uk-UA" w:eastAsia="ru-RU"/>
              </w:rPr>
            </w:pPr>
          </w:p>
        </w:tc>
      </w:tr>
      <w:tr w:rsidR="00074112" w:rsidRPr="005C5842" w:rsidTr="00DA29D5">
        <w:tc>
          <w:tcPr>
            <w:tcW w:w="5139" w:type="dxa"/>
          </w:tcPr>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Погоджено</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 xml:space="preserve">Начальник відділу  розвитку громади </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та інвестицій</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Новороздільської міської ради</w:t>
            </w:r>
          </w:p>
          <w:p w:rsidR="00074112" w:rsidRPr="005C5842" w:rsidRDefault="00074112" w:rsidP="00074112">
            <w:pPr>
              <w:spacing w:after="0"/>
              <w:ind w:firstLine="2439"/>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Гілко Н.І.</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074112" w:rsidRPr="005C5842" w:rsidRDefault="00074112" w:rsidP="00074112">
            <w:pPr>
              <w:spacing w:after="0"/>
              <w:rPr>
                <w:rFonts w:ascii="Times New Roman" w:hAnsi="Times New Roman"/>
                <w:sz w:val="24"/>
                <w:szCs w:val="24"/>
                <w:lang w:val="uk-UA" w:eastAsia="ru-RU"/>
              </w:rPr>
            </w:pPr>
          </w:p>
        </w:tc>
        <w:tc>
          <w:tcPr>
            <w:tcW w:w="5139" w:type="dxa"/>
          </w:tcPr>
          <w:p w:rsidR="00074112" w:rsidRPr="005C5842" w:rsidRDefault="00074112" w:rsidP="00074112">
            <w:pPr>
              <w:spacing w:after="0"/>
              <w:rPr>
                <w:rFonts w:ascii="Times New Roman" w:hAnsi="Times New Roman"/>
                <w:b/>
                <w:sz w:val="24"/>
                <w:szCs w:val="24"/>
                <w:lang w:val="uk-UA" w:eastAsia="ru-RU"/>
              </w:rPr>
            </w:pPr>
            <w:r w:rsidRPr="005C5842">
              <w:rPr>
                <w:rFonts w:ascii="Times New Roman" w:hAnsi="Times New Roman"/>
                <w:b/>
                <w:sz w:val="24"/>
                <w:szCs w:val="24"/>
                <w:lang w:val="uk-UA" w:eastAsia="ru-RU"/>
              </w:rPr>
              <w:t>Розробник програми</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Виконавчий комітет</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Новороздільської міської ради</w:t>
            </w:r>
          </w:p>
          <w:p w:rsidR="00074112" w:rsidRPr="005C5842" w:rsidRDefault="00074112" w:rsidP="00074112">
            <w:pPr>
              <w:spacing w:after="0"/>
              <w:ind w:firstLine="1981"/>
              <w:rPr>
                <w:rFonts w:ascii="Times New Roman" w:hAnsi="Times New Roman"/>
                <w:sz w:val="24"/>
                <w:szCs w:val="24"/>
                <w:u w:val="single"/>
                <w:lang w:val="uk-UA" w:eastAsia="ru-RU"/>
              </w:rPr>
            </w:pPr>
            <w:r w:rsidRPr="005C5842">
              <w:rPr>
                <w:rFonts w:ascii="Times New Roman" w:hAnsi="Times New Roman"/>
                <w:sz w:val="24"/>
                <w:szCs w:val="24"/>
                <w:u w:val="single"/>
                <w:lang w:val="uk-UA" w:eastAsia="ru-RU"/>
              </w:rPr>
              <w:t xml:space="preserve">Яценко Я.В. </w:t>
            </w:r>
          </w:p>
          <w:p w:rsidR="00074112" w:rsidRPr="005C5842" w:rsidRDefault="00074112" w:rsidP="00074112">
            <w:pPr>
              <w:spacing w:after="0"/>
              <w:rPr>
                <w:rFonts w:ascii="Times New Roman" w:hAnsi="Times New Roman"/>
                <w:sz w:val="24"/>
                <w:szCs w:val="24"/>
                <w:lang w:val="uk-UA" w:eastAsia="ru-RU"/>
              </w:rPr>
            </w:pPr>
            <w:r w:rsidRPr="005C5842">
              <w:rPr>
                <w:rFonts w:ascii="Times New Roman" w:hAnsi="Times New Roman"/>
                <w:sz w:val="24"/>
                <w:szCs w:val="24"/>
                <w:lang w:val="uk-UA" w:eastAsia="ru-RU"/>
              </w:rPr>
              <w:t>«____»___________20__ року</w:t>
            </w:r>
          </w:p>
          <w:p w:rsidR="00074112" w:rsidRPr="005C5842" w:rsidRDefault="00074112" w:rsidP="00074112">
            <w:pPr>
              <w:spacing w:after="0"/>
              <w:rPr>
                <w:rFonts w:ascii="Times New Roman" w:hAnsi="Times New Roman"/>
                <w:sz w:val="24"/>
                <w:szCs w:val="24"/>
                <w:lang w:val="uk-UA" w:eastAsia="ru-RU"/>
              </w:rPr>
            </w:pPr>
          </w:p>
        </w:tc>
      </w:tr>
    </w:tbl>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м. Новий Розділ</w:t>
      </w:r>
    </w:p>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2025 рік</w:t>
      </w:r>
    </w:p>
    <w:p w:rsidR="00074112" w:rsidRPr="005C5842" w:rsidRDefault="00074112" w:rsidP="00074112">
      <w:pPr>
        <w:shd w:val="clear" w:color="auto" w:fill="FFFFFF"/>
        <w:spacing w:after="0" w:line="216" w:lineRule="auto"/>
        <w:jc w:val="center"/>
        <w:rPr>
          <w:rFonts w:ascii="Times New Roman" w:hAnsi="Times New Roman"/>
          <w:bCs/>
          <w:sz w:val="28"/>
          <w:szCs w:val="24"/>
          <w:lang w:val="uk-UA" w:eastAsia="uk-UA"/>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p>
    <w:p w:rsidR="00074112" w:rsidRPr="005C5842" w:rsidRDefault="00074112" w:rsidP="002D755C">
      <w:pPr>
        <w:numPr>
          <w:ilvl w:val="0"/>
          <w:numId w:val="30"/>
        </w:num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Опис проблеми, на вирішення якої спрямовано програму</w:t>
      </w:r>
    </w:p>
    <w:p w:rsidR="00074112" w:rsidRPr="005C5842" w:rsidRDefault="00074112" w:rsidP="00074112">
      <w:pPr>
        <w:tabs>
          <w:tab w:val="left" w:pos="1766"/>
          <w:tab w:val="left" w:pos="3348"/>
          <w:tab w:val="left" w:pos="4277"/>
          <w:tab w:val="left" w:pos="6089"/>
          <w:tab w:val="left" w:pos="7836"/>
          <w:tab w:val="left" w:pos="9070"/>
        </w:tabs>
        <w:spacing w:after="0" w:line="240" w:lineRule="auto"/>
        <w:ind w:left="101" w:right="97" w:firstLine="619"/>
        <w:jc w:val="both"/>
        <w:rPr>
          <w:rFonts w:ascii="Times New Roman" w:hAnsi="Times New Roman"/>
          <w:sz w:val="24"/>
          <w:szCs w:val="24"/>
          <w:lang w:val="uk-UA" w:eastAsia="ru-RU"/>
        </w:rPr>
      </w:pPr>
      <w:r w:rsidRPr="005C5842">
        <w:rPr>
          <w:rFonts w:ascii="Times New Roman" w:hAnsi="Times New Roman"/>
          <w:sz w:val="24"/>
          <w:szCs w:val="24"/>
          <w:lang w:val="uk-UA" w:eastAsia="ru-RU"/>
        </w:rPr>
        <w:t>У Новороздільській територіальній громаді спостерігається</w:t>
      </w:r>
      <w:r w:rsidRPr="005C5842">
        <w:rPr>
          <w:rFonts w:ascii="Times New Roman" w:hAnsi="Times New Roman"/>
          <w:spacing w:val="53"/>
          <w:sz w:val="24"/>
          <w:szCs w:val="24"/>
          <w:lang w:val="uk-UA" w:eastAsia="ru-RU"/>
        </w:rPr>
        <w:t xml:space="preserve"> </w:t>
      </w:r>
      <w:r w:rsidRPr="005C5842">
        <w:rPr>
          <w:rFonts w:ascii="Times New Roman" w:hAnsi="Times New Roman"/>
          <w:sz w:val="24"/>
          <w:szCs w:val="24"/>
          <w:lang w:val="uk-UA" w:eastAsia="ru-RU"/>
        </w:rPr>
        <w:t>тенденція</w:t>
      </w:r>
      <w:r w:rsidRPr="005C5842">
        <w:rPr>
          <w:rFonts w:ascii="Times New Roman" w:hAnsi="Times New Roman"/>
          <w:spacing w:val="45"/>
          <w:sz w:val="24"/>
          <w:szCs w:val="24"/>
          <w:lang w:val="uk-UA" w:eastAsia="ru-RU"/>
        </w:rPr>
        <w:t xml:space="preserve"> </w:t>
      </w:r>
      <w:r w:rsidRPr="005C5842">
        <w:rPr>
          <w:rFonts w:ascii="Times New Roman" w:hAnsi="Times New Roman"/>
          <w:sz w:val="24"/>
          <w:szCs w:val="24"/>
          <w:lang w:val="uk-UA" w:eastAsia="ru-RU"/>
        </w:rPr>
        <w:t xml:space="preserve">до збільшення загального рівня злочинності, розширення спектру </w:t>
      </w:r>
      <w:r w:rsidRPr="005C5842">
        <w:rPr>
          <w:rFonts w:ascii="Times New Roman" w:hAnsi="Times New Roman"/>
          <w:spacing w:val="-1"/>
          <w:sz w:val="24"/>
          <w:szCs w:val="24"/>
          <w:lang w:val="uk-UA" w:eastAsia="ru-RU"/>
        </w:rPr>
        <w:t xml:space="preserve">та </w:t>
      </w:r>
      <w:r w:rsidRPr="005C5842">
        <w:rPr>
          <w:rFonts w:ascii="Times New Roman" w:hAnsi="Times New Roman"/>
          <w:sz w:val="24"/>
          <w:szCs w:val="24"/>
          <w:lang w:val="uk-UA" w:eastAsia="ru-RU"/>
        </w:rPr>
        <w:t xml:space="preserve">різноманіття  внутрішніх  і  зовнішніх  загроз,  характерних  для   </w:t>
      </w:r>
      <w:r w:rsidRPr="005C5842">
        <w:rPr>
          <w:rFonts w:ascii="Times New Roman" w:hAnsi="Times New Roman"/>
          <w:spacing w:val="16"/>
          <w:sz w:val="24"/>
          <w:szCs w:val="24"/>
          <w:lang w:val="uk-UA" w:eastAsia="ru-RU"/>
        </w:rPr>
        <w:t xml:space="preserve"> </w:t>
      </w:r>
      <w:r w:rsidRPr="005C5842">
        <w:rPr>
          <w:rFonts w:ascii="Times New Roman" w:hAnsi="Times New Roman"/>
          <w:sz w:val="24"/>
          <w:szCs w:val="24"/>
          <w:lang w:val="uk-UA" w:eastAsia="ru-RU"/>
        </w:rPr>
        <w:t>сучасного періоду, що переживає країна в цілому.</w:t>
      </w:r>
    </w:p>
    <w:p w:rsidR="00074112" w:rsidRPr="005C5842" w:rsidRDefault="00074112" w:rsidP="00074112">
      <w:pPr>
        <w:spacing w:after="120" w:line="240" w:lineRule="auto"/>
        <w:ind w:left="101" w:right="179"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Зміни в соціальній, економічній, демографічній та інших сферах, різке розмежування людей за рівнем доходів та якістю життя, ускладнюють ситуацію в місті та формують передумови, ігнорування яких може привести до значного погіршення криміногенної ситуації.</w:t>
      </w:r>
    </w:p>
    <w:p w:rsidR="00074112" w:rsidRPr="005C5842" w:rsidRDefault="00074112" w:rsidP="00074112">
      <w:pPr>
        <w:spacing w:after="120" w:line="240" w:lineRule="auto"/>
        <w:ind w:left="101" w:right="179"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Все вищеперераховане є проблемою, яка вимагає розробки і вживання комплексних, скоординованих заходів щодо вдосконалення системи охорони публічного порядку, боротьби із злочинністю в Новороздільській територіальній громаді, створення спеціальної системи, що дозволить об’єднати зусилля у напрямку боротьби за безпеку громадян.</w:t>
      </w:r>
    </w:p>
    <w:p w:rsidR="00074112" w:rsidRPr="005C5842" w:rsidRDefault="00074112" w:rsidP="00074112">
      <w:pPr>
        <w:spacing w:after="120" w:line="240" w:lineRule="auto"/>
        <w:ind w:left="180" w:right="17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Захист прав і свобод громадян, зміцнення законності і правопорядку в суспільстві вимагають посилення превентивних заходів у боротьбі з правопорушеннями, зумовлюють необхідність забезпечення комплексного, випереджаючого впливу на  криміногенні чинники, підвищення його ефективності.</w:t>
      </w:r>
    </w:p>
    <w:p w:rsidR="00074112" w:rsidRPr="005C5842" w:rsidRDefault="00074112" w:rsidP="00074112">
      <w:pPr>
        <w:spacing w:before="2" w:after="120" w:line="240" w:lineRule="auto"/>
        <w:ind w:left="101" w:right="101" w:firstLine="700"/>
        <w:jc w:val="both"/>
        <w:rPr>
          <w:rFonts w:ascii="Times New Roman" w:hAnsi="Times New Roman"/>
          <w:sz w:val="24"/>
          <w:szCs w:val="24"/>
          <w:lang w:val="uk-UA" w:eastAsia="ru-RU"/>
        </w:rPr>
      </w:pPr>
      <w:r w:rsidRPr="005C5842">
        <w:rPr>
          <w:rFonts w:ascii="Times New Roman" w:hAnsi="Times New Roman"/>
          <w:sz w:val="24"/>
          <w:szCs w:val="24"/>
          <w:lang w:val="uk-UA" w:eastAsia="ru-RU"/>
        </w:rPr>
        <w:t>Це завдання є ключовим для подальшого зміцнення авторитету Національної поліції України у населення, зокрема, дільничних офіцерів  і працівників патрульної поліції, для яких громадяни є потенційними партнерами щодо захисту життя та здоров’я, прав і свобод членів суспільства, інтересів держави в цілому.</w:t>
      </w:r>
    </w:p>
    <w:p w:rsidR="00074112" w:rsidRPr="005C5842" w:rsidRDefault="00074112" w:rsidP="00074112">
      <w:pPr>
        <w:spacing w:after="0" w:line="240" w:lineRule="auto"/>
        <w:ind w:firstLine="708"/>
        <w:rPr>
          <w:rFonts w:ascii="Times New Roman" w:hAnsi="Times New Roman"/>
          <w:sz w:val="24"/>
          <w:szCs w:val="24"/>
          <w:lang w:val="uk-UA" w:eastAsia="ru-RU"/>
        </w:rPr>
      </w:pPr>
      <w:r w:rsidRPr="005C5842">
        <w:rPr>
          <w:rFonts w:ascii="Times New Roman" w:hAnsi="Times New Roman"/>
          <w:sz w:val="24"/>
          <w:szCs w:val="24"/>
          <w:lang w:val="uk-UA" w:eastAsia="ru-RU"/>
        </w:rPr>
        <w:t>2. Основна мета і завдання Програми</w:t>
      </w:r>
    </w:p>
    <w:p w:rsidR="00074112" w:rsidRPr="005C5842" w:rsidRDefault="00074112" w:rsidP="00074112">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Основним стратегічним завданням програми є забезпечення охорони громадського порядку, боротьби зі злочинністю, що буде сприяти подальшому удосконаленню практичної діяльності органів виконавчої влади та місцевого самоврядування, правоохоронних органів Новороздільської територіальної громади у питаннях забезпечення активної наступальної протидії злочинності та досягненню уповільнення темпів її зростання на основі чітко визначених пріоритетів, поступового нарощування зусиль держави і громадськості, удосконалення організації, засобів і методів запобігання злочинам та їх розкриття.</w:t>
      </w:r>
    </w:p>
    <w:p w:rsidR="00074112" w:rsidRPr="005C5842" w:rsidRDefault="00074112" w:rsidP="00074112">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Програма розроблена на виконання Закону України « Про Національну поліцію», указів та доручень Президента України, постанов Кабінету Міністрів України, спрямованих на підвищення ефективності роботи Національної поліції України по боротьбі із злочинністю, оздоровленням криміногенної ситуації, необхідне посилення взаємодії всіх органів державної влади та місцевого самоврядування, громадськості у протидії всім формам злочинності.</w:t>
      </w:r>
    </w:p>
    <w:p w:rsidR="00074112" w:rsidRPr="005C5842" w:rsidRDefault="00074112" w:rsidP="00074112">
      <w:pPr>
        <w:spacing w:after="0" w:line="240" w:lineRule="auto"/>
        <w:outlineLvl w:val="0"/>
        <w:rPr>
          <w:rFonts w:ascii="Times New Roman" w:hAnsi="Times New Roman"/>
          <w:bCs/>
          <w:sz w:val="24"/>
          <w:szCs w:val="24"/>
          <w:lang w:val="uk-UA" w:eastAsia="ru-RU"/>
        </w:rPr>
      </w:pPr>
      <w:r w:rsidRPr="005C5842">
        <w:rPr>
          <w:rFonts w:ascii="Times New Roman" w:hAnsi="Times New Roman"/>
          <w:sz w:val="24"/>
          <w:szCs w:val="24"/>
          <w:lang w:val="uk-UA" w:eastAsia="ru-RU"/>
        </w:rPr>
        <w:t>А тому, виходячи із вищенаведеного і програма створюється з метою сприяння здійсненню правоохоронної діяльності у ВПД №1 Стрийського РУП ГУ НП у Львівській області,</w:t>
      </w:r>
      <w:r w:rsidRPr="005C5842">
        <w:rPr>
          <w:rFonts w:ascii="Times New Roman" w:hAnsi="Times New Roman"/>
          <w:sz w:val="24"/>
          <w:szCs w:val="24"/>
          <w:lang w:val="en-US" w:eastAsia="ru-RU"/>
        </w:rPr>
        <w:t xml:space="preserve"> </w:t>
      </w:r>
      <w:r w:rsidRPr="005C5842">
        <w:rPr>
          <w:rFonts w:ascii="Times New Roman" w:hAnsi="Times New Roman"/>
          <w:sz w:val="24"/>
          <w:szCs w:val="24"/>
          <w:lang w:val="uk-UA" w:eastAsia="ru-RU"/>
        </w:rPr>
        <w:t>ВП №2</w:t>
      </w:r>
      <w:r w:rsidRPr="005C5842">
        <w:rPr>
          <w:rFonts w:ascii="Times New Roman" w:hAnsi="Times New Roman"/>
          <w:sz w:val="24"/>
          <w:szCs w:val="24"/>
          <w:lang w:val="en-US" w:eastAsia="ru-RU"/>
        </w:rPr>
        <w:t xml:space="preserve"> </w:t>
      </w:r>
      <w:r w:rsidRPr="005C5842">
        <w:rPr>
          <w:rFonts w:ascii="Times New Roman" w:hAnsi="Times New Roman"/>
          <w:bCs/>
          <w:sz w:val="24"/>
          <w:szCs w:val="24"/>
          <w:lang w:val="uk-UA" w:eastAsia="ru-RU"/>
        </w:rPr>
        <w:t xml:space="preserve">Стрийського РУП ГУНП </w:t>
      </w:r>
      <w:r w:rsidRPr="005C5842">
        <w:rPr>
          <w:rFonts w:ascii="Times New Roman" w:hAnsi="Times New Roman"/>
          <w:sz w:val="24"/>
          <w:szCs w:val="24"/>
          <w:lang w:val="uk-UA" w:eastAsia="ru-RU"/>
        </w:rPr>
        <w:t>у Львівській області</w:t>
      </w:r>
      <w:r w:rsidRPr="005C5842">
        <w:rPr>
          <w:rFonts w:ascii="Times New Roman" w:hAnsi="Times New Roman"/>
          <w:bCs/>
          <w:sz w:val="24"/>
          <w:szCs w:val="24"/>
          <w:lang w:val="uk-UA" w:eastAsia="ru-RU"/>
        </w:rPr>
        <w:t xml:space="preserve">, </w:t>
      </w:r>
      <w:r w:rsidRPr="005C5842">
        <w:rPr>
          <w:rFonts w:ascii="Times New Roman" w:hAnsi="Times New Roman"/>
          <w:sz w:val="24"/>
          <w:szCs w:val="24"/>
          <w:lang w:val="uk-UA" w:eastAsia="ru-RU"/>
        </w:rPr>
        <w:t>яка направлена на всебічне, повне дослідження причин і умов, які сприяють учиненню порушень, підвищення ефективності організації роботи працівників поліції даного відділу.</w:t>
      </w:r>
    </w:p>
    <w:p w:rsidR="00074112" w:rsidRPr="005C5842" w:rsidRDefault="00074112" w:rsidP="00074112">
      <w:pPr>
        <w:spacing w:before="6" w:after="120" w:line="240" w:lineRule="auto"/>
        <w:ind w:left="709"/>
        <w:rPr>
          <w:rFonts w:ascii="Times New Roman" w:hAnsi="Times New Roman"/>
          <w:sz w:val="24"/>
          <w:szCs w:val="24"/>
          <w:lang w:val="uk-UA" w:eastAsia="ru-RU"/>
        </w:rPr>
      </w:pPr>
      <w:r w:rsidRPr="005C5842">
        <w:rPr>
          <w:rFonts w:ascii="Times New Roman" w:hAnsi="Times New Roman"/>
          <w:sz w:val="24"/>
          <w:szCs w:val="24"/>
          <w:lang w:val="uk-UA" w:eastAsia="ru-RU"/>
        </w:rPr>
        <w:t>3.</w:t>
      </w:r>
      <w:r w:rsidRPr="005C5842">
        <w:rPr>
          <w:rFonts w:ascii="Times New Roman" w:hAnsi="Times New Roman"/>
          <w:sz w:val="26"/>
          <w:szCs w:val="26"/>
          <w:lang w:val="uk-UA" w:eastAsia="ru-RU"/>
        </w:rPr>
        <w:t xml:space="preserve">   </w:t>
      </w:r>
      <w:r w:rsidRPr="005C5842">
        <w:rPr>
          <w:rFonts w:ascii="Times New Roman" w:hAnsi="Times New Roman"/>
          <w:sz w:val="24"/>
          <w:szCs w:val="24"/>
          <w:lang w:val="uk-UA" w:eastAsia="ru-RU"/>
        </w:rPr>
        <w:t>Обґрунтування шляхів і засобів розв’язання проблеми, обсягів та джерел фінансування, строки виконання програми</w:t>
      </w:r>
    </w:p>
    <w:p w:rsidR="00074112" w:rsidRPr="005C5842" w:rsidRDefault="00074112" w:rsidP="00074112">
      <w:pPr>
        <w:spacing w:after="0" w:line="240" w:lineRule="auto"/>
        <w:ind w:firstLine="540"/>
        <w:jc w:val="both"/>
        <w:outlineLvl w:val="0"/>
        <w:rPr>
          <w:rFonts w:ascii="Times New Roman" w:hAnsi="Times New Roman"/>
          <w:sz w:val="24"/>
          <w:szCs w:val="24"/>
          <w:lang w:val="uk-UA" w:eastAsia="ru-RU"/>
        </w:rPr>
      </w:pPr>
      <w:r w:rsidRPr="005C5842">
        <w:rPr>
          <w:rFonts w:ascii="Times New Roman" w:hAnsi="Times New Roman"/>
          <w:sz w:val="24"/>
          <w:szCs w:val="24"/>
          <w:lang w:val="uk-UA" w:eastAsia="ru-RU"/>
        </w:rPr>
        <w:t>Програма передбачає комплексне розв’язання проблем матеріально-технічного забезпечення відділу поліцейської діяльності №1 Стрийського районного управління поліції  ГУ національної поліції у Львівській області</w:t>
      </w:r>
      <w:r w:rsidRPr="005C5842">
        <w:rPr>
          <w:rFonts w:ascii="Times New Roman" w:hAnsi="Times New Roman"/>
          <w:sz w:val="24"/>
          <w:szCs w:val="24"/>
          <w:lang w:val="uk-UA" w:eastAsia="uk-UA"/>
        </w:rPr>
        <w:t xml:space="preserve">, що забезпечує правопорядок </w:t>
      </w:r>
      <w:r w:rsidRPr="005C5842">
        <w:rPr>
          <w:rFonts w:ascii="Times New Roman" w:hAnsi="Times New Roman"/>
          <w:sz w:val="24"/>
          <w:szCs w:val="24"/>
          <w:lang w:val="uk-UA" w:eastAsia="ru-RU"/>
        </w:rPr>
        <w:t xml:space="preserve">на території Новороздільської територіальної громади </w:t>
      </w:r>
      <w:r w:rsidRPr="005C5842">
        <w:rPr>
          <w:rFonts w:ascii="Times New Roman" w:hAnsi="Times New Roman"/>
          <w:sz w:val="24"/>
          <w:szCs w:val="24"/>
          <w:lang w:val="uk-UA" w:eastAsia="uk-UA"/>
        </w:rPr>
        <w:t xml:space="preserve">З цією метою </w:t>
      </w:r>
      <w:r w:rsidRPr="005C5842">
        <w:rPr>
          <w:rFonts w:ascii="Times New Roman" w:hAnsi="Times New Roman"/>
          <w:sz w:val="24"/>
          <w:szCs w:val="24"/>
          <w:lang w:val="uk-UA" w:eastAsia="ru-RU"/>
        </w:rPr>
        <w:t xml:space="preserve">передбачити у бюджеті на 2025 рік, прогноз на 2026-2027 роки – </w:t>
      </w:r>
      <w:r w:rsidRPr="005C5842">
        <w:rPr>
          <w:rFonts w:ascii="Times New Roman" w:hAnsi="Times New Roman"/>
          <w:bCs/>
          <w:sz w:val="24"/>
          <w:szCs w:val="24"/>
          <w:lang w:val="uk-UA" w:eastAsia="ru-RU"/>
        </w:rPr>
        <w:t xml:space="preserve">450 000 (триста тисяч гривень). </w:t>
      </w:r>
    </w:p>
    <w:p w:rsidR="00074112" w:rsidRPr="005C5842" w:rsidRDefault="00074112" w:rsidP="00074112">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Фінансування завдань, поставлених програмою, здійснюється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w:t>
      </w:r>
    </w:p>
    <w:p w:rsidR="00074112" w:rsidRPr="005C5842" w:rsidRDefault="00074112" w:rsidP="00074112">
      <w:pPr>
        <w:spacing w:before="6" w:after="12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З метою покращення стану охорони публічного порядку, профілактики, попередження і розкриття злочинів передбачити у міському бюджеті на 2025 рік – 350 тис.грн., на 2026 – 2027 рік – 100 тис. грн..</w:t>
      </w:r>
    </w:p>
    <w:p w:rsidR="00074112" w:rsidRPr="005C5842" w:rsidRDefault="00074112" w:rsidP="00074112">
      <w:pPr>
        <w:spacing w:before="6" w:after="120" w:line="240" w:lineRule="auto"/>
        <w:ind w:firstLine="720"/>
        <w:jc w:val="both"/>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 xml:space="preserve">  У реалізації заходів беруть участь виконавчий комітет Новороздільської міської ради, ВП №2 Стрийського РУП ГУНП у Львівській області, ВП №2</w:t>
      </w:r>
      <w:r w:rsidRPr="005C5842">
        <w:rPr>
          <w:rFonts w:ascii="Times New Roman" w:hAnsi="Times New Roman"/>
          <w:sz w:val="24"/>
          <w:szCs w:val="24"/>
          <w:lang w:val="en-US" w:eastAsia="ru-RU"/>
        </w:rPr>
        <w:t xml:space="preserve"> </w:t>
      </w:r>
      <w:r w:rsidRPr="005C5842">
        <w:rPr>
          <w:rFonts w:ascii="Times New Roman" w:hAnsi="Times New Roman"/>
          <w:bCs/>
          <w:sz w:val="24"/>
          <w:szCs w:val="24"/>
          <w:lang w:val="uk-UA" w:eastAsia="ru-RU"/>
        </w:rPr>
        <w:t xml:space="preserve">Стрийського РУП ГУНП </w:t>
      </w:r>
      <w:r w:rsidRPr="005C5842">
        <w:rPr>
          <w:rFonts w:ascii="Times New Roman" w:hAnsi="Times New Roman"/>
          <w:sz w:val="24"/>
          <w:szCs w:val="24"/>
          <w:lang w:val="uk-UA" w:eastAsia="ru-RU"/>
        </w:rPr>
        <w:t>у Львівській області</w:t>
      </w:r>
    </w:p>
    <w:p w:rsidR="00074112" w:rsidRPr="005C5842" w:rsidRDefault="00074112" w:rsidP="002D755C">
      <w:pPr>
        <w:keepNext/>
        <w:numPr>
          <w:ilvl w:val="0"/>
          <w:numId w:val="31"/>
        </w:numPr>
        <w:spacing w:before="65" w:after="60" w:line="240" w:lineRule="auto"/>
        <w:ind w:right="907"/>
        <w:outlineLvl w:val="1"/>
        <w:rPr>
          <w:rFonts w:ascii="Times New Roman" w:hAnsi="Times New Roman"/>
          <w:bCs/>
          <w:iCs/>
          <w:sz w:val="24"/>
          <w:szCs w:val="24"/>
          <w:lang w:eastAsia="ru-RU"/>
        </w:rPr>
      </w:pPr>
      <w:r w:rsidRPr="005C5842">
        <w:rPr>
          <w:rFonts w:ascii="Times New Roman" w:hAnsi="Times New Roman"/>
          <w:bCs/>
          <w:iCs/>
          <w:sz w:val="24"/>
          <w:szCs w:val="24"/>
          <w:lang w:eastAsia="ru-RU"/>
        </w:rPr>
        <w:t>Цільова група</w:t>
      </w:r>
      <w:r w:rsidRPr="005C5842">
        <w:rPr>
          <w:rFonts w:ascii="Times New Roman" w:hAnsi="Times New Roman"/>
          <w:bCs/>
          <w:iCs/>
          <w:sz w:val="24"/>
          <w:szCs w:val="24"/>
          <w:lang w:val="uk-UA" w:eastAsia="ru-RU"/>
        </w:rPr>
        <w:t xml:space="preserve"> та о</w:t>
      </w:r>
      <w:r w:rsidRPr="005C5842">
        <w:rPr>
          <w:rFonts w:ascii="Times New Roman" w:hAnsi="Times New Roman"/>
          <w:bCs/>
          <w:iCs/>
          <w:sz w:val="24"/>
          <w:szCs w:val="24"/>
          <w:lang w:eastAsia="ru-RU"/>
        </w:rPr>
        <w:t xml:space="preserve">чікувані результати </w:t>
      </w:r>
      <w:r w:rsidRPr="005C5842">
        <w:rPr>
          <w:rFonts w:ascii="Times New Roman" w:hAnsi="Times New Roman"/>
          <w:bCs/>
          <w:iCs/>
          <w:sz w:val="24"/>
          <w:szCs w:val="24"/>
          <w:lang w:val="uk-UA" w:eastAsia="ru-RU"/>
        </w:rPr>
        <w:t>П</w:t>
      </w:r>
      <w:r w:rsidRPr="005C5842">
        <w:rPr>
          <w:rFonts w:ascii="Times New Roman" w:hAnsi="Times New Roman"/>
          <w:bCs/>
          <w:iCs/>
          <w:sz w:val="24"/>
          <w:szCs w:val="24"/>
          <w:lang w:eastAsia="ru-RU"/>
        </w:rPr>
        <w:t>рограми:</w:t>
      </w:r>
    </w:p>
    <w:p w:rsidR="00074112" w:rsidRPr="005C5842" w:rsidRDefault="00074112" w:rsidP="00074112">
      <w:pPr>
        <w:spacing w:before="1" w:after="120" w:line="240" w:lineRule="auto"/>
        <w:ind w:left="101" w:right="10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 xml:space="preserve">Програма спрямована на задоволення потреб усіх жителів </w:t>
      </w:r>
      <w:r w:rsidRPr="005C5842">
        <w:rPr>
          <w:rFonts w:ascii="Times New Roman" w:hAnsi="Times New Roman"/>
          <w:sz w:val="24"/>
          <w:szCs w:val="24"/>
          <w:lang w:val="uk-UA" w:eastAsia="ru-RU"/>
        </w:rPr>
        <w:t>Новороздільської територіальної громади</w:t>
      </w:r>
      <w:r w:rsidRPr="005C5842">
        <w:rPr>
          <w:rFonts w:ascii="Times New Roman" w:hAnsi="Times New Roman"/>
          <w:sz w:val="24"/>
          <w:szCs w:val="24"/>
          <w:lang w:eastAsia="ru-RU"/>
        </w:rPr>
        <w:t xml:space="preserve"> незалежно від віку, статі, стану здоров’я чи соціального становища.</w:t>
      </w:r>
    </w:p>
    <w:p w:rsidR="00074112" w:rsidRPr="005C5842" w:rsidRDefault="00074112" w:rsidP="00074112">
      <w:pPr>
        <w:spacing w:before="1" w:after="120" w:line="240" w:lineRule="auto"/>
        <w:ind w:right="10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Результативність програми визначатимуть:</w:t>
      </w:r>
    </w:p>
    <w:p w:rsidR="00074112" w:rsidRPr="005C5842" w:rsidRDefault="00074112" w:rsidP="00074112">
      <w:pPr>
        <w:widowControl w:val="0"/>
        <w:tabs>
          <w:tab w:val="left" w:pos="1080"/>
        </w:tabs>
        <w:spacing w:after="0" w:line="240" w:lineRule="auto"/>
        <w:ind w:left="101" w:right="99"/>
        <w:jc w:val="both"/>
        <w:rPr>
          <w:rFonts w:ascii="Times New Roman" w:eastAsia="Calibri" w:hAnsi="Times New Roman"/>
          <w:sz w:val="24"/>
          <w:szCs w:val="24"/>
          <w:lang w:val="uk-UA"/>
        </w:rPr>
      </w:pPr>
      <w:r w:rsidRPr="005C5842">
        <w:rPr>
          <w:rFonts w:ascii="Times New Roman" w:eastAsia="Calibri" w:hAnsi="Times New Roman"/>
          <w:sz w:val="24"/>
          <w:szCs w:val="24"/>
          <w:lang w:val="uk-UA"/>
        </w:rPr>
        <w:t>- істотне скорочення кількості злочинів і правопорушень у громадських місцях, порушень правил дорожнього руху на ділянках вуличної мережі; поліпшення криміногенної обстановки в Новороздільській територіальній громаді;</w:t>
      </w:r>
    </w:p>
    <w:p w:rsidR="00074112" w:rsidRPr="005C5842" w:rsidRDefault="00074112" w:rsidP="00074112">
      <w:pPr>
        <w:widowControl w:val="0"/>
        <w:tabs>
          <w:tab w:val="left" w:pos="1187"/>
        </w:tabs>
        <w:spacing w:after="0" w:line="240" w:lineRule="auto"/>
        <w:ind w:left="101" w:right="100"/>
        <w:jc w:val="both"/>
        <w:rPr>
          <w:rFonts w:ascii="Times New Roman" w:eastAsia="Calibri" w:hAnsi="Times New Roman"/>
          <w:sz w:val="24"/>
          <w:szCs w:val="24"/>
          <w:lang w:val="uk-UA"/>
        </w:rPr>
      </w:pPr>
      <w:r w:rsidRPr="005C5842">
        <w:rPr>
          <w:rFonts w:ascii="Times New Roman" w:eastAsia="Calibri" w:hAnsi="Times New Roman"/>
          <w:sz w:val="24"/>
          <w:szCs w:val="24"/>
          <w:lang w:val="uk-UA"/>
        </w:rPr>
        <w:t>- підвищення ефективності роботи з розслідування та розкриття злочинів і правопорушень, збільшення кількості розкритих злочинів «за гарячими</w:t>
      </w:r>
      <w:r w:rsidRPr="005C5842">
        <w:rPr>
          <w:rFonts w:ascii="Times New Roman" w:eastAsia="Calibri" w:hAnsi="Times New Roman"/>
          <w:spacing w:val="-6"/>
          <w:sz w:val="24"/>
          <w:szCs w:val="24"/>
          <w:lang w:val="uk-UA"/>
        </w:rPr>
        <w:t xml:space="preserve"> </w:t>
      </w:r>
      <w:r w:rsidRPr="005C5842">
        <w:rPr>
          <w:rFonts w:ascii="Times New Roman" w:eastAsia="Calibri" w:hAnsi="Times New Roman"/>
          <w:sz w:val="24"/>
          <w:szCs w:val="24"/>
          <w:lang w:val="uk-UA"/>
        </w:rPr>
        <w:t>слідами»;</w:t>
      </w:r>
    </w:p>
    <w:p w:rsidR="00074112" w:rsidRPr="005C5842" w:rsidRDefault="00074112" w:rsidP="00074112">
      <w:pPr>
        <w:widowControl w:val="0"/>
        <w:tabs>
          <w:tab w:val="left" w:pos="1105"/>
        </w:tabs>
        <w:spacing w:after="0" w:line="240" w:lineRule="auto"/>
        <w:ind w:left="101" w:right="98"/>
        <w:jc w:val="both"/>
        <w:rPr>
          <w:rFonts w:ascii="Times New Roman" w:eastAsia="Calibri" w:hAnsi="Times New Roman"/>
          <w:sz w:val="24"/>
          <w:szCs w:val="24"/>
        </w:rPr>
      </w:pPr>
      <w:r w:rsidRPr="005C5842">
        <w:rPr>
          <w:rFonts w:ascii="Times New Roman" w:eastAsia="Calibri" w:hAnsi="Times New Roman"/>
          <w:sz w:val="24"/>
          <w:szCs w:val="24"/>
        </w:rPr>
        <w:t>- скорочення часу реагування на надзвичайні ситуації, що дозволить значно зменшити їх</w:t>
      </w:r>
      <w:r w:rsidRPr="005C5842">
        <w:rPr>
          <w:rFonts w:ascii="Times New Roman" w:eastAsia="Calibri" w:hAnsi="Times New Roman"/>
          <w:spacing w:val="-10"/>
          <w:sz w:val="24"/>
          <w:szCs w:val="24"/>
        </w:rPr>
        <w:t xml:space="preserve"> </w:t>
      </w:r>
      <w:r w:rsidRPr="005C5842">
        <w:rPr>
          <w:rFonts w:ascii="Times New Roman" w:eastAsia="Calibri" w:hAnsi="Times New Roman"/>
          <w:sz w:val="24"/>
          <w:szCs w:val="24"/>
        </w:rPr>
        <w:t>наслідки для суб’єктів господарювання та населення громади.</w:t>
      </w:r>
    </w:p>
    <w:p w:rsidR="00074112" w:rsidRPr="005C5842" w:rsidRDefault="00074112" w:rsidP="002D755C">
      <w:pPr>
        <w:keepNext/>
        <w:numPr>
          <w:ilvl w:val="0"/>
          <w:numId w:val="31"/>
        </w:numPr>
        <w:spacing w:before="240" w:after="60" w:line="240" w:lineRule="auto"/>
        <w:ind w:right="907"/>
        <w:outlineLvl w:val="1"/>
        <w:rPr>
          <w:rFonts w:ascii="Times New Roman" w:hAnsi="Times New Roman"/>
          <w:bCs/>
          <w:iCs/>
          <w:sz w:val="24"/>
          <w:szCs w:val="24"/>
          <w:lang w:eastAsia="ru-RU"/>
        </w:rPr>
      </w:pPr>
      <w:r w:rsidRPr="005C5842">
        <w:rPr>
          <w:rFonts w:ascii="Times New Roman" w:hAnsi="Times New Roman"/>
          <w:bCs/>
          <w:iCs/>
          <w:sz w:val="24"/>
          <w:szCs w:val="24"/>
          <w:lang w:val="uk-UA" w:eastAsia="ru-RU"/>
        </w:rPr>
        <w:t>Координація та к</w:t>
      </w:r>
      <w:r w:rsidRPr="005C5842">
        <w:rPr>
          <w:rFonts w:ascii="Times New Roman" w:hAnsi="Times New Roman"/>
          <w:bCs/>
          <w:iCs/>
          <w:sz w:val="24"/>
          <w:szCs w:val="24"/>
          <w:lang w:eastAsia="ru-RU"/>
        </w:rPr>
        <w:t>онтроль за ходом виконання Програми</w:t>
      </w:r>
    </w:p>
    <w:p w:rsidR="00074112" w:rsidRPr="005C5842" w:rsidRDefault="00074112" w:rsidP="00074112">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eastAsia="ru-RU"/>
        </w:rPr>
        <w:t xml:space="preserve">             </w:t>
      </w:r>
      <w:r w:rsidRPr="005C5842">
        <w:rPr>
          <w:rFonts w:ascii="Times New Roman" w:hAnsi="Times New Roman"/>
          <w:sz w:val="24"/>
          <w:szCs w:val="24"/>
          <w:lang w:val="uk-UA" w:eastAsia="ru-RU"/>
        </w:rPr>
        <w:t>Координацію</w:t>
      </w:r>
      <w:r w:rsidRPr="005C5842">
        <w:rPr>
          <w:rFonts w:ascii="Times New Roman" w:hAnsi="Times New Roman"/>
          <w:b/>
          <w:sz w:val="24"/>
          <w:szCs w:val="24"/>
          <w:lang w:val="uk-UA" w:eastAsia="ru-RU"/>
        </w:rPr>
        <w:t xml:space="preserve"> </w:t>
      </w:r>
      <w:r w:rsidRPr="005C5842">
        <w:rPr>
          <w:rFonts w:ascii="Times New Roman" w:hAnsi="Times New Roman"/>
          <w:sz w:val="24"/>
          <w:szCs w:val="24"/>
          <w:lang w:val="uk-UA" w:eastAsia="ru-RU"/>
        </w:rPr>
        <w:t>виконання заходів</w:t>
      </w:r>
      <w:r w:rsidRPr="005C5842">
        <w:rPr>
          <w:rFonts w:ascii="Times New Roman" w:hAnsi="Times New Roman"/>
          <w:sz w:val="24"/>
          <w:szCs w:val="24"/>
          <w:lang w:eastAsia="ru-RU"/>
        </w:rPr>
        <w:t xml:space="preserve"> Програми здійснює </w:t>
      </w:r>
      <w:r w:rsidRPr="005C5842">
        <w:rPr>
          <w:rFonts w:ascii="Times New Roman" w:hAnsi="Times New Roman"/>
          <w:sz w:val="24"/>
          <w:szCs w:val="24"/>
          <w:lang w:val="uk-UA" w:eastAsia="ru-RU"/>
        </w:rPr>
        <w:t xml:space="preserve">відділ з питань надзвичайних ситуацій, правоохоронної та оборонно-мобілізаційної роботи </w:t>
      </w:r>
      <w:r w:rsidRPr="005C5842">
        <w:rPr>
          <w:rFonts w:ascii="Times New Roman" w:hAnsi="Times New Roman"/>
          <w:sz w:val="24"/>
          <w:szCs w:val="24"/>
          <w:lang w:eastAsia="ru-RU"/>
        </w:rPr>
        <w:t>Новороздільської міської ради</w:t>
      </w:r>
      <w:r w:rsidRPr="005C5842">
        <w:rPr>
          <w:rFonts w:ascii="Times New Roman" w:hAnsi="Times New Roman"/>
          <w:sz w:val="24"/>
          <w:szCs w:val="24"/>
          <w:lang w:val="uk-UA" w:eastAsia="ru-RU"/>
        </w:rPr>
        <w:t>.</w:t>
      </w:r>
    </w:p>
    <w:p w:rsidR="00074112" w:rsidRPr="005C5842" w:rsidRDefault="00074112" w:rsidP="00074112">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Контроль за виконанням програми здійснює міський голова, заступник міського голови відповідно до розподілу повноважень.</w:t>
      </w:r>
    </w:p>
    <w:p w:rsidR="00074112" w:rsidRPr="005C5842" w:rsidRDefault="00074112" w:rsidP="00074112">
      <w:pPr>
        <w:spacing w:after="0" w:line="240" w:lineRule="auto"/>
        <w:jc w:val="both"/>
        <w:rPr>
          <w:rFonts w:ascii="Times New Roman" w:hAnsi="Times New Roman"/>
          <w:sz w:val="24"/>
          <w:szCs w:val="24"/>
          <w:lang w:val="uk-UA" w:eastAsia="ru-RU"/>
        </w:rPr>
      </w:pPr>
    </w:p>
    <w:p w:rsidR="00074112" w:rsidRPr="005C5842" w:rsidRDefault="00074112" w:rsidP="002D755C">
      <w:pPr>
        <w:numPr>
          <w:ilvl w:val="0"/>
          <w:numId w:val="31"/>
        </w:numPr>
        <w:spacing w:before="1" w:after="0" w:line="240" w:lineRule="auto"/>
        <w:ind w:right="114"/>
        <w:contextualSpacing/>
        <w:rPr>
          <w:rFonts w:ascii="Times New Roman" w:hAnsi="Times New Roman"/>
          <w:sz w:val="24"/>
          <w:szCs w:val="24"/>
          <w:lang w:val="uk-UA" w:eastAsia="ru-RU"/>
        </w:rPr>
      </w:pPr>
      <w:r w:rsidRPr="005C5842">
        <w:rPr>
          <w:rFonts w:ascii="Times New Roman" w:hAnsi="Times New Roman"/>
          <w:sz w:val="24"/>
          <w:szCs w:val="24"/>
          <w:lang w:val="uk-UA" w:eastAsia="ru-RU"/>
        </w:rPr>
        <w:t xml:space="preserve">Фінансове забезпечення </w:t>
      </w:r>
    </w:p>
    <w:p w:rsidR="00074112" w:rsidRPr="005C5842" w:rsidRDefault="00074112" w:rsidP="00074112">
      <w:pPr>
        <w:spacing w:after="0" w:line="240" w:lineRule="auto"/>
        <w:ind w:firstLine="720"/>
        <w:jc w:val="both"/>
        <w:rPr>
          <w:rFonts w:ascii="Times New Roman" w:hAnsi="Times New Roman"/>
          <w:sz w:val="24"/>
          <w:szCs w:val="24"/>
          <w:lang w:val="uk-UA" w:eastAsia="ru-RU"/>
        </w:rPr>
      </w:pPr>
      <w:r w:rsidRPr="005C5842">
        <w:rPr>
          <w:rFonts w:ascii="Times New Roman" w:hAnsi="Times New Roman"/>
          <w:sz w:val="24"/>
          <w:szCs w:val="24"/>
          <w:lang w:val="uk-UA" w:eastAsia="ru-RU"/>
        </w:rPr>
        <w:t>Фінансування завдань, поставлених програмою, здійснюється за рахунок коштів місцевого бюджету Новороздільської міської ради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на виконання програм соціально-економічного розвитку регіонів), за умови вільного залишку бюджетних коштів або перевиконання дохідної частини загального фонду, відповідно до глави 13 Бюджетного кодексу України, а також шляхом</w:t>
      </w:r>
    </w:p>
    <w:p w:rsidR="00074112" w:rsidRPr="005C5842" w:rsidRDefault="00074112"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залучення інвестиційного приватного капіталу;</w:t>
      </w:r>
    </w:p>
    <w:p w:rsidR="00074112" w:rsidRPr="005C5842" w:rsidRDefault="00074112"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коштів грантів;</w:t>
      </w:r>
    </w:p>
    <w:p w:rsidR="00074112" w:rsidRPr="005C5842" w:rsidRDefault="00074112"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коштів окремих громадян;</w:t>
      </w:r>
    </w:p>
    <w:p w:rsidR="00074112" w:rsidRPr="005C5842" w:rsidRDefault="00074112"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коштів громадських організацій та об’єднань;</w:t>
      </w:r>
    </w:p>
    <w:p w:rsidR="00074112" w:rsidRPr="005C5842" w:rsidRDefault="00074112" w:rsidP="002D755C">
      <w:pPr>
        <w:numPr>
          <w:ilvl w:val="0"/>
          <w:numId w:val="24"/>
        </w:num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інших коштів.</w:t>
      </w:r>
    </w:p>
    <w:p w:rsidR="00074112" w:rsidRPr="005C5842" w:rsidRDefault="00074112" w:rsidP="00074112">
      <w:pPr>
        <w:spacing w:before="1" w:after="0" w:line="240" w:lineRule="auto"/>
        <w:ind w:left="1260" w:right="114"/>
        <w:contextualSpacing/>
        <w:rPr>
          <w:rFonts w:ascii="Times New Roman" w:hAnsi="Times New Roman"/>
          <w:b/>
          <w:sz w:val="24"/>
          <w:szCs w:val="24"/>
          <w:lang w:val="uk-UA" w:eastAsia="ru-RU"/>
        </w:rPr>
      </w:pPr>
    </w:p>
    <w:p w:rsidR="00074112" w:rsidRPr="005C5842" w:rsidRDefault="00074112" w:rsidP="00074112">
      <w:pPr>
        <w:spacing w:before="1" w:after="0" w:line="240" w:lineRule="auto"/>
        <w:ind w:left="900" w:right="114"/>
        <w:rPr>
          <w:rFonts w:ascii="Times New Roman" w:hAnsi="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1715"/>
        <w:gridCol w:w="1738"/>
        <w:gridCol w:w="2622"/>
      </w:tblGrid>
      <w:tr w:rsidR="00074112" w:rsidRPr="005C5842" w:rsidTr="00DA29D5">
        <w:tc>
          <w:tcPr>
            <w:tcW w:w="3489"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Обсяг коштів, які пропонується залучити на виконання програми</w:t>
            </w:r>
          </w:p>
        </w:tc>
        <w:tc>
          <w:tcPr>
            <w:tcW w:w="1760"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2025 рік</w:t>
            </w:r>
          </w:p>
          <w:p w:rsidR="00074112" w:rsidRPr="005C5842" w:rsidRDefault="00074112" w:rsidP="00074112">
            <w:pPr>
              <w:spacing w:after="0" w:line="240" w:lineRule="auto"/>
              <w:jc w:val="center"/>
              <w:rPr>
                <w:rFonts w:ascii="Times New Roman" w:hAnsi="Times New Roman"/>
                <w:sz w:val="24"/>
                <w:szCs w:val="24"/>
                <w:lang w:val="uk-UA" w:eastAsia="ru-RU"/>
              </w:rPr>
            </w:pPr>
          </w:p>
        </w:tc>
        <w:tc>
          <w:tcPr>
            <w:tcW w:w="17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2026-2027 роки</w:t>
            </w:r>
          </w:p>
          <w:p w:rsidR="00074112" w:rsidRPr="005C5842" w:rsidRDefault="00074112" w:rsidP="00074112">
            <w:pPr>
              <w:spacing w:after="0" w:line="240" w:lineRule="auto"/>
              <w:jc w:val="center"/>
              <w:rPr>
                <w:rFonts w:ascii="Times New Roman" w:hAnsi="Times New Roman"/>
                <w:sz w:val="24"/>
                <w:szCs w:val="24"/>
                <w:lang w:val="uk-UA" w:eastAsia="ru-RU"/>
              </w:rPr>
            </w:pPr>
          </w:p>
        </w:tc>
        <w:tc>
          <w:tcPr>
            <w:tcW w:w="26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 xml:space="preserve">Усього витрат на виконання програми </w:t>
            </w:r>
          </w:p>
        </w:tc>
      </w:tr>
      <w:tr w:rsidR="00074112" w:rsidRPr="005C5842" w:rsidTr="00DA29D5">
        <w:tc>
          <w:tcPr>
            <w:tcW w:w="3489"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Усього:</w:t>
            </w:r>
          </w:p>
        </w:tc>
        <w:tc>
          <w:tcPr>
            <w:tcW w:w="1760"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350 000</w:t>
            </w:r>
          </w:p>
        </w:tc>
        <w:tc>
          <w:tcPr>
            <w:tcW w:w="17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100 000</w:t>
            </w:r>
          </w:p>
        </w:tc>
        <w:tc>
          <w:tcPr>
            <w:tcW w:w="26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450 000</w:t>
            </w:r>
          </w:p>
        </w:tc>
      </w:tr>
      <w:tr w:rsidR="00074112" w:rsidRPr="005C5842" w:rsidTr="00DA29D5">
        <w:tc>
          <w:tcPr>
            <w:tcW w:w="3489"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обласний бюджет</w:t>
            </w:r>
          </w:p>
        </w:tc>
        <w:tc>
          <w:tcPr>
            <w:tcW w:w="1760"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r>
      <w:tr w:rsidR="00074112" w:rsidRPr="005C5842" w:rsidTr="00DA29D5">
        <w:tc>
          <w:tcPr>
            <w:tcW w:w="3489"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міський бюджет</w:t>
            </w:r>
          </w:p>
        </w:tc>
        <w:tc>
          <w:tcPr>
            <w:tcW w:w="1760"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350 000</w:t>
            </w:r>
          </w:p>
        </w:tc>
        <w:tc>
          <w:tcPr>
            <w:tcW w:w="17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100 000</w:t>
            </w:r>
          </w:p>
        </w:tc>
        <w:tc>
          <w:tcPr>
            <w:tcW w:w="26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450 000</w:t>
            </w:r>
          </w:p>
        </w:tc>
      </w:tr>
      <w:tr w:rsidR="00074112" w:rsidRPr="005C5842" w:rsidTr="00DA29D5">
        <w:tc>
          <w:tcPr>
            <w:tcW w:w="3489"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інші  джерела</w:t>
            </w:r>
          </w:p>
        </w:tc>
        <w:tc>
          <w:tcPr>
            <w:tcW w:w="1760"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w:t>
            </w:r>
          </w:p>
        </w:tc>
      </w:tr>
    </w:tbl>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rPr>
          <w:rFonts w:ascii="Times New Roman" w:hAnsi="Times New Roman"/>
          <w:sz w:val="26"/>
          <w:szCs w:val="26"/>
          <w:lang w:val="uk-UA" w:eastAsia="ru-RU"/>
        </w:rPr>
      </w:pPr>
    </w:p>
    <w:p w:rsidR="00074112" w:rsidRPr="005C5842" w:rsidRDefault="00074112" w:rsidP="00074112">
      <w:pPr>
        <w:spacing w:after="0" w:line="240" w:lineRule="auto"/>
        <w:rPr>
          <w:rFonts w:ascii="Times New Roman" w:hAnsi="Times New Roman"/>
          <w:b/>
          <w:sz w:val="26"/>
          <w:szCs w:val="26"/>
          <w:lang w:val="uk-UA" w:eastAsia="ru-RU"/>
        </w:rPr>
      </w:pPr>
    </w:p>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Міський голова                                                                Ярина ЯЦЕНКО</w:t>
      </w:r>
    </w:p>
    <w:p w:rsidR="00074112" w:rsidRPr="005C5842" w:rsidRDefault="00074112" w:rsidP="00074112">
      <w:pPr>
        <w:spacing w:after="0" w:line="240" w:lineRule="auto"/>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bCs/>
          <w:sz w:val="24"/>
          <w:szCs w:val="24"/>
          <w:lang w:val="uk-UA" w:eastAsia="ru-RU"/>
        </w:rPr>
      </w:pPr>
    </w:p>
    <w:p w:rsidR="00A87735" w:rsidRPr="005C5842" w:rsidRDefault="00A87735" w:rsidP="00074112">
      <w:pPr>
        <w:spacing w:after="0" w:line="240" w:lineRule="auto"/>
        <w:jc w:val="center"/>
        <w:rPr>
          <w:rFonts w:ascii="Times New Roman" w:hAnsi="Times New Roman"/>
          <w:b/>
          <w:bCs/>
          <w:sz w:val="24"/>
          <w:szCs w:val="24"/>
          <w:lang w:val="uk-UA" w:eastAsia="ru-RU"/>
        </w:rPr>
      </w:pPr>
    </w:p>
    <w:p w:rsidR="00A87735" w:rsidRPr="005C5842" w:rsidRDefault="00A87735" w:rsidP="00074112">
      <w:pPr>
        <w:spacing w:after="0" w:line="240" w:lineRule="auto"/>
        <w:jc w:val="center"/>
        <w:rPr>
          <w:rFonts w:ascii="Times New Roman" w:hAnsi="Times New Roman"/>
          <w:b/>
          <w:bCs/>
          <w:sz w:val="24"/>
          <w:szCs w:val="24"/>
          <w:lang w:val="uk-UA" w:eastAsia="ru-RU"/>
        </w:rPr>
      </w:pPr>
    </w:p>
    <w:p w:rsidR="00A87735" w:rsidRPr="005C5842" w:rsidRDefault="00A87735" w:rsidP="00074112">
      <w:pPr>
        <w:spacing w:after="0" w:line="240" w:lineRule="auto"/>
        <w:jc w:val="center"/>
        <w:rPr>
          <w:rFonts w:ascii="Times New Roman" w:hAnsi="Times New Roman"/>
          <w:b/>
          <w:bCs/>
          <w:sz w:val="24"/>
          <w:szCs w:val="24"/>
          <w:lang w:val="uk-UA" w:eastAsia="ru-RU"/>
        </w:rPr>
      </w:pPr>
    </w:p>
    <w:p w:rsidR="00A87735" w:rsidRPr="005C5842" w:rsidRDefault="00A87735" w:rsidP="00074112">
      <w:pPr>
        <w:spacing w:after="0" w:line="240" w:lineRule="auto"/>
        <w:jc w:val="center"/>
        <w:rPr>
          <w:rFonts w:ascii="Times New Roman" w:hAnsi="Times New Roman"/>
          <w:b/>
          <w:bCs/>
          <w:sz w:val="24"/>
          <w:szCs w:val="24"/>
          <w:lang w:val="uk-UA" w:eastAsia="ru-RU"/>
        </w:rPr>
      </w:pPr>
    </w:p>
    <w:p w:rsidR="00A87735" w:rsidRPr="005C5842" w:rsidRDefault="00A87735" w:rsidP="00074112">
      <w:pPr>
        <w:spacing w:after="0" w:line="240" w:lineRule="auto"/>
        <w:jc w:val="center"/>
        <w:rPr>
          <w:rFonts w:ascii="Times New Roman" w:hAnsi="Times New Roman"/>
          <w:b/>
          <w:bCs/>
          <w:sz w:val="24"/>
          <w:szCs w:val="24"/>
          <w:lang w:val="uk-UA" w:eastAsia="ru-RU"/>
        </w:rPr>
      </w:pPr>
    </w:p>
    <w:p w:rsidR="00074112" w:rsidRPr="005C5842" w:rsidRDefault="00074112" w:rsidP="00074112">
      <w:pPr>
        <w:spacing w:after="0" w:line="240" w:lineRule="auto"/>
        <w:jc w:val="center"/>
        <w:rPr>
          <w:rFonts w:ascii="Times New Roman" w:hAnsi="Times New Roman"/>
          <w:b/>
          <w:bCs/>
          <w:sz w:val="24"/>
          <w:szCs w:val="24"/>
          <w:lang w:val="uk-UA" w:eastAsia="ru-RU"/>
        </w:rPr>
      </w:pPr>
    </w:p>
    <w:p w:rsidR="00074112" w:rsidRPr="005C5842" w:rsidRDefault="00074112" w:rsidP="00074112">
      <w:pPr>
        <w:spacing w:after="0" w:line="240" w:lineRule="auto"/>
        <w:jc w:val="center"/>
        <w:rPr>
          <w:rFonts w:ascii="Times New Roman" w:hAnsi="Times New Roman"/>
          <w:b/>
          <w:bCs/>
          <w:sz w:val="24"/>
          <w:szCs w:val="24"/>
          <w:lang w:val="uk-UA" w:eastAsia="ru-RU"/>
        </w:rPr>
      </w:pPr>
      <w:r w:rsidRPr="005C5842">
        <w:rPr>
          <w:rFonts w:ascii="Times New Roman" w:hAnsi="Times New Roman"/>
          <w:b/>
          <w:bCs/>
          <w:sz w:val="24"/>
          <w:szCs w:val="24"/>
          <w:lang w:eastAsia="ru-RU"/>
        </w:rPr>
        <w:lastRenderedPageBreak/>
        <w:t>П</w:t>
      </w:r>
      <w:r w:rsidRPr="005C5842">
        <w:rPr>
          <w:rFonts w:ascii="Times New Roman" w:hAnsi="Times New Roman"/>
          <w:b/>
          <w:bCs/>
          <w:sz w:val="24"/>
          <w:szCs w:val="24"/>
          <w:lang w:val="uk-UA" w:eastAsia="ru-RU"/>
        </w:rPr>
        <w:t>АСПОРТ</w:t>
      </w:r>
    </w:p>
    <w:p w:rsidR="00074112" w:rsidRPr="005C5842" w:rsidRDefault="00074112" w:rsidP="00074112">
      <w:pPr>
        <w:spacing w:after="0" w:line="240" w:lineRule="auto"/>
        <w:jc w:val="center"/>
        <w:rPr>
          <w:rFonts w:ascii="Times New Roman" w:hAnsi="Times New Roman"/>
          <w:b/>
          <w:bCs/>
          <w:sz w:val="24"/>
          <w:szCs w:val="24"/>
          <w:lang w:val="uk-UA" w:eastAsia="ru-RU"/>
        </w:rPr>
      </w:pPr>
    </w:p>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(загальна характеристика міської бюджетної цільової програми)</w:t>
      </w:r>
    </w:p>
    <w:p w:rsidR="00074112" w:rsidRPr="005C5842" w:rsidRDefault="00074112" w:rsidP="00074112">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Програми охорони публічного порядку та профілактики злочинності в Новороздільській територіальній громаді на 2025 рік, прогноз на 2026-2027 роки</w:t>
      </w:r>
    </w:p>
    <w:p w:rsidR="00074112" w:rsidRPr="005C5842" w:rsidRDefault="00074112" w:rsidP="00074112">
      <w:pPr>
        <w:spacing w:after="0" w:line="240" w:lineRule="auto"/>
        <w:jc w:val="center"/>
        <w:rPr>
          <w:rFonts w:ascii="Times New Roman" w:hAnsi="Times New Roman"/>
          <w:b/>
          <w:sz w:val="24"/>
          <w:szCs w:val="24"/>
          <w:lang w:val="uk-UA" w:eastAsia="ru-RU"/>
        </w:rPr>
      </w:pPr>
    </w:p>
    <w:p w:rsidR="00074112" w:rsidRPr="005C5842" w:rsidRDefault="00074112" w:rsidP="00074112">
      <w:pPr>
        <w:spacing w:after="0" w:line="240" w:lineRule="auto"/>
        <w:jc w:val="center"/>
        <w:rPr>
          <w:rFonts w:ascii="Times New Roman" w:hAnsi="Times New Roman"/>
          <w:b/>
          <w:sz w:val="26"/>
          <w:szCs w:val="26"/>
          <w:lang w:val="uk-UA" w:eastAsia="ru-RU"/>
        </w:rPr>
      </w:pPr>
    </w:p>
    <w:tbl>
      <w:tblPr>
        <w:tblW w:w="0" w:type="auto"/>
        <w:tblCellSpacing w:w="15" w:type="dxa"/>
        <w:tblLook w:val="04A0" w:firstRow="1" w:lastRow="0" w:firstColumn="1" w:lastColumn="0" w:noHBand="0" w:noVBand="1"/>
      </w:tblPr>
      <w:tblGrid>
        <w:gridCol w:w="630"/>
        <w:gridCol w:w="3045"/>
        <w:gridCol w:w="5370"/>
      </w:tblGrid>
      <w:tr w:rsidR="00074112" w:rsidRPr="005C5842" w:rsidTr="00DA29D5">
        <w:trPr>
          <w:tblCellSpacing w:w="15" w:type="dxa"/>
        </w:trPr>
        <w:tc>
          <w:tcPr>
            <w:tcW w:w="58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Ініціатор розроблення </w:t>
            </w:r>
            <w:r w:rsidRPr="005C5842">
              <w:rPr>
                <w:rFonts w:ascii="Times New Roman" w:hAnsi="Times New Roman"/>
                <w:sz w:val="24"/>
                <w:szCs w:val="24"/>
                <w:lang w:eastAsia="ru-RU"/>
              </w:rPr>
              <w:br/>
            </w:r>
            <w:r w:rsidRPr="005C5842">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074112" w:rsidRPr="005C5842" w:rsidRDefault="00074112" w:rsidP="00074112">
            <w:pPr>
              <w:tabs>
                <w:tab w:val="num" w:pos="0"/>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074112" w:rsidRPr="005C5842" w:rsidRDefault="00074112" w:rsidP="00074112">
            <w:pPr>
              <w:spacing w:after="0" w:line="240" w:lineRule="auto"/>
              <w:rPr>
                <w:rFonts w:ascii="Times New Roman" w:hAnsi="Times New Roman"/>
                <w:sz w:val="24"/>
                <w:szCs w:val="24"/>
                <w:lang w:val="uk-UA" w:eastAsia="ru-RU"/>
              </w:rPr>
            </w:pPr>
          </w:p>
        </w:tc>
      </w:tr>
      <w:tr w:rsidR="00074112" w:rsidRPr="005C5842" w:rsidTr="00DA29D5">
        <w:trPr>
          <w:tblCellSpacing w:w="15" w:type="dxa"/>
        </w:trPr>
        <w:tc>
          <w:tcPr>
            <w:tcW w:w="58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2.</w:t>
            </w:r>
          </w:p>
        </w:tc>
        <w:tc>
          <w:tcPr>
            <w:tcW w:w="301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Дата, номер документа про затвердження Програми</w:t>
            </w:r>
          </w:p>
        </w:tc>
        <w:tc>
          <w:tcPr>
            <w:tcW w:w="532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Рішення Новороздільської міської ради № ____ від «____» __________ 202_ року</w:t>
            </w:r>
          </w:p>
        </w:tc>
      </w:tr>
      <w:tr w:rsidR="00074112" w:rsidRPr="005C5842" w:rsidTr="00DA29D5">
        <w:trPr>
          <w:tblCellSpacing w:w="15" w:type="dxa"/>
        </w:trPr>
        <w:tc>
          <w:tcPr>
            <w:tcW w:w="58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3.</w:t>
            </w:r>
          </w:p>
        </w:tc>
        <w:tc>
          <w:tcPr>
            <w:tcW w:w="301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Розробник </w:t>
            </w:r>
            <w:r w:rsidRPr="005C5842">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Виконавчий комітет Новороздільської</w:t>
            </w:r>
            <w:r w:rsidRPr="005C5842">
              <w:rPr>
                <w:rFonts w:ascii="Times New Roman" w:hAnsi="Times New Roman"/>
                <w:sz w:val="24"/>
                <w:szCs w:val="24"/>
                <w:lang w:eastAsia="ru-RU"/>
              </w:rPr>
              <w:t xml:space="preserve"> міської ради</w:t>
            </w:r>
          </w:p>
        </w:tc>
      </w:tr>
      <w:tr w:rsidR="00074112" w:rsidRPr="005C5842" w:rsidTr="00DA29D5">
        <w:trPr>
          <w:tblCellSpacing w:w="15" w:type="dxa"/>
        </w:trPr>
        <w:tc>
          <w:tcPr>
            <w:tcW w:w="58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4.</w:t>
            </w:r>
          </w:p>
        </w:tc>
        <w:tc>
          <w:tcPr>
            <w:tcW w:w="301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Співрозробники </w:t>
            </w:r>
            <w:r w:rsidRPr="005C5842">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074112" w:rsidRPr="005C5842" w:rsidRDefault="00074112" w:rsidP="00074112">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Відділ з питань надзвичайних ситуацій, правоохоронної та оборонно – мобілізаційної роботи ВП №2 Стрийського РУП ГУНП у Львівській області, ВП №2</w:t>
            </w:r>
            <w:r w:rsidRPr="005C5842">
              <w:rPr>
                <w:rFonts w:ascii="Times New Roman" w:hAnsi="Times New Roman"/>
                <w:sz w:val="24"/>
                <w:szCs w:val="24"/>
                <w:lang w:val="en-US" w:eastAsia="ru-RU"/>
              </w:rPr>
              <w:t xml:space="preserve"> </w:t>
            </w:r>
            <w:r w:rsidRPr="005C5842">
              <w:rPr>
                <w:rFonts w:ascii="Times New Roman" w:hAnsi="Times New Roman"/>
                <w:bCs/>
                <w:sz w:val="24"/>
                <w:szCs w:val="24"/>
                <w:lang w:val="uk-UA" w:eastAsia="ru-RU"/>
              </w:rPr>
              <w:t xml:space="preserve">Стрийського РУП ГУНП </w:t>
            </w:r>
            <w:r w:rsidRPr="005C5842">
              <w:rPr>
                <w:rFonts w:ascii="Times New Roman" w:hAnsi="Times New Roman"/>
                <w:sz w:val="24"/>
                <w:szCs w:val="24"/>
                <w:lang w:val="uk-UA" w:eastAsia="ru-RU"/>
              </w:rPr>
              <w:t>у Львівській області</w:t>
            </w:r>
          </w:p>
        </w:tc>
      </w:tr>
      <w:tr w:rsidR="00074112" w:rsidRPr="005C5842" w:rsidTr="00DA29D5">
        <w:trPr>
          <w:tblCellSpacing w:w="15" w:type="dxa"/>
        </w:trPr>
        <w:tc>
          <w:tcPr>
            <w:tcW w:w="58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5.</w:t>
            </w:r>
          </w:p>
        </w:tc>
        <w:tc>
          <w:tcPr>
            <w:tcW w:w="301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Відповідальний виконавець </w:t>
            </w:r>
            <w:r w:rsidRPr="005C5842">
              <w:rPr>
                <w:rFonts w:ascii="Times New Roman" w:hAnsi="Times New Roman"/>
                <w:sz w:val="24"/>
                <w:szCs w:val="24"/>
                <w:lang w:val="uk-UA" w:eastAsia="ru-RU"/>
              </w:rPr>
              <w:t>Програми</w:t>
            </w:r>
          </w:p>
        </w:tc>
        <w:tc>
          <w:tcPr>
            <w:tcW w:w="5325" w:type="dxa"/>
            <w:tcBorders>
              <w:top w:val="single" w:sz="4" w:space="0" w:color="auto"/>
              <w:left w:val="nil"/>
              <w:bottom w:val="nil"/>
              <w:right w:val="nil"/>
            </w:tcBorders>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Виконавчий комітет Новороздільської</w:t>
            </w:r>
            <w:r w:rsidRPr="005C5842">
              <w:rPr>
                <w:rFonts w:ascii="Times New Roman" w:hAnsi="Times New Roman"/>
                <w:sz w:val="24"/>
                <w:szCs w:val="24"/>
                <w:lang w:eastAsia="ru-RU"/>
              </w:rPr>
              <w:t xml:space="preserve"> міської ради</w:t>
            </w:r>
          </w:p>
        </w:tc>
      </w:tr>
      <w:tr w:rsidR="00074112" w:rsidRPr="005C5842" w:rsidTr="00DA29D5">
        <w:trPr>
          <w:tblCellSpacing w:w="15" w:type="dxa"/>
        </w:trPr>
        <w:tc>
          <w:tcPr>
            <w:tcW w:w="58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6.</w:t>
            </w:r>
          </w:p>
        </w:tc>
        <w:tc>
          <w:tcPr>
            <w:tcW w:w="301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Термін реалізації Програми</w:t>
            </w:r>
          </w:p>
        </w:tc>
        <w:tc>
          <w:tcPr>
            <w:tcW w:w="5325" w:type="dxa"/>
            <w:tcMar>
              <w:top w:w="15" w:type="dxa"/>
              <w:left w:w="15" w:type="dxa"/>
              <w:bottom w:w="15" w:type="dxa"/>
              <w:right w:w="15" w:type="dxa"/>
            </w:tcMar>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eastAsia="ru-RU"/>
              </w:rPr>
              <w:t>20</w:t>
            </w:r>
            <w:r w:rsidRPr="005C5842">
              <w:rPr>
                <w:rFonts w:ascii="Times New Roman" w:hAnsi="Times New Roman"/>
                <w:sz w:val="24"/>
                <w:szCs w:val="24"/>
                <w:lang w:val="uk-UA" w:eastAsia="ru-RU"/>
              </w:rPr>
              <w:t xml:space="preserve">25-2027 </w:t>
            </w:r>
            <w:r w:rsidRPr="005C5842">
              <w:rPr>
                <w:rFonts w:ascii="Times New Roman" w:hAnsi="Times New Roman"/>
                <w:sz w:val="24"/>
                <w:szCs w:val="24"/>
                <w:lang w:eastAsia="ru-RU"/>
              </w:rPr>
              <w:t>р</w:t>
            </w:r>
            <w:r w:rsidRPr="005C5842">
              <w:rPr>
                <w:rFonts w:ascii="Times New Roman" w:hAnsi="Times New Roman"/>
                <w:sz w:val="24"/>
                <w:szCs w:val="24"/>
                <w:lang w:val="uk-UA" w:eastAsia="ru-RU"/>
              </w:rPr>
              <w:t>ік</w:t>
            </w:r>
          </w:p>
        </w:tc>
      </w:tr>
      <w:tr w:rsidR="00074112" w:rsidRPr="005C5842" w:rsidTr="00DA29D5">
        <w:trPr>
          <w:tblCellSpacing w:w="15" w:type="dxa"/>
        </w:trPr>
        <w:tc>
          <w:tcPr>
            <w:tcW w:w="58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7.</w:t>
            </w:r>
          </w:p>
        </w:tc>
        <w:tc>
          <w:tcPr>
            <w:tcW w:w="301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Загальний обсяг фінансових ресурсів, необхідних для реалізації Програми, тис. грн. всього, у тому числі</w:t>
            </w:r>
          </w:p>
        </w:tc>
        <w:tc>
          <w:tcPr>
            <w:tcW w:w="5325" w:type="dxa"/>
            <w:tcMar>
              <w:top w:w="15" w:type="dxa"/>
              <w:left w:w="15" w:type="dxa"/>
              <w:bottom w:w="15" w:type="dxa"/>
              <w:right w:w="15" w:type="dxa"/>
            </w:tcMar>
          </w:tcPr>
          <w:p w:rsidR="00074112" w:rsidRPr="005C5842" w:rsidRDefault="00074112" w:rsidP="00074112">
            <w:pPr>
              <w:spacing w:after="0" w:line="240" w:lineRule="auto"/>
              <w:jc w:val="center"/>
              <w:rPr>
                <w:rFonts w:ascii="Times New Roman" w:hAnsi="Times New Roman"/>
                <w:sz w:val="24"/>
                <w:szCs w:val="24"/>
                <w:lang w:val="uk-UA" w:eastAsia="ru-RU"/>
              </w:rPr>
            </w:pPr>
          </w:p>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450 000 грн</w:t>
            </w:r>
          </w:p>
        </w:tc>
      </w:tr>
      <w:tr w:rsidR="00074112" w:rsidRPr="005C5842" w:rsidTr="00DA29D5">
        <w:trPr>
          <w:tblCellSpacing w:w="15" w:type="dxa"/>
        </w:trPr>
        <w:tc>
          <w:tcPr>
            <w:tcW w:w="58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7.1</w:t>
            </w:r>
          </w:p>
        </w:tc>
        <w:tc>
          <w:tcPr>
            <w:tcW w:w="3015" w:type="dxa"/>
            <w:tcMar>
              <w:top w:w="15" w:type="dxa"/>
              <w:left w:w="15" w:type="dxa"/>
              <w:bottom w:w="15" w:type="dxa"/>
              <w:right w:w="15" w:type="dxa"/>
            </w:tcMar>
            <w:hideMark/>
          </w:tcPr>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Міського бюджету</w:t>
            </w:r>
          </w:p>
        </w:tc>
        <w:tc>
          <w:tcPr>
            <w:tcW w:w="5325" w:type="dxa"/>
            <w:tcMar>
              <w:top w:w="15" w:type="dxa"/>
              <w:left w:w="15" w:type="dxa"/>
              <w:bottom w:w="15" w:type="dxa"/>
              <w:right w:w="15" w:type="dxa"/>
            </w:tcMar>
            <w:hideMark/>
          </w:tcPr>
          <w:p w:rsidR="00074112" w:rsidRPr="005C5842" w:rsidRDefault="00074112" w:rsidP="00074112">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450 000 грн</w:t>
            </w:r>
          </w:p>
        </w:tc>
      </w:tr>
    </w:tbl>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6"/>
          <w:szCs w:val="26"/>
          <w:lang w:eastAsia="ru-RU"/>
        </w:rPr>
        <w:br/>
      </w:r>
      <w:r w:rsidRPr="005C5842">
        <w:rPr>
          <w:rFonts w:ascii="Times New Roman" w:hAnsi="Times New Roman"/>
          <w:sz w:val="26"/>
          <w:szCs w:val="26"/>
          <w:lang w:eastAsia="ru-RU"/>
        </w:rPr>
        <w:br/>
      </w:r>
      <w:r w:rsidRPr="005C5842">
        <w:rPr>
          <w:rFonts w:ascii="Times New Roman" w:hAnsi="Times New Roman"/>
          <w:sz w:val="26"/>
          <w:szCs w:val="26"/>
          <w:lang w:eastAsia="ru-RU"/>
        </w:rPr>
        <w:br/>
      </w:r>
      <w:r w:rsidRPr="005C5842">
        <w:rPr>
          <w:rFonts w:ascii="Times New Roman" w:hAnsi="Times New Roman"/>
          <w:sz w:val="24"/>
          <w:szCs w:val="24"/>
          <w:lang w:val="uk-UA" w:eastAsia="ru-RU"/>
        </w:rPr>
        <w:t xml:space="preserve">Керівник установи – </w:t>
      </w:r>
    </w:p>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головного розпорядника коштів                                                      Ярина ЯЦЕНКО</w:t>
      </w:r>
      <w:r w:rsidRPr="005C5842">
        <w:rPr>
          <w:rFonts w:ascii="Times New Roman" w:hAnsi="Times New Roman"/>
          <w:sz w:val="24"/>
          <w:szCs w:val="24"/>
          <w:lang w:eastAsia="ru-RU"/>
        </w:rPr>
        <w:br/>
      </w:r>
      <w:r w:rsidRPr="005C5842">
        <w:rPr>
          <w:rFonts w:ascii="Times New Roman" w:hAnsi="Times New Roman"/>
          <w:sz w:val="24"/>
          <w:szCs w:val="24"/>
          <w:lang w:eastAsia="ru-RU"/>
        </w:rPr>
        <w:br/>
      </w:r>
      <w:r w:rsidRPr="005C5842">
        <w:rPr>
          <w:rFonts w:ascii="Times New Roman" w:hAnsi="Times New Roman"/>
          <w:sz w:val="24"/>
          <w:szCs w:val="24"/>
          <w:lang w:eastAsia="ru-RU"/>
        </w:rPr>
        <w:br/>
      </w:r>
      <w:r w:rsidRPr="005C5842">
        <w:rPr>
          <w:rFonts w:ascii="Times New Roman" w:hAnsi="Times New Roman"/>
          <w:sz w:val="24"/>
          <w:szCs w:val="24"/>
          <w:lang w:eastAsia="ru-RU"/>
        </w:rPr>
        <w:br/>
      </w:r>
      <w:r w:rsidRPr="005C5842">
        <w:rPr>
          <w:rFonts w:ascii="Times New Roman" w:hAnsi="Times New Roman"/>
          <w:sz w:val="24"/>
          <w:szCs w:val="24"/>
          <w:lang w:eastAsia="ru-RU"/>
        </w:rPr>
        <w:br/>
      </w:r>
      <w:r w:rsidRPr="005C5842">
        <w:rPr>
          <w:rFonts w:ascii="Times New Roman" w:hAnsi="Times New Roman"/>
          <w:sz w:val="24"/>
          <w:szCs w:val="24"/>
          <w:lang w:eastAsia="ru-RU"/>
        </w:rPr>
        <w:br/>
      </w:r>
      <w:r w:rsidRPr="005C5842">
        <w:rPr>
          <w:rFonts w:ascii="Times New Roman" w:hAnsi="Times New Roman"/>
          <w:sz w:val="24"/>
          <w:szCs w:val="24"/>
          <w:lang w:val="uk-UA" w:eastAsia="ru-RU"/>
        </w:rPr>
        <w:t xml:space="preserve">Відповідальний </w:t>
      </w:r>
    </w:p>
    <w:p w:rsidR="00074112" w:rsidRPr="005C5842" w:rsidRDefault="00074112" w:rsidP="00074112">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виконавець заходів                                                                            Ярина ЯЦЕНКО</w:t>
      </w:r>
      <w:r w:rsidRPr="005C5842">
        <w:rPr>
          <w:rFonts w:ascii="Times New Roman" w:hAnsi="Times New Roman"/>
          <w:sz w:val="24"/>
          <w:szCs w:val="24"/>
          <w:lang w:eastAsia="ru-RU"/>
        </w:rPr>
        <w:br/>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br/>
      </w:r>
      <w:r w:rsidRPr="005C5842">
        <w:rPr>
          <w:rFonts w:ascii="Times New Roman" w:hAnsi="Times New Roman"/>
          <w:sz w:val="24"/>
          <w:szCs w:val="24"/>
          <w:lang w:eastAsia="ru-RU"/>
        </w:rPr>
        <w:br/>
      </w:r>
      <w:r w:rsidRPr="005C5842">
        <w:rPr>
          <w:rFonts w:ascii="Times New Roman" w:hAnsi="Times New Roman"/>
          <w:sz w:val="24"/>
          <w:szCs w:val="24"/>
          <w:lang w:eastAsia="ru-RU"/>
        </w:rPr>
        <w:br/>
      </w:r>
    </w:p>
    <w:p w:rsidR="00074112" w:rsidRPr="005C5842" w:rsidRDefault="00074112" w:rsidP="00074112">
      <w:pPr>
        <w:spacing w:after="0" w:line="240" w:lineRule="auto"/>
        <w:rPr>
          <w:rFonts w:ascii="Times New Roman" w:hAnsi="Times New Roman"/>
          <w:b/>
          <w:sz w:val="24"/>
          <w:szCs w:val="24"/>
          <w:lang w:val="uk-UA" w:eastAsia="ru-RU"/>
        </w:rPr>
      </w:pPr>
    </w:p>
    <w:p w:rsidR="00074112" w:rsidRPr="005C5842" w:rsidRDefault="00074112" w:rsidP="00074112">
      <w:pPr>
        <w:spacing w:after="0" w:line="240" w:lineRule="auto"/>
        <w:rPr>
          <w:rFonts w:ascii="Times New Roman" w:hAnsi="Times New Roman"/>
          <w:b/>
          <w:sz w:val="24"/>
          <w:szCs w:val="24"/>
          <w:lang w:val="uk-UA" w:eastAsia="ru-RU"/>
        </w:rPr>
      </w:pPr>
    </w:p>
    <w:p w:rsidR="00074112" w:rsidRPr="005C5842" w:rsidRDefault="00074112" w:rsidP="00074112">
      <w:pPr>
        <w:spacing w:after="0" w:line="240" w:lineRule="auto"/>
        <w:rPr>
          <w:rFonts w:ascii="Times New Roman" w:hAnsi="Times New Roman"/>
          <w:b/>
          <w:sz w:val="24"/>
          <w:szCs w:val="24"/>
          <w:lang w:val="uk-UA" w:eastAsia="ru-RU"/>
        </w:rPr>
        <w:sectPr w:rsidR="00074112" w:rsidRPr="005C5842" w:rsidSect="00DA29D5">
          <w:pgSz w:w="11906" w:h="16838"/>
          <w:pgMar w:top="567" w:right="851" w:bottom="426" w:left="1560" w:header="720" w:footer="720" w:gutter="0"/>
          <w:cols w:space="720"/>
        </w:sectPr>
      </w:pPr>
    </w:p>
    <w:p w:rsidR="00074112" w:rsidRPr="005C5842" w:rsidRDefault="00074112" w:rsidP="00074112">
      <w:pPr>
        <w:spacing w:after="0" w:line="240" w:lineRule="auto"/>
        <w:ind w:left="1260"/>
        <w:outlineLvl w:val="0"/>
        <w:rPr>
          <w:rFonts w:ascii="Times New Roman" w:hAnsi="Times New Roman"/>
          <w:b/>
          <w:sz w:val="24"/>
          <w:szCs w:val="24"/>
          <w:lang w:val="uk-UA" w:eastAsia="ru-RU"/>
        </w:rPr>
      </w:pPr>
      <w:r w:rsidRPr="005C5842">
        <w:rPr>
          <w:rFonts w:ascii="Times New Roman" w:hAnsi="Times New Roman"/>
          <w:b/>
          <w:sz w:val="24"/>
          <w:szCs w:val="24"/>
          <w:lang w:val="uk-UA" w:eastAsia="ru-RU"/>
        </w:rPr>
        <w:lastRenderedPageBreak/>
        <w:t>Перелік обсягів та джерел фінансування, передбачених Програмою охорони публічного порядку та профілактики злочинності в Новороздільській територіальній громаді на 2025 рік, прогноз на 2026-2027 роки</w:t>
      </w:r>
    </w:p>
    <w:p w:rsidR="00074112" w:rsidRPr="005C5842" w:rsidRDefault="00074112" w:rsidP="00074112">
      <w:pPr>
        <w:spacing w:after="0" w:line="240" w:lineRule="auto"/>
        <w:ind w:left="1260"/>
        <w:outlineLvl w:val="0"/>
        <w:rPr>
          <w:rFonts w:ascii="Times New Roman" w:hAnsi="Times New Roman"/>
          <w:b/>
          <w:sz w:val="24"/>
          <w:szCs w:val="24"/>
          <w:lang w:val="uk-UA" w:eastAsia="ru-RU"/>
        </w:rPr>
      </w:pPr>
    </w:p>
    <w:tbl>
      <w:tblPr>
        <w:tblW w:w="1557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496"/>
        <w:gridCol w:w="3261"/>
        <w:gridCol w:w="1701"/>
        <w:gridCol w:w="1417"/>
        <w:gridCol w:w="1843"/>
        <w:gridCol w:w="1701"/>
        <w:gridCol w:w="2308"/>
      </w:tblGrid>
      <w:tr w:rsidR="00074112" w:rsidRPr="005C5842" w:rsidTr="00DA29D5">
        <w:trPr>
          <w:trHeight w:val="450"/>
        </w:trPr>
        <w:tc>
          <w:tcPr>
            <w:tcW w:w="850" w:type="dxa"/>
            <w:vMerge w:val="restart"/>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p>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 п/п</w:t>
            </w:r>
          </w:p>
        </w:tc>
        <w:tc>
          <w:tcPr>
            <w:tcW w:w="2496" w:type="dxa"/>
            <w:vMerge w:val="restart"/>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Назва завдань</w:t>
            </w:r>
          </w:p>
        </w:tc>
        <w:tc>
          <w:tcPr>
            <w:tcW w:w="3261" w:type="dxa"/>
            <w:vMerge w:val="restart"/>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Перелік заходів завдання</w:t>
            </w:r>
          </w:p>
        </w:tc>
        <w:tc>
          <w:tcPr>
            <w:tcW w:w="1701" w:type="dxa"/>
            <w:vMerge w:val="restart"/>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Показник виконання заходу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Виконавець заходу</w:t>
            </w:r>
          </w:p>
        </w:tc>
        <w:tc>
          <w:tcPr>
            <w:tcW w:w="3544" w:type="dxa"/>
            <w:gridSpan w:val="2"/>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Очікуване фінансування</w:t>
            </w:r>
          </w:p>
        </w:tc>
        <w:tc>
          <w:tcPr>
            <w:tcW w:w="2308" w:type="dxa"/>
            <w:vMerge w:val="restart"/>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Очікуваний результат</w:t>
            </w:r>
          </w:p>
        </w:tc>
      </w:tr>
      <w:tr w:rsidR="00074112" w:rsidRPr="005C5842" w:rsidTr="00DA29D5">
        <w:trPr>
          <w:trHeight w:val="3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4112" w:rsidRPr="005C5842" w:rsidRDefault="00074112" w:rsidP="00074112">
            <w:pPr>
              <w:spacing w:after="0" w:line="240" w:lineRule="auto"/>
              <w:rPr>
                <w:rFonts w:ascii="Times New Roman" w:hAnsi="Times New Roman"/>
                <w:b/>
                <w:sz w:val="20"/>
                <w:szCs w:val="20"/>
                <w:lang w:val="uk-UA" w:eastAsia="ru-RU"/>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074112" w:rsidRPr="005C5842" w:rsidRDefault="00074112" w:rsidP="00074112">
            <w:pPr>
              <w:spacing w:after="0" w:line="240" w:lineRule="auto"/>
              <w:rPr>
                <w:rFonts w:ascii="Times New Roman" w:hAnsi="Times New Roman"/>
                <w:b/>
                <w:sz w:val="20"/>
                <w:szCs w:val="20"/>
                <w:lang w:val="uk-UA" w:eastAsia="ru-RU"/>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74112" w:rsidRPr="005C5842" w:rsidRDefault="00074112" w:rsidP="00074112">
            <w:pPr>
              <w:spacing w:after="0" w:line="240" w:lineRule="auto"/>
              <w:rPr>
                <w:rFonts w:ascii="Times New Roman" w:hAnsi="Times New Roman"/>
                <w:b/>
                <w:sz w:val="20"/>
                <w:szCs w:val="20"/>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74112" w:rsidRPr="005C5842" w:rsidRDefault="00074112" w:rsidP="00074112">
            <w:pPr>
              <w:spacing w:after="0" w:line="240" w:lineRule="auto"/>
              <w:rPr>
                <w:rFonts w:ascii="Times New Roman" w:hAnsi="Times New Roman"/>
                <w:b/>
                <w:sz w:val="20"/>
                <w:szCs w:val="20"/>
                <w:lang w:val="uk-UA"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74112" w:rsidRPr="005C5842" w:rsidRDefault="00074112" w:rsidP="00074112">
            <w:pPr>
              <w:spacing w:after="0" w:line="240" w:lineRule="auto"/>
              <w:rPr>
                <w:rFonts w:ascii="Times New Roman" w:hAnsi="Times New Roman"/>
                <w:b/>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Джерела</w:t>
            </w:r>
          </w:p>
        </w:tc>
        <w:tc>
          <w:tcPr>
            <w:tcW w:w="1701"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Обсяги  грн</w:t>
            </w:r>
          </w:p>
        </w:tc>
        <w:tc>
          <w:tcPr>
            <w:tcW w:w="2308" w:type="dxa"/>
            <w:vMerge/>
            <w:tcBorders>
              <w:top w:val="single" w:sz="4" w:space="0" w:color="auto"/>
              <w:left w:val="single" w:sz="4" w:space="0" w:color="auto"/>
              <w:bottom w:val="single" w:sz="4" w:space="0" w:color="auto"/>
              <w:right w:val="single" w:sz="4" w:space="0" w:color="auto"/>
            </w:tcBorders>
            <w:vAlign w:val="center"/>
            <w:hideMark/>
          </w:tcPr>
          <w:p w:rsidR="00074112" w:rsidRPr="005C5842" w:rsidRDefault="00074112" w:rsidP="00074112">
            <w:pPr>
              <w:spacing w:after="0" w:line="240" w:lineRule="auto"/>
              <w:rPr>
                <w:rFonts w:ascii="Times New Roman" w:hAnsi="Times New Roman"/>
                <w:b/>
                <w:sz w:val="20"/>
                <w:szCs w:val="20"/>
                <w:lang w:val="uk-UA" w:eastAsia="ru-RU"/>
              </w:rPr>
            </w:pPr>
          </w:p>
        </w:tc>
      </w:tr>
      <w:tr w:rsidR="00074112" w:rsidRPr="005C5842" w:rsidTr="00DA29D5">
        <w:trPr>
          <w:trHeight w:val="267"/>
        </w:trPr>
        <w:tc>
          <w:tcPr>
            <w:tcW w:w="15577" w:type="dxa"/>
            <w:gridSpan w:val="8"/>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2025 рік</w:t>
            </w:r>
          </w:p>
        </w:tc>
      </w:tr>
      <w:tr w:rsidR="00074112" w:rsidRPr="005C5842" w:rsidTr="00DA29D5">
        <w:trPr>
          <w:trHeight w:val="2730"/>
        </w:trPr>
        <w:tc>
          <w:tcPr>
            <w:tcW w:w="850"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1.</w:t>
            </w:r>
          </w:p>
        </w:tc>
        <w:tc>
          <w:tcPr>
            <w:tcW w:w="2496"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outlineLvl w:val="0"/>
              <w:rPr>
                <w:rFonts w:ascii="Times New Roman" w:hAnsi="Times New Roman"/>
                <w:bCs/>
                <w:iCs/>
                <w:sz w:val="20"/>
                <w:szCs w:val="20"/>
                <w:lang w:val="uk-UA" w:eastAsia="ru-RU"/>
              </w:rPr>
            </w:pPr>
            <w:r w:rsidRPr="005C5842">
              <w:rPr>
                <w:rFonts w:ascii="Times New Roman" w:hAnsi="Times New Roman"/>
                <w:bCs/>
                <w:iCs/>
                <w:sz w:val="20"/>
                <w:szCs w:val="20"/>
                <w:lang w:val="uk-UA" w:eastAsia="ru-RU"/>
              </w:rPr>
              <w:t>Покращення охорони громадського порядку, істотне скорочення порущень  дорожнього руху на ділянках вуличної мережі.</w:t>
            </w:r>
          </w:p>
          <w:p w:rsidR="00074112" w:rsidRPr="005C5842" w:rsidRDefault="00074112" w:rsidP="00074112">
            <w:pPr>
              <w:spacing w:after="0"/>
              <w:outlineLvl w:val="0"/>
              <w:rPr>
                <w:rFonts w:ascii="Times New Roman" w:hAnsi="Times New Roman"/>
                <w:bCs/>
                <w:iCs/>
                <w:sz w:val="20"/>
                <w:szCs w:val="20"/>
                <w:lang w:val="uk-UA" w:eastAsia="ru-RU"/>
              </w:rPr>
            </w:pPr>
            <w:r w:rsidRPr="005C5842">
              <w:rPr>
                <w:rFonts w:ascii="Times New Roman" w:hAnsi="Times New Roman"/>
                <w:bCs/>
                <w:iCs/>
                <w:sz w:val="20"/>
                <w:szCs w:val="20"/>
                <w:lang w:val="uk-UA" w:eastAsia="ru-RU"/>
              </w:rPr>
              <w:t>поліпшення криміногенної обстановки в Новороздільській територіальній громаді</w:t>
            </w:r>
          </w:p>
        </w:tc>
        <w:tc>
          <w:tcPr>
            <w:tcW w:w="3261"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outlineLvl w:val="0"/>
              <w:rPr>
                <w:rFonts w:ascii="Times New Roman" w:hAnsi="Times New Roman"/>
                <w:bCs/>
                <w:sz w:val="20"/>
                <w:szCs w:val="20"/>
                <w:lang w:val="uk-UA" w:eastAsia="ru-RU"/>
              </w:rPr>
            </w:pPr>
            <w:r w:rsidRPr="005C5842">
              <w:rPr>
                <w:rFonts w:ascii="Times New Roman" w:hAnsi="Times New Roman"/>
                <w:bCs/>
                <w:sz w:val="20"/>
                <w:szCs w:val="20"/>
                <w:lang w:val="uk-UA" w:eastAsia="ru-RU"/>
              </w:rPr>
              <w:t>1.закупівля комп’</w:t>
            </w:r>
            <w:r w:rsidRPr="005C5842">
              <w:rPr>
                <w:rFonts w:ascii="Times New Roman" w:hAnsi="Times New Roman"/>
                <w:bCs/>
                <w:sz w:val="20"/>
                <w:szCs w:val="20"/>
                <w:lang w:eastAsia="ru-RU"/>
              </w:rPr>
              <w:t>ютерної техніки для використання у службових цілях</w:t>
            </w:r>
          </w:p>
          <w:p w:rsidR="00074112" w:rsidRPr="005C5842" w:rsidRDefault="00074112" w:rsidP="00074112">
            <w:pPr>
              <w:spacing w:after="0" w:line="240" w:lineRule="auto"/>
              <w:outlineLvl w:val="0"/>
              <w:rPr>
                <w:rFonts w:ascii="Times New Roman" w:hAnsi="Times New Roman"/>
                <w:bCs/>
                <w:sz w:val="20"/>
                <w:szCs w:val="20"/>
                <w:lang w:val="uk-UA" w:eastAsia="ru-RU"/>
              </w:rPr>
            </w:pPr>
          </w:p>
          <w:p w:rsidR="00074112" w:rsidRPr="005C5842" w:rsidRDefault="00074112" w:rsidP="00074112">
            <w:pPr>
              <w:spacing w:after="0" w:line="240" w:lineRule="auto"/>
              <w:outlineLvl w:val="0"/>
              <w:rPr>
                <w:rFonts w:ascii="Times New Roman" w:hAnsi="Times New Roman"/>
                <w:bCs/>
                <w:sz w:val="20"/>
                <w:szCs w:val="20"/>
                <w:lang w:val="uk-UA" w:eastAsia="ru-RU"/>
              </w:rPr>
            </w:pPr>
          </w:p>
          <w:p w:rsidR="00074112" w:rsidRPr="005C5842" w:rsidRDefault="00074112" w:rsidP="00074112">
            <w:pPr>
              <w:spacing w:after="0" w:line="240" w:lineRule="auto"/>
              <w:outlineLvl w:val="0"/>
              <w:rPr>
                <w:rFonts w:ascii="Times New Roman" w:hAnsi="Times New Roman"/>
                <w:bCs/>
                <w:sz w:val="20"/>
                <w:szCs w:val="20"/>
                <w:lang w:val="uk-UA" w:eastAsia="ru-RU"/>
              </w:rPr>
            </w:pPr>
          </w:p>
          <w:p w:rsidR="00074112" w:rsidRPr="005C5842" w:rsidRDefault="00074112" w:rsidP="00074112">
            <w:pPr>
              <w:spacing w:after="0" w:line="240" w:lineRule="auto"/>
              <w:outlineLvl w:val="0"/>
              <w:rPr>
                <w:rFonts w:ascii="Times New Roman" w:hAnsi="Times New Roman"/>
                <w:sz w:val="20"/>
                <w:szCs w:val="20"/>
                <w:lang w:val="uk-UA" w:eastAsia="ru-RU"/>
              </w:rPr>
            </w:pPr>
            <w:r w:rsidRPr="005C5842">
              <w:rPr>
                <w:rFonts w:ascii="Times New Roman" w:hAnsi="Times New Roman"/>
                <w:bCs/>
                <w:sz w:val="20"/>
                <w:szCs w:val="20"/>
                <w:lang w:val="uk-UA" w:eastAsia="ru-RU"/>
              </w:rPr>
              <w:t xml:space="preserve">2.закупівля  паливно - мастильних матеріалів для </w:t>
            </w:r>
            <w:r w:rsidRPr="005C5842">
              <w:rPr>
                <w:rFonts w:ascii="Times New Roman" w:hAnsi="Times New Roman"/>
                <w:sz w:val="20"/>
                <w:szCs w:val="20"/>
                <w:lang w:val="uk-UA" w:eastAsia="ru-RU"/>
              </w:rPr>
              <w:t xml:space="preserve">ВПД №1 Стрийського РУП </w:t>
            </w:r>
          </w:p>
          <w:p w:rsidR="00074112" w:rsidRPr="005C5842" w:rsidRDefault="00074112" w:rsidP="00074112">
            <w:pPr>
              <w:spacing w:after="0" w:line="240" w:lineRule="auto"/>
              <w:outlineLvl w:val="0"/>
              <w:rPr>
                <w:rFonts w:ascii="Times New Roman" w:hAnsi="Times New Roman"/>
                <w:bCs/>
                <w:sz w:val="20"/>
                <w:szCs w:val="20"/>
                <w:lang w:val="uk-UA" w:eastAsia="ru-RU"/>
              </w:rPr>
            </w:pPr>
            <w:r w:rsidRPr="005C5842">
              <w:rPr>
                <w:rFonts w:ascii="Times New Roman" w:hAnsi="Times New Roman"/>
                <w:sz w:val="20"/>
                <w:szCs w:val="20"/>
                <w:lang w:val="uk-UA" w:eastAsia="ru-RU"/>
              </w:rPr>
              <w:t xml:space="preserve"> ГУ НП у Львівській області</w:t>
            </w:r>
          </w:p>
          <w:p w:rsidR="00074112" w:rsidRPr="005C5842" w:rsidRDefault="00074112" w:rsidP="00074112">
            <w:pPr>
              <w:spacing w:after="0" w:line="240" w:lineRule="auto"/>
              <w:outlineLvl w:val="0"/>
              <w:rPr>
                <w:rFonts w:ascii="Times New Roman" w:hAnsi="Times New Roman"/>
                <w:bCs/>
                <w:sz w:val="20"/>
                <w:szCs w:val="20"/>
                <w:lang w:val="uk-UA" w:eastAsia="ru-RU"/>
              </w:rPr>
            </w:pPr>
          </w:p>
          <w:p w:rsidR="00074112" w:rsidRPr="005C5842" w:rsidRDefault="00074112" w:rsidP="00074112">
            <w:pPr>
              <w:spacing w:after="0" w:line="240" w:lineRule="auto"/>
              <w:outlineLvl w:val="0"/>
              <w:rPr>
                <w:rFonts w:ascii="Times New Roman" w:hAnsi="Times New Roman"/>
                <w:b/>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outlineLvl w:val="0"/>
              <w:rPr>
                <w:rFonts w:ascii="Times New Roman" w:hAnsi="Times New Roman"/>
                <w:sz w:val="20"/>
                <w:szCs w:val="20"/>
                <w:lang w:val="uk-UA" w:eastAsia="ru-RU"/>
              </w:rPr>
            </w:pPr>
            <w:r w:rsidRPr="005C5842">
              <w:rPr>
                <w:rFonts w:ascii="Times New Roman" w:hAnsi="Times New Roman"/>
                <w:sz w:val="20"/>
                <w:szCs w:val="20"/>
                <w:lang w:val="uk-UA" w:eastAsia="ru-RU"/>
              </w:rPr>
              <w:t xml:space="preserve">Комплект </w:t>
            </w:r>
            <w:r w:rsidRPr="005C5842">
              <w:rPr>
                <w:rFonts w:ascii="Times New Roman" w:hAnsi="Times New Roman"/>
                <w:bCs/>
                <w:sz w:val="20"/>
                <w:szCs w:val="20"/>
                <w:lang w:val="uk-UA" w:eastAsia="ru-RU"/>
              </w:rPr>
              <w:t>комп’</w:t>
            </w:r>
            <w:r w:rsidRPr="005C5842">
              <w:rPr>
                <w:rFonts w:ascii="Times New Roman" w:hAnsi="Times New Roman"/>
                <w:bCs/>
                <w:sz w:val="20"/>
                <w:szCs w:val="20"/>
                <w:lang w:eastAsia="ru-RU"/>
              </w:rPr>
              <w:t>ютерної техніки</w:t>
            </w:r>
          </w:p>
          <w:p w:rsidR="00074112" w:rsidRPr="005C5842" w:rsidRDefault="00074112" w:rsidP="00074112">
            <w:pPr>
              <w:spacing w:after="0" w:line="240" w:lineRule="auto"/>
              <w:ind w:left="900"/>
              <w:outlineLvl w:val="0"/>
              <w:rPr>
                <w:rFonts w:ascii="Times New Roman" w:hAnsi="Times New Roman"/>
                <w:sz w:val="20"/>
                <w:szCs w:val="20"/>
                <w:lang w:val="uk-UA" w:eastAsia="ru-RU"/>
              </w:rPr>
            </w:pPr>
          </w:p>
          <w:p w:rsidR="00074112" w:rsidRPr="005C5842" w:rsidRDefault="00074112" w:rsidP="00074112">
            <w:pPr>
              <w:spacing w:after="0" w:line="240" w:lineRule="auto"/>
              <w:ind w:left="900"/>
              <w:outlineLvl w:val="0"/>
              <w:rPr>
                <w:rFonts w:ascii="Times New Roman" w:hAnsi="Times New Roman"/>
                <w:sz w:val="20"/>
                <w:szCs w:val="20"/>
                <w:lang w:val="uk-UA" w:eastAsia="ru-RU"/>
              </w:rPr>
            </w:pPr>
          </w:p>
          <w:p w:rsidR="00074112" w:rsidRPr="005C5842" w:rsidRDefault="00074112" w:rsidP="00074112">
            <w:pPr>
              <w:spacing w:after="0" w:line="240" w:lineRule="auto"/>
              <w:ind w:left="900"/>
              <w:outlineLvl w:val="0"/>
              <w:rPr>
                <w:rFonts w:ascii="Times New Roman" w:hAnsi="Times New Roman"/>
                <w:sz w:val="20"/>
                <w:szCs w:val="20"/>
                <w:lang w:val="uk-UA" w:eastAsia="ru-RU"/>
              </w:rPr>
            </w:pPr>
          </w:p>
          <w:p w:rsidR="00074112" w:rsidRPr="005C5842" w:rsidRDefault="00074112" w:rsidP="00074112">
            <w:pPr>
              <w:spacing w:after="0" w:line="240" w:lineRule="auto"/>
              <w:ind w:left="33"/>
              <w:outlineLvl w:val="0"/>
              <w:rPr>
                <w:rFonts w:ascii="Times New Roman" w:hAnsi="Times New Roman"/>
                <w:sz w:val="20"/>
                <w:szCs w:val="20"/>
                <w:lang w:val="uk-UA" w:eastAsia="ru-RU"/>
              </w:rPr>
            </w:pPr>
            <w:r w:rsidRPr="005C5842">
              <w:rPr>
                <w:rFonts w:ascii="Times New Roman" w:hAnsi="Times New Roman"/>
                <w:sz w:val="20"/>
                <w:szCs w:val="20"/>
                <w:lang w:val="uk-UA" w:eastAsia="ru-RU"/>
              </w:rPr>
              <w:t xml:space="preserve">бензин А-95 -1300 л. </w:t>
            </w:r>
          </w:p>
          <w:p w:rsidR="00074112" w:rsidRPr="005C5842" w:rsidRDefault="00074112" w:rsidP="00074112">
            <w:pPr>
              <w:spacing w:after="0" w:line="240" w:lineRule="auto"/>
              <w:ind w:left="33"/>
              <w:outlineLvl w:val="0"/>
              <w:rPr>
                <w:rFonts w:ascii="Times New Roman" w:hAnsi="Times New Roman"/>
                <w:sz w:val="20"/>
                <w:szCs w:val="20"/>
                <w:lang w:val="uk-UA" w:eastAsia="ru-RU"/>
              </w:rPr>
            </w:pPr>
            <w:r w:rsidRPr="005C5842">
              <w:rPr>
                <w:rFonts w:ascii="Times New Roman" w:hAnsi="Times New Roman"/>
                <w:sz w:val="20"/>
                <w:szCs w:val="20"/>
                <w:lang w:val="uk-UA" w:eastAsia="ru-RU"/>
              </w:rPr>
              <w:t>дизельне паливо – 700л.</w:t>
            </w:r>
          </w:p>
          <w:p w:rsidR="00074112" w:rsidRPr="005C5842" w:rsidRDefault="00074112" w:rsidP="00074112">
            <w:pPr>
              <w:spacing w:after="0" w:line="240" w:lineRule="auto"/>
              <w:ind w:left="900"/>
              <w:outlineLvl w:val="0"/>
              <w:rPr>
                <w:rFonts w:ascii="Times New Roman" w:hAnsi="Times New Roman"/>
                <w:sz w:val="20"/>
                <w:szCs w:val="20"/>
                <w:lang w:val="uk-UA" w:eastAsia="ru-RU"/>
              </w:rPr>
            </w:pPr>
          </w:p>
          <w:p w:rsidR="00074112" w:rsidRPr="005C5842" w:rsidRDefault="00074112" w:rsidP="00074112">
            <w:pPr>
              <w:spacing w:after="0" w:line="240" w:lineRule="auto"/>
              <w:ind w:left="900"/>
              <w:outlineLvl w:val="0"/>
              <w:rPr>
                <w:rFonts w:ascii="Times New Roman" w:hAnsi="Times New Roman"/>
                <w:sz w:val="20"/>
                <w:szCs w:val="20"/>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ind w:left="720"/>
              <w:contextualSpacing/>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sz w:val="20"/>
                <w:szCs w:val="20"/>
                <w:lang w:val="uk-UA" w:eastAsia="ru-RU"/>
              </w:rPr>
              <w:t xml:space="preserve">Виконавчий комітет </w:t>
            </w:r>
          </w:p>
          <w:p w:rsidR="00074112" w:rsidRPr="005C5842" w:rsidRDefault="00074112" w:rsidP="00074112">
            <w:pPr>
              <w:spacing w:after="0" w:line="240" w:lineRule="auto"/>
              <w:jc w:val="center"/>
              <w:outlineLvl w:val="0"/>
              <w:rPr>
                <w:rFonts w:ascii="Times New Roman" w:hAnsi="Times New Roman"/>
                <w:b/>
                <w:sz w:val="20"/>
                <w:szCs w:val="20"/>
                <w:lang w:val="uk-UA" w:eastAsia="ru-RU"/>
              </w:rPr>
            </w:pPr>
          </w:p>
          <w:p w:rsidR="00074112" w:rsidRPr="005C5842" w:rsidRDefault="00074112" w:rsidP="00074112">
            <w:pPr>
              <w:spacing w:after="0" w:line="240" w:lineRule="auto"/>
              <w:jc w:val="center"/>
              <w:outlineLvl w:val="0"/>
              <w:rPr>
                <w:rFonts w:ascii="Times New Roman" w:hAnsi="Times New Roman"/>
                <w:b/>
                <w:sz w:val="20"/>
                <w:szCs w:val="20"/>
                <w:lang w:val="uk-UA" w:eastAsia="ru-RU"/>
              </w:rPr>
            </w:pPr>
          </w:p>
          <w:p w:rsidR="00074112" w:rsidRPr="005C5842" w:rsidRDefault="00074112" w:rsidP="00074112">
            <w:pPr>
              <w:spacing w:after="0" w:line="240" w:lineRule="auto"/>
              <w:jc w:val="center"/>
              <w:outlineLvl w:val="0"/>
              <w:rPr>
                <w:rFonts w:ascii="Times New Roman" w:hAnsi="Times New Roman"/>
                <w:b/>
                <w:sz w:val="20"/>
                <w:szCs w:val="20"/>
                <w:lang w:val="uk-UA" w:eastAsia="ru-RU"/>
              </w:rPr>
            </w:pPr>
          </w:p>
          <w:p w:rsidR="00074112" w:rsidRPr="005C5842" w:rsidRDefault="00074112" w:rsidP="00074112">
            <w:pPr>
              <w:spacing w:after="0" w:line="240" w:lineRule="auto"/>
              <w:jc w:val="center"/>
              <w:outlineLvl w:val="0"/>
              <w:rPr>
                <w:rFonts w:ascii="Times New Roman" w:hAnsi="Times New Roman"/>
                <w:b/>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sz w:val="20"/>
                <w:szCs w:val="20"/>
                <w:lang w:val="uk-UA" w:eastAsia="ru-RU"/>
              </w:rPr>
              <w:t>Міський бюджет</w:t>
            </w:r>
          </w:p>
        </w:tc>
        <w:tc>
          <w:tcPr>
            <w:tcW w:w="1701"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r w:rsidRPr="005C5842">
              <w:rPr>
                <w:rFonts w:ascii="Times New Roman" w:hAnsi="Times New Roman"/>
                <w:sz w:val="20"/>
                <w:szCs w:val="20"/>
                <w:lang w:val="uk-UA" w:eastAsia="ru-RU"/>
              </w:rPr>
              <w:t>150 000</w:t>
            </w: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r w:rsidRPr="005C5842">
              <w:rPr>
                <w:rFonts w:ascii="Times New Roman" w:hAnsi="Times New Roman"/>
                <w:sz w:val="20"/>
                <w:szCs w:val="20"/>
                <w:lang w:val="uk-UA" w:eastAsia="ru-RU"/>
              </w:rPr>
              <w:t>100 000</w:t>
            </w:r>
          </w:p>
          <w:p w:rsidR="00074112" w:rsidRPr="005C5842" w:rsidRDefault="00074112" w:rsidP="00074112">
            <w:pPr>
              <w:spacing w:after="0" w:line="240" w:lineRule="auto"/>
              <w:jc w:val="center"/>
              <w:outlineLvl w:val="0"/>
              <w:rPr>
                <w:rFonts w:ascii="Times New Roman" w:hAnsi="Times New Roman"/>
                <w:sz w:val="20"/>
                <w:szCs w:val="20"/>
                <w:lang w:val="uk-UA" w:eastAsia="ru-RU"/>
              </w:rPr>
            </w:pPr>
          </w:p>
        </w:tc>
        <w:tc>
          <w:tcPr>
            <w:tcW w:w="2308"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outlineLvl w:val="0"/>
              <w:rPr>
                <w:rFonts w:ascii="Times New Roman" w:hAnsi="Times New Roman"/>
                <w:sz w:val="20"/>
                <w:szCs w:val="20"/>
                <w:lang w:val="uk-UA" w:eastAsia="ru-RU"/>
              </w:rPr>
            </w:pPr>
          </w:p>
          <w:p w:rsidR="00074112" w:rsidRPr="005C5842" w:rsidRDefault="00074112" w:rsidP="00074112">
            <w:pPr>
              <w:spacing w:after="0" w:line="240" w:lineRule="auto"/>
              <w:outlineLvl w:val="0"/>
              <w:rPr>
                <w:rFonts w:ascii="Times New Roman" w:hAnsi="Times New Roman"/>
                <w:sz w:val="20"/>
                <w:szCs w:val="20"/>
                <w:lang w:val="uk-UA" w:eastAsia="ru-RU"/>
              </w:rPr>
            </w:pPr>
            <w:r w:rsidRPr="005C5842">
              <w:rPr>
                <w:rFonts w:ascii="Times New Roman" w:hAnsi="Times New Roman"/>
                <w:sz w:val="20"/>
                <w:szCs w:val="20"/>
                <w:lang w:val="uk-UA" w:eastAsia="ru-RU"/>
              </w:rPr>
              <w:t>Забезпечення належного розкриття злочинів, правопорушень -</w:t>
            </w:r>
            <w:r w:rsidRPr="005C5842">
              <w:rPr>
                <w:rFonts w:ascii="Times New Roman" w:hAnsi="Times New Roman"/>
                <w:bCs/>
                <w:iCs/>
                <w:sz w:val="20"/>
                <w:szCs w:val="20"/>
                <w:lang w:val="uk-UA" w:eastAsia="ru-RU"/>
              </w:rPr>
              <w:t xml:space="preserve"> поліпшення криміногенної обстановки в Новороздільській територіальній громаді</w:t>
            </w:r>
          </w:p>
        </w:tc>
      </w:tr>
      <w:tr w:rsidR="00074112" w:rsidRPr="005C5842" w:rsidTr="00F934C2">
        <w:trPr>
          <w:trHeight w:val="2256"/>
        </w:trPr>
        <w:tc>
          <w:tcPr>
            <w:tcW w:w="850"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r w:rsidRPr="005C5842">
              <w:rPr>
                <w:rFonts w:ascii="Times New Roman" w:hAnsi="Times New Roman"/>
                <w:b/>
                <w:sz w:val="20"/>
                <w:szCs w:val="20"/>
                <w:lang w:val="uk-UA" w:eastAsia="ru-RU"/>
              </w:rPr>
              <w:t>2</w:t>
            </w:r>
          </w:p>
        </w:tc>
        <w:tc>
          <w:tcPr>
            <w:tcW w:w="2496"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outlineLvl w:val="0"/>
              <w:rPr>
                <w:rFonts w:ascii="Times New Roman" w:hAnsi="Times New Roman"/>
                <w:bCs/>
                <w:iCs/>
                <w:sz w:val="20"/>
                <w:szCs w:val="20"/>
                <w:lang w:val="uk-UA" w:eastAsia="ru-RU"/>
              </w:rPr>
            </w:pPr>
            <w:r w:rsidRPr="005C5842">
              <w:rPr>
                <w:rFonts w:ascii="Times New Roman" w:hAnsi="Times New Roman"/>
                <w:bCs/>
                <w:iCs/>
                <w:sz w:val="20"/>
                <w:szCs w:val="20"/>
                <w:lang w:val="uk-UA" w:eastAsia="ru-RU"/>
              </w:rPr>
              <w:t>Для забезпечення охорони  громадського порядку та боротьбі із злочинністю на території Новорозділь- ської територіальної громади</w:t>
            </w:r>
          </w:p>
        </w:tc>
        <w:tc>
          <w:tcPr>
            <w:tcW w:w="3261"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outlineLvl w:val="0"/>
              <w:rPr>
                <w:rFonts w:ascii="Times New Roman" w:hAnsi="Times New Roman"/>
                <w:bCs/>
                <w:sz w:val="20"/>
                <w:szCs w:val="20"/>
                <w:lang w:val="uk-UA" w:eastAsia="ru-RU"/>
              </w:rPr>
            </w:pPr>
            <w:r w:rsidRPr="005C5842">
              <w:rPr>
                <w:rFonts w:ascii="Times New Roman" w:hAnsi="Times New Roman"/>
                <w:sz w:val="20"/>
                <w:szCs w:val="20"/>
                <w:lang w:val="uk-UA" w:eastAsia="ru-RU"/>
              </w:rPr>
              <w:t xml:space="preserve">Перерахування субвенції для закупівлі </w:t>
            </w:r>
            <w:r w:rsidRPr="005C5842">
              <w:rPr>
                <w:rFonts w:ascii="Times New Roman" w:hAnsi="Times New Roman"/>
                <w:bCs/>
                <w:sz w:val="20"/>
                <w:szCs w:val="20"/>
                <w:lang w:val="uk-UA" w:eastAsia="ru-RU"/>
              </w:rPr>
              <w:t>комп’</w:t>
            </w:r>
            <w:r w:rsidRPr="005C5842">
              <w:rPr>
                <w:rFonts w:ascii="Times New Roman" w:hAnsi="Times New Roman"/>
                <w:bCs/>
                <w:sz w:val="20"/>
                <w:szCs w:val="20"/>
                <w:lang w:eastAsia="ru-RU"/>
              </w:rPr>
              <w:t>ютерної техніки для використання у службових цілях</w:t>
            </w:r>
            <w:r w:rsidRPr="005C5842">
              <w:rPr>
                <w:rFonts w:ascii="Times New Roman" w:hAnsi="Times New Roman"/>
                <w:bCs/>
                <w:sz w:val="20"/>
                <w:szCs w:val="20"/>
                <w:lang w:val="uk-UA" w:eastAsia="ru-RU"/>
              </w:rPr>
              <w:t xml:space="preserve"> працівниками сектору кримінальної поліції відділу №2 Стрийськог</w:t>
            </w:r>
            <w:r w:rsidR="00F934C2" w:rsidRPr="005C5842">
              <w:rPr>
                <w:rFonts w:ascii="Times New Roman" w:hAnsi="Times New Roman"/>
                <w:bCs/>
                <w:sz w:val="20"/>
                <w:szCs w:val="20"/>
                <w:lang w:val="uk-UA" w:eastAsia="ru-RU"/>
              </w:rPr>
              <w:t>о РУП ГУНП у Львівській області</w:t>
            </w:r>
          </w:p>
        </w:tc>
        <w:tc>
          <w:tcPr>
            <w:tcW w:w="1701"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Комп</w:t>
            </w:r>
            <w:r w:rsidRPr="005C5842">
              <w:rPr>
                <w:rFonts w:ascii="Times New Roman" w:hAnsi="Times New Roman"/>
                <w:sz w:val="20"/>
                <w:szCs w:val="20"/>
                <w:lang w:val="en-US" w:eastAsia="ru-RU"/>
              </w:rPr>
              <w:t>’</w:t>
            </w:r>
            <w:r w:rsidRPr="005C5842">
              <w:rPr>
                <w:rFonts w:ascii="Times New Roman" w:hAnsi="Times New Roman"/>
                <w:sz w:val="20"/>
                <w:szCs w:val="20"/>
                <w:lang w:val="uk-UA" w:eastAsia="ru-RU"/>
              </w:rPr>
              <w:t>ютерна техніка</w:t>
            </w:r>
          </w:p>
        </w:tc>
        <w:tc>
          <w:tcPr>
            <w:tcW w:w="1417"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rPr>
                <w:rFonts w:ascii="Times New Roman" w:hAnsi="Times New Roman"/>
                <w:sz w:val="20"/>
                <w:szCs w:val="20"/>
                <w:lang w:eastAsia="ru-RU"/>
              </w:rPr>
            </w:pPr>
            <w:r w:rsidRPr="005C5842">
              <w:rPr>
                <w:rFonts w:ascii="Times New Roman" w:hAnsi="Times New Roman"/>
                <w:sz w:val="20"/>
                <w:szCs w:val="20"/>
                <w:lang w:eastAsia="ru-RU"/>
              </w:rPr>
              <w:t>Виконавчий комітет</w:t>
            </w:r>
          </w:p>
        </w:tc>
        <w:tc>
          <w:tcPr>
            <w:tcW w:w="1843"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rPr>
                <w:rFonts w:ascii="Times New Roman" w:hAnsi="Times New Roman"/>
                <w:sz w:val="20"/>
                <w:szCs w:val="20"/>
                <w:lang w:eastAsia="ru-RU"/>
              </w:rPr>
            </w:pPr>
            <w:r w:rsidRPr="005C5842">
              <w:rPr>
                <w:rFonts w:ascii="Times New Roman" w:hAnsi="Times New Roman"/>
                <w:sz w:val="20"/>
                <w:szCs w:val="20"/>
                <w:lang w:val="uk-UA" w:eastAsia="ru-RU"/>
              </w:rPr>
              <w:t>Міський бюджет</w:t>
            </w:r>
          </w:p>
        </w:tc>
        <w:tc>
          <w:tcPr>
            <w:tcW w:w="1701"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jc w:val="center"/>
              <w:rPr>
                <w:rFonts w:ascii="Times New Roman" w:hAnsi="Times New Roman"/>
                <w:sz w:val="20"/>
                <w:szCs w:val="20"/>
                <w:lang w:val="uk-UA" w:eastAsia="ru-RU"/>
              </w:rPr>
            </w:pPr>
            <w:r w:rsidRPr="005C5842">
              <w:rPr>
                <w:rFonts w:ascii="Times New Roman" w:hAnsi="Times New Roman"/>
                <w:sz w:val="20"/>
                <w:szCs w:val="20"/>
                <w:lang w:val="uk-UA" w:eastAsia="ru-RU"/>
              </w:rPr>
              <w:t>100 000</w:t>
            </w:r>
          </w:p>
        </w:tc>
        <w:tc>
          <w:tcPr>
            <w:tcW w:w="2308"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rPr>
                <w:rFonts w:ascii="Times New Roman" w:hAnsi="Times New Roman"/>
                <w:sz w:val="20"/>
                <w:szCs w:val="20"/>
                <w:lang w:eastAsia="ru-RU"/>
              </w:rPr>
            </w:pPr>
            <w:r w:rsidRPr="005C5842">
              <w:rPr>
                <w:rFonts w:ascii="Times New Roman" w:hAnsi="Times New Roman"/>
                <w:sz w:val="20"/>
                <w:szCs w:val="20"/>
                <w:lang w:eastAsia="ru-RU"/>
              </w:rPr>
              <w:t>Забезпечення належного розкриття злочинів, правопорушень - поліпшення криміногенної обстановки в Новороздільській територіальній громаді</w:t>
            </w:r>
          </w:p>
        </w:tc>
      </w:tr>
      <w:tr w:rsidR="00074112" w:rsidRPr="005C5842" w:rsidTr="00DA29D5">
        <w:trPr>
          <w:trHeight w:val="235"/>
        </w:trPr>
        <w:tc>
          <w:tcPr>
            <w:tcW w:w="15577" w:type="dxa"/>
            <w:gridSpan w:val="8"/>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sz w:val="24"/>
                <w:szCs w:val="24"/>
                <w:lang w:val="uk-UA" w:eastAsia="ru-RU"/>
              </w:rPr>
            </w:pPr>
            <w:r w:rsidRPr="005C5842">
              <w:rPr>
                <w:rFonts w:ascii="Times New Roman" w:hAnsi="Times New Roman"/>
                <w:b/>
                <w:sz w:val="20"/>
                <w:szCs w:val="20"/>
                <w:lang w:val="uk-UA" w:eastAsia="ru-RU"/>
              </w:rPr>
              <w:t>2026-2027 рік</w:t>
            </w:r>
          </w:p>
        </w:tc>
      </w:tr>
      <w:tr w:rsidR="00074112" w:rsidRPr="005C5842" w:rsidTr="00DA29D5">
        <w:trPr>
          <w:trHeight w:val="1501"/>
        </w:trPr>
        <w:tc>
          <w:tcPr>
            <w:tcW w:w="850"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jc w:val="center"/>
              <w:outlineLvl w:val="0"/>
              <w:rPr>
                <w:rFonts w:ascii="Times New Roman" w:hAnsi="Times New Roman"/>
                <w:b/>
                <w:sz w:val="20"/>
                <w:szCs w:val="20"/>
                <w:lang w:val="uk-UA" w:eastAsia="ru-RU"/>
              </w:rPr>
            </w:pPr>
          </w:p>
        </w:tc>
        <w:tc>
          <w:tcPr>
            <w:tcW w:w="2496" w:type="dxa"/>
            <w:tcBorders>
              <w:top w:val="single" w:sz="4" w:space="0" w:color="auto"/>
              <w:left w:val="single" w:sz="4" w:space="0" w:color="auto"/>
              <w:bottom w:val="single" w:sz="4" w:space="0" w:color="auto"/>
              <w:right w:val="single" w:sz="4" w:space="0" w:color="auto"/>
            </w:tcBorders>
            <w:hideMark/>
          </w:tcPr>
          <w:p w:rsidR="00074112" w:rsidRPr="005C5842" w:rsidRDefault="00074112" w:rsidP="00074112">
            <w:pPr>
              <w:spacing w:after="0" w:line="240" w:lineRule="auto"/>
              <w:outlineLvl w:val="0"/>
              <w:rPr>
                <w:rFonts w:ascii="Times New Roman" w:hAnsi="Times New Roman"/>
                <w:bCs/>
                <w:iCs/>
                <w:sz w:val="20"/>
                <w:szCs w:val="20"/>
                <w:lang w:val="uk-UA" w:eastAsia="ru-RU"/>
              </w:rPr>
            </w:pPr>
            <w:r w:rsidRPr="005C5842">
              <w:rPr>
                <w:rFonts w:ascii="Times New Roman" w:hAnsi="Times New Roman"/>
                <w:bCs/>
                <w:iCs/>
                <w:sz w:val="20"/>
                <w:szCs w:val="20"/>
                <w:lang w:val="uk-UA" w:eastAsia="ru-RU"/>
              </w:rPr>
              <w:t>Забезпечення постійної оперативної для реагування на злочини, що вчинюються або готуються до вчинення</w:t>
            </w:r>
          </w:p>
        </w:tc>
        <w:tc>
          <w:tcPr>
            <w:tcW w:w="3261"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outlineLvl w:val="0"/>
              <w:rPr>
                <w:rFonts w:ascii="Times New Roman" w:hAnsi="Times New Roman"/>
                <w:sz w:val="20"/>
                <w:szCs w:val="20"/>
                <w:lang w:val="uk-UA" w:eastAsia="ru-RU"/>
              </w:rPr>
            </w:pPr>
            <w:r w:rsidRPr="005C5842">
              <w:rPr>
                <w:rFonts w:ascii="Times New Roman" w:hAnsi="Times New Roman"/>
                <w:bCs/>
                <w:sz w:val="20"/>
                <w:szCs w:val="20"/>
                <w:lang w:val="uk-UA" w:eastAsia="ru-RU"/>
              </w:rPr>
              <w:t xml:space="preserve">3.закупівля  паливно - мастильних матеріалів для </w:t>
            </w:r>
            <w:r w:rsidRPr="005C5842">
              <w:rPr>
                <w:rFonts w:ascii="Times New Roman" w:hAnsi="Times New Roman"/>
                <w:sz w:val="20"/>
                <w:szCs w:val="20"/>
                <w:lang w:val="uk-UA" w:eastAsia="ru-RU"/>
              </w:rPr>
              <w:t xml:space="preserve">ВПД №1 Стрийського РУП </w:t>
            </w:r>
          </w:p>
          <w:p w:rsidR="00074112" w:rsidRPr="005C5842" w:rsidRDefault="00074112" w:rsidP="00074112">
            <w:pPr>
              <w:spacing w:after="0" w:line="240" w:lineRule="auto"/>
              <w:outlineLvl w:val="0"/>
              <w:rPr>
                <w:rFonts w:ascii="Times New Roman" w:hAnsi="Times New Roman"/>
                <w:bCs/>
                <w:sz w:val="20"/>
                <w:szCs w:val="20"/>
                <w:lang w:val="uk-UA" w:eastAsia="ru-RU"/>
              </w:rPr>
            </w:pPr>
            <w:r w:rsidRPr="005C5842">
              <w:rPr>
                <w:rFonts w:ascii="Times New Roman" w:hAnsi="Times New Roman"/>
                <w:sz w:val="20"/>
                <w:szCs w:val="20"/>
                <w:lang w:val="uk-UA" w:eastAsia="ru-RU"/>
              </w:rPr>
              <w:t xml:space="preserve"> ГУ НП у Львівській області</w:t>
            </w: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ind w:left="33"/>
              <w:outlineLvl w:val="0"/>
              <w:rPr>
                <w:rFonts w:ascii="Times New Roman" w:hAnsi="Times New Roman"/>
                <w:sz w:val="20"/>
                <w:szCs w:val="20"/>
                <w:lang w:val="uk-UA" w:eastAsia="ru-RU"/>
              </w:rPr>
            </w:pPr>
            <w:r w:rsidRPr="005C5842">
              <w:rPr>
                <w:rFonts w:ascii="Times New Roman" w:hAnsi="Times New Roman"/>
                <w:sz w:val="20"/>
                <w:szCs w:val="20"/>
                <w:lang w:val="uk-UA" w:eastAsia="ru-RU"/>
              </w:rPr>
              <w:t>бензин А-95 та дизельне паливо в об’</w:t>
            </w:r>
            <w:r w:rsidRPr="005C5842">
              <w:rPr>
                <w:rFonts w:ascii="Times New Roman" w:hAnsi="Times New Roman"/>
                <w:sz w:val="20"/>
                <w:szCs w:val="20"/>
                <w:lang w:eastAsia="ru-RU"/>
              </w:rPr>
              <w:t>ємі відповідно досліджень ринку</w:t>
            </w:r>
            <w:r w:rsidRPr="005C5842">
              <w:rPr>
                <w:rFonts w:ascii="Times New Roman" w:hAnsi="Times New Roman"/>
                <w:sz w:val="20"/>
                <w:szCs w:val="20"/>
                <w:lang w:val="uk-UA"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r w:rsidRPr="005C5842">
              <w:rPr>
                <w:rFonts w:ascii="Times New Roman" w:hAnsi="Times New Roman"/>
                <w:sz w:val="20"/>
                <w:szCs w:val="20"/>
                <w:lang w:val="uk-UA" w:eastAsia="ru-RU"/>
              </w:rPr>
              <w:t xml:space="preserve">Виконавчий комітет </w:t>
            </w: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r w:rsidRPr="005C5842">
              <w:rPr>
                <w:rFonts w:ascii="Times New Roman" w:hAnsi="Times New Roman"/>
                <w:sz w:val="20"/>
                <w:szCs w:val="20"/>
                <w:lang w:val="uk-UA" w:eastAsia="ru-RU"/>
              </w:rPr>
              <w:t>Міський бюджет</w:t>
            </w:r>
          </w:p>
        </w:tc>
        <w:tc>
          <w:tcPr>
            <w:tcW w:w="1701"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jc w:val="center"/>
              <w:outlineLvl w:val="0"/>
              <w:rPr>
                <w:rFonts w:ascii="Times New Roman" w:hAnsi="Times New Roman"/>
                <w:sz w:val="20"/>
                <w:szCs w:val="20"/>
                <w:lang w:val="uk-UA" w:eastAsia="ru-RU"/>
              </w:rPr>
            </w:pPr>
          </w:p>
          <w:p w:rsidR="00074112" w:rsidRPr="005C5842" w:rsidRDefault="00074112" w:rsidP="00074112">
            <w:pPr>
              <w:spacing w:after="0" w:line="240" w:lineRule="auto"/>
              <w:jc w:val="center"/>
              <w:outlineLvl w:val="0"/>
              <w:rPr>
                <w:rFonts w:ascii="Times New Roman" w:hAnsi="Times New Roman"/>
                <w:sz w:val="20"/>
                <w:szCs w:val="20"/>
                <w:lang w:val="uk-UA" w:eastAsia="ru-RU"/>
              </w:rPr>
            </w:pPr>
            <w:r w:rsidRPr="005C5842">
              <w:rPr>
                <w:rFonts w:ascii="Times New Roman" w:hAnsi="Times New Roman"/>
                <w:sz w:val="20"/>
                <w:szCs w:val="20"/>
                <w:lang w:val="uk-UA" w:eastAsia="ru-RU"/>
              </w:rPr>
              <w:t>100000</w:t>
            </w:r>
          </w:p>
        </w:tc>
        <w:tc>
          <w:tcPr>
            <w:tcW w:w="2308" w:type="dxa"/>
            <w:tcBorders>
              <w:top w:val="single" w:sz="4" w:space="0" w:color="auto"/>
              <w:left w:val="single" w:sz="4" w:space="0" w:color="auto"/>
              <w:bottom w:val="single" w:sz="4" w:space="0" w:color="auto"/>
              <w:right w:val="single" w:sz="4" w:space="0" w:color="auto"/>
            </w:tcBorders>
          </w:tcPr>
          <w:p w:rsidR="00074112" w:rsidRPr="005C5842" w:rsidRDefault="00074112" w:rsidP="00074112">
            <w:pPr>
              <w:spacing w:after="0" w:line="240" w:lineRule="auto"/>
              <w:outlineLvl w:val="0"/>
              <w:rPr>
                <w:rFonts w:ascii="Times New Roman" w:hAnsi="Times New Roman"/>
                <w:sz w:val="20"/>
                <w:szCs w:val="20"/>
                <w:lang w:val="uk-UA" w:eastAsia="ru-RU"/>
              </w:rPr>
            </w:pPr>
            <w:r w:rsidRPr="005C5842">
              <w:rPr>
                <w:rFonts w:ascii="Times New Roman" w:hAnsi="Times New Roman"/>
                <w:sz w:val="20"/>
                <w:szCs w:val="20"/>
                <w:lang w:val="uk-UA" w:eastAsia="ru-RU"/>
              </w:rPr>
              <w:t>Забезпечення належного розкриття злочинів, правопорушень -</w:t>
            </w:r>
            <w:r w:rsidRPr="005C5842">
              <w:rPr>
                <w:rFonts w:ascii="Times New Roman" w:hAnsi="Times New Roman"/>
                <w:bCs/>
                <w:iCs/>
                <w:sz w:val="20"/>
                <w:szCs w:val="20"/>
                <w:lang w:val="uk-UA" w:eastAsia="ru-RU"/>
              </w:rPr>
              <w:t xml:space="preserve"> поліпшення криміногенної обстановки в Новороздільській територіальній громаді</w:t>
            </w:r>
          </w:p>
        </w:tc>
      </w:tr>
    </w:tbl>
    <w:p w:rsidR="00FB4611" w:rsidRPr="005C5842" w:rsidRDefault="00074112" w:rsidP="00FB4611">
      <w:pPr>
        <w:spacing w:after="0" w:line="240" w:lineRule="auto"/>
        <w:rPr>
          <w:rFonts w:ascii="Times New Roman" w:hAnsi="Times New Roman"/>
          <w:sz w:val="24"/>
          <w:szCs w:val="24"/>
          <w:lang w:val="uk-UA" w:eastAsia="ru-RU"/>
        </w:rPr>
        <w:sectPr w:rsidR="00FB4611" w:rsidRPr="005C5842" w:rsidSect="00074112">
          <w:pgSz w:w="16838" w:h="11906" w:orient="landscape"/>
          <w:pgMar w:top="993" w:right="851" w:bottom="568" w:left="1418" w:header="720" w:footer="720" w:gutter="0"/>
          <w:cols w:space="720"/>
        </w:sectPr>
      </w:pPr>
      <w:r w:rsidRPr="005C5842">
        <w:rPr>
          <w:rFonts w:ascii="Times New Roman" w:hAnsi="Times New Roman"/>
          <w:sz w:val="24"/>
          <w:szCs w:val="24"/>
          <w:lang w:val="uk-UA" w:eastAsia="ru-RU"/>
        </w:rPr>
        <w:t>Керуючий справами виконавчого комітету</w:t>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t>Анатолій МЕЛЬНІКОВ</w:t>
      </w: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155</w:t>
      </w:r>
    </w:p>
    <w:p w:rsidR="004E317C" w:rsidRPr="005C5842" w:rsidRDefault="004E317C" w:rsidP="007A09D1">
      <w:pPr>
        <w:spacing w:after="0" w:line="240" w:lineRule="auto"/>
        <w:rPr>
          <w:rFonts w:ascii="Times New Roman" w:hAnsi="Times New Roman"/>
          <w:sz w:val="24"/>
          <w:szCs w:val="24"/>
          <w:lang w:val="uk-UA"/>
        </w:rPr>
      </w:pPr>
    </w:p>
    <w:p w:rsidR="00473CDA" w:rsidRPr="005C5842" w:rsidRDefault="00473CDA"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Про підсумки виконання міського</w:t>
      </w:r>
    </w:p>
    <w:p w:rsidR="00473CDA" w:rsidRPr="005C5842" w:rsidRDefault="00473CDA"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бюджету за перший квартал 2025 року</w:t>
      </w:r>
    </w:p>
    <w:p w:rsidR="00473CDA" w:rsidRPr="005C5842" w:rsidRDefault="00473CDA" w:rsidP="007A09D1">
      <w:pPr>
        <w:spacing w:after="0" w:line="240" w:lineRule="auto"/>
        <w:rPr>
          <w:rFonts w:ascii="Times New Roman" w:hAnsi="Times New Roman"/>
          <w:sz w:val="24"/>
          <w:szCs w:val="24"/>
          <w:lang w:val="uk-UA" w:eastAsia="uk-UA"/>
        </w:rPr>
      </w:pPr>
    </w:p>
    <w:p w:rsidR="00473CDA" w:rsidRPr="005C5842" w:rsidRDefault="00473CDA" w:rsidP="007A09D1">
      <w:pPr>
        <w:spacing w:after="0" w:line="240" w:lineRule="auto"/>
        <w:ind w:firstLine="540"/>
        <w:jc w:val="both"/>
        <w:rPr>
          <w:rFonts w:ascii="Times New Roman" w:hAnsi="Times New Roman"/>
          <w:bCs/>
          <w:sz w:val="24"/>
          <w:szCs w:val="24"/>
          <w:lang w:val="uk-UA" w:eastAsia="uk-UA"/>
        </w:rPr>
      </w:pPr>
      <w:r w:rsidRPr="005C5842">
        <w:rPr>
          <w:rFonts w:ascii="Times New Roman" w:hAnsi="Times New Roman"/>
          <w:sz w:val="24"/>
          <w:szCs w:val="24"/>
          <w:lang w:val="uk-UA" w:eastAsia="uk-UA"/>
        </w:rPr>
        <w:t>Заслухавши та обговоривши звіт начальника фінансового управління Ричагівського І.І. «Про виконання міського бюджету за перший квартал  2025 року»,  про те, що</w:t>
      </w:r>
      <w:r w:rsidRPr="005C5842">
        <w:rPr>
          <w:rFonts w:ascii="Times New Roman" w:hAnsi="Times New Roman"/>
          <w:b/>
          <w:bCs/>
          <w:sz w:val="24"/>
          <w:szCs w:val="24"/>
          <w:lang w:val="uk-UA" w:eastAsia="uk-UA"/>
        </w:rPr>
        <w:t xml:space="preserve"> </w:t>
      </w:r>
      <w:r w:rsidRPr="005C5842">
        <w:rPr>
          <w:rFonts w:ascii="Times New Roman" w:hAnsi="Times New Roman"/>
          <w:bCs/>
          <w:sz w:val="24"/>
          <w:szCs w:val="24"/>
          <w:lang w:val="uk-UA" w:eastAsia="uk-UA"/>
        </w:rPr>
        <w:t xml:space="preserve">за січень-березень 2025 року до міського бюджету </w:t>
      </w:r>
      <w:r w:rsidRPr="005C5842">
        <w:rPr>
          <w:rFonts w:ascii="Times New Roman" w:hAnsi="Times New Roman"/>
          <w:b/>
          <w:bCs/>
          <w:sz w:val="24"/>
          <w:szCs w:val="24"/>
          <w:lang w:val="uk-UA" w:eastAsia="uk-UA"/>
        </w:rPr>
        <w:t>надійшло</w:t>
      </w:r>
      <w:r w:rsidRPr="005C5842">
        <w:rPr>
          <w:rFonts w:ascii="Times New Roman" w:hAnsi="Times New Roman"/>
          <w:bCs/>
          <w:sz w:val="24"/>
          <w:szCs w:val="24"/>
          <w:lang w:val="uk-UA" w:eastAsia="uk-UA"/>
        </w:rPr>
        <w:t xml:space="preserve"> всього </w:t>
      </w:r>
      <w:r w:rsidRPr="005C5842">
        <w:rPr>
          <w:rFonts w:ascii="Times New Roman" w:hAnsi="Times New Roman"/>
          <w:b/>
          <w:bCs/>
          <w:sz w:val="24"/>
          <w:szCs w:val="24"/>
          <w:lang w:val="uk-UA" w:eastAsia="uk-UA"/>
        </w:rPr>
        <w:t xml:space="preserve">89 433,3 </w:t>
      </w:r>
      <w:r w:rsidRPr="005C5842">
        <w:rPr>
          <w:rFonts w:ascii="Times New Roman" w:hAnsi="Times New Roman"/>
          <w:bCs/>
          <w:sz w:val="24"/>
          <w:szCs w:val="24"/>
          <w:lang w:val="uk-UA" w:eastAsia="uk-UA"/>
        </w:rPr>
        <w:t xml:space="preserve">тис. грн., що складає 31,4 % до річного плану, в тому числі: до </w:t>
      </w:r>
      <w:r w:rsidRPr="005C5842">
        <w:rPr>
          <w:rFonts w:ascii="Times New Roman" w:hAnsi="Times New Roman"/>
          <w:b/>
          <w:bCs/>
          <w:sz w:val="24"/>
          <w:szCs w:val="24"/>
          <w:lang w:val="uk-UA" w:eastAsia="uk-UA"/>
        </w:rPr>
        <w:t>загального фонду</w:t>
      </w:r>
      <w:r w:rsidRPr="005C5842">
        <w:rPr>
          <w:rFonts w:ascii="Times New Roman" w:hAnsi="Times New Roman"/>
          <w:bCs/>
          <w:sz w:val="24"/>
          <w:szCs w:val="24"/>
          <w:lang w:val="uk-UA" w:eastAsia="uk-UA"/>
        </w:rPr>
        <w:t xml:space="preserve"> бюджету надійшло </w:t>
      </w:r>
      <w:r w:rsidRPr="005C5842">
        <w:rPr>
          <w:rFonts w:ascii="Times New Roman" w:hAnsi="Times New Roman"/>
          <w:b/>
          <w:bCs/>
          <w:sz w:val="24"/>
          <w:szCs w:val="24"/>
          <w:lang w:val="uk-UA" w:eastAsia="uk-UA"/>
        </w:rPr>
        <w:t xml:space="preserve">76 208,5 </w:t>
      </w:r>
      <w:r w:rsidRPr="005C5842">
        <w:rPr>
          <w:rFonts w:ascii="Times New Roman" w:hAnsi="Times New Roman"/>
          <w:bCs/>
          <w:sz w:val="24"/>
          <w:szCs w:val="24"/>
          <w:lang w:val="uk-UA" w:eastAsia="uk-UA"/>
        </w:rPr>
        <w:t xml:space="preserve">тис. грн., що складає 101,3 % до плану звітного періоду, та 27,8 % до річного плану, </w:t>
      </w:r>
      <w:r w:rsidRPr="005C5842">
        <w:rPr>
          <w:rFonts w:ascii="Times New Roman" w:hAnsi="Times New Roman"/>
          <w:sz w:val="24"/>
          <w:szCs w:val="24"/>
          <w:lang w:val="uk-UA" w:eastAsia="uk-UA"/>
        </w:rPr>
        <w:t xml:space="preserve"> </w:t>
      </w:r>
      <w:r w:rsidRPr="005C5842">
        <w:rPr>
          <w:rFonts w:ascii="Times New Roman" w:hAnsi="Times New Roman"/>
          <w:bCs/>
          <w:sz w:val="24"/>
          <w:szCs w:val="24"/>
          <w:lang w:val="uk-UA" w:eastAsia="uk-UA"/>
        </w:rPr>
        <w:t xml:space="preserve">до </w:t>
      </w:r>
      <w:r w:rsidRPr="005C5842">
        <w:rPr>
          <w:rFonts w:ascii="Times New Roman" w:hAnsi="Times New Roman"/>
          <w:b/>
          <w:sz w:val="24"/>
          <w:szCs w:val="24"/>
          <w:lang w:val="uk-UA" w:eastAsia="uk-UA"/>
        </w:rPr>
        <w:t>спеціального фонду</w:t>
      </w:r>
      <w:r w:rsidRPr="005C5842">
        <w:rPr>
          <w:rFonts w:ascii="Times New Roman" w:hAnsi="Times New Roman"/>
          <w:sz w:val="24"/>
          <w:szCs w:val="24"/>
          <w:lang w:val="uk-UA" w:eastAsia="uk-UA"/>
        </w:rPr>
        <w:t xml:space="preserve">  надійшло </w:t>
      </w:r>
      <w:r w:rsidRPr="005C5842">
        <w:rPr>
          <w:rFonts w:ascii="Times New Roman" w:hAnsi="Times New Roman"/>
          <w:b/>
          <w:sz w:val="24"/>
          <w:szCs w:val="24"/>
          <w:lang w:val="uk-UA" w:eastAsia="uk-UA"/>
        </w:rPr>
        <w:t>13 224,8</w:t>
      </w:r>
      <w:r w:rsidRPr="005C5842">
        <w:rPr>
          <w:rFonts w:ascii="Times New Roman" w:hAnsi="Times New Roman"/>
          <w:bCs/>
          <w:sz w:val="24"/>
          <w:szCs w:val="24"/>
          <w:lang w:val="uk-UA" w:eastAsia="uk-UA"/>
        </w:rPr>
        <w:t xml:space="preserve"> тис. грн., що складає 125,8  % до річного плану. </w:t>
      </w:r>
    </w:p>
    <w:p w:rsidR="00473CDA" w:rsidRPr="005C5842" w:rsidRDefault="00473CDA" w:rsidP="007A09D1">
      <w:pPr>
        <w:spacing w:after="0" w:line="240" w:lineRule="auto"/>
        <w:ind w:firstLine="540"/>
        <w:jc w:val="both"/>
        <w:rPr>
          <w:rFonts w:ascii="Times New Roman" w:hAnsi="Times New Roman"/>
          <w:bCs/>
          <w:sz w:val="24"/>
          <w:szCs w:val="24"/>
          <w:lang w:val="uk-UA" w:eastAsia="uk-UA"/>
        </w:rPr>
      </w:pPr>
      <w:r w:rsidRPr="005C5842">
        <w:rPr>
          <w:rFonts w:ascii="Times New Roman" w:hAnsi="Times New Roman"/>
          <w:bCs/>
          <w:sz w:val="24"/>
          <w:szCs w:val="24"/>
          <w:lang w:val="uk-UA" w:eastAsia="uk-UA"/>
        </w:rPr>
        <w:t xml:space="preserve">За  3 місяці 2025 року з  міського бюджету  проведено  </w:t>
      </w:r>
      <w:r w:rsidRPr="005C5842">
        <w:rPr>
          <w:rFonts w:ascii="Times New Roman" w:hAnsi="Times New Roman"/>
          <w:b/>
          <w:bCs/>
          <w:sz w:val="24"/>
          <w:szCs w:val="24"/>
          <w:lang w:val="uk-UA" w:eastAsia="uk-UA"/>
        </w:rPr>
        <w:t xml:space="preserve">видатків </w:t>
      </w:r>
      <w:r w:rsidRPr="005C5842">
        <w:rPr>
          <w:rFonts w:ascii="Times New Roman" w:hAnsi="Times New Roman"/>
          <w:bCs/>
          <w:sz w:val="24"/>
          <w:szCs w:val="24"/>
          <w:lang w:val="uk-UA" w:eastAsia="uk-UA"/>
        </w:rPr>
        <w:t xml:space="preserve">на  загальну суму </w:t>
      </w:r>
      <w:r w:rsidRPr="005C5842">
        <w:rPr>
          <w:rFonts w:ascii="Times New Roman" w:hAnsi="Times New Roman"/>
          <w:b/>
          <w:sz w:val="24"/>
          <w:szCs w:val="24"/>
          <w:lang w:val="uk-UA" w:eastAsia="uk-UA"/>
        </w:rPr>
        <w:t>74 660,4</w:t>
      </w:r>
      <w:r w:rsidRPr="005C5842">
        <w:rPr>
          <w:rFonts w:ascii="Times New Roman" w:hAnsi="Times New Roman"/>
          <w:sz w:val="24"/>
          <w:szCs w:val="24"/>
          <w:lang w:val="uk-UA" w:eastAsia="uk-UA"/>
        </w:rPr>
        <w:t xml:space="preserve"> </w:t>
      </w:r>
      <w:r w:rsidRPr="005C5842">
        <w:rPr>
          <w:rFonts w:ascii="Times New Roman" w:hAnsi="Times New Roman"/>
          <w:bCs/>
          <w:sz w:val="24"/>
          <w:szCs w:val="24"/>
          <w:lang w:val="uk-UA" w:eastAsia="uk-UA"/>
        </w:rPr>
        <w:t xml:space="preserve">тис. грн., що становить </w:t>
      </w:r>
      <w:r w:rsidRPr="005C5842">
        <w:rPr>
          <w:rFonts w:ascii="Times New Roman" w:hAnsi="Times New Roman"/>
          <w:sz w:val="24"/>
          <w:szCs w:val="24"/>
          <w:lang w:val="uk-UA" w:eastAsia="uk-UA"/>
        </w:rPr>
        <w:t xml:space="preserve">24,3 </w:t>
      </w:r>
      <w:r w:rsidRPr="005C5842">
        <w:rPr>
          <w:rFonts w:ascii="Times New Roman" w:hAnsi="Times New Roman"/>
          <w:bCs/>
          <w:sz w:val="24"/>
          <w:szCs w:val="24"/>
          <w:lang w:val="uk-UA" w:eastAsia="uk-UA"/>
        </w:rPr>
        <w:t xml:space="preserve">% до річного плану, в  тому числі: видатки </w:t>
      </w:r>
      <w:r w:rsidRPr="005C5842">
        <w:rPr>
          <w:rFonts w:ascii="Times New Roman" w:hAnsi="Times New Roman"/>
          <w:b/>
          <w:bCs/>
          <w:sz w:val="24"/>
          <w:szCs w:val="24"/>
          <w:lang w:val="uk-UA" w:eastAsia="uk-UA"/>
        </w:rPr>
        <w:t>загального фонду</w:t>
      </w:r>
      <w:r w:rsidRPr="005C5842">
        <w:rPr>
          <w:rFonts w:ascii="Times New Roman" w:hAnsi="Times New Roman"/>
          <w:bCs/>
          <w:sz w:val="24"/>
          <w:szCs w:val="24"/>
          <w:lang w:val="uk-UA" w:eastAsia="uk-UA"/>
        </w:rPr>
        <w:t xml:space="preserve"> проведено на суму </w:t>
      </w:r>
      <w:r w:rsidRPr="005C5842">
        <w:rPr>
          <w:rFonts w:ascii="Times New Roman" w:hAnsi="Times New Roman"/>
          <w:b/>
          <w:sz w:val="24"/>
          <w:szCs w:val="24"/>
          <w:lang w:val="uk-UA" w:eastAsia="uk-UA"/>
        </w:rPr>
        <w:t>65 301,4</w:t>
      </w:r>
      <w:r w:rsidRPr="005C5842">
        <w:rPr>
          <w:rFonts w:ascii="Times New Roman" w:hAnsi="Times New Roman"/>
          <w:sz w:val="24"/>
          <w:szCs w:val="24"/>
          <w:lang w:val="uk-UA" w:eastAsia="uk-UA"/>
        </w:rPr>
        <w:t xml:space="preserve">  </w:t>
      </w:r>
      <w:r w:rsidRPr="005C5842">
        <w:rPr>
          <w:rFonts w:ascii="Times New Roman" w:hAnsi="Times New Roman"/>
          <w:bCs/>
          <w:sz w:val="24"/>
          <w:szCs w:val="24"/>
          <w:lang w:val="uk-UA" w:eastAsia="uk-UA"/>
        </w:rPr>
        <w:t xml:space="preserve">тис. грн. або </w:t>
      </w:r>
      <w:r w:rsidRPr="005C5842">
        <w:rPr>
          <w:rFonts w:ascii="Times New Roman" w:hAnsi="Times New Roman"/>
          <w:sz w:val="24"/>
          <w:szCs w:val="24"/>
          <w:lang w:val="uk-UA" w:eastAsia="uk-UA"/>
        </w:rPr>
        <w:t xml:space="preserve">23,1 </w:t>
      </w:r>
      <w:r w:rsidRPr="005C5842">
        <w:rPr>
          <w:rFonts w:ascii="Times New Roman" w:hAnsi="Times New Roman"/>
          <w:bCs/>
          <w:sz w:val="24"/>
          <w:szCs w:val="24"/>
          <w:lang w:val="uk-UA" w:eastAsia="uk-UA"/>
        </w:rPr>
        <w:t xml:space="preserve">% до річного плану, видатки </w:t>
      </w:r>
      <w:r w:rsidRPr="005C5842">
        <w:rPr>
          <w:rFonts w:ascii="Times New Roman" w:hAnsi="Times New Roman"/>
          <w:b/>
          <w:bCs/>
          <w:sz w:val="24"/>
          <w:szCs w:val="24"/>
          <w:lang w:val="uk-UA" w:eastAsia="uk-UA"/>
        </w:rPr>
        <w:t xml:space="preserve">спеціального фонду </w:t>
      </w:r>
      <w:r w:rsidRPr="005C5842">
        <w:rPr>
          <w:rFonts w:ascii="Times New Roman" w:hAnsi="Times New Roman"/>
          <w:bCs/>
          <w:sz w:val="24"/>
          <w:szCs w:val="24"/>
          <w:lang w:val="uk-UA" w:eastAsia="uk-UA"/>
        </w:rPr>
        <w:t>проведено на</w:t>
      </w:r>
      <w:r w:rsidRPr="005C5842">
        <w:rPr>
          <w:rFonts w:ascii="Times New Roman" w:hAnsi="Times New Roman"/>
          <w:b/>
          <w:bCs/>
          <w:sz w:val="24"/>
          <w:szCs w:val="24"/>
          <w:lang w:val="uk-UA" w:eastAsia="uk-UA"/>
        </w:rPr>
        <w:t xml:space="preserve"> суму </w:t>
      </w:r>
      <w:r w:rsidRPr="005C5842">
        <w:rPr>
          <w:rFonts w:ascii="Times New Roman" w:hAnsi="Times New Roman"/>
          <w:b/>
          <w:sz w:val="24"/>
          <w:szCs w:val="24"/>
          <w:lang w:val="uk-UA" w:eastAsia="uk-UA"/>
        </w:rPr>
        <w:t xml:space="preserve">9 359,0 </w:t>
      </w:r>
      <w:r w:rsidRPr="005C5842">
        <w:rPr>
          <w:rFonts w:ascii="Times New Roman" w:hAnsi="Times New Roman"/>
          <w:sz w:val="24"/>
          <w:szCs w:val="24"/>
          <w:lang w:val="uk-UA" w:eastAsia="uk-UA"/>
        </w:rPr>
        <w:t xml:space="preserve"> </w:t>
      </w:r>
      <w:r w:rsidRPr="005C5842">
        <w:rPr>
          <w:rFonts w:ascii="Times New Roman" w:hAnsi="Times New Roman"/>
          <w:bCs/>
          <w:sz w:val="24"/>
          <w:szCs w:val="24"/>
          <w:lang w:val="uk-UA" w:eastAsia="uk-UA"/>
        </w:rPr>
        <w:t xml:space="preserve">тис. грн. або </w:t>
      </w:r>
      <w:r w:rsidRPr="005C5842">
        <w:rPr>
          <w:rFonts w:ascii="Times New Roman" w:hAnsi="Times New Roman"/>
          <w:sz w:val="24"/>
          <w:szCs w:val="24"/>
          <w:lang w:val="uk-UA" w:eastAsia="uk-UA"/>
        </w:rPr>
        <w:t xml:space="preserve">37,4 </w:t>
      </w:r>
      <w:r w:rsidRPr="005C5842">
        <w:rPr>
          <w:rFonts w:ascii="Times New Roman" w:hAnsi="Times New Roman"/>
          <w:bCs/>
          <w:sz w:val="24"/>
          <w:szCs w:val="24"/>
          <w:lang w:val="uk-UA" w:eastAsia="uk-UA"/>
        </w:rPr>
        <w:t>%  до річного плану.</w:t>
      </w:r>
    </w:p>
    <w:p w:rsidR="00473CDA" w:rsidRPr="005C5842" w:rsidRDefault="00473CDA" w:rsidP="007A09D1">
      <w:pPr>
        <w:spacing w:after="0" w:line="240" w:lineRule="auto"/>
        <w:ind w:firstLine="708"/>
        <w:jc w:val="both"/>
        <w:rPr>
          <w:rFonts w:ascii="Times New Roman" w:hAnsi="Times New Roman"/>
          <w:sz w:val="24"/>
          <w:szCs w:val="24"/>
          <w:lang w:val="uk-UA" w:eastAsia="uk-UA"/>
        </w:rPr>
      </w:pPr>
    </w:p>
    <w:p w:rsidR="00473CDA" w:rsidRPr="005C5842" w:rsidRDefault="00473CDA" w:rsidP="007A09D1">
      <w:pPr>
        <w:spacing w:after="0" w:line="240" w:lineRule="auto"/>
        <w:ind w:firstLine="540"/>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Відповідно до ст. 80 Бюджетного кодексу України, п.1 ч.«а» ст.28, ч.2 ст.53 Закону України «Про місцеве самоврядування в Україні»  виконавчий комітет Новороздільської міської ради.   </w:t>
      </w:r>
    </w:p>
    <w:p w:rsidR="00473CDA" w:rsidRPr="005C5842" w:rsidRDefault="00473CDA" w:rsidP="007A09D1">
      <w:pPr>
        <w:spacing w:after="0" w:line="240" w:lineRule="auto"/>
        <w:jc w:val="both"/>
        <w:rPr>
          <w:rFonts w:ascii="Times New Roman" w:hAnsi="Times New Roman"/>
          <w:sz w:val="24"/>
          <w:szCs w:val="24"/>
          <w:lang w:val="uk-UA" w:eastAsia="uk-UA"/>
        </w:rPr>
      </w:pPr>
    </w:p>
    <w:p w:rsidR="00473CDA" w:rsidRPr="005C5842" w:rsidRDefault="00473CDA" w:rsidP="007A09D1">
      <w:pPr>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В_И_Р_І_Ш_И_В:</w:t>
      </w:r>
    </w:p>
    <w:p w:rsidR="00473CDA" w:rsidRPr="005C5842" w:rsidRDefault="00473CDA" w:rsidP="007A09D1">
      <w:pPr>
        <w:spacing w:after="0" w:line="240" w:lineRule="auto"/>
        <w:ind w:firstLine="540"/>
        <w:jc w:val="both"/>
        <w:rPr>
          <w:rFonts w:ascii="Times New Roman" w:hAnsi="Times New Roman"/>
          <w:b/>
          <w:sz w:val="24"/>
          <w:szCs w:val="24"/>
          <w:lang w:val="uk-UA" w:eastAsia="uk-UA"/>
        </w:rPr>
      </w:pPr>
    </w:p>
    <w:p w:rsidR="00473CDA" w:rsidRPr="005C5842" w:rsidRDefault="00473CDA" w:rsidP="007A09D1">
      <w:pPr>
        <w:spacing w:after="0" w:line="240" w:lineRule="auto"/>
        <w:ind w:firstLine="540"/>
        <w:rPr>
          <w:rFonts w:ascii="Times New Roman" w:hAnsi="Times New Roman"/>
          <w:sz w:val="24"/>
          <w:szCs w:val="24"/>
          <w:lang w:val="uk-UA" w:eastAsia="uk-UA"/>
        </w:rPr>
      </w:pPr>
      <w:r w:rsidRPr="005C5842">
        <w:rPr>
          <w:rFonts w:ascii="Times New Roman" w:hAnsi="Times New Roman"/>
          <w:sz w:val="24"/>
          <w:szCs w:val="24"/>
          <w:lang w:val="uk-UA" w:eastAsia="uk-UA"/>
        </w:rPr>
        <w:t>1. Виконання міського бюджету за перший квартал 2025 року взяти до відома (Додатки 1-2).</w:t>
      </w:r>
    </w:p>
    <w:p w:rsidR="00473CDA" w:rsidRPr="005C5842" w:rsidRDefault="00473CDA" w:rsidP="007A09D1">
      <w:pPr>
        <w:spacing w:after="0" w:line="240" w:lineRule="auto"/>
        <w:ind w:firstLine="540"/>
        <w:jc w:val="both"/>
        <w:rPr>
          <w:rFonts w:ascii="Times New Roman" w:hAnsi="Times New Roman"/>
          <w:sz w:val="24"/>
          <w:szCs w:val="24"/>
          <w:lang w:val="uk-UA" w:eastAsia="uk-UA"/>
        </w:rPr>
      </w:pPr>
      <w:r w:rsidRPr="005C5842">
        <w:rPr>
          <w:rFonts w:ascii="Times New Roman" w:hAnsi="Times New Roman"/>
          <w:sz w:val="24"/>
          <w:szCs w:val="24"/>
          <w:lang w:val="uk-UA" w:eastAsia="uk-UA"/>
        </w:rPr>
        <w:t>2. Керуючому справами виконавчого комітету Новороздільської міської ради Мельнікову А.В. подати звіт про виконання міського бюджету за перший квартал 2025  року на розгляд сесії.</w:t>
      </w:r>
    </w:p>
    <w:p w:rsidR="00473CDA" w:rsidRPr="005C5842" w:rsidRDefault="00473CDA" w:rsidP="007A09D1">
      <w:pPr>
        <w:spacing w:after="0" w:line="240" w:lineRule="auto"/>
        <w:ind w:firstLine="540"/>
        <w:jc w:val="both"/>
        <w:rPr>
          <w:rFonts w:ascii="Times New Roman" w:hAnsi="Times New Roman"/>
          <w:sz w:val="24"/>
          <w:szCs w:val="24"/>
          <w:lang w:val="uk-UA" w:eastAsia="uk-UA"/>
        </w:rPr>
      </w:pPr>
      <w:r w:rsidRPr="005C5842">
        <w:rPr>
          <w:rFonts w:ascii="Times New Roman" w:hAnsi="Times New Roman"/>
          <w:sz w:val="24"/>
          <w:szCs w:val="24"/>
          <w:lang w:val="uk-UA" w:eastAsia="uk-UA"/>
        </w:rPr>
        <w:t>3. Контроль за виконанням даного рішення покласти на міського голову Яценко Я.В.</w:t>
      </w:r>
    </w:p>
    <w:p w:rsidR="00473CDA" w:rsidRPr="005C5842" w:rsidRDefault="00473CDA" w:rsidP="007A09D1">
      <w:pPr>
        <w:spacing w:after="0" w:line="240" w:lineRule="auto"/>
        <w:ind w:left="360"/>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w:t>
      </w:r>
    </w:p>
    <w:p w:rsidR="00473CDA" w:rsidRPr="005C5842" w:rsidRDefault="00473CDA" w:rsidP="007A09D1">
      <w:pPr>
        <w:spacing w:after="0" w:line="240" w:lineRule="auto"/>
        <w:ind w:left="360"/>
        <w:jc w:val="both"/>
        <w:rPr>
          <w:rFonts w:ascii="Times New Roman" w:hAnsi="Times New Roman"/>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r w:rsidRPr="005C5842">
        <w:rPr>
          <w:rFonts w:ascii="Times New Roman" w:hAnsi="Times New Roman"/>
          <w:b/>
          <w:sz w:val="24"/>
          <w:szCs w:val="24"/>
          <w:lang w:val="uk-UA" w:eastAsia="uk-UA"/>
        </w:rPr>
        <w:t>МІСЬКИЙ ГОЛОВА                                                        Ярина ЯЦЕНКО</w:t>
      </w: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7A09D1">
      <w:pPr>
        <w:spacing w:after="0" w:line="240" w:lineRule="auto"/>
        <w:ind w:left="360"/>
        <w:jc w:val="both"/>
        <w:rPr>
          <w:rFonts w:ascii="Times New Roman" w:hAnsi="Times New Roman"/>
          <w:b/>
          <w:sz w:val="24"/>
          <w:szCs w:val="24"/>
          <w:lang w:val="uk-UA" w:eastAsia="uk-UA"/>
        </w:rPr>
      </w:pPr>
    </w:p>
    <w:p w:rsidR="005774E3" w:rsidRPr="005C5842" w:rsidRDefault="005774E3" w:rsidP="00A87735">
      <w:pPr>
        <w:spacing w:after="0" w:line="240" w:lineRule="auto"/>
        <w:jc w:val="both"/>
        <w:rPr>
          <w:rFonts w:ascii="Times New Roman" w:hAnsi="Times New Roman"/>
          <w:b/>
          <w:sz w:val="24"/>
          <w:szCs w:val="24"/>
          <w:lang w:val="uk-UA" w:eastAsia="uk-UA"/>
        </w:rPr>
      </w:pPr>
    </w:p>
    <w:p w:rsidR="00473CDA" w:rsidRPr="005C5842" w:rsidRDefault="00473CDA" w:rsidP="007A09D1">
      <w:pPr>
        <w:spacing w:after="0" w:line="240" w:lineRule="auto"/>
        <w:jc w:val="center"/>
        <w:rPr>
          <w:rFonts w:ascii="Times New Roman" w:hAnsi="Times New Roman"/>
          <w:b/>
          <w:bCs/>
          <w:sz w:val="24"/>
          <w:szCs w:val="24"/>
          <w:lang w:val="uk-UA" w:eastAsia="ru-RU"/>
        </w:rPr>
      </w:pPr>
    </w:p>
    <w:p w:rsidR="00473CDA" w:rsidRPr="005C5842" w:rsidRDefault="00473CDA" w:rsidP="007A09D1">
      <w:pPr>
        <w:spacing w:after="0" w:line="240" w:lineRule="auto"/>
        <w:jc w:val="center"/>
        <w:rPr>
          <w:rFonts w:ascii="Times New Roman" w:hAnsi="Times New Roman"/>
          <w:b/>
          <w:bCs/>
          <w:sz w:val="24"/>
          <w:szCs w:val="24"/>
          <w:lang w:val="uk-UA" w:eastAsia="ru-RU"/>
        </w:rPr>
      </w:pPr>
      <w:r w:rsidRPr="005C5842">
        <w:rPr>
          <w:rFonts w:ascii="Times New Roman" w:hAnsi="Times New Roman"/>
          <w:b/>
          <w:bCs/>
          <w:sz w:val="24"/>
          <w:szCs w:val="24"/>
          <w:lang w:val="uk-UA" w:eastAsia="ru-RU"/>
        </w:rPr>
        <w:t>ПРО ПІДСУМКИ</w:t>
      </w:r>
    </w:p>
    <w:p w:rsidR="00473CDA" w:rsidRPr="005C5842" w:rsidRDefault="00473CDA" w:rsidP="007A09D1">
      <w:pPr>
        <w:spacing w:after="0" w:line="240" w:lineRule="auto"/>
        <w:jc w:val="center"/>
        <w:rPr>
          <w:rFonts w:ascii="Times New Roman" w:hAnsi="Times New Roman"/>
          <w:b/>
          <w:bCs/>
          <w:sz w:val="24"/>
          <w:szCs w:val="24"/>
          <w:lang w:val="uk-UA" w:eastAsia="ru-RU"/>
        </w:rPr>
      </w:pPr>
      <w:r w:rsidRPr="005C5842">
        <w:rPr>
          <w:rFonts w:ascii="Times New Roman" w:hAnsi="Times New Roman"/>
          <w:b/>
          <w:bCs/>
          <w:sz w:val="24"/>
          <w:szCs w:val="24"/>
          <w:lang w:val="uk-UA" w:eastAsia="ru-RU"/>
        </w:rPr>
        <w:t>ВИКОНАННЯ МІСЬКОГО БЮДЖЕТУ</w:t>
      </w:r>
    </w:p>
    <w:p w:rsidR="00473CDA" w:rsidRPr="005C5842" w:rsidRDefault="00473CDA" w:rsidP="007A09D1">
      <w:pPr>
        <w:spacing w:after="0" w:line="240" w:lineRule="auto"/>
        <w:jc w:val="center"/>
        <w:rPr>
          <w:rFonts w:ascii="Times New Roman" w:hAnsi="Times New Roman"/>
          <w:b/>
          <w:bCs/>
          <w:i/>
          <w:sz w:val="24"/>
          <w:szCs w:val="24"/>
          <w:lang w:val="uk-UA" w:eastAsia="ru-RU"/>
        </w:rPr>
      </w:pPr>
      <w:r w:rsidRPr="005C5842">
        <w:rPr>
          <w:rFonts w:ascii="Times New Roman" w:hAnsi="Times New Roman"/>
          <w:b/>
          <w:bCs/>
          <w:i/>
          <w:sz w:val="24"/>
          <w:szCs w:val="24"/>
          <w:lang w:val="uk-UA" w:eastAsia="ru-RU"/>
        </w:rPr>
        <w:t>за січень –березень 2025р.</w:t>
      </w:r>
    </w:p>
    <w:p w:rsidR="00473CDA" w:rsidRPr="005C5842" w:rsidRDefault="00473CDA" w:rsidP="007A09D1">
      <w:pPr>
        <w:spacing w:after="0" w:line="240" w:lineRule="auto"/>
        <w:jc w:val="center"/>
        <w:rPr>
          <w:rFonts w:ascii="Times New Roman" w:hAnsi="Times New Roman"/>
          <w:b/>
          <w:bCs/>
          <w:i/>
          <w:sz w:val="24"/>
          <w:szCs w:val="24"/>
          <w:lang w:val="uk-UA" w:eastAsia="ru-RU"/>
        </w:rPr>
      </w:pPr>
    </w:p>
    <w:p w:rsidR="00473CDA" w:rsidRPr="005C5842" w:rsidRDefault="00473CDA" w:rsidP="007A09D1">
      <w:pPr>
        <w:spacing w:after="0" w:line="240" w:lineRule="auto"/>
        <w:ind w:firstLine="840"/>
        <w:jc w:val="both"/>
        <w:rPr>
          <w:rFonts w:ascii="Times New Roman" w:hAnsi="Times New Roman"/>
          <w:b/>
          <w:bCs/>
          <w:sz w:val="24"/>
          <w:szCs w:val="24"/>
          <w:u w:val="single"/>
          <w:lang w:val="uk-UA" w:eastAsia="ru-RU"/>
        </w:rPr>
      </w:pPr>
      <w:r w:rsidRPr="005C5842">
        <w:rPr>
          <w:rFonts w:ascii="Times New Roman" w:hAnsi="Times New Roman"/>
          <w:b/>
          <w:bCs/>
          <w:sz w:val="24"/>
          <w:szCs w:val="24"/>
          <w:lang w:val="uk-UA" w:eastAsia="ru-RU"/>
        </w:rPr>
        <w:t xml:space="preserve">                                </w:t>
      </w:r>
      <w:r w:rsidRPr="005C5842">
        <w:rPr>
          <w:rFonts w:ascii="Times New Roman" w:hAnsi="Times New Roman"/>
          <w:b/>
          <w:bCs/>
          <w:sz w:val="24"/>
          <w:szCs w:val="24"/>
          <w:u w:val="single"/>
          <w:lang w:val="uk-UA" w:eastAsia="ru-RU"/>
        </w:rPr>
        <w:t xml:space="preserve">Д О Х О Д И      Б Ю Д Ж Е Т У </w:t>
      </w:r>
    </w:p>
    <w:p w:rsidR="00473CDA" w:rsidRPr="005C5842" w:rsidRDefault="00473CDA" w:rsidP="007A09D1">
      <w:pPr>
        <w:spacing w:after="0" w:line="240" w:lineRule="auto"/>
        <w:ind w:firstLine="840"/>
        <w:jc w:val="both"/>
        <w:rPr>
          <w:rFonts w:ascii="Times New Roman" w:hAnsi="Times New Roman"/>
          <w:b/>
          <w:bCs/>
          <w:sz w:val="24"/>
          <w:szCs w:val="24"/>
          <w:u w:val="single"/>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За січень-березень 2025 року до бюджету Новороздільської міської територіальної громади надійшло всього </w:t>
      </w:r>
      <w:r w:rsidRPr="005C5842">
        <w:rPr>
          <w:rFonts w:ascii="Times New Roman" w:hAnsi="Times New Roman"/>
          <w:b/>
          <w:bCs/>
          <w:sz w:val="24"/>
          <w:szCs w:val="24"/>
          <w:lang w:val="uk-UA" w:eastAsia="ru-RU"/>
        </w:rPr>
        <w:t>89 433,3</w:t>
      </w:r>
      <w:r w:rsidRPr="005C5842">
        <w:rPr>
          <w:rFonts w:ascii="Times New Roman" w:hAnsi="Times New Roman"/>
          <w:bCs/>
          <w:sz w:val="24"/>
          <w:szCs w:val="24"/>
          <w:lang w:val="uk-UA" w:eastAsia="ru-RU"/>
        </w:rPr>
        <w:t xml:space="preserve"> тис. грн., що складає 111,0% до плану звітного періоду та 31,4% до річного плану, в т.ч.:</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
          <w:bCs/>
          <w:sz w:val="24"/>
          <w:szCs w:val="24"/>
          <w:lang w:val="uk-UA" w:eastAsia="ru-RU"/>
        </w:rPr>
        <w:t>До загального фонду</w:t>
      </w:r>
      <w:r w:rsidRPr="005C5842">
        <w:rPr>
          <w:rFonts w:ascii="Times New Roman" w:hAnsi="Times New Roman"/>
          <w:bCs/>
          <w:sz w:val="24"/>
          <w:szCs w:val="24"/>
          <w:lang w:val="uk-UA" w:eastAsia="ru-RU"/>
        </w:rPr>
        <w:t xml:space="preserve"> бюджету надійшло </w:t>
      </w:r>
      <w:r w:rsidRPr="005C5842">
        <w:rPr>
          <w:rFonts w:ascii="Times New Roman" w:hAnsi="Times New Roman"/>
          <w:b/>
          <w:bCs/>
          <w:sz w:val="24"/>
          <w:szCs w:val="24"/>
          <w:lang w:val="uk-UA" w:eastAsia="ru-RU"/>
        </w:rPr>
        <w:t>76 208,5</w:t>
      </w:r>
      <w:r w:rsidRPr="005C5842">
        <w:rPr>
          <w:rFonts w:ascii="Times New Roman" w:hAnsi="Times New Roman"/>
          <w:bCs/>
          <w:sz w:val="24"/>
          <w:szCs w:val="24"/>
          <w:lang w:val="uk-UA" w:eastAsia="ru-RU"/>
        </w:rPr>
        <w:t xml:space="preserve"> тис. грн., що складає 101</w:t>
      </w:r>
      <w:r w:rsidRPr="005C5842">
        <w:rPr>
          <w:rFonts w:ascii="Times New Roman" w:hAnsi="Times New Roman"/>
          <w:bCs/>
          <w:sz w:val="24"/>
          <w:szCs w:val="24"/>
          <w:lang w:eastAsia="ru-RU"/>
        </w:rPr>
        <w:t>,</w:t>
      </w:r>
      <w:r w:rsidRPr="005C5842">
        <w:rPr>
          <w:rFonts w:ascii="Times New Roman" w:hAnsi="Times New Roman"/>
          <w:bCs/>
          <w:sz w:val="24"/>
          <w:szCs w:val="24"/>
          <w:lang w:val="uk-UA" w:eastAsia="ru-RU"/>
        </w:rPr>
        <w:t>3% до плану звітного періоду та 27,8% до річного плану.</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firstLine="708"/>
        <w:jc w:val="both"/>
        <w:rPr>
          <w:rFonts w:ascii="Times New Roman" w:hAnsi="Times New Roman"/>
          <w:sz w:val="24"/>
          <w:szCs w:val="24"/>
          <w:lang w:val="uk-UA" w:eastAsia="ru-RU"/>
        </w:rPr>
      </w:pPr>
      <w:r w:rsidRPr="005C5842">
        <w:rPr>
          <w:rFonts w:ascii="Times New Roman" w:hAnsi="Times New Roman"/>
          <w:bCs/>
          <w:sz w:val="24"/>
          <w:szCs w:val="24"/>
          <w:lang w:val="uk-UA" w:eastAsia="ru-RU"/>
        </w:rPr>
        <w:t>Заплановані офіційні трансферти з державного бюджету отримані в повному обсязі : базова дотація в сумі  5 621,1 тис. грн.</w:t>
      </w:r>
      <w:r w:rsidRPr="005C5842">
        <w:rPr>
          <w:rFonts w:ascii="Times New Roman" w:hAnsi="Times New Roman"/>
          <w:sz w:val="24"/>
          <w:szCs w:val="24"/>
          <w:lang w:val="uk-UA" w:eastAsia="ru-RU"/>
        </w:rPr>
        <w:t>,</w:t>
      </w:r>
      <w:r w:rsidRPr="005C5842">
        <w:rPr>
          <w:rFonts w:ascii="Arial CYR" w:hAnsi="Arial CYR" w:cs="Arial CYR"/>
          <w:sz w:val="24"/>
          <w:szCs w:val="24"/>
          <w:lang w:val="uk-UA" w:eastAsia="ru-RU"/>
        </w:rPr>
        <w:t xml:space="preserve"> </w:t>
      </w:r>
      <w:r w:rsidRPr="005C5842">
        <w:rPr>
          <w:rFonts w:ascii="Times New Roman" w:hAnsi="Times New Roman"/>
          <w:sz w:val="24"/>
          <w:szCs w:val="24"/>
          <w:lang w:val="uk-UA" w:eastAsia="ru-RU"/>
        </w:rPr>
        <w:t>освітня субвенція з державного бюджету місцевим бюджетам в сумі 16 557,3 тис. грн., субвенція з державного бюджету місцевим бюджетам на надання державної підтримки особам з особливими освітніми потребам в сумі 101,1 тис. грн., субвенція з державного бюджету місцевим бюджетам на здійснення доплат педагогічним працівникам закладів загальної середньої освіти в сумі 1 817,1 тис. грн. В повному обсязі надійшли заплановані трансферти з місцевих бюджетів:</w:t>
      </w:r>
    </w:p>
    <w:p w:rsidR="00473CDA" w:rsidRPr="005C5842" w:rsidRDefault="00473CDA" w:rsidP="005C33F6">
      <w:pPr>
        <w:numPr>
          <w:ilvl w:val="0"/>
          <w:numId w:val="9"/>
        </w:num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інші субвенції з місцевого бюджету в сумі 540,0 тис. грн.;</w:t>
      </w:r>
    </w:p>
    <w:p w:rsidR="00473CDA" w:rsidRPr="005C5842" w:rsidRDefault="00473CDA" w:rsidP="005C33F6">
      <w:pPr>
        <w:numPr>
          <w:ilvl w:val="0"/>
          <w:numId w:val="9"/>
        </w:num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субвенція з місцевого бюджету на забезпечення інституту помічника ветерана в системі переходу від військової служби до цивільного життя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 в сумі 61,43 тис. грн.  </w:t>
      </w:r>
    </w:p>
    <w:p w:rsidR="00473CDA" w:rsidRPr="005C5842" w:rsidRDefault="00473CDA" w:rsidP="007A09D1">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Не в повному обсязі надійшла субвенція з місцевого бюджету на здійснення переданих видатків у сфері освіти за рахунок коштів освітньої субвенції, при плані 420,0 тис. грн., надійшло 374,0 тис. грн. </w:t>
      </w:r>
    </w:p>
    <w:p w:rsidR="00473CDA" w:rsidRPr="005C5842" w:rsidRDefault="00473CDA" w:rsidP="007A09D1">
      <w:pPr>
        <w:spacing w:after="0" w:line="240" w:lineRule="auto"/>
        <w:jc w:val="both"/>
        <w:rPr>
          <w:rFonts w:ascii="Times New Roman" w:hAnsi="Times New Roman"/>
          <w:bCs/>
          <w:sz w:val="24"/>
          <w:szCs w:val="24"/>
          <w:lang w:val="uk-UA" w:eastAsia="ru-RU"/>
        </w:rPr>
      </w:pPr>
    </w:p>
    <w:p w:rsidR="00473CDA" w:rsidRPr="005C5842" w:rsidRDefault="00473CDA" w:rsidP="007A09D1">
      <w:pPr>
        <w:spacing w:after="0" w:line="240" w:lineRule="auto"/>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До </w:t>
      </w:r>
      <w:r w:rsidRPr="005C5842">
        <w:rPr>
          <w:rFonts w:ascii="Times New Roman" w:hAnsi="Times New Roman"/>
          <w:b/>
          <w:sz w:val="24"/>
          <w:szCs w:val="24"/>
          <w:lang w:eastAsia="ru-RU"/>
        </w:rPr>
        <w:t>загального фонду</w:t>
      </w:r>
      <w:r w:rsidRPr="005C5842">
        <w:rPr>
          <w:rFonts w:ascii="Times New Roman" w:hAnsi="Times New Roman"/>
          <w:sz w:val="24"/>
          <w:szCs w:val="24"/>
          <w:lang w:eastAsia="ru-RU"/>
        </w:rPr>
        <w:t xml:space="preserve"> міського бюджету (без офіційних трансфертів</w:t>
      </w:r>
      <w:r w:rsidRPr="005C5842">
        <w:rPr>
          <w:rFonts w:ascii="Times New Roman" w:hAnsi="Times New Roman"/>
          <w:sz w:val="24"/>
          <w:szCs w:val="24"/>
          <w:lang w:val="uk-UA" w:eastAsia="ru-RU"/>
        </w:rPr>
        <w:t>)</w:t>
      </w:r>
      <w:r w:rsidRPr="005C5842">
        <w:rPr>
          <w:rFonts w:ascii="Times New Roman" w:hAnsi="Times New Roman"/>
          <w:bCs/>
          <w:sz w:val="24"/>
          <w:szCs w:val="24"/>
          <w:lang w:val="uk-UA" w:eastAsia="ru-RU"/>
        </w:rPr>
        <w:t xml:space="preserve"> надійшло     51 136,4 тис. грн., що складає 102,0% до плану звітного періоду та 26,2% до річного плану. Планові показники за надходженнями виконано по</w:t>
      </w:r>
      <w:r w:rsidRPr="005C5842">
        <w:rPr>
          <w:rFonts w:ascii="Times New Roman" w:hAnsi="Times New Roman"/>
          <w:sz w:val="24"/>
          <w:szCs w:val="24"/>
          <w:lang w:val="uk-UA" w:eastAsia="ru-RU"/>
        </w:rPr>
        <w:t>:</w:t>
      </w:r>
    </w:p>
    <w:p w:rsidR="00473CDA" w:rsidRPr="005C5842" w:rsidRDefault="00473CDA" w:rsidP="00BA3A28">
      <w:pPr>
        <w:numPr>
          <w:ilvl w:val="0"/>
          <w:numId w:val="5"/>
        </w:numPr>
        <w:tabs>
          <w:tab w:val="clear" w:pos="420"/>
          <w:tab w:val="num" w:pos="851"/>
          <w:tab w:val="left" w:pos="1080"/>
        </w:tabs>
        <w:spacing w:after="0" w:line="240" w:lineRule="auto"/>
        <w:ind w:left="0" w:firstLine="426"/>
        <w:jc w:val="both"/>
        <w:rPr>
          <w:rFonts w:ascii="Times New Roman" w:hAnsi="Times New Roman"/>
          <w:sz w:val="24"/>
          <w:szCs w:val="24"/>
          <w:lang w:eastAsia="ru-RU"/>
        </w:rPr>
      </w:pPr>
      <w:r w:rsidRPr="005C5842">
        <w:rPr>
          <w:rFonts w:ascii="Times New Roman" w:hAnsi="Times New Roman"/>
          <w:sz w:val="24"/>
          <w:szCs w:val="24"/>
          <w:lang w:val="uk-UA" w:eastAsia="ru-RU"/>
        </w:rPr>
        <w:t>п</w:t>
      </w:r>
      <w:r w:rsidRPr="005C5842">
        <w:rPr>
          <w:rFonts w:ascii="Times New Roman" w:hAnsi="Times New Roman"/>
          <w:sz w:val="24"/>
          <w:szCs w:val="24"/>
          <w:lang w:eastAsia="ru-RU"/>
        </w:rPr>
        <w:t xml:space="preserve">одатку </w:t>
      </w:r>
      <w:r w:rsidRPr="005C5842">
        <w:rPr>
          <w:rFonts w:ascii="Times New Roman" w:hAnsi="Times New Roman"/>
          <w:sz w:val="24"/>
          <w:szCs w:val="24"/>
          <w:lang w:val="uk-UA" w:eastAsia="ru-RU"/>
        </w:rPr>
        <w:t xml:space="preserve">та збору </w:t>
      </w:r>
      <w:r w:rsidRPr="005C5842">
        <w:rPr>
          <w:rFonts w:ascii="Times New Roman" w:hAnsi="Times New Roman"/>
          <w:sz w:val="24"/>
          <w:szCs w:val="24"/>
          <w:lang w:eastAsia="ru-RU"/>
        </w:rPr>
        <w:t>на доходи фізичних осіб</w:t>
      </w:r>
      <w:r w:rsidRPr="005C5842">
        <w:rPr>
          <w:rFonts w:ascii="Times New Roman" w:hAnsi="Times New Roman"/>
          <w:sz w:val="24"/>
          <w:szCs w:val="24"/>
          <w:lang w:val="uk-UA" w:eastAsia="ru-RU"/>
        </w:rPr>
        <w:t xml:space="preserve"> на </w:t>
      </w:r>
      <w:r w:rsidRPr="005C5842">
        <w:rPr>
          <w:rFonts w:ascii="Times New Roman" w:hAnsi="Times New Roman"/>
          <w:bCs/>
          <w:sz w:val="24"/>
          <w:szCs w:val="24"/>
          <w:lang w:val="uk-UA" w:eastAsia="ru-RU"/>
        </w:rPr>
        <w:t xml:space="preserve">100,8 % ( план – 31 363,2 тис. грн.; факт – 31 610,6 тис. грн.); </w:t>
      </w:r>
    </w:p>
    <w:p w:rsidR="00473CDA" w:rsidRPr="005C5842" w:rsidRDefault="00473CDA" w:rsidP="00BA3A28">
      <w:pPr>
        <w:numPr>
          <w:ilvl w:val="0"/>
          <w:numId w:val="5"/>
        </w:numPr>
        <w:tabs>
          <w:tab w:val="clear" w:pos="420"/>
          <w:tab w:val="num" w:pos="851"/>
          <w:tab w:val="left" w:pos="1080"/>
        </w:tabs>
        <w:spacing w:after="0" w:line="240" w:lineRule="auto"/>
        <w:ind w:left="0" w:firstLine="426"/>
        <w:jc w:val="both"/>
        <w:rPr>
          <w:rFonts w:ascii="Times New Roman" w:hAnsi="Times New Roman"/>
          <w:sz w:val="24"/>
          <w:szCs w:val="24"/>
          <w:lang w:eastAsia="ru-RU"/>
        </w:rPr>
      </w:pPr>
      <w:r w:rsidRPr="005C5842">
        <w:rPr>
          <w:rFonts w:ascii="Times New Roman" w:hAnsi="Times New Roman"/>
          <w:sz w:val="24"/>
          <w:szCs w:val="24"/>
          <w:lang w:eastAsia="ru-RU"/>
        </w:rPr>
        <w:t>плат</w:t>
      </w:r>
      <w:r w:rsidRPr="005C5842">
        <w:rPr>
          <w:rFonts w:ascii="Times New Roman" w:hAnsi="Times New Roman"/>
          <w:sz w:val="24"/>
          <w:szCs w:val="24"/>
          <w:lang w:val="uk-UA" w:eastAsia="ru-RU"/>
        </w:rPr>
        <w:t>і</w:t>
      </w:r>
      <w:r w:rsidRPr="005C5842">
        <w:rPr>
          <w:rFonts w:ascii="Times New Roman" w:hAnsi="Times New Roman"/>
          <w:sz w:val="24"/>
          <w:szCs w:val="24"/>
          <w:lang w:eastAsia="ru-RU"/>
        </w:rPr>
        <w:t xml:space="preserve"> за землю </w:t>
      </w:r>
      <w:r w:rsidRPr="005C5842">
        <w:rPr>
          <w:rFonts w:ascii="Times New Roman" w:hAnsi="Times New Roman"/>
          <w:sz w:val="24"/>
          <w:szCs w:val="24"/>
          <w:lang w:val="uk-UA" w:eastAsia="ru-RU"/>
        </w:rPr>
        <w:t xml:space="preserve">на </w:t>
      </w:r>
      <w:r w:rsidRPr="005C5842">
        <w:rPr>
          <w:rFonts w:ascii="Times New Roman" w:hAnsi="Times New Roman"/>
          <w:bCs/>
          <w:sz w:val="24"/>
          <w:szCs w:val="24"/>
          <w:lang w:val="uk-UA" w:eastAsia="ru-RU"/>
        </w:rPr>
        <w:t>114,4 % ( план – 3 520,6 тис. грн.; факт – 4 027,6 тис. грн.);</w:t>
      </w:r>
    </w:p>
    <w:p w:rsidR="00473CDA" w:rsidRPr="005C5842" w:rsidRDefault="00473CDA" w:rsidP="00BA3A28">
      <w:pPr>
        <w:numPr>
          <w:ilvl w:val="0"/>
          <w:numId w:val="5"/>
        </w:numPr>
        <w:tabs>
          <w:tab w:val="clear" w:pos="420"/>
          <w:tab w:val="num" w:pos="851"/>
          <w:tab w:val="num" w:pos="960"/>
          <w:tab w:val="left" w:pos="1080"/>
        </w:tabs>
        <w:spacing w:after="0" w:line="240" w:lineRule="auto"/>
        <w:ind w:left="0" w:firstLine="426"/>
        <w:jc w:val="both"/>
        <w:rPr>
          <w:rFonts w:ascii="Times New Roman" w:hAnsi="Times New Roman"/>
          <w:sz w:val="24"/>
          <w:szCs w:val="24"/>
          <w:lang w:eastAsia="ru-RU"/>
        </w:rPr>
      </w:pPr>
      <w:r w:rsidRPr="005C5842">
        <w:rPr>
          <w:rFonts w:ascii="Times New Roman" w:hAnsi="Times New Roman"/>
          <w:sz w:val="24"/>
          <w:szCs w:val="24"/>
          <w:lang w:eastAsia="ru-RU"/>
        </w:rPr>
        <w:t>єдино</w:t>
      </w:r>
      <w:r w:rsidRPr="005C5842">
        <w:rPr>
          <w:rFonts w:ascii="Times New Roman" w:hAnsi="Times New Roman"/>
          <w:sz w:val="24"/>
          <w:szCs w:val="24"/>
          <w:lang w:val="uk-UA" w:eastAsia="ru-RU"/>
        </w:rPr>
        <w:t>му</w:t>
      </w:r>
      <w:r w:rsidRPr="005C5842">
        <w:rPr>
          <w:rFonts w:ascii="Times New Roman" w:hAnsi="Times New Roman"/>
          <w:sz w:val="24"/>
          <w:szCs w:val="24"/>
          <w:lang w:eastAsia="ru-RU"/>
        </w:rPr>
        <w:t xml:space="preserve"> податку </w:t>
      </w:r>
      <w:r w:rsidRPr="005C5842">
        <w:rPr>
          <w:rFonts w:ascii="Times New Roman" w:hAnsi="Times New Roman"/>
          <w:sz w:val="24"/>
          <w:szCs w:val="24"/>
          <w:lang w:val="uk-UA" w:eastAsia="ru-RU"/>
        </w:rPr>
        <w:t>на 93,1</w:t>
      </w:r>
      <w:r w:rsidRPr="005C5842">
        <w:rPr>
          <w:rFonts w:ascii="Times New Roman" w:hAnsi="Times New Roman"/>
          <w:bCs/>
          <w:sz w:val="24"/>
          <w:szCs w:val="24"/>
          <w:lang w:val="uk-UA" w:eastAsia="ru-RU"/>
        </w:rPr>
        <w:t xml:space="preserve"> % ( план – 10 797,0 тис. грн.; факт – 10 050,3 тис. грн.);</w:t>
      </w:r>
    </w:p>
    <w:p w:rsidR="00473CDA" w:rsidRPr="005C5842" w:rsidRDefault="00473CDA" w:rsidP="00BA3A28">
      <w:pPr>
        <w:numPr>
          <w:ilvl w:val="0"/>
          <w:numId w:val="5"/>
        </w:numPr>
        <w:tabs>
          <w:tab w:val="clear" w:pos="420"/>
          <w:tab w:val="num" w:pos="851"/>
          <w:tab w:val="num" w:pos="960"/>
          <w:tab w:val="left" w:pos="1080"/>
        </w:tabs>
        <w:spacing w:after="0" w:line="240" w:lineRule="auto"/>
        <w:ind w:left="0" w:firstLine="426"/>
        <w:jc w:val="both"/>
        <w:rPr>
          <w:rFonts w:ascii="Times New Roman" w:hAnsi="Times New Roman"/>
          <w:sz w:val="24"/>
          <w:szCs w:val="24"/>
          <w:lang w:eastAsia="ru-RU"/>
        </w:rPr>
      </w:pPr>
      <w:r w:rsidRPr="005C5842">
        <w:rPr>
          <w:rFonts w:ascii="Times New Roman" w:hAnsi="Times New Roman"/>
          <w:sz w:val="24"/>
          <w:szCs w:val="24"/>
          <w:lang w:eastAsia="ru-RU"/>
        </w:rPr>
        <w:t>податку на нерухоме майно</w:t>
      </w:r>
      <w:r w:rsidRPr="005C5842">
        <w:rPr>
          <w:rFonts w:ascii="Times New Roman" w:hAnsi="Times New Roman"/>
          <w:sz w:val="24"/>
          <w:szCs w:val="24"/>
          <w:lang w:val="uk-UA" w:eastAsia="ru-RU"/>
        </w:rPr>
        <w:t>, відмінне від земельної ділянки</w:t>
      </w: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 xml:space="preserve">на </w:t>
      </w:r>
      <w:r w:rsidRPr="005C5842">
        <w:rPr>
          <w:rFonts w:ascii="Times New Roman" w:hAnsi="Times New Roman"/>
          <w:bCs/>
          <w:sz w:val="24"/>
          <w:szCs w:val="24"/>
          <w:lang w:val="uk-UA" w:eastAsia="ru-RU"/>
        </w:rPr>
        <w:t>140,3% (план –1 229,0                                                                                          тис. грн.; факт – 1 723,8 тис. грн.);</w:t>
      </w:r>
    </w:p>
    <w:p w:rsidR="00473CDA" w:rsidRPr="005C5842" w:rsidRDefault="00473CDA" w:rsidP="00BA3A28">
      <w:pPr>
        <w:numPr>
          <w:ilvl w:val="0"/>
          <w:numId w:val="5"/>
        </w:numPr>
        <w:tabs>
          <w:tab w:val="clear" w:pos="420"/>
          <w:tab w:val="num" w:pos="851"/>
          <w:tab w:val="num" w:pos="960"/>
          <w:tab w:val="left" w:pos="1080"/>
        </w:tabs>
        <w:spacing w:after="0" w:line="240" w:lineRule="auto"/>
        <w:ind w:left="0" w:firstLine="426"/>
        <w:jc w:val="both"/>
        <w:rPr>
          <w:rFonts w:ascii="Times New Roman" w:hAnsi="Times New Roman"/>
          <w:sz w:val="24"/>
          <w:szCs w:val="24"/>
          <w:lang w:eastAsia="ru-RU"/>
        </w:rPr>
      </w:pPr>
      <w:r w:rsidRPr="005C5842">
        <w:rPr>
          <w:rFonts w:ascii="Times New Roman" w:hAnsi="Times New Roman"/>
          <w:sz w:val="24"/>
          <w:szCs w:val="24"/>
          <w:lang w:eastAsia="ru-RU"/>
        </w:rPr>
        <w:t>акцизно</w:t>
      </w:r>
      <w:r w:rsidRPr="005C5842">
        <w:rPr>
          <w:rFonts w:ascii="Times New Roman" w:hAnsi="Times New Roman"/>
          <w:sz w:val="24"/>
          <w:szCs w:val="24"/>
          <w:lang w:val="uk-UA" w:eastAsia="ru-RU"/>
        </w:rPr>
        <w:t>му</w:t>
      </w:r>
      <w:r w:rsidRPr="005C5842">
        <w:rPr>
          <w:rFonts w:ascii="Times New Roman" w:hAnsi="Times New Roman"/>
          <w:sz w:val="24"/>
          <w:szCs w:val="24"/>
          <w:lang w:eastAsia="ru-RU"/>
        </w:rPr>
        <w:t xml:space="preserve"> податку з реалізації суб’єктами господарювання роздрібної торгівлі </w:t>
      </w:r>
      <w:r w:rsidRPr="005C5842">
        <w:rPr>
          <w:rFonts w:ascii="Times New Roman" w:hAnsi="Times New Roman"/>
          <w:sz w:val="24"/>
          <w:szCs w:val="24"/>
          <w:lang w:eastAsia="ru-RU"/>
        </w:rPr>
        <w:tab/>
        <w:t xml:space="preserve">   </w:t>
      </w:r>
    </w:p>
    <w:p w:rsidR="00473CDA" w:rsidRPr="005C5842" w:rsidRDefault="00473CDA" w:rsidP="00BA3A28">
      <w:pPr>
        <w:tabs>
          <w:tab w:val="num" w:pos="851"/>
          <w:tab w:val="num" w:pos="960"/>
          <w:tab w:val="left" w:pos="1080"/>
        </w:tabs>
        <w:spacing w:after="0" w:line="240" w:lineRule="auto"/>
        <w:ind w:firstLine="426"/>
        <w:jc w:val="both"/>
        <w:rPr>
          <w:rFonts w:ascii="Times New Roman" w:hAnsi="Times New Roman"/>
          <w:sz w:val="24"/>
          <w:szCs w:val="24"/>
          <w:lang w:eastAsia="ru-RU"/>
        </w:rPr>
      </w:pPr>
      <w:r w:rsidRPr="005C5842">
        <w:rPr>
          <w:rFonts w:ascii="Times New Roman" w:hAnsi="Times New Roman"/>
          <w:sz w:val="24"/>
          <w:szCs w:val="24"/>
          <w:lang w:eastAsia="ru-RU"/>
        </w:rPr>
        <w:t xml:space="preserve">      підакцизних товарів </w:t>
      </w:r>
      <w:r w:rsidRPr="005C5842">
        <w:rPr>
          <w:rFonts w:ascii="Times New Roman" w:hAnsi="Times New Roman"/>
          <w:sz w:val="24"/>
          <w:szCs w:val="24"/>
          <w:lang w:val="uk-UA" w:eastAsia="ru-RU"/>
        </w:rPr>
        <w:t xml:space="preserve">на </w:t>
      </w:r>
      <w:r w:rsidRPr="005C5842">
        <w:rPr>
          <w:rFonts w:ascii="Times New Roman" w:hAnsi="Times New Roman"/>
          <w:bCs/>
          <w:sz w:val="24"/>
          <w:szCs w:val="24"/>
          <w:lang w:val="uk-UA" w:eastAsia="ru-RU"/>
        </w:rPr>
        <w:t>111,7 % ( план – 2 238,2 тис. грн.; факт – 2 499,2 тис. грн.);</w:t>
      </w:r>
    </w:p>
    <w:p w:rsidR="00473CDA" w:rsidRPr="005C5842" w:rsidRDefault="00473CDA" w:rsidP="00BA3A28">
      <w:pPr>
        <w:tabs>
          <w:tab w:val="num" w:pos="567"/>
          <w:tab w:val="num" w:pos="851"/>
          <w:tab w:val="left" w:pos="1080"/>
        </w:tabs>
        <w:spacing w:after="0" w:line="240" w:lineRule="auto"/>
        <w:ind w:right="-185" w:firstLine="426"/>
        <w:rPr>
          <w:rFonts w:ascii="Times New Roman" w:hAnsi="Times New Roman"/>
          <w:sz w:val="24"/>
          <w:szCs w:val="24"/>
          <w:lang w:eastAsia="ru-RU"/>
        </w:rPr>
      </w:pPr>
      <w:r w:rsidRPr="005C5842">
        <w:rPr>
          <w:rFonts w:ascii="Times New Roman" w:hAnsi="Times New Roman"/>
          <w:sz w:val="24"/>
          <w:szCs w:val="24"/>
          <w:lang w:val="uk-UA" w:eastAsia="ru-RU"/>
        </w:rPr>
        <w:t xml:space="preserve"> 6</w:t>
      </w: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 xml:space="preserve"> плат</w:t>
      </w:r>
      <w:r w:rsidRPr="005C5842">
        <w:rPr>
          <w:rFonts w:ascii="Times New Roman" w:hAnsi="Times New Roman"/>
          <w:sz w:val="24"/>
          <w:szCs w:val="24"/>
          <w:lang w:val="uk-UA" w:eastAsia="ru-RU"/>
        </w:rPr>
        <w:t>і</w:t>
      </w:r>
      <w:r w:rsidRPr="005C5842">
        <w:rPr>
          <w:rFonts w:ascii="Times New Roman" w:hAnsi="Times New Roman"/>
          <w:sz w:val="24"/>
          <w:szCs w:val="24"/>
          <w:lang w:eastAsia="ru-RU"/>
        </w:rPr>
        <w:t xml:space="preserve"> за оренду комунального майна </w:t>
      </w:r>
      <w:r w:rsidRPr="005C5842">
        <w:rPr>
          <w:rFonts w:ascii="Times New Roman" w:hAnsi="Times New Roman"/>
          <w:sz w:val="24"/>
          <w:szCs w:val="24"/>
          <w:lang w:val="uk-UA" w:eastAsia="ru-RU"/>
        </w:rPr>
        <w:t xml:space="preserve">на </w:t>
      </w:r>
      <w:r w:rsidRPr="005C5842">
        <w:rPr>
          <w:rFonts w:ascii="Times New Roman" w:hAnsi="Times New Roman"/>
          <w:bCs/>
          <w:sz w:val="24"/>
          <w:szCs w:val="24"/>
          <w:lang w:val="uk-UA" w:eastAsia="ru-RU"/>
        </w:rPr>
        <w:t>122,3 % ( план – 282,1 тис. грн.; факт – 344,9                                                         тис. грн.),</w:t>
      </w:r>
    </w:p>
    <w:p w:rsidR="00473CDA" w:rsidRPr="005C5842" w:rsidRDefault="00473CDA" w:rsidP="00BA3A28">
      <w:pPr>
        <w:tabs>
          <w:tab w:val="num" w:pos="851"/>
          <w:tab w:val="num" w:pos="960"/>
          <w:tab w:val="num" w:pos="993"/>
          <w:tab w:val="left" w:pos="1080"/>
        </w:tabs>
        <w:spacing w:after="0" w:line="240" w:lineRule="auto"/>
        <w:ind w:firstLine="426"/>
        <w:jc w:val="both"/>
        <w:rPr>
          <w:rFonts w:ascii="Times New Roman" w:hAnsi="Times New Roman"/>
          <w:bCs/>
          <w:sz w:val="24"/>
          <w:szCs w:val="24"/>
          <w:lang w:val="uk-UA" w:eastAsia="ru-RU"/>
        </w:rPr>
      </w:pP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7</w:t>
      </w:r>
      <w:r w:rsidRPr="005C5842">
        <w:rPr>
          <w:rFonts w:ascii="Times New Roman" w:hAnsi="Times New Roman"/>
          <w:sz w:val="24"/>
          <w:szCs w:val="24"/>
          <w:lang w:eastAsia="ru-RU"/>
        </w:rPr>
        <w:t>.   державно</w:t>
      </w:r>
      <w:r w:rsidRPr="005C5842">
        <w:rPr>
          <w:rFonts w:ascii="Times New Roman" w:hAnsi="Times New Roman"/>
          <w:sz w:val="24"/>
          <w:szCs w:val="24"/>
          <w:lang w:val="uk-UA" w:eastAsia="ru-RU"/>
        </w:rPr>
        <w:t>му</w:t>
      </w:r>
      <w:r w:rsidRPr="005C5842">
        <w:rPr>
          <w:rFonts w:ascii="Times New Roman" w:hAnsi="Times New Roman"/>
          <w:sz w:val="24"/>
          <w:szCs w:val="24"/>
          <w:lang w:eastAsia="ru-RU"/>
        </w:rPr>
        <w:t xml:space="preserve"> мит</w:t>
      </w:r>
      <w:r w:rsidRPr="005C5842">
        <w:rPr>
          <w:rFonts w:ascii="Times New Roman" w:hAnsi="Times New Roman"/>
          <w:sz w:val="24"/>
          <w:szCs w:val="24"/>
          <w:lang w:val="uk-UA" w:eastAsia="ru-RU"/>
        </w:rPr>
        <w:t>у</w:t>
      </w: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 xml:space="preserve">на </w:t>
      </w:r>
      <w:r w:rsidRPr="005C5842">
        <w:rPr>
          <w:rFonts w:ascii="Times New Roman" w:hAnsi="Times New Roman"/>
          <w:bCs/>
          <w:sz w:val="24"/>
          <w:szCs w:val="24"/>
          <w:lang w:val="uk-UA" w:eastAsia="ru-RU"/>
        </w:rPr>
        <w:t>158,3 % ( план – 164,0 тис. грн.; факт – 259,6 тис. грн.),</w:t>
      </w:r>
    </w:p>
    <w:p w:rsidR="00473CDA" w:rsidRPr="005C5842" w:rsidRDefault="00473CDA" w:rsidP="00BA3A28">
      <w:pPr>
        <w:tabs>
          <w:tab w:val="num" w:pos="960"/>
          <w:tab w:val="num" w:pos="993"/>
          <w:tab w:val="left" w:pos="1080"/>
        </w:tabs>
        <w:spacing w:after="0" w:line="240" w:lineRule="auto"/>
        <w:ind w:firstLine="426"/>
        <w:jc w:val="both"/>
        <w:rPr>
          <w:rFonts w:ascii="Times New Roman" w:hAnsi="Times New Roman"/>
          <w:sz w:val="24"/>
          <w:szCs w:val="24"/>
          <w:lang w:val="uk-UA" w:eastAsia="ru-RU"/>
        </w:rPr>
      </w:pPr>
      <w:r w:rsidRPr="005C5842">
        <w:rPr>
          <w:rFonts w:ascii="Times New Roman" w:hAnsi="Times New Roman"/>
          <w:bCs/>
          <w:sz w:val="24"/>
          <w:szCs w:val="24"/>
          <w:lang w:val="uk-UA" w:eastAsia="ru-RU"/>
        </w:rPr>
        <w:t xml:space="preserve"> 8.  платі за надання адміністративних послуг </w:t>
      </w:r>
      <w:r w:rsidRPr="005C5842">
        <w:rPr>
          <w:rFonts w:ascii="Times New Roman" w:hAnsi="Times New Roman"/>
          <w:sz w:val="24"/>
          <w:szCs w:val="24"/>
          <w:lang w:val="uk-UA" w:eastAsia="ru-RU"/>
        </w:rPr>
        <w:t xml:space="preserve">на </w:t>
      </w:r>
      <w:r w:rsidRPr="005C5842">
        <w:rPr>
          <w:rFonts w:ascii="Times New Roman" w:hAnsi="Times New Roman"/>
          <w:bCs/>
          <w:sz w:val="24"/>
          <w:szCs w:val="24"/>
          <w:lang w:val="uk-UA" w:eastAsia="ru-RU"/>
        </w:rPr>
        <w:t xml:space="preserve">97,7% ( план – 166,7 тис. грн.; факт – 162,9 тис. грн.), </w:t>
      </w:r>
      <w:r w:rsidRPr="005C5842">
        <w:rPr>
          <w:rFonts w:ascii="Times New Roman" w:hAnsi="Times New Roman"/>
          <w:sz w:val="24"/>
          <w:szCs w:val="24"/>
          <w:lang w:eastAsia="ru-RU"/>
        </w:rPr>
        <w:t xml:space="preserve"> </w:t>
      </w:r>
    </w:p>
    <w:p w:rsidR="00473CDA" w:rsidRPr="005C5842" w:rsidRDefault="00473CDA" w:rsidP="00BA3A28">
      <w:pPr>
        <w:tabs>
          <w:tab w:val="num" w:pos="960"/>
          <w:tab w:val="num" w:pos="993"/>
          <w:tab w:val="left" w:pos="1080"/>
        </w:tabs>
        <w:spacing w:after="0" w:line="240" w:lineRule="auto"/>
        <w:ind w:firstLine="426"/>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9.  інших видах надходжень на 123,1 % (план – 371,6 тис. грн.; факт – 457,5 тис. грн.).</w:t>
      </w:r>
    </w:p>
    <w:p w:rsidR="00473CDA" w:rsidRPr="005C5842" w:rsidRDefault="00473CDA" w:rsidP="007A09D1">
      <w:pPr>
        <w:tabs>
          <w:tab w:val="num" w:pos="851"/>
          <w:tab w:val="num" w:pos="960"/>
          <w:tab w:val="num" w:pos="993"/>
          <w:tab w:val="left" w:pos="1080"/>
        </w:tabs>
        <w:spacing w:after="0" w:line="240" w:lineRule="auto"/>
        <w:jc w:val="both"/>
        <w:rPr>
          <w:rFonts w:ascii="Times New Roman" w:hAnsi="Times New Roman"/>
          <w:bCs/>
          <w:sz w:val="24"/>
          <w:szCs w:val="24"/>
          <w:lang w:val="uk-UA" w:eastAsia="ru-RU"/>
        </w:rPr>
      </w:pPr>
    </w:p>
    <w:p w:rsidR="00473CDA" w:rsidRPr="005C5842" w:rsidRDefault="00473CDA" w:rsidP="007A09D1">
      <w:pPr>
        <w:tabs>
          <w:tab w:val="left" w:pos="840"/>
        </w:tabs>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План надходжень до міського бюджету за січень-березень 2025 року збільшено з метою забезпечення видаткової частини міського бюджету, як наслідок, планові показники надходжень єдиного податку не виконано на 746,7 тис. грн.</w:t>
      </w:r>
    </w:p>
    <w:p w:rsidR="00473CDA" w:rsidRPr="005C5842" w:rsidRDefault="00473CDA" w:rsidP="007A09D1">
      <w:pPr>
        <w:tabs>
          <w:tab w:val="left" w:pos="840"/>
        </w:tabs>
        <w:spacing w:after="0" w:line="240" w:lineRule="auto"/>
        <w:ind w:firstLine="840"/>
        <w:jc w:val="both"/>
        <w:rPr>
          <w:rFonts w:ascii="Times New Roman" w:hAnsi="Times New Roman"/>
          <w:b/>
          <w:bCs/>
          <w:sz w:val="24"/>
          <w:szCs w:val="24"/>
          <w:lang w:val="uk-UA" w:eastAsia="ru-RU"/>
        </w:rPr>
      </w:pPr>
    </w:p>
    <w:p w:rsidR="00473CDA" w:rsidRPr="005C5842" w:rsidRDefault="00473CDA" w:rsidP="007A09D1">
      <w:pPr>
        <w:tabs>
          <w:tab w:val="left" w:pos="840"/>
        </w:tabs>
        <w:spacing w:after="0" w:line="240" w:lineRule="auto"/>
        <w:ind w:firstLine="840"/>
        <w:jc w:val="both"/>
        <w:rPr>
          <w:rFonts w:ascii="Times New Roman" w:hAnsi="Times New Roman"/>
          <w:bCs/>
          <w:sz w:val="24"/>
          <w:szCs w:val="24"/>
          <w:lang w:val="uk-UA" w:eastAsia="ru-RU"/>
        </w:rPr>
      </w:pPr>
      <w:r w:rsidRPr="005C5842">
        <w:rPr>
          <w:rFonts w:ascii="Times New Roman" w:hAnsi="Times New Roman"/>
          <w:b/>
          <w:bCs/>
          <w:sz w:val="24"/>
          <w:szCs w:val="24"/>
          <w:lang w:val="uk-UA" w:eastAsia="ru-RU"/>
        </w:rPr>
        <w:lastRenderedPageBreak/>
        <w:t>До спеціального фонду</w:t>
      </w:r>
      <w:r w:rsidRPr="005C5842">
        <w:rPr>
          <w:rFonts w:ascii="Times New Roman" w:hAnsi="Times New Roman"/>
          <w:bCs/>
          <w:sz w:val="24"/>
          <w:szCs w:val="24"/>
          <w:lang w:val="uk-UA" w:eastAsia="ru-RU"/>
        </w:rPr>
        <w:t xml:space="preserve"> бюджету надійшло </w:t>
      </w:r>
      <w:r w:rsidRPr="005C5842">
        <w:rPr>
          <w:rFonts w:ascii="Times New Roman" w:hAnsi="Times New Roman"/>
          <w:b/>
          <w:bCs/>
          <w:sz w:val="24"/>
          <w:szCs w:val="24"/>
          <w:lang w:val="uk-UA" w:eastAsia="ru-RU"/>
        </w:rPr>
        <w:t>13 224,8</w:t>
      </w:r>
      <w:r w:rsidRPr="005C5842">
        <w:rPr>
          <w:rFonts w:ascii="Times New Roman" w:hAnsi="Times New Roman"/>
          <w:bCs/>
          <w:sz w:val="24"/>
          <w:szCs w:val="24"/>
          <w:lang w:val="uk-UA" w:eastAsia="ru-RU"/>
        </w:rPr>
        <w:t xml:space="preserve"> тис. грн., що складає 247,6% до плану звітного періоду та 125,8% до річного плану.</w:t>
      </w:r>
    </w:p>
    <w:p w:rsidR="00473CDA" w:rsidRPr="005C5842" w:rsidRDefault="00473CDA" w:rsidP="007A09D1">
      <w:pPr>
        <w:tabs>
          <w:tab w:val="left" w:pos="840"/>
        </w:tabs>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Заплановані субвенції з державного бюджету місцевим бюджетам надійшли в повному обсязі:</w:t>
      </w:r>
    </w:p>
    <w:p w:rsidR="00473CDA" w:rsidRPr="005C5842" w:rsidRDefault="00473CDA" w:rsidP="005C33F6">
      <w:pPr>
        <w:numPr>
          <w:ilvl w:val="0"/>
          <w:numId w:val="9"/>
        </w:numPr>
        <w:spacing w:after="0" w:line="240" w:lineRule="auto"/>
        <w:jc w:val="both"/>
        <w:rPr>
          <w:rFonts w:ascii="Times New Roman" w:hAnsi="Times New Roman"/>
          <w:sz w:val="24"/>
          <w:szCs w:val="24"/>
          <w:lang w:val="uk-UA" w:eastAsia="ru-RU"/>
        </w:rPr>
      </w:pPr>
      <w:r w:rsidRPr="005C5842">
        <w:rPr>
          <w:rFonts w:ascii="Times New Roman" w:hAnsi="Times New Roman"/>
          <w:bCs/>
          <w:sz w:val="24"/>
          <w:szCs w:val="24"/>
          <w:lang w:val="uk-UA" w:eastAsia="ru-RU"/>
        </w:rPr>
        <w:t>освітня субвенція з державного бюджету місцевим бюджетам</w:t>
      </w:r>
      <w:r w:rsidRPr="005C5842">
        <w:rPr>
          <w:rFonts w:ascii="Times New Roman" w:hAnsi="Times New Roman"/>
          <w:sz w:val="24"/>
          <w:szCs w:val="24"/>
          <w:lang w:val="uk-UA" w:eastAsia="ru-RU"/>
        </w:rPr>
        <w:t xml:space="preserve"> в сумі 3 710,1 тис. грн.;</w:t>
      </w:r>
    </w:p>
    <w:p w:rsidR="00473CDA" w:rsidRPr="005C5842" w:rsidRDefault="00473CDA" w:rsidP="005C33F6">
      <w:pPr>
        <w:numPr>
          <w:ilvl w:val="0"/>
          <w:numId w:val="9"/>
        </w:numPr>
        <w:tabs>
          <w:tab w:val="left" w:pos="840"/>
        </w:tabs>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субвенція з державного бюджету місцевим бюджетам на покращення якості гарячого харчування учнів початкових класів закладів загальної середньої освіти </w:t>
      </w:r>
      <w:r w:rsidRPr="005C5842">
        <w:rPr>
          <w:rFonts w:ascii="Times New Roman" w:hAnsi="Times New Roman"/>
          <w:sz w:val="24"/>
          <w:szCs w:val="24"/>
          <w:lang w:val="uk-UA" w:eastAsia="ru-RU"/>
        </w:rPr>
        <w:t>178,3 тис. грн.</w:t>
      </w:r>
    </w:p>
    <w:p w:rsidR="00473CDA" w:rsidRPr="005C5842" w:rsidRDefault="00473CDA" w:rsidP="007A09D1">
      <w:pPr>
        <w:tabs>
          <w:tab w:val="left" w:pos="840"/>
        </w:tabs>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ab/>
        <w:t>Надходження в рамках програм допомоги урядів іноземних держав, міжнародних організацій, донорських установ склали 85,6 тис. грн.</w:t>
      </w:r>
    </w:p>
    <w:p w:rsidR="00473CDA" w:rsidRPr="005C5842" w:rsidRDefault="00473CDA" w:rsidP="007A09D1">
      <w:pPr>
        <w:tabs>
          <w:tab w:val="left" w:pos="840"/>
        </w:tabs>
        <w:spacing w:after="0" w:line="240" w:lineRule="auto"/>
        <w:jc w:val="both"/>
        <w:rPr>
          <w:rFonts w:ascii="Times New Roman" w:hAnsi="Times New Roman"/>
          <w:bCs/>
          <w:sz w:val="24"/>
          <w:szCs w:val="24"/>
          <w:lang w:val="uk-UA" w:eastAsia="ru-RU"/>
        </w:rPr>
      </w:pPr>
    </w:p>
    <w:p w:rsidR="00473CDA" w:rsidRPr="005C5842" w:rsidRDefault="00473CDA" w:rsidP="007A09D1">
      <w:pPr>
        <w:tabs>
          <w:tab w:val="left" w:pos="840"/>
        </w:tabs>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Надходження до </w:t>
      </w:r>
      <w:r w:rsidRPr="005C5842">
        <w:rPr>
          <w:rFonts w:ascii="Times New Roman" w:hAnsi="Times New Roman"/>
          <w:sz w:val="24"/>
          <w:szCs w:val="24"/>
          <w:lang w:eastAsia="ru-RU"/>
        </w:rPr>
        <w:t>бюджет</w:t>
      </w:r>
      <w:r w:rsidRPr="005C5842">
        <w:rPr>
          <w:rFonts w:ascii="Times New Roman" w:hAnsi="Times New Roman"/>
          <w:sz w:val="24"/>
          <w:szCs w:val="24"/>
          <w:lang w:val="uk-UA" w:eastAsia="ru-RU"/>
        </w:rPr>
        <w:t>у</w:t>
      </w: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територіальної громади</w:t>
      </w:r>
      <w:r w:rsidRPr="005C5842">
        <w:rPr>
          <w:rFonts w:ascii="Times New Roman" w:hAnsi="Times New Roman"/>
          <w:sz w:val="24"/>
          <w:szCs w:val="24"/>
          <w:lang w:eastAsia="ru-RU"/>
        </w:rPr>
        <w:t xml:space="preserve"> доход</w:t>
      </w:r>
      <w:r w:rsidRPr="005C5842">
        <w:rPr>
          <w:rFonts w:ascii="Times New Roman" w:hAnsi="Times New Roman"/>
          <w:sz w:val="24"/>
          <w:szCs w:val="24"/>
          <w:lang w:val="uk-UA" w:eastAsia="ru-RU"/>
        </w:rPr>
        <w:t>ів</w:t>
      </w:r>
      <w:r w:rsidRPr="005C5842">
        <w:rPr>
          <w:rFonts w:ascii="Times New Roman" w:hAnsi="Times New Roman"/>
          <w:sz w:val="24"/>
          <w:szCs w:val="24"/>
          <w:lang w:eastAsia="ru-RU"/>
        </w:rPr>
        <w:t xml:space="preserve"> </w:t>
      </w:r>
      <w:r w:rsidRPr="005C5842">
        <w:rPr>
          <w:rFonts w:ascii="Times New Roman" w:hAnsi="Times New Roman"/>
          <w:b/>
          <w:sz w:val="24"/>
          <w:szCs w:val="24"/>
          <w:lang w:eastAsia="ru-RU"/>
        </w:rPr>
        <w:t>спеціального фонду</w:t>
      </w:r>
      <w:r w:rsidRPr="005C5842">
        <w:rPr>
          <w:rFonts w:ascii="Times New Roman" w:hAnsi="Times New Roman"/>
          <w:sz w:val="24"/>
          <w:szCs w:val="24"/>
          <w:lang w:eastAsia="ru-RU"/>
        </w:rPr>
        <w:t xml:space="preserve">  (без офіційних трансфертів</w:t>
      </w:r>
      <w:r w:rsidRPr="005C5842">
        <w:rPr>
          <w:rFonts w:ascii="Times New Roman" w:hAnsi="Times New Roman"/>
          <w:sz w:val="24"/>
          <w:szCs w:val="24"/>
          <w:lang w:val="uk-UA" w:eastAsia="ru-RU"/>
        </w:rPr>
        <w:t>) за січень - березень 2025 року становлять 9 250,9</w:t>
      </w:r>
      <w:r w:rsidRPr="005C5842">
        <w:rPr>
          <w:rFonts w:ascii="Times New Roman" w:hAnsi="Times New Roman"/>
          <w:bCs/>
          <w:sz w:val="24"/>
          <w:szCs w:val="24"/>
          <w:lang w:val="uk-UA" w:eastAsia="ru-RU"/>
        </w:rPr>
        <w:t xml:space="preserve"> тис. грн., що складає 677,</w:t>
      </w:r>
      <w:r w:rsidRPr="005C5842">
        <w:rPr>
          <w:rFonts w:ascii="Times New Roman" w:hAnsi="Times New Roman"/>
          <w:bCs/>
          <w:sz w:val="24"/>
          <w:szCs w:val="24"/>
          <w:lang w:eastAsia="ru-RU"/>
        </w:rPr>
        <w:t>0</w:t>
      </w:r>
      <w:r w:rsidRPr="005C5842">
        <w:rPr>
          <w:rFonts w:ascii="Times New Roman" w:hAnsi="Times New Roman"/>
          <w:bCs/>
          <w:sz w:val="24"/>
          <w:szCs w:val="24"/>
          <w:lang w:val="uk-UA" w:eastAsia="ru-RU"/>
        </w:rPr>
        <w:t>% до плану на 3 місяці 2025 року та 14</w:t>
      </w:r>
      <w:r w:rsidRPr="005C5842">
        <w:rPr>
          <w:rFonts w:ascii="Times New Roman" w:hAnsi="Times New Roman"/>
          <w:bCs/>
          <w:sz w:val="24"/>
          <w:szCs w:val="24"/>
          <w:lang w:eastAsia="ru-RU"/>
        </w:rPr>
        <w:t>1</w:t>
      </w:r>
      <w:r w:rsidRPr="005C5842">
        <w:rPr>
          <w:rFonts w:ascii="Times New Roman" w:hAnsi="Times New Roman"/>
          <w:bCs/>
          <w:sz w:val="24"/>
          <w:szCs w:val="24"/>
          <w:lang w:val="uk-UA" w:eastAsia="ru-RU"/>
        </w:rPr>
        <w:t>,5 % до плану на рік.</w:t>
      </w:r>
    </w:p>
    <w:p w:rsidR="00473CDA" w:rsidRPr="005C5842" w:rsidRDefault="00473CDA" w:rsidP="007A09D1">
      <w:pPr>
        <w:spacing w:after="0" w:line="240" w:lineRule="auto"/>
        <w:ind w:firstLine="708"/>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За звітний період надійшло власних надходжень бюджетних установ  5 369,1 тис. грн., що становить 160,8% до річного плану, з них:</w:t>
      </w:r>
    </w:p>
    <w:p w:rsidR="00473CDA" w:rsidRPr="005C5842" w:rsidRDefault="00473CDA" w:rsidP="005C33F6">
      <w:pPr>
        <w:numPr>
          <w:ilvl w:val="0"/>
          <w:numId w:val="9"/>
        </w:num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надходження від плати за послуги, що надаються бюджетними установами згідно із законодавством в сумі 929,5 тис. грн., або 27,8% до річного плану;</w:t>
      </w:r>
    </w:p>
    <w:p w:rsidR="00473CDA" w:rsidRPr="005C5842" w:rsidRDefault="00473CDA" w:rsidP="005C33F6">
      <w:pPr>
        <w:numPr>
          <w:ilvl w:val="0"/>
          <w:numId w:val="9"/>
        </w:num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інші джерела власних надходжень бюджетних установ в сумі 4 439,6 тис. грн.</w:t>
      </w:r>
    </w:p>
    <w:p w:rsidR="00473CDA" w:rsidRPr="005C5842" w:rsidRDefault="00473CDA" w:rsidP="007A09D1">
      <w:pPr>
        <w:spacing w:after="0" w:line="240" w:lineRule="auto"/>
        <w:ind w:left="708"/>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До бюджету розвитку надійшло 3 860,8 тис. грн, а саме:</w:t>
      </w:r>
    </w:p>
    <w:p w:rsidR="00473CDA" w:rsidRPr="005C5842" w:rsidRDefault="00473CDA" w:rsidP="005C33F6">
      <w:pPr>
        <w:numPr>
          <w:ilvl w:val="0"/>
          <w:numId w:val="9"/>
        </w:num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кошти від відчуження майна, що перебуває в комунальній власності в сумі 3 850,8 тис. грн.;</w:t>
      </w:r>
    </w:p>
    <w:p w:rsidR="00473CDA" w:rsidRPr="005C5842" w:rsidRDefault="00473CDA" w:rsidP="005C33F6">
      <w:pPr>
        <w:numPr>
          <w:ilvl w:val="0"/>
          <w:numId w:val="9"/>
        </w:num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кошти від продажу землі в сумі 10,0 тис. грн.</w:t>
      </w:r>
    </w:p>
    <w:p w:rsidR="00473CDA" w:rsidRPr="005C5842" w:rsidRDefault="00473CDA" w:rsidP="007A09D1">
      <w:pPr>
        <w:spacing w:after="0" w:line="240" w:lineRule="auto"/>
        <w:ind w:left="1068"/>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
          <w:bCs/>
          <w:sz w:val="24"/>
          <w:szCs w:val="24"/>
          <w:u w:val="single"/>
          <w:lang w:val="uk-UA" w:eastAsia="ru-RU"/>
        </w:rPr>
      </w:pPr>
    </w:p>
    <w:p w:rsidR="00473CDA" w:rsidRPr="005C5842" w:rsidRDefault="00473CDA" w:rsidP="007A09D1">
      <w:pPr>
        <w:spacing w:after="0" w:line="240" w:lineRule="auto"/>
        <w:ind w:firstLine="709"/>
        <w:jc w:val="both"/>
        <w:rPr>
          <w:rFonts w:ascii="Times New Roman" w:hAnsi="Times New Roman"/>
          <w:b/>
          <w:caps/>
          <w:sz w:val="24"/>
          <w:szCs w:val="24"/>
          <w:lang w:val="uk-UA" w:eastAsia="ru-RU"/>
        </w:rPr>
      </w:pP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r w:rsidRPr="005C5842">
        <w:rPr>
          <w:rFonts w:ascii="Times New Roman" w:hAnsi="Times New Roman"/>
          <w:b/>
          <w:bCs/>
          <w:sz w:val="24"/>
          <w:szCs w:val="24"/>
          <w:u w:val="single"/>
          <w:lang w:val="uk-UA" w:eastAsia="ru-RU"/>
        </w:rPr>
        <w:t xml:space="preserve">ІV. </w:t>
      </w:r>
      <w:r w:rsidRPr="005C5842">
        <w:rPr>
          <w:rFonts w:ascii="Times New Roman" w:hAnsi="Times New Roman"/>
          <w:bCs/>
          <w:sz w:val="24"/>
          <w:szCs w:val="24"/>
          <w:u w:val="single"/>
          <w:lang w:val="uk-UA" w:eastAsia="ru-RU"/>
        </w:rPr>
        <w:t xml:space="preserve"> </w:t>
      </w:r>
      <w:r w:rsidRPr="005C5842">
        <w:rPr>
          <w:rFonts w:ascii="Times New Roman" w:hAnsi="Times New Roman"/>
          <w:b/>
          <w:bCs/>
          <w:sz w:val="24"/>
          <w:szCs w:val="24"/>
          <w:u w:val="single"/>
          <w:lang w:val="uk-UA" w:eastAsia="ru-RU"/>
        </w:rPr>
        <w:t>ВИДАТКИ   ТА  ЗАБОРГОВАНІСТЬ</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У першому кварталі 2025 р. з  міського бюджету  проведено  видатків на  загальну суму </w:t>
      </w:r>
      <w:r w:rsidRPr="005C5842">
        <w:rPr>
          <w:rFonts w:ascii="Times New Roman" w:hAnsi="Times New Roman"/>
          <w:b/>
          <w:bCs/>
          <w:sz w:val="24"/>
          <w:szCs w:val="24"/>
          <w:lang w:val="uk-UA" w:eastAsia="ru-RU"/>
        </w:rPr>
        <w:t>74 660,4</w:t>
      </w:r>
      <w:r w:rsidRPr="005C5842">
        <w:rPr>
          <w:rFonts w:ascii="Times New Roman" w:hAnsi="Times New Roman"/>
          <w:bCs/>
          <w:sz w:val="24"/>
          <w:szCs w:val="24"/>
          <w:lang w:val="uk-UA" w:eastAsia="ru-RU"/>
        </w:rPr>
        <w:t xml:space="preserve"> тис. грн., що становить </w:t>
      </w:r>
      <w:r w:rsidRPr="005C5842">
        <w:rPr>
          <w:rFonts w:ascii="Times New Roman" w:hAnsi="Times New Roman"/>
          <w:b/>
          <w:bCs/>
          <w:sz w:val="24"/>
          <w:szCs w:val="24"/>
          <w:lang w:val="uk-UA" w:eastAsia="ru-RU"/>
        </w:rPr>
        <w:t>24,33</w:t>
      </w:r>
      <w:r w:rsidRPr="005C5842">
        <w:rPr>
          <w:rFonts w:ascii="Times New Roman" w:hAnsi="Times New Roman"/>
          <w:bCs/>
          <w:sz w:val="24"/>
          <w:szCs w:val="24"/>
          <w:lang w:val="uk-UA" w:eastAsia="ru-RU"/>
        </w:rPr>
        <w:t xml:space="preserve"> </w:t>
      </w:r>
      <w:r w:rsidRPr="005C5842">
        <w:rPr>
          <w:rFonts w:ascii="Times New Roman" w:hAnsi="Times New Roman"/>
          <w:b/>
          <w:bCs/>
          <w:sz w:val="24"/>
          <w:szCs w:val="24"/>
          <w:lang w:val="uk-UA" w:eastAsia="ru-RU"/>
        </w:rPr>
        <w:t>%</w:t>
      </w:r>
      <w:r w:rsidRPr="005C5842">
        <w:rPr>
          <w:rFonts w:ascii="Times New Roman" w:hAnsi="Times New Roman"/>
          <w:bCs/>
          <w:sz w:val="24"/>
          <w:szCs w:val="24"/>
          <w:lang w:val="uk-UA" w:eastAsia="ru-RU"/>
        </w:rPr>
        <w:t xml:space="preserve"> затвердженого плану на рік з урахуванням змін. В тому числі: видатки загального фонду – </w:t>
      </w:r>
      <w:r w:rsidRPr="005C5842">
        <w:rPr>
          <w:rFonts w:ascii="Times New Roman" w:hAnsi="Times New Roman"/>
          <w:b/>
          <w:bCs/>
          <w:sz w:val="24"/>
          <w:szCs w:val="24"/>
          <w:lang w:val="uk-UA" w:eastAsia="ru-RU"/>
        </w:rPr>
        <w:t xml:space="preserve">65 301,4 </w:t>
      </w:r>
      <w:r w:rsidRPr="005C5842">
        <w:rPr>
          <w:rFonts w:ascii="Times New Roman" w:hAnsi="Times New Roman"/>
          <w:bCs/>
          <w:sz w:val="24"/>
          <w:szCs w:val="24"/>
          <w:lang w:val="uk-UA" w:eastAsia="ru-RU"/>
        </w:rPr>
        <w:t xml:space="preserve">тис. грн. або </w:t>
      </w:r>
      <w:r w:rsidRPr="005C5842">
        <w:rPr>
          <w:rFonts w:ascii="Times New Roman" w:hAnsi="Times New Roman"/>
          <w:b/>
          <w:bCs/>
          <w:sz w:val="24"/>
          <w:szCs w:val="24"/>
          <w:lang w:val="uk-UA" w:eastAsia="ru-RU"/>
        </w:rPr>
        <w:t>23,1</w:t>
      </w:r>
      <w:r w:rsidRPr="005C5842">
        <w:rPr>
          <w:rFonts w:ascii="Times New Roman" w:hAnsi="Times New Roman"/>
          <w:bCs/>
          <w:sz w:val="24"/>
          <w:szCs w:val="24"/>
          <w:lang w:val="uk-UA" w:eastAsia="ru-RU"/>
        </w:rPr>
        <w:t xml:space="preserve"> </w:t>
      </w:r>
      <w:r w:rsidRPr="005C5842">
        <w:rPr>
          <w:rFonts w:ascii="Times New Roman" w:hAnsi="Times New Roman"/>
          <w:b/>
          <w:bCs/>
          <w:sz w:val="24"/>
          <w:szCs w:val="24"/>
          <w:lang w:val="uk-UA" w:eastAsia="ru-RU"/>
        </w:rPr>
        <w:t>%</w:t>
      </w:r>
      <w:r w:rsidRPr="005C5842">
        <w:rPr>
          <w:rFonts w:ascii="Times New Roman" w:hAnsi="Times New Roman"/>
          <w:bCs/>
          <w:sz w:val="24"/>
          <w:szCs w:val="24"/>
          <w:lang w:val="uk-UA" w:eastAsia="ru-RU"/>
        </w:rPr>
        <w:t xml:space="preserve"> ; видатки спеціального фонду – </w:t>
      </w:r>
      <w:r w:rsidRPr="005C5842">
        <w:rPr>
          <w:rFonts w:ascii="Times New Roman" w:hAnsi="Times New Roman"/>
          <w:b/>
          <w:bCs/>
          <w:sz w:val="24"/>
          <w:szCs w:val="24"/>
          <w:lang w:val="uk-UA" w:eastAsia="ru-RU"/>
        </w:rPr>
        <w:t>9 359,0</w:t>
      </w:r>
      <w:r w:rsidRPr="005C5842">
        <w:rPr>
          <w:rFonts w:ascii="Times New Roman" w:hAnsi="Times New Roman"/>
          <w:bCs/>
          <w:sz w:val="24"/>
          <w:szCs w:val="24"/>
          <w:lang w:val="uk-UA" w:eastAsia="ru-RU"/>
        </w:rPr>
        <w:t xml:space="preserve"> тис. грн., або </w:t>
      </w:r>
      <w:r w:rsidRPr="005C5842">
        <w:rPr>
          <w:rFonts w:ascii="Times New Roman" w:hAnsi="Times New Roman"/>
          <w:b/>
          <w:bCs/>
          <w:sz w:val="24"/>
          <w:szCs w:val="24"/>
          <w:lang w:val="uk-UA" w:eastAsia="ru-RU"/>
        </w:rPr>
        <w:t>37,4</w:t>
      </w:r>
      <w:r w:rsidRPr="005C5842">
        <w:rPr>
          <w:rFonts w:ascii="Times New Roman" w:hAnsi="Times New Roman"/>
          <w:bCs/>
          <w:sz w:val="24"/>
          <w:szCs w:val="24"/>
          <w:lang w:val="uk-UA" w:eastAsia="ru-RU"/>
        </w:rPr>
        <w:t xml:space="preserve"> %. </w:t>
      </w:r>
    </w:p>
    <w:p w:rsidR="00473CDA" w:rsidRPr="005C5842" w:rsidRDefault="00473CDA" w:rsidP="007A09D1">
      <w:pPr>
        <w:spacing w:after="0" w:line="240" w:lineRule="auto"/>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Cs/>
          <w:i/>
          <w:sz w:val="24"/>
          <w:szCs w:val="24"/>
          <w:lang w:val="uk-UA" w:eastAsia="ru-RU"/>
        </w:rPr>
      </w:pPr>
      <w:r w:rsidRPr="005C5842">
        <w:rPr>
          <w:rFonts w:ascii="Times New Roman" w:hAnsi="Times New Roman"/>
          <w:bCs/>
          <w:i/>
          <w:sz w:val="24"/>
          <w:szCs w:val="24"/>
          <w:lang w:val="uk-UA" w:eastAsia="ru-RU"/>
        </w:rPr>
        <w:t xml:space="preserve"> Питома вага видатків загального фонду становить по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закладів освіти                             – 40 046,2 тис. грн. – 61,3 %;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органів місцевого самоврядування – 11 386,8 тис. грн. –17,4 %;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установ охорони здоров’я           – 4 742,3 тис.  грн. – 7,29 %;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житлового господарства               – 2 202,6 тис.  грн. – 3,4 %;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закладів культури                           –  2 841,7  тис.  грн. – 4,4%;</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соціального захисту населення  – 2 433,3 тис. грн. – 3,7%;</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фізичної культури і спорту          – 1 246,5 тис. грн. – 1,9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трансфертів іншим бюджетам    – 400,00 тис.  грн.    – 0,6%</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іншої  діяльність                              - 2,0 тис. грн.. – 0,01 %</w:t>
      </w:r>
    </w:p>
    <w:p w:rsidR="00473CDA" w:rsidRPr="005C5842" w:rsidRDefault="00473CDA" w:rsidP="007A09D1">
      <w:pPr>
        <w:spacing w:after="0" w:line="240" w:lineRule="auto"/>
        <w:ind w:left="708"/>
        <w:jc w:val="both"/>
        <w:rPr>
          <w:rFonts w:ascii="Times New Roman" w:hAnsi="Times New Roman"/>
          <w:bCs/>
          <w:i/>
          <w:sz w:val="24"/>
          <w:szCs w:val="24"/>
          <w:lang w:val="uk-UA" w:eastAsia="ru-RU"/>
        </w:rPr>
      </w:pPr>
      <w:r w:rsidRPr="005C5842">
        <w:rPr>
          <w:rFonts w:ascii="Times New Roman" w:hAnsi="Times New Roman"/>
          <w:bCs/>
          <w:i/>
          <w:sz w:val="24"/>
          <w:szCs w:val="24"/>
          <w:lang w:val="uk-UA" w:eastAsia="ru-RU"/>
        </w:rPr>
        <w:t xml:space="preserve">  Основні суми видатків спрямовано на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оплату праці                                            –   36 889,4 тис. грн. або 56,5 %;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нарахування на заробітну плату         – 7 967,1 тис. грн. або 12,2 %</w:t>
      </w:r>
    </w:p>
    <w:p w:rsidR="00473CDA" w:rsidRPr="005C5842" w:rsidRDefault="00473CDA" w:rsidP="007A09D1">
      <w:pPr>
        <w:spacing w:after="0" w:line="240" w:lineRule="auto"/>
        <w:ind w:left="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 продукти харчування                             – 891,6  тис. грн. або 1,4 %;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оплата комунальних послуг                 –   9 881,3 тис.  грн. або 15,1 %;</w:t>
      </w:r>
    </w:p>
    <w:p w:rsidR="00473CDA" w:rsidRPr="005C5842" w:rsidRDefault="00473CDA" w:rsidP="005C33F6">
      <w:pPr>
        <w:numPr>
          <w:ilvl w:val="0"/>
          <w:numId w:val="7"/>
        </w:numPr>
        <w:tabs>
          <w:tab w:val="num" w:pos="1134"/>
        </w:tabs>
        <w:spacing w:after="0" w:line="240" w:lineRule="auto"/>
        <w:ind w:hanging="7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поточні трансферти                           - 6 890,7 тис. грн. або 10,6 %</w:t>
      </w:r>
    </w:p>
    <w:p w:rsidR="00473CDA" w:rsidRPr="005C5842" w:rsidRDefault="00473CDA" w:rsidP="005C33F6">
      <w:pPr>
        <w:numPr>
          <w:ilvl w:val="0"/>
          <w:numId w:val="7"/>
        </w:numPr>
        <w:spacing w:after="0" w:line="240" w:lineRule="auto"/>
        <w:ind w:left="1134" w:firstLine="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соціальне забезпечення                         - 1 096,0  тис.грн. або 1,7 %</w:t>
      </w:r>
    </w:p>
    <w:p w:rsidR="00473CDA" w:rsidRPr="005C5842" w:rsidRDefault="00473CDA" w:rsidP="005C33F6">
      <w:pPr>
        <w:numPr>
          <w:ilvl w:val="0"/>
          <w:numId w:val="7"/>
        </w:numPr>
        <w:spacing w:after="0" w:line="240" w:lineRule="auto"/>
        <w:ind w:hanging="7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оплата послуг (крім комунальних)    -  1 044,6 тис.грн. або 1,6 %</w:t>
      </w:r>
    </w:p>
    <w:p w:rsidR="00473CDA" w:rsidRPr="005C5842" w:rsidRDefault="00473CDA" w:rsidP="005C33F6">
      <w:pPr>
        <w:numPr>
          <w:ilvl w:val="0"/>
          <w:numId w:val="7"/>
        </w:numPr>
        <w:spacing w:after="0" w:line="240" w:lineRule="auto"/>
        <w:ind w:hanging="7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інші                                                         - 640,7  тис.грн. або 0,9 %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Cs/>
          <w:i/>
          <w:sz w:val="24"/>
          <w:szCs w:val="24"/>
          <w:lang w:val="uk-UA" w:eastAsia="ru-RU"/>
        </w:rPr>
      </w:pPr>
      <w:r w:rsidRPr="005C5842">
        <w:rPr>
          <w:rFonts w:ascii="Times New Roman" w:hAnsi="Times New Roman"/>
          <w:bCs/>
          <w:i/>
          <w:sz w:val="24"/>
          <w:szCs w:val="24"/>
          <w:lang w:val="uk-UA" w:eastAsia="ru-RU"/>
        </w:rPr>
        <w:t>Питома вага видатків спеціального фонду становить по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закладів освіти                             – 5 224,1  тис. грн. – 55,8 %;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органів місцевого самоврядування – 582,8 тис. грн. – 6,2 %;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lastRenderedPageBreak/>
        <w:t>фінансуванню закладів культури                           –  124,9  тис.  грн. – 1,4%;</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соціального захисту населення  – 85,6 тис. грн. – 0,9 %;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економічної діяльності                - 76,6 тис. грн. _ 0,8 %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фінансуванню трансфертів іншим бюджетам    – 3 265,0 тис.  грн.    – 34,9%</w:t>
      </w:r>
    </w:p>
    <w:p w:rsidR="00473CDA" w:rsidRPr="005C5842" w:rsidRDefault="00473CDA" w:rsidP="007A09D1">
      <w:pPr>
        <w:spacing w:after="0" w:line="240" w:lineRule="auto"/>
        <w:ind w:left="708"/>
        <w:jc w:val="both"/>
        <w:rPr>
          <w:rFonts w:ascii="Times New Roman" w:hAnsi="Times New Roman"/>
          <w:bCs/>
          <w:i/>
          <w:sz w:val="24"/>
          <w:szCs w:val="24"/>
          <w:lang w:val="uk-UA" w:eastAsia="ru-RU"/>
        </w:rPr>
      </w:pPr>
    </w:p>
    <w:p w:rsidR="00473CDA" w:rsidRPr="005C5842" w:rsidRDefault="00473CDA" w:rsidP="007A09D1">
      <w:pPr>
        <w:spacing w:after="0" w:line="240" w:lineRule="auto"/>
        <w:ind w:left="708"/>
        <w:jc w:val="both"/>
        <w:rPr>
          <w:rFonts w:ascii="Times New Roman" w:hAnsi="Times New Roman"/>
          <w:bCs/>
          <w:i/>
          <w:sz w:val="24"/>
          <w:szCs w:val="24"/>
          <w:lang w:val="uk-UA" w:eastAsia="ru-RU"/>
        </w:rPr>
      </w:pPr>
      <w:r w:rsidRPr="005C5842">
        <w:rPr>
          <w:rFonts w:ascii="Times New Roman" w:hAnsi="Times New Roman"/>
          <w:bCs/>
          <w:i/>
          <w:sz w:val="24"/>
          <w:szCs w:val="24"/>
          <w:lang w:val="uk-UA" w:eastAsia="ru-RU"/>
        </w:rPr>
        <w:t xml:space="preserve">  Основні суми видатків спрямовано на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оплату праці                                            –   126,4 тис. грн. або 1,4 %;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нарахування на заробітну плату         – 26,6  тис. грн. або 0,3%</w:t>
      </w:r>
    </w:p>
    <w:p w:rsidR="00473CDA" w:rsidRPr="005C5842" w:rsidRDefault="00473CDA" w:rsidP="007A09D1">
      <w:pPr>
        <w:spacing w:after="0" w:line="240" w:lineRule="auto"/>
        <w:ind w:left="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 продукти харчування                             – 1 371,8  тис. грн. або 14,6 %;</w:t>
      </w:r>
    </w:p>
    <w:p w:rsidR="00473CDA" w:rsidRPr="005C5842" w:rsidRDefault="00473CDA" w:rsidP="005C33F6">
      <w:pPr>
        <w:numPr>
          <w:ilvl w:val="0"/>
          <w:numId w:val="7"/>
        </w:numPr>
        <w:tabs>
          <w:tab w:val="num" w:pos="1440"/>
        </w:tabs>
        <w:spacing w:after="0" w:line="240" w:lineRule="auto"/>
        <w:ind w:left="14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оплата комунальних послуг                 –   62,1 тис.  грн. або 0,7  %;</w:t>
      </w:r>
    </w:p>
    <w:p w:rsidR="00473CDA" w:rsidRPr="005C5842" w:rsidRDefault="00473CDA" w:rsidP="005C33F6">
      <w:pPr>
        <w:numPr>
          <w:ilvl w:val="0"/>
          <w:numId w:val="7"/>
        </w:numPr>
        <w:tabs>
          <w:tab w:val="num" w:pos="1134"/>
        </w:tabs>
        <w:spacing w:after="0" w:line="240" w:lineRule="auto"/>
        <w:ind w:left="1134" w:hanging="7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капітальні видатки                           -  6 860,5 тис.грн. або 73,3 %</w:t>
      </w:r>
    </w:p>
    <w:p w:rsidR="00473CDA" w:rsidRPr="005C5842" w:rsidRDefault="00473CDA" w:rsidP="007A09D1">
      <w:pPr>
        <w:spacing w:after="0" w:line="240" w:lineRule="auto"/>
        <w:ind w:left="1134"/>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в т. ч. капітальні трансферти        - 3 265,0 тис. грн. або 34,9 %</w:t>
      </w:r>
    </w:p>
    <w:p w:rsidR="00473CDA" w:rsidRPr="005C5842" w:rsidRDefault="00473CDA" w:rsidP="005C33F6">
      <w:pPr>
        <w:numPr>
          <w:ilvl w:val="0"/>
          <w:numId w:val="7"/>
        </w:numPr>
        <w:spacing w:after="0" w:line="240" w:lineRule="auto"/>
        <w:ind w:hanging="7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інші                                                         - 911,6  тис.грн. або 9,7 %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left="1134"/>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У звітному періоді забезпечено своєчасну та в повному обсязі виплату заробітної плати, оплачено  за спожиті енергоносії, продукти харчування, медикаменти та інші видатки. Невиконання плану  по видатках спричинені обмеженнями які введені в умовах воєнного стану згідно постанови КМУ від 09.06.2021 року №590 «Про затвердження Порядку виконання повноважень Державною казначейською службою в особливому режимі в умовах воєнного стану», сприятливі погодні умови дали можливість зекономити кошти по енергоносіях, економія фонду оплати праці виникла через вакантні посади та відпустки без збереження заробітної плати.</w:t>
      </w:r>
    </w:p>
    <w:p w:rsidR="00473CDA" w:rsidRPr="005C5842" w:rsidRDefault="00473CDA" w:rsidP="007A09D1">
      <w:pPr>
        <w:spacing w:after="0" w:line="240" w:lineRule="auto"/>
        <w:ind w:firstLine="840"/>
        <w:jc w:val="both"/>
        <w:rPr>
          <w:rFonts w:ascii="Times New Roman" w:hAnsi="Times New Roman"/>
          <w:bCs/>
          <w:sz w:val="24"/>
          <w:szCs w:val="24"/>
          <w:u w:val="single"/>
          <w:lang w:val="uk-UA" w:eastAsia="ru-RU"/>
        </w:rPr>
      </w:pP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r w:rsidRPr="005C5842">
        <w:rPr>
          <w:rFonts w:ascii="Times New Roman" w:hAnsi="Times New Roman"/>
          <w:b/>
          <w:bCs/>
          <w:sz w:val="24"/>
          <w:szCs w:val="24"/>
          <w:u w:val="single"/>
          <w:lang w:val="uk-UA" w:eastAsia="ru-RU"/>
        </w:rPr>
        <w:t>Органи управління</w:t>
      </w: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У 2025 році на виконання функцій наданих органам місцевого самоврядування  </w:t>
      </w:r>
      <w:r w:rsidRPr="005C5842">
        <w:rPr>
          <w:rFonts w:ascii="Times New Roman" w:hAnsi="Times New Roman"/>
          <w:b/>
          <w:i/>
          <w:sz w:val="24"/>
          <w:szCs w:val="24"/>
          <w:lang w:val="uk-UA" w:eastAsia="ru-RU"/>
        </w:rPr>
        <w:t>(КПКВК 0150,0160</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 xml:space="preserve">спрямовано  </w:t>
      </w:r>
      <w:r w:rsidRPr="005C5842">
        <w:rPr>
          <w:rFonts w:ascii="Times New Roman" w:hAnsi="Times New Roman"/>
          <w:b/>
          <w:bCs/>
          <w:sz w:val="24"/>
          <w:szCs w:val="24"/>
          <w:lang w:val="uk-UA" w:eastAsia="ru-RU"/>
        </w:rPr>
        <w:t>11 969,6</w:t>
      </w:r>
      <w:r w:rsidRPr="005C5842">
        <w:rPr>
          <w:rFonts w:ascii="Times New Roman" w:hAnsi="Times New Roman"/>
          <w:bCs/>
          <w:sz w:val="24"/>
          <w:szCs w:val="24"/>
          <w:lang w:val="uk-UA" w:eastAsia="ru-RU"/>
        </w:rPr>
        <w:t xml:space="preserve"> тис. грн. з них: за загальним фондом – </w:t>
      </w:r>
      <w:r w:rsidRPr="005C5842">
        <w:rPr>
          <w:rFonts w:ascii="Times New Roman" w:hAnsi="Times New Roman"/>
          <w:b/>
          <w:bCs/>
          <w:sz w:val="24"/>
          <w:szCs w:val="24"/>
          <w:lang w:val="uk-UA" w:eastAsia="ru-RU"/>
        </w:rPr>
        <w:t>11 386,8</w:t>
      </w:r>
      <w:r w:rsidRPr="005C5842">
        <w:rPr>
          <w:rFonts w:ascii="Times New Roman" w:hAnsi="Times New Roman"/>
          <w:bCs/>
          <w:sz w:val="24"/>
          <w:szCs w:val="24"/>
          <w:lang w:val="uk-UA" w:eastAsia="ru-RU"/>
        </w:rPr>
        <w:t xml:space="preserve"> тис. грн., за спеціальним –     </w:t>
      </w:r>
      <w:r w:rsidRPr="005C5842">
        <w:rPr>
          <w:rFonts w:ascii="Times New Roman" w:hAnsi="Times New Roman"/>
          <w:b/>
          <w:bCs/>
          <w:sz w:val="24"/>
          <w:szCs w:val="24"/>
          <w:lang w:val="uk-UA" w:eastAsia="ru-RU"/>
        </w:rPr>
        <w:t>582,8</w:t>
      </w:r>
      <w:r w:rsidRPr="005C5842">
        <w:rPr>
          <w:rFonts w:ascii="Times New Roman" w:hAnsi="Times New Roman"/>
          <w:bCs/>
          <w:sz w:val="24"/>
          <w:szCs w:val="24"/>
          <w:lang w:val="uk-UA" w:eastAsia="ru-RU"/>
        </w:rPr>
        <w:t xml:space="preserve"> тис. грн. </w:t>
      </w: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У звітному періоді для розвитку та потреб громади, а також для покращення надання соціальних послуг виконавчими органами НМР одержано благодійну допомогу (гранти та дарунки) на суму 582,6 тис. грн.. а саме; управління соціального захисту населення для ВПО і місцевих дітей у громадах (реконструкція електромереж в частині встановлення фотоелектричної станції (СЕС)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З метою підвищення ефективності роботи виконавчих органів ради в умовах адміністративно-територіальної реформи 09.12.2020р. І сесія УІІІ демократичного скликання затвердила структуру виконавчих органів Новороздільської міської ради в кількості 110 осіб.(рішення сесії № 15 від 09.12.2020р.). Рішенням сесії від 27.04.2023 року №1431 внесено зміни до структури і скорочено 1 штатну одиницю. Станом на 01.04.2025 року кількість штатних становить 109.</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Фактична чисельність працюючих у відділах і управліннях органів місцевого самоврядування станом на 01.04.2025р. становила 104,5 одиниць.</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По КТКВК 0150 станом на 31.12.2024р. – вакансії 3,5 шт.од., в т.ч.:</w:t>
      </w: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1 шт.од. – староста (тимчасово на період увільнення від роботи у зв’язку з призовом на військову службу);</w:t>
      </w: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1 шт.од.- діловод.</w:t>
      </w: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1 шт.од. – начальник юридичного відділу.</w:t>
      </w: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0,5 шт. од. – водій службового автомобіля.</w:t>
      </w: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По КТКВК 0160 станом на 01.04.2025р.- 1 шт.од., вакансії -начальник відділу культури Управління культури, спорту та гуманітарної політики</w:t>
      </w:r>
    </w:p>
    <w:p w:rsidR="00473CDA" w:rsidRPr="005C5842" w:rsidRDefault="00473CDA" w:rsidP="007A09D1">
      <w:pPr>
        <w:spacing w:after="0" w:line="240" w:lineRule="auto"/>
        <w:jc w:val="both"/>
        <w:rPr>
          <w:rFonts w:ascii="Times New Roman" w:hAnsi="Times New Roman"/>
          <w:bCs/>
          <w:sz w:val="24"/>
          <w:szCs w:val="24"/>
          <w:lang w:val="uk-UA" w:eastAsia="ru-RU"/>
        </w:rPr>
      </w:pPr>
    </w:p>
    <w:p w:rsidR="00473CDA" w:rsidRPr="005C5842" w:rsidRDefault="00473CDA" w:rsidP="007A09D1">
      <w:pPr>
        <w:spacing w:after="0" w:line="240" w:lineRule="auto"/>
        <w:ind w:left="840"/>
        <w:jc w:val="center"/>
        <w:rPr>
          <w:rFonts w:ascii="Times New Roman" w:hAnsi="Times New Roman"/>
          <w:b/>
          <w:bCs/>
          <w:sz w:val="24"/>
          <w:szCs w:val="24"/>
          <w:u w:val="single"/>
          <w:lang w:val="uk-UA" w:eastAsia="ru-RU"/>
        </w:rPr>
      </w:pPr>
      <w:r w:rsidRPr="005C5842">
        <w:rPr>
          <w:rFonts w:ascii="Times New Roman" w:hAnsi="Times New Roman"/>
          <w:b/>
          <w:bCs/>
          <w:sz w:val="24"/>
          <w:szCs w:val="24"/>
          <w:u w:val="single"/>
          <w:lang w:val="uk-UA" w:eastAsia="ru-RU"/>
        </w:rPr>
        <w:t>Освіта</w:t>
      </w:r>
    </w:p>
    <w:p w:rsidR="00473CDA" w:rsidRPr="005C5842" w:rsidRDefault="00473CDA" w:rsidP="007A09D1">
      <w:pPr>
        <w:spacing w:after="0" w:line="240" w:lineRule="auto"/>
        <w:ind w:left="840"/>
        <w:jc w:val="center"/>
        <w:rPr>
          <w:rFonts w:ascii="Times New Roman" w:hAnsi="Times New Roman"/>
          <w:b/>
          <w:bCs/>
          <w:sz w:val="24"/>
          <w:szCs w:val="24"/>
          <w:u w:val="single"/>
          <w:lang w:val="uk-UA" w:eastAsia="ru-RU"/>
        </w:rPr>
      </w:pP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На функціонування та розвиток закладів освіти у 2025 р. з міського бюджету спрямовано </w:t>
      </w:r>
      <w:r w:rsidRPr="005C5842">
        <w:rPr>
          <w:rFonts w:ascii="Times New Roman" w:hAnsi="Times New Roman"/>
          <w:b/>
          <w:bCs/>
          <w:sz w:val="24"/>
          <w:szCs w:val="24"/>
          <w:lang w:val="uk-UA" w:eastAsia="ru-RU"/>
        </w:rPr>
        <w:t xml:space="preserve">45 270,3 </w:t>
      </w:r>
      <w:r w:rsidRPr="005C5842">
        <w:rPr>
          <w:rFonts w:ascii="Times New Roman" w:hAnsi="Times New Roman"/>
          <w:bCs/>
          <w:sz w:val="24"/>
          <w:szCs w:val="24"/>
          <w:lang w:val="uk-UA" w:eastAsia="ru-RU"/>
        </w:rPr>
        <w:t xml:space="preserve"> тис. грн.</w:t>
      </w:r>
      <w:r w:rsidRPr="005C5842">
        <w:rPr>
          <w:rFonts w:ascii="Times New Roman" w:hAnsi="Times New Roman"/>
          <w:sz w:val="24"/>
          <w:szCs w:val="24"/>
          <w:lang w:val="uk-UA" w:eastAsia="ru-RU"/>
        </w:rPr>
        <w:t xml:space="preserve">, </w:t>
      </w:r>
      <w:r w:rsidRPr="005C5842">
        <w:rPr>
          <w:rFonts w:ascii="Times New Roman" w:hAnsi="Times New Roman"/>
          <w:bCs/>
          <w:sz w:val="24"/>
          <w:szCs w:val="24"/>
          <w:lang w:val="uk-UA" w:eastAsia="ru-RU"/>
        </w:rPr>
        <w:t xml:space="preserve">з них: за загальним фондом – </w:t>
      </w:r>
      <w:r w:rsidRPr="005C5842">
        <w:rPr>
          <w:rFonts w:ascii="Times New Roman" w:hAnsi="Times New Roman"/>
          <w:b/>
          <w:bCs/>
          <w:sz w:val="24"/>
          <w:szCs w:val="24"/>
          <w:lang w:val="uk-UA" w:eastAsia="ru-RU"/>
        </w:rPr>
        <w:t>40 076,2</w:t>
      </w:r>
      <w:r w:rsidRPr="005C5842">
        <w:rPr>
          <w:rFonts w:ascii="Times New Roman" w:hAnsi="Times New Roman"/>
          <w:bCs/>
          <w:sz w:val="24"/>
          <w:szCs w:val="24"/>
          <w:lang w:val="uk-UA" w:eastAsia="ru-RU"/>
        </w:rPr>
        <w:t xml:space="preserve"> тис. грн., за спеціальним – </w:t>
      </w:r>
      <w:r w:rsidRPr="005C5842">
        <w:rPr>
          <w:rFonts w:ascii="Times New Roman" w:hAnsi="Times New Roman"/>
          <w:b/>
          <w:bCs/>
          <w:sz w:val="24"/>
          <w:szCs w:val="24"/>
          <w:lang w:val="uk-UA" w:eastAsia="ru-RU"/>
        </w:rPr>
        <w:t>5 224,1</w:t>
      </w:r>
      <w:r w:rsidRPr="005C5842">
        <w:rPr>
          <w:rFonts w:ascii="Times New Roman" w:hAnsi="Times New Roman"/>
          <w:bCs/>
          <w:sz w:val="24"/>
          <w:szCs w:val="24"/>
          <w:lang w:val="uk-UA" w:eastAsia="ru-RU"/>
        </w:rPr>
        <w:t xml:space="preserve"> тис. грн.</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lastRenderedPageBreak/>
        <w:t>Для здобуття дітьми дошкільної освіти в ЗДО</w:t>
      </w:r>
      <w:r w:rsidRPr="005C5842">
        <w:rPr>
          <w:rFonts w:ascii="Times New Roman" w:hAnsi="Times New Roman"/>
          <w:i/>
          <w:sz w:val="24"/>
          <w:szCs w:val="24"/>
          <w:lang w:val="uk-UA" w:eastAsia="ru-RU"/>
        </w:rPr>
        <w:t xml:space="preserve"> </w:t>
      </w:r>
      <w:r w:rsidRPr="005C5842">
        <w:rPr>
          <w:rFonts w:ascii="Times New Roman" w:hAnsi="Times New Roman"/>
          <w:b/>
          <w:i/>
          <w:sz w:val="24"/>
          <w:szCs w:val="24"/>
          <w:lang w:val="uk-UA" w:eastAsia="ru-RU"/>
        </w:rPr>
        <w:t>(КПКВК 1010)</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 xml:space="preserve"> у звітному періоді спрямовано </w:t>
      </w:r>
      <w:r w:rsidRPr="005C5842">
        <w:rPr>
          <w:rFonts w:ascii="Times New Roman" w:hAnsi="Times New Roman"/>
          <w:b/>
          <w:bCs/>
          <w:sz w:val="24"/>
          <w:szCs w:val="24"/>
          <w:lang w:val="uk-UA" w:eastAsia="ru-RU"/>
        </w:rPr>
        <w:t>11 179,8</w:t>
      </w:r>
      <w:r w:rsidRPr="005C5842">
        <w:rPr>
          <w:rFonts w:ascii="Times New Roman" w:hAnsi="Times New Roman"/>
          <w:bCs/>
          <w:sz w:val="24"/>
          <w:szCs w:val="24"/>
          <w:lang w:val="uk-UA" w:eastAsia="ru-RU"/>
        </w:rPr>
        <w:t xml:space="preserve"> тис. грн. в тому числі: по загальному фонду – </w:t>
      </w:r>
      <w:r w:rsidRPr="005C5842">
        <w:rPr>
          <w:rFonts w:ascii="Times New Roman" w:hAnsi="Times New Roman"/>
          <w:b/>
          <w:bCs/>
          <w:sz w:val="24"/>
          <w:szCs w:val="24"/>
          <w:lang w:val="uk-UA" w:eastAsia="ru-RU"/>
        </w:rPr>
        <w:t>10 685,0</w:t>
      </w:r>
      <w:r w:rsidRPr="005C5842">
        <w:rPr>
          <w:rFonts w:ascii="Times New Roman" w:hAnsi="Times New Roman"/>
          <w:bCs/>
          <w:sz w:val="24"/>
          <w:szCs w:val="24"/>
          <w:lang w:val="uk-UA" w:eastAsia="ru-RU"/>
        </w:rPr>
        <w:t xml:space="preserve"> тис. грн., по спеціальному – </w:t>
      </w:r>
      <w:r w:rsidRPr="005C5842">
        <w:rPr>
          <w:rFonts w:ascii="Times New Roman" w:hAnsi="Times New Roman"/>
          <w:b/>
          <w:bCs/>
          <w:sz w:val="24"/>
          <w:szCs w:val="24"/>
          <w:lang w:val="uk-UA" w:eastAsia="ru-RU"/>
        </w:rPr>
        <w:t>494,8</w:t>
      </w:r>
      <w:r w:rsidRPr="005C5842">
        <w:rPr>
          <w:rFonts w:ascii="Times New Roman" w:hAnsi="Times New Roman"/>
          <w:bCs/>
          <w:sz w:val="24"/>
          <w:szCs w:val="24"/>
          <w:lang w:val="uk-UA" w:eastAsia="ru-RU"/>
        </w:rPr>
        <w:t xml:space="preserve"> тис. грн.. </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У першому кварталі 2025 році на розвиток та покращення надання дошкільної освіти отримано благодійну допомогу у сумі 40,0 тис.грн. від МФОЗНС «Регіон Карпат» (ТМЦ - автономні біотуалети).</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Мережа дошкільних закладів Новороздільської міської громади становить 6 установ, в яких функціонує 45 груп і  виховується 670 дітей. Середня наповнюваність однієї групи – 14,9.</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Кількість дітоднів за січень-березень 2025 рік становить 25291.</w:t>
      </w: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Кількість ставок в дошкільних навчальних закладах становить 253,23 з них педагогічних – 123,51 інших – 129,72. Фактична чисельність  працюючих становить 253,51 з них педагогічних -123,51 інших – 129,72. </w:t>
      </w:r>
    </w:p>
    <w:p w:rsidR="00473CDA" w:rsidRPr="005C5842" w:rsidRDefault="00473CDA" w:rsidP="007A09D1">
      <w:pPr>
        <w:spacing w:after="0" w:line="240" w:lineRule="auto"/>
        <w:ind w:firstLine="72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У звітному періоді надання освітніх послуг закладами загальної середньої освіти учням проводилось за рахунок коштів міського та державного бюджету. З міського бюджету</w:t>
      </w:r>
      <w:r w:rsidRPr="005C5842">
        <w:rPr>
          <w:rFonts w:ascii="Times New Roman" w:hAnsi="Times New Roman"/>
          <w:i/>
          <w:sz w:val="24"/>
          <w:szCs w:val="24"/>
          <w:lang w:val="uk-UA" w:eastAsia="ru-RU"/>
        </w:rPr>
        <w:t xml:space="preserve"> (</w:t>
      </w:r>
      <w:r w:rsidRPr="005C5842">
        <w:rPr>
          <w:rFonts w:ascii="Times New Roman" w:hAnsi="Times New Roman"/>
          <w:b/>
          <w:i/>
          <w:sz w:val="24"/>
          <w:szCs w:val="24"/>
          <w:lang w:val="uk-UA" w:eastAsia="ru-RU"/>
        </w:rPr>
        <w:t>КПКВК 1021</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 xml:space="preserve"> спрямовано </w:t>
      </w:r>
      <w:r w:rsidRPr="005C5842">
        <w:rPr>
          <w:rFonts w:ascii="Times New Roman" w:hAnsi="Times New Roman"/>
          <w:b/>
          <w:bCs/>
          <w:sz w:val="24"/>
          <w:szCs w:val="24"/>
          <w:lang w:val="uk-UA" w:eastAsia="ru-RU"/>
        </w:rPr>
        <w:t xml:space="preserve">11 999,4 </w:t>
      </w:r>
      <w:r w:rsidRPr="005C5842">
        <w:rPr>
          <w:rFonts w:ascii="Times New Roman" w:hAnsi="Times New Roman"/>
          <w:bCs/>
          <w:sz w:val="24"/>
          <w:szCs w:val="24"/>
          <w:lang w:val="uk-UA" w:eastAsia="ru-RU"/>
        </w:rPr>
        <w:t xml:space="preserve"> тис. грн., в тому числі: по загальному фонду – </w:t>
      </w:r>
      <w:r w:rsidRPr="005C5842">
        <w:rPr>
          <w:rFonts w:ascii="Times New Roman" w:hAnsi="Times New Roman"/>
          <w:b/>
          <w:bCs/>
          <w:sz w:val="24"/>
          <w:szCs w:val="24"/>
          <w:lang w:val="uk-UA" w:eastAsia="ru-RU"/>
        </w:rPr>
        <w:t>9 038,2</w:t>
      </w:r>
      <w:r w:rsidRPr="005C5842">
        <w:rPr>
          <w:rFonts w:ascii="Times New Roman" w:hAnsi="Times New Roman"/>
          <w:bCs/>
          <w:sz w:val="24"/>
          <w:szCs w:val="24"/>
          <w:lang w:val="uk-UA" w:eastAsia="ru-RU"/>
        </w:rPr>
        <w:t xml:space="preserve"> тис. грн., по спеціальному – </w:t>
      </w:r>
      <w:r w:rsidRPr="005C5842">
        <w:rPr>
          <w:rFonts w:ascii="Times New Roman" w:hAnsi="Times New Roman"/>
          <w:b/>
          <w:bCs/>
          <w:sz w:val="24"/>
          <w:szCs w:val="24"/>
          <w:lang w:val="uk-UA" w:eastAsia="ru-RU"/>
        </w:rPr>
        <w:t>2 961,2</w:t>
      </w:r>
      <w:r w:rsidRPr="005C5842">
        <w:rPr>
          <w:rFonts w:ascii="Times New Roman" w:hAnsi="Times New Roman"/>
          <w:bCs/>
          <w:sz w:val="24"/>
          <w:szCs w:val="24"/>
          <w:lang w:val="uk-UA" w:eastAsia="ru-RU"/>
        </w:rPr>
        <w:t xml:space="preserve"> тис. грн. З державного бюджету </w:t>
      </w:r>
      <w:r w:rsidRPr="005C5842">
        <w:rPr>
          <w:rFonts w:ascii="Times New Roman" w:hAnsi="Times New Roman"/>
          <w:b/>
          <w:bCs/>
          <w:sz w:val="24"/>
          <w:szCs w:val="24"/>
          <w:lang w:val="uk-UA" w:eastAsia="ru-RU"/>
        </w:rPr>
        <w:t>(</w:t>
      </w:r>
      <w:r w:rsidRPr="005C5842">
        <w:rPr>
          <w:rFonts w:ascii="Times New Roman" w:hAnsi="Times New Roman"/>
          <w:b/>
          <w:i/>
          <w:sz w:val="24"/>
          <w:szCs w:val="24"/>
          <w:lang w:val="uk-UA" w:eastAsia="ru-RU"/>
        </w:rPr>
        <w:t>КПКВК 1031)</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 xml:space="preserve">використано кошти освітньої субвенції в сумі  </w:t>
      </w:r>
      <w:r w:rsidRPr="005C5842">
        <w:rPr>
          <w:rFonts w:ascii="Times New Roman" w:hAnsi="Times New Roman"/>
          <w:b/>
          <w:bCs/>
          <w:sz w:val="24"/>
          <w:szCs w:val="24"/>
          <w:lang w:val="uk-UA" w:eastAsia="ru-RU"/>
        </w:rPr>
        <w:t>14 374,7</w:t>
      </w:r>
      <w:r w:rsidRPr="005C5842">
        <w:rPr>
          <w:rFonts w:ascii="Times New Roman" w:hAnsi="Times New Roman"/>
          <w:bCs/>
          <w:sz w:val="24"/>
          <w:szCs w:val="24"/>
          <w:lang w:val="uk-UA" w:eastAsia="ru-RU"/>
        </w:rPr>
        <w:t xml:space="preserve"> тис. грн., в тому числі по загальному фонду – </w:t>
      </w:r>
      <w:r w:rsidRPr="005C5842">
        <w:rPr>
          <w:rFonts w:ascii="Times New Roman" w:hAnsi="Times New Roman"/>
          <w:b/>
          <w:bCs/>
          <w:sz w:val="24"/>
          <w:szCs w:val="24"/>
          <w:lang w:val="uk-UA" w:eastAsia="ru-RU"/>
        </w:rPr>
        <w:t>14 374,7</w:t>
      </w:r>
      <w:r w:rsidRPr="005C5842">
        <w:rPr>
          <w:rFonts w:ascii="Times New Roman" w:hAnsi="Times New Roman"/>
          <w:bCs/>
          <w:sz w:val="24"/>
          <w:szCs w:val="24"/>
          <w:lang w:val="uk-UA" w:eastAsia="ru-RU"/>
        </w:rPr>
        <w:t xml:space="preserve"> тис. грн.. на  виплату заробітної плати педагогічним працівникам закладів загальної середньої освіти.</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Мережа закладів загальної середньої освіти Новороздільської міської громади становить 10 установ, в яких функціонує 147 класів і  навчається 3117 учнів і відповідно середня наповнюваність класів – 21,2. Кількість ставок в загальноосвітніх школах становить 488,82, з них педагогічних – 347,37 інших – 141,45. Фактична чисельність  працюючих на кінець звітного періоду становить 488,82, з них педагогічних -347,37 інших – 141,45.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Протягом звітного періоду забезпечено безкоштовне харчування для таких категорій: дітей-сиріт та дітей позбавлених батьківського піклування; учням, батьки яких мають статус  учасників АТО (ООС), бійців-добровольців;  багатодітних сімей; учням з особливими освітніми потребами, які навчаються у спеціальних та інклюзивних класах; учням з числа ВПО, учням, батьки яких проходять військову службу під час мобілізації та воєнного стану в Україні; учням, батьки яких брали участь у бойових діях в російсько-українській війні після 24.02.2022 року та інших. Усі учні 1-4 класів харчуються безоплатно за рахунок субвенції з державного та коштів місцевого  бюджетів.</w:t>
      </w: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У першому кварталі 2025 року ЗЗСО отримано благодійну допомогу від:  МФОЗНС «Регіон Карпат» у сумі 1 154,1 тис.грн (ТМЦ - автономні біотуалети на 60,0 тис.грн., та ТМЦ для потреб функціонування STEM лабораторії на суму 1094,1 тис.грн.)</w:t>
      </w:r>
      <w:r w:rsidRPr="005C5842">
        <w:rPr>
          <w:rFonts w:ascii="Times New Roman" w:hAnsi="Times New Roman"/>
          <w:sz w:val="24"/>
          <w:szCs w:val="24"/>
          <w:lang w:val="uk-UA" w:eastAsia="ru-RU"/>
        </w:rPr>
        <w:t xml:space="preserve"> </w:t>
      </w:r>
      <w:r w:rsidRPr="005C5842">
        <w:rPr>
          <w:rFonts w:ascii="Times New Roman" w:hAnsi="Times New Roman"/>
          <w:bCs/>
          <w:sz w:val="24"/>
          <w:szCs w:val="24"/>
          <w:lang w:val="uk-UA" w:eastAsia="ru-RU"/>
        </w:rPr>
        <w:t xml:space="preserve">Дитячого фонду ООН (ЮНІСЕФ) у сумі 1062,1 тис.грн. (Капремонт санвузлів); ФОП на суму 44,0 тис.грн. (принтер); учні ЗЗСО у сумі 6,0 тис.грн. ( підручники для шкіл).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Для здобуття освіти у закладах позашкільної  освіти</w:t>
      </w:r>
      <w:r w:rsidRPr="005C5842">
        <w:rPr>
          <w:rFonts w:ascii="Times New Roman" w:hAnsi="Times New Roman"/>
          <w:i/>
          <w:sz w:val="24"/>
          <w:szCs w:val="24"/>
          <w:lang w:val="uk-UA" w:eastAsia="ru-RU"/>
        </w:rPr>
        <w:t xml:space="preserve"> </w:t>
      </w:r>
      <w:r w:rsidRPr="005C5842">
        <w:rPr>
          <w:rFonts w:ascii="Times New Roman" w:hAnsi="Times New Roman"/>
          <w:b/>
          <w:i/>
          <w:sz w:val="24"/>
          <w:szCs w:val="24"/>
          <w:lang w:val="uk-UA" w:eastAsia="ru-RU"/>
        </w:rPr>
        <w:t>(КПКВК 1070)</w:t>
      </w:r>
      <w:r w:rsidRPr="005C5842">
        <w:rPr>
          <w:rFonts w:ascii="Times New Roman" w:hAnsi="Times New Roman"/>
          <w:i/>
          <w:sz w:val="24"/>
          <w:szCs w:val="24"/>
          <w:lang w:val="uk-UA" w:eastAsia="ru-RU"/>
        </w:rPr>
        <w:t xml:space="preserve"> </w:t>
      </w:r>
      <w:r w:rsidRPr="005C5842">
        <w:rPr>
          <w:rFonts w:ascii="Times New Roman" w:hAnsi="Times New Roman"/>
          <w:sz w:val="24"/>
          <w:szCs w:val="24"/>
          <w:lang w:val="uk-UA" w:eastAsia="ru-RU"/>
        </w:rPr>
        <w:t>у звітному періоді</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 xml:space="preserve"> використано </w:t>
      </w:r>
      <w:r w:rsidRPr="005C5842">
        <w:rPr>
          <w:rFonts w:ascii="Times New Roman" w:hAnsi="Times New Roman"/>
          <w:b/>
          <w:bCs/>
          <w:sz w:val="24"/>
          <w:szCs w:val="24"/>
          <w:lang w:val="uk-UA" w:eastAsia="ru-RU"/>
        </w:rPr>
        <w:t>1 423,0</w:t>
      </w:r>
      <w:r w:rsidRPr="005C5842">
        <w:rPr>
          <w:rFonts w:ascii="Times New Roman" w:hAnsi="Times New Roman"/>
          <w:bCs/>
          <w:sz w:val="24"/>
          <w:szCs w:val="24"/>
          <w:lang w:val="uk-UA" w:eastAsia="ru-RU"/>
        </w:rPr>
        <w:t xml:space="preserve"> тис. грн.,  в тому числі: по загальному фонду –  </w:t>
      </w:r>
      <w:r w:rsidRPr="005C5842">
        <w:rPr>
          <w:rFonts w:ascii="Times New Roman" w:hAnsi="Times New Roman"/>
          <w:b/>
          <w:bCs/>
          <w:sz w:val="24"/>
          <w:szCs w:val="24"/>
          <w:lang w:val="uk-UA" w:eastAsia="ru-RU"/>
        </w:rPr>
        <w:t>755,9</w:t>
      </w:r>
      <w:r w:rsidRPr="005C5842">
        <w:rPr>
          <w:rFonts w:ascii="Times New Roman" w:hAnsi="Times New Roman"/>
          <w:bCs/>
          <w:sz w:val="24"/>
          <w:szCs w:val="24"/>
          <w:lang w:val="uk-UA" w:eastAsia="ru-RU"/>
        </w:rPr>
        <w:t xml:space="preserve"> тис. грн.. по спеціальному – </w:t>
      </w:r>
      <w:r w:rsidRPr="005C5842">
        <w:rPr>
          <w:rFonts w:ascii="Times New Roman" w:hAnsi="Times New Roman"/>
          <w:b/>
          <w:bCs/>
          <w:sz w:val="24"/>
          <w:szCs w:val="24"/>
          <w:lang w:val="uk-UA" w:eastAsia="ru-RU"/>
        </w:rPr>
        <w:t xml:space="preserve">667,1 </w:t>
      </w:r>
      <w:r w:rsidRPr="005C5842">
        <w:rPr>
          <w:rFonts w:ascii="Times New Roman" w:hAnsi="Times New Roman"/>
          <w:bCs/>
          <w:sz w:val="24"/>
          <w:szCs w:val="24"/>
          <w:lang w:val="uk-UA" w:eastAsia="ru-RU"/>
        </w:rPr>
        <w:t>тис. грн..</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 розвиток та покращення надання позашкільної отримано благодійну допомогу від МФОЗНС «Регіон Карпат» - на суму 667,1 тис.грн., (ТМЦ для потреб функціонування STEM лабораторії).</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В позашкільному закладі працює 23 гуртки, в яких навчається 608 учнів, середня наповнюваність в гуртку 26 учень. </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Фактична кількість ставок на початок і кінець року становить 19, з них педагогів 16,5, інших 2,5. </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  надання спеціалізованої освіти  мистецькими школами  (</w:t>
      </w:r>
      <w:r w:rsidRPr="005C5842">
        <w:rPr>
          <w:rFonts w:ascii="Times New Roman" w:hAnsi="Times New Roman"/>
          <w:b/>
          <w:i/>
          <w:sz w:val="24"/>
          <w:szCs w:val="24"/>
          <w:lang w:val="uk-UA" w:eastAsia="zh-CN"/>
        </w:rPr>
        <w:t>КПКВК 1080)</w:t>
      </w:r>
      <w:r w:rsidRPr="005C5842">
        <w:rPr>
          <w:rFonts w:ascii="Times New Roman" w:hAnsi="Times New Roman"/>
          <w:i/>
          <w:sz w:val="24"/>
          <w:szCs w:val="24"/>
          <w:lang w:val="uk-UA" w:eastAsia="zh-CN"/>
        </w:rPr>
        <w:t xml:space="preserve"> </w:t>
      </w:r>
      <w:r w:rsidRPr="005C5842">
        <w:rPr>
          <w:rFonts w:ascii="Times New Roman" w:hAnsi="Times New Roman"/>
          <w:bCs/>
          <w:sz w:val="24"/>
          <w:szCs w:val="24"/>
          <w:lang w:val="uk-UA" w:eastAsia="ru-RU"/>
        </w:rPr>
        <w:t xml:space="preserve">спрямовано  </w:t>
      </w:r>
      <w:r w:rsidRPr="005C5842">
        <w:rPr>
          <w:rFonts w:ascii="Times New Roman" w:hAnsi="Times New Roman"/>
          <w:b/>
          <w:bCs/>
          <w:sz w:val="24"/>
          <w:szCs w:val="24"/>
          <w:lang w:val="uk-UA" w:eastAsia="ru-RU"/>
        </w:rPr>
        <w:t>2 717,5</w:t>
      </w:r>
      <w:r w:rsidRPr="005C5842">
        <w:rPr>
          <w:rFonts w:ascii="Times New Roman" w:hAnsi="Times New Roman"/>
          <w:bCs/>
          <w:sz w:val="24"/>
          <w:szCs w:val="24"/>
          <w:lang w:val="uk-UA" w:eastAsia="ru-RU"/>
        </w:rPr>
        <w:t xml:space="preserve"> тис. грн., в тому числі: по загальному фонду – </w:t>
      </w:r>
      <w:r w:rsidRPr="005C5842">
        <w:rPr>
          <w:rFonts w:ascii="Times New Roman" w:hAnsi="Times New Roman"/>
          <w:b/>
          <w:bCs/>
          <w:sz w:val="24"/>
          <w:szCs w:val="24"/>
          <w:lang w:val="uk-UA" w:eastAsia="ru-RU"/>
        </w:rPr>
        <w:t>2 650,0</w:t>
      </w:r>
      <w:r w:rsidRPr="005C5842">
        <w:rPr>
          <w:rFonts w:ascii="Times New Roman" w:hAnsi="Times New Roman"/>
          <w:bCs/>
          <w:sz w:val="24"/>
          <w:szCs w:val="24"/>
          <w:lang w:val="uk-UA" w:eastAsia="ru-RU"/>
        </w:rPr>
        <w:t xml:space="preserve"> тис. грн., по спеціальному – </w:t>
      </w:r>
      <w:r w:rsidRPr="005C5842">
        <w:rPr>
          <w:rFonts w:ascii="Times New Roman" w:hAnsi="Times New Roman"/>
          <w:b/>
          <w:bCs/>
          <w:sz w:val="24"/>
          <w:szCs w:val="24"/>
          <w:lang w:val="uk-UA" w:eastAsia="ru-RU"/>
        </w:rPr>
        <w:t>67,5</w:t>
      </w:r>
      <w:r w:rsidRPr="005C5842">
        <w:rPr>
          <w:rFonts w:ascii="Times New Roman" w:hAnsi="Times New Roman"/>
          <w:bCs/>
          <w:sz w:val="24"/>
          <w:szCs w:val="24"/>
          <w:lang w:val="uk-UA" w:eastAsia="ru-RU"/>
        </w:rPr>
        <w:t xml:space="preserve"> тис. грн. </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Фактична кількість ставок на початок і кінець року становить </w:t>
      </w:r>
      <w:r w:rsidRPr="005C5842">
        <w:rPr>
          <w:rFonts w:ascii="Times New Roman" w:hAnsi="Times New Roman"/>
          <w:b/>
          <w:bCs/>
          <w:sz w:val="24"/>
          <w:szCs w:val="24"/>
          <w:lang w:val="uk-UA" w:eastAsia="ru-RU"/>
        </w:rPr>
        <w:t>53</w:t>
      </w:r>
      <w:r w:rsidRPr="005C5842">
        <w:rPr>
          <w:rFonts w:ascii="Times New Roman" w:hAnsi="Times New Roman"/>
          <w:bCs/>
          <w:sz w:val="24"/>
          <w:szCs w:val="24"/>
          <w:lang w:val="uk-UA" w:eastAsia="ru-RU"/>
        </w:rPr>
        <w:t xml:space="preserve"> шт.од, з них педагогів </w:t>
      </w:r>
      <w:r w:rsidRPr="005C5842">
        <w:rPr>
          <w:rFonts w:ascii="Times New Roman" w:hAnsi="Times New Roman"/>
          <w:b/>
          <w:bCs/>
          <w:sz w:val="24"/>
          <w:szCs w:val="24"/>
          <w:lang w:val="uk-UA" w:eastAsia="ru-RU"/>
        </w:rPr>
        <w:t>42</w:t>
      </w:r>
      <w:r w:rsidRPr="005C5842">
        <w:rPr>
          <w:rFonts w:ascii="Times New Roman" w:hAnsi="Times New Roman"/>
          <w:bCs/>
          <w:sz w:val="24"/>
          <w:szCs w:val="24"/>
          <w:lang w:val="uk-UA" w:eastAsia="ru-RU"/>
        </w:rPr>
        <w:t xml:space="preserve"> шт.од, інших </w:t>
      </w:r>
      <w:r w:rsidRPr="005C5842">
        <w:rPr>
          <w:rFonts w:ascii="Times New Roman" w:hAnsi="Times New Roman"/>
          <w:b/>
          <w:bCs/>
          <w:sz w:val="24"/>
          <w:szCs w:val="24"/>
          <w:lang w:val="uk-UA" w:eastAsia="ru-RU"/>
        </w:rPr>
        <w:t>11</w:t>
      </w:r>
      <w:r w:rsidRPr="005C5842">
        <w:rPr>
          <w:rFonts w:ascii="Times New Roman" w:hAnsi="Times New Roman"/>
          <w:bCs/>
          <w:sz w:val="24"/>
          <w:szCs w:val="24"/>
          <w:lang w:val="uk-UA" w:eastAsia="ru-RU"/>
        </w:rPr>
        <w:t xml:space="preserve">шт.од. А також </w:t>
      </w:r>
      <w:r w:rsidRPr="005C5842">
        <w:rPr>
          <w:rFonts w:ascii="Times New Roman" w:hAnsi="Times New Roman"/>
          <w:b/>
          <w:bCs/>
          <w:sz w:val="24"/>
          <w:szCs w:val="24"/>
          <w:lang w:val="uk-UA" w:eastAsia="ru-RU"/>
        </w:rPr>
        <w:t>3</w:t>
      </w:r>
      <w:r w:rsidRPr="005C5842">
        <w:rPr>
          <w:rFonts w:ascii="Times New Roman" w:hAnsi="Times New Roman"/>
          <w:bCs/>
          <w:sz w:val="24"/>
          <w:szCs w:val="24"/>
          <w:lang w:val="uk-UA" w:eastAsia="ru-RU"/>
        </w:rPr>
        <w:t xml:space="preserve"> шт.од педагогів утримуються за рахунок спецфонду (батьківська плата за навчання).</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lastRenderedPageBreak/>
        <w:t>На забезпечення діяльності  інших закладів освіти</w:t>
      </w:r>
      <w:r w:rsidRPr="005C5842">
        <w:rPr>
          <w:rFonts w:ascii="Times New Roman" w:hAnsi="Times New Roman"/>
          <w:bCs/>
          <w:i/>
          <w:sz w:val="24"/>
          <w:szCs w:val="24"/>
          <w:lang w:val="uk-UA" w:eastAsia="ru-RU"/>
        </w:rPr>
        <w:t xml:space="preserve"> </w:t>
      </w:r>
      <w:r w:rsidRPr="005C5842">
        <w:rPr>
          <w:rFonts w:ascii="Times New Roman" w:hAnsi="Times New Roman"/>
          <w:b/>
          <w:bCs/>
          <w:i/>
          <w:sz w:val="24"/>
          <w:szCs w:val="24"/>
          <w:lang w:val="uk-UA" w:eastAsia="ru-RU"/>
        </w:rPr>
        <w:t>(КПКВК 1141</w:t>
      </w:r>
      <w:r w:rsidRPr="005C5842">
        <w:rPr>
          <w:rFonts w:ascii="Times New Roman" w:hAnsi="Times New Roman"/>
          <w:bCs/>
          <w:i/>
          <w:sz w:val="24"/>
          <w:szCs w:val="24"/>
          <w:lang w:val="uk-UA" w:eastAsia="ru-RU"/>
        </w:rPr>
        <w:t>)</w:t>
      </w:r>
      <w:r w:rsidRPr="005C5842">
        <w:rPr>
          <w:rFonts w:ascii="Times New Roman" w:hAnsi="Times New Roman"/>
          <w:bCs/>
          <w:sz w:val="24"/>
          <w:szCs w:val="24"/>
          <w:lang w:val="uk-UA" w:eastAsia="ru-RU"/>
        </w:rPr>
        <w:t xml:space="preserve">, а саме централізованої бухгалтерії, групи централізованого обслуговування використано </w:t>
      </w:r>
      <w:r w:rsidRPr="005C5842">
        <w:rPr>
          <w:rFonts w:ascii="Times New Roman" w:hAnsi="Times New Roman"/>
          <w:b/>
          <w:bCs/>
          <w:sz w:val="24"/>
          <w:szCs w:val="24"/>
          <w:lang w:val="uk-UA" w:eastAsia="ru-RU"/>
        </w:rPr>
        <w:t xml:space="preserve">1 020,8 </w:t>
      </w:r>
      <w:r w:rsidRPr="005C5842">
        <w:rPr>
          <w:rFonts w:ascii="Times New Roman" w:hAnsi="Times New Roman"/>
          <w:bCs/>
          <w:sz w:val="24"/>
          <w:szCs w:val="24"/>
          <w:lang w:val="uk-UA" w:eastAsia="ru-RU"/>
        </w:rPr>
        <w:t xml:space="preserve">тис.грн., в тому числі по загальному фонду – </w:t>
      </w:r>
      <w:r w:rsidRPr="005C5842">
        <w:rPr>
          <w:rFonts w:ascii="Times New Roman" w:hAnsi="Times New Roman"/>
          <w:b/>
          <w:bCs/>
          <w:sz w:val="24"/>
          <w:szCs w:val="24"/>
          <w:lang w:val="uk-UA" w:eastAsia="ru-RU"/>
        </w:rPr>
        <w:t>1 020,8</w:t>
      </w:r>
      <w:r w:rsidRPr="005C5842">
        <w:rPr>
          <w:rFonts w:ascii="Times New Roman" w:hAnsi="Times New Roman"/>
          <w:bCs/>
          <w:sz w:val="24"/>
          <w:szCs w:val="24"/>
          <w:lang w:val="uk-UA" w:eastAsia="ru-RU"/>
        </w:rPr>
        <w:t xml:space="preserve"> тис. грн.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Фактична кількість ставок становить 22,5 штатних одиниць. 0,5 шт.од. водія автобуса – вакансія.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firstLine="709"/>
        <w:jc w:val="both"/>
        <w:rPr>
          <w:rFonts w:ascii="Times New Roman" w:hAnsi="Times New Roman"/>
          <w:b/>
          <w:sz w:val="24"/>
          <w:szCs w:val="24"/>
          <w:lang w:val="uk-UA" w:eastAsia="ru-RU"/>
        </w:rPr>
      </w:pPr>
      <w:r w:rsidRPr="005C5842">
        <w:rPr>
          <w:rFonts w:ascii="Times New Roman" w:hAnsi="Times New Roman"/>
          <w:bCs/>
          <w:sz w:val="24"/>
          <w:szCs w:val="24"/>
          <w:lang w:val="uk-UA" w:eastAsia="ru-RU"/>
        </w:rPr>
        <w:t xml:space="preserve">На програми та заходи у сфері освіти </w:t>
      </w:r>
      <w:r w:rsidRPr="005C5842">
        <w:rPr>
          <w:rFonts w:ascii="Times New Roman" w:hAnsi="Times New Roman"/>
          <w:b/>
          <w:bCs/>
          <w:sz w:val="24"/>
          <w:szCs w:val="24"/>
          <w:lang w:eastAsia="ru-RU"/>
        </w:rPr>
        <w:t>(</w:t>
      </w:r>
      <w:r w:rsidRPr="005C5842">
        <w:rPr>
          <w:rFonts w:ascii="Times New Roman" w:hAnsi="Times New Roman"/>
          <w:b/>
          <w:bCs/>
          <w:i/>
          <w:sz w:val="24"/>
          <w:szCs w:val="24"/>
          <w:lang w:eastAsia="ru-RU"/>
        </w:rPr>
        <w:t>КПКВК 1142)</w:t>
      </w:r>
      <w:r w:rsidRPr="005C5842">
        <w:rPr>
          <w:rFonts w:ascii="Times New Roman" w:hAnsi="Times New Roman"/>
          <w:bCs/>
          <w:i/>
          <w:sz w:val="24"/>
          <w:szCs w:val="24"/>
          <w:lang w:eastAsia="ru-RU"/>
        </w:rPr>
        <w:t xml:space="preserve"> </w:t>
      </w:r>
      <w:r w:rsidRPr="005C5842">
        <w:rPr>
          <w:rFonts w:ascii="Times New Roman" w:hAnsi="Times New Roman"/>
          <w:bCs/>
          <w:sz w:val="24"/>
          <w:szCs w:val="24"/>
          <w:lang w:val="uk-UA" w:eastAsia="ru-RU"/>
        </w:rPr>
        <w:t xml:space="preserve">використано </w:t>
      </w:r>
      <w:r w:rsidRPr="005C5842">
        <w:rPr>
          <w:rFonts w:ascii="Times New Roman" w:hAnsi="Times New Roman"/>
          <w:b/>
          <w:bCs/>
          <w:sz w:val="24"/>
          <w:szCs w:val="24"/>
          <w:lang w:val="uk-UA" w:eastAsia="ru-RU"/>
        </w:rPr>
        <w:t>9,6</w:t>
      </w:r>
      <w:r w:rsidRPr="005C5842">
        <w:rPr>
          <w:rFonts w:ascii="Times New Roman" w:hAnsi="Times New Roman"/>
          <w:bCs/>
          <w:sz w:val="24"/>
          <w:szCs w:val="24"/>
          <w:lang w:val="uk-UA" w:eastAsia="ru-RU"/>
        </w:rPr>
        <w:t xml:space="preserve"> тис.грн., в тому числі по загальному фонду – </w:t>
      </w:r>
      <w:r w:rsidRPr="005C5842">
        <w:rPr>
          <w:rFonts w:ascii="Times New Roman" w:hAnsi="Times New Roman"/>
          <w:b/>
          <w:bCs/>
          <w:sz w:val="24"/>
          <w:szCs w:val="24"/>
          <w:lang w:val="uk-UA" w:eastAsia="ru-RU"/>
        </w:rPr>
        <w:t>9,6</w:t>
      </w:r>
      <w:r w:rsidRPr="005C5842">
        <w:rPr>
          <w:rFonts w:ascii="Times New Roman" w:hAnsi="Times New Roman"/>
          <w:bCs/>
          <w:sz w:val="24"/>
          <w:szCs w:val="24"/>
          <w:lang w:val="uk-UA" w:eastAsia="ru-RU"/>
        </w:rPr>
        <w:t xml:space="preserve"> тис. грн. Виплачено одноразову допомогу дітям-сиротам в сумі 3620,00грн.</w:t>
      </w:r>
    </w:p>
    <w:p w:rsidR="00473CDA" w:rsidRPr="005C5842" w:rsidRDefault="00473CDA" w:rsidP="007A09D1">
      <w:pPr>
        <w:spacing w:after="0" w:line="240" w:lineRule="auto"/>
        <w:ind w:firstLine="840"/>
        <w:jc w:val="both"/>
        <w:rPr>
          <w:rFonts w:ascii="Times New Roman" w:hAnsi="Times New Roman"/>
          <w:bCs/>
          <w:i/>
          <w:sz w:val="24"/>
          <w:szCs w:val="24"/>
          <w:lang w:val="uk-UA" w:eastAsia="ru-RU"/>
        </w:rPr>
      </w:pPr>
      <w:r w:rsidRPr="005C5842">
        <w:rPr>
          <w:rFonts w:ascii="Times New Roman" w:hAnsi="Times New Roman"/>
          <w:bCs/>
          <w:sz w:val="24"/>
          <w:szCs w:val="24"/>
          <w:lang w:val="uk-UA" w:eastAsia="ru-RU"/>
        </w:rPr>
        <w:t>Згідно програми „Розвиток освіти Новороздільської територіальної громади на 2025 рік та прогноз на 2026-2027 роки”  затвердженої рішенням сесії Новороздільської міської ради № 2109 від 19.12.2024р. виконано 1 захід  ,а</w:t>
      </w:r>
      <w:r w:rsidRPr="005C5842">
        <w:rPr>
          <w:rFonts w:ascii="Times New Roman" w:hAnsi="Times New Roman"/>
          <w:bCs/>
          <w:i/>
          <w:sz w:val="24"/>
          <w:szCs w:val="24"/>
          <w:lang w:val="uk-UA" w:eastAsia="ru-RU"/>
        </w:rPr>
        <w:t xml:space="preserve"> саме: участь школярів ЗЗСО громади в олімпіадах, на що використано 5935,00грн.</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Надання послуг дітям з інвалідністю і їхнім сім'ям </w:t>
      </w:r>
      <w:r w:rsidRPr="005C5842">
        <w:rPr>
          <w:rFonts w:ascii="Times New Roman" w:hAnsi="Times New Roman"/>
          <w:sz w:val="24"/>
          <w:szCs w:val="24"/>
          <w:lang w:val="uk-UA" w:eastAsia="ru-RU"/>
        </w:rPr>
        <w:t>інклюзивно-ресурсним центром у 2025 році</w:t>
      </w:r>
      <w:r w:rsidRPr="005C5842">
        <w:rPr>
          <w:rFonts w:ascii="Times New Roman" w:hAnsi="Times New Roman"/>
          <w:bCs/>
          <w:sz w:val="24"/>
          <w:szCs w:val="24"/>
          <w:lang w:val="uk-UA" w:eastAsia="ru-RU"/>
        </w:rPr>
        <w:t xml:space="preserve"> проводились за рахунок коштів міського та державного бюджетів. У звітному періоді з міського бюджету </w:t>
      </w:r>
      <w:r w:rsidRPr="005C5842">
        <w:rPr>
          <w:rFonts w:ascii="Times New Roman" w:hAnsi="Times New Roman"/>
          <w:b/>
          <w:bCs/>
          <w:sz w:val="24"/>
          <w:szCs w:val="24"/>
          <w:lang w:val="uk-UA" w:eastAsia="ru-RU"/>
        </w:rPr>
        <w:t>(</w:t>
      </w:r>
      <w:r w:rsidRPr="005C5842">
        <w:rPr>
          <w:rFonts w:ascii="Times New Roman" w:hAnsi="Times New Roman"/>
          <w:b/>
          <w:i/>
          <w:sz w:val="24"/>
          <w:szCs w:val="24"/>
          <w:lang w:val="uk-UA" w:eastAsia="ru-RU"/>
        </w:rPr>
        <w:t>КПКВК 1151)</w:t>
      </w:r>
      <w:r w:rsidRPr="005C5842">
        <w:rPr>
          <w:rFonts w:ascii="Times New Roman" w:hAnsi="Times New Roman"/>
          <w:sz w:val="24"/>
          <w:szCs w:val="24"/>
          <w:lang w:val="uk-UA" w:eastAsia="ru-RU"/>
        </w:rPr>
        <w:t xml:space="preserve"> </w:t>
      </w:r>
      <w:r w:rsidRPr="005C5842">
        <w:rPr>
          <w:rFonts w:ascii="Times New Roman" w:hAnsi="Times New Roman"/>
          <w:bCs/>
          <w:sz w:val="24"/>
          <w:szCs w:val="24"/>
          <w:lang w:val="uk-UA" w:eastAsia="ru-RU"/>
        </w:rPr>
        <w:t xml:space="preserve">спрямовано </w:t>
      </w:r>
      <w:r w:rsidRPr="005C5842">
        <w:rPr>
          <w:rFonts w:ascii="Times New Roman" w:hAnsi="Times New Roman"/>
          <w:b/>
          <w:bCs/>
          <w:sz w:val="24"/>
          <w:szCs w:val="24"/>
          <w:lang w:val="uk-UA" w:eastAsia="ru-RU"/>
        </w:rPr>
        <w:t>134,9</w:t>
      </w:r>
      <w:r w:rsidRPr="005C5842">
        <w:rPr>
          <w:rFonts w:ascii="Times New Roman" w:hAnsi="Times New Roman"/>
          <w:bCs/>
          <w:sz w:val="24"/>
          <w:szCs w:val="24"/>
          <w:lang w:val="uk-UA" w:eastAsia="ru-RU"/>
        </w:rPr>
        <w:t xml:space="preserve"> тис. грн., в тому числі: по загальному фонду – </w:t>
      </w:r>
      <w:r w:rsidRPr="005C5842">
        <w:rPr>
          <w:rFonts w:ascii="Times New Roman" w:hAnsi="Times New Roman"/>
          <w:b/>
          <w:bCs/>
          <w:sz w:val="24"/>
          <w:szCs w:val="24"/>
          <w:lang w:val="uk-UA" w:eastAsia="ru-RU"/>
        </w:rPr>
        <w:t>18,5</w:t>
      </w:r>
      <w:r w:rsidRPr="005C5842">
        <w:rPr>
          <w:rFonts w:ascii="Times New Roman" w:hAnsi="Times New Roman"/>
          <w:bCs/>
          <w:sz w:val="24"/>
          <w:szCs w:val="24"/>
          <w:lang w:val="uk-UA" w:eastAsia="ru-RU"/>
        </w:rPr>
        <w:t xml:space="preserve"> тис. грн., по спеціальному – </w:t>
      </w:r>
      <w:r w:rsidRPr="005C5842">
        <w:rPr>
          <w:rFonts w:ascii="Times New Roman" w:hAnsi="Times New Roman"/>
          <w:b/>
          <w:bCs/>
          <w:sz w:val="24"/>
          <w:szCs w:val="24"/>
          <w:lang w:val="uk-UA" w:eastAsia="ru-RU"/>
        </w:rPr>
        <w:t xml:space="preserve">116,4 </w:t>
      </w:r>
      <w:r w:rsidRPr="005C5842">
        <w:rPr>
          <w:rFonts w:ascii="Times New Roman" w:hAnsi="Times New Roman"/>
          <w:bCs/>
          <w:sz w:val="24"/>
          <w:szCs w:val="24"/>
          <w:lang w:val="uk-UA" w:eastAsia="ru-RU"/>
        </w:rPr>
        <w:t xml:space="preserve">тис. грн. З державного бюджету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КПКВК 1152)</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 xml:space="preserve">спрямовано кошти освітньої субвенції в сумі </w:t>
      </w:r>
      <w:r w:rsidRPr="005C5842">
        <w:rPr>
          <w:rFonts w:ascii="Times New Roman" w:hAnsi="Times New Roman"/>
          <w:b/>
          <w:bCs/>
          <w:sz w:val="24"/>
          <w:szCs w:val="24"/>
          <w:lang w:val="uk-UA" w:eastAsia="ru-RU"/>
        </w:rPr>
        <w:t>267,7</w:t>
      </w:r>
      <w:r w:rsidRPr="005C5842">
        <w:rPr>
          <w:rFonts w:ascii="Times New Roman" w:hAnsi="Times New Roman"/>
          <w:bCs/>
          <w:sz w:val="24"/>
          <w:szCs w:val="24"/>
          <w:lang w:val="uk-UA" w:eastAsia="ru-RU"/>
        </w:rPr>
        <w:t xml:space="preserve"> тис. грн., в тому числі по загальному фонду – </w:t>
      </w:r>
      <w:r w:rsidRPr="005C5842">
        <w:rPr>
          <w:rFonts w:ascii="Times New Roman" w:hAnsi="Times New Roman"/>
          <w:b/>
          <w:bCs/>
          <w:sz w:val="24"/>
          <w:szCs w:val="24"/>
          <w:lang w:val="uk-UA" w:eastAsia="ru-RU"/>
        </w:rPr>
        <w:t>267,7</w:t>
      </w:r>
      <w:r w:rsidRPr="005C5842">
        <w:rPr>
          <w:rFonts w:ascii="Times New Roman" w:hAnsi="Times New Roman"/>
          <w:bCs/>
          <w:sz w:val="24"/>
          <w:szCs w:val="24"/>
          <w:lang w:val="uk-UA" w:eastAsia="ru-RU"/>
        </w:rPr>
        <w:t xml:space="preserve"> тис. грн.</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Для розвитку та покращення надання послуг дітям з обмеженими можливостями у звітному році отримано благодійну допомогу  від БФ"Діти перемоги" на суму 116,4, тис.грн, (стартовий комплект тесту "Leiter-3").</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Фактична кількість ставок на кінець року 5,5 шт.од.. Вакантні посади фахівця -1,5 шт. од..</w:t>
      </w:r>
    </w:p>
    <w:p w:rsidR="00473CDA" w:rsidRPr="005C5842" w:rsidRDefault="00473CDA" w:rsidP="007A09D1">
      <w:pPr>
        <w:spacing w:after="0" w:line="240" w:lineRule="auto"/>
        <w:ind w:firstLine="840"/>
        <w:jc w:val="both"/>
        <w:rPr>
          <w:rFonts w:ascii="Times New Roman" w:hAnsi="Times New Roman"/>
          <w:sz w:val="24"/>
          <w:szCs w:val="24"/>
          <w:lang w:val="uk-UA" w:eastAsia="ru-RU"/>
        </w:rPr>
      </w:pPr>
      <w:r w:rsidRPr="005C5842">
        <w:rPr>
          <w:rFonts w:ascii="Times New Roman" w:hAnsi="Times New Roman"/>
          <w:bCs/>
          <w:sz w:val="24"/>
          <w:szCs w:val="24"/>
          <w:lang w:val="uk-UA" w:eastAsia="ru-RU"/>
        </w:rPr>
        <w:t xml:space="preserve">Виконання заходів, спрямованих на забезпечення якісної, сучасної та доступної загальної середньої освіти «Нова українська школа» у 2025 році проводитиметься за кошти міського та державного бюджетів. За рахунок коштів міського бюджету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КПКВК 1183)</w:t>
      </w:r>
      <w:r w:rsidRPr="005C5842">
        <w:rPr>
          <w:rFonts w:ascii="Times New Roman" w:hAnsi="Times New Roman"/>
          <w:i/>
          <w:sz w:val="24"/>
          <w:szCs w:val="24"/>
          <w:lang w:val="uk-UA" w:eastAsia="ru-RU"/>
        </w:rPr>
        <w:t xml:space="preserve"> </w:t>
      </w:r>
      <w:r w:rsidRPr="005C5842">
        <w:rPr>
          <w:rFonts w:ascii="Times New Roman" w:hAnsi="Times New Roman"/>
          <w:sz w:val="24"/>
          <w:szCs w:val="24"/>
          <w:lang w:val="uk-UA" w:eastAsia="ru-RU"/>
        </w:rPr>
        <w:t xml:space="preserve">передбачено видатків на суму </w:t>
      </w:r>
      <w:r w:rsidRPr="005C5842">
        <w:rPr>
          <w:rFonts w:ascii="Times New Roman" w:hAnsi="Times New Roman"/>
          <w:b/>
          <w:sz w:val="24"/>
          <w:szCs w:val="24"/>
          <w:lang w:val="uk-UA" w:eastAsia="ru-RU"/>
        </w:rPr>
        <w:t xml:space="preserve">122,1 </w:t>
      </w:r>
      <w:r w:rsidRPr="005C5842">
        <w:rPr>
          <w:rFonts w:ascii="Times New Roman" w:hAnsi="Times New Roman"/>
          <w:sz w:val="24"/>
          <w:szCs w:val="24"/>
          <w:lang w:val="uk-UA" w:eastAsia="ru-RU"/>
        </w:rPr>
        <w:t>тис. грн.</w:t>
      </w:r>
      <w:r w:rsidRPr="005C5842">
        <w:rPr>
          <w:rFonts w:ascii="Times New Roman" w:hAnsi="Times New Roman"/>
          <w:bCs/>
          <w:sz w:val="24"/>
          <w:szCs w:val="24"/>
          <w:lang w:val="uk-UA" w:eastAsia="ru-RU"/>
        </w:rPr>
        <w:t xml:space="preserve">, </w:t>
      </w:r>
      <w:r w:rsidRPr="005C5842">
        <w:rPr>
          <w:rFonts w:ascii="Times New Roman" w:hAnsi="Times New Roman"/>
          <w:sz w:val="24"/>
          <w:szCs w:val="24"/>
          <w:lang w:val="uk-UA" w:eastAsia="ru-RU"/>
        </w:rPr>
        <w:t xml:space="preserve">з них по загальному фонду 122,1 тис. грн. За рахунок коштів державного бюджету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КПКВК 1184)</w:t>
      </w:r>
      <w:r w:rsidRPr="005C5842">
        <w:rPr>
          <w:rFonts w:ascii="Times New Roman" w:hAnsi="Times New Roman"/>
          <w:i/>
          <w:sz w:val="24"/>
          <w:szCs w:val="24"/>
          <w:lang w:val="uk-UA" w:eastAsia="ru-RU"/>
        </w:rPr>
        <w:t xml:space="preserve"> </w:t>
      </w:r>
      <w:r w:rsidRPr="005C5842">
        <w:rPr>
          <w:rFonts w:ascii="Times New Roman" w:hAnsi="Times New Roman"/>
          <w:sz w:val="24"/>
          <w:szCs w:val="24"/>
          <w:lang w:val="uk-UA" w:eastAsia="ru-RU"/>
        </w:rPr>
        <w:t>передбачено видатків на суму 1 098,9 тис.грн.</w:t>
      </w:r>
      <w:r w:rsidRPr="005C5842">
        <w:rPr>
          <w:rFonts w:ascii="Times New Roman" w:hAnsi="Times New Roman"/>
          <w:bCs/>
          <w:sz w:val="24"/>
          <w:szCs w:val="24"/>
          <w:lang w:val="uk-UA" w:eastAsia="ru-RU"/>
        </w:rPr>
        <w:t xml:space="preserve">, </w:t>
      </w:r>
      <w:r w:rsidRPr="005C5842">
        <w:rPr>
          <w:rFonts w:ascii="Times New Roman" w:hAnsi="Times New Roman"/>
          <w:sz w:val="24"/>
          <w:szCs w:val="24"/>
          <w:lang w:val="uk-UA" w:eastAsia="ru-RU"/>
        </w:rPr>
        <w:t>з них по загальному фонду 1098,9 тис. грн. У звітному періоді кошти не використовувались.</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Надання підтримки особам з особливими освітніми потребами проводиться за рахунок: відповідної субвенції з державного бюджету місцевим бюджетам. У звітному періоді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КПКВК 1200)</w:t>
      </w:r>
      <w:r w:rsidRPr="005C5842">
        <w:rPr>
          <w:rFonts w:ascii="Times New Roman" w:hAnsi="Times New Roman"/>
          <w:i/>
          <w:sz w:val="24"/>
          <w:szCs w:val="24"/>
          <w:lang w:val="uk-UA" w:eastAsia="ru-RU"/>
        </w:rPr>
        <w:t xml:space="preserve"> - </w:t>
      </w:r>
      <w:r w:rsidRPr="005C5842">
        <w:rPr>
          <w:rFonts w:ascii="Times New Roman" w:hAnsi="Times New Roman"/>
          <w:sz w:val="24"/>
          <w:szCs w:val="24"/>
          <w:lang w:val="uk-UA" w:eastAsia="ru-RU"/>
        </w:rPr>
        <w:t xml:space="preserve">використано </w:t>
      </w:r>
      <w:r w:rsidRPr="005C5842">
        <w:rPr>
          <w:rFonts w:ascii="Times New Roman" w:hAnsi="Times New Roman"/>
          <w:b/>
          <w:sz w:val="24"/>
          <w:szCs w:val="24"/>
          <w:lang w:val="uk-UA" w:eastAsia="ru-RU"/>
        </w:rPr>
        <w:t xml:space="preserve">56,0 </w:t>
      </w:r>
      <w:r w:rsidRPr="005C5842">
        <w:rPr>
          <w:rFonts w:ascii="Times New Roman" w:hAnsi="Times New Roman"/>
          <w:sz w:val="24"/>
          <w:szCs w:val="24"/>
          <w:lang w:val="uk-UA" w:eastAsia="ru-RU"/>
        </w:rPr>
        <w:t>тис. грн., з них по загальному фонду 56,0 тис. грн</w:t>
      </w:r>
    </w:p>
    <w:p w:rsidR="00473CDA" w:rsidRPr="005C5842" w:rsidRDefault="00473CDA" w:rsidP="007A09D1">
      <w:pPr>
        <w:spacing w:after="0" w:line="240" w:lineRule="auto"/>
        <w:ind w:firstLine="84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У загальноосвітніх навчальних закладах Новороздільської громади сформовано 30 інклюзивних класів де навчається 38 дітей з особливими освітніми  потребами.</w:t>
      </w:r>
    </w:p>
    <w:p w:rsidR="00473CDA" w:rsidRPr="005C5842" w:rsidRDefault="00473CDA" w:rsidP="007A09D1">
      <w:pPr>
        <w:spacing w:after="0" w:line="240" w:lineRule="auto"/>
        <w:ind w:firstLine="840"/>
        <w:jc w:val="both"/>
        <w:rPr>
          <w:rFonts w:ascii="Times New Roman" w:hAnsi="Times New Roman"/>
          <w:sz w:val="24"/>
          <w:szCs w:val="24"/>
          <w:lang w:val="uk-UA" w:eastAsia="ru-RU"/>
        </w:rPr>
      </w:pPr>
    </w:p>
    <w:p w:rsidR="00473CDA" w:rsidRPr="005C5842" w:rsidRDefault="00473CDA" w:rsidP="007A09D1">
      <w:pPr>
        <w:spacing w:after="0" w:line="240" w:lineRule="auto"/>
        <w:ind w:firstLine="840"/>
        <w:jc w:val="both"/>
        <w:rPr>
          <w:rFonts w:ascii="Times New Roman" w:hAnsi="Times New Roman"/>
          <w:sz w:val="24"/>
          <w:szCs w:val="24"/>
          <w:lang w:val="uk-UA" w:eastAsia="ru-RU"/>
        </w:rPr>
      </w:pPr>
      <w:r w:rsidRPr="005C5842">
        <w:rPr>
          <w:rFonts w:ascii="Times New Roman" w:hAnsi="Times New Roman"/>
          <w:sz w:val="24"/>
          <w:szCs w:val="24"/>
          <w:lang w:val="uk-UA" w:eastAsia="ru-RU"/>
        </w:rPr>
        <w:t>На 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облаштування безпечних умов у закладах, що надають загальну середню освіту (протипожежний захист), зокрема військових (військово-морських, військово-спортивних) ліцеях, ліцеях із посиленою військово-фізичною підготовкою у міському бюджеті передбачено 186,6 тис.грн. У звітному періоді кошти не використовувались.</w:t>
      </w:r>
    </w:p>
    <w:p w:rsidR="00473CDA" w:rsidRPr="005C5842" w:rsidRDefault="00473CDA" w:rsidP="007A09D1">
      <w:pPr>
        <w:spacing w:after="0" w:line="240" w:lineRule="auto"/>
        <w:ind w:firstLine="840"/>
        <w:jc w:val="both"/>
        <w:rPr>
          <w:rFonts w:ascii="Times New Roman" w:hAnsi="Times New Roman"/>
          <w:sz w:val="24"/>
          <w:szCs w:val="24"/>
          <w:lang w:val="uk-UA" w:eastAsia="ru-RU"/>
        </w:rPr>
      </w:pPr>
      <w:r w:rsidRPr="005C5842">
        <w:rPr>
          <w:rFonts w:ascii="Times New Roman" w:hAnsi="Times New Roman"/>
          <w:sz w:val="24"/>
          <w:szCs w:val="24"/>
          <w:lang w:val="uk-UA" w:eastAsia="ru-RU"/>
        </w:rPr>
        <w:t>На 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облаштування безпечних умов у закладах, що надають загальну середню освіту (облаштування укриттів), зокрема військових (військово-морських, військово-спортивних) ліцеях, ліцеях із посиленою військово-фізичною підготовкою у міському бюджеті передбачено 1 536,4 тис.грн. У звітному періоді кошти не використовувались.</w:t>
      </w:r>
    </w:p>
    <w:p w:rsidR="00473CDA" w:rsidRPr="005C5842" w:rsidRDefault="00473CDA" w:rsidP="007A09D1">
      <w:pPr>
        <w:spacing w:after="0" w:line="240" w:lineRule="auto"/>
        <w:ind w:firstLine="840"/>
        <w:jc w:val="both"/>
        <w:rPr>
          <w:rFonts w:ascii="Times New Roman" w:hAnsi="Times New Roman"/>
          <w:sz w:val="24"/>
          <w:szCs w:val="24"/>
          <w:lang w:val="uk-UA" w:eastAsia="ru-RU"/>
        </w:rPr>
      </w:pPr>
    </w:p>
    <w:p w:rsidR="00473CDA" w:rsidRPr="005C5842" w:rsidRDefault="00473CDA" w:rsidP="007A09D1">
      <w:pPr>
        <w:spacing w:after="0" w:line="240" w:lineRule="auto"/>
        <w:ind w:firstLine="84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У звітному періоді проведено капітальний ремонт харчоблоку і обідньої зали із придбанням та встановленням обладнання у ЗЗСО №3 за рахунок коштів міського та державного бюджетів. З міського бюджету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КПКВК 1241)</w:t>
      </w:r>
      <w:r w:rsidRPr="005C5842">
        <w:rPr>
          <w:rFonts w:ascii="Times New Roman" w:hAnsi="Times New Roman"/>
          <w:i/>
          <w:sz w:val="24"/>
          <w:szCs w:val="24"/>
          <w:lang w:val="uk-UA" w:eastAsia="ru-RU"/>
        </w:rPr>
        <w:t xml:space="preserve"> </w:t>
      </w:r>
      <w:r w:rsidRPr="005C5842">
        <w:rPr>
          <w:rFonts w:ascii="Times New Roman" w:hAnsi="Times New Roman"/>
          <w:sz w:val="24"/>
          <w:szCs w:val="24"/>
          <w:lang w:val="uk-UA" w:eastAsia="ru-RU"/>
        </w:rPr>
        <w:t>проведено видатків на суму 3 099,9 тис.грн.</w:t>
      </w:r>
      <w:r w:rsidRPr="005C5842">
        <w:rPr>
          <w:rFonts w:ascii="Times New Roman" w:hAnsi="Times New Roman"/>
          <w:bCs/>
          <w:sz w:val="24"/>
          <w:szCs w:val="24"/>
          <w:lang w:val="uk-UA" w:eastAsia="ru-RU"/>
        </w:rPr>
        <w:t xml:space="preserve">, </w:t>
      </w:r>
      <w:r w:rsidRPr="005C5842">
        <w:rPr>
          <w:rFonts w:ascii="Times New Roman" w:hAnsi="Times New Roman"/>
          <w:sz w:val="24"/>
          <w:szCs w:val="24"/>
          <w:lang w:val="uk-UA" w:eastAsia="ru-RU"/>
        </w:rPr>
        <w:t xml:space="preserve">з них </w:t>
      </w:r>
      <w:r w:rsidRPr="005C5842">
        <w:rPr>
          <w:rFonts w:ascii="Times New Roman" w:hAnsi="Times New Roman"/>
          <w:sz w:val="24"/>
          <w:szCs w:val="24"/>
          <w:lang w:val="uk-UA" w:eastAsia="ru-RU"/>
        </w:rPr>
        <w:lastRenderedPageBreak/>
        <w:t xml:space="preserve">по спеціальному фонду 3 099,9 тис. грн.; за рахунок субвенції з державного бюджету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КПКВК 1242)</w:t>
      </w:r>
      <w:r w:rsidRPr="005C5842">
        <w:rPr>
          <w:rFonts w:ascii="Times New Roman" w:hAnsi="Times New Roman"/>
          <w:b/>
          <w:sz w:val="24"/>
          <w:szCs w:val="24"/>
          <w:lang w:val="uk-UA" w:eastAsia="ru-RU"/>
        </w:rPr>
        <w:t xml:space="preserve"> </w:t>
      </w:r>
      <w:r w:rsidRPr="005C5842">
        <w:rPr>
          <w:rFonts w:ascii="Times New Roman" w:hAnsi="Times New Roman"/>
          <w:sz w:val="24"/>
          <w:szCs w:val="24"/>
          <w:lang w:val="uk-UA" w:eastAsia="ru-RU"/>
        </w:rPr>
        <w:t>проведено видатків на суму 7 562,8 тис.грн.</w:t>
      </w:r>
      <w:r w:rsidRPr="005C5842">
        <w:rPr>
          <w:rFonts w:ascii="Times New Roman" w:hAnsi="Times New Roman"/>
          <w:bCs/>
          <w:sz w:val="24"/>
          <w:szCs w:val="24"/>
          <w:lang w:val="uk-UA" w:eastAsia="ru-RU"/>
        </w:rPr>
        <w:t xml:space="preserve">, </w:t>
      </w:r>
      <w:r w:rsidRPr="005C5842">
        <w:rPr>
          <w:rFonts w:ascii="Times New Roman" w:hAnsi="Times New Roman"/>
          <w:sz w:val="24"/>
          <w:szCs w:val="24"/>
          <w:lang w:val="uk-UA" w:eastAsia="ru-RU"/>
        </w:rPr>
        <w:t>з них по спеціальному фонду 7 562,8 тис. грн.</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sz w:val="24"/>
          <w:szCs w:val="24"/>
          <w:lang w:val="uk-UA" w:eastAsia="ru-RU"/>
        </w:rPr>
        <w:t xml:space="preserve">У звітному періоді забезпечено харчуванням учнів початкових класів закладів загальної середньої освіти за рахунок субвенції з державного бюджету місцевим бюджетам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КПКВК 1403)</w:t>
      </w:r>
      <w:r w:rsidRPr="005C5842">
        <w:rPr>
          <w:rFonts w:ascii="Times New Roman" w:hAnsi="Times New Roman"/>
          <w:i/>
          <w:sz w:val="24"/>
          <w:szCs w:val="24"/>
          <w:lang w:val="uk-UA" w:eastAsia="ru-RU"/>
        </w:rPr>
        <w:t xml:space="preserve"> </w:t>
      </w:r>
      <w:r w:rsidRPr="005C5842">
        <w:rPr>
          <w:rFonts w:ascii="Times New Roman" w:hAnsi="Times New Roman"/>
          <w:sz w:val="24"/>
          <w:szCs w:val="24"/>
          <w:lang w:val="uk-UA" w:eastAsia="ru-RU"/>
        </w:rPr>
        <w:t>у сумі</w:t>
      </w:r>
      <w:r w:rsidRPr="005C5842">
        <w:rPr>
          <w:rFonts w:ascii="Times New Roman" w:hAnsi="Times New Roman"/>
          <w:i/>
          <w:sz w:val="24"/>
          <w:szCs w:val="24"/>
          <w:lang w:val="uk-UA" w:eastAsia="ru-RU"/>
        </w:rPr>
        <w:t xml:space="preserve"> </w:t>
      </w:r>
      <w:r w:rsidRPr="005C5842">
        <w:rPr>
          <w:rFonts w:ascii="Times New Roman" w:hAnsi="Times New Roman"/>
          <w:b/>
          <w:sz w:val="24"/>
          <w:szCs w:val="24"/>
          <w:lang w:val="uk-UA" w:eastAsia="ru-RU"/>
        </w:rPr>
        <w:t>844,9</w:t>
      </w:r>
      <w:r w:rsidRPr="005C5842">
        <w:rPr>
          <w:rFonts w:ascii="Times New Roman" w:hAnsi="Times New Roman"/>
          <w:sz w:val="24"/>
          <w:szCs w:val="24"/>
          <w:lang w:val="uk-UA" w:eastAsia="ru-RU"/>
        </w:rPr>
        <w:t xml:space="preserve"> тис.грн.</w:t>
      </w:r>
      <w:r w:rsidRPr="005C5842">
        <w:rPr>
          <w:rFonts w:ascii="Times New Roman" w:hAnsi="Times New Roman"/>
          <w:bCs/>
          <w:sz w:val="24"/>
          <w:szCs w:val="24"/>
          <w:lang w:val="uk-UA" w:eastAsia="ru-RU"/>
        </w:rPr>
        <w:t xml:space="preserve">, в тому числі по спеціальному фонду – </w:t>
      </w:r>
      <w:r w:rsidRPr="005C5842">
        <w:rPr>
          <w:rFonts w:ascii="Times New Roman" w:hAnsi="Times New Roman"/>
          <w:b/>
          <w:bCs/>
          <w:sz w:val="24"/>
          <w:szCs w:val="24"/>
          <w:lang w:val="uk-UA" w:eastAsia="ru-RU"/>
        </w:rPr>
        <w:t>884,9</w:t>
      </w:r>
      <w:r w:rsidRPr="005C5842">
        <w:rPr>
          <w:rFonts w:ascii="Times New Roman" w:hAnsi="Times New Roman"/>
          <w:bCs/>
          <w:sz w:val="24"/>
          <w:szCs w:val="24"/>
          <w:lang w:val="uk-UA" w:eastAsia="ru-RU"/>
        </w:rPr>
        <w:t xml:space="preserve"> тис. грн., (70% від вартості наданої послуги по харчуванню).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sz w:val="24"/>
          <w:szCs w:val="24"/>
          <w:lang w:val="uk-UA" w:eastAsia="ru-RU"/>
        </w:rPr>
        <w:t>У звітному періоді забезпечено в</w:t>
      </w:r>
      <w:r w:rsidRPr="005C5842">
        <w:rPr>
          <w:rFonts w:ascii="Times New Roman" w:hAnsi="Times New Roman"/>
          <w:bCs/>
          <w:sz w:val="24"/>
          <w:szCs w:val="24"/>
          <w:lang w:val="uk-UA" w:eastAsia="ru-RU"/>
        </w:rPr>
        <w:t xml:space="preserve">иконання заходів за рахунок субвенції з державного бюджету місцевим бюджетам на покращення якості гарячого харчування учнів початкових класів закладів загальної середньої освіти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 xml:space="preserve">КПКВК 1700) </w:t>
      </w:r>
      <w:r w:rsidRPr="005C5842">
        <w:rPr>
          <w:rFonts w:ascii="Times New Roman" w:hAnsi="Times New Roman"/>
          <w:sz w:val="24"/>
          <w:szCs w:val="24"/>
          <w:lang w:val="uk-UA" w:eastAsia="ru-RU"/>
        </w:rPr>
        <w:t>у</w:t>
      </w:r>
      <w:r w:rsidRPr="005C5842">
        <w:rPr>
          <w:rFonts w:ascii="Times New Roman" w:hAnsi="Times New Roman"/>
          <w:b/>
          <w:i/>
          <w:sz w:val="24"/>
          <w:szCs w:val="24"/>
          <w:lang w:val="uk-UA" w:eastAsia="ru-RU"/>
        </w:rPr>
        <w:t xml:space="preserve"> </w:t>
      </w:r>
      <w:r w:rsidRPr="005C5842">
        <w:rPr>
          <w:rFonts w:ascii="Times New Roman" w:hAnsi="Times New Roman"/>
          <w:sz w:val="24"/>
          <w:szCs w:val="24"/>
          <w:lang w:val="uk-UA" w:eastAsia="ru-RU"/>
        </w:rPr>
        <w:t xml:space="preserve">сумі </w:t>
      </w:r>
      <w:r w:rsidRPr="005C5842">
        <w:rPr>
          <w:rFonts w:ascii="Times New Roman" w:hAnsi="Times New Roman"/>
          <w:b/>
          <w:sz w:val="24"/>
          <w:szCs w:val="24"/>
          <w:lang w:val="uk-UA" w:eastAsia="ru-RU"/>
        </w:rPr>
        <w:t>72,2</w:t>
      </w:r>
      <w:r w:rsidRPr="005C5842">
        <w:rPr>
          <w:rFonts w:ascii="Times New Roman" w:hAnsi="Times New Roman"/>
          <w:sz w:val="24"/>
          <w:szCs w:val="24"/>
          <w:lang w:val="uk-UA" w:eastAsia="ru-RU"/>
        </w:rPr>
        <w:t xml:space="preserve"> тис.грн, </w:t>
      </w:r>
      <w:r w:rsidRPr="005C5842">
        <w:rPr>
          <w:rFonts w:ascii="Times New Roman" w:hAnsi="Times New Roman"/>
          <w:bCs/>
          <w:sz w:val="24"/>
          <w:szCs w:val="24"/>
          <w:lang w:val="uk-UA" w:eastAsia="ru-RU"/>
        </w:rPr>
        <w:t xml:space="preserve">в тому числі по спеціальному фонду – </w:t>
      </w:r>
      <w:r w:rsidRPr="005C5842">
        <w:rPr>
          <w:rFonts w:ascii="Times New Roman" w:hAnsi="Times New Roman"/>
          <w:b/>
          <w:bCs/>
          <w:sz w:val="24"/>
          <w:szCs w:val="24"/>
          <w:lang w:val="uk-UA" w:eastAsia="ru-RU"/>
        </w:rPr>
        <w:t xml:space="preserve">72,2 </w:t>
      </w:r>
      <w:r w:rsidRPr="005C5842">
        <w:rPr>
          <w:rFonts w:ascii="Times New Roman" w:hAnsi="Times New Roman"/>
          <w:bCs/>
          <w:sz w:val="24"/>
          <w:szCs w:val="24"/>
          <w:lang w:val="uk-UA" w:eastAsia="ru-RU"/>
        </w:rPr>
        <w:t>тис. грн..</w:t>
      </w:r>
    </w:p>
    <w:p w:rsidR="00473CDA" w:rsidRPr="005C5842" w:rsidRDefault="00473CDA" w:rsidP="007A09D1">
      <w:pPr>
        <w:spacing w:after="0" w:line="240" w:lineRule="auto"/>
        <w:ind w:firstLine="840"/>
        <w:jc w:val="both"/>
        <w:rPr>
          <w:rFonts w:ascii="Times New Roman" w:hAnsi="Times New Roman"/>
          <w:sz w:val="24"/>
          <w:szCs w:val="24"/>
          <w:lang w:val="uk-UA" w:eastAsia="ru-RU"/>
        </w:rPr>
      </w:pPr>
      <w:r w:rsidRPr="005C5842">
        <w:rPr>
          <w:rFonts w:ascii="Times New Roman" w:hAnsi="Times New Roman"/>
          <w:bCs/>
          <w:sz w:val="24"/>
          <w:szCs w:val="24"/>
          <w:lang w:val="uk-UA" w:eastAsia="ru-RU"/>
        </w:rPr>
        <w:t xml:space="preserve">На здійснення доплат педагогічним працівникам закладів загальної середньої освіти за рахунок субвенції з державного бюджету місцевим бюджетам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 xml:space="preserve">КПКВК 1600) </w:t>
      </w:r>
      <w:r w:rsidRPr="005C5842">
        <w:rPr>
          <w:rFonts w:ascii="Times New Roman" w:hAnsi="Times New Roman"/>
          <w:sz w:val="24"/>
          <w:szCs w:val="24"/>
          <w:lang w:val="uk-UA" w:eastAsia="ru-RU"/>
        </w:rPr>
        <w:t xml:space="preserve">передбачено         </w:t>
      </w:r>
      <w:r w:rsidRPr="005C5842">
        <w:rPr>
          <w:rFonts w:ascii="Times New Roman" w:hAnsi="Times New Roman"/>
          <w:b/>
          <w:sz w:val="24"/>
          <w:szCs w:val="24"/>
          <w:lang w:val="uk-UA" w:eastAsia="ru-RU"/>
        </w:rPr>
        <w:t>3 633,9</w:t>
      </w:r>
      <w:r w:rsidRPr="005C5842">
        <w:rPr>
          <w:rFonts w:ascii="Times New Roman" w:hAnsi="Times New Roman"/>
          <w:sz w:val="24"/>
          <w:szCs w:val="24"/>
          <w:lang w:val="uk-UA" w:eastAsia="ru-RU"/>
        </w:rPr>
        <w:t xml:space="preserve"> тис.грн. у звітному періоді використано 1 169,8 тис.грн.</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r w:rsidRPr="005C5842">
        <w:rPr>
          <w:rFonts w:ascii="Times New Roman" w:hAnsi="Times New Roman"/>
          <w:b/>
          <w:bCs/>
          <w:sz w:val="24"/>
          <w:szCs w:val="24"/>
          <w:u w:val="single"/>
          <w:lang w:val="uk-UA" w:eastAsia="ru-RU"/>
        </w:rPr>
        <w:t>Охорона здоров’я</w:t>
      </w: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Новороздільська міська лікарня є лікувально-профілактичною установою, що забезпечує кваліфіковану стаціонарну і поліклінічну допомогу населенню Новороздільської громади.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bookmarkStart w:id="10" w:name="_Hlk96079691"/>
      <w:r w:rsidRPr="005C5842">
        <w:rPr>
          <w:rFonts w:ascii="Times New Roman" w:hAnsi="Times New Roman"/>
          <w:bCs/>
          <w:sz w:val="24"/>
          <w:szCs w:val="24"/>
          <w:lang w:val="uk-UA" w:eastAsia="ru-RU"/>
        </w:rPr>
        <w:t xml:space="preserve">Для належного надання медичних послуг населенню громади з міського бюджету у  2025р. </w:t>
      </w:r>
      <w:r w:rsidRPr="005C5842">
        <w:rPr>
          <w:rFonts w:ascii="Times New Roman" w:hAnsi="Times New Roman"/>
          <w:b/>
          <w:bCs/>
          <w:i/>
          <w:sz w:val="24"/>
          <w:szCs w:val="24"/>
          <w:lang w:val="uk-UA" w:eastAsia="ru-RU"/>
        </w:rPr>
        <w:t>(КПКВК 2010)</w:t>
      </w:r>
      <w:r w:rsidRPr="005C5842">
        <w:rPr>
          <w:rFonts w:ascii="Times New Roman" w:hAnsi="Times New Roman"/>
          <w:bCs/>
          <w:sz w:val="24"/>
          <w:szCs w:val="24"/>
          <w:lang w:val="uk-UA" w:eastAsia="ru-RU"/>
        </w:rPr>
        <w:t xml:space="preserve"> спрямовано </w:t>
      </w:r>
      <w:r w:rsidRPr="005C5842">
        <w:rPr>
          <w:rFonts w:ascii="Times New Roman" w:hAnsi="Times New Roman"/>
          <w:b/>
          <w:bCs/>
          <w:sz w:val="24"/>
          <w:szCs w:val="24"/>
          <w:lang w:val="uk-UA" w:eastAsia="ru-RU"/>
        </w:rPr>
        <w:t>4 742,3</w:t>
      </w:r>
      <w:r w:rsidRPr="005C5842">
        <w:rPr>
          <w:rFonts w:ascii="Times New Roman" w:hAnsi="Times New Roman"/>
          <w:bCs/>
          <w:sz w:val="24"/>
          <w:szCs w:val="24"/>
          <w:lang w:val="uk-UA" w:eastAsia="ru-RU"/>
        </w:rPr>
        <w:t xml:space="preserve"> тис. грн.,  в тому числі: по загальному фонду -  </w:t>
      </w:r>
      <w:r w:rsidRPr="005C5842">
        <w:rPr>
          <w:rFonts w:ascii="Times New Roman" w:hAnsi="Times New Roman"/>
          <w:b/>
          <w:bCs/>
          <w:sz w:val="24"/>
          <w:szCs w:val="24"/>
          <w:lang w:val="uk-UA" w:eastAsia="ru-RU"/>
        </w:rPr>
        <w:t>4 742,3</w:t>
      </w:r>
      <w:r w:rsidRPr="005C5842">
        <w:rPr>
          <w:rFonts w:ascii="Times New Roman" w:hAnsi="Times New Roman"/>
          <w:bCs/>
          <w:sz w:val="24"/>
          <w:szCs w:val="24"/>
          <w:lang w:val="uk-UA" w:eastAsia="ru-RU"/>
        </w:rPr>
        <w:t xml:space="preserve"> тис. грн.. </w:t>
      </w:r>
      <w:bookmarkEnd w:id="10"/>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Кошти міського бюджету використано на:  </w:t>
      </w: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оплату комунальних послуг та енергоносіїв в сумі  </w:t>
      </w:r>
      <w:r w:rsidRPr="005C5842">
        <w:rPr>
          <w:rFonts w:ascii="Times New Roman" w:hAnsi="Times New Roman"/>
          <w:b/>
          <w:bCs/>
          <w:sz w:val="24"/>
          <w:szCs w:val="24"/>
          <w:lang w:val="uk-UA" w:eastAsia="ru-RU"/>
        </w:rPr>
        <w:t>4481,5</w:t>
      </w:r>
      <w:r w:rsidRPr="005C5842">
        <w:rPr>
          <w:rFonts w:ascii="Times New Roman" w:hAnsi="Times New Roman"/>
          <w:bCs/>
          <w:sz w:val="24"/>
          <w:szCs w:val="24"/>
          <w:lang w:val="uk-UA" w:eastAsia="ru-RU"/>
        </w:rPr>
        <w:t xml:space="preserve">   тис .грн. </w:t>
      </w: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безоплатне забезпечення осіб з інвалідністю і дітей з інвалідністю засобами (памперсами, калоприймачами) -  </w:t>
      </w:r>
      <w:r w:rsidRPr="005C5842">
        <w:rPr>
          <w:rFonts w:ascii="Times New Roman" w:hAnsi="Times New Roman"/>
          <w:b/>
          <w:bCs/>
          <w:sz w:val="24"/>
          <w:szCs w:val="24"/>
          <w:lang w:val="uk-UA" w:eastAsia="ru-RU"/>
        </w:rPr>
        <w:t>101,4</w:t>
      </w:r>
      <w:r w:rsidRPr="005C5842">
        <w:rPr>
          <w:rFonts w:ascii="Times New Roman" w:hAnsi="Times New Roman"/>
          <w:bCs/>
          <w:sz w:val="24"/>
          <w:szCs w:val="24"/>
          <w:lang w:val="uk-UA" w:eastAsia="ru-RU"/>
        </w:rPr>
        <w:t xml:space="preserve"> тис.грн. (отримало 35 осіб)</w:t>
      </w: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безоплатній відпуск лікарських засобів (пільгові рецепти)  </w:t>
      </w:r>
      <w:r w:rsidRPr="005C5842">
        <w:rPr>
          <w:rFonts w:ascii="Times New Roman" w:hAnsi="Times New Roman"/>
          <w:b/>
          <w:bCs/>
          <w:sz w:val="24"/>
          <w:szCs w:val="24"/>
          <w:lang w:val="uk-UA" w:eastAsia="ru-RU"/>
        </w:rPr>
        <w:t xml:space="preserve">97,6 </w:t>
      </w:r>
      <w:r w:rsidRPr="005C5842">
        <w:rPr>
          <w:rFonts w:ascii="Times New Roman" w:hAnsi="Times New Roman"/>
          <w:bCs/>
          <w:sz w:val="24"/>
          <w:szCs w:val="24"/>
          <w:lang w:val="uk-UA" w:eastAsia="ru-RU"/>
        </w:rPr>
        <w:t xml:space="preserve">тис.грн (отримало </w:t>
      </w:r>
    </w:p>
    <w:p w:rsidR="00473CDA" w:rsidRPr="005C5842" w:rsidRDefault="00473CDA" w:rsidP="007A09D1">
      <w:pPr>
        <w:spacing w:after="0" w:line="240" w:lineRule="auto"/>
        <w:ind w:firstLine="72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68 осіб)</w:t>
      </w: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виплату пільгової пенсії </w:t>
      </w:r>
      <w:r w:rsidRPr="005C5842">
        <w:rPr>
          <w:rFonts w:ascii="Times New Roman" w:hAnsi="Times New Roman"/>
          <w:b/>
          <w:bCs/>
          <w:sz w:val="24"/>
          <w:szCs w:val="24"/>
          <w:lang w:val="uk-UA" w:eastAsia="ru-RU"/>
        </w:rPr>
        <w:t>61,8</w:t>
      </w:r>
      <w:r w:rsidRPr="005C5842">
        <w:rPr>
          <w:rFonts w:ascii="Times New Roman" w:hAnsi="Times New Roman"/>
          <w:bCs/>
          <w:sz w:val="24"/>
          <w:szCs w:val="24"/>
          <w:lang w:val="uk-UA" w:eastAsia="ru-RU"/>
        </w:rPr>
        <w:t xml:space="preserve"> тис.грн (отримало 5 осіб).</w:t>
      </w:r>
    </w:p>
    <w:p w:rsidR="00473CDA" w:rsidRPr="005C5842" w:rsidRDefault="00473CDA" w:rsidP="007A09D1">
      <w:pPr>
        <w:spacing w:after="0" w:line="240" w:lineRule="auto"/>
        <w:ind w:firstLine="284"/>
        <w:jc w:val="both"/>
        <w:rPr>
          <w:rFonts w:ascii="Times New Roman" w:hAnsi="Times New Roman"/>
          <w:bCs/>
          <w:sz w:val="24"/>
          <w:szCs w:val="24"/>
          <w:u w:val="single"/>
          <w:lang w:val="uk-UA" w:eastAsia="ru-RU"/>
        </w:rPr>
      </w:pPr>
      <w:r w:rsidRPr="005C5842">
        <w:rPr>
          <w:rFonts w:ascii="Times New Roman" w:hAnsi="Times New Roman"/>
          <w:bCs/>
          <w:sz w:val="24"/>
          <w:szCs w:val="24"/>
          <w:lang w:val="uk-UA" w:eastAsia="ru-RU"/>
        </w:rPr>
        <w:t>.</w:t>
      </w: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r w:rsidRPr="005C5842">
        <w:rPr>
          <w:rFonts w:ascii="Times New Roman" w:hAnsi="Times New Roman"/>
          <w:b/>
          <w:bCs/>
          <w:sz w:val="24"/>
          <w:szCs w:val="24"/>
          <w:u w:val="single"/>
          <w:lang w:val="uk-UA" w:eastAsia="ru-RU"/>
        </w:rPr>
        <w:t>Соціальний захист та соціальне забезпечення.</w:t>
      </w: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У  першому кварталі 2025 року на соціальний захист та соціальне забезпечення населення  спрямовано </w:t>
      </w:r>
      <w:r w:rsidRPr="005C5842">
        <w:rPr>
          <w:rFonts w:ascii="Times New Roman" w:hAnsi="Times New Roman"/>
          <w:b/>
          <w:bCs/>
          <w:sz w:val="24"/>
          <w:szCs w:val="24"/>
          <w:lang w:val="uk-UA" w:eastAsia="ru-RU"/>
        </w:rPr>
        <w:t>2 519,0</w:t>
      </w:r>
      <w:r w:rsidRPr="005C5842">
        <w:rPr>
          <w:rFonts w:ascii="Times New Roman" w:hAnsi="Times New Roman"/>
          <w:bCs/>
          <w:sz w:val="24"/>
          <w:szCs w:val="24"/>
          <w:lang w:val="uk-UA" w:eastAsia="ru-RU"/>
        </w:rPr>
        <w:t xml:space="preserve"> тис. грн., з них за загальним фондом -  </w:t>
      </w:r>
      <w:r w:rsidRPr="005C5842">
        <w:rPr>
          <w:rFonts w:ascii="Times New Roman" w:hAnsi="Times New Roman"/>
          <w:b/>
          <w:bCs/>
          <w:sz w:val="24"/>
          <w:szCs w:val="24"/>
          <w:lang w:val="uk-UA" w:eastAsia="ru-RU"/>
        </w:rPr>
        <w:t xml:space="preserve">2 433,3 </w:t>
      </w:r>
      <w:r w:rsidRPr="005C5842">
        <w:rPr>
          <w:rFonts w:ascii="Times New Roman" w:hAnsi="Times New Roman"/>
          <w:bCs/>
          <w:sz w:val="24"/>
          <w:szCs w:val="24"/>
          <w:lang w:val="uk-UA" w:eastAsia="ru-RU"/>
        </w:rPr>
        <w:t xml:space="preserve">тис. грн. спеціальним </w:t>
      </w:r>
      <w:r w:rsidRPr="005C5842">
        <w:rPr>
          <w:rFonts w:ascii="Times New Roman" w:hAnsi="Times New Roman"/>
          <w:b/>
          <w:bCs/>
          <w:sz w:val="24"/>
          <w:szCs w:val="24"/>
          <w:lang w:val="uk-UA" w:eastAsia="ru-RU"/>
        </w:rPr>
        <w:t>85,6</w:t>
      </w:r>
      <w:r w:rsidRPr="005C5842">
        <w:rPr>
          <w:rFonts w:ascii="Times New Roman" w:hAnsi="Times New Roman"/>
          <w:bCs/>
          <w:sz w:val="24"/>
          <w:szCs w:val="24"/>
          <w:lang w:val="uk-UA" w:eastAsia="ru-RU"/>
        </w:rPr>
        <w:t xml:space="preserve"> тис.грн.</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На надання інших пільг окремим категоріям громадян відповідно до законодавства </w:t>
      </w:r>
      <w:r w:rsidRPr="005C5842">
        <w:rPr>
          <w:rFonts w:ascii="Times New Roman" w:hAnsi="Times New Roman"/>
          <w:b/>
          <w:bCs/>
          <w:sz w:val="24"/>
          <w:szCs w:val="24"/>
          <w:lang w:val="uk-UA" w:eastAsia="ru-RU"/>
        </w:rPr>
        <w:t>(</w:t>
      </w:r>
      <w:r w:rsidRPr="005C5842">
        <w:rPr>
          <w:rFonts w:ascii="Times New Roman" w:hAnsi="Times New Roman"/>
          <w:b/>
          <w:i/>
          <w:sz w:val="24"/>
          <w:szCs w:val="24"/>
          <w:lang w:val="uk-UA" w:eastAsia="ru-RU"/>
        </w:rPr>
        <w:t>КПКВК 3031)</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у звітному періоді кошти не використовувались.</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 надання пільг окремим категоріям громадян з оплати послуг зв’язку</w:t>
      </w:r>
      <w:r w:rsidRPr="005C5842">
        <w:rPr>
          <w:rFonts w:ascii="Times New Roman" w:hAnsi="Times New Roman"/>
          <w:i/>
          <w:sz w:val="24"/>
          <w:szCs w:val="24"/>
          <w:lang w:val="uk-UA" w:eastAsia="ru-RU"/>
        </w:rPr>
        <w:t xml:space="preserve"> </w:t>
      </w:r>
      <w:r w:rsidRPr="005C5842">
        <w:rPr>
          <w:rFonts w:ascii="Times New Roman" w:hAnsi="Times New Roman"/>
          <w:b/>
          <w:i/>
          <w:sz w:val="24"/>
          <w:szCs w:val="24"/>
          <w:lang w:val="uk-UA" w:eastAsia="ru-RU"/>
        </w:rPr>
        <w:t>(КПКВК 3032)</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 xml:space="preserve"> використано </w:t>
      </w:r>
      <w:r w:rsidRPr="005C5842">
        <w:rPr>
          <w:rFonts w:ascii="Times New Roman" w:hAnsi="Times New Roman"/>
          <w:b/>
          <w:bCs/>
          <w:sz w:val="24"/>
          <w:szCs w:val="24"/>
          <w:lang w:val="uk-UA" w:eastAsia="ru-RU"/>
        </w:rPr>
        <w:t>1,0</w:t>
      </w:r>
      <w:r w:rsidRPr="005C5842">
        <w:rPr>
          <w:rFonts w:ascii="Times New Roman" w:hAnsi="Times New Roman"/>
          <w:bCs/>
          <w:sz w:val="24"/>
          <w:szCs w:val="24"/>
          <w:lang w:val="uk-UA" w:eastAsia="ru-RU"/>
        </w:rPr>
        <w:t xml:space="preserve">  тис.грн., з них за загальним  фондом </w:t>
      </w:r>
      <w:r w:rsidRPr="005C5842">
        <w:rPr>
          <w:rFonts w:ascii="Times New Roman" w:hAnsi="Times New Roman"/>
          <w:b/>
          <w:bCs/>
          <w:sz w:val="24"/>
          <w:szCs w:val="24"/>
          <w:lang w:val="uk-UA" w:eastAsia="ru-RU"/>
        </w:rPr>
        <w:t>1,0</w:t>
      </w:r>
      <w:r w:rsidRPr="005C5842">
        <w:rPr>
          <w:rFonts w:ascii="Times New Roman" w:hAnsi="Times New Roman"/>
          <w:bCs/>
          <w:sz w:val="24"/>
          <w:szCs w:val="24"/>
          <w:lang w:val="uk-UA" w:eastAsia="ru-RU"/>
        </w:rPr>
        <w:t xml:space="preserve">  тис. грн.</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У звітному періоді на надання послуг ЦНСП </w:t>
      </w:r>
      <w:r w:rsidRPr="005C5842">
        <w:rPr>
          <w:rFonts w:ascii="Times New Roman" w:hAnsi="Times New Roman"/>
          <w:b/>
          <w:bCs/>
          <w:i/>
          <w:sz w:val="24"/>
          <w:szCs w:val="24"/>
          <w:lang w:val="uk-UA" w:eastAsia="ru-RU"/>
        </w:rPr>
        <w:t>(КПКВК 3241)</w:t>
      </w:r>
      <w:r w:rsidRPr="005C5842">
        <w:rPr>
          <w:rFonts w:ascii="Times New Roman" w:hAnsi="Times New Roman"/>
          <w:bCs/>
          <w:sz w:val="24"/>
          <w:szCs w:val="24"/>
          <w:lang w:val="uk-UA" w:eastAsia="ru-RU"/>
        </w:rPr>
        <w:t xml:space="preserve"> використано 1 096,2 тис.грн., з них: за загальним  фондом – 1 088,7 тис. грн., спеціальним – 7,5 тис.грн..</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Для покращення надання соціальних послуг  Центром надання соціальних послуг залучено благодійні організації, а саме «Навчально-реабілітаційний центр «Джерело» (ЮНІСЕФ) на суму 7,5  тис.грн.</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Станом на на 01.04.2025 року штатна чисельність Центру надання соціальних послуг затверджена в кількості 29,0 штатних одиниць, з яких фактично зайняті 23 одиниці.</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відділення соціальної допомоги вдома, обслуговують  111 одиноких пристарілих громадян та надано 12396 послуги;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відділення організації надання натуральної та грошової допомоги -219 особи та надано 892 послуги;</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відділення соціальної роботи з сім’ями, дітьми та молоддю які перебувають у складних життєвих обставинах та потребують сторонньої допомоги  - 48 сім’ї та надано 354 послуги.</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 відділення у справах підтримки Захисників та Захисниць України та членів їх сімей 3 звернення   і 6 послуг.</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 мобільна бригада соціально- психологічної допомоги особам які постраждали від домашнього насильства за ознакою статі – 11звернень</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lastRenderedPageBreak/>
        <w:t>- денний центр соціально-психологічної допомоги особам, які постраждали від домашнього насильства та /або насильства за ознакою статі з кризовою кімнатою</w:t>
      </w:r>
      <w:r w:rsidRPr="005C5842">
        <w:rPr>
          <w:rFonts w:ascii="Times New Roman" w:hAnsi="Times New Roman"/>
          <w:sz w:val="24"/>
          <w:szCs w:val="24"/>
          <w:lang w:eastAsia="ru-RU"/>
        </w:rPr>
        <w:t xml:space="preserve"> </w:t>
      </w:r>
      <w:r w:rsidRPr="005C5842">
        <w:rPr>
          <w:rFonts w:ascii="Times New Roman" w:hAnsi="Times New Roman"/>
          <w:bCs/>
          <w:sz w:val="24"/>
          <w:szCs w:val="24"/>
          <w:lang w:val="uk-UA" w:eastAsia="ru-RU"/>
        </w:rPr>
        <w:t>не надходило звернення</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На розвиток та підтримку молодіжної політики та молодіжних програм у міському бюджеті </w:t>
      </w:r>
      <w:r w:rsidRPr="005C5842">
        <w:rPr>
          <w:rFonts w:ascii="Times New Roman" w:hAnsi="Times New Roman"/>
          <w:b/>
          <w:sz w:val="24"/>
          <w:szCs w:val="24"/>
          <w:lang w:val="uk-UA" w:eastAsia="ru-RU"/>
        </w:rPr>
        <w:t>(КПКВК 1013133)</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 xml:space="preserve"> </w:t>
      </w:r>
      <w:r w:rsidRPr="005C5842">
        <w:rPr>
          <w:rFonts w:ascii="Times New Roman" w:hAnsi="Times New Roman"/>
          <w:bCs/>
          <w:iCs/>
          <w:sz w:val="24"/>
          <w:szCs w:val="24"/>
          <w:lang w:val="uk-UA" w:eastAsia="ru-RU"/>
        </w:rPr>
        <w:t xml:space="preserve">передбачено </w:t>
      </w:r>
      <w:r w:rsidRPr="005C5842">
        <w:rPr>
          <w:rFonts w:ascii="Times New Roman" w:hAnsi="Times New Roman"/>
          <w:b/>
          <w:bCs/>
          <w:iCs/>
          <w:sz w:val="24"/>
          <w:szCs w:val="24"/>
          <w:lang w:val="uk-UA" w:eastAsia="ru-RU"/>
        </w:rPr>
        <w:t>150,0</w:t>
      </w:r>
      <w:r w:rsidRPr="005C5842">
        <w:rPr>
          <w:rFonts w:ascii="Times New Roman" w:hAnsi="Times New Roman"/>
          <w:bCs/>
          <w:iCs/>
          <w:sz w:val="24"/>
          <w:szCs w:val="24"/>
          <w:lang w:val="uk-UA" w:eastAsia="ru-RU"/>
        </w:rPr>
        <w:t xml:space="preserve"> тис. грн.</w:t>
      </w:r>
      <w:r w:rsidRPr="005C5842">
        <w:rPr>
          <w:rFonts w:ascii="Times New Roman" w:hAnsi="Times New Roman"/>
          <w:bCs/>
          <w:sz w:val="24"/>
          <w:szCs w:val="24"/>
          <w:lang w:val="uk-UA" w:eastAsia="ru-RU"/>
        </w:rPr>
        <w:t>.  у звітному періоді кошти не використовувались.</w:t>
      </w:r>
    </w:p>
    <w:p w:rsidR="00473CDA" w:rsidRPr="005C5842" w:rsidRDefault="00473CDA" w:rsidP="007A09D1">
      <w:pPr>
        <w:tabs>
          <w:tab w:val="left" w:pos="851"/>
        </w:tabs>
        <w:spacing w:after="0" w:line="240" w:lineRule="auto"/>
        <w:ind w:firstLine="840"/>
        <w:rPr>
          <w:rFonts w:ascii="Times New Roman" w:hAnsi="Times New Roman"/>
          <w:bCs/>
          <w:sz w:val="24"/>
          <w:szCs w:val="24"/>
          <w:lang w:val="uk-UA" w:eastAsia="ru-RU"/>
        </w:rPr>
      </w:pPr>
      <w:r w:rsidRPr="005C5842">
        <w:rPr>
          <w:rFonts w:ascii="Times New Roman" w:hAnsi="Times New Roman"/>
          <w:bCs/>
          <w:sz w:val="24"/>
          <w:szCs w:val="24"/>
          <w:lang w:val="uk-UA" w:eastAsia="ru-RU"/>
        </w:rPr>
        <w:t>Рішенням сесії від 19.12.2024 року № 2098 затверджена «Програма  «Молодь  Розділля на 2025 рік та прогноз на 2026-2027 роки» згідно даної програми заплановано 5 заходів</w:t>
      </w:r>
    </w:p>
    <w:p w:rsidR="00473CDA" w:rsidRPr="005C5842" w:rsidRDefault="00473CDA" w:rsidP="007A09D1">
      <w:pPr>
        <w:spacing w:after="0" w:line="240" w:lineRule="auto"/>
        <w:ind w:firstLine="709"/>
        <w:jc w:val="center"/>
        <w:rPr>
          <w:rFonts w:ascii="Times New Roman" w:hAnsi="Times New Roman"/>
          <w:b/>
          <w:sz w:val="24"/>
          <w:szCs w:val="24"/>
          <w:lang w:val="uk-UA" w:eastAsia="ru-RU"/>
        </w:rPr>
      </w:pPr>
    </w:p>
    <w:p w:rsidR="00473CDA" w:rsidRPr="005C5842" w:rsidRDefault="00473CDA" w:rsidP="007A09D1">
      <w:pPr>
        <w:spacing w:after="0" w:line="240" w:lineRule="auto"/>
        <w:ind w:firstLine="709"/>
        <w:jc w:val="both"/>
        <w:rPr>
          <w:rFonts w:ascii="Times New Roman" w:hAnsi="Times New Roman"/>
          <w:bCs/>
          <w:iCs/>
          <w:sz w:val="24"/>
          <w:szCs w:val="24"/>
          <w:lang w:val="uk-UA" w:eastAsia="ru-RU"/>
        </w:rPr>
      </w:pPr>
      <w:r w:rsidRPr="005C5842">
        <w:rPr>
          <w:rFonts w:ascii="Times New Roman" w:hAnsi="Times New Roman"/>
          <w:sz w:val="24"/>
          <w:szCs w:val="24"/>
          <w:lang w:val="uk-UA" w:eastAsia="ru-RU"/>
        </w:rPr>
        <w:t>У першому кварталі 2025 року на н</w:t>
      </w:r>
      <w:r w:rsidRPr="005C5842">
        <w:rPr>
          <w:rFonts w:ascii="Times New Roman" w:hAnsi="Times New Roman"/>
          <w:bCs/>
          <w:iCs/>
          <w:sz w:val="24"/>
          <w:szCs w:val="24"/>
          <w:lang w:val="uk-UA" w:eastAsia="ru-RU"/>
        </w:rPr>
        <w:t xml:space="preserve">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w:t>
      </w:r>
      <w:r w:rsidRPr="005C5842">
        <w:rPr>
          <w:rFonts w:ascii="Times New Roman" w:hAnsi="Times New Roman"/>
          <w:b/>
          <w:bCs/>
          <w:iCs/>
          <w:sz w:val="24"/>
          <w:szCs w:val="24"/>
          <w:lang w:val="uk-UA" w:eastAsia="ru-RU"/>
        </w:rPr>
        <w:t>(</w:t>
      </w:r>
      <w:r w:rsidRPr="005C5842">
        <w:rPr>
          <w:rFonts w:ascii="Times New Roman" w:hAnsi="Times New Roman"/>
          <w:b/>
          <w:i/>
          <w:sz w:val="24"/>
          <w:szCs w:val="24"/>
          <w:lang w:val="uk-UA" w:eastAsia="ru-RU"/>
        </w:rPr>
        <w:t>КПКВК 3160)</w:t>
      </w:r>
      <w:r w:rsidRPr="005C5842">
        <w:rPr>
          <w:rFonts w:ascii="Times New Roman" w:hAnsi="Times New Roman"/>
          <w:i/>
          <w:sz w:val="24"/>
          <w:szCs w:val="24"/>
          <w:lang w:val="uk-UA" w:eastAsia="ru-RU"/>
        </w:rPr>
        <w:t xml:space="preserve"> </w:t>
      </w:r>
      <w:r w:rsidRPr="005C5842">
        <w:rPr>
          <w:rFonts w:ascii="Times New Roman" w:hAnsi="Times New Roman"/>
          <w:bCs/>
          <w:iCs/>
          <w:sz w:val="24"/>
          <w:szCs w:val="24"/>
          <w:lang w:val="uk-UA" w:eastAsia="ru-RU"/>
        </w:rPr>
        <w:t xml:space="preserve">спрямовано </w:t>
      </w:r>
      <w:r w:rsidRPr="005C5842">
        <w:rPr>
          <w:rFonts w:ascii="Times New Roman" w:hAnsi="Times New Roman"/>
          <w:b/>
          <w:bCs/>
          <w:iCs/>
          <w:sz w:val="24"/>
          <w:szCs w:val="24"/>
          <w:lang w:val="uk-UA" w:eastAsia="ru-RU"/>
        </w:rPr>
        <w:t>613,6</w:t>
      </w:r>
      <w:r w:rsidRPr="005C5842">
        <w:rPr>
          <w:rFonts w:ascii="Times New Roman" w:hAnsi="Times New Roman"/>
          <w:bCs/>
          <w:iCs/>
          <w:sz w:val="24"/>
          <w:szCs w:val="24"/>
          <w:lang w:val="uk-UA" w:eastAsia="ru-RU"/>
        </w:rPr>
        <w:t xml:space="preserve"> тис.грн..  (88 громадян  надали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p w:rsidR="00473CDA" w:rsidRPr="005C5842" w:rsidRDefault="00473CDA" w:rsidP="007A09D1">
      <w:pPr>
        <w:spacing w:after="0" w:line="240" w:lineRule="auto"/>
        <w:ind w:firstLine="709"/>
        <w:jc w:val="both"/>
        <w:rPr>
          <w:rFonts w:ascii="Times New Roman" w:hAnsi="Times New Roman"/>
          <w:bCs/>
          <w:iCs/>
          <w:sz w:val="24"/>
          <w:szCs w:val="24"/>
          <w:lang w:val="uk-UA" w:eastAsia="ru-RU"/>
        </w:rPr>
      </w:pPr>
      <w:r w:rsidRPr="005C5842">
        <w:rPr>
          <w:rFonts w:ascii="Times New Roman" w:hAnsi="Times New Roman"/>
          <w:bCs/>
          <w:iCs/>
          <w:sz w:val="24"/>
          <w:szCs w:val="24"/>
          <w:lang w:val="uk-UA" w:eastAsia="ru-RU"/>
        </w:rPr>
        <w:t xml:space="preserve"> НА організацію та проведення громадських робіт </w:t>
      </w:r>
      <w:r w:rsidRPr="005C5842">
        <w:rPr>
          <w:rFonts w:ascii="Times New Roman" w:hAnsi="Times New Roman"/>
          <w:b/>
          <w:sz w:val="24"/>
          <w:szCs w:val="24"/>
          <w:lang w:val="uk-UA" w:eastAsia="ru-RU"/>
        </w:rPr>
        <w:t>(КПКВК 3210)</w:t>
      </w:r>
      <w:r w:rsidRPr="005C5842">
        <w:rPr>
          <w:rFonts w:ascii="Times New Roman" w:hAnsi="Times New Roman"/>
          <w:i/>
          <w:sz w:val="24"/>
          <w:szCs w:val="24"/>
          <w:lang w:val="uk-UA" w:eastAsia="ru-RU"/>
        </w:rPr>
        <w:t xml:space="preserve"> </w:t>
      </w:r>
      <w:r w:rsidRPr="005C5842">
        <w:rPr>
          <w:rFonts w:ascii="Times New Roman" w:hAnsi="Times New Roman"/>
          <w:bCs/>
          <w:iCs/>
          <w:sz w:val="24"/>
          <w:szCs w:val="24"/>
          <w:lang w:val="uk-UA" w:eastAsia="ru-RU"/>
        </w:rPr>
        <w:t xml:space="preserve">у звітному періоді спрямовані кошти Стрийської філії центру зайнятості та проведено суспільно корисні роботи на суму 78,2 тис. грн. </w:t>
      </w:r>
    </w:p>
    <w:p w:rsidR="00473CDA" w:rsidRPr="005C5842" w:rsidRDefault="00473CDA" w:rsidP="007A09D1">
      <w:pPr>
        <w:spacing w:after="0" w:line="240" w:lineRule="auto"/>
        <w:ind w:firstLine="709"/>
        <w:jc w:val="both"/>
        <w:rPr>
          <w:rFonts w:ascii="Times New Roman" w:hAnsi="Times New Roman"/>
          <w:bCs/>
          <w:iCs/>
          <w:sz w:val="24"/>
          <w:szCs w:val="24"/>
          <w:lang w:val="uk-UA" w:eastAsia="ru-RU"/>
        </w:rPr>
      </w:pPr>
      <w:r w:rsidRPr="005C5842">
        <w:rPr>
          <w:rFonts w:ascii="Times New Roman" w:hAnsi="Times New Roman"/>
          <w:bCs/>
          <w:iCs/>
          <w:sz w:val="24"/>
          <w:szCs w:val="24"/>
          <w:lang w:val="uk-UA" w:eastAsia="ru-RU"/>
        </w:rPr>
        <w:t xml:space="preserve">У звітному періоді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w:t>
      </w:r>
      <w:r w:rsidRPr="005C5842">
        <w:rPr>
          <w:rFonts w:ascii="Times New Roman" w:hAnsi="Times New Roman"/>
          <w:b/>
          <w:bCs/>
          <w:i/>
          <w:iCs/>
          <w:sz w:val="24"/>
          <w:szCs w:val="24"/>
          <w:lang w:val="uk-UA" w:eastAsia="ru-RU"/>
        </w:rPr>
        <w:t>(</w:t>
      </w:r>
      <w:r w:rsidRPr="005C5842">
        <w:rPr>
          <w:rFonts w:ascii="Times New Roman" w:hAnsi="Times New Roman"/>
          <w:b/>
          <w:i/>
          <w:sz w:val="24"/>
          <w:szCs w:val="24"/>
          <w:lang w:val="uk-UA" w:eastAsia="ru-RU"/>
        </w:rPr>
        <w:t>КПКВК 3193)</w:t>
      </w:r>
      <w:r w:rsidRPr="005C5842">
        <w:rPr>
          <w:rFonts w:ascii="Times New Roman" w:hAnsi="Times New Roman"/>
          <w:i/>
          <w:sz w:val="24"/>
          <w:szCs w:val="24"/>
          <w:lang w:val="uk-UA" w:eastAsia="ru-RU"/>
        </w:rPr>
        <w:t xml:space="preserve"> </w:t>
      </w:r>
      <w:r w:rsidRPr="005C5842">
        <w:rPr>
          <w:rFonts w:ascii="Times New Roman" w:hAnsi="Times New Roman"/>
          <w:bCs/>
          <w:iCs/>
          <w:sz w:val="24"/>
          <w:szCs w:val="24"/>
          <w:lang w:val="uk-UA" w:eastAsia="ru-RU"/>
        </w:rPr>
        <w:t>використано 1,2 тис. грн..</w:t>
      </w:r>
    </w:p>
    <w:p w:rsidR="00473CDA" w:rsidRPr="005C5842" w:rsidRDefault="00473CDA" w:rsidP="007A09D1">
      <w:pPr>
        <w:spacing w:after="0" w:line="240" w:lineRule="auto"/>
        <w:ind w:firstLine="840"/>
        <w:jc w:val="both"/>
        <w:rPr>
          <w:rFonts w:ascii="Times New Roman" w:hAnsi="Times New Roman"/>
          <w:b/>
          <w:bCs/>
          <w:i/>
          <w:sz w:val="24"/>
          <w:szCs w:val="24"/>
          <w:lang w:val="en-US" w:eastAsia="ru-RU"/>
        </w:rPr>
      </w:pPr>
      <w:r w:rsidRPr="005C5842">
        <w:rPr>
          <w:rFonts w:ascii="Times New Roman" w:hAnsi="Times New Roman"/>
          <w:bCs/>
          <w:sz w:val="24"/>
          <w:szCs w:val="24"/>
          <w:lang w:val="uk-UA" w:eastAsia="ru-RU"/>
        </w:rPr>
        <w:t>У першому кварталі 2025 року на заходи у сфері соціального захисту та соціального забезпечення</w:t>
      </w:r>
      <w:r w:rsidRPr="005C5842">
        <w:rPr>
          <w:rFonts w:ascii="Times New Roman" w:hAnsi="Times New Roman"/>
          <w:i/>
          <w:sz w:val="24"/>
          <w:szCs w:val="24"/>
          <w:lang w:val="uk-UA" w:eastAsia="ru-RU"/>
        </w:rPr>
        <w:t xml:space="preserve"> </w:t>
      </w:r>
      <w:r w:rsidRPr="005C5842">
        <w:rPr>
          <w:rFonts w:ascii="Times New Roman" w:hAnsi="Times New Roman"/>
          <w:b/>
          <w:i/>
          <w:sz w:val="24"/>
          <w:szCs w:val="24"/>
          <w:lang w:val="uk-UA" w:eastAsia="ru-RU"/>
        </w:rPr>
        <w:t>(КПКВК 3242)</w:t>
      </w:r>
      <w:r w:rsidRPr="005C5842">
        <w:rPr>
          <w:rFonts w:ascii="Times New Roman" w:hAnsi="Times New Roman"/>
          <w:i/>
          <w:sz w:val="24"/>
          <w:szCs w:val="24"/>
          <w:lang w:val="uk-UA" w:eastAsia="ru-RU"/>
        </w:rPr>
        <w:t xml:space="preserve"> </w:t>
      </w:r>
      <w:r w:rsidRPr="005C5842">
        <w:rPr>
          <w:rFonts w:ascii="Times New Roman" w:hAnsi="Times New Roman"/>
          <w:bCs/>
          <w:sz w:val="24"/>
          <w:szCs w:val="24"/>
          <w:lang w:val="uk-UA" w:eastAsia="ru-RU"/>
        </w:rPr>
        <w:t xml:space="preserve"> використано </w:t>
      </w:r>
      <w:r w:rsidRPr="005C5842">
        <w:rPr>
          <w:rFonts w:ascii="Times New Roman" w:hAnsi="Times New Roman"/>
          <w:b/>
          <w:bCs/>
          <w:sz w:val="24"/>
          <w:szCs w:val="24"/>
          <w:lang w:val="uk-UA" w:eastAsia="ru-RU"/>
        </w:rPr>
        <w:t>728,7</w:t>
      </w:r>
      <w:r w:rsidRPr="005C5842">
        <w:rPr>
          <w:rFonts w:ascii="Times New Roman" w:hAnsi="Times New Roman"/>
          <w:bCs/>
          <w:sz w:val="24"/>
          <w:szCs w:val="24"/>
          <w:lang w:val="uk-UA" w:eastAsia="ru-RU"/>
        </w:rPr>
        <w:t xml:space="preserve"> тис.грн., з них за загальним фондом –</w:t>
      </w:r>
      <w:r w:rsidRPr="005C5842">
        <w:rPr>
          <w:rFonts w:ascii="Times New Roman" w:hAnsi="Times New Roman"/>
          <w:b/>
          <w:bCs/>
          <w:sz w:val="24"/>
          <w:szCs w:val="24"/>
          <w:lang w:val="uk-UA" w:eastAsia="ru-RU"/>
        </w:rPr>
        <w:t xml:space="preserve">728,7 </w:t>
      </w:r>
      <w:r w:rsidRPr="005C5842">
        <w:rPr>
          <w:rFonts w:ascii="Times New Roman" w:hAnsi="Times New Roman"/>
          <w:bCs/>
          <w:sz w:val="24"/>
          <w:szCs w:val="24"/>
          <w:lang w:val="uk-UA" w:eastAsia="ru-RU"/>
        </w:rPr>
        <w:t xml:space="preserve">тис.грн.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-М</w:t>
      </w:r>
      <w:r w:rsidRPr="005C5842">
        <w:rPr>
          <w:rFonts w:ascii="Times New Roman" w:hAnsi="Times New Roman"/>
          <w:bCs/>
          <w:sz w:val="24"/>
          <w:szCs w:val="24"/>
          <w:lang w:eastAsia="ru-RU"/>
        </w:rPr>
        <w:t>іська комплексна програма підтримки захисників і захисниць України та членів їх сімей на 202</w:t>
      </w:r>
      <w:r w:rsidRPr="005C5842">
        <w:rPr>
          <w:rFonts w:ascii="Times New Roman" w:hAnsi="Times New Roman"/>
          <w:bCs/>
          <w:sz w:val="24"/>
          <w:szCs w:val="24"/>
          <w:lang w:val="uk-UA" w:eastAsia="ru-RU"/>
        </w:rPr>
        <w:t>3</w:t>
      </w:r>
      <w:r w:rsidRPr="005C5842">
        <w:rPr>
          <w:rFonts w:ascii="Times New Roman" w:hAnsi="Times New Roman"/>
          <w:bCs/>
          <w:sz w:val="24"/>
          <w:szCs w:val="24"/>
          <w:lang w:eastAsia="ru-RU"/>
        </w:rPr>
        <w:t xml:space="preserve"> рік та прогноз на 2024-2025 роки –</w:t>
      </w:r>
      <w:r w:rsidRPr="005C5842">
        <w:rPr>
          <w:rFonts w:ascii="Times New Roman" w:hAnsi="Times New Roman"/>
          <w:bCs/>
          <w:sz w:val="24"/>
          <w:szCs w:val="24"/>
          <w:lang w:val="uk-UA" w:eastAsia="ru-RU"/>
        </w:rPr>
        <w:t xml:space="preserve">356,5 </w:t>
      </w:r>
      <w:r w:rsidRPr="005C5842">
        <w:rPr>
          <w:rFonts w:ascii="Times New Roman" w:hAnsi="Times New Roman"/>
          <w:bCs/>
          <w:sz w:val="24"/>
          <w:szCs w:val="24"/>
          <w:lang w:eastAsia="ru-RU"/>
        </w:rPr>
        <w:t xml:space="preserve"> </w:t>
      </w:r>
      <w:r w:rsidRPr="005C5842">
        <w:rPr>
          <w:rFonts w:ascii="Times New Roman" w:hAnsi="Times New Roman"/>
          <w:bCs/>
          <w:sz w:val="24"/>
          <w:szCs w:val="24"/>
          <w:lang w:val="uk-UA" w:eastAsia="ru-RU"/>
        </w:rPr>
        <w:t>тис .грн,</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w:t>
      </w:r>
      <w:r w:rsidRPr="005C5842">
        <w:rPr>
          <w:rFonts w:ascii="Times New Roman" w:hAnsi="Times New Roman"/>
          <w:bCs/>
          <w:sz w:val="24"/>
          <w:szCs w:val="24"/>
          <w:lang w:eastAsia="ru-RU"/>
        </w:rPr>
        <w:t>Програма соціального захисту населення на 202</w:t>
      </w:r>
      <w:r w:rsidRPr="005C5842">
        <w:rPr>
          <w:rFonts w:ascii="Times New Roman" w:hAnsi="Times New Roman"/>
          <w:bCs/>
          <w:sz w:val="24"/>
          <w:szCs w:val="24"/>
          <w:lang w:val="uk-UA" w:eastAsia="ru-RU"/>
        </w:rPr>
        <w:t>3</w:t>
      </w:r>
      <w:r w:rsidRPr="005C5842">
        <w:rPr>
          <w:rFonts w:ascii="Times New Roman" w:hAnsi="Times New Roman"/>
          <w:bCs/>
          <w:sz w:val="24"/>
          <w:szCs w:val="24"/>
          <w:lang w:eastAsia="ru-RU"/>
        </w:rPr>
        <w:t>р., прогноз на 2024-2025 р.</w:t>
      </w:r>
      <w:r w:rsidRPr="005C5842">
        <w:rPr>
          <w:rFonts w:ascii="Times New Roman" w:hAnsi="Times New Roman"/>
          <w:bCs/>
          <w:sz w:val="24"/>
          <w:szCs w:val="24"/>
          <w:lang w:val="uk-UA" w:eastAsia="ru-RU"/>
        </w:rPr>
        <w:t>-  372,2 тис. грн.</w:t>
      </w: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r w:rsidRPr="005C5842">
        <w:rPr>
          <w:rFonts w:ascii="Times New Roman" w:hAnsi="Times New Roman"/>
          <w:b/>
          <w:bCs/>
          <w:sz w:val="24"/>
          <w:szCs w:val="24"/>
          <w:u w:val="single"/>
          <w:lang w:val="uk-UA" w:eastAsia="ru-RU"/>
        </w:rPr>
        <w:t>Культура</w:t>
      </w: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p>
    <w:p w:rsidR="00473CDA" w:rsidRPr="005C5842" w:rsidRDefault="00473CDA" w:rsidP="007A09D1">
      <w:pPr>
        <w:spacing w:after="0" w:line="240" w:lineRule="auto"/>
        <w:ind w:firstLine="567"/>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На забезпечення культурних потреб громади у першому кварталі 2025р. з міського бюджету проведено видатків на суму </w:t>
      </w:r>
      <w:r w:rsidRPr="005C5842">
        <w:rPr>
          <w:rFonts w:ascii="Times New Roman" w:hAnsi="Times New Roman"/>
          <w:b/>
          <w:bCs/>
          <w:sz w:val="24"/>
          <w:szCs w:val="24"/>
          <w:lang w:val="uk-UA" w:eastAsia="ru-RU"/>
        </w:rPr>
        <w:t>2 966,6</w:t>
      </w:r>
      <w:r w:rsidRPr="005C5842">
        <w:rPr>
          <w:rFonts w:ascii="Times New Roman" w:hAnsi="Times New Roman"/>
          <w:bCs/>
          <w:sz w:val="24"/>
          <w:szCs w:val="24"/>
          <w:lang w:val="uk-UA" w:eastAsia="ru-RU"/>
        </w:rPr>
        <w:t xml:space="preserve">  тис. грн., з них за загальним фондом – </w:t>
      </w:r>
      <w:r w:rsidRPr="005C5842">
        <w:rPr>
          <w:rFonts w:ascii="Times New Roman" w:hAnsi="Times New Roman"/>
          <w:b/>
          <w:bCs/>
          <w:sz w:val="24"/>
          <w:szCs w:val="24"/>
          <w:lang w:val="uk-UA" w:eastAsia="ru-RU"/>
        </w:rPr>
        <w:t>2 841,7</w:t>
      </w:r>
      <w:r w:rsidRPr="005C5842">
        <w:rPr>
          <w:rFonts w:ascii="Times New Roman" w:hAnsi="Times New Roman"/>
          <w:bCs/>
          <w:sz w:val="24"/>
          <w:szCs w:val="24"/>
          <w:lang w:val="uk-UA" w:eastAsia="ru-RU"/>
        </w:rPr>
        <w:t xml:space="preserve">тис. грн, спеціальним – </w:t>
      </w:r>
      <w:r w:rsidRPr="005C5842">
        <w:rPr>
          <w:rFonts w:ascii="Times New Roman" w:hAnsi="Times New Roman"/>
          <w:b/>
          <w:bCs/>
          <w:sz w:val="24"/>
          <w:szCs w:val="24"/>
          <w:lang w:val="uk-UA" w:eastAsia="ru-RU"/>
        </w:rPr>
        <w:t>124,9</w:t>
      </w:r>
      <w:r w:rsidRPr="005C5842">
        <w:rPr>
          <w:rFonts w:ascii="Times New Roman" w:hAnsi="Times New Roman"/>
          <w:bCs/>
          <w:sz w:val="24"/>
          <w:szCs w:val="24"/>
          <w:lang w:val="uk-UA" w:eastAsia="ru-RU"/>
        </w:rPr>
        <w:t xml:space="preserve"> тис. грн. </w:t>
      </w:r>
    </w:p>
    <w:p w:rsidR="00473CDA" w:rsidRPr="005C5842" w:rsidRDefault="00473CDA" w:rsidP="007A09D1">
      <w:pPr>
        <w:spacing w:after="0" w:line="240" w:lineRule="auto"/>
        <w:ind w:firstLine="709"/>
        <w:jc w:val="center"/>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Для  надання інформаційних, культурних та освітніх послух комунальним закладом «Публічні бібліотеки» Новороздільської міської ради </w:t>
      </w:r>
      <w:r w:rsidRPr="005C5842">
        <w:rPr>
          <w:rFonts w:ascii="Times New Roman" w:hAnsi="Times New Roman"/>
          <w:b/>
          <w:i/>
          <w:sz w:val="24"/>
          <w:szCs w:val="24"/>
          <w:lang w:val="uk-UA" w:eastAsia="ru-RU"/>
        </w:rPr>
        <w:t>(КПКВК 4030)</w:t>
      </w:r>
      <w:r w:rsidRPr="005C5842">
        <w:rPr>
          <w:rFonts w:ascii="Times New Roman" w:hAnsi="Times New Roman"/>
          <w:bCs/>
          <w:sz w:val="24"/>
          <w:szCs w:val="24"/>
          <w:lang w:val="uk-UA" w:eastAsia="ru-RU"/>
        </w:rPr>
        <w:t xml:space="preserve"> спрямовано </w:t>
      </w:r>
      <w:r w:rsidRPr="005C5842">
        <w:rPr>
          <w:rFonts w:ascii="Times New Roman" w:hAnsi="Times New Roman"/>
          <w:b/>
          <w:sz w:val="24"/>
          <w:szCs w:val="24"/>
          <w:lang w:val="uk-UA" w:eastAsia="ru-RU"/>
        </w:rPr>
        <w:t>953,0</w:t>
      </w:r>
      <w:r w:rsidRPr="005C5842">
        <w:rPr>
          <w:rFonts w:ascii="Times New Roman" w:hAnsi="Times New Roman"/>
          <w:bCs/>
          <w:sz w:val="24"/>
          <w:szCs w:val="24"/>
          <w:lang w:val="uk-UA" w:eastAsia="ru-RU"/>
        </w:rPr>
        <w:t xml:space="preserve"> тис. грн.  в тому числі по загальному фонду – </w:t>
      </w:r>
      <w:r w:rsidRPr="005C5842">
        <w:rPr>
          <w:rFonts w:ascii="Times New Roman" w:hAnsi="Times New Roman"/>
          <w:b/>
          <w:sz w:val="24"/>
          <w:szCs w:val="24"/>
          <w:lang w:val="uk-UA" w:eastAsia="ru-RU"/>
        </w:rPr>
        <w:t>901,7</w:t>
      </w:r>
      <w:r w:rsidRPr="005C5842">
        <w:rPr>
          <w:rFonts w:ascii="Times New Roman" w:hAnsi="Times New Roman"/>
          <w:bCs/>
          <w:sz w:val="24"/>
          <w:szCs w:val="24"/>
          <w:lang w:val="uk-UA" w:eastAsia="ru-RU"/>
        </w:rPr>
        <w:t xml:space="preserve"> тис. грн., по спеціальному – </w:t>
      </w:r>
      <w:r w:rsidRPr="005C5842">
        <w:rPr>
          <w:rFonts w:ascii="Times New Roman" w:hAnsi="Times New Roman"/>
          <w:b/>
          <w:sz w:val="24"/>
          <w:szCs w:val="24"/>
          <w:lang w:val="uk-UA" w:eastAsia="ru-RU"/>
        </w:rPr>
        <w:t>51,3</w:t>
      </w:r>
      <w:r w:rsidRPr="005C5842">
        <w:rPr>
          <w:rFonts w:ascii="Times New Roman" w:hAnsi="Times New Roman"/>
          <w:bCs/>
          <w:sz w:val="24"/>
          <w:szCs w:val="24"/>
          <w:lang w:val="uk-UA" w:eastAsia="ru-RU"/>
        </w:rPr>
        <w:t xml:space="preserve"> тис. грн.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КЗ « Публічні бібліотеки» складаються з трьох філій:</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Бібліотека-філія №1, місто Новий Розділ</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Бібліотека-філія №2, смт Розділ</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Бібліотека-філія №3, село Берездівці, пункти нестаціонарного бібліотечного обслугову-вання в селах Гринки-Кути, Долішнє та Тужанівці.</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Спискова кількість читачів становить </w:t>
      </w:r>
      <w:r w:rsidRPr="005C5842">
        <w:rPr>
          <w:rFonts w:ascii="Times New Roman" w:hAnsi="Times New Roman"/>
          <w:b/>
          <w:sz w:val="24"/>
          <w:szCs w:val="24"/>
          <w:lang w:val="uk-UA" w:eastAsia="ru-RU"/>
        </w:rPr>
        <w:t>7 271</w:t>
      </w:r>
      <w:r w:rsidRPr="005C5842">
        <w:rPr>
          <w:rFonts w:ascii="Times New Roman" w:hAnsi="Times New Roman"/>
          <w:bCs/>
          <w:sz w:val="24"/>
          <w:szCs w:val="24"/>
          <w:lang w:val="uk-UA" w:eastAsia="ru-RU"/>
        </w:rPr>
        <w:t xml:space="preserve"> осіб.</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Бібліотечний фонд налічує </w:t>
      </w:r>
      <w:r w:rsidRPr="005C5842">
        <w:rPr>
          <w:rFonts w:ascii="Times New Roman" w:hAnsi="Times New Roman"/>
          <w:b/>
          <w:sz w:val="24"/>
          <w:szCs w:val="24"/>
          <w:lang w:val="uk-UA" w:eastAsia="ru-RU"/>
        </w:rPr>
        <w:t>66 636</w:t>
      </w:r>
      <w:r w:rsidRPr="005C5842">
        <w:rPr>
          <w:rFonts w:ascii="Times New Roman" w:hAnsi="Times New Roman"/>
          <w:bCs/>
          <w:sz w:val="24"/>
          <w:szCs w:val="24"/>
          <w:lang w:val="uk-UA" w:eastAsia="ru-RU"/>
        </w:rPr>
        <w:t xml:space="preserve"> примірників.</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Кількість книговидач </w:t>
      </w:r>
      <w:r w:rsidRPr="005C5842">
        <w:rPr>
          <w:rFonts w:ascii="Times New Roman" w:hAnsi="Times New Roman"/>
          <w:b/>
          <w:sz w:val="24"/>
          <w:szCs w:val="24"/>
          <w:lang w:val="uk-UA" w:eastAsia="ru-RU"/>
        </w:rPr>
        <w:t>57 137</w:t>
      </w:r>
      <w:r w:rsidRPr="005C5842">
        <w:rPr>
          <w:rFonts w:ascii="Times New Roman" w:hAnsi="Times New Roman"/>
          <w:bCs/>
          <w:sz w:val="24"/>
          <w:szCs w:val="24"/>
          <w:lang w:val="uk-UA" w:eastAsia="ru-RU"/>
        </w:rPr>
        <w:t xml:space="preserve"> шт.</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Фактична кількість ставок по КЗ «Публічні бібліотеки» </w:t>
      </w:r>
      <w:bookmarkStart w:id="11" w:name="_Hlk126672522"/>
      <w:r w:rsidRPr="005C5842">
        <w:rPr>
          <w:rFonts w:ascii="Times New Roman" w:hAnsi="Times New Roman"/>
          <w:bCs/>
          <w:sz w:val="24"/>
          <w:szCs w:val="24"/>
          <w:lang w:val="uk-UA" w:eastAsia="ru-RU"/>
        </w:rPr>
        <w:t xml:space="preserve">на початок року та станом на 01.04.2025 року становить </w:t>
      </w:r>
      <w:r w:rsidRPr="005C5842">
        <w:rPr>
          <w:rFonts w:ascii="Times New Roman" w:hAnsi="Times New Roman"/>
          <w:b/>
          <w:sz w:val="24"/>
          <w:szCs w:val="24"/>
          <w:lang w:val="uk-UA" w:eastAsia="ru-RU"/>
        </w:rPr>
        <w:t>18,5</w:t>
      </w:r>
      <w:r w:rsidRPr="005C5842">
        <w:rPr>
          <w:rFonts w:ascii="Times New Roman" w:hAnsi="Times New Roman"/>
          <w:bCs/>
          <w:sz w:val="24"/>
          <w:szCs w:val="24"/>
          <w:lang w:val="uk-UA" w:eastAsia="ru-RU"/>
        </w:rPr>
        <w:t xml:space="preserve"> одиниць</w:t>
      </w:r>
      <w:bookmarkEnd w:id="11"/>
      <w:r w:rsidRPr="005C5842">
        <w:rPr>
          <w:rFonts w:ascii="Times New Roman" w:hAnsi="Times New Roman"/>
          <w:bCs/>
          <w:sz w:val="24"/>
          <w:szCs w:val="24"/>
          <w:lang w:val="uk-UA" w:eastAsia="ru-RU"/>
        </w:rPr>
        <w:t xml:space="preserve">, з них керівники – </w:t>
      </w:r>
      <w:r w:rsidRPr="005C5842">
        <w:rPr>
          <w:rFonts w:ascii="Times New Roman" w:hAnsi="Times New Roman"/>
          <w:b/>
          <w:sz w:val="24"/>
          <w:szCs w:val="24"/>
          <w:lang w:val="uk-UA" w:eastAsia="ru-RU"/>
        </w:rPr>
        <w:t>3,0</w:t>
      </w:r>
      <w:r w:rsidRPr="005C5842">
        <w:rPr>
          <w:rFonts w:ascii="Times New Roman" w:hAnsi="Times New Roman"/>
          <w:bCs/>
          <w:sz w:val="24"/>
          <w:szCs w:val="24"/>
          <w:lang w:val="uk-UA" w:eastAsia="ru-RU"/>
        </w:rPr>
        <w:t xml:space="preserve"> шт.од.,  спеціалістів – </w:t>
      </w:r>
      <w:r w:rsidRPr="005C5842">
        <w:rPr>
          <w:rFonts w:ascii="Times New Roman" w:hAnsi="Times New Roman"/>
          <w:b/>
          <w:sz w:val="24"/>
          <w:szCs w:val="24"/>
          <w:lang w:val="uk-UA" w:eastAsia="ru-RU"/>
        </w:rPr>
        <w:t>13,0</w:t>
      </w:r>
      <w:r w:rsidRPr="005C5842">
        <w:rPr>
          <w:rFonts w:ascii="Times New Roman" w:hAnsi="Times New Roman"/>
          <w:bCs/>
          <w:sz w:val="24"/>
          <w:szCs w:val="24"/>
          <w:lang w:val="uk-UA" w:eastAsia="ru-RU"/>
        </w:rPr>
        <w:t xml:space="preserve"> шт.од., обслуговуючого та технічного персоналу - </w:t>
      </w:r>
      <w:r w:rsidRPr="005C5842">
        <w:rPr>
          <w:rFonts w:ascii="Times New Roman" w:hAnsi="Times New Roman"/>
          <w:b/>
          <w:sz w:val="24"/>
          <w:szCs w:val="24"/>
          <w:lang w:val="uk-UA" w:eastAsia="ru-RU"/>
        </w:rPr>
        <w:t>2,5</w:t>
      </w:r>
      <w:r w:rsidRPr="005C5842">
        <w:rPr>
          <w:rFonts w:ascii="Times New Roman" w:hAnsi="Times New Roman"/>
          <w:bCs/>
          <w:sz w:val="24"/>
          <w:szCs w:val="24"/>
          <w:lang w:val="uk-UA" w:eastAsia="ru-RU"/>
        </w:rPr>
        <w:t xml:space="preserve"> шт. од. </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У звітному періоді на розвиток та покращення надання послуг одержано благодійну допомогу, поповнено бібліотечний фонд на суму </w:t>
      </w:r>
      <w:r w:rsidRPr="005C5842">
        <w:rPr>
          <w:rFonts w:ascii="Times New Roman" w:hAnsi="Times New Roman"/>
          <w:b/>
          <w:bCs/>
          <w:sz w:val="24"/>
          <w:szCs w:val="24"/>
          <w:lang w:val="uk-UA" w:eastAsia="ru-RU"/>
        </w:rPr>
        <w:t>51,3</w:t>
      </w:r>
      <w:r w:rsidRPr="005C5842">
        <w:rPr>
          <w:rFonts w:ascii="Times New Roman" w:hAnsi="Times New Roman"/>
          <w:bCs/>
          <w:sz w:val="24"/>
          <w:szCs w:val="24"/>
          <w:lang w:val="uk-UA" w:eastAsia="ru-RU"/>
        </w:rPr>
        <w:t xml:space="preserve"> тис.грн.</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На надання культурних послуг населенню громади клубними закладами </w:t>
      </w:r>
      <w:r w:rsidRPr="005C5842">
        <w:rPr>
          <w:rFonts w:ascii="Times New Roman" w:hAnsi="Times New Roman"/>
          <w:b/>
          <w:i/>
          <w:iCs/>
          <w:sz w:val="24"/>
          <w:szCs w:val="24"/>
          <w:lang w:val="uk-UA" w:eastAsia="ru-RU"/>
        </w:rPr>
        <w:t>(КПКВК 4060)</w:t>
      </w:r>
      <w:r w:rsidRPr="005C5842">
        <w:rPr>
          <w:rFonts w:ascii="Times New Roman" w:hAnsi="Times New Roman"/>
          <w:b/>
          <w:bCs/>
          <w:sz w:val="24"/>
          <w:szCs w:val="24"/>
          <w:lang w:val="uk-UA" w:eastAsia="ru-RU"/>
        </w:rPr>
        <w:t xml:space="preserve"> </w:t>
      </w:r>
      <w:r w:rsidRPr="005C5842">
        <w:rPr>
          <w:rFonts w:ascii="Times New Roman" w:hAnsi="Times New Roman"/>
          <w:bCs/>
          <w:sz w:val="24"/>
          <w:szCs w:val="24"/>
          <w:lang w:val="uk-UA" w:eastAsia="ru-RU"/>
        </w:rPr>
        <w:t xml:space="preserve">у першому  кварталі 2025 року  використано </w:t>
      </w:r>
      <w:r w:rsidRPr="005C5842">
        <w:rPr>
          <w:rFonts w:ascii="Times New Roman" w:hAnsi="Times New Roman"/>
          <w:b/>
          <w:sz w:val="24"/>
          <w:szCs w:val="24"/>
          <w:lang w:val="uk-UA" w:eastAsia="ru-RU"/>
        </w:rPr>
        <w:t xml:space="preserve">1 661,7 </w:t>
      </w:r>
      <w:r w:rsidRPr="005C5842">
        <w:rPr>
          <w:rFonts w:ascii="Times New Roman" w:hAnsi="Times New Roman"/>
          <w:bCs/>
          <w:sz w:val="24"/>
          <w:szCs w:val="24"/>
          <w:lang w:val="uk-UA" w:eastAsia="ru-RU"/>
        </w:rPr>
        <w:t xml:space="preserve">тис. грн.  в тому числі: по загальному фонду – </w:t>
      </w:r>
      <w:r w:rsidRPr="005C5842">
        <w:rPr>
          <w:rFonts w:ascii="Times New Roman" w:hAnsi="Times New Roman"/>
          <w:b/>
          <w:sz w:val="24"/>
          <w:szCs w:val="24"/>
          <w:lang w:val="uk-UA" w:eastAsia="ru-RU"/>
        </w:rPr>
        <w:t>1 588,2</w:t>
      </w:r>
      <w:r w:rsidRPr="005C5842">
        <w:rPr>
          <w:rFonts w:ascii="Times New Roman" w:hAnsi="Times New Roman"/>
          <w:bCs/>
          <w:sz w:val="24"/>
          <w:szCs w:val="24"/>
          <w:lang w:val="uk-UA" w:eastAsia="ru-RU"/>
        </w:rPr>
        <w:t xml:space="preserve"> тис. грн., по спеціальному – </w:t>
      </w:r>
      <w:r w:rsidRPr="005C5842">
        <w:rPr>
          <w:rFonts w:ascii="Times New Roman" w:hAnsi="Times New Roman"/>
          <w:b/>
          <w:sz w:val="24"/>
          <w:szCs w:val="24"/>
          <w:lang w:val="uk-UA" w:eastAsia="ru-RU"/>
        </w:rPr>
        <w:t>73,6</w:t>
      </w:r>
      <w:r w:rsidRPr="005C5842">
        <w:rPr>
          <w:rFonts w:ascii="Times New Roman" w:hAnsi="Times New Roman"/>
          <w:bCs/>
          <w:sz w:val="24"/>
          <w:szCs w:val="24"/>
          <w:lang w:val="uk-UA" w:eastAsia="ru-RU"/>
        </w:rPr>
        <w:t xml:space="preserve"> тис. грн.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lastRenderedPageBreak/>
        <w:t xml:space="preserve">У Новороздільській громаді функціонують такі клубні заклади: Комунальна установа „Міський будинок культури «Молодість”, комунальний заклад клубного типу «Молодіжний центр» в с. Березина, Народний дім смт. Розділ, Народний дім  с.Берездівці,  Народний дім  с.Гранки-Кути, Народний дім  с.Долішнє, Народний дім  с.Тужанівці та Народний дім  с.Підгірці.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У громаді створено шість народних колективів і один зразковий ансамбль. Чотири з них в Комунальній установі „Міський будинок культури «Молодість”:</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Народна хорова капела „Дністряни”</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Народний камерний хор духовної музики „Оранта”</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Народний фольклорний ансамбль „Джерело”</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Народний ансамбль пісні і музики „Мальви” а також</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Народний ансамбль "Родина", сім'ї Чорних, Народного дому смт.Розділ</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-Народний фольклорний ансамбль "Берездівчанка" Народного дому с.Берездівці,</w:t>
      </w: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та один зразковий ансамбль: </w:t>
      </w:r>
    </w:p>
    <w:p w:rsidR="00473CDA" w:rsidRPr="005C5842" w:rsidRDefault="00473CDA" w:rsidP="005C33F6">
      <w:pPr>
        <w:numPr>
          <w:ilvl w:val="0"/>
          <w:numId w:val="7"/>
        </w:numPr>
        <w:spacing w:after="0" w:line="240" w:lineRule="auto"/>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Зразковий ансамбль народного танцю „Веселка”.</w:t>
      </w: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sz w:val="24"/>
          <w:szCs w:val="24"/>
          <w:lang w:val="uk-UA" w:eastAsia="ru-RU"/>
        </w:rPr>
        <w:t xml:space="preserve">          </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Фактична кількість ставок </w:t>
      </w:r>
      <w:r w:rsidRPr="005C5842">
        <w:rPr>
          <w:rFonts w:ascii="Times New Roman" w:hAnsi="Times New Roman"/>
          <w:b/>
          <w:bCs/>
          <w:sz w:val="24"/>
          <w:szCs w:val="24"/>
          <w:lang w:val="uk-UA" w:eastAsia="ru-RU"/>
        </w:rPr>
        <w:t xml:space="preserve">по </w:t>
      </w:r>
      <w:r w:rsidRPr="005C5842">
        <w:rPr>
          <w:rFonts w:ascii="Times New Roman" w:hAnsi="Times New Roman"/>
          <w:b/>
          <w:sz w:val="24"/>
          <w:szCs w:val="24"/>
          <w:lang w:val="uk-UA" w:eastAsia="ru-RU"/>
        </w:rPr>
        <w:t>КПКВК 4060</w:t>
      </w:r>
      <w:r w:rsidRPr="005C5842">
        <w:rPr>
          <w:rFonts w:ascii="Times New Roman" w:hAnsi="Times New Roman"/>
          <w:b/>
          <w:bCs/>
          <w:sz w:val="24"/>
          <w:szCs w:val="24"/>
          <w:lang w:val="uk-UA" w:eastAsia="ru-RU"/>
        </w:rPr>
        <w:t xml:space="preserve"> </w:t>
      </w:r>
      <w:r w:rsidRPr="005C5842">
        <w:rPr>
          <w:rFonts w:ascii="Times New Roman" w:hAnsi="Times New Roman"/>
          <w:bCs/>
          <w:sz w:val="24"/>
          <w:szCs w:val="24"/>
          <w:lang w:val="uk-UA" w:eastAsia="ru-RU"/>
        </w:rPr>
        <w:t xml:space="preserve">на початок року та станом на 01.04.2025 року становить </w:t>
      </w:r>
      <w:r w:rsidRPr="005C5842">
        <w:rPr>
          <w:rFonts w:ascii="Times New Roman" w:hAnsi="Times New Roman"/>
          <w:b/>
          <w:sz w:val="24"/>
          <w:szCs w:val="24"/>
          <w:lang w:val="uk-UA" w:eastAsia="ru-RU"/>
        </w:rPr>
        <w:t>26,5</w:t>
      </w:r>
      <w:r w:rsidRPr="005C5842">
        <w:rPr>
          <w:rFonts w:ascii="Times New Roman" w:hAnsi="Times New Roman"/>
          <w:bCs/>
          <w:sz w:val="24"/>
          <w:szCs w:val="24"/>
          <w:lang w:val="uk-UA" w:eastAsia="ru-RU"/>
        </w:rPr>
        <w:t xml:space="preserve"> одиниць, з них </w:t>
      </w:r>
      <w:r w:rsidRPr="005C5842">
        <w:rPr>
          <w:rFonts w:ascii="Times New Roman" w:hAnsi="Times New Roman"/>
          <w:b/>
          <w:sz w:val="24"/>
          <w:szCs w:val="24"/>
          <w:lang w:val="uk-UA" w:eastAsia="ru-RU"/>
        </w:rPr>
        <w:t>7</w:t>
      </w:r>
      <w:r w:rsidRPr="005C5842">
        <w:rPr>
          <w:rFonts w:ascii="Times New Roman" w:hAnsi="Times New Roman"/>
          <w:bCs/>
          <w:sz w:val="24"/>
          <w:szCs w:val="24"/>
          <w:lang w:val="uk-UA" w:eastAsia="ru-RU"/>
        </w:rPr>
        <w:t xml:space="preserve"> шт.од керівників, </w:t>
      </w:r>
      <w:r w:rsidRPr="005C5842">
        <w:rPr>
          <w:rFonts w:ascii="Times New Roman" w:hAnsi="Times New Roman"/>
          <w:b/>
          <w:sz w:val="24"/>
          <w:szCs w:val="24"/>
          <w:lang w:val="uk-UA" w:eastAsia="ru-RU"/>
        </w:rPr>
        <w:t>10,5</w:t>
      </w:r>
      <w:r w:rsidRPr="005C5842">
        <w:rPr>
          <w:rFonts w:ascii="Times New Roman" w:hAnsi="Times New Roman"/>
          <w:bCs/>
          <w:sz w:val="24"/>
          <w:szCs w:val="24"/>
          <w:lang w:val="uk-UA" w:eastAsia="ru-RU"/>
        </w:rPr>
        <w:t xml:space="preserve"> шт.од. спеціалістів та </w:t>
      </w:r>
      <w:r w:rsidRPr="005C5842">
        <w:rPr>
          <w:rFonts w:ascii="Times New Roman" w:hAnsi="Times New Roman"/>
          <w:b/>
          <w:sz w:val="24"/>
          <w:szCs w:val="24"/>
          <w:lang w:val="uk-UA" w:eastAsia="ru-RU"/>
        </w:rPr>
        <w:t>7,5</w:t>
      </w:r>
      <w:r w:rsidRPr="005C5842">
        <w:rPr>
          <w:rFonts w:ascii="Times New Roman" w:hAnsi="Times New Roman"/>
          <w:bCs/>
          <w:sz w:val="24"/>
          <w:szCs w:val="24"/>
          <w:lang w:val="uk-UA" w:eastAsia="ru-RU"/>
        </w:rPr>
        <w:t xml:space="preserve"> шт.од обслуговуючого та технічного персоналу та </w:t>
      </w:r>
      <w:r w:rsidRPr="005C5842">
        <w:rPr>
          <w:rFonts w:ascii="Times New Roman" w:hAnsi="Times New Roman"/>
          <w:b/>
          <w:sz w:val="24"/>
          <w:szCs w:val="24"/>
          <w:lang w:val="uk-UA" w:eastAsia="ru-RU"/>
        </w:rPr>
        <w:t>1,5</w:t>
      </w:r>
      <w:r w:rsidRPr="005C5842">
        <w:rPr>
          <w:rFonts w:ascii="Times New Roman" w:hAnsi="Times New Roman"/>
          <w:bCs/>
          <w:sz w:val="24"/>
          <w:szCs w:val="24"/>
          <w:lang w:val="uk-UA" w:eastAsia="ru-RU"/>
        </w:rPr>
        <w:t xml:space="preserve"> шт.од робітників (вакантні посади: 1шт.од керівника, </w:t>
      </w:r>
      <w:r w:rsidRPr="005C5842">
        <w:rPr>
          <w:rFonts w:ascii="Times New Roman" w:hAnsi="Times New Roman"/>
          <w:b/>
          <w:sz w:val="24"/>
          <w:szCs w:val="24"/>
          <w:lang w:val="uk-UA" w:eastAsia="ru-RU"/>
        </w:rPr>
        <w:t>4,5</w:t>
      </w:r>
      <w:r w:rsidRPr="005C5842">
        <w:rPr>
          <w:rFonts w:ascii="Times New Roman" w:hAnsi="Times New Roman"/>
          <w:bCs/>
          <w:sz w:val="24"/>
          <w:szCs w:val="24"/>
          <w:lang w:val="uk-UA" w:eastAsia="ru-RU"/>
        </w:rPr>
        <w:t xml:space="preserve"> шт. од спеціаліста ). </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На забезпечення діяльності інших закладів культури, а саме фінансово-господарської групи </w:t>
      </w:r>
      <w:r w:rsidRPr="005C5842">
        <w:rPr>
          <w:rFonts w:ascii="Times New Roman" w:hAnsi="Times New Roman"/>
          <w:b/>
          <w:i/>
          <w:sz w:val="24"/>
          <w:szCs w:val="24"/>
          <w:lang w:val="uk-UA" w:eastAsia="ru-RU"/>
        </w:rPr>
        <w:t>(КПКВК 4081</w:t>
      </w:r>
      <w:r w:rsidRPr="005C5842">
        <w:rPr>
          <w:rFonts w:ascii="Times New Roman" w:hAnsi="Times New Roman"/>
          <w:b/>
          <w:bCs/>
          <w:i/>
          <w:sz w:val="24"/>
          <w:szCs w:val="24"/>
          <w:lang w:val="uk-UA" w:eastAsia="ru-RU"/>
        </w:rPr>
        <w:t>)</w:t>
      </w:r>
      <w:r w:rsidRPr="005C5842">
        <w:rPr>
          <w:rFonts w:ascii="Times New Roman" w:hAnsi="Times New Roman"/>
          <w:bCs/>
          <w:sz w:val="24"/>
          <w:szCs w:val="24"/>
          <w:lang w:val="uk-UA" w:eastAsia="ru-RU"/>
        </w:rPr>
        <w:t xml:space="preserve"> використано </w:t>
      </w:r>
      <w:r w:rsidRPr="005C5842">
        <w:rPr>
          <w:rFonts w:ascii="Times New Roman" w:hAnsi="Times New Roman"/>
          <w:b/>
          <w:sz w:val="24"/>
          <w:szCs w:val="24"/>
          <w:lang w:val="uk-UA" w:eastAsia="ru-RU"/>
        </w:rPr>
        <w:t>312,1</w:t>
      </w:r>
      <w:r w:rsidRPr="005C5842">
        <w:rPr>
          <w:rFonts w:ascii="Times New Roman" w:hAnsi="Times New Roman"/>
          <w:bCs/>
          <w:sz w:val="24"/>
          <w:szCs w:val="24"/>
          <w:lang w:val="uk-UA" w:eastAsia="ru-RU"/>
        </w:rPr>
        <w:t xml:space="preserve"> тис.грн. в тому числі по загальному фонду </w:t>
      </w:r>
      <w:r w:rsidRPr="005C5842">
        <w:rPr>
          <w:rFonts w:ascii="Times New Roman" w:hAnsi="Times New Roman"/>
          <w:b/>
          <w:sz w:val="24"/>
          <w:szCs w:val="24"/>
          <w:lang w:val="uk-UA" w:eastAsia="ru-RU"/>
        </w:rPr>
        <w:t>312,1</w:t>
      </w:r>
      <w:r w:rsidRPr="005C5842">
        <w:rPr>
          <w:rFonts w:ascii="Times New Roman" w:hAnsi="Times New Roman"/>
          <w:bCs/>
          <w:sz w:val="24"/>
          <w:szCs w:val="24"/>
          <w:lang w:val="uk-UA" w:eastAsia="ru-RU"/>
        </w:rPr>
        <w:t xml:space="preserve"> тис. грн..</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Фактична кількість ставок по </w:t>
      </w:r>
      <w:r w:rsidRPr="005C5842">
        <w:rPr>
          <w:rFonts w:ascii="Times New Roman" w:hAnsi="Times New Roman"/>
          <w:b/>
          <w:sz w:val="24"/>
          <w:szCs w:val="24"/>
          <w:lang w:val="uk-UA" w:eastAsia="ru-RU"/>
        </w:rPr>
        <w:t>КПКВК 4081</w:t>
      </w:r>
      <w:r w:rsidRPr="005C5842">
        <w:rPr>
          <w:rFonts w:ascii="Times New Roman" w:hAnsi="Times New Roman"/>
          <w:bCs/>
          <w:sz w:val="24"/>
          <w:szCs w:val="24"/>
          <w:lang w:val="uk-UA" w:eastAsia="ru-RU"/>
        </w:rPr>
        <w:t xml:space="preserve"> на початок року та станом на 01.04.2025 року становить </w:t>
      </w:r>
      <w:r w:rsidRPr="005C5842">
        <w:rPr>
          <w:rFonts w:ascii="Times New Roman" w:hAnsi="Times New Roman"/>
          <w:b/>
          <w:bCs/>
          <w:sz w:val="24"/>
          <w:szCs w:val="24"/>
          <w:lang w:val="uk-UA" w:eastAsia="ru-RU"/>
        </w:rPr>
        <w:t>4,5</w:t>
      </w:r>
      <w:r w:rsidRPr="005C5842">
        <w:rPr>
          <w:rFonts w:ascii="Times New Roman" w:hAnsi="Times New Roman"/>
          <w:bCs/>
          <w:sz w:val="24"/>
          <w:szCs w:val="24"/>
          <w:lang w:val="uk-UA" w:eastAsia="ru-RU"/>
        </w:rPr>
        <w:t xml:space="preserve"> шт.одиниці, з них </w:t>
      </w:r>
      <w:r w:rsidRPr="005C5842">
        <w:rPr>
          <w:rFonts w:ascii="Times New Roman" w:hAnsi="Times New Roman"/>
          <w:b/>
          <w:sz w:val="24"/>
          <w:szCs w:val="24"/>
          <w:lang w:val="uk-UA" w:eastAsia="ru-RU"/>
        </w:rPr>
        <w:t>1,0</w:t>
      </w:r>
      <w:r w:rsidRPr="005C5842">
        <w:rPr>
          <w:rFonts w:ascii="Times New Roman" w:hAnsi="Times New Roman"/>
          <w:bCs/>
          <w:sz w:val="24"/>
          <w:szCs w:val="24"/>
          <w:lang w:val="uk-UA" w:eastAsia="ru-RU"/>
        </w:rPr>
        <w:t xml:space="preserve"> шт.од керівника, </w:t>
      </w:r>
      <w:r w:rsidRPr="005C5842">
        <w:rPr>
          <w:rFonts w:ascii="Times New Roman" w:hAnsi="Times New Roman"/>
          <w:b/>
          <w:sz w:val="24"/>
          <w:szCs w:val="24"/>
          <w:lang w:val="uk-UA" w:eastAsia="ru-RU"/>
        </w:rPr>
        <w:t>3,0</w:t>
      </w:r>
      <w:r w:rsidRPr="005C5842">
        <w:rPr>
          <w:rFonts w:ascii="Times New Roman" w:hAnsi="Times New Roman"/>
          <w:bCs/>
          <w:sz w:val="24"/>
          <w:szCs w:val="24"/>
          <w:lang w:val="uk-UA" w:eastAsia="ru-RU"/>
        </w:rPr>
        <w:t xml:space="preserve"> шт.од. спеціалістів та </w:t>
      </w:r>
      <w:r w:rsidRPr="005C5842">
        <w:rPr>
          <w:rFonts w:ascii="Times New Roman" w:hAnsi="Times New Roman"/>
          <w:b/>
          <w:sz w:val="24"/>
          <w:szCs w:val="24"/>
          <w:lang w:val="uk-UA" w:eastAsia="ru-RU"/>
        </w:rPr>
        <w:t>0,5</w:t>
      </w:r>
      <w:r w:rsidRPr="005C5842">
        <w:rPr>
          <w:rFonts w:ascii="Times New Roman" w:hAnsi="Times New Roman"/>
          <w:bCs/>
          <w:sz w:val="24"/>
          <w:szCs w:val="24"/>
          <w:lang w:val="uk-UA" w:eastAsia="ru-RU"/>
        </w:rPr>
        <w:t xml:space="preserve"> шт.од обслуговуючого та технічного персоналу (вакантна посада: 0,5 шт.од. водія та 4 шт.од сторожа).</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 проведення заходів у галузі культури (</w:t>
      </w:r>
      <w:r w:rsidRPr="005C5842">
        <w:rPr>
          <w:rFonts w:ascii="Times New Roman" w:hAnsi="Times New Roman"/>
          <w:b/>
          <w:i/>
          <w:iCs/>
          <w:sz w:val="24"/>
          <w:szCs w:val="24"/>
          <w:lang w:val="uk-UA" w:eastAsia="ru-RU"/>
        </w:rPr>
        <w:t>КПКВК 4082</w:t>
      </w:r>
      <w:r w:rsidRPr="005C5842">
        <w:rPr>
          <w:rFonts w:ascii="Times New Roman" w:hAnsi="Times New Roman"/>
          <w:bCs/>
          <w:sz w:val="24"/>
          <w:szCs w:val="24"/>
          <w:lang w:val="uk-UA" w:eastAsia="ru-RU"/>
        </w:rPr>
        <w:t xml:space="preserve">) спрямовано </w:t>
      </w:r>
      <w:r w:rsidRPr="005C5842">
        <w:rPr>
          <w:rFonts w:ascii="Times New Roman" w:hAnsi="Times New Roman"/>
          <w:b/>
          <w:sz w:val="24"/>
          <w:szCs w:val="24"/>
          <w:lang w:val="uk-UA" w:eastAsia="ru-RU"/>
        </w:rPr>
        <w:t>39,8</w:t>
      </w:r>
      <w:r w:rsidRPr="005C5842">
        <w:rPr>
          <w:rFonts w:ascii="Times New Roman" w:hAnsi="Times New Roman"/>
          <w:bCs/>
          <w:sz w:val="24"/>
          <w:szCs w:val="24"/>
          <w:lang w:val="uk-UA" w:eastAsia="ru-RU"/>
        </w:rPr>
        <w:t xml:space="preserve"> тис.грн. в тому числі по загальному фонду </w:t>
      </w:r>
      <w:r w:rsidRPr="005C5842">
        <w:rPr>
          <w:rFonts w:ascii="Times New Roman" w:hAnsi="Times New Roman"/>
          <w:b/>
          <w:sz w:val="24"/>
          <w:szCs w:val="24"/>
          <w:lang w:val="uk-UA" w:eastAsia="ru-RU"/>
        </w:rPr>
        <w:t>39,8</w:t>
      </w:r>
      <w:r w:rsidRPr="005C5842">
        <w:rPr>
          <w:rFonts w:ascii="Times New Roman" w:hAnsi="Times New Roman"/>
          <w:bCs/>
          <w:sz w:val="24"/>
          <w:szCs w:val="24"/>
          <w:lang w:val="uk-UA" w:eastAsia="ru-RU"/>
        </w:rPr>
        <w:t xml:space="preserve"> тис. грн..</w:t>
      </w:r>
    </w:p>
    <w:p w:rsidR="00473CDA" w:rsidRPr="005C5842" w:rsidRDefault="00473CDA" w:rsidP="007A09D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Згідно програми „Розвиток культури на 2025 рік та прогноз на 2026-2027 роки» затвердженої рішенням сесії Новороздільської міської ради №2097 від 19.12.2024 р. заплановано</w:t>
      </w:r>
      <w:r w:rsidRPr="005C5842">
        <w:rPr>
          <w:rFonts w:ascii="Times New Roman" w:hAnsi="Times New Roman"/>
          <w:b/>
          <w:bCs/>
          <w:sz w:val="24"/>
          <w:szCs w:val="24"/>
          <w:lang w:val="uk-UA" w:eastAsia="ru-RU"/>
        </w:rPr>
        <w:t xml:space="preserve"> 46</w:t>
      </w:r>
      <w:r w:rsidRPr="005C5842">
        <w:rPr>
          <w:rFonts w:ascii="Times New Roman" w:hAnsi="Times New Roman"/>
          <w:bCs/>
          <w:sz w:val="24"/>
          <w:szCs w:val="24"/>
          <w:lang w:val="uk-UA" w:eastAsia="ru-RU"/>
        </w:rPr>
        <w:t xml:space="preserve"> заходів, а проведено </w:t>
      </w:r>
      <w:r w:rsidRPr="005C5842">
        <w:rPr>
          <w:rFonts w:ascii="Times New Roman" w:hAnsi="Times New Roman"/>
          <w:b/>
          <w:bCs/>
          <w:sz w:val="24"/>
          <w:szCs w:val="24"/>
          <w:lang w:val="uk-UA" w:eastAsia="ru-RU"/>
        </w:rPr>
        <w:t>9</w:t>
      </w:r>
      <w:r w:rsidRPr="005C5842">
        <w:rPr>
          <w:rFonts w:ascii="Times New Roman" w:hAnsi="Times New Roman"/>
          <w:bCs/>
          <w:sz w:val="24"/>
          <w:szCs w:val="24"/>
          <w:lang w:val="uk-UA" w:eastAsia="ru-RU"/>
        </w:rPr>
        <w:t xml:space="preserve"> заходів на суму </w:t>
      </w:r>
      <w:r w:rsidRPr="005C5842">
        <w:rPr>
          <w:rFonts w:ascii="Times New Roman" w:hAnsi="Times New Roman"/>
          <w:b/>
          <w:sz w:val="24"/>
          <w:szCs w:val="24"/>
          <w:lang w:val="uk-UA" w:eastAsia="ru-RU"/>
        </w:rPr>
        <w:t>50,8</w:t>
      </w:r>
      <w:r w:rsidRPr="005C5842">
        <w:rPr>
          <w:rFonts w:ascii="Times New Roman" w:hAnsi="Times New Roman"/>
          <w:bCs/>
          <w:sz w:val="24"/>
          <w:szCs w:val="24"/>
          <w:lang w:val="uk-UA" w:eastAsia="ru-RU"/>
        </w:rPr>
        <w:t xml:space="preserve"> тис.грн. з них оплачено </w:t>
      </w:r>
      <w:r w:rsidRPr="005C5842">
        <w:rPr>
          <w:rFonts w:ascii="Times New Roman" w:hAnsi="Times New Roman"/>
          <w:b/>
          <w:bCs/>
          <w:sz w:val="24"/>
          <w:szCs w:val="24"/>
          <w:lang w:val="uk-UA" w:eastAsia="ru-RU"/>
        </w:rPr>
        <w:t>39,8</w:t>
      </w:r>
      <w:r w:rsidRPr="005C5842">
        <w:rPr>
          <w:rFonts w:ascii="Times New Roman" w:hAnsi="Times New Roman"/>
          <w:bCs/>
          <w:sz w:val="24"/>
          <w:szCs w:val="24"/>
          <w:lang w:val="uk-UA" w:eastAsia="ru-RU"/>
        </w:rPr>
        <w:t xml:space="preserve"> тис.грн., заборгованість становить </w:t>
      </w:r>
      <w:r w:rsidRPr="005C5842">
        <w:rPr>
          <w:rFonts w:ascii="Times New Roman" w:hAnsi="Times New Roman"/>
          <w:b/>
          <w:bCs/>
          <w:sz w:val="24"/>
          <w:szCs w:val="24"/>
          <w:lang w:val="uk-UA" w:eastAsia="ru-RU"/>
        </w:rPr>
        <w:t>11,0</w:t>
      </w:r>
      <w:r w:rsidRPr="005C5842">
        <w:rPr>
          <w:rFonts w:ascii="Times New Roman" w:hAnsi="Times New Roman"/>
          <w:bCs/>
          <w:sz w:val="24"/>
          <w:szCs w:val="24"/>
          <w:lang w:val="uk-UA" w:eastAsia="ru-RU"/>
        </w:rPr>
        <w:t xml:space="preserve"> тис.грн. </w:t>
      </w:r>
    </w:p>
    <w:p w:rsidR="00473CDA" w:rsidRPr="005C5842" w:rsidRDefault="00473CDA" w:rsidP="007A09D1">
      <w:pPr>
        <w:spacing w:after="0" w:line="240" w:lineRule="auto"/>
        <w:jc w:val="center"/>
        <w:rPr>
          <w:rFonts w:ascii="Times New Roman" w:hAnsi="Times New Roman"/>
          <w:b/>
          <w:bCs/>
          <w:sz w:val="24"/>
          <w:szCs w:val="24"/>
          <w:u w:val="single"/>
          <w:lang w:val="uk-UA" w:eastAsia="ru-RU"/>
        </w:rPr>
      </w:pPr>
    </w:p>
    <w:p w:rsidR="00473CDA" w:rsidRPr="005C5842" w:rsidRDefault="00473CDA" w:rsidP="007A09D1">
      <w:pPr>
        <w:spacing w:after="0" w:line="240" w:lineRule="auto"/>
        <w:jc w:val="center"/>
        <w:rPr>
          <w:rFonts w:ascii="Times New Roman" w:hAnsi="Times New Roman"/>
          <w:b/>
          <w:bCs/>
          <w:sz w:val="24"/>
          <w:szCs w:val="24"/>
          <w:u w:val="single"/>
          <w:lang w:val="uk-UA" w:eastAsia="ru-RU"/>
        </w:rPr>
      </w:pPr>
    </w:p>
    <w:p w:rsidR="00473CDA" w:rsidRPr="005C5842" w:rsidRDefault="00473CDA" w:rsidP="007A09D1">
      <w:pPr>
        <w:spacing w:after="0" w:line="240" w:lineRule="auto"/>
        <w:jc w:val="center"/>
        <w:rPr>
          <w:rFonts w:ascii="Times New Roman" w:hAnsi="Times New Roman"/>
          <w:b/>
          <w:bCs/>
          <w:sz w:val="24"/>
          <w:szCs w:val="24"/>
          <w:u w:val="single"/>
          <w:lang w:val="uk-UA" w:eastAsia="ru-RU"/>
        </w:rPr>
      </w:pPr>
      <w:r w:rsidRPr="005C5842">
        <w:rPr>
          <w:rFonts w:ascii="Times New Roman" w:hAnsi="Times New Roman"/>
          <w:b/>
          <w:bCs/>
          <w:sz w:val="24"/>
          <w:szCs w:val="24"/>
          <w:u w:val="single"/>
          <w:lang w:val="uk-UA" w:eastAsia="ru-RU"/>
        </w:rPr>
        <w:t>Фізична культура і спорт</w:t>
      </w:r>
    </w:p>
    <w:p w:rsidR="00473CDA" w:rsidRPr="005C5842" w:rsidRDefault="00473CDA" w:rsidP="007A09D1">
      <w:pPr>
        <w:spacing w:after="0" w:line="240" w:lineRule="auto"/>
        <w:ind w:firstLine="840"/>
        <w:jc w:val="center"/>
        <w:rPr>
          <w:rFonts w:ascii="Times New Roman" w:hAnsi="Times New Roman"/>
          <w:bCs/>
          <w:sz w:val="24"/>
          <w:szCs w:val="24"/>
          <w:lang w:val="uk-UA" w:eastAsia="ru-RU"/>
        </w:rPr>
      </w:pP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У першому кварталі 2025 року з міського бюджету на розвиток здібностей у дітей та молоді з фізичної культури та спорту ДЮСШ </w:t>
      </w:r>
      <w:r w:rsidRPr="005C5842">
        <w:rPr>
          <w:rFonts w:ascii="Times New Roman" w:hAnsi="Times New Roman"/>
          <w:b/>
          <w:bCs/>
          <w:i/>
          <w:sz w:val="24"/>
          <w:szCs w:val="24"/>
          <w:lang w:val="uk-UA" w:eastAsia="ru-RU"/>
        </w:rPr>
        <w:t>(КПКВ 5031)</w:t>
      </w:r>
      <w:r w:rsidRPr="005C5842">
        <w:rPr>
          <w:rFonts w:ascii="Times New Roman" w:hAnsi="Times New Roman"/>
          <w:bCs/>
          <w:sz w:val="24"/>
          <w:szCs w:val="24"/>
          <w:lang w:val="uk-UA" w:eastAsia="ru-RU"/>
        </w:rPr>
        <w:t xml:space="preserve"> спрямовано 1 246,5тис. грн., на проведення навчально-тренувальних зборів і змагань з олімпійських видів спорту  </w:t>
      </w:r>
      <w:r w:rsidRPr="005C5842">
        <w:rPr>
          <w:rFonts w:ascii="Times New Roman" w:hAnsi="Times New Roman"/>
          <w:bCs/>
          <w:i/>
          <w:sz w:val="24"/>
          <w:szCs w:val="24"/>
          <w:lang w:val="uk-UA" w:eastAsia="ru-RU"/>
        </w:rPr>
        <w:t>(КПКВ 5011)</w:t>
      </w:r>
      <w:r w:rsidRPr="005C5842">
        <w:rPr>
          <w:rFonts w:ascii="Times New Roman" w:hAnsi="Times New Roman"/>
          <w:bCs/>
          <w:sz w:val="24"/>
          <w:szCs w:val="24"/>
          <w:lang w:val="uk-UA" w:eastAsia="ru-RU"/>
        </w:rPr>
        <w:t xml:space="preserve"> –  </w:t>
      </w:r>
      <w:r w:rsidRPr="005C5842">
        <w:rPr>
          <w:rFonts w:ascii="Times New Roman" w:hAnsi="Times New Roman"/>
          <w:b/>
          <w:bCs/>
          <w:sz w:val="24"/>
          <w:szCs w:val="24"/>
          <w:lang w:val="uk-UA" w:eastAsia="ru-RU"/>
        </w:rPr>
        <w:t>130,8</w:t>
      </w:r>
      <w:r w:rsidRPr="005C5842">
        <w:rPr>
          <w:rFonts w:ascii="Times New Roman" w:hAnsi="Times New Roman"/>
          <w:bCs/>
          <w:sz w:val="24"/>
          <w:szCs w:val="24"/>
          <w:lang w:val="uk-UA" w:eastAsia="ru-RU"/>
        </w:rPr>
        <w:t xml:space="preserve"> тис. грн., на проведення навчально-тренувальних зборів і змагань з неолімпійських видів спорту  </w:t>
      </w:r>
      <w:r w:rsidRPr="005C5842">
        <w:rPr>
          <w:rFonts w:ascii="Times New Roman" w:hAnsi="Times New Roman"/>
          <w:b/>
          <w:bCs/>
          <w:sz w:val="24"/>
          <w:szCs w:val="24"/>
          <w:lang w:val="uk-UA" w:eastAsia="ru-RU"/>
        </w:rPr>
        <w:t>(КПКВ 5012)</w:t>
      </w:r>
      <w:r w:rsidRPr="005C5842">
        <w:rPr>
          <w:rFonts w:ascii="Times New Roman" w:hAnsi="Times New Roman"/>
          <w:bCs/>
          <w:sz w:val="24"/>
          <w:szCs w:val="24"/>
          <w:lang w:val="uk-UA" w:eastAsia="ru-RU"/>
        </w:rPr>
        <w:t xml:space="preserve">, на проведення навчально-тренувальних зборів і змагань та заходів зі спорту осіб з інвалідністю  </w:t>
      </w:r>
      <w:r w:rsidRPr="005C5842">
        <w:rPr>
          <w:rFonts w:ascii="Times New Roman" w:hAnsi="Times New Roman"/>
          <w:b/>
          <w:bCs/>
          <w:sz w:val="24"/>
          <w:szCs w:val="24"/>
          <w:lang w:val="uk-UA" w:eastAsia="ru-RU"/>
        </w:rPr>
        <w:t>(КПКВ 5022)</w:t>
      </w:r>
      <w:r w:rsidRPr="005C5842">
        <w:rPr>
          <w:rFonts w:ascii="Times New Roman" w:hAnsi="Times New Roman"/>
          <w:bCs/>
          <w:sz w:val="24"/>
          <w:szCs w:val="24"/>
          <w:lang w:val="uk-UA" w:eastAsia="ru-RU"/>
        </w:rPr>
        <w:t xml:space="preserve"> кошти не використовувались.</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У ДЮСШ навчається 298 учнів. Кількість штатних посад на  29,5 одиниць, а фактично зайнятих   на кінець року - 28,75 (вакантна посада 0,75 шт.од. тренера). </w:t>
      </w:r>
    </w:p>
    <w:p w:rsidR="00473CDA" w:rsidRPr="005C5842" w:rsidRDefault="00473CDA" w:rsidP="007A09D1">
      <w:pPr>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Згідно «Програми розвиток фізичної культури і спорту в м. Новий Розділ на 2025 рік та прогноз на 2026-2027 роки», затвердженої рішенням сесії від 19.12.2024 р. №2095.</w:t>
      </w: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r w:rsidRPr="005C5842">
        <w:rPr>
          <w:rFonts w:ascii="Times New Roman" w:hAnsi="Times New Roman"/>
          <w:b/>
          <w:bCs/>
          <w:sz w:val="24"/>
          <w:szCs w:val="24"/>
          <w:u w:val="single"/>
          <w:lang w:val="uk-UA" w:eastAsia="ru-RU"/>
        </w:rPr>
        <w:t>Житлово-комунальне господарство</w:t>
      </w:r>
      <w:r w:rsidRPr="005C5842">
        <w:rPr>
          <w:rFonts w:ascii="Times New Roman" w:hAnsi="Times New Roman"/>
          <w:b/>
          <w:sz w:val="24"/>
          <w:szCs w:val="24"/>
          <w:u w:val="single"/>
          <w:lang w:val="uk-UA" w:eastAsia="ru-RU"/>
        </w:rPr>
        <w:t xml:space="preserve"> ТПКВК  6000</w:t>
      </w: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p>
    <w:p w:rsidR="00473CDA" w:rsidRPr="005C5842" w:rsidRDefault="00473CDA" w:rsidP="007A09D1">
      <w:pPr>
        <w:spacing w:after="0" w:line="240" w:lineRule="auto"/>
        <w:jc w:val="both"/>
        <w:rPr>
          <w:rFonts w:ascii="Times New Roman" w:hAnsi="Times New Roman"/>
          <w:b/>
          <w:sz w:val="24"/>
          <w:szCs w:val="24"/>
          <w:lang w:val="uk-UA" w:eastAsia="ru-RU"/>
        </w:rPr>
      </w:pPr>
      <w:r w:rsidRPr="005C5842">
        <w:rPr>
          <w:rFonts w:ascii="Times New Roman" w:hAnsi="Times New Roman"/>
          <w:sz w:val="24"/>
          <w:szCs w:val="24"/>
          <w:lang w:val="uk-UA" w:eastAsia="ru-RU"/>
        </w:rPr>
        <w:tab/>
      </w:r>
      <w:r w:rsidRPr="005C5842">
        <w:rPr>
          <w:rFonts w:ascii="Times New Roman" w:hAnsi="Times New Roman"/>
          <w:sz w:val="24"/>
          <w:szCs w:val="24"/>
          <w:lang w:eastAsia="ru-RU"/>
        </w:rPr>
        <w:t xml:space="preserve">В бюджеті </w:t>
      </w:r>
      <w:r w:rsidRPr="005C5842">
        <w:rPr>
          <w:rFonts w:ascii="Times New Roman" w:hAnsi="Times New Roman"/>
          <w:sz w:val="24"/>
          <w:szCs w:val="24"/>
          <w:lang w:val="uk-UA" w:eastAsia="ru-RU"/>
        </w:rPr>
        <w:t>Новороздільської міської територіальної громади</w:t>
      </w:r>
      <w:r w:rsidRPr="005C5842">
        <w:rPr>
          <w:rFonts w:ascii="Times New Roman" w:hAnsi="Times New Roman"/>
          <w:snapToGrid w:val="0"/>
          <w:sz w:val="24"/>
          <w:szCs w:val="24"/>
          <w:lang w:eastAsia="ru-RU"/>
        </w:rPr>
        <w:t xml:space="preserve"> на </w:t>
      </w:r>
      <w:r w:rsidRPr="005C5842">
        <w:rPr>
          <w:rFonts w:ascii="Times New Roman" w:hAnsi="Times New Roman"/>
          <w:snapToGrid w:val="0"/>
          <w:sz w:val="24"/>
          <w:szCs w:val="24"/>
          <w:lang w:val="uk-UA" w:eastAsia="ru-RU"/>
        </w:rPr>
        <w:t xml:space="preserve"> </w:t>
      </w:r>
      <w:r w:rsidRPr="005C5842">
        <w:rPr>
          <w:rFonts w:ascii="Times New Roman" w:hAnsi="Times New Roman"/>
          <w:snapToGrid w:val="0"/>
          <w:sz w:val="24"/>
          <w:szCs w:val="24"/>
          <w:lang w:eastAsia="ru-RU"/>
        </w:rPr>
        <w:t xml:space="preserve">житлово-комунальне </w:t>
      </w:r>
      <w:r w:rsidRPr="005C5842">
        <w:rPr>
          <w:rFonts w:ascii="Times New Roman" w:hAnsi="Times New Roman"/>
          <w:snapToGrid w:val="0"/>
          <w:sz w:val="24"/>
          <w:szCs w:val="24"/>
          <w:lang w:val="uk-UA" w:eastAsia="ru-RU"/>
        </w:rPr>
        <w:t xml:space="preserve"> </w:t>
      </w:r>
      <w:r w:rsidRPr="005C5842">
        <w:rPr>
          <w:rFonts w:ascii="Times New Roman" w:hAnsi="Times New Roman"/>
          <w:snapToGrid w:val="0"/>
          <w:sz w:val="24"/>
          <w:szCs w:val="24"/>
          <w:lang w:eastAsia="ru-RU"/>
        </w:rPr>
        <w:t xml:space="preserve">господарство </w:t>
      </w:r>
      <w:r w:rsidRPr="005C5842">
        <w:rPr>
          <w:rFonts w:ascii="Times New Roman" w:hAnsi="Times New Roman"/>
          <w:snapToGrid w:val="0"/>
          <w:sz w:val="24"/>
          <w:szCs w:val="24"/>
          <w:lang w:val="uk-UA" w:eastAsia="ru-RU"/>
        </w:rPr>
        <w:t xml:space="preserve"> </w:t>
      </w:r>
      <w:r w:rsidRPr="005C5842">
        <w:rPr>
          <w:rFonts w:ascii="Times New Roman" w:hAnsi="Times New Roman"/>
          <w:sz w:val="24"/>
          <w:szCs w:val="24"/>
          <w:lang w:eastAsia="ru-RU"/>
        </w:rPr>
        <w:t xml:space="preserve">заплановано видатків в сумі </w:t>
      </w:r>
      <w:r w:rsidRPr="005C5842">
        <w:rPr>
          <w:rFonts w:ascii="Times New Roman" w:hAnsi="Times New Roman"/>
          <w:b/>
          <w:sz w:val="24"/>
          <w:szCs w:val="24"/>
          <w:lang w:eastAsia="ru-RU"/>
        </w:rPr>
        <w:t>16 023.9</w:t>
      </w:r>
      <w:r w:rsidRPr="005C5842">
        <w:rPr>
          <w:rFonts w:ascii="Times New Roman" w:hAnsi="Times New Roman"/>
          <w:sz w:val="24"/>
          <w:szCs w:val="24"/>
          <w:lang w:val="uk-UA" w:eastAsia="ru-RU"/>
        </w:rPr>
        <w:t>тис.</w:t>
      </w:r>
      <w:r w:rsidRPr="005C5842">
        <w:rPr>
          <w:rFonts w:ascii="Times New Roman" w:hAnsi="Times New Roman"/>
          <w:sz w:val="24"/>
          <w:szCs w:val="24"/>
          <w:lang w:eastAsia="ru-RU"/>
        </w:rPr>
        <w:t xml:space="preserve">грн. на фінансування місцевих програм, а саме: </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Cs/>
          <w:sz w:val="24"/>
          <w:szCs w:val="24"/>
          <w:lang w:val="uk-UA" w:eastAsia="ru-RU"/>
        </w:rPr>
        <w:tab/>
        <w:t xml:space="preserve">- </w:t>
      </w:r>
      <w:r w:rsidRPr="005C5842">
        <w:rPr>
          <w:rFonts w:ascii="Times New Roman" w:hAnsi="Times New Roman"/>
          <w:sz w:val="24"/>
          <w:szCs w:val="24"/>
          <w:lang w:val="uk-UA" w:eastAsia="ru-RU"/>
        </w:rPr>
        <w:t xml:space="preserve">«Програми розвитку житлово-комунального господарства на 2025 рік та прогноз на 2026-2027 роки» заплановані видатки на капітальний ремонт житлового фонду в сумі </w:t>
      </w:r>
      <w:r w:rsidRPr="005C5842">
        <w:rPr>
          <w:rFonts w:ascii="Times New Roman" w:hAnsi="Times New Roman"/>
          <w:b/>
          <w:sz w:val="24"/>
          <w:szCs w:val="24"/>
          <w:lang w:val="uk-UA" w:eastAsia="ru-RU"/>
        </w:rPr>
        <w:t>1 639,0</w:t>
      </w:r>
      <w:r w:rsidRPr="005C5842">
        <w:rPr>
          <w:rFonts w:ascii="Times New Roman" w:hAnsi="Times New Roman"/>
          <w:sz w:val="24"/>
          <w:szCs w:val="24"/>
          <w:lang w:val="uk-UA" w:eastAsia="ru-RU"/>
        </w:rPr>
        <w:t xml:space="preserve"> тис. грн.(КТПКВК:6013, КТПКВК:6091 );</w:t>
      </w:r>
    </w:p>
    <w:p w:rsidR="00473CDA" w:rsidRPr="005C5842" w:rsidRDefault="00473CDA" w:rsidP="007A09D1">
      <w:pPr>
        <w:widowControl w:val="0"/>
        <w:autoSpaceDE w:val="0"/>
        <w:autoSpaceDN w:val="0"/>
        <w:adjustRightInd w:val="0"/>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ab/>
        <w:t xml:space="preserve"> - На фінансування «Програми благоустрою на 2025 рік та прогноз на 2026-2027 роки» зі внесеними змінами в сумі   </w:t>
      </w:r>
      <w:r w:rsidRPr="005C5842">
        <w:rPr>
          <w:rFonts w:ascii="Times New Roman" w:hAnsi="Times New Roman"/>
          <w:b/>
          <w:sz w:val="24"/>
          <w:szCs w:val="24"/>
          <w:lang w:val="uk-UA" w:eastAsia="ru-RU"/>
        </w:rPr>
        <w:t xml:space="preserve">12 784,9 </w:t>
      </w:r>
      <w:r w:rsidRPr="005C5842">
        <w:rPr>
          <w:rFonts w:ascii="Times New Roman" w:hAnsi="Times New Roman"/>
          <w:sz w:val="24"/>
          <w:szCs w:val="24"/>
          <w:lang w:val="uk-UA" w:eastAsia="ru-RU"/>
        </w:rPr>
        <w:t>тис. грн. (КТПКВК:6030, КТПКВК:6091).</w:t>
      </w:r>
    </w:p>
    <w:p w:rsidR="00473CDA" w:rsidRPr="005C5842" w:rsidRDefault="00473CDA" w:rsidP="007A09D1">
      <w:pPr>
        <w:widowControl w:val="0"/>
        <w:autoSpaceDE w:val="0"/>
        <w:autoSpaceDN w:val="0"/>
        <w:adjustRightInd w:val="0"/>
        <w:spacing w:after="0" w:line="240" w:lineRule="auto"/>
        <w:ind w:firstLine="708"/>
        <w:rPr>
          <w:rFonts w:ascii="Times New Roman" w:hAnsi="Times New Roman"/>
          <w:sz w:val="24"/>
          <w:szCs w:val="24"/>
          <w:lang w:val="uk-UA" w:eastAsia="ru-RU"/>
        </w:rPr>
      </w:pPr>
      <w:r w:rsidRPr="005C5842">
        <w:rPr>
          <w:rFonts w:ascii="Times New Roman" w:hAnsi="Times New Roman"/>
          <w:sz w:val="24"/>
          <w:szCs w:val="24"/>
          <w:lang w:val="uk-UA" w:eastAsia="ru-RU"/>
        </w:rPr>
        <w:t xml:space="preserve">- На фінансування «Програми підтримки будинків ОСББ на 2025 рік та прогноз на 2026-2027 роки» передбачені видатки  в сумі   </w:t>
      </w:r>
      <w:r w:rsidRPr="005C5842">
        <w:rPr>
          <w:rFonts w:ascii="Times New Roman" w:hAnsi="Times New Roman"/>
          <w:b/>
          <w:sz w:val="24"/>
          <w:szCs w:val="24"/>
          <w:lang w:val="uk-UA" w:eastAsia="ru-RU"/>
        </w:rPr>
        <w:t xml:space="preserve">800,0 </w:t>
      </w:r>
      <w:r w:rsidRPr="005C5842">
        <w:rPr>
          <w:rFonts w:ascii="Times New Roman" w:hAnsi="Times New Roman"/>
          <w:sz w:val="24"/>
          <w:szCs w:val="24"/>
          <w:lang w:val="uk-UA" w:eastAsia="ru-RU"/>
        </w:rPr>
        <w:t>тис. грн. (КТПКВК:6011).</w:t>
      </w:r>
    </w:p>
    <w:p w:rsidR="00473CDA" w:rsidRPr="005C5842" w:rsidRDefault="00473CDA" w:rsidP="007A09D1">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На фінансування «Програми співфінансування робіт з капітального ремонту багатоквартирних житлових будинків на 2025 рік та прогноз на 2026-2027 роки» заплановані видатки в сумі   </w:t>
      </w:r>
      <w:r w:rsidRPr="005C5842">
        <w:rPr>
          <w:rFonts w:ascii="Times New Roman" w:hAnsi="Times New Roman"/>
          <w:b/>
          <w:sz w:val="24"/>
          <w:szCs w:val="24"/>
          <w:lang w:val="uk-UA" w:eastAsia="ru-RU"/>
        </w:rPr>
        <w:t xml:space="preserve">800,0 </w:t>
      </w:r>
      <w:r w:rsidRPr="005C5842">
        <w:rPr>
          <w:rFonts w:ascii="Times New Roman" w:hAnsi="Times New Roman"/>
          <w:sz w:val="24"/>
          <w:szCs w:val="24"/>
          <w:lang w:val="uk-UA" w:eastAsia="ru-RU"/>
        </w:rPr>
        <w:t>тис. грн. (КТПКВК:6011).</w:t>
      </w:r>
    </w:p>
    <w:p w:rsidR="00473CDA" w:rsidRPr="005C5842" w:rsidRDefault="00473CDA" w:rsidP="007A09D1">
      <w:pPr>
        <w:widowControl w:val="0"/>
        <w:autoSpaceDE w:val="0"/>
        <w:autoSpaceDN w:val="0"/>
        <w:adjustRightInd w:val="0"/>
        <w:spacing w:after="0" w:line="240" w:lineRule="auto"/>
        <w:ind w:firstLine="708"/>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ab/>
        <w:t>На заходи з виконання програм</w:t>
      </w:r>
      <w:r w:rsidRPr="005C5842">
        <w:rPr>
          <w:rFonts w:ascii="Times New Roman" w:hAnsi="Times New Roman"/>
          <w:snapToGrid w:val="0"/>
          <w:sz w:val="24"/>
          <w:szCs w:val="24"/>
          <w:lang w:eastAsia="ru-RU"/>
        </w:rPr>
        <w:t xml:space="preserve"> </w:t>
      </w:r>
      <w:r w:rsidRPr="005C5842">
        <w:rPr>
          <w:rFonts w:ascii="Times New Roman" w:hAnsi="Times New Roman"/>
          <w:sz w:val="24"/>
          <w:szCs w:val="24"/>
          <w:lang w:val="uk-UA" w:eastAsia="ru-RU"/>
        </w:rPr>
        <w:t>на І квартал 202</w:t>
      </w:r>
      <w:r w:rsidRPr="005C5842">
        <w:rPr>
          <w:rFonts w:ascii="Times New Roman" w:hAnsi="Times New Roman"/>
          <w:sz w:val="24"/>
          <w:szCs w:val="24"/>
          <w:lang w:eastAsia="ru-RU"/>
        </w:rPr>
        <w:t>5</w:t>
      </w:r>
      <w:r w:rsidRPr="005C5842">
        <w:rPr>
          <w:rFonts w:ascii="Times New Roman" w:hAnsi="Times New Roman"/>
          <w:sz w:val="24"/>
          <w:szCs w:val="24"/>
          <w:lang w:val="uk-UA" w:eastAsia="ru-RU"/>
        </w:rPr>
        <w:t xml:space="preserve"> року  </w:t>
      </w:r>
      <w:r w:rsidRPr="005C5842">
        <w:rPr>
          <w:rFonts w:ascii="Times New Roman" w:hAnsi="Times New Roman"/>
          <w:sz w:val="24"/>
          <w:szCs w:val="24"/>
          <w:lang w:eastAsia="ru-RU"/>
        </w:rPr>
        <w:t>заплановано видатк</w:t>
      </w:r>
      <w:r w:rsidRPr="005C5842">
        <w:rPr>
          <w:rFonts w:ascii="Times New Roman" w:hAnsi="Times New Roman"/>
          <w:sz w:val="24"/>
          <w:szCs w:val="24"/>
          <w:lang w:val="uk-UA" w:eastAsia="ru-RU"/>
        </w:rPr>
        <w:t xml:space="preserve">и в сумі </w:t>
      </w:r>
      <w:r w:rsidRPr="005C5842">
        <w:rPr>
          <w:rFonts w:ascii="Times New Roman" w:hAnsi="Times New Roman"/>
          <w:b/>
          <w:sz w:val="24"/>
          <w:szCs w:val="24"/>
          <w:lang w:val="uk-UA" w:eastAsia="ru-RU"/>
        </w:rPr>
        <w:t>3 498,9</w:t>
      </w:r>
      <w:r w:rsidRPr="005C5842">
        <w:rPr>
          <w:rFonts w:ascii="Times New Roman" w:hAnsi="Times New Roman"/>
          <w:sz w:val="24"/>
          <w:szCs w:val="24"/>
          <w:lang w:val="uk-UA" w:eastAsia="ru-RU"/>
        </w:rPr>
        <w:t xml:space="preserve"> тис. </w:t>
      </w:r>
      <w:r w:rsidRPr="005C5842">
        <w:rPr>
          <w:rFonts w:ascii="Times New Roman" w:hAnsi="Times New Roman"/>
          <w:sz w:val="24"/>
          <w:szCs w:val="24"/>
          <w:lang w:eastAsia="ru-RU"/>
        </w:rPr>
        <w:t xml:space="preserve">грн. </w:t>
      </w:r>
      <w:r w:rsidRPr="005C5842">
        <w:rPr>
          <w:rFonts w:ascii="Times New Roman" w:hAnsi="Times New Roman"/>
          <w:sz w:val="24"/>
          <w:szCs w:val="24"/>
          <w:lang w:val="uk-UA" w:eastAsia="ru-RU"/>
        </w:rPr>
        <w:t xml:space="preserve">Протягом І кварталу поточного року використано </w:t>
      </w:r>
      <w:r w:rsidRPr="005C5842">
        <w:rPr>
          <w:rFonts w:ascii="Times New Roman" w:hAnsi="Times New Roman"/>
          <w:b/>
          <w:sz w:val="24"/>
          <w:szCs w:val="24"/>
          <w:lang w:val="uk-UA" w:eastAsia="ru-RU"/>
        </w:rPr>
        <w:t>2 202,6</w:t>
      </w:r>
      <w:r w:rsidRPr="005C5842">
        <w:rPr>
          <w:rFonts w:ascii="Times New Roman" w:hAnsi="Times New Roman"/>
          <w:sz w:val="24"/>
          <w:szCs w:val="24"/>
          <w:lang w:val="uk-UA" w:eastAsia="ru-RU"/>
        </w:rPr>
        <w:t xml:space="preserve"> </w:t>
      </w:r>
      <w:r w:rsidRPr="005C5842">
        <w:rPr>
          <w:rFonts w:ascii="Times New Roman" w:hAnsi="Times New Roman"/>
          <w:b/>
          <w:sz w:val="24"/>
          <w:szCs w:val="24"/>
          <w:lang w:val="uk-UA" w:eastAsia="ru-RU"/>
        </w:rPr>
        <w:t>тис. грн</w:t>
      </w:r>
      <w:r w:rsidRPr="005C5842">
        <w:rPr>
          <w:rFonts w:ascii="Times New Roman" w:hAnsi="Times New Roman"/>
          <w:sz w:val="24"/>
          <w:szCs w:val="24"/>
          <w:lang w:val="uk-UA" w:eastAsia="ru-RU"/>
        </w:rPr>
        <w:t xml:space="preserve">., що складає 63,0% до планових призначень на відповідний період або 13,7 % до річних призначень. </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тис.грн</w:t>
      </w:r>
    </w:p>
    <w:tbl>
      <w:tblPr>
        <w:tblW w:w="10500" w:type="dxa"/>
        <w:tblInd w:w="-708" w:type="dxa"/>
        <w:tblLayout w:type="fixed"/>
        <w:tblLook w:val="04A0" w:firstRow="1" w:lastRow="0" w:firstColumn="1" w:lastColumn="0" w:noHBand="0" w:noVBand="1"/>
      </w:tblPr>
      <w:tblGrid>
        <w:gridCol w:w="3981"/>
        <w:gridCol w:w="793"/>
        <w:gridCol w:w="716"/>
        <w:gridCol w:w="759"/>
        <w:gridCol w:w="1417"/>
        <w:gridCol w:w="1276"/>
        <w:gridCol w:w="850"/>
        <w:gridCol w:w="708"/>
      </w:tblGrid>
      <w:tr w:rsidR="00473CDA" w:rsidRPr="005C5842" w:rsidTr="00F13E28">
        <w:trPr>
          <w:trHeight w:val="276"/>
        </w:trPr>
        <w:tc>
          <w:tcPr>
            <w:tcW w:w="3981" w:type="dxa"/>
            <w:vMerge w:val="restart"/>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Назва видатків</w:t>
            </w:r>
          </w:p>
        </w:tc>
        <w:tc>
          <w:tcPr>
            <w:tcW w:w="793" w:type="dxa"/>
            <w:vMerge w:val="restart"/>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КПКВ</w:t>
            </w:r>
          </w:p>
        </w:tc>
        <w:tc>
          <w:tcPr>
            <w:tcW w:w="716" w:type="dxa"/>
            <w:vMerge w:val="restart"/>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КЕКВ</w:t>
            </w:r>
          </w:p>
        </w:tc>
        <w:tc>
          <w:tcPr>
            <w:tcW w:w="759" w:type="dxa"/>
            <w:vMerge w:val="restart"/>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ind w:right="-108"/>
              <w:jc w:val="center"/>
              <w:rPr>
                <w:rFonts w:ascii="Arial" w:hAnsi="Arial" w:cs="Arial"/>
                <w:sz w:val="24"/>
                <w:szCs w:val="24"/>
                <w:lang w:eastAsia="ru-RU"/>
              </w:rPr>
            </w:pPr>
            <w:r w:rsidRPr="005C5842">
              <w:rPr>
                <w:rFonts w:ascii="Arial" w:hAnsi="Arial" w:cs="Arial"/>
                <w:sz w:val="24"/>
                <w:szCs w:val="24"/>
                <w:lang w:eastAsia="ru-RU"/>
              </w:rPr>
              <w:t>Заборгованість на 01.01.2025р.</w:t>
            </w:r>
          </w:p>
        </w:tc>
        <w:tc>
          <w:tcPr>
            <w:tcW w:w="1417" w:type="dxa"/>
            <w:vMerge w:val="restart"/>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ind w:left="-108" w:right="-108"/>
              <w:jc w:val="center"/>
              <w:rPr>
                <w:rFonts w:ascii="Arial" w:hAnsi="Arial" w:cs="Arial"/>
                <w:sz w:val="24"/>
                <w:szCs w:val="24"/>
                <w:lang w:eastAsia="ru-RU"/>
              </w:rPr>
            </w:pPr>
            <w:r w:rsidRPr="005C5842">
              <w:rPr>
                <w:rFonts w:ascii="Arial" w:hAnsi="Arial" w:cs="Arial"/>
                <w:sz w:val="24"/>
                <w:szCs w:val="24"/>
                <w:lang w:eastAsia="ru-RU"/>
              </w:rPr>
              <w:t>Затверджено місцевою радою на 2025рік</w:t>
            </w:r>
            <w:r w:rsidRPr="005C5842">
              <w:rPr>
                <w:rFonts w:ascii="Arial" w:hAnsi="Arial" w:cs="Arial"/>
                <w:sz w:val="24"/>
                <w:szCs w:val="24"/>
                <w:lang w:eastAsia="ru-RU"/>
              </w:rPr>
              <w:br/>
              <w:t>(з урах.змін)</w:t>
            </w:r>
          </w:p>
        </w:tc>
        <w:tc>
          <w:tcPr>
            <w:tcW w:w="1276" w:type="dxa"/>
            <w:vMerge w:val="restart"/>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ind w:right="-108"/>
              <w:jc w:val="center"/>
              <w:rPr>
                <w:rFonts w:ascii="Arial" w:hAnsi="Arial" w:cs="Arial"/>
                <w:sz w:val="24"/>
                <w:szCs w:val="24"/>
                <w:lang w:val="uk-UA" w:eastAsia="ru-RU"/>
              </w:rPr>
            </w:pPr>
            <w:r w:rsidRPr="005C5842">
              <w:rPr>
                <w:rFonts w:ascii="Arial" w:hAnsi="Arial" w:cs="Arial"/>
                <w:sz w:val="24"/>
                <w:szCs w:val="24"/>
                <w:lang w:eastAsia="ru-RU"/>
              </w:rPr>
              <w:t>Затверджено місцевою радою на</w:t>
            </w:r>
          </w:p>
          <w:p w:rsidR="00473CDA" w:rsidRPr="005C5842" w:rsidRDefault="00473CDA" w:rsidP="007A09D1">
            <w:pPr>
              <w:spacing w:after="0" w:line="240" w:lineRule="auto"/>
              <w:jc w:val="center"/>
              <w:rPr>
                <w:rFonts w:ascii="Arial" w:hAnsi="Arial" w:cs="Arial"/>
                <w:sz w:val="24"/>
                <w:szCs w:val="24"/>
                <w:lang w:val="uk-UA" w:eastAsia="ru-RU"/>
              </w:rPr>
            </w:pPr>
            <w:r w:rsidRPr="005C5842">
              <w:rPr>
                <w:rFonts w:ascii="Arial" w:hAnsi="Arial" w:cs="Arial"/>
                <w:sz w:val="24"/>
                <w:szCs w:val="24"/>
                <w:lang w:val="uk-UA" w:eastAsia="ru-RU"/>
              </w:rPr>
              <w:t xml:space="preserve"> 3 міс.2025р.</w:t>
            </w:r>
          </w:p>
          <w:p w:rsidR="00473CDA" w:rsidRPr="005C5842" w:rsidRDefault="00473CDA" w:rsidP="007A09D1">
            <w:pPr>
              <w:spacing w:after="0" w:line="240" w:lineRule="auto"/>
              <w:jc w:val="center"/>
              <w:rPr>
                <w:rFonts w:ascii="Arial" w:hAnsi="Arial" w:cs="Arial"/>
                <w:sz w:val="24"/>
                <w:szCs w:val="24"/>
                <w:lang w:val="uk-UA" w:eastAsia="ru-RU"/>
              </w:rPr>
            </w:pPr>
            <w:r w:rsidRPr="005C5842">
              <w:rPr>
                <w:rFonts w:ascii="Arial" w:hAnsi="Arial" w:cs="Arial"/>
                <w:sz w:val="24"/>
                <w:szCs w:val="24"/>
                <w:lang w:val="uk-UA" w:eastAsia="ru-RU"/>
              </w:rPr>
              <w:t>(з урах.змін)</w:t>
            </w:r>
          </w:p>
        </w:tc>
        <w:tc>
          <w:tcPr>
            <w:tcW w:w="850" w:type="dxa"/>
            <w:vMerge w:val="restart"/>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ind w:left="-108"/>
              <w:jc w:val="center"/>
              <w:rPr>
                <w:rFonts w:ascii="Arial CYR" w:hAnsi="Arial CYR" w:cs="Arial CYR"/>
                <w:sz w:val="24"/>
                <w:szCs w:val="24"/>
                <w:lang w:eastAsia="ru-RU"/>
              </w:rPr>
            </w:pPr>
            <w:r w:rsidRPr="005C5842">
              <w:rPr>
                <w:rFonts w:ascii="Arial CYR" w:hAnsi="Arial CYR" w:cs="Arial CYR"/>
                <w:sz w:val="24"/>
                <w:szCs w:val="24"/>
                <w:lang w:eastAsia="ru-RU"/>
              </w:rPr>
              <w:t>Касові видатки</w:t>
            </w:r>
          </w:p>
        </w:tc>
        <w:tc>
          <w:tcPr>
            <w:tcW w:w="708" w:type="dxa"/>
            <w:vMerge w:val="restart"/>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jc w:val="center"/>
              <w:rPr>
                <w:rFonts w:ascii="Arial" w:hAnsi="Arial" w:cs="Arial"/>
                <w:sz w:val="24"/>
                <w:szCs w:val="24"/>
                <w:lang w:eastAsia="ru-RU"/>
              </w:rPr>
            </w:pPr>
            <w:r w:rsidRPr="005C5842">
              <w:rPr>
                <w:rFonts w:ascii="Arial" w:hAnsi="Arial" w:cs="Arial"/>
                <w:sz w:val="24"/>
                <w:szCs w:val="24"/>
                <w:lang w:eastAsia="ru-RU"/>
              </w:rPr>
              <w:t>Заборгованість на 01.04.2025р.</w:t>
            </w:r>
          </w:p>
        </w:tc>
      </w:tr>
      <w:tr w:rsidR="00473CDA" w:rsidRPr="005C5842" w:rsidTr="00F13E28">
        <w:trPr>
          <w:trHeight w:val="819"/>
        </w:trPr>
        <w:tc>
          <w:tcPr>
            <w:tcW w:w="3981" w:type="dxa"/>
            <w:vMerge/>
            <w:tcBorders>
              <w:top w:val="single" w:sz="4" w:space="0" w:color="auto"/>
              <w:left w:val="single" w:sz="4" w:space="0" w:color="auto"/>
              <w:bottom w:val="single" w:sz="4" w:space="0" w:color="auto"/>
              <w:right w:val="single" w:sz="4" w:space="0" w:color="auto"/>
            </w:tcBorders>
            <w:vAlign w:val="center"/>
          </w:tcPr>
          <w:p w:rsidR="00473CDA" w:rsidRPr="005C5842" w:rsidRDefault="00473CDA" w:rsidP="007A09D1">
            <w:pPr>
              <w:spacing w:after="0" w:line="240" w:lineRule="auto"/>
              <w:rPr>
                <w:rFonts w:ascii="Arial CYR" w:hAnsi="Arial CYR" w:cs="Arial CYR"/>
                <w:sz w:val="24"/>
                <w:szCs w:val="24"/>
                <w:lang w:eastAsia="ru-RU"/>
              </w:rPr>
            </w:pPr>
          </w:p>
        </w:tc>
        <w:tc>
          <w:tcPr>
            <w:tcW w:w="793" w:type="dxa"/>
            <w:vMerge/>
            <w:tcBorders>
              <w:top w:val="single" w:sz="4" w:space="0" w:color="auto"/>
              <w:left w:val="single" w:sz="4" w:space="0" w:color="auto"/>
              <w:bottom w:val="single" w:sz="4" w:space="0" w:color="auto"/>
              <w:right w:val="single" w:sz="4" w:space="0" w:color="auto"/>
            </w:tcBorders>
            <w:vAlign w:val="center"/>
          </w:tcPr>
          <w:p w:rsidR="00473CDA" w:rsidRPr="005C5842" w:rsidRDefault="00473CDA" w:rsidP="007A09D1">
            <w:pPr>
              <w:spacing w:after="0" w:line="240" w:lineRule="auto"/>
              <w:rPr>
                <w:rFonts w:ascii="Arial CYR" w:hAnsi="Arial CYR" w:cs="Arial CYR"/>
                <w:sz w:val="24"/>
                <w:szCs w:val="24"/>
                <w:lang w:eastAsia="ru-RU"/>
              </w:rPr>
            </w:pPr>
          </w:p>
        </w:tc>
        <w:tc>
          <w:tcPr>
            <w:tcW w:w="716" w:type="dxa"/>
            <w:vMerge/>
            <w:tcBorders>
              <w:top w:val="single" w:sz="4" w:space="0" w:color="auto"/>
              <w:left w:val="single" w:sz="4" w:space="0" w:color="auto"/>
              <w:bottom w:val="single" w:sz="4" w:space="0" w:color="auto"/>
              <w:right w:val="single" w:sz="4" w:space="0" w:color="auto"/>
            </w:tcBorders>
            <w:vAlign w:val="center"/>
          </w:tcPr>
          <w:p w:rsidR="00473CDA" w:rsidRPr="005C5842" w:rsidRDefault="00473CDA" w:rsidP="007A09D1">
            <w:pPr>
              <w:spacing w:after="0" w:line="240" w:lineRule="auto"/>
              <w:rPr>
                <w:rFonts w:ascii="Arial CYR" w:hAnsi="Arial CYR" w:cs="Arial CYR"/>
                <w:sz w:val="24"/>
                <w:szCs w:val="24"/>
                <w:lang w:eastAsia="ru-RU"/>
              </w:rPr>
            </w:pPr>
          </w:p>
        </w:tc>
        <w:tc>
          <w:tcPr>
            <w:tcW w:w="759" w:type="dxa"/>
            <w:vMerge/>
            <w:tcBorders>
              <w:top w:val="single" w:sz="4" w:space="0" w:color="auto"/>
              <w:left w:val="single" w:sz="4" w:space="0" w:color="auto"/>
              <w:bottom w:val="single" w:sz="4" w:space="0" w:color="auto"/>
              <w:right w:val="single" w:sz="4" w:space="0" w:color="auto"/>
            </w:tcBorders>
            <w:vAlign w:val="center"/>
          </w:tcPr>
          <w:p w:rsidR="00473CDA" w:rsidRPr="005C5842" w:rsidRDefault="00473CDA" w:rsidP="007A09D1">
            <w:pPr>
              <w:spacing w:after="0" w:line="240" w:lineRule="auto"/>
              <w:rPr>
                <w:rFonts w:ascii="Arial" w:hAnsi="Arial" w:cs="Arial"/>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73CDA" w:rsidRPr="005C5842" w:rsidRDefault="00473CDA" w:rsidP="007A09D1">
            <w:pPr>
              <w:spacing w:after="0" w:line="240" w:lineRule="auto"/>
              <w:rPr>
                <w:rFonts w:ascii="Arial" w:hAnsi="Arial" w:cs="Arial"/>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73CDA" w:rsidRPr="005C5842" w:rsidRDefault="00473CDA" w:rsidP="007A09D1">
            <w:pPr>
              <w:spacing w:after="0" w:line="240" w:lineRule="auto"/>
              <w:rPr>
                <w:rFonts w:ascii="Arial" w:hAnsi="Arial" w:cs="Arial"/>
                <w:sz w:val="24"/>
                <w:szCs w:val="24"/>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73CDA" w:rsidRPr="005C5842" w:rsidRDefault="00473CDA" w:rsidP="007A09D1">
            <w:pPr>
              <w:spacing w:after="0" w:line="240" w:lineRule="auto"/>
              <w:rPr>
                <w:rFonts w:ascii="Arial CYR" w:hAnsi="Arial CYR" w:cs="Arial CYR"/>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473CDA" w:rsidRPr="005C5842" w:rsidRDefault="00473CDA" w:rsidP="007A09D1">
            <w:pPr>
              <w:spacing w:after="0" w:line="240" w:lineRule="auto"/>
              <w:rPr>
                <w:rFonts w:ascii="Arial" w:hAnsi="Arial" w:cs="Arial"/>
                <w:sz w:val="24"/>
                <w:szCs w:val="24"/>
                <w:lang w:eastAsia="ru-RU"/>
              </w:rPr>
            </w:pPr>
          </w:p>
        </w:tc>
      </w:tr>
      <w:tr w:rsidR="00473CDA" w:rsidRPr="005C5842" w:rsidTr="00F13E28">
        <w:trPr>
          <w:trHeight w:val="255"/>
        </w:trPr>
        <w:tc>
          <w:tcPr>
            <w:tcW w:w="3981" w:type="dxa"/>
            <w:tcBorders>
              <w:top w:val="single" w:sz="4" w:space="0" w:color="auto"/>
              <w:left w:val="single" w:sz="4" w:space="0" w:color="auto"/>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2</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3</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4</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5</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6</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7</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9</w:t>
            </w:r>
          </w:p>
        </w:tc>
      </w:tr>
      <w:tr w:rsidR="00473CDA" w:rsidRPr="005C5842" w:rsidTr="00F13E28">
        <w:trPr>
          <w:trHeight w:val="405"/>
        </w:trPr>
        <w:tc>
          <w:tcPr>
            <w:tcW w:w="3981" w:type="dxa"/>
            <w:tcBorders>
              <w:top w:val="single" w:sz="4" w:space="0" w:color="auto"/>
              <w:left w:val="single" w:sz="4" w:space="0" w:color="auto"/>
              <w:bottom w:val="single" w:sz="4" w:space="0" w:color="auto"/>
              <w:right w:val="single" w:sz="4" w:space="0" w:color="000000"/>
            </w:tcBorders>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Утримання мереж вуличного освітлення</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2610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100,0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val="uk-UA" w:eastAsia="ru-RU"/>
              </w:rPr>
              <w:t>-</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val="uk-UA" w:eastAsia="ru-RU"/>
              </w:rPr>
              <w:t>-</w:t>
            </w:r>
            <w:r w:rsidRPr="005C5842">
              <w:rPr>
                <w:rFonts w:ascii="Arial CYR" w:hAnsi="Arial CYR" w:cs="Arial CYR"/>
                <w:sz w:val="24"/>
                <w:szCs w:val="24"/>
                <w:lang w:eastAsia="ru-RU"/>
              </w:rPr>
              <w:t> </w:t>
            </w:r>
          </w:p>
        </w:tc>
      </w:tr>
      <w:tr w:rsidR="00473CDA" w:rsidRPr="005C5842" w:rsidTr="00F13E28">
        <w:trPr>
          <w:trHeight w:val="510"/>
        </w:trPr>
        <w:tc>
          <w:tcPr>
            <w:tcW w:w="3981" w:type="dxa"/>
            <w:tcBorders>
              <w:top w:val="single" w:sz="4" w:space="0" w:color="auto"/>
              <w:left w:val="single" w:sz="4" w:space="0" w:color="auto"/>
              <w:bottom w:val="single" w:sz="4" w:space="0" w:color="auto"/>
              <w:right w:val="single" w:sz="4" w:space="0" w:color="000000"/>
            </w:tcBorders>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Поточний ремонт мереж вуличного освітлення населених пунктів Новороздільської громади</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2610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400,0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eastAsia="ru-RU"/>
              </w:rPr>
              <w:t>211,3</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ind w:left="-108"/>
              <w:jc w:val="center"/>
              <w:rPr>
                <w:rFonts w:ascii="Arial CYR" w:hAnsi="Arial CYR" w:cs="Arial CYR"/>
                <w:sz w:val="24"/>
                <w:szCs w:val="24"/>
                <w:lang w:val="uk-UA" w:eastAsia="ru-RU"/>
              </w:rPr>
            </w:pPr>
            <w:r w:rsidRPr="005C5842">
              <w:rPr>
                <w:rFonts w:ascii="Arial CYR" w:hAnsi="Arial CYR" w:cs="Arial CYR"/>
                <w:sz w:val="24"/>
                <w:szCs w:val="24"/>
                <w:lang w:eastAsia="ru-RU"/>
              </w:rPr>
              <w:t>199,</w:t>
            </w:r>
            <w:r w:rsidRPr="005C5842">
              <w:rPr>
                <w:rFonts w:ascii="Arial CYR" w:hAnsi="Arial CYR" w:cs="Arial CYR"/>
                <w:sz w:val="24"/>
                <w:szCs w:val="24"/>
                <w:lang w:val="uk-UA" w:eastAsia="ru-RU"/>
              </w:rPr>
              <w:t>9</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585"/>
        </w:trPr>
        <w:tc>
          <w:tcPr>
            <w:tcW w:w="3981" w:type="dxa"/>
            <w:tcBorders>
              <w:top w:val="single" w:sz="4" w:space="0" w:color="auto"/>
              <w:left w:val="single" w:sz="4" w:space="0" w:color="auto"/>
              <w:bottom w:val="single" w:sz="4" w:space="0" w:color="auto"/>
              <w:right w:val="single" w:sz="4" w:space="0" w:color="000000"/>
            </w:tcBorders>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Благоустрій  території (поточний ремонт об'єктів благоустрою) Новороздільської ТГ</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2610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1 161,0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val="uk-UA" w:eastAsia="ru-RU"/>
              </w:rPr>
              <w:t>-</w:t>
            </w:r>
            <w:r w:rsidRPr="005C5842">
              <w:rPr>
                <w:rFonts w:ascii="Arial CYR" w:hAnsi="Arial CYR" w:cs="Arial CYR"/>
                <w:sz w:val="24"/>
                <w:szCs w:val="24"/>
                <w:lang w:eastAsia="ru-RU"/>
              </w:rPr>
              <w:t> </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val="uk-UA" w:eastAsia="ru-RU"/>
              </w:rPr>
              <w:t>-</w:t>
            </w:r>
            <w:r w:rsidRPr="005C5842">
              <w:rPr>
                <w:rFonts w:ascii="Arial CYR" w:hAnsi="Arial CYR" w:cs="Arial CYR"/>
                <w:sz w:val="24"/>
                <w:szCs w:val="24"/>
                <w:lang w:eastAsia="ru-RU"/>
              </w:rPr>
              <w:t> </w:t>
            </w:r>
          </w:p>
        </w:tc>
      </w:tr>
      <w:tr w:rsidR="00473CDA" w:rsidRPr="005C5842" w:rsidTr="00F13E28">
        <w:trPr>
          <w:trHeight w:val="1080"/>
        </w:trPr>
        <w:tc>
          <w:tcPr>
            <w:tcW w:w="3981" w:type="dxa"/>
            <w:tcBorders>
              <w:top w:val="single" w:sz="4" w:space="0" w:color="auto"/>
              <w:left w:val="single" w:sz="4" w:space="0" w:color="auto"/>
              <w:bottom w:val="single" w:sz="4" w:space="0" w:color="auto"/>
              <w:right w:val="single" w:sz="4" w:space="0" w:color="000000"/>
            </w:tcBorders>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xml:space="preserve">Благоустрій території населеного пункту. Влаштування сміттєвого майданчику з встановленням контейнерів біля кладовища в с.Берездівці (поточний ремонт ) </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2610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300,0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val="uk-UA" w:eastAsia="ru-RU"/>
              </w:rPr>
              <w:t>-</w:t>
            </w:r>
            <w:r w:rsidRPr="005C5842">
              <w:rPr>
                <w:rFonts w:ascii="Arial CYR" w:hAnsi="Arial CYR" w:cs="Arial CYR"/>
                <w:sz w:val="24"/>
                <w:szCs w:val="24"/>
                <w:lang w:eastAsia="ru-RU"/>
              </w:rPr>
              <w:t> </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val="uk-UA" w:eastAsia="ru-RU"/>
              </w:rPr>
              <w:t>-</w:t>
            </w:r>
            <w:r w:rsidRPr="005C5842">
              <w:rPr>
                <w:rFonts w:ascii="Arial CYR" w:hAnsi="Arial CYR" w:cs="Arial CYR"/>
                <w:sz w:val="24"/>
                <w:szCs w:val="24"/>
                <w:lang w:eastAsia="ru-RU"/>
              </w:rPr>
              <w:t> </w:t>
            </w:r>
          </w:p>
        </w:tc>
      </w:tr>
      <w:tr w:rsidR="00473CDA" w:rsidRPr="005C5842" w:rsidTr="00F13E28">
        <w:trPr>
          <w:trHeight w:val="555"/>
        </w:trPr>
        <w:tc>
          <w:tcPr>
            <w:tcW w:w="3981" w:type="dxa"/>
            <w:tcBorders>
              <w:top w:val="single" w:sz="4" w:space="0" w:color="auto"/>
              <w:left w:val="single" w:sz="4" w:space="0" w:color="auto"/>
              <w:bottom w:val="single" w:sz="4" w:space="0" w:color="auto"/>
              <w:right w:val="single" w:sz="4" w:space="0" w:color="auto"/>
            </w:tcBorders>
            <w:shd w:val="clear" w:color="auto" w:fill="FFFFFF"/>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Вартість електроенергії по зовнішньому освітленню міста</w:t>
            </w:r>
          </w:p>
        </w:tc>
        <w:tc>
          <w:tcPr>
            <w:tcW w:w="793" w:type="dxa"/>
            <w:tcBorders>
              <w:top w:val="nil"/>
              <w:left w:val="nil"/>
              <w:bottom w:val="single" w:sz="4" w:space="0" w:color="auto"/>
              <w:right w:val="single" w:sz="4" w:space="0" w:color="auto"/>
            </w:tcBorders>
            <w:shd w:val="clear" w:color="auto" w:fill="FFFFFF"/>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shd w:val="clear" w:color="auto" w:fill="FFFFFF"/>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2273</w:t>
            </w:r>
          </w:p>
        </w:tc>
        <w:tc>
          <w:tcPr>
            <w:tcW w:w="759" w:type="dxa"/>
            <w:tcBorders>
              <w:top w:val="nil"/>
              <w:left w:val="nil"/>
              <w:bottom w:val="single" w:sz="4" w:space="0" w:color="auto"/>
              <w:right w:val="single" w:sz="4" w:space="0" w:color="auto"/>
            </w:tcBorders>
            <w:shd w:val="clear" w:color="auto" w:fill="FFFFFF"/>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1417" w:type="dxa"/>
            <w:tcBorders>
              <w:top w:val="nil"/>
              <w:left w:val="nil"/>
              <w:bottom w:val="single" w:sz="4" w:space="0" w:color="auto"/>
              <w:right w:val="single" w:sz="4" w:space="0" w:color="auto"/>
            </w:tcBorders>
            <w:shd w:val="clear" w:color="auto" w:fill="FFFFFF"/>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eastAsia="ru-RU"/>
              </w:rPr>
              <w:t>1 689,2</w:t>
            </w:r>
          </w:p>
        </w:tc>
        <w:tc>
          <w:tcPr>
            <w:tcW w:w="1276" w:type="dxa"/>
            <w:tcBorders>
              <w:top w:val="nil"/>
              <w:left w:val="nil"/>
              <w:bottom w:val="single" w:sz="4" w:space="0" w:color="auto"/>
              <w:right w:val="single" w:sz="4" w:space="0" w:color="auto"/>
            </w:tcBorders>
            <w:shd w:val="clear" w:color="auto" w:fill="FFFFFF"/>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567,2</w:t>
            </w:r>
          </w:p>
        </w:tc>
        <w:tc>
          <w:tcPr>
            <w:tcW w:w="850" w:type="dxa"/>
            <w:tcBorders>
              <w:top w:val="nil"/>
              <w:left w:val="nil"/>
              <w:bottom w:val="single" w:sz="4" w:space="0" w:color="auto"/>
              <w:right w:val="single" w:sz="4" w:space="0" w:color="auto"/>
            </w:tcBorders>
            <w:shd w:val="clear" w:color="auto" w:fill="FFFFFF"/>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454,2</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750"/>
        </w:trPr>
        <w:tc>
          <w:tcPr>
            <w:tcW w:w="3981" w:type="dxa"/>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rPr>
                <w:rFonts w:ascii="Arial" w:hAnsi="Arial" w:cs="Arial"/>
                <w:sz w:val="24"/>
                <w:szCs w:val="24"/>
                <w:lang w:val="uk-UA" w:eastAsia="ru-RU"/>
              </w:rPr>
            </w:pPr>
            <w:r w:rsidRPr="005C5842">
              <w:rPr>
                <w:rFonts w:ascii="Arial" w:hAnsi="Arial" w:cs="Arial"/>
                <w:sz w:val="24"/>
                <w:szCs w:val="24"/>
                <w:lang w:val="uk-UA" w:eastAsia="ru-RU"/>
              </w:rPr>
              <w:t>Благоустрій  території (зрізування дерев і живоплоту, підчистка та вкорочування крон, навантаження та вивезення гілок)</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2610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3 300,0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600,0</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340,9</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525"/>
        </w:trPr>
        <w:tc>
          <w:tcPr>
            <w:tcW w:w="3981" w:type="dxa"/>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rPr>
                <w:rFonts w:ascii="Arial" w:hAnsi="Arial" w:cs="Arial"/>
                <w:sz w:val="24"/>
                <w:szCs w:val="24"/>
                <w:lang w:eastAsia="ru-RU"/>
              </w:rPr>
            </w:pPr>
            <w:r w:rsidRPr="005C5842">
              <w:rPr>
                <w:rFonts w:ascii="Arial" w:hAnsi="Arial" w:cs="Arial"/>
                <w:sz w:val="24"/>
                <w:szCs w:val="24"/>
                <w:lang w:eastAsia="ru-RU"/>
              </w:rPr>
              <w:t>Озеленення  території (впорядкування клумб, викошування газонів)</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2610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1 090,0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150,0</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82,7</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1020"/>
        </w:trPr>
        <w:tc>
          <w:tcPr>
            <w:tcW w:w="3981" w:type="dxa"/>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val="uk-UA" w:eastAsia="ru-RU"/>
              </w:rPr>
              <w:t xml:space="preserve">Утримання  центральних територій (розчистка від снігу, посипання доріг і тротуарів, прибирання доріг і тротуарів, </w:t>
            </w:r>
            <w:r w:rsidRPr="005C5842">
              <w:rPr>
                <w:rFonts w:ascii="Arial CYR" w:hAnsi="Arial CYR" w:cs="Arial CYR"/>
                <w:sz w:val="24"/>
                <w:szCs w:val="24"/>
                <w:lang w:val="uk-UA" w:eastAsia="ru-RU"/>
              </w:rPr>
              <w:lastRenderedPageBreak/>
              <w:t xml:space="preserve">вивезення сміття, навантаження та розвантаження піску) </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lastRenderedPageBreak/>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2610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3 670,0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1 288,</w:t>
            </w:r>
            <w:r w:rsidRPr="005C5842">
              <w:rPr>
                <w:rFonts w:ascii="Arial CYR" w:hAnsi="Arial CYR" w:cs="Arial CYR"/>
                <w:sz w:val="24"/>
                <w:szCs w:val="24"/>
                <w:lang w:val="uk-UA" w:eastAsia="ru-RU"/>
              </w:rPr>
              <w:t>7</w:t>
            </w:r>
            <w:r w:rsidRPr="005C5842">
              <w:rPr>
                <w:rFonts w:ascii="Arial CYR" w:hAnsi="Arial CYR" w:cs="Arial CYR"/>
                <w:sz w:val="24"/>
                <w:szCs w:val="24"/>
                <w:lang w:eastAsia="ru-RU"/>
              </w:rPr>
              <w:t>0</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ind w:left="-108"/>
              <w:jc w:val="center"/>
              <w:rPr>
                <w:rFonts w:ascii="Arial CYR" w:hAnsi="Arial CYR" w:cs="Arial CYR"/>
                <w:sz w:val="24"/>
                <w:szCs w:val="24"/>
                <w:lang w:eastAsia="ru-RU"/>
              </w:rPr>
            </w:pPr>
            <w:r w:rsidRPr="005C5842">
              <w:rPr>
                <w:rFonts w:ascii="Arial CYR" w:hAnsi="Arial CYR" w:cs="Arial CYR"/>
                <w:sz w:val="24"/>
                <w:szCs w:val="24"/>
                <w:lang w:eastAsia="ru-RU"/>
              </w:rPr>
              <w:t>1 080,1</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1485"/>
        </w:trPr>
        <w:tc>
          <w:tcPr>
            <w:tcW w:w="3981" w:type="dxa"/>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val="uk-UA" w:eastAsia="ru-RU"/>
              </w:rPr>
              <w:t xml:space="preserve">Утримання кладовища (навантаження та вивезення сміття, розчистка від снігу та посипання піском дороги на цвинтар та доріжок, викошування трави, вирубування дикої порослі,прибирання та дезинфекція туалету та контейнерів для збору сміття).  </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2610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440,0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50,0</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44,8</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330"/>
        </w:trPr>
        <w:tc>
          <w:tcPr>
            <w:tcW w:w="3981" w:type="dxa"/>
            <w:tcBorders>
              <w:top w:val="single" w:sz="4" w:space="0" w:color="auto"/>
              <w:left w:val="single" w:sz="4" w:space="0" w:color="auto"/>
              <w:bottom w:val="single" w:sz="4" w:space="0" w:color="auto"/>
              <w:right w:val="single" w:sz="4" w:space="0" w:color="auto"/>
            </w:tcBorders>
          </w:tcPr>
          <w:p w:rsidR="00473CDA" w:rsidRPr="005C5842" w:rsidRDefault="00473CDA" w:rsidP="007A09D1">
            <w:pPr>
              <w:spacing w:after="0" w:line="240" w:lineRule="auto"/>
              <w:rPr>
                <w:rFonts w:ascii="Arial" w:hAnsi="Arial" w:cs="Arial"/>
                <w:b/>
                <w:bCs/>
                <w:sz w:val="24"/>
                <w:szCs w:val="24"/>
                <w:lang w:eastAsia="ru-RU"/>
              </w:rPr>
            </w:pPr>
            <w:r w:rsidRPr="005C5842">
              <w:rPr>
                <w:rFonts w:ascii="Arial" w:hAnsi="Arial" w:cs="Arial"/>
                <w:b/>
                <w:bCs/>
                <w:sz w:val="24"/>
                <w:szCs w:val="24"/>
                <w:lang w:eastAsia="ru-RU"/>
              </w:rPr>
              <w:t>Разом по КПКВ 6030 (загальний фонд)</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b/>
                <w:bCs/>
                <w:sz w:val="24"/>
                <w:szCs w:val="24"/>
                <w:lang w:eastAsia="ru-RU"/>
              </w:rPr>
            </w:pPr>
            <w:r w:rsidRPr="005C5842">
              <w:rPr>
                <w:rFonts w:ascii="Arial CYR" w:hAnsi="Arial CYR" w:cs="Arial CYR"/>
                <w:b/>
                <w:bCs/>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12 150,2</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2 867,2</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ind w:left="-108"/>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2 202,</w:t>
            </w:r>
            <w:r w:rsidRPr="005C5842">
              <w:rPr>
                <w:rFonts w:ascii="Arial CYR" w:hAnsi="Arial CYR" w:cs="Arial CYR"/>
                <w:b/>
                <w:bCs/>
                <w:sz w:val="24"/>
                <w:szCs w:val="24"/>
                <w:lang w:val="uk-UA" w:eastAsia="ru-RU"/>
              </w:rPr>
              <w:t>6</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270"/>
        </w:trPr>
        <w:tc>
          <w:tcPr>
            <w:tcW w:w="3981" w:type="dxa"/>
            <w:tcBorders>
              <w:top w:val="single" w:sz="4" w:space="0" w:color="auto"/>
              <w:left w:val="single" w:sz="4" w:space="0" w:color="auto"/>
              <w:bottom w:val="single" w:sz="4" w:space="0" w:color="auto"/>
              <w:right w:val="single" w:sz="4" w:space="0" w:color="000000"/>
            </w:tcBorders>
          </w:tcPr>
          <w:p w:rsidR="00473CDA" w:rsidRPr="005C5842" w:rsidRDefault="00473CDA" w:rsidP="007A09D1">
            <w:pPr>
              <w:spacing w:after="0" w:line="240" w:lineRule="auto"/>
              <w:rPr>
                <w:rFonts w:ascii="Arial" w:hAnsi="Arial" w:cs="Arial"/>
                <w:sz w:val="24"/>
                <w:szCs w:val="24"/>
                <w:lang w:eastAsia="ru-RU"/>
              </w:rPr>
            </w:pPr>
            <w:r w:rsidRPr="005C5842">
              <w:rPr>
                <w:rFonts w:ascii="Arial" w:hAnsi="Arial" w:cs="Arial"/>
                <w:sz w:val="24"/>
                <w:szCs w:val="24"/>
                <w:lang w:eastAsia="ru-RU"/>
              </w:rPr>
              <w:t>Капітальний ремонт житлово фонду ОСББ</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6011</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3210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800,0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val="uk-UA" w:eastAsia="ru-RU"/>
              </w:rPr>
              <w:t>-</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val="uk-UA" w:eastAsia="ru-RU"/>
              </w:rPr>
              <w:t>-</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480"/>
        </w:trPr>
        <w:tc>
          <w:tcPr>
            <w:tcW w:w="3981" w:type="dxa"/>
            <w:tcBorders>
              <w:top w:val="single" w:sz="4" w:space="0" w:color="auto"/>
              <w:left w:val="single" w:sz="4" w:space="0" w:color="auto"/>
              <w:bottom w:val="single" w:sz="4" w:space="0" w:color="auto"/>
              <w:right w:val="single" w:sz="4" w:space="0" w:color="000000"/>
            </w:tcBorders>
          </w:tcPr>
          <w:p w:rsidR="00473CDA" w:rsidRPr="005C5842" w:rsidRDefault="00473CDA" w:rsidP="007A09D1">
            <w:pPr>
              <w:spacing w:after="0" w:line="240" w:lineRule="auto"/>
              <w:rPr>
                <w:rFonts w:ascii="Arial" w:hAnsi="Arial" w:cs="Arial"/>
                <w:sz w:val="24"/>
                <w:szCs w:val="24"/>
                <w:lang w:eastAsia="ru-RU"/>
              </w:rPr>
            </w:pPr>
            <w:r w:rsidRPr="005C5842">
              <w:rPr>
                <w:rFonts w:ascii="Arial" w:hAnsi="Arial" w:cs="Arial"/>
                <w:sz w:val="24"/>
                <w:szCs w:val="24"/>
                <w:lang w:eastAsia="ru-RU"/>
              </w:rPr>
              <w:t>Капітальний ремонт багатоквартирних житлових будинків</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6011</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3131</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800,0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497,0</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val="uk-UA" w:eastAsia="ru-RU"/>
              </w:rPr>
              <w:t>-</w:t>
            </w:r>
            <w:r w:rsidRPr="005C5842">
              <w:rPr>
                <w:rFonts w:ascii="Arial CYR" w:hAnsi="Arial CYR" w:cs="Arial CYR"/>
                <w:sz w:val="24"/>
                <w:szCs w:val="24"/>
                <w:lang w:eastAsia="ru-RU"/>
              </w:rPr>
              <w:t> </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330"/>
        </w:trPr>
        <w:tc>
          <w:tcPr>
            <w:tcW w:w="3981" w:type="dxa"/>
            <w:tcBorders>
              <w:top w:val="single" w:sz="4" w:space="0" w:color="auto"/>
              <w:left w:val="single" w:sz="4" w:space="0" w:color="auto"/>
              <w:bottom w:val="single" w:sz="4" w:space="0" w:color="auto"/>
              <w:right w:val="single" w:sz="4" w:space="0" w:color="auto"/>
            </w:tcBorders>
          </w:tcPr>
          <w:p w:rsidR="00473CDA" w:rsidRPr="005C5842" w:rsidRDefault="00473CDA" w:rsidP="007A09D1">
            <w:pPr>
              <w:spacing w:after="0" w:line="240" w:lineRule="auto"/>
              <w:rPr>
                <w:rFonts w:ascii="Arial" w:hAnsi="Arial" w:cs="Arial"/>
                <w:b/>
                <w:bCs/>
                <w:sz w:val="24"/>
                <w:szCs w:val="24"/>
                <w:lang w:eastAsia="ru-RU"/>
              </w:rPr>
            </w:pPr>
            <w:r w:rsidRPr="005C5842">
              <w:rPr>
                <w:rFonts w:ascii="Arial" w:hAnsi="Arial" w:cs="Arial"/>
                <w:b/>
                <w:bCs/>
                <w:sz w:val="24"/>
                <w:szCs w:val="24"/>
                <w:lang w:eastAsia="ru-RU"/>
              </w:rPr>
              <w:t>Разом по КПКВ 6011 (спеціальний фонд)</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b/>
                <w:bCs/>
                <w:sz w:val="24"/>
                <w:szCs w:val="24"/>
                <w:lang w:eastAsia="ru-RU"/>
              </w:rPr>
            </w:pPr>
            <w:r w:rsidRPr="005C5842">
              <w:rPr>
                <w:rFonts w:ascii="Arial CYR" w:hAnsi="Arial CYR" w:cs="Arial CYR"/>
                <w:b/>
                <w:bCs/>
                <w:sz w:val="24"/>
                <w:szCs w:val="24"/>
                <w:lang w:eastAsia="ru-RU"/>
              </w:rPr>
              <w:t>6011</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1 600,0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497,0</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765"/>
        </w:trPr>
        <w:tc>
          <w:tcPr>
            <w:tcW w:w="3981" w:type="dxa"/>
            <w:tcBorders>
              <w:top w:val="single" w:sz="4" w:space="0" w:color="auto"/>
              <w:left w:val="single" w:sz="4" w:space="0" w:color="auto"/>
              <w:bottom w:val="single" w:sz="4" w:space="0" w:color="auto"/>
              <w:right w:val="single" w:sz="4" w:space="0" w:color="000000"/>
            </w:tcBorders>
          </w:tcPr>
          <w:p w:rsidR="00473CDA" w:rsidRPr="005C5842" w:rsidRDefault="00473CDA" w:rsidP="007A09D1">
            <w:pPr>
              <w:spacing w:after="0" w:line="240" w:lineRule="auto"/>
              <w:rPr>
                <w:rFonts w:ascii="Arial" w:hAnsi="Arial" w:cs="Arial"/>
                <w:sz w:val="24"/>
                <w:szCs w:val="24"/>
                <w:lang w:eastAsia="ru-RU"/>
              </w:rPr>
            </w:pPr>
            <w:r w:rsidRPr="005C5842">
              <w:rPr>
                <w:rFonts w:ascii="Arial" w:hAnsi="Arial" w:cs="Arial"/>
                <w:sz w:val="24"/>
                <w:szCs w:val="24"/>
                <w:lang w:eastAsia="ru-RU"/>
              </w:rPr>
              <w:t>Капітальний ремонт (модернізація) бактерицидних установок водозабору "Балка Глибока"у селищі Розділ</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6013</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3132</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251,1</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330"/>
        </w:trPr>
        <w:tc>
          <w:tcPr>
            <w:tcW w:w="3981" w:type="dxa"/>
            <w:tcBorders>
              <w:top w:val="single" w:sz="4" w:space="0" w:color="auto"/>
              <w:left w:val="single" w:sz="4" w:space="0" w:color="auto"/>
              <w:bottom w:val="single" w:sz="4" w:space="0" w:color="auto"/>
              <w:right w:val="single" w:sz="4" w:space="0" w:color="000000"/>
            </w:tcBorders>
          </w:tcPr>
          <w:p w:rsidR="00473CDA" w:rsidRPr="005C5842" w:rsidRDefault="00473CDA" w:rsidP="007A09D1">
            <w:pPr>
              <w:spacing w:after="0" w:line="240" w:lineRule="auto"/>
              <w:rPr>
                <w:rFonts w:ascii="Arial" w:hAnsi="Arial" w:cs="Arial"/>
                <w:b/>
                <w:bCs/>
                <w:sz w:val="24"/>
                <w:szCs w:val="24"/>
                <w:lang w:eastAsia="ru-RU"/>
              </w:rPr>
            </w:pPr>
            <w:r w:rsidRPr="005C5842">
              <w:rPr>
                <w:rFonts w:ascii="Arial" w:hAnsi="Arial" w:cs="Arial"/>
                <w:b/>
                <w:bCs/>
                <w:sz w:val="24"/>
                <w:szCs w:val="24"/>
                <w:lang w:eastAsia="ru-RU"/>
              </w:rPr>
              <w:t>Разом по КПКВ 6013 (спеціальний фонд)</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b/>
                <w:bCs/>
                <w:sz w:val="24"/>
                <w:szCs w:val="24"/>
                <w:lang w:eastAsia="ru-RU"/>
              </w:rPr>
            </w:pPr>
            <w:r w:rsidRPr="005C5842">
              <w:rPr>
                <w:rFonts w:ascii="Arial CYR" w:hAnsi="Arial CYR" w:cs="Arial CYR"/>
                <w:b/>
                <w:bCs/>
                <w:sz w:val="24"/>
                <w:szCs w:val="24"/>
                <w:lang w:eastAsia="ru-RU"/>
              </w:rPr>
              <w:t>6013</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251,1</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495"/>
        </w:trPr>
        <w:tc>
          <w:tcPr>
            <w:tcW w:w="3981" w:type="dxa"/>
            <w:tcBorders>
              <w:top w:val="single" w:sz="4" w:space="0" w:color="auto"/>
              <w:left w:val="single" w:sz="4" w:space="0" w:color="auto"/>
              <w:bottom w:val="single" w:sz="4" w:space="0" w:color="auto"/>
              <w:right w:val="single" w:sz="4" w:space="0" w:color="000000"/>
            </w:tcBorders>
          </w:tcPr>
          <w:p w:rsidR="00473CDA" w:rsidRPr="005C5842" w:rsidRDefault="00473CDA" w:rsidP="007A09D1">
            <w:pPr>
              <w:spacing w:after="0" w:line="240" w:lineRule="auto"/>
              <w:rPr>
                <w:rFonts w:ascii="Arial" w:hAnsi="Arial" w:cs="Arial"/>
                <w:sz w:val="24"/>
                <w:szCs w:val="24"/>
                <w:lang w:eastAsia="ru-RU"/>
              </w:rPr>
            </w:pPr>
            <w:r w:rsidRPr="005C5842">
              <w:rPr>
                <w:rFonts w:ascii="Arial" w:hAnsi="Arial" w:cs="Arial"/>
                <w:sz w:val="24"/>
                <w:szCs w:val="24"/>
                <w:lang w:eastAsia="ru-RU"/>
              </w:rPr>
              <w:t>Благоустрій населеного пункту.Встановлення огорожі на кладовищі м.Новий Розділ (капітальний ремонт)</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3210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150,0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330"/>
        </w:trPr>
        <w:tc>
          <w:tcPr>
            <w:tcW w:w="3981" w:type="dxa"/>
            <w:tcBorders>
              <w:top w:val="single" w:sz="4" w:space="0" w:color="auto"/>
              <w:left w:val="single" w:sz="4" w:space="0" w:color="auto"/>
              <w:bottom w:val="single" w:sz="4" w:space="0" w:color="auto"/>
              <w:right w:val="single" w:sz="4" w:space="0" w:color="000000"/>
            </w:tcBorders>
          </w:tcPr>
          <w:p w:rsidR="00473CDA" w:rsidRPr="005C5842" w:rsidRDefault="00473CDA" w:rsidP="007A09D1">
            <w:pPr>
              <w:spacing w:after="0" w:line="240" w:lineRule="auto"/>
              <w:rPr>
                <w:rFonts w:ascii="Arial" w:hAnsi="Arial" w:cs="Arial"/>
                <w:sz w:val="24"/>
                <w:szCs w:val="24"/>
                <w:lang w:eastAsia="ru-RU"/>
              </w:rPr>
            </w:pPr>
            <w:r w:rsidRPr="005C5842">
              <w:rPr>
                <w:rFonts w:ascii="Arial" w:hAnsi="Arial" w:cs="Arial"/>
                <w:sz w:val="24"/>
                <w:szCs w:val="24"/>
                <w:lang w:eastAsia="ru-RU"/>
              </w:rPr>
              <w:t>Капітальний ремонт об'єктів благоустрою</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3210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150,0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val="uk-UA" w:eastAsia="ru-RU"/>
              </w:rPr>
              <w:t>-</w:t>
            </w:r>
            <w:r w:rsidRPr="005C5842">
              <w:rPr>
                <w:rFonts w:ascii="Arial CYR" w:hAnsi="Arial CYR" w:cs="Arial CYR"/>
                <w:b/>
                <w:bCs/>
                <w:sz w:val="24"/>
                <w:szCs w:val="24"/>
                <w:lang w:eastAsia="ru-RU"/>
              </w:rPr>
              <w:t> </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735"/>
        </w:trPr>
        <w:tc>
          <w:tcPr>
            <w:tcW w:w="3981" w:type="dxa"/>
            <w:tcBorders>
              <w:top w:val="single" w:sz="4" w:space="0" w:color="auto"/>
              <w:left w:val="single" w:sz="4" w:space="0" w:color="auto"/>
              <w:bottom w:val="single" w:sz="4" w:space="0" w:color="auto"/>
              <w:right w:val="single" w:sz="4" w:space="0" w:color="000000"/>
            </w:tcBorders>
          </w:tcPr>
          <w:p w:rsidR="00473CDA" w:rsidRPr="005C5842" w:rsidRDefault="00473CDA" w:rsidP="007A09D1">
            <w:pPr>
              <w:spacing w:after="0" w:line="240" w:lineRule="auto"/>
              <w:rPr>
                <w:rFonts w:ascii="Arial" w:hAnsi="Arial" w:cs="Arial"/>
                <w:sz w:val="24"/>
                <w:szCs w:val="24"/>
                <w:lang w:val="uk-UA" w:eastAsia="ru-RU"/>
              </w:rPr>
            </w:pPr>
            <w:r w:rsidRPr="005C5842">
              <w:rPr>
                <w:rFonts w:ascii="Arial" w:hAnsi="Arial" w:cs="Arial"/>
                <w:sz w:val="24"/>
                <w:szCs w:val="24"/>
                <w:lang w:val="uk-UA" w:eastAsia="ru-RU"/>
              </w:rPr>
              <w:t>Благоустрій території населених пунктів. Капітальний ремонт пр.Шевченка(від ж/б №31 до ж/б №37) з облаштуванням пішохідної доріжки в м. Новий Розділ</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3210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134,7</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134,7</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val="uk-UA" w:eastAsia="ru-RU"/>
              </w:rPr>
              <w:t>-</w:t>
            </w:r>
            <w:r w:rsidRPr="005C5842">
              <w:rPr>
                <w:rFonts w:ascii="Arial CYR" w:hAnsi="Arial CYR" w:cs="Arial CYR"/>
                <w:b/>
                <w:bCs/>
                <w:sz w:val="24"/>
                <w:szCs w:val="24"/>
                <w:lang w:eastAsia="ru-RU"/>
              </w:rPr>
              <w:t> </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525"/>
        </w:trPr>
        <w:tc>
          <w:tcPr>
            <w:tcW w:w="3981" w:type="dxa"/>
            <w:tcBorders>
              <w:top w:val="single" w:sz="4" w:space="0" w:color="auto"/>
              <w:left w:val="single" w:sz="4" w:space="0" w:color="auto"/>
              <w:bottom w:val="single" w:sz="4" w:space="0" w:color="auto"/>
              <w:right w:val="single" w:sz="4" w:space="0" w:color="000000"/>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Разом по КПКВ 6030 (спеціальний фонд)</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b/>
                <w:bCs/>
                <w:sz w:val="24"/>
                <w:szCs w:val="24"/>
                <w:lang w:eastAsia="ru-RU"/>
              </w:rPr>
            </w:pPr>
            <w:r w:rsidRPr="005C5842">
              <w:rPr>
                <w:rFonts w:ascii="Arial CYR" w:hAnsi="Arial CYR" w:cs="Arial CYR"/>
                <w:b/>
                <w:bCs/>
                <w:sz w:val="24"/>
                <w:szCs w:val="24"/>
                <w:lang w:eastAsia="ru-RU"/>
              </w:rPr>
              <w:t>6030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434,7</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134,7</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Times New Roman" w:hAnsi="Times New Roman"/>
                <w:sz w:val="24"/>
                <w:szCs w:val="24"/>
                <w:lang w:val="uk-UA" w:eastAsia="uk-UA"/>
              </w:rPr>
            </w:pPr>
            <w:r w:rsidRPr="005C5842">
              <w:rPr>
                <w:rFonts w:ascii="Times New Roman" w:hAnsi="Times New Roman"/>
                <w:sz w:val="24"/>
                <w:szCs w:val="24"/>
                <w:lang w:val="uk-UA" w:eastAsia="uk-UA"/>
              </w:rPr>
              <w:t>-</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val="uk-UA" w:eastAsia="ru-RU"/>
              </w:rPr>
              <w:t>-</w:t>
            </w:r>
            <w:r w:rsidRPr="005C5842">
              <w:rPr>
                <w:rFonts w:ascii="Arial CYR" w:hAnsi="Arial CYR" w:cs="Arial CYR"/>
                <w:sz w:val="24"/>
                <w:szCs w:val="24"/>
                <w:lang w:eastAsia="ru-RU"/>
              </w:rPr>
              <w:t> </w:t>
            </w:r>
          </w:p>
        </w:tc>
      </w:tr>
      <w:tr w:rsidR="00473CDA" w:rsidRPr="005C5842" w:rsidTr="00F13E28">
        <w:trPr>
          <w:trHeight w:val="510"/>
        </w:trPr>
        <w:tc>
          <w:tcPr>
            <w:tcW w:w="3981" w:type="dxa"/>
            <w:tcBorders>
              <w:top w:val="single" w:sz="4" w:space="0" w:color="auto"/>
              <w:left w:val="single" w:sz="4" w:space="0" w:color="auto"/>
              <w:bottom w:val="single" w:sz="4" w:space="0" w:color="auto"/>
              <w:right w:val="single" w:sz="4" w:space="0" w:color="000000"/>
            </w:tcBorders>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Виготовлення ПКД на "Будівництво кладовища по вул.Промисловій".селище Розділ</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6091</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3210</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200,0</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val="uk-UA" w:eastAsia="ru-RU"/>
              </w:rPr>
              <w:t>-</w:t>
            </w:r>
            <w:r w:rsidRPr="005C5842">
              <w:rPr>
                <w:rFonts w:ascii="Arial CYR" w:hAnsi="Arial CYR" w:cs="Arial CYR"/>
                <w:b/>
                <w:bCs/>
                <w:sz w:val="24"/>
                <w:szCs w:val="24"/>
                <w:lang w:eastAsia="ru-RU"/>
              </w:rPr>
              <w:t> </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val="uk-UA" w:eastAsia="ru-RU"/>
              </w:rPr>
              <w:t>-</w:t>
            </w:r>
            <w:r w:rsidRPr="005C5842">
              <w:rPr>
                <w:rFonts w:ascii="Arial CYR" w:hAnsi="Arial CYR" w:cs="Arial CYR"/>
                <w:b/>
                <w:bCs/>
                <w:sz w:val="24"/>
                <w:szCs w:val="24"/>
                <w:lang w:eastAsia="ru-RU"/>
              </w:rPr>
              <w:t> </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val="uk-UA" w:eastAsia="ru-RU"/>
              </w:rPr>
              <w:t>-</w:t>
            </w:r>
            <w:r w:rsidRPr="005C5842">
              <w:rPr>
                <w:rFonts w:ascii="Arial CYR" w:hAnsi="Arial CYR" w:cs="Arial CYR"/>
                <w:sz w:val="24"/>
                <w:szCs w:val="24"/>
                <w:lang w:eastAsia="ru-RU"/>
              </w:rPr>
              <w:t> </w:t>
            </w:r>
          </w:p>
        </w:tc>
      </w:tr>
      <w:tr w:rsidR="00473CDA" w:rsidRPr="005C5842" w:rsidTr="00F13E28">
        <w:trPr>
          <w:trHeight w:val="540"/>
        </w:trPr>
        <w:tc>
          <w:tcPr>
            <w:tcW w:w="3981" w:type="dxa"/>
            <w:tcBorders>
              <w:top w:val="single" w:sz="4" w:space="0" w:color="auto"/>
              <w:left w:val="single" w:sz="4" w:space="0" w:color="auto"/>
              <w:bottom w:val="single" w:sz="4" w:space="0" w:color="auto"/>
              <w:right w:val="single" w:sz="4" w:space="0" w:color="000000"/>
            </w:tcBorders>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Реконструкція водопроводу по вул.Галицькій у селищі Розділ</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6091</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sz w:val="24"/>
                <w:szCs w:val="24"/>
                <w:lang w:eastAsia="ru-RU"/>
              </w:rPr>
            </w:pPr>
            <w:r w:rsidRPr="005C5842">
              <w:rPr>
                <w:rFonts w:ascii="Arial CYR" w:hAnsi="Arial CYR" w:cs="Arial CYR"/>
                <w:sz w:val="24"/>
                <w:szCs w:val="24"/>
                <w:lang w:eastAsia="ru-RU"/>
              </w:rPr>
              <w:t>3142</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eastAsia="ru-RU"/>
              </w:rPr>
              <w:t>1 387,9</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val="uk-UA" w:eastAsia="ru-RU"/>
              </w:rPr>
              <w:t>-</w:t>
            </w:r>
            <w:r w:rsidRPr="005C5842">
              <w:rPr>
                <w:rFonts w:ascii="Arial CYR" w:hAnsi="Arial CYR" w:cs="Arial CYR"/>
                <w:b/>
                <w:bCs/>
                <w:sz w:val="24"/>
                <w:szCs w:val="24"/>
                <w:lang w:eastAsia="ru-RU"/>
              </w:rPr>
              <w:t> </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eastAsia="ru-RU"/>
              </w:rPr>
            </w:pPr>
            <w:r w:rsidRPr="005C5842">
              <w:rPr>
                <w:rFonts w:ascii="Arial CYR" w:hAnsi="Arial CYR" w:cs="Arial CYR"/>
                <w:sz w:val="24"/>
                <w:szCs w:val="24"/>
                <w:lang w:val="uk-UA" w:eastAsia="ru-RU"/>
              </w:rPr>
              <w:t>-</w:t>
            </w:r>
            <w:r w:rsidRPr="005C5842">
              <w:rPr>
                <w:rFonts w:ascii="Arial CYR" w:hAnsi="Arial CYR" w:cs="Arial CYR"/>
                <w:sz w:val="24"/>
                <w:szCs w:val="24"/>
                <w:lang w:eastAsia="ru-RU"/>
              </w:rPr>
              <w:t> </w:t>
            </w:r>
          </w:p>
        </w:tc>
      </w:tr>
      <w:tr w:rsidR="00473CDA" w:rsidRPr="005C5842" w:rsidTr="00F13E28">
        <w:trPr>
          <w:trHeight w:val="300"/>
        </w:trPr>
        <w:tc>
          <w:tcPr>
            <w:tcW w:w="3981" w:type="dxa"/>
            <w:tcBorders>
              <w:top w:val="single" w:sz="4" w:space="0" w:color="auto"/>
              <w:left w:val="single" w:sz="4" w:space="0" w:color="auto"/>
              <w:bottom w:val="single" w:sz="4" w:space="0" w:color="auto"/>
              <w:right w:val="single" w:sz="4" w:space="0" w:color="000000"/>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Разом по КПКВ 6091 (спеціальний фонд)</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759"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1417"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1 587,9</w:t>
            </w:r>
          </w:p>
        </w:tc>
        <w:tc>
          <w:tcPr>
            <w:tcW w:w="127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w:t>
            </w:r>
          </w:p>
        </w:tc>
        <w:tc>
          <w:tcPr>
            <w:tcW w:w="850"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val="uk-UA" w:eastAsia="ru-RU"/>
              </w:rPr>
              <w:t>-</w:t>
            </w:r>
            <w:r w:rsidRPr="005C5842">
              <w:rPr>
                <w:rFonts w:ascii="Arial CYR" w:hAnsi="Arial CYR" w:cs="Arial CYR"/>
                <w:b/>
                <w:bCs/>
                <w:sz w:val="24"/>
                <w:szCs w:val="24"/>
                <w:lang w:eastAsia="ru-RU"/>
              </w:rPr>
              <w:t> </w:t>
            </w:r>
          </w:p>
        </w:tc>
        <w:tc>
          <w:tcPr>
            <w:tcW w:w="708"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center"/>
              <w:rPr>
                <w:rFonts w:ascii="Arial CYR" w:hAnsi="Arial CYR" w:cs="Arial CYR"/>
                <w:sz w:val="24"/>
                <w:szCs w:val="24"/>
                <w:lang w:val="uk-UA" w:eastAsia="ru-RU"/>
              </w:rPr>
            </w:pPr>
            <w:r w:rsidRPr="005C5842">
              <w:rPr>
                <w:rFonts w:ascii="Arial CYR" w:hAnsi="Arial CYR" w:cs="Arial CYR"/>
                <w:sz w:val="24"/>
                <w:szCs w:val="24"/>
                <w:lang w:eastAsia="ru-RU"/>
              </w:rPr>
              <w:t> </w:t>
            </w:r>
            <w:r w:rsidRPr="005C5842">
              <w:rPr>
                <w:rFonts w:ascii="Arial CYR" w:hAnsi="Arial CYR" w:cs="Arial CYR"/>
                <w:sz w:val="24"/>
                <w:szCs w:val="24"/>
                <w:lang w:val="uk-UA" w:eastAsia="ru-RU"/>
              </w:rPr>
              <w:t>-</w:t>
            </w:r>
          </w:p>
        </w:tc>
      </w:tr>
      <w:tr w:rsidR="00473CDA" w:rsidRPr="005C5842" w:rsidTr="00F13E28">
        <w:trPr>
          <w:trHeight w:val="315"/>
        </w:trPr>
        <w:tc>
          <w:tcPr>
            <w:tcW w:w="3981" w:type="dxa"/>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ВСЬОГО по загальному фонду видатки  ЖКГ</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b/>
                <w:bCs/>
                <w:sz w:val="24"/>
                <w:szCs w:val="24"/>
                <w:lang w:eastAsia="ru-RU"/>
              </w:rPr>
            </w:pPr>
            <w:r w:rsidRPr="005C5842">
              <w:rPr>
                <w:rFonts w:ascii="Arial CYR" w:hAnsi="Arial CYR" w:cs="Arial CYR"/>
                <w:b/>
                <w:bCs/>
                <w:sz w:val="24"/>
                <w:szCs w:val="24"/>
                <w:lang w:eastAsia="ru-RU"/>
              </w:rPr>
              <w:t>6000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sz w:val="24"/>
                <w:szCs w:val="24"/>
                <w:lang w:eastAsia="ru-RU"/>
              </w:rPr>
            </w:pPr>
            <w:r w:rsidRPr="005C5842">
              <w:rPr>
                <w:rFonts w:ascii="Arial CYR" w:hAnsi="Arial CYR" w:cs="Arial CYR"/>
                <w:sz w:val="24"/>
                <w:szCs w:val="24"/>
                <w:lang w:eastAsia="ru-RU"/>
              </w:rPr>
              <w:t> </w:t>
            </w:r>
          </w:p>
        </w:tc>
        <w:tc>
          <w:tcPr>
            <w:tcW w:w="759"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val="uk-UA" w:eastAsia="ru-RU"/>
              </w:rPr>
              <w:t>0</w:t>
            </w:r>
          </w:p>
        </w:tc>
        <w:tc>
          <w:tcPr>
            <w:tcW w:w="1417"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12 150,2</w:t>
            </w:r>
          </w:p>
        </w:tc>
        <w:tc>
          <w:tcPr>
            <w:tcW w:w="1276"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2 867,2</w:t>
            </w:r>
          </w:p>
        </w:tc>
        <w:tc>
          <w:tcPr>
            <w:tcW w:w="850"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ind w:left="-108"/>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2 202,</w:t>
            </w:r>
            <w:r w:rsidRPr="005C5842">
              <w:rPr>
                <w:rFonts w:ascii="Arial CYR" w:hAnsi="Arial CYR" w:cs="Arial CYR"/>
                <w:b/>
                <w:bCs/>
                <w:sz w:val="24"/>
                <w:szCs w:val="24"/>
                <w:lang w:val="uk-UA" w:eastAsia="ru-RU"/>
              </w:rPr>
              <w:t>6</w:t>
            </w:r>
          </w:p>
        </w:tc>
        <w:tc>
          <w:tcPr>
            <w:tcW w:w="708"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 </w:t>
            </w:r>
            <w:r w:rsidRPr="005C5842">
              <w:rPr>
                <w:rFonts w:ascii="Arial CYR" w:hAnsi="Arial CYR" w:cs="Arial CYR"/>
                <w:b/>
                <w:bCs/>
                <w:sz w:val="24"/>
                <w:szCs w:val="24"/>
                <w:lang w:val="uk-UA" w:eastAsia="ru-RU"/>
              </w:rPr>
              <w:t>0</w:t>
            </w:r>
          </w:p>
        </w:tc>
      </w:tr>
      <w:tr w:rsidR="00473CDA" w:rsidRPr="005C5842" w:rsidTr="00F13E28">
        <w:trPr>
          <w:trHeight w:val="285"/>
        </w:trPr>
        <w:tc>
          <w:tcPr>
            <w:tcW w:w="3981" w:type="dxa"/>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ВСЬОГО по спеціальному фонду видатки  ЖКГ</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b/>
                <w:bCs/>
                <w:sz w:val="24"/>
                <w:szCs w:val="24"/>
                <w:lang w:eastAsia="ru-RU"/>
              </w:rPr>
            </w:pPr>
            <w:r w:rsidRPr="005C5842">
              <w:rPr>
                <w:rFonts w:ascii="Arial CYR" w:hAnsi="Arial CYR" w:cs="Arial CYR"/>
                <w:b/>
                <w:bCs/>
                <w:sz w:val="24"/>
                <w:szCs w:val="24"/>
                <w:lang w:eastAsia="ru-RU"/>
              </w:rPr>
              <w:t>6000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759"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val="uk-UA" w:eastAsia="ru-RU"/>
              </w:rPr>
              <w:t>0</w:t>
            </w:r>
          </w:p>
        </w:tc>
        <w:tc>
          <w:tcPr>
            <w:tcW w:w="1417"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3 873,7</w:t>
            </w:r>
          </w:p>
        </w:tc>
        <w:tc>
          <w:tcPr>
            <w:tcW w:w="1276"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631,7</w:t>
            </w:r>
          </w:p>
        </w:tc>
        <w:tc>
          <w:tcPr>
            <w:tcW w:w="850"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val="uk-UA" w:eastAsia="ru-RU"/>
              </w:rPr>
              <w:t>0</w:t>
            </w:r>
          </w:p>
        </w:tc>
        <w:tc>
          <w:tcPr>
            <w:tcW w:w="708"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val="uk-UA" w:eastAsia="ru-RU"/>
              </w:rPr>
              <w:t>0</w:t>
            </w:r>
          </w:p>
        </w:tc>
      </w:tr>
      <w:tr w:rsidR="00473CDA" w:rsidRPr="005C5842" w:rsidTr="00F13E28">
        <w:trPr>
          <w:trHeight w:val="300"/>
        </w:trPr>
        <w:tc>
          <w:tcPr>
            <w:tcW w:w="3981" w:type="dxa"/>
            <w:tcBorders>
              <w:top w:val="single" w:sz="4" w:space="0" w:color="auto"/>
              <w:left w:val="single" w:sz="4" w:space="0" w:color="auto"/>
              <w:bottom w:val="single" w:sz="4" w:space="0" w:color="auto"/>
              <w:right w:val="single" w:sz="4" w:space="0" w:color="auto"/>
            </w:tcBorders>
            <w:vAlign w:val="bottom"/>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eastAsia="ru-RU"/>
              </w:rPr>
              <w:t>Всього видатки ЖКГ</w:t>
            </w:r>
          </w:p>
        </w:tc>
        <w:tc>
          <w:tcPr>
            <w:tcW w:w="793"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jc w:val="right"/>
              <w:rPr>
                <w:rFonts w:ascii="Arial CYR" w:hAnsi="Arial CYR" w:cs="Arial CYR"/>
                <w:b/>
                <w:bCs/>
                <w:sz w:val="24"/>
                <w:szCs w:val="24"/>
                <w:lang w:eastAsia="ru-RU"/>
              </w:rPr>
            </w:pPr>
            <w:r w:rsidRPr="005C5842">
              <w:rPr>
                <w:rFonts w:ascii="Arial CYR" w:hAnsi="Arial CYR" w:cs="Arial CYR"/>
                <w:b/>
                <w:bCs/>
                <w:sz w:val="24"/>
                <w:szCs w:val="24"/>
                <w:lang w:eastAsia="ru-RU"/>
              </w:rPr>
              <w:t>6000</w:t>
            </w:r>
          </w:p>
        </w:tc>
        <w:tc>
          <w:tcPr>
            <w:tcW w:w="716" w:type="dxa"/>
            <w:tcBorders>
              <w:top w:val="nil"/>
              <w:left w:val="nil"/>
              <w:bottom w:val="single" w:sz="4" w:space="0" w:color="auto"/>
              <w:right w:val="single" w:sz="4" w:space="0" w:color="auto"/>
            </w:tcBorders>
            <w:noWrap/>
            <w:vAlign w:val="bottom"/>
          </w:tcPr>
          <w:p w:rsidR="00473CDA" w:rsidRPr="005C5842" w:rsidRDefault="00473CDA" w:rsidP="007A09D1">
            <w:pPr>
              <w:spacing w:after="0" w:line="240" w:lineRule="auto"/>
              <w:rPr>
                <w:rFonts w:ascii="Arial CYR" w:hAnsi="Arial CYR" w:cs="Arial CYR"/>
                <w:b/>
                <w:bCs/>
                <w:sz w:val="24"/>
                <w:szCs w:val="24"/>
                <w:lang w:eastAsia="ru-RU"/>
              </w:rPr>
            </w:pPr>
            <w:r w:rsidRPr="005C5842">
              <w:rPr>
                <w:rFonts w:ascii="Arial CYR" w:hAnsi="Arial CYR" w:cs="Arial CYR"/>
                <w:b/>
                <w:bCs/>
                <w:sz w:val="24"/>
                <w:szCs w:val="24"/>
                <w:lang w:eastAsia="ru-RU"/>
              </w:rPr>
              <w:t> </w:t>
            </w:r>
          </w:p>
        </w:tc>
        <w:tc>
          <w:tcPr>
            <w:tcW w:w="759"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val="uk-UA" w:eastAsia="ru-RU"/>
              </w:rPr>
              <w:t>0</w:t>
            </w:r>
          </w:p>
        </w:tc>
        <w:tc>
          <w:tcPr>
            <w:tcW w:w="1417"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16 023,</w:t>
            </w:r>
            <w:r w:rsidRPr="005C5842">
              <w:rPr>
                <w:rFonts w:ascii="Arial CYR" w:hAnsi="Arial CYR" w:cs="Arial CYR"/>
                <w:b/>
                <w:bCs/>
                <w:sz w:val="24"/>
                <w:szCs w:val="24"/>
                <w:lang w:val="uk-UA" w:eastAsia="ru-RU"/>
              </w:rPr>
              <w:t>9</w:t>
            </w:r>
          </w:p>
        </w:tc>
        <w:tc>
          <w:tcPr>
            <w:tcW w:w="1276"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3 498,</w:t>
            </w:r>
            <w:r w:rsidRPr="005C5842">
              <w:rPr>
                <w:rFonts w:ascii="Arial CYR" w:hAnsi="Arial CYR" w:cs="Arial CYR"/>
                <w:b/>
                <w:bCs/>
                <w:sz w:val="24"/>
                <w:szCs w:val="24"/>
                <w:lang w:val="uk-UA" w:eastAsia="ru-RU"/>
              </w:rPr>
              <w:t>9</w:t>
            </w:r>
          </w:p>
        </w:tc>
        <w:tc>
          <w:tcPr>
            <w:tcW w:w="850"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ind w:left="-108"/>
              <w:jc w:val="center"/>
              <w:rPr>
                <w:rFonts w:ascii="Arial CYR" w:hAnsi="Arial CYR" w:cs="Arial CYR"/>
                <w:b/>
                <w:bCs/>
                <w:sz w:val="24"/>
                <w:szCs w:val="24"/>
                <w:lang w:val="uk-UA" w:eastAsia="ru-RU"/>
              </w:rPr>
            </w:pPr>
            <w:r w:rsidRPr="005C5842">
              <w:rPr>
                <w:rFonts w:ascii="Arial CYR" w:hAnsi="Arial CYR" w:cs="Arial CYR"/>
                <w:b/>
                <w:bCs/>
                <w:sz w:val="24"/>
                <w:szCs w:val="24"/>
                <w:lang w:eastAsia="ru-RU"/>
              </w:rPr>
              <w:t>2 202,</w:t>
            </w:r>
            <w:r w:rsidRPr="005C5842">
              <w:rPr>
                <w:rFonts w:ascii="Arial CYR" w:hAnsi="Arial CYR" w:cs="Arial CYR"/>
                <w:b/>
                <w:bCs/>
                <w:sz w:val="24"/>
                <w:szCs w:val="24"/>
                <w:lang w:val="uk-UA" w:eastAsia="ru-RU"/>
              </w:rPr>
              <w:t>6</w:t>
            </w:r>
          </w:p>
        </w:tc>
        <w:tc>
          <w:tcPr>
            <w:tcW w:w="708" w:type="dxa"/>
            <w:tcBorders>
              <w:top w:val="nil"/>
              <w:left w:val="nil"/>
              <w:bottom w:val="single" w:sz="4" w:space="0" w:color="auto"/>
              <w:right w:val="single" w:sz="4" w:space="0" w:color="auto"/>
            </w:tcBorders>
            <w:noWrap/>
            <w:vAlign w:val="center"/>
          </w:tcPr>
          <w:p w:rsidR="00473CDA" w:rsidRPr="005C5842" w:rsidRDefault="00473CDA" w:rsidP="007A09D1">
            <w:pPr>
              <w:spacing w:after="0" w:line="240" w:lineRule="auto"/>
              <w:jc w:val="center"/>
              <w:rPr>
                <w:rFonts w:ascii="Arial CYR" w:hAnsi="Arial CYR" w:cs="Arial CYR"/>
                <w:b/>
                <w:bCs/>
                <w:sz w:val="24"/>
                <w:szCs w:val="24"/>
                <w:lang w:eastAsia="ru-RU"/>
              </w:rPr>
            </w:pPr>
            <w:r w:rsidRPr="005C5842">
              <w:rPr>
                <w:rFonts w:ascii="Arial CYR" w:hAnsi="Arial CYR" w:cs="Arial CYR"/>
                <w:b/>
                <w:bCs/>
                <w:sz w:val="24"/>
                <w:szCs w:val="24"/>
                <w:lang w:val="uk-UA" w:eastAsia="ru-RU"/>
              </w:rPr>
              <w:t>0</w:t>
            </w:r>
            <w:r w:rsidRPr="005C5842">
              <w:rPr>
                <w:rFonts w:ascii="Arial CYR" w:hAnsi="Arial CYR" w:cs="Arial CYR"/>
                <w:b/>
                <w:bCs/>
                <w:sz w:val="24"/>
                <w:szCs w:val="24"/>
                <w:lang w:eastAsia="ru-RU"/>
              </w:rPr>
              <w:t> </w:t>
            </w:r>
          </w:p>
        </w:tc>
      </w:tr>
    </w:tbl>
    <w:p w:rsidR="00473CDA" w:rsidRPr="005C5842" w:rsidRDefault="00473CDA" w:rsidP="007A09D1">
      <w:pPr>
        <w:spacing w:after="0" w:line="240" w:lineRule="auto"/>
        <w:jc w:val="center"/>
        <w:rPr>
          <w:rFonts w:ascii="Times New Roman" w:hAnsi="Times New Roman"/>
          <w:b/>
          <w:bCs/>
          <w:iCs/>
          <w:sz w:val="24"/>
          <w:szCs w:val="24"/>
          <w:u w:val="single"/>
          <w:lang w:val="uk-UA" w:eastAsia="ru-RU"/>
        </w:rPr>
      </w:pPr>
    </w:p>
    <w:p w:rsidR="00473CDA" w:rsidRPr="005C5842" w:rsidRDefault="00473CDA" w:rsidP="007A09D1">
      <w:pPr>
        <w:spacing w:after="0" w:line="240" w:lineRule="auto"/>
        <w:jc w:val="center"/>
        <w:rPr>
          <w:rFonts w:ascii="Times New Roman" w:hAnsi="Times New Roman"/>
          <w:b/>
          <w:bCs/>
          <w:iCs/>
          <w:sz w:val="24"/>
          <w:szCs w:val="24"/>
          <w:u w:val="single"/>
          <w:lang w:val="uk-UA" w:eastAsia="ru-RU"/>
        </w:rPr>
      </w:pPr>
      <w:r w:rsidRPr="005C5842">
        <w:rPr>
          <w:rFonts w:ascii="Times New Roman" w:hAnsi="Times New Roman"/>
          <w:b/>
          <w:bCs/>
          <w:iCs/>
          <w:sz w:val="24"/>
          <w:szCs w:val="24"/>
          <w:u w:val="single"/>
          <w:lang w:val="uk-UA" w:eastAsia="ru-RU"/>
        </w:rPr>
        <w:t>Економічна діяльність</w:t>
      </w:r>
    </w:p>
    <w:p w:rsidR="00473CDA" w:rsidRPr="005C5842" w:rsidRDefault="00473CDA" w:rsidP="007A09D1">
      <w:pPr>
        <w:spacing w:after="0" w:line="240" w:lineRule="auto"/>
        <w:jc w:val="both"/>
        <w:rPr>
          <w:rFonts w:ascii="Times New Roman" w:hAnsi="Times New Roman"/>
          <w:b/>
          <w:bCs/>
          <w:iCs/>
          <w:sz w:val="24"/>
          <w:szCs w:val="24"/>
          <w:u w:val="single"/>
          <w:lang w:val="uk-UA" w:eastAsia="ru-RU"/>
        </w:rPr>
      </w:pPr>
    </w:p>
    <w:p w:rsidR="00473CDA" w:rsidRPr="005C5842" w:rsidRDefault="00473CDA" w:rsidP="007A09D1">
      <w:pPr>
        <w:spacing w:after="0" w:line="240" w:lineRule="auto"/>
        <w:ind w:firstLine="840"/>
        <w:jc w:val="center"/>
        <w:rPr>
          <w:rFonts w:ascii="Times New Roman" w:hAnsi="Times New Roman"/>
          <w:b/>
          <w:sz w:val="24"/>
          <w:szCs w:val="24"/>
          <w:u w:val="single"/>
          <w:lang w:val="uk-UA" w:eastAsia="ru-RU"/>
        </w:rPr>
      </w:pPr>
      <w:r w:rsidRPr="005C5842">
        <w:rPr>
          <w:rFonts w:ascii="Times New Roman" w:hAnsi="Times New Roman"/>
          <w:b/>
          <w:sz w:val="24"/>
          <w:szCs w:val="24"/>
          <w:u w:val="single"/>
          <w:lang w:val="uk-UA" w:eastAsia="ru-RU"/>
        </w:rPr>
        <w:t>Сільське, лісове, рибне господарство та мисливство</w:t>
      </w:r>
    </w:p>
    <w:p w:rsidR="00473CDA" w:rsidRPr="005C5842" w:rsidRDefault="00473CDA" w:rsidP="007A09D1">
      <w:pPr>
        <w:spacing w:after="0" w:line="240" w:lineRule="auto"/>
        <w:jc w:val="both"/>
        <w:rPr>
          <w:rFonts w:ascii="Times New Roman" w:hAnsi="Times New Roman"/>
          <w:b/>
          <w:sz w:val="24"/>
          <w:szCs w:val="24"/>
          <w:u w:val="single"/>
          <w:lang w:val="uk-UA" w:eastAsia="ru-RU"/>
        </w:rPr>
      </w:pPr>
    </w:p>
    <w:p w:rsidR="00473CDA" w:rsidRPr="005C5842" w:rsidRDefault="00473CDA" w:rsidP="007A09D1">
      <w:pPr>
        <w:spacing w:after="0" w:line="240" w:lineRule="auto"/>
        <w:ind w:firstLine="72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По </w:t>
      </w:r>
      <w:r w:rsidRPr="005C5842">
        <w:rPr>
          <w:rFonts w:ascii="Times New Roman" w:hAnsi="Times New Roman"/>
          <w:b/>
          <w:i/>
          <w:sz w:val="24"/>
          <w:szCs w:val="24"/>
          <w:lang w:val="uk-UA" w:eastAsia="ru-RU"/>
        </w:rPr>
        <w:t xml:space="preserve">КПКВК 7110 </w:t>
      </w:r>
      <w:r w:rsidRPr="005C5842">
        <w:rPr>
          <w:rFonts w:ascii="Times New Roman" w:hAnsi="Times New Roman"/>
          <w:sz w:val="24"/>
          <w:szCs w:val="24"/>
          <w:lang w:val="uk-UA" w:eastAsia="ru-RU"/>
        </w:rPr>
        <w:t xml:space="preserve">«Реалізація програм в галузі сільського господарства» передбачено на 2025 рік </w:t>
      </w:r>
      <w:r w:rsidRPr="005C5842">
        <w:rPr>
          <w:rFonts w:ascii="Times New Roman" w:hAnsi="Times New Roman"/>
          <w:b/>
          <w:sz w:val="24"/>
          <w:szCs w:val="24"/>
          <w:lang w:val="uk-UA" w:eastAsia="ru-RU"/>
        </w:rPr>
        <w:t>20,0</w:t>
      </w:r>
      <w:r w:rsidRPr="005C5842">
        <w:rPr>
          <w:rFonts w:ascii="Times New Roman" w:hAnsi="Times New Roman"/>
          <w:sz w:val="24"/>
          <w:szCs w:val="24"/>
          <w:lang w:val="uk-UA" w:eastAsia="ru-RU"/>
        </w:rPr>
        <w:t xml:space="preserve"> тис.грн в т.ч: за загальним фондом </w:t>
      </w:r>
      <w:r w:rsidRPr="005C5842">
        <w:rPr>
          <w:rFonts w:ascii="Times New Roman" w:hAnsi="Times New Roman"/>
          <w:b/>
          <w:sz w:val="24"/>
          <w:szCs w:val="24"/>
          <w:lang w:val="uk-UA" w:eastAsia="ru-RU"/>
        </w:rPr>
        <w:t>20,0</w:t>
      </w:r>
      <w:r w:rsidRPr="005C5842">
        <w:rPr>
          <w:rFonts w:ascii="Times New Roman" w:hAnsi="Times New Roman"/>
          <w:sz w:val="24"/>
          <w:szCs w:val="24"/>
          <w:lang w:val="uk-UA" w:eastAsia="ru-RU"/>
        </w:rPr>
        <w:t xml:space="preserve"> тис. грн. на виконання заходів по Програмі ефективності ведення галузей сільського господарства, агропормислового комплексу Новороздільської територіальної громади на 2025 рік та прогноз на 2026-2027 рр.  У звітному періоді кошти не використовувались.</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По </w:t>
      </w:r>
      <w:r w:rsidRPr="005C5842">
        <w:rPr>
          <w:rFonts w:ascii="Times New Roman" w:hAnsi="Times New Roman"/>
          <w:b/>
          <w:i/>
          <w:sz w:val="24"/>
          <w:szCs w:val="24"/>
          <w:lang w:val="uk-UA" w:eastAsia="ru-RU"/>
        </w:rPr>
        <w:t>КПКВК 7130</w:t>
      </w:r>
      <w:r w:rsidRPr="005C5842">
        <w:rPr>
          <w:rFonts w:ascii="Times New Roman" w:hAnsi="Times New Roman"/>
          <w:sz w:val="24"/>
          <w:szCs w:val="24"/>
          <w:lang w:val="uk-UA" w:eastAsia="ru-RU"/>
        </w:rPr>
        <w:t xml:space="preserve"> «Здійснення заходів із землеустрою»  передбачено </w:t>
      </w:r>
      <w:r w:rsidRPr="005C5842">
        <w:rPr>
          <w:rFonts w:ascii="Times New Roman" w:hAnsi="Times New Roman"/>
          <w:b/>
          <w:sz w:val="24"/>
          <w:szCs w:val="24"/>
          <w:lang w:val="uk-UA" w:eastAsia="ru-RU"/>
        </w:rPr>
        <w:t xml:space="preserve">210,0 </w:t>
      </w:r>
      <w:r w:rsidRPr="005C5842">
        <w:rPr>
          <w:rFonts w:ascii="Times New Roman" w:hAnsi="Times New Roman"/>
          <w:sz w:val="24"/>
          <w:szCs w:val="24"/>
          <w:lang w:val="uk-UA" w:eastAsia="ru-RU"/>
        </w:rPr>
        <w:t xml:space="preserve"> тис.грн., в т.ч: за загальним фондом в сумі </w:t>
      </w:r>
      <w:r w:rsidRPr="005C5842">
        <w:rPr>
          <w:rFonts w:ascii="Times New Roman" w:hAnsi="Times New Roman"/>
          <w:b/>
          <w:sz w:val="24"/>
          <w:szCs w:val="24"/>
          <w:lang w:val="uk-UA" w:eastAsia="ru-RU"/>
        </w:rPr>
        <w:t>210,0</w:t>
      </w:r>
      <w:r w:rsidRPr="005C5842">
        <w:rPr>
          <w:rFonts w:ascii="Times New Roman" w:hAnsi="Times New Roman"/>
          <w:sz w:val="24"/>
          <w:szCs w:val="24"/>
          <w:lang w:val="uk-UA" w:eastAsia="ru-RU"/>
        </w:rPr>
        <w:t xml:space="preserve"> тис. грн.  на виконання заходів по програмі 'Програма розвитку земельних відносин на 2025 рік та прогноз на 2026-2027 рр.. </w:t>
      </w:r>
    </w:p>
    <w:p w:rsidR="00473CDA" w:rsidRPr="005C5842" w:rsidRDefault="00473CDA" w:rsidP="007A09D1">
      <w:pPr>
        <w:spacing w:after="0" w:line="240" w:lineRule="auto"/>
        <w:jc w:val="both"/>
        <w:rPr>
          <w:rFonts w:ascii="Times New Roman" w:hAnsi="Times New Roman"/>
          <w:b/>
          <w:bCs/>
          <w:iCs/>
          <w:sz w:val="24"/>
          <w:szCs w:val="24"/>
          <w:u w:val="single"/>
          <w:lang w:val="uk-UA" w:eastAsia="ru-RU"/>
        </w:rPr>
      </w:pPr>
    </w:p>
    <w:p w:rsidR="00473CDA" w:rsidRPr="005C5842" w:rsidRDefault="00473CDA" w:rsidP="007A09D1">
      <w:pPr>
        <w:spacing w:after="0" w:line="240" w:lineRule="auto"/>
        <w:ind w:left="708" w:hanging="708"/>
        <w:jc w:val="center"/>
        <w:rPr>
          <w:rFonts w:ascii="Times New Roman" w:hAnsi="Times New Roman"/>
          <w:sz w:val="24"/>
          <w:szCs w:val="24"/>
          <w:lang w:eastAsia="ru-RU"/>
        </w:rPr>
      </w:pPr>
      <w:r w:rsidRPr="005C5842">
        <w:rPr>
          <w:rFonts w:ascii="Times New Roman" w:hAnsi="Times New Roman"/>
          <w:b/>
          <w:sz w:val="24"/>
          <w:szCs w:val="24"/>
          <w:u w:val="single"/>
          <w:lang w:val="uk-UA" w:eastAsia="ru-RU"/>
        </w:rPr>
        <w:t>Будівництво та регіональний розвиток  ТПКВК  7300</w:t>
      </w:r>
    </w:p>
    <w:p w:rsidR="00473CDA" w:rsidRPr="005C5842" w:rsidRDefault="00473CDA" w:rsidP="007A09D1">
      <w:pPr>
        <w:spacing w:after="0" w:line="240" w:lineRule="auto"/>
        <w:jc w:val="both"/>
        <w:rPr>
          <w:rFonts w:ascii="Times New Roman" w:hAnsi="Times New Roman"/>
          <w:sz w:val="24"/>
          <w:szCs w:val="24"/>
          <w:lang w:eastAsia="ru-RU"/>
        </w:rPr>
      </w:pPr>
      <w:r w:rsidRPr="005C5842">
        <w:rPr>
          <w:rFonts w:ascii="Times New Roman" w:hAnsi="Times New Roman"/>
          <w:sz w:val="24"/>
          <w:szCs w:val="24"/>
          <w:lang w:val="uk-UA" w:eastAsia="ru-RU"/>
        </w:rPr>
        <w:t xml:space="preserve">    </w:t>
      </w:r>
    </w:p>
    <w:p w:rsidR="00473CDA" w:rsidRPr="005C5842" w:rsidRDefault="00473CDA" w:rsidP="007A09D1">
      <w:pPr>
        <w:tabs>
          <w:tab w:val="left" w:pos="2977"/>
        </w:tabs>
        <w:spacing w:after="0" w:line="240" w:lineRule="auto"/>
        <w:ind w:left="142" w:firstLine="698"/>
        <w:jc w:val="both"/>
        <w:rPr>
          <w:rFonts w:ascii="Times New Roman" w:hAnsi="Times New Roman"/>
          <w:bCs/>
          <w:sz w:val="24"/>
          <w:szCs w:val="24"/>
          <w:lang w:val="uk-UA" w:eastAsia="ru-RU"/>
        </w:rPr>
      </w:pPr>
      <w:r w:rsidRPr="005C5842">
        <w:rPr>
          <w:rFonts w:ascii="Times New Roman" w:hAnsi="Times New Roman"/>
          <w:sz w:val="24"/>
          <w:szCs w:val="24"/>
          <w:lang w:val="uk-UA" w:eastAsia="ru-RU"/>
        </w:rPr>
        <w:t xml:space="preserve">На заходи з виконання програм по будівництву та регіональному розвитку територій  в бюджеті територіальної громади на 2025 року заплановані видатки в сумі </w:t>
      </w:r>
      <w:r w:rsidRPr="005C5842">
        <w:rPr>
          <w:rFonts w:ascii="Times New Roman" w:hAnsi="Times New Roman"/>
          <w:b/>
          <w:sz w:val="24"/>
          <w:szCs w:val="24"/>
          <w:lang w:val="uk-UA" w:eastAsia="ru-RU"/>
        </w:rPr>
        <w:t>3 390,0</w:t>
      </w:r>
      <w:r w:rsidRPr="005C5842">
        <w:rPr>
          <w:rFonts w:ascii="Times New Roman" w:hAnsi="Times New Roman"/>
          <w:sz w:val="24"/>
          <w:szCs w:val="24"/>
          <w:lang w:val="uk-UA" w:eastAsia="ru-RU"/>
        </w:rPr>
        <w:t xml:space="preserve"> тис. грн., зокрема</w:t>
      </w:r>
      <w:r w:rsidRPr="005C5842">
        <w:rPr>
          <w:rFonts w:ascii="Times New Roman" w:hAnsi="Times New Roman"/>
          <w:bCs/>
          <w:sz w:val="24"/>
          <w:szCs w:val="24"/>
          <w:lang w:val="uk-UA" w:eastAsia="ru-RU"/>
        </w:rPr>
        <w:t>:</w:t>
      </w:r>
    </w:p>
    <w:p w:rsidR="00473CDA" w:rsidRPr="005C5842" w:rsidRDefault="00473CDA" w:rsidP="005C33F6">
      <w:pPr>
        <w:numPr>
          <w:ilvl w:val="0"/>
          <w:numId w:val="6"/>
        </w:numPr>
        <w:shd w:val="clear" w:color="auto" w:fill="FFFFFF"/>
        <w:spacing w:after="0" w:line="240" w:lineRule="auto"/>
        <w:ind w:left="1200"/>
        <w:rPr>
          <w:rFonts w:ascii="Times New Roman" w:hAnsi="Times New Roman"/>
          <w:b/>
          <w:bCs/>
          <w:spacing w:val="-5"/>
          <w:sz w:val="24"/>
          <w:szCs w:val="24"/>
          <w:lang w:eastAsia="ru-RU"/>
        </w:rPr>
      </w:pPr>
      <w:r w:rsidRPr="005C5842">
        <w:rPr>
          <w:rFonts w:ascii="Times New Roman" w:hAnsi="Times New Roman"/>
          <w:b/>
          <w:bCs/>
          <w:sz w:val="24"/>
          <w:szCs w:val="24"/>
          <w:lang w:val="uk-UA" w:eastAsia="ru-RU"/>
        </w:rPr>
        <w:t xml:space="preserve">будівництво інших об`єктів комунальної власності </w:t>
      </w:r>
      <w:r w:rsidRPr="005C5842">
        <w:rPr>
          <w:rFonts w:ascii="Times New Roman" w:hAnsi="Times New Roman"/>
          <w:b/>
          <w:i/>
          <w:sz w:val="24"/>
          <w:szCs w:val="24"/>
          <w:lang w:val="uk-UA" w:eastAsia="ru-RU"/>
        </w:rPr>
        <w:t>Т</w:t>
      </w:r>
      <w:r w:rsidRPr="005C5842">
        <w:rPr>
          <w:rFonts w:ascii="Times New Roman" w:hAnsi="Times New Roman"/>
          <w:b/>
          <w:i/>
          <w:sz w:val="24"/>
          <w:szCs w:val="24"/>
          <w:lang w:eastAsia="ru-RU"/>
        </w:rPr>
        <w:t xml:space="preserve">ПКВК </w:t>
      </w:r>
      <w:r w:rsidRPr="005C5842">
        <w:rPr>
          <w:rFonts w:ascii="Times New Roman" w:hAnsi="Times New Roman"/>
          <w:b/>
          <w:i/>
          <w:sz w:val="24"/>
          <w:szCs w:val="24"/>
          <w:lang w:val="uk-UA" w:eastAsia="ru-RU"/>
        </w:rPr>
        <w:t>7330:</w:t>
      </w:r>
    </w:p>
    <w:p w:rsidR="00473CDA" w:rsidRPr="005C5842" w:rsidRDefault="00473CDA" w:rsidP="005C33F6">
      <w:pPr>
        <w:numPr>
          <w:ilvl w:val="0"/>
          <w:numId w:val="10"/>
        </w:numPr>
        <w:spacing w:after="0" w:line="240" w:lineRule="auto"/>
        <w:ind w:left="1418" w:hanging="21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будівництво мережі вуличного освітлення по вул. Миколаївській, Ходорівській м. Новий Розділ в сумі </w:t>
      </w:r>
      <w:r w:rsidRPr="005C5842">
        <w:rPr>
          <w:rFonts w:ascii="Times New Roman" w:hAnsi="Times New Roman"/>
          <w:b/>
          <w:sz w:val="24"/>
          <w:szCs w:val="24"/>
          <w:lang w:val="uk-UA" w:eastAsia="ru-RU"/>
        </w:rPr>
        <w:t>150,0</w:t>
      </w:r>
      <w:r w:rsidRPr="005C5842">
        <w:rPr>
          <w:rFonts w:ascii="Times New Roman" w:hAnsi="Times New Roman"/>
          <w:sz w:val="24"/>
          <w:szCs w:val="24"/>
          <w:lang w:val="uk-UA" w:eastAsia="ru-RU"/>
        </w:rPr>
        <w:t xml:space="preserve"> тис. грн.;</w:t>
      </w:r>
    </w:p>
    <w:p w:rsidR="00473CDA" w:rsidRPr="005C5842" w:rsidRDefault="00473CDA" w:rsidP="005C33F6">
      <w:pPr>
        <w:numPr>
          <w:ilvl w:val="0"/>
          <w:numId w:val="10"/>
        </w:numPr>
        <w:spacing w:after="0" w:line="240" w:lineRule="auto"/>
        <w:ind w:left="1418" w:hanging="21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реконструкція мереж вуличного освітлення по вул. Шкільній с. Гранкуи Кути  в сумі </w:t>
      </w:r>
      <w:r w:rsidRPr="005C5842">
        <w:rPr>
          <w:rFonts w:ascii="Times New Roman" w:hAnsi="Times New Roman"/>
          <w:b/>
          <w:sz w:val="24"/>
          <w:szCs w:val="24"/>
          <w:lang w:val="uk-UA" w:eastAsia="ru-RU"/>
        </w:rPr>
        <w:t>40,0</w:t>
      </w:r>
      <w:r w:rsidRPr="005C5842">
        <w:rPr>
          <w:rFonts w:ascii="Times New Roman" w:hAnsi="Times New Roman"/>
          <w:sz w:val="24"/>
          <w:szCs w:val="24"/>
          <w:lang w:val="uk-UA" w:eastAsia="ru-RU"/>
        </w:rPr>
        <w:t xml:space="preserve"> тис. грн.;</w:t>
      </w:r>
    </w:p>
    <w:p w:rsidR="00473CDA" w:rsidRPr="005C5842" w:rsidRDefault="00473CDA" w:rsidP="005C33F6">
      <w:pPr>
        <w:numPr>
          <w:ilvl w:val="0"/>
          <w:numId w:val="10"/>
        </w:numPr>
        <w:spacing w:after="0" w:line="240" w:lineRule="auto"/>
        <w:ind w:left="1418" w:hanging="21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«Реконструкція Площі Героїв Майдану м. Новий Розділ Львівської області. (корегування) (Актуалізація ПКД об′єкту) в сумі </w:t>
      </w:r>
      <w:r w:rsidRPr="005C5842">
        <w:rPr>
          <w:rFonts w:ascii="Times New Roman" w:hAnsi="Times New Roman"/>
          <w:b/>
          <w:sz w:val="24"/>
          <w:szCs w:val="24"/>
          <w:lang w:val="uk-UA" w:eastAsia="ru-RU"/>
        </w:rPr>
        <w:t>2 700,0</w:t>
      </w:r>
      <w:r w:rsidRPr="005C5842">
        <w:rPr>
          <w:rFonts w:ascii="Times New Roman" w:hAnsi="Times New Roman"/>
          <w:sz w:val="24"/>
          <w:szCs w:val="24"/>
          <w:lang w:val="uk-UA" w:eastAsia="ru-RU"/>
        </w:rPr>
        <w:t xml:space="preserve"> тис. грн.</w:t>
      </w:r>
    </w:p>
    <w:p w:rsidR="00473CDA" w:rsidRPr="005C5842" w:rsidRDefault="00473CDA" w:rsidP="007A09D1">
      <w:pPr>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Протягом звітного періоду заплановані кошти в сумі 2 700,00 грн. не використовувались.</w:t>
      </w:r>
    </w:p>
    <w:p w:rsidR="00473CDA" w:rsidRPr="005C5842" w:rsidRDefault="00473CDA" w:rsidP="005C33F6">
      <w:pPr>
        <w:numPr>
          <w:ilvl w:val="0"/>
          <w:numId w:val="8"/>
        </w:numPr>
        <w:spacing w:after="0" w:line="240" w:lineRule="auto"/>
        <w:ind w:firstLine="851"/>
        <w:jc w:val="both"/>
        <w:rPr>
          <w:rFonts w:ascii="Times New Roman" w:hAnsi="Times New Roman"/>
          <w:sz w:val="24"/>
          <w:szCs w:val="24"/>
          <w:lang w:val="uk-UA" w:eastAsia="ru-RU"/>
        </w:rPr>
      </w:pPr>
      <w:r w:rsidRPr="005C5842">
        <w:rPr>
          <w:rFonts w:ascii="Times New Roman" w:hAnsi="Times New Roman"/>
          <w:b/>
          <w:bCs/>
          <w:spacing w:val="-5"/>
          <w:sz w:val="24"/>
          <w:szCs w:val="24"/>
          <w:lang w:val="uk-UA" w:eastAsia="ru-RU"/>
        </w:rPr>
        <w:t>розроблення схем планування та забудови територій (містобудівної документації)</w:t>
      </w:r>
      <w:r w:rsidRPr="005C5842">
        <w:rPr>
          <w:rFonts w:ascii="Times New Roman" w:hAnsi="Times New Roman"/>
          <w:b/>
          <w:sz w:val="24"/>
          <w:szCs w:val="24"/>
          <w:lang w:val="uk-UA" w:eastAsia="ru-RU"/>
        </w:rPr>
        <w:t xml:space="preserve"> (</w:t>
      </w:r>
      <w:r w:rsidRPr="005C5842">
        <w:rPr>
          <w:rFonts w:ascii="Times New Roman" w:hAnsi="Times New Roman"/>
          <w:b/>
          <w:i/>
          <w:sz w:val="24"/>
          <w:szCs w:val="24"/>
          <w:lang w:val="uk-UA" w:eastAsia="ru-RU"/>
        </w:rPr>
        <w:t>КПКВК 7350</w:t>
      </w:r>
      <w:r w:rsidRPr="005C5842">
        <w:rPr>
          <w:rFonts w:ascii="Times New Roman" w:hAnsi="Times New Roman"/>
          <w:b/>
          <w:sz w:val="24"/>
          <w:szCs w:val="24"/>
          <w:lang w:val="uk-UA" w:eastAsia="ru-RU"/>
        </w:rPr>
        <w:t>)</w:t>
      </w:r>
      <w:r w:rsidRPr="005C5842">
        <w:rPr>
          <w:rFonts w:ascii="Times New Roman" w:hAnsi="Times New Roman"/>
          <w:sz w:val="24"/>
          <w:szCs w:val="24"/>
          <w:lang w:val="uk-UA" w:eastAsia="ru-RU"/>
        </w:rPr>
        <w:t xml:space="preserve"> заплановано </w:t>
      </w:r>
      <w:r w:rsidRPr="005C5842">
        <w:rPr>
          <w:rFonts w:ascii="Times New Roman" w:hAnsi="Times New Roman"/>
          <w:b/>
          <w:sz w:val="24"/>
          <w:szCs w:val="24"/>
          <w:lang w:val="uk-UA" w:eastAsia="ru-RU"/>
        </w:rPr>
        <w:t>500,0</w:t>
      </w:r>
      <w:r w:rsidRPr="005C5842">
        <w:rPr>
          <w:rFonts w:ascii="Times New Roman" w:hAnsi="Times New Roman"/>
          <w:sz w:val="24"/>
          <w:szCs w:val="24"/>
          <w:lang w:val="uk-UA" w:eastAsia="ru-RU"/>
        </w:rPr>
        <w:t xml:space="preserve"> тис. грн. на виконання заходів програми 'Програма розроблення містобудівної документації на 2025 рік та прогноз на 2026-2027 рр. Протягом звітного періоду кошти не використані;</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rPr>
          <w:rFonts w:ascii="Times New Roman" w:hAnsi="Times New Roman"/>
          <w:sz w:val="24"/>
          <w:szCs w:val="24"/>
          <w:lang w:val="uk-UA" w:eastAsia="ru-RU"/>
        </w:rPr>
      </w:pPr>
    </w:p>
    <w:p w:rsidR="00473CDA" w:rsidRPr="005C5842" w:rsidRDefault="00473CDA" w:rsidP="007A09D1">
      <w:pPr>
        <w:spacing w:after="0" w:line="240" w:lineRule="auto"/>
        <w:ind w:left="708" w:hanging="708"/>
        <w:jc w:val="center"/>
        <w:rPr>
          <w:rFonts w:ascii="Times New Roman" w:hAnsi="Times New Roman"/>
          <w:b/>
          <w:sz w:val="24"/>
          <w:szCs w:val="24"/>
          <w:u w:val="single"/>
          <w:lang w:val="uk-UA" w:eastAsia="ru-RU"/>
        </w:rPr>
      </w:pPr>
      <w:r w:rsidRPr="005C5842">
        <w:rPr>
          <w:rFonts w:ascii="Times New Roman" w:hAnsi="Times New Roman"/>
          <w:sz w:val="24"/>
          <w:szCs w:val="24"/>
          <w:lang w:val="uk-UA" w:eastAsia="ru-RU"/>
        </w:rPr>
        <w:t xml:space="preserve"> </w:t>
      </w:r>
      <w:r w:rsidRPr="005C5842">
        <w:rPr>
          <w:rFonts w:ascii="Times New Roman" w:hAnsi="Times New Roman"/>
          <w:b/>
          <w:sz w:val="24"/>
          <w:szCs w:val="24"/>
          <w:u w:val="single"/>
          <w:lang w:val="uk-UA" w:eastAsia="ru-RU"/>
        </w:rPr>
        <w:t>Ремонт і  утримання доріг   ТПКВК 7461.</w:t>
      </w:r>
    </w:p>
    <w:p w:rsidR="00473CDA" w:rsidRPr="005C5842" w:rsidRDefault="00473CDA" w:rsidP="007A09D1">
      <w:pPr>
        <w:spacing w:after="0" w:line="240" w:lineRule="auto"/>
        <w:ind w:left="708" w:hanging="708"/>
        <w:jc w:val="center"/>
        <w:rPr>
          <w:rFonts w:ascii="Times New Roman" w:hAnsi="Times New Roman"/>
          <w:b/>
          <w:sz w:val="24"/>
          <w:szCs w:val="24"/>
          <w:u w:val="single"/>
          <w:lang w:val="uk-UA" w:eastAsia="ru-RU"/>
        </w:rPr>
      </w:pPr>
    </w:p>
    <w:p w:rsidR="00473CDA" w:rsidRPr="005C5842" w:rsidRDefault="00473CDA" w:rsidP="007A09D1">
      <w:pPr>
        <w:tabs>
          <w:tab w:val="left" w:pos="2977"/>
        </w:tabs>
        <w:spacing w:after="0" w:line="240" w:lineRule="auto"/>
        <w:ind w:firstLine="840"/>
        <w:jc w:val="both"/>
        <w:rPr>
          <w:rFonts w:ascii="Times New Roman" w:hAnsi="Times New Roman"/>
          <w:bCs/>
          <w:sz w:val="24"/>
          <w:szCs w:val="24"/>
          <w:lang w:val="uk-UA" w:eastAsia="ru-RU"/>
        </w:rPr>
      </w:pPr>
      <w:r w:rsidRPr="005C5842">
        <w:rPr>
          <w:rFonts w:ascii="Times New Roman" w:hAnsi="Times New Roman"/>
          <w:sz w:val="24"/>
          <w:szCs w:val="24"/>
          <w:lang w:eastAsia="ru-RU"/>
        </w:rPr>
        <w:t xml:space="preserve">В </w:t>
      </w:r>
      <w:r w:rsidRPr="005C5842">
        <w:rPr>
          <w:rFonts w:ascii="Times New Roman" w:hAnsi="Times New Roman"/>
          <w:sz w:val="24"/>
          <w:szCs w:val="24"/>
          <w:lang w:val="uk-UA" w:eastAsia="ru-RU"/>
        </w:rPr>
        <w:t xml:space="preserve">міському </w:t>
      </w:r>
      <w:r w:rsidRPr="005C5842">
        <w:rPr>
          <w:rFonts w:ascii="Times New Roman" w:hAnsi="Times New Roman"/>
          <w:sz w:val="24"/>
          <w:szCs w:val="24"/>
          <w:lang w:eastAsia="ru-RU"/>
        </w:rPr>
        <w:t xml:space="preserve">бюджеті </w:t>
      </w:r>
      <w:r w:rsidRPr="005C5842">
        <w:rPr>
          <w:rFonts w:ascii="Times New Roman" w:hAnsi="Times New Roman"/>
          <w:sz w:val="24"/>
          <w:szCs w:val="24"/>
          <w:lang w:val="uk-UA" w:eastAsia="ru-RU"/>
        </w:rPr>
        <w:t>д</w:t>
      </w:r>
      <w:r w:rsidRPr="005C5842">
        <w:rPr>
          <w:rFonts w:ascii="Times New Roman" w:hAnsi="Times New Roman"/>
          <w:bCs/>
          <w:sz w:val="24"/>
          <w:szCs w:val="24"/>
          <w:lang w:val="uk-UA" w:eastAsia="ru-RU"/>
        </w:rPr>
        <w:t>ля проведення ремонту доріг громади відповідно до «Програми</w:t>
      </w:r>
      <w:r w:rsidRPr="005C5842">
        <w:rPr>
          <w:rFonts w:ascii="Times New Roman" w:hAnsi="Times New Roman"/>
          <w:sz w:val="24"/>
          <w:szCs w:val="24"/>
          <w:lang w:val="uk-UA" w:eastAsia="ru-RU"/>
        </w:rPr>
        <w:t xml:space="preserve"> благоустрою на 2025 рік та прогноз на 2026-2027 роки» </w:t>
      </w:r>
      <w:r w:rsidRPr="005C5842">
        <w:rPr>
          <w:rFonts w:ascii="Times New Roman" w:hAnsi="Times New Roman"/>
          <w:bCs/>
          <w:sz w:val="24"/>
          <w:szCs w:val="24"/>
          <w:lang w:val="uk-UA" w:eastAsia="ru-RU"/>
        </w:rPr>
        <w:t xml:space="preserve">передбачено кошти в сумі </w:t>
      </w:r>
      <w:r w:rsidRPr="005C5842">
        <w:rPr>
          <w:rFonts w:ascii="Times New Roman" w:hAnsi="Times New Roman"/>
          <w:b/>
          <w:bCs/>
          <w:sz w:val="24"/>
          <w:szCs w:val="24"/>
          <w:lang w:val="uk-UA" w:eastAsia="ru-RU"/>
        </w:rPr>
        <w:t>1 860,00</w:t>
      </w:r>
      <w:r w:rsidRPr="005C5842">
        <w:rPr>
          <w:rFonts w:ascii="Times New Roman" w:hAnsi="Times New Roman"/>
          <w:bCs/>
          <w:sz w:val="24"/>
          <w:szCs w:val="24"/>
          <w:lang w:val="uk-UA" w:eastAsia="ru-RU"/>
        </w:rPr>
        <w:t xml:space="preserve"> грн., в т.ч.:</w:t>
      </w:r>
    </w:p>
    <w:p w:rsidR="00473CDA" w:rsidRPr="005C5842" w:rsidRDefault="00473CDA" w:rsidP="005C33F6">
      <w:pPr>
        <w:numPr>
          <w:ilvl w:val="0"/>
          <w:numId w:val="6"/>
        </w:numPr>
        <w:tabs>
          <w:tab w:val="left" w:pos="2977"/>
        </w:tabs>
        <w:spacing w:after="0" w:line="240" w:lineRule="auto"/>
        <w:ind w:left="120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на поточний ремонт доріг  та паспортизацію доріг в сумі </w:t>
      </w:r>
      <w:r w:rsidRPr="005C5842">
        <w:rPr>
          <w:rFonts w:ascii="Times New Roman" w:hAnsi="Times New Roman"/>
          <w:b/>
          <w:bCs/>
          <w:sz w:val="24"/>
          <w:szCs w:val="24"/>
          <w:lang w:val="uk-UA" w:eastAsia="ru-RU"/>
        </w:rPr>
        <w:t xml:space="preserve">1 800,0 </w:t>
      </w:r>
      <w:r w:rsidRPr="005C5842">
        <w:rPr>
          <w:rFonts w:ascii="Times New Roman" w:hAnsi="Times New Roman"/>
          <w:bCs/>
          <w:sz w:val="24"/>
          <w:szCs w:val="24"/>
          <w:lang w:val="uk-UA" w:eastAsia="ru-RU"/>
        </w:rPr>
        <w:t xml:space="preserve">тис. грн. </w:t>
      </w:r>
    </w:p>
    <w:p w:rsidR="00473CDA" w:rsidRPr="005C5842" w:rsidRDefault="00473CDA" w:rsidP="005C33F6">
      <w:pPr>
        <w:numPr>
          <w:ilvl w:val="0"/>
          <w:numId w:val="6"/>
        </w:numPr>
        <w:tabs>
          <w:tab w:val="left" w:pos="2977"/>
        </w:tabs>
        <w:spacing w:after="0" w:line="240" w:lineRule="auto"/>
        <w:ind w:left="120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 капітальний ремонт дороги по бул. Довженка із створенням безбар′єрного простору (біля будівлі головного корпусу КНП «Новороздільська міська лікарня» в сумі 60,00 тис. грн.</w:t>
      </w:r>
    </w:p>
    <w:p w:rsidR="00473CDA" w:rsidRPr="005C5842" w:rsidRDefault="00473CDA" w:rsidP="007A09D1">
      <w:pPr>
        <w:tabs>
          <w:tab w:val="left" w:pos="2977"/>
        </w:tabs>
        <w:spacing w:after="0" w:line="240" w:lineRule="auto"/>
        <w:ind w:firstLine="840"/>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На перший квартал поточного року заплановані видатки в сумі 60,00 тис. грн. Касові видатки не проводились.</w:t>
      </w:r>
    </w:p>
    <w:p w:rsidR="00473CDA" w:rsidRPr="005C5842" w:rsidRDefault="00473CDA" w:rsidP="007A09D1">
      <w:pPr>
        <w:spacing w:after="0" w:line="240" w:lineRule="auto"/>
        <w:ind w:firstLine="840"/>
        <w:jc w:val="center"/>
        <w:rPr>
          <w:rFonts w:ascii="Times New Roman" w:hAnsi="Times New Roman"/>
          <w:b/>
          <w:bCs/>
          <w:sz w:val="24"/>
          <w:szCs w:val="24"/>
          <w:u w:val="single"/>
          <w:lang w:val="uk-UA" w:eastAsia="ru-RU"/>
        </w:rPr>
      </w:pPr>
    </w:p>
    <w:p w:rsidR="00473CDA" w:rsidRPr="005C5842" w:rsidRDefault="00473CDA" w:rsidP="007A09D1">
      <w:pPr>
        <w:spacing w:after="0" w:line="240" w:lineRule="auto"/>
        <w:ind w:left="708" w:hanging="708"/>
        <w:jc w:val="both"/>
        <w:rPr>
          <w:rFonts w:ascii="Times New Roman" w:hAnsi="Times New Roman"/>
          <w:sz w:val="24"/>
          <w:szCs w:val="24"/>
          <w:lang w:val="uk-UA" w:eastAsia="ru-RU"/>
        </w:rPr>
      </w:pPr>
    </w:p>
    <w:p w:rsidR="00473CDA" w:rsidRPr="005C5842" w:rsidRDefault="00473CDA" w:rsidP="007A09D1">
      <w:pPr>
        <w:spacing w:after="0" w:line="240" w:lineRule="auto"/>
        <w:ind w:left="708" w:hanging="708"/>
        <w:jc w:val="both"/>
        <w:rPr>
          <w:rFonts w:ascii="Times New Roman" w:hAnsi="Times New Roman"/>
          <w:sz w:val="24"/>
          <w:szCs w:val="24"/>
          <w:lang w:val="uk-UA" w:eastAsia="ru-RU"/>
        </w:rPr>
      </w:pPr>
    </w:p>
    <w:p w:rsidR="00473CDA" w:rsidRPr="005C5842" w:rsidRDefault="00473CDA" w:rsidP="007A09D1">
      <w:pPr>
        <w:spacing w:after="0" w:line="240" w:lineRule="auto"/>
        <w:ind w:left="708" w:hanging="708"/>
        <w:jc w:val="center"/>
        <w:rPr>
          <w:rFonts w:ascii="Times New Roman" w:hAnsi="Times New Roman"/>
          <w:b/>
          <w:sz w:val="24"/>
          <w:szCs w:val="24"/>
          <w:u w:val="single"/>
          <w:lang w:val="uk-UA" w:eastAsia="ru-RU"/>
        </w:rPr>
      </w:pPr>
      <w:r w:rsidRPr="005C5842">
        <w:rPr>
          <w:rFonts w:ascii="Times New Roman" w:hAnsi="Times New Roman"/>
          <w:b/>
          <w:sz w:val="24"/>
          <w:szCs w:val="24"/>
          <w:u w:val="single"/>
          <w:lang w:val="uk-UA" w:eastAsia="ru-RU"/>
        </w:rPr>
        <w:t>Інші програми та заходи, пов’язані з економічною діяльністю</w:t>
      </w:r>
    </w:p>
    <w:p w:rsidR="00473CDA" w:rsidRPr="005C5842" w:rsidRDefault="00473CDA" w:rsidP="007A09D1">
      <w:pPr>
        <w:spacing w:after="0" w:line="240" w:lineRule="auto"/>
        <w:ind w:left="708" w:hanging="708"/>
        <w:jc w:val="center"/>
        <w:rPr>
          <w:rFonts w:ascii="Times New Roman" w:hAnsi="Times New Roman"/>
          <w:b/>
          <w:sz w:val="24"/>
          <w:szCs w:val="24"/>
          <w:u w:val="single"/>
          <w:lang w:val="uk-UA" w:eastAsia="ru-RU"/>
        </w:rPr>
      </w:pPr>
    </w:p>
    <w:p w:rsidR="00473CDA" w:rsidRPr="005C5842" w:rsidRDefault="00473CDA" w:rsidP="007A09D1">
      <w:pPr>
        <w:spacing w:after="0" w:line="240" w:lineRule="auto"/>
        <w:ind w:firstLine="84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На заходи з енергозбереження </w:t>
      </w:r>
      <w:r w:rsidRPr="005C5842">
        <w:rPr>
          <w:rFonts w:ascii="Times New Roman" w:hAnsi="Times New Roman"/>
          <w:b/>
          <w:i/>
          <w:sz w:val="24"/>
          <w:szCs w:val="24"/>
          <w:lang w:val="uk-UA" w:eastAsia="ru-RU"/>
        </w:rPr>
        <w:t>(КПКВК 7640),</w:t>
      </w:r>
      <w:r w:rsidRPr="005C5842">
        <w:rPr>
          <w:rFonts w:ascii="Times New Roman" w:hAnsi="Times New Roman"/>
          <w:sz w:val="24"/>
          <w:szCs w:val="24"/>
          <w:lang w:val="uk-UA" w:eastAsia="ru-RU"/>
        </w:rPr>
        <w:t xml:space="preserve"> на проведення експертної грошової оцінки земельної ділянки чи права на неї </w:t>
      </w:r>
      <w:r w:rsidRPr="005C5842">
        <w:rPr>
          <w:rFonts w:ascii="Times New Roman" w:hAnsi="Times New Roman"/>
          <w:b/>
          <w:i/>
          <w:sz w:val="24"/>
          <w:szCs w:val="24"/>
          <w:lang w:val="uk-UA" w:eastAsia="ru-RU"/>
        </w:rPr>
        <w:t>(КПКВК 7650),</w:t>
      </w:r>
      <w:r w:rsidRPr="005C5842">
        <w:rPr>
          <w:rFonts w:ascii="Times New Roman" w:hAnsi="Times New Roman"/>
          <w:sz w:val="24"/>
          <w:szCs w:val="24"/>
          <w:lang w:val="uk-UA" w:eastAsia="ru-RU"/>
        </w:rPr>
        <w:t xml:space="preserve"> на оплату членських внесків до асоціацій органів місцевого самоврядування (КПКВК 7680) у  звітному періоді  кошти не використовувались.</w:t>
      </w:r>
    </w:p>
    <w:p w:rsidR="00473CDA" w:rsidRPr="005C5842" w:rsidRDefault="00473CDA" w:rsidP="007A09D1">
      <w:pPr>
        <w:spacing w:after="0" w:line="240" w:lineRule="auto"/>
        <w:ind w:firstLine="600"/>
        <w:jc w:val="both"/>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 xml:space="preserve">На інші заходи, пов’язані з економічною діяльністю </w:t>
      </w:r>
      <w:r w:rsidRPr="005C5842">
        <w:rPr>
          <w:rFonts w:ascii="Times New Roman" w:hAnsi="Times New Roman"/>
          <w:b/>
          <w:i/>
          <w:sz w:val="24"/>
          <w:szCs w:val="24"/>
          <w:lang w:val="uk-UA" w:eastAsia="ru-RU"/>
        </w:rPr>
        <w:t>(КПКВК 7650)</w:t>
      </w:r>
      <w:r w:rsidRPr="005C5842">
        <w:rPr>
          <w:rFonts w:ascii="Times New Roman" w:hAnsi="Times New Roman"/>
          <w:sz w:val="24"/>
          <w:szCs w:val="24"/>
          <w:lang w:val="uk-UA" w:eastAsia="ru-RU"/>
        </w:rPr>
        <w:t xml:space="preserve"> за звітний період використано </w:t>
      </w:r>
      <w:r w:rsidRPr="005C5842">
        <w:rPr>
          <w:rFonts w:ascii="Times New Roman" w:hAnsi="Times New Roman"/>
          <w:b/>
          <w:sz w:val="24"/>
          <w:szCs w:val="24"/>
          <w:lang w:val="uk-UA" w:eastAsia="ru-RU"/>
        </w:rPr>
        <w:t>2,0</w:t>
      </w:r>
      <w:r w:rsidRPr="005C5842">
        <w:rPr>
          <w:rFonts w:ascii="Times New Roman" w:hAnsi="Times New Roman"/>
          <w:sz w:val="24"/>
          <w:szCs w:val="24"/>
          <w:lang w:val="uk-UA" w:eastAsia="ru-RU"/>
        </w:rPr>
        <w:t xml:space="preserve"> тис.грн., з них за загальним фондом – 2,0 тис. грн.. на заходи по програмі оренди майна Новороздільської територіальної громади на 2025рік та прогноз 2026-2027 роки.</w:t>
      </w:r>
    </w:p>
    <w:p w:rsidR="00473CDA" w:rsidRPr="005C5842" w:rsidRDefault="00473CDA" w:rsidP="007A09D1">
      <w:pPr>
        <w:spacing w:after="0" w:line="240" w:lineRule="auto"/>
        <w:ind w:firstLine="60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У звітному періоді до міського бюджету поступили кошти від  ДФООН «ЮНІСЕФ» та використали </w:t>
      </w:r>
      <w:r w:rsidRPr="005C5842">
        <w:rPr>
          <w:rFonts w:ascii="Times New Roman" w:hAnsi="Times New Roman"/>
          <w:b/>
          <w:i/>
          <w:sz w:val="24"/>
          <w:szCs w:val="24"/>
          <w:lang w:val="uk-UA" w:eastAsia="ru-RU"/>
        </w:rPr>
        <w:t>(КПКВК 7700)</w:t>
      </w:r>
      <w:r w:rsidRPr="005C5842">
        <w:rPr>
          <w:rFonts w:ascii="Times New Roman" w:hAnsi="Times New Roman"/>
          <w:i/>
          <w:sz w:val="24"/>
          <w:szCs w:val="24"/>
          <w:lang w:val="uk-UA" w:eastAsia="ru-RU"/>
        </w:rPr>
        <w:t xml:space="preserve"> </w:t>
      </w:r>
      <w:r w:rsidRPr="005C5842">
        <w:rPr>
          <w:rFonts w:ascii="Times New Roman" w:hAnsi="Times New Roman"/>
          <w:sz w:val="24"/>
          <w:szCs w:val="24"/>
          <w:lang w:val="uk-UA" w:eastAsia="ru-RU"/>
        </w:rPr>
        <w:t>на капітальний ремонт інклюзивного санвузла у ЗЗСО №4 у сумі 76,6 тис.грн.</w:t>
      </w:r>
    </w:p>
    <w:p w:rsidR="00473CDA" w:rsidRPr="005C5842" w:rsidRDefault="00473CDA" w:rsidP="007A09D1">
      <w:pPr>
        <w:spacing w:after="0" w:line="240" w:lineRule="auto"/>
        <w:ind w:firstLine="600"/>
        <w:jc w:val="both"/>
        <w:rPr>
          <w:rFonts w:ascii="Times New Roman" w:hAnsi="Times New Roman"/>
          <w:sz w:val="24"/>
          <w:szCs w:val="24"/>
          <w:lang w:val="uk-UA" w:eastAsia="ru-RU"/>
        </w:rPr>
      </w:pPr>
    </w:p>
    <w:p w:rsidR="00473CDA" w:rsidRPr="005C5842" w:rsidRDefault="00473CDA" w:rsidP="007A09D1">
      <w:pPr>
        <w:spacing w:after="0" w:line="240" w:lineRule="auto"/>
        <w:ind w:firstLine="708"/>
        <w:jc w:val="center"/>
        <w:rPr>
          <w:rFonts w:ascii="Times New Roman" w:hAnsi="Times New Roman"/>
          <w:b/>
          <w:sz w:val="24"/>
          <w:szCs w:val="24"/>
          <w:u w:val="single"/>
          <w:lang w:val="uk-UA" w:eastAsia="ru-RU"/>
        </w:rPr>
      </w:pPr>
      <w:r w:rsidRPr="005C5842">
        <w:rPr>
          <w:rFonts w:ascii="Times New Roman" w:hAnsi="Times New Roman"/>
          <w:b/>
          <w:sz w:val="24"/>
          <w:szCs w:val="24"/>
          <w:u w:val="single"/>
          <w:lang w:val="uk-UA" w:eastAsia="ru-RU"/>
        </w:rPr>
        <w:t>Інша діяльність</w:t>
      </w:r>
    </w:p>
    <w:p w:rsidR="00473CDA" w:rsidRPr="005C5842" w:rsidRDefault="00473CDA" w:rsidP="007A09D1">
      <w:pPr>
        <w:spacing w:after="0" w:line="240" w:lineRule="auto"/>
        <w:ind w:firstLine="708"/>
        <w:jc w:val="center"/>
        <w:rPr>
          <w:rFonts w:ascii="Times New Roman" w:hAnsi="Times New Roman"/>
          <w:sz w:val="24"/>
          <w:szCs w:val="24"/>
          <w:lang w:val="uk-UA" w:eastAsia="ru-RU"/>
        </w:rPr>
      </w:pPr>
    </w:p>
    <w:p w:rsidR="00473CDA" w:rsidRPr="005C5842" w:rsidRDefault="00473CDA" w:rsidP="007A09D1">
      <w:pPr>
        <w:spacing w:after="0" w:line="240" w:lineRule="auto"/>
        <w:ind w:firstLine="840"/>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Протягом звітного періоду на заходи Програми накопичення міського матеріального резерву Новородільської територіальної громади для запобігання та ліквідації наслідків надзвичайних ситуацій техногенного та природного характеру та на час воєнного стану на 2025 рік та прогноз 2026-2027 роки </w:t>
      </w:r>
      <w:r w:rsidRPr="005C5842">
        <w:rPr>
          <w:rFonts w:ascii="Times New Roman" w:hAnsi="Times New Roman"/>
          <w:b/>
          <w:i/>
          <w:sz w:val="24"/>
          <w:szCs w:val="24"/>
          <w:lang w:val="uk-UA" w:eastAsia="ru-RU"/>
        </w:rPr>
        <w:t>(КТКВК 8110)</w:t>
      </w:r>
      <w:r w:rsidRPr="005C5842">
        <w:rPr>
          <w:rFonts w:ascii="Times New Roman" w:hAnsi="Times New Roman"/>
          <w:sz w:val="24"/>
          <w:szCs w:val="24"/>
          <w:lang w:val="uk-UA" w:eastAsia="ru-RU"/>
        </w:rPr>
        <w:t xml:space="preserve"> кошти не використовувались.</w:t>
      </w:r>
    </w:p>
    <w:p w:rsidR="00473CDA" w:rsidRPr="005C5842" w:rsidRDefault="00473CDA" w:rsidP="007A09D1">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На фінансування </w:t>
      </w:r>
      <w:r w:rsidRPr="005C5842">
        <w:rPr>
          <w:rFonts w:ascii="Times New Roman" w:hAnsi="Times New Roman"/>
          <w:bCs/>
          <w:sz w:val="24"/>
          <w:szCs w:val="24"/>
          <w:lang w:val="uk-UA" w:eastAsia="ru-RU"/>
        </w:rPr>
        <w:t>природоохоронних заходів за рахунок цільових фондів</w:t>
      </w:r>
      <w:r w:rsidRPr="005C5842">
        <w:rPr>
          <w:rFonts w:ascii="Times New Roman" w:hAnsi="Times New Roman"/>
          <w:sz w:val="24"/>
          <w:szCs w:val="24"/>
          <w:lang w:val="uk-UA" w:eastAsia="ru-RU"/>
        </w:rPr>
        <w:t xml:space="preserve">  </w:t>
      </w:r>
      <w:r w:rsidRPr="005C5842">
        <w:rPr>
          <w:rFonts w:ascii="Times New Roman" w:hAnsi="Times New Roman"/>
          <w:b/>
          <w:sz w:val="24"/>
          <w:szCs w:val="24"/>
          <w:lang w:val="uk-UA" w:eastAsia="ru-RU"/>
        </w:rPr>
        <w:t>(</w:t>
      </w:r>
      <w:r w:rsidRPr="005C5842">
        <w:rPr>
          <w:rFonts w:ascii="Times New Roman" w:hAnsi="Times New Roman"/>
          <w:b/>
          <w:i/>
          <w:sz w:val="24"/>
          <w:szCs w:val="24"/>
          <w:lang w:val="uk-UA" w:eastAsia="ru-RU"/>
        </w:rPr>
        <w:t>КПКВК  8340</w:t>
      </w:r>
      <w:r w:rsidRPr="005C5842">
        <w:rPr>
          <w:rFonts w:ascii="Times New Roman" w:hAnsi="Times New Roman"/>
          <w:i/>
          <w:sz w:val="24"/>
          <w:szCs w:val="24"/>
          <w:lang w:val="uk-UA" w:eastAsia="ru-RU"/>
        </w:rPr>
        <w:t xml:space="preserve">) </w:t>
      </w:r>
      <w:r w:rsidRPr="005C5842">
        <w:rPr>
          <w:rFonts w:ascii="Times New Roman" w:hAnsi="Times New Roman"/>
          <w:sz w:val="24"/>
          <w:szCs w:val="24"/>
          <w:lang w:val="uk-UA" w:eastAsia="ru-RU"/>
        </w:rPr>
        <w:t xml:space="preserve">в міському бюджеті на 2025 рік передбачено кошти в сумі 87,3 тис. грн. на виконання робіт з ліквідації стихійних сміттєзвалищ. </w:t>
      </w:r>
      <w:r w:rsidRPr="005C5842">
        <w:rPr>
          <w:rFonts w:ascii="Times New Roman" w:hAnsi="Times New Roman"/>
          <w:bCs/>
          <w:sz w:val="24"/>
          <w:szCs w:val="24"/>
          <w:lang w:val="uk-UA" w:eastAsia="ru-RU"/>
        </w:rPr>
        <w:t>Протягом звітного періоду при плані 24,8 тис. грн. кошти не використовувались.</w:t>
      </w:r>
      <w:r w:rsidRPr="005C5842">
        <w:rPr>
          <w:rFonts w:ascii="Times New Roman" w:hAnsi="Times New Roman"/>
          <w:sz w:val="24"/>
          <w:szCs w:val="24"/>
          <w:lang w:val="uk-UA" w:eastAsia="ru-RU"/>
        </w:rPr>
        <w:t xml:space="preserve"> </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p>
    <w:p w:rsidR="00473CDA" w:rsidRPr="005C5842" w:rsidRDefault="00473CDA" w:rsidP="007A09D1">
      <w:pPr>
        <w:spacing w:after="0" w:line="240" w:lineRule="auto"/>
        <w:ind w:firstLine="840"/>
        <w:jc w:val="center"/>
        <w:rPr>
          <w:rFonts w:ascii="Times New Roman" w:hAnsi="Times New Roman"/>
          <w:b/>
          <w:sz w:val="24"/>
          <w:szCs w:val="24"/>
          <w:u w:val="single"/>
          <w:lang w:val="uk-UA" w:eastAsia="ru-RU"/>
        </w:rPr>
      </w:pPr>
      <w:r w:rsidRPr="005C5842">
        <w:rPr>
          <w:rFonts w:ascii="Times New Roman" w:hAnsi="Times New Roman"/>
          <w:sz w:val="24"/>
          <w:szCs w:val="24"/>
          <w:lang w:val="uk-UA" w:eastAsia="ru-RU"/>
        </w:rPr>
        <w:tab/>
      </w:r>
      <w:r w:rsidRPr="005C5842">
        <w:rPr>
          <w:rFonts w:ascii="Times New Roman" w:hAnsi="Times New Roman"/>
          <w:b/>
          <w:sz w:val="24"/>
          <w:szCs w:val="24"/>
          <w:u w:val="single"/>
          <w:lang w:val="uk-UA" w:eastAsia="ru-RU"/>
        </w:rPr>
        <w:t xml:space="preserve"> КПКВК 8700 Резервний фонд </w:t>
      </w:r>
    </w:p>
    <w:p w:rsidR="00473CDA" w:rsidRPr="005C5842" w:rsidRDefault="00473CDA" w:rsidP="007A09D1">
      <w:pPr>
        <w:spacing w:after="0" w:line="240" w:lineRule="auto"/>
        <w:ind w:firstLine="840"/>
        <w:jc w:val="center"/>
        <w:rPr>
          <w:rFonts w:ascii="Times New Roman" w:hAnsi="Times New Roman"/>
          <w:b/>
          <w:sz w:val="24"/>
          <w:szCs w:val="24"/>
          <w:u w:val="single"/>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r w:rsidRPr="005C5842">
        <w:rPr>
          <w:rFonts w:ascii="Times New Roman" w:hAnsi="Times New Roman"/>
          <w:sz w:val="24"/>
          <w:szCs w:val="24"/>
          <w:lang w:val="uk-UA" w:eastAsia="ru-RU"/>
        </w:rPr>
        <w:tab/>
        <w:t xml:space="preserve">Резервний фонд на 2025 рік затверджено в сумі </w:t>
      </w:r>
      <w:r w:rsidRPr="005C5842">
        <w:rPr>
          <w:rFonts w:ascii="Times New Roman" w:hAnsi="Times New Roman"/>
          <w:b/>
          <w:sz w:val="24"/>
          <w:szCs w:val="24"/>
          <w:lang w:val="uk-UA" w:eastAsia="ru-RU"/>
        </w:rPr>
        <w:t>800,00</w:t>
      </w:r>
      <w:r w:rsidRPr="005C5842">
        <w:rPr>
          <w:rFonts w:ascii="Times New Roman" w:hAnsi="Times New Roman"/>
          <w:sz w:val="24"/>
          <w:szCs w:val="24"/>
          <w:lang w:val="uk-UA" w:eastAsia="ru-RU"/>
        </w:rPr>
        <w:t xml:space="preserve"> тис. грн. Протягом звітного періоду кошти не використовувались.</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center"/>
        <w:rPr>
          <w:rFonts w:ascii="Times New Roman" w:hAnsi="Times New Roman"/>
          <w:b/>
          <w:sz w:val="24"/>
          <w:szCs w:val="24"/>
          <w:u w:val="single"/>
          <w:lang w:val="uk-UA" w:eastAsia="ru-RU"/>
        </w:rPr>
      </w:pPr>
      <w:r w:rsidRPr="005C5842">
        <w:rPr>
          <w:rFonts w:ascii="Times New Roman" w:hAnsi="Times New Roman"/>
          <w:b/>
          <w:sz w:val="24"/>
          <w:szCs w:val="24"/>
          <w:u w:val="single"/>
          <w:lang w:val="uk-UA" w:eastAsia="ru-RU"/>
        </w:rPr>
        <w:t>КПКВК 9700 Субвенції з місцевого бюджету</w:t>
      </w:r>
    </w:p>
    <w:p w:rsidR="00473CDA" w:rsidRPr="005C5842" w:rsidRDefault="00473CDA" w:rsidP="007A09D1">
      <w:pPr>
        <w:spacing w:after="0" w:line="240" w:lineRule="auto"/>
        <w:jc w:val="center"/>
        <w:rPr>
          <w:rFonts w:ascii="Times New Roman" w:hAnsi="Times New Roman"/>
          <w:b/>
          <w:sz w:val="24"/>
          <w:szCs w:val="24"/>
          <w:u w:val="single"/>
          <w:lang w:val="uk-UA" w:eastAsia="ru-RU"/>
        </w:rPr>
      </w:pPr>
      <w:r w:rsidRPr="005C5842">
        <w:rPr>
          <w:rFonts w:ascii="Times New Roman" w:hAnsi="Times New Roman"/>
          <w:b/>
          <w:sz w:val="24"/>
          <w:szCs w:val="24"/>
          <w:u w:val="single"/>
          <w:lang w:val="uk-UA" w:eastAsia="ru-RU"/>
        </w:rPr>
        <w:t xml:space="preserve">іншим місцевим бюджетам на здійснення </w:t>
      </w:r>
    </w:p>
    <w:p w:rsidR="00473CDA" w:rsidRPr="005C5842" w:rsidRDefault="00473CDA" w:rsidP="007A09D1">
      <w:pPr>
        <w:spacing w:after="0" w:line="240" w:lineRule="auto"/>
        <w:jc w:val="center"/>
        <w:rPr>
          <w:rFonts w:ascii="Times New Roman" w:hAnsi="Times New Roman"/>
          <w:b/>
          <w:sz w:val="24"/>
          <w:szCs w:val="24"/>
          <w:u w:val="single"/>
          <w:lang w:val="uk-UA" w:eastAsia="ru-RU"/>
        </w:rPr>
      </w:pPr>
      <w:r w:rsidRPr="005C5842">
        <w:rPr>
          <w:rFonts w:ascii="Times New Roman" w:hAnsi="Times New Roman"/>
          <w:b/>
          <w:sz w:val="24"/>
          <w:szCs w:val="24"/>
          <w:u w:val="single"/>
          <w:lang w:val="uk-UA" w:eastAsia="ru-RU"/>
        </w:rPr>
        <w:t>програм та заходів за рахунок коштів місцевих бюджетів</w:t>
      </w:r>
    </w:p>
    <w:p w:rsidR="00473CDA" w:rsidRPr="005C5842" w:rsidRDefault="00473CDA" w:rsidP="007A09D1">
      <w:pPr>
        <w:spacing w:after="0" w:line="240" w:lineRule="auto"/>
        <w:jc w:val="center"/>
        <w:rPr>
          <w:rFonts w:ascii="Times New Roman" w:hAnsi="Times New Roman"/>
          <w:b/>
          <w:sz w:val="24"/>
          <w:szCs w:val="24"/>
          <w:u w:val="single"/>
          <w:lang w:val="uk-UA" w:eastAsia="ru-RU"/>
        </w:rPr>
      </w:pPr>
    </w:p>
    <w:p w:rsidR="00473CDA" w:rsidRPr="005C5842" w:rsidRDefault="00473CDA" w:rsidP="007A09D1">
      <w:pPr>
        <w:spacing w:after="0" w:line="240" w:lineRule="auto"/>
        <w:jc w:val="center"/>
        <w:rPr>
          <w:rFonts w:ascii="Times New Roman" w:hAnsi="Times New Roman"/>
          <w:b/>
          <w:sz w:val="24"/>
          <w:szCs w:val="24"/>
          <w:u w:val="single"/>
          <w:lang w:val="uk-UA" w:eastAsia="ru-RU"/>
        </w:rPr>
      </w:pPr>
    </w:p>
    <w:p w:rsidR="00473CDA" w:rsidRPr="005C5842" w:rsidRDefault="00473CDA" w:rsidP="007A09D1">
      <w:pPr>
        <w:spacing w:after="0" w:line="240" w:lineRule="auto"/>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Протягом звітного періоду з міського бюджету виділено субвенцію обласному бюджету на співфінансування для супроводження, обслуговування, оновлення системи електронного документообігу у сумі 30,0 тис. грн.. Протягом звітного періоду кошти не профінансовані.</w:t>
      </w:r>
    </w:p>
    <w:p w:rsidR="00473CDA" w:rsidRPr="005C5842" w:rsidRDefault="00473CDA" w:rsidP="007A09D1">
      <w:pPr>
        <w:spacing w:after="0" w:line="240" w:lineRule="auto"/>
        <w:jc w:val="center"/>
        <w:rPr>
          <w:rFonts w:ascii="Times New Roman" w:hAnsi="Times New Roman"/>
          <w:sz w:val="24"/>
          <w:szCs w:val="24"/>
          <w:lang w:val="uk-UA" w:eastAsia="ru-RU"/>
        </w:rPr>
      </w:pPr>
    </w:p>
    <w:p w:rsidR="00473CDA" w:rsidRPr="005C5842" w:rsidRDefault="00473CDA" w:rsidP="007A09D1">
      <w:pPr>
        <w:spacing w:after="0" w:line="240" w:lineRule="auto"/>
        <w:jc w:val="center"/>
        <w:rPr>
          <w:rFonts w:ascii="Times New Roman" w:hAnsi="Times New Roman"/>
          <w:b/>
          <w:sz w:val="24"/>
          <w:szCs w:val="24"/>
          <w:u w:val="single"/>
          <w:lang w:val="uk-UA" w:eastAsia="ru-RU"/>
        </w:rPr>
      </w:pPr>
      <w:r w:rsidRPr="005C5842">
        <w:rPr>
          <w:rFonts w:ascii="Times New Roman" w:hAnsi="Times New Roman"/>
          <w:b/>
          <w:sz w:val="24"/>
          <w:szCs w:val="24"/>
          <w:u w:val="single"/>
          <w:lang w:val="uk-UA" w:eastAsia="ru-RU"/>
        </w:rPr>
        <w:t xml:space="preserve">КПКВК 9800 Субвенція з місцевого бюджету </w:t>
      </w:r>
    </w:p>
    <w:p w:rsidR="00473CDA" w:rsidRPr="005C5842" w:rsidRDefault="00473CDA" w:rsidP="007A09D1">
      <w:pPr>
        <w:spacing w:after="0" w:line="240" w:lineRule="auto"/>
        <w:jc w:val="center"/>
        <w:rPr>
          <w:rFonts w:ascii="Times New Roman" w:hAnsi="Times New Roman"/>
          <w:b/>
          <w:sz w:val="24"/>
          <w:szCs w:val="24"/>
          <w:u w:val="single"/>
          <w:lang w:val="uk-UA" w:eastAsia="ru-RU"/>
        </w:rPr>
      </w:pPr>
      <w:r w:rsidRPr="005C5842">
        <w:rPr>
          <w:rFonts w:ascii="Times New Roman" w:hAnsi="Times New Roman"/>
          <w:b/>
          <w:sz w:val="24"/>
          <w:szCs w:val="24"/>
          <w:u w:val="single"/>
          <w:lang w:val="uk-UA" w:eastAsia="ru-RU"/>
        </w:rPr>
        <w:t xml:space="preserve">державному бюджету на виконання програм </w:t>
      </w:r>
    </w:p>
    <w:p w:rsidR="00473CDA" w:rsidRPr="005C5842" w:rsidRDefault="00473CDA" w:rsidP="007A09D1">
      <w:pPr>
        <w:spacing w:after="0" w:line="240" w:lineRule="auto"/>
        <w:jc w:val="center"/>
        <w:rPr>
          <w:rFonts w:ascii="Times New Roman" w:hAnsi="Times New Roman"/>
          <w:b/>
          <w:sz w:val="24"/>
          <w:szCs w:val="24"/>
          <w:u w:val="single"/>
          <w:lang w:val="uk-UA" w:eastAsia="ru-RU"/>
        </w:rPr>
      </w:pPr>
      <w:r w:rsidRPr="005C5842">
        <w:rPr>
          <w:rFonts w:ascii="Times New Roman" w:hAnsi="Times New Roman"/>
          <w:b/>
          <w:sz w:val="24"/>
          <w:szCs w:val="24"/>
          <w:u w:val="single"/>
          <w:lang w:val="uk-UA" w:eastAsia="ru-RU"/>
        </w:rPr>
        <w:t>соціально-економічного розвитку регіонів</w:t>
      </w:r>
    </w:p>
    <w:p w:rsidR="00473CDA" w:rsidRPr="005C5842" w:rsidRDefault="00473CDA" w:rsidP="007A09D1">
      <w:pPr>
        <w:spacing w:after="0" w:line="240" w:lineRule="auto"/>
        <w:jc w:val="center"/>
        <w:rPr>
          <w:rFonts w:ascii="Times New Roman" w:hAnsi="Times New Roman"/>
          <w:sz w:val="24"/>
          <w:szCs w:val="24"/>
          <w:lang w:val="uk-UA" w:eastAsia="ru-RU"/>
        </w:rPr>
      </w:pPr>
    </w:p>
    <w:p w:rsidR="00473CDA" w:rsidRPr="005C5842" w:rsidRDefault="00473CDA" w:rsidP="007A09D1">
      <w:pPr>
        <w:spacing w:after="0" w:line="240" w:lineRule="auto"/>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Протягом звітного періоду з міського бюджету виділено такі субвенції:</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державному бюджету в сумі 4 375,0 тис.грн., для підтримки сил безпеки і оборони в тому числі: Харківському університету Повітряних Сил ім.. І.Кожедуба у сумі 300,00 тис.грн. (меблі); ГУНП –КОРД у сумі 300,00 тис.грн.(засоби радіолокаційної боротьби); в/ч 3057 –Азов – 250,00 грн. (БПЛА); в/ч 1108 – 500,00 грн. (засоби радіотехнічної розвідки); в/ч 4638-3 у сумі 500,00 грн.(БПЛА); в/ч  4714 у сумі 300,00 грн.(матеріально технічні засоби, автомобіль); в/ч А 2847 – 220,00 грн.(пересувні шафи); в/ч 3002 у сумі 300,00 грн.; в/ч А 7077  у сумі 160,00 грн. (Mavic та 2 ноутбуки); СБУ  у сумі 500,00 грн. (матеріально-технічні засоби, ОЗ); в/ч А4355 у сумі 300,00 грн. (БПЛА); 11 ДПРЧ 6-го ДПРЗ ГУ ДПС України у Львівській області  у сумі 495,00грн.(покрівельні матеріали); ВПД №1 Стрийського РУП ГУ НП у Львівській області  у сумі 250,00 грн.(ПММ, комп’ютерна техніка). </w:t>
      </w:r>
    </w:p>
    <w:p w:rsidR="00473CDA" w:rsidRPr="005C5842" w:rsidRDefault="00473CDA" w:rsidP="007A09D1">
      <w:pPr>
        <w:spacing w:after="0" w:line="240" w:lineRule="auto"/>
        <w:ind w:firstLine="540"/>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Профінансовано у звітному періоді  3 665,0 тис.грн. в тому числі: Харківському університету Повітряних Сил ім.. І.Кожедуба у сумі 300,00 тис.грн. (меблі); ГУНП –КОРД у сумі 300,00 тис.грн.(засоби радіолокаційної боротьби); в/ч 1108 – 500,00 грн. (засоби радіотехнічної розвідки); в/ч 4638-3 у сумі 500,00 грн.(БПЛА); в/ч А 2847 – 220,00 грн.(пересувні шафи); в/ч 3002 у сумі 300,00 грн.; СБУ  у сумі 500,00 грн. (матеріально-технічні засоби, ОЗ); в/ч А4355 у сумі 300,00 грн. (БПЛА); 11 ДПРЧ 6-го ДПРЗ ГУ ДПС України у Львівській області  у сумі </w:t>
      </w:r>
      <w:r w:rsidRPr="005C5842">
        <w:rPr>
          <w:rFonts w:ascii="Times New Roman" w:hAnsi="Times New Roman"/>
          <w:sz w:val="24"/>
          <w:szCs w:val="24"/>
          <w:lang w:val="uk-UA" w:eastAsia="ru-RU"/>
        </w:rPr>
        <w:lastRenderedPageBreak/>
        <w:t>495,00грн.(покрівельні матеріали); ВПД №1 Стрийського РУП ГУ НП у Львівській області  у сумі 250,00 грн.(ПММ, комп’ютерна техніка)</w:t>
      </w:r>
    </w:p>
    <w:p w:rsidR="00473CDA" w:rsidRPr="005C5842" w:rsidRDefault="00473CDA" w:rsidP="007A09D1">
      <w:pPr>
        <w:spacing w:after="0" w:line="240" w:lineRule="auto"/>
        <w:jc w:val="center"/>
        <w:rPr>
          <w:rFonts w:ascii="Times New Roman" w:hAnsi="Times New Roman"/>
          <w:sz w:val="24"/>
          <w:szCs w:val="24"/>
          <w:lang w:val="uk-UA" w:eastAsia="ru-RU"/>
        </w:rPr>
      </w:pPr>
    </w:p>
    <w:p w:rsidR="00473CDA" w:rsidRPr="005C5842" w:rsidRDefault="00473CDA" w:rsidP="007A09D1">
      <w:pPr>
        <w:spacing w:after="0" w:line="240" w:lineRule="auto"/>
        <w:jc w:val="center"/>
        <w:rPr>
          <w:rFonts w:ascii="Times New Roman" w:hAnsi="Times New Roman"/>
          <w:b/>
          <w:i/>
          <w:sz w:val="24"/>
          <w:szCs w:val="24"/>
          <w:lang w:val="uk-UA" w:eastAsia="ru-RU"/>
        </w:rPr>
      </w:pPr>
      <w:r w:rsidRPr="005C5842">
        <w:rPr>
          <w:rFonts w:ascii="Times New Roman" w:hAnsi="Times New Roman"/>
          <w:b/>
          <w:i/>
          <w:sz w:val="24"/>
          <w:szCs w:val="24"/>
          <w:lang w:val="uk-UA" w:eastAsia="ru-RU"/>
        </w:rPr>
        <w:t>СТАН  РОЗРАХУНКІВ  З  ДЕБІТОРАМИ  І  КРЕДИТОРАМИ</w:t>
      </w:r>
    </w:p>
    <w:p w:rsidR="00473CDA" w:rsidRPr="005C5842" w:rsidRDefault="00473CDA" w:rsidP="007A09D1">
      <w:pPr>
        <w:spacing w:after="0" w:line="240" w:lineRule="auto"/>
        <w:jc w:val="center"/>
        <w:rPr>
          <w:rFonts w:ascii="Times New Roman" w:hAnsi="Times New Roman"/>
          <w:b/>
          <w:i/>
          <w:sz w:val="24"/>
          <w:szCs w:val="24"/>
          <w:lang w:val="uk-UA" w:eastAsia="ru-RU"/>
        </w:rPr>
      </w:pPr>
    </w:p>
    <w:p w:rsidR="00473CDA" w:rsidRPr="005C5842" w:rsidRDefault="00473CDA" w:rsidP="007A09D1">
      <w:pPr>
        <w:spacing w:after="0" w:line="240" w:lineRule="auto"/>
        <w:jc w:val="center"/>
        <w:rPr>
          <w:rFonts w:ascii="Times New Roman" w:hAnsi="Times New Roman"/>
          <w:b/>
          <w:i/>
          <w:sz w:val="24"/>
          <w:szCs w:val="24"/>
          <w:lang w:val="uk-UA" w:eastAsia="ru-RU"/>
        </w:rPr>
      </w:pPr>
      <w:r w:rsidRPr="005C5842">
        <w:rPr>
          <w:rFonts w:ascii="Times New Roman" w:hAnsi="Times New Roman"/>
          <w:b/>
          <w:i/>
          <w:sz w:val="24"/>
          <w:szCs w:val="24"/>
          <w:lang w:val="uk-UA" w:eastAsia="ru-RU"/>
        </w:rPr>
        <w:t>ЗАГАЛЬНИЙ ФОНД</w:t>
      </w:r>
    </w:p>
    <w:p w:rsidR="00473CDA" w:rsidRPr="005C5842" w:rsidRDefault="00473CDA" w:rsidP="007A09D1">
      <w:pPr>
        <w:spacing w:after="0" w:line="240" w:lineRule="auto"/>
        <w:jc w:val="both"/>
        <w:rPr>
          <w:rFonts w:ascii="Times New Roman" w:hAnsi="Times New Roman"/>
          <w:b/>
          <w:i/>
          <w:sz w:val="24"/>
          <w:szCs w:val="24"/>
          <w:lang w:val="uk-UA" w:eastAsia="ru-RU"/>
        </w:rPr>
      </w:pPr>
    </w:p>
    <w:p w:rsidR="00473CDA" w:rsidRPr="005C5842" w:rsidRDefault="00473CDA" w:rsidP="007A09D1">
      <w:pPr>
        <w:spacing w:after="0" w:line="240" w:lineRule="auto"/>
        <w:ind w:firstLine="709"/>
        <w:jc w:val="both"/>
        <w:rPr>
          <w:rFonts w:ascii="Times New Roman" w:hAnsi="Times New Roman"/>
          <w:b/>
          <w:i/>
          <w:sz w:val="24"/>
          <w:szCs w:val="24"/>
          <w:lang w:val="uk-UA" w:eastAsia="ru-RU"/>
        </w:rPr>
      </w:pPr>
      <w:r w:rsidRPr="005C5842">
        <w:rPr>
          <w:rFonts w:ascii="Times New Roman" w:hAnsi="Times New Roman"/>
          <w:b/>
          <w:i/>
          <w:sz w:val="24"/>
          <w:szCs w:val="24"/>
          <w:lang w:val="uk-UA" w:eastAsia="ru-RU"/>
        </w:rPr>
        <w:t>На 01.01.2025 р. дебіторська заборгованість становила 595 228,11 грн. Станом на 01.04.2025 р. становить 85 350,00 грн., тобто зменшилась на 509 878,11 грн. в тому числі в розрізі установ:</w:t>
      </w:r>
    </w:p>
    <w:p w:rsidR="00473CDA" w:rsidRPr="005C5842" w:rsidRDefault="00473CDA" w:rsidP="007A09D1">
      <w:pPr>
        <w:spacing w:after="0" w:line="240" w:lineRule="auto"/>
        <w:ind w:firstLine="709"/>
        <w:jc w:val="both"/>
        <w:rPr>
          <w:rFonts w:ascii="Times New Roman" w:hAnsi="Times New Roman"/>
          <w:b/>
          <w:i/>
          <w:sz w:val="24"/>
          <w:szCs w:val="24"/>
          <w:lang w:val="uk-UA" w:eastAsia="ru-RU"/>
        </w:rPr>
      </w:pPr>
    </w:p>
    <w:p w:rsidR="00473CDA" w:rsidRPr="005C5842" w:rsidRDefault="00473CDA" w:rsidP="007A09D1">
      <w:pPr>
        <w:spacing w:after="0" w:line="240" w:lineRule="auto"/>
        <w:ind w:firstLine="709"/>
        <w:jc w:val="both"/>
        <w:rPr>
          <w:rFonts w:ascii="Times New Roman" w:hAnsi="Times New Roman"/>
          <w:b/>
          <w:i/>
          <w:sz w:val="24"/>
          <w:szCs w:val="24"/>
          <w:lang w:val="uk-UA" w:eastAsia="ru-RU"/>
        </w:rPr>
      </w:pPr>
      <w:r w:rsidRPr="005C5842">
        <w:rPr>
          <w:rFonts w:ascii="Times New Roman" w:hAnsi="Times New Roman"/>
          <w:b/>
          <w:i/>
          <w:sz w:val="24"/>
          <w:szCs w:val="24"/>
          <w:lang w:val="uk-UA" w:eastAsia="ru-RU"/>
        </w:rPr>
        <w:t xml:space="preserve">Управління соціального захисту населення Новороздільської міської ради </w:t>
      </w:r>
      <w:r w:rsidRPr="005C5842">
        <w:rPr>
          <w:rFonts w:ascii="Times New Roman" w:hAnsi="Times New Roman"/>
          <w:b/>
          <w:sz w:val="24"/>
          <w:szCs w:val="24"/>
          <w:lang w:val="uk-UA" w:eastAsia="ru-RU"/>
        </w:rPr>
        <w:t>.,</w:t>
      </w:r>
      <w:r w:rsidRPr="005C5842">
        <w:rPr>
          <w:rFonts w:ascii="Times New Roman" w:hAnsi="Times New Roman"/>
          <w:sz w:val="24"/>
          <w:szCs w:val="24"/>
          <w:lang w:val="uk-UA" w:eastAsia="ru-RU"/>
        </w:rPr>
        <w:t xml:space="preserve"> в тому числі по КФК:</w:t>
      </w:r>
      <w:r w:rsidRPr="005C5842">
        <w:rPr>
          <w:rFonts w:ascii="Times New Roman" w:hAnsi="Times New Roman"/>
          <w:b/>
          <w:sz w:val="24"/>
          <w:szCs w:val="24"/>
          <w:lang w:val="uk-UA" w:eastAsia="ru-RU"/>
        </w:rPr>
        <w:t xml:space="preserve"> </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0813242 – </w:t>
      </w:r>
      <w:r w:rsidRPr="005C5842">
        <w:rPr>
          <w:rFonts w:ascii="Times New Roman" w:hAnsi="Times New Roman"/>
          <w:b/>
          <w:i/>
          <w:sz w:val="24"/>
          <w:szCs w:val="24"/>
          <w:lang w:val="uk-UA" w:eastAsia="ru-RU"/>
        </w:rPr>
        <w:t xml:space="preserve">77 550,00 грн. </w:t>
      </w:r>
      <w:r w:rsidRPr="005C5842">
        <w:rPr>
          <w:rFonts w:ascii="Times New Roman" w:hAnsi="Times New Roman"/>
          <w:sz w:val="24"/>
          <w:szCs w:val="24"/>
          <w:lang w:val="uk-UA" w:eastAsia="ru-RU"/>
        </w:rPr>
        <w:t xml:space="preserve">КЕКВ 2210 – попередня оплата за газету «Вісник Розділля» </w:t>
      </w:r>
    </w:p>
    <w:p w:rsidR="00473CDA" w:rsidRPr="005C5842" w:rsidRDefault="00473CDA" w:rsidP="007A09D1">
      <w:pPr>
        <w:spacing w:after="0" w:line="240" w:lineRule="auto"/>
        <w:ind w:firstLine="709"/>
        <w:jc w:val="both"/>
        <w:rPr>
          <w:rFonts w:ascii="Times New Roman" w:hAnsi="Times New Roman"/>
          <w:b/>
          <w:sz w:val="24"/>
          <w:szCs w:val="24"/>
          <w:lang w:val="uk-UA" w:eastAsia="ru-RU"/>
        </w:rPr>
      </w:pPr>
      <w:r w:rsidRPr="005C5842">
        <w:rPr>
          <w:rFonts w:ascii="Times New Roman" w:hAnsi="Times New Roman"/>
          <w:b/>
          <w:i/>
          <w:sz w:val="24"/>
          <w:szCs w:val="24"/>
          <w:lang w:val="uk-UA" w:eastAsia="ru-RU"/>
        </w:rPr>
        <w:t xml:space="preserve">Відділ освіти </w:t>
      </w:r>
      <w:r w:rsidRPr="005C5842">
        <w:rPr>
          <w:rFonts w:ascii="Times New Roman" w:hAnsi="Times New Roman"/>
          <w:b/>
          <w:sz w:val="24"/>
          <w:szCs w:val="24"/>
          <w:lang w:val="uk-UA" w:eastAsia="ru-RU"/>
        </w:rPr>
        <w:t xml:space="preserve">– </w:t>
      </w:r>
      <w:r w:rsidRPr="005C5842">
        <w:rPr>
          <w:rFonts w:ascii="Times New Roman" w:hAnsi="Times New Roman"/>
          <w:b/>
          <w:i/>
          <w:sz w:val="24"/>
          <w:szCs w:val="24"/>
          <w:lang w:val="uk-UA" w:eastAsia="ru-RU"/>
        </w:rPr>
        <w:t>7 800,00</w:t>
      </w:r>
      <w:r w:rsidRPr="005C5842">
        <w:rPr>
          <w:rFonts w:ascii="Times New Roman" w:hAnsi="Times New Roman"/>
          <w:b/>
          <w:sz w:val="24"/>
          <w:szCs w:val="24"/>
          <w:lang w:val="uk-UA" w:eastAsia="ru-RU"/>
        </w:rPr>
        <w:t xml:space="preserve">  </w:t>
      </w:r>
      <w:r w:rsidRPr="005C5842">
        <w:rPr>
          <w:rFonts w:ascii="Times New Roman" w:hAnsi="Times New Roman"/>
          <w:b/>
          <w:i/>
          <w:sz w:val="24"/>
          <w:szCs w:val="24"/>
          <w:lang w:val="uk-UA" w:eastAsia="ru-RU"/>
        </w:rPr>
        <w:t xml:space="preserve"> грн</w:t>
      </w:r>
      <w:r w:rsidRPr="005C5842">
        <w:rPr>
          <w:rFonts w:ascii="Times New Roman" w:hAnsi="Times New Roman"/>
          <w:b/>
          <w:sz w:val="24"/>
          <w:szCs w:val="24"/>
          <w:lang w:val="uk-UA" w:eastAsia="ru-RU"/>
        </w:rPr>
        <w:t>.,</w:t>
      </w:r>
      <w:r w:rsidRPr="005C5842">
        <w:rPr>
          <w:rFonts w:ascii="Times New Roman" w:hAnsi="Times New Roman"/>
          <w:sz w:val="24"/>
          <w:szCs w:val="24"/>
          <w:lang w:val="uk-UA" w:eastAsia="ru-RU"/>
        </w:rPr>
        <w:t xml:space="preserve"> в тому числі по КФК:</w:t>
      </w:r>
      <w:r w:rsidRPr="005C5842">
        <w:rPr>
          <w:rFonts w:ascii="Times New Roman" w:hAnsi="Times New Roman"/>
          <w:b/>
          <w:sz w:val="24"/>
          <w:szCs w:val="24"/>
          <w:lang w:val="uk-UA" w:eastAsia="ru-RU"/>
        </w:rPr>
        <w:t xml:space="preserve"> </w:t>
      </w:r>
    </w:p>
    <w:p w:rsidR="00473CDA" w:rsidRPr="005C5842" w:rsidRDefault="00473CDA" w:rsidP="007A09D1">
      <w:pPr>
        <w:spacing w:after="0" w:line="240" w:lineRule="auto"/>
        <w:ind w:firstLine="709"/>
        <w:jc w:val="both"/>
        <w:rPr>
          <w:rFonts w:ascii="Times New Roman" w:hAnsi="Times New Roman"/>
          <w:b/>
          <w:sz w:val="24"/>
          <w:szCs w:val="24"/>
          <w:lang w:val="uk-UA" w:eastAsia="ru-RU"/>
        </w:rPr>
      </w:pP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
          <w:sz w:val="24"/>
          <w:szCs w:val="24"/>
          <w:lang w:val="uk-UA" w:eastAsia="ru-RU"/>
        </w:rPr>
        <w:t xml:space="preserve">0610160 – 390 ,00 грн. </w:t>
      </w:r>
      <w:r w:rsidRPr="005C5842">
        <w:rPr>
          <w:rFonts w:ascii="Times New Roman" w:hAnsi="Times New Roman"/>
          <w:bCs/>
          <w:sz w:val="24"/>
          <w:szCs w:val="24"/>
          <w:lang w:val="uk-UA" w:eastAsia="ru-RU"/>
        </w:rPr>
        <w:t xml:space="preserve">КЕКВ 2210 – 390,00 грн. </w:t>
      </w:r>
      <w:bookmarkStart w:id="12" w:name="_Hlk189558625"/>
      <w:r w:rsidRPr="005C5842">
        <w:rPr>
          <w:rFonts w:ascii="Times New Roman" w:hAnsi="Times New Roman"/>
          <w:bCs/>
          <w:sz w:val="24"/>
          <w:szCs w:val="24"/>
          <w:lang w:val="uk-UA" w:eastAsia="ru-RU"/>
        </w:rPr>
        <w:t>перед ПП « Редакція газети « Вісник Розділля» - за передплату газети « Вісник Розділля» на 2025 рік</w:t>
      </w:r>
      <w:bookmarkEnd w:id="12"/>
      <w:r w:rsidRPr="005C5842">
        <w:rPr>
          <w:rFonts w:ascii="Times New Roman" w:hAnsi="Times New Roman"/>
          <w:bCs/>
          <w:sz w:val="24"/>
          <w:szCs w:val="24"/>
          <w:lang w:val="uk-UA" w:eastAsia="ru-RU"/>
        </w:rPr>
        <w:t>.</w:t>
      </w:r>
    </w:p>
    <w:p w:rsidR="00473CDA" w:rsidRPr="005C5842" w:rsidRDefault="00473CDA" w:rsidP="007A09D1">
      <w:pPr>
        <w:spacing w:after="0" w:line="240" w:lineRule="auto"/>
        <w:jc w:val="both"/>
        <w:rPr>
          <w:rFonts w:ascii="Times New Roman" w:hAnsi="Times New Roman"/>
          <w:bCs/>
          <w:sz w:val="24"/>
          <w:szCs w:val="24"/>
          <w:lang w:val="uk-UA" w:eastAsia="ru-RU"/>
        </w:rPr>
      </w:pP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
          <w:sz w:val="24"/>
          <w:szCs w:val="24"/>
          <w:lang w:val="uk-UA" w:eastAsia="ru-RU"/>
        </w:rPr>
        <w:t>0611010 – 2340,00 грн.</w:t>
      </w:r>
      <w:bookmarkStart w:id="13" w:name="_Hlk189558730"/>
      <w:r w:rsidRPr="005C5842">
        <w:rPr>
          <w:rFonts w:ascii="Times New Roman" w:hAnsi="Times New Roman"/>
          <w:b/>
          <w:sz w:val="24"/>
          <w:szCs w:val="24"/>
          <w:lang w:val="uk-UA" w:eastAsia="ru-RU"/>
        </w:rPr>
        <w:t xml:space="preserve"> </w:t>
      </w:r>
      <w:r w:rsidRPr="005C5842">
        <w:rPr>
          <w:rFonts w:ascii="Times New Roman" w:hAnsi="Times New Roman"/>
          <w:bCs/>
          <w:sz w:val="24"/>
          <w:szCs w:val="24"/>
          <w:lang w:val="uk-UA" w:eastAsia="ru-RU"/>
        </w:rPr>
        <w:t xml:space="preserve">КЕКВ 2210 – </w:t>
      </w:r>
      <w:bookmarkStart w:id="14" w:name="_Hlk189558815"/>
      <w:r w:rsidRPr="005C5842">
        <w:rPr>
          <w:rFonts w:ascii="Times New Roman" w:hAnsi="Times New Roman"/>
          <w:bCs/>
          <w:sz w:val="24"/>
          <w:szCs w:val="24"/>
          <w:lang w:val="uk-UA" w:eastAsia="ru-RU"/>
        </w:rPr>
        <w:t>2340,00 грн. перед ПП « Редакція газети « Вісник Розділля» - за передплату газети « Вісник Розділля» на 2025 рік</w:t>
      </w:r>
    </w:p>
    <w:p w:rsidR="00473CDA" w:rsidRPr="005C5842" w:rsidRDefault="00473CDA" w:rsidP="007A09D1">
      <w:pPr>
        <w:spacing w:after="0" w:line="240" w:lineRule="auto"/>
        <w:jc w:val="both"/>
        <w:rPr>
          <w:rFonts w:ascii="Times New Roman" w:hAnsi="Times New Roman"/>
          <w:b/>
          <w:sz w:val="24"/>
          <w:szCs w:val="24"/>
          <w:u w:val="single"/>
          <w:lang w:val="uk-UA" w:eastAsia="ru-RU"/>
        </w:rPr>
      </w:pPr>
    </w:p>
    <w:bookmarkEnd w:id="13"/>
    <w:bookmarkEnd w:id="14"/>
    <w:p w:rsidR="00473CDA" w:rsidRPr="005C5842" w:rsidRDefault="00473CDA" w:rsidP="007A09D1">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0611021 – 3900,00 грн., в т.ч.: </w:t>
      </w:r>
      <w:r w:rsidRPr="005C5842">
        <w:rPr>
          <w:rFonts w:ascii="Times New Roman" w:hAnsi="Times New Roman"/>
          <w:bCs/>
          <w:sz w:val="24"/>
          <w:szCs w:val="24"/>
          <w:lang w:val="uk-UA" w:eastAsia="ru-RU"/>
        </w:rPr>
        <w:t>КЕКВ 2210 – 3900,00 грн. перед ПП « Редакція газети « Вісник Розділля» - за передплату газети « Вісник Розділля» на 2025 рік</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
          <w:sz w:val="24"/>
          <w:szCs w:val="24"/>
          <w:lang w:val="uk-UA" w:eastAsia="ru-RU"/>
        </w:rPr>
        <w:t>0611070 – 390,00 грн.</w:t>
      </w:r>
      <w:bookmarkStart w:id="15" w:name="_Hlk189558909"/>
      <w:r w:rsidRPr="005C5842">
        <w:rPr>
          <w:rFonts w:ascii="Times New Roman" w:hAnsi="Times New Roman"/>
          <w:b/>
          <w:sz w:val="24"/>
          <w:szCs w:val="24"/>
          <w:lang w:val="uk-UA" w:eastAsia="ru-RU"/>
        </w:rPr>
        <w:t xml:space="preserve"> </w:t>
      </w:r>
      <w:r w:rsidRPr="005C5842">
        <w:rPr>
          <w:rFonts w:ascii="Times New Roman" w:hAnsi="Times New Roman"/>
          <w:bCs/>
          <w:sz w:val="24"/>
          <w:szCs w:val="24"/>
          <w:lang w:val="uk-UA" w:eastAsia="ru-RU"/>
        </w:rPr>
        <w:t>КЕКВ 2210 – 390,00 грн. перед ПП « Редакція газети « Вісник Розділля» - за передплату газети « Вісник Розділля» на 2025 рік</w:t>
      </w:r>
    </w:p>
    <w:p w:rsidR="00473CDA" w:rsidRPr="005C5842" w:rsidRDefault="00473CDA" w:rsidP="007A09D1">
      <w:pPr>
        <w:spacing w:after="0" w:line="240" w:lineRule="auto"/>
        <w:jc w:val="both"/>
        <w:rPr>
          <w:rFonts w:ascii="Times New Roman" w:hAnsi="Times New Roman"/>
          <w:bCs/>
          <w:sz w:val="24"/>
          <w:szCs w:val="24"/>
          <w:lang w:val="uk-UA" w:eastAsia="ru-RU"/>
        </w:rPr>
      </w:pPr>
    </w:p>
    <w:bookmarkEnd w:id="15"/>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
          <w:sz w:val="24"/>
          <w:szCs w:val="24"/>
          <w:lang w:val="uk-UA" w:eastAsia="ru-RU"/>
        </w:rPr>
        <w:t>0611151 – 390,00 грн.</w:t>
      </w:r>
      <w:bookmarkStart w:id="16" w:name="_Hlk189558984"/>
      <w:r w:rsidRPr="005C5842">
        <w:rPr>
          <w:rFonts w:ascii="Times New Roman" w:hAnsi="Times New Roman"/>
          <w:b/>
          <w:sz w:val="24"/>
          <w:szCs w:val="24"/>
          <w:lang w:val="uk-UA" w:eastAsia="ru-RU"/>
        </w:rPr>
        <w:t xml:space="preserve"> </w:t>
      </w:r>
      <w:r w:rsidRPr="005C5842">
        <w:rPr>
          <w:rFonts w:ascii="Times New Roman" w:hAnsi="Times New Roman"/>
          <w:bCs/>
          <w:sz w:val="24"/>
          <w:szCs w:val="24"/>
          <w:lang w:val="uk-UA" w:eastAsia="ru-RU"/>
        </w:rPr>
        <w:t>КЕКВ 2210 – 390,00 грн. перед ПП « Редакція газети « Вісник Розділля» - за передплату газети « Вісник Розділля» на 2025 рік</w:t>
      </w:r>
    </w:p>
    <w:bookmarkEnd w:id="16"/>
    <w:p w:rsidR="00473CDA" w:rsidRPr="005C5842" w:rsidRDefault="00473CDA" w:rsidP="007A09D1">
      <w:pPr>
        <w:spacing w:after="0" w:line="240" w:lineRule="auto"/>
        <w:jc w:val="both"/>
        <w:rPr>
          <w:rFonts w:ascii="Times New Roman" w:hAnsi="Times New Roman"/>
          <w:b/>
          <w:sz w:val="24"/>
          <w:szCs w:val="24"/>
          <w:u w:val="single"/>
          <w:lang w:val="uk-UA" w:eastAsia="ru-RU"/>
        </w:rPr>
      </w:pPr>
    </w:p>
    <w:p w:rsidR="00473CDA" w:rsidRPr="005C5842" w:rsidRDefault="00473CDA" w:rsidP="007A09D1">
      <w:pPr>
        <w:spacing w:after="0" w:line="240" w:lineRule="auto"/>
        <w:jc w:val="both"/>
        <w:rPr>
          <w:rFonts w:ascii="Times New Roman" w:hAnsi="Times New Roman"/>
          <w:bCs/>
          <w:sz w:val="24"/>
          <w:szCs w:val="24"/>
          <w:lang w:val="uk-UA" w:eastAsia="ru-RU"/>
        </w:rPr>
      </w:pPr>
      <w:r w:rsidRPr="005C5842">
        <w:rPr>
          <w:rFonts w:ascii="Times New Roman" w:hAnsi="Times New Roman"/>
          <w:b/>
          <w:sz w:val="24"/>
          <w:szCs w:val="24"/>
          <w:lang w:val="uk-UA" w:eastAsia="ru-RU"/>
        </w:rPr>
        <w:t xml:space="preserve">0615031 – 390 ,00 грн. </w:t>
      </w:r>
      <w:r w:rsidRPr="005C5842">
        <w:rPr>
          <w:rFonts w:ascii="Times New Roman" w:hAnsi="Times New Roman"/>
          <w:bCs/>
          <w:sz w:val="24"/>
          <w:szCs w:val="24"/>
          <w:lang w:val="uk-UA" w:eastAsia="ru-RU"/>
        </w:rPr>
        <w:t>КЕКВ 2210 – 390,00 грн. перед ПП « Редакція газети « Вісник Розділля» - за передплату газети « Вісник Розділля» на 2025 рік</w:t>
      </w:r>
    </w:p>
    <w:p w:rsidR="00473CDA" w:rsidRPr="005C5842" w:rsidRDefault="00473CDA" w:rsidP="007A09D1">
      <w:pPr>
        <w:spacing w:after="0" w:line="240" w:lineRule="auto"/>
        <w:jc w:val="both"/>
        <w:rPr>
          <w:rFonts w:ascii="Times New Roman" w:hAnsi="Times New Roman"/>
          <w:b/>
          <w:sz w:val="24"/>
          <w:szCs w:val="24"/>
          <w:lang w:val="uk-UA" w:eastAsia="ru-RU"/>
        </w:rPr>
      </w:pPr>
    </w:p>
    <w:p w:rsidR="00473CDA" w:rsidRPr="005C5842" w:rsidRDefault="00473CDA" w:rsidP="007A09D1">
      <w:pPr>
        <w:spacing w:after="0" w:line="240" w:lineRule="auto"/>
        <w:ind w:firstLine="709"/>
        <w:jc w:val="both"/>
        <w:rPr>
          <w:rFonts w:ascii="Times New Roman" w:hAnsi="Times New Roman"/>
          <w:b/>
          <w:i/>
          <w:sz w:val="24"/>
          <w:szCs w:val="24"/>
          <w:lang w:val="uk-UA" w:eastAsia="ru-RU"/>
        </w:rPr>
      </w:pPr>
      <w:r w:rsidRPr="005C5842">
        <w:rPr>
          <w:rFonts w:ascii="Times New Roman" w:hAnsi="Times New Roman"/>
          <w:b/>
          <w:i/>
          <w:sz w:val="24"/>
          <w:szCs w:val="24"/>
          <w:lang w:val="uk-UA" w:eastAsia="ru-RU"/>
        </w:rPr>
        <w:t>На 01.01.2025 р. кредиторська  заборгованість  становила  0  грн. Станом на 01.04.2025 р. становить 7 506 966,28 грн., тобто збільшилась на 7 506 966,28 грн. в  тому числі  в  розрізі установ:</w:t>
      </w:r>
    </w:p>
    <w:p w:rsidR="00473CDA" w:rsidRPr="005C5842" w:rsidRDefault="00473CDA" w:rsidP="007A09D1">
      <w:pPr>
        <w:spacing w:after="0" w:line="240" w:lineRule="auto"/>
        <w:ind w:firstLine="709"/>
        <w:jc w:val="both"/>
        <w:rPr>
          <w:rFonts w:ascii="Times New Roman" w:hAnsi="Times New Roman"/>
          <w:b/>
          <w:sz w:val="24"/>
          <w:szCs w:val="24"/>
          <w:lang w:val="uk-UA" w:eastAsia="ru-RU"/>
        </w:rPr>
      </w:pPr>
      <w:r w:rsidRPr="005C5842">
        <w:rPr>
          <w:rFonts w:ascii="Times New Roman" w:hAnsi="Times New Roman"/>
          <w:b/>
          <w:i/>
          <w:sz w:val="24"/>
          <w:szCs w:val="24"/>
          <w:lang w:val="uk-UA" w:eastAsia="ru-RU"/>
        </w:rPr>
        <w:t>Відділ освіти – 7 379 687,28 грн</w:t>
      </w:r>
      <w:r w:rsidRPr="005C5842">
        <w:rPr>
          <w:rFonts w:ascii="Times New Roman" w:hAnsi="Times New Roman"/>
          <w:b/>
          <w:sz w:val="24"/>
          <w:szCs w:val="24"/>
          <w:lang w:val="uk-UA" w:eastAsia="ru-RU"/>
        </w:rPr>
        <w:t>.,</w:t>
      </w:r>
      <w:r w:rsidRPr="005C5842">
        <w:rPr>
          <w:rFonts w:ascii="Times New Roman" w:hAnsi="Times New Roman"/>
          <w:sz w:val="24"/>
          <w:szCs w:val="24"/>
          <w:lang w:val="uk-UA" w:eastAsia="ru-RU"/>
        </w:rPr>
        <w:t xml:space="preserve"> в тому числі по КФК:</w:t>
      </w:r>
      <w:r w:rsidRPr="005C5842">
        <w:rPr>
          <w:rFonts w:ascii="Times New Roman" w:hAnsi="Times New Roman"/>
          <w:b/>
          <w:sz w:val="24"/>
          <w:szCs w:val="24"/>
          <w:lang w:val="uk-UA" w:eastAsia="ru-RU"/>
        </w:rPr>
        <w:t xml:space="preserve"> </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0610160 –  97 751,44 </w:t>
      </w:r>
      <w:r w:rsidRPr="005C5842">
        <w:rPr>
          <w:rFonts w:ascii="Times New Roman" w:hAnsi="Times New Roman"/>
          <w:b/>
          <w:sz w:val="24"/>
          <w:szCs w:val="24"/>
          <w:lang w:eastAsia="ru-RU"/>
        </w:rPr>
        <w:t xml:space="preserve"> </w:t>
      </w:r>
      <w:r w:rsidRPr="005C5842">
        <w:rPr>
          <w:rFonts w:ascii="Times New Roman" w:hAnsi="Times New Roman"/>
          <w:b/>
          <w:sz w:val="24"/>
          <w:szCs w:val="24"/>
          <w:lang w:val="uk-UA" w:eastAsia="ru-RU"/>
        </w:rPr>
        <w:t xml:space="preserve">грн. </w:t>
      </w:r>
      <w:r w:rsidRPr="005C5842">
        <w:rPr>
          <w:rFonts w:ascii="Times New Roman" w:hAnsi="Times New Roman"/>
          <w:sz w:val="24"/>
          <w:szCs w:val="24"/>
          <w:lang w:val="uk-UA" w:eastAsia="ru-RU"/>
        </w:rPr>
        <w:t>КЕКВ 2111 –    80 124,13 грн. заробітна плата за другу половину березня  - термін виплати 07.04.2025 р.; КЕКВ 2120 – 17 627,31 грн. – нарахування на з/плату за другу половину березня – термін виплати 07.04.2025 р.</w:t>
      </w:r>
    </w:p>
    <w:p w:rsidR="00473CDA" w:rsidRPr="005C5842" w:rsidRDefault="00473CDA" w:rsidP="007A09D1">
      <w:pPr>
        <w:spacing w:after="0" w:line="240" w:lineRule="auto"/>
        <w:jc w:val="both"/>
        <w:rPr>
          <w:rFonts w:ascii="Times New Roman" w:hAnsi="Times New Roman"/>
          <w:b/>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0611010 –   1 904 275,03 грн. </w:t>
      </w:r>
      <w:r w:rsidRPr="005C5842">
        <w:rPr>
          <w:rFonts w:ascii="Times New Roman" w:hAnsi="Times New Roman"/>
          <w:sz w:val="24"/>
          <w:szCs w:val="24"/>
          <w:lang w:val="uk-UA" w:eastAsia="ru-RU"/>
        </w:rPr>
        <w:t>КЕКВ 2111 –  1 550 559,53 грн. -  заробітна плата за другу половину березня  - термін виплати 07.04.2025 р. КЕКВ 2120 –  347 326,62 грн. – нарахування на з/плату за другу половину березня – термін виплати 07.04.2025 р. КЕКВ 2210 – 1 970,00 грн. , в т.ч.: 750,00 грн.  ФОП Лялюк Д.В. за госп. товари; 1 220,00 грн. ФОП Семерак О.С. за госп.товари.</w:t>
      </w:r>
      <w:bookmarkStart w:id="17" w:name="_Hlk191973063"/>
      <w:r w:rsidRPr="005C5842">
        <w:rPr>
          <w:rFonts w:ascii="Times New Roman" w:hAnsi="Times New Roman"/>
          <w:sz w:val="24"/>
          <w:szCs w:val="24"/>
          <w:lang w:val="uk-UA" w:eastAsia="ru-RU"/>
        </w:rPr>
        <w:t xml:space="preserve"> КЕКВ 2240 – 4 418,88 грн. перед ДП « Благоустрій» за послуги автовишки.     </w:t>
      </w:r>
      <w:bookmarkEnd w:id="17"/>
      <w:r w:rsidRPr="005C5842">
        <w:rPr>
          <w:rFonts w:ascii="Times New Roman" w:hAnsi="Times New Roman"/>
          <w:sz w:val="24"/>
          <w:szCs w:val="24"/>
          <w:lang w:val="uk-UA" w:eastAsia="ru-RU"/>
        </w:rPr>
        <w:t xml:space="preserve">                       </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0611021 –   1 063 843,70  грн. </w:t>
      </w:r>
      <w:r w:rsidRPr="005C5842">
        <w:rPr>
          <w:rFonts w:ascii="Times New Roman" w:hAnsi="Times New Roman"/>
          <w:sz w:val="24"/>
          <w:szCs w:val="24"/>
          <w:lang w:val="uk-UA" w:eastAsia="ru-RU"/>
        </w:rPr>
        <w:t xml:space="preserve">КЕКВ 2111 – 681 041,47  грн. -  заробітна плата за другу половину березня  - термін виплати 07.04.2025 р., КЕКВ 2120 –   151 254,73 грн.. – нарахування на з/плату за другу половину березня – термін виплати 07.04.2025 р. КЕКВ 2210 – 231 547,50 грн., в т.ч.:                          10 000,00 грн. перед ФОП Федьків В. В. за електролічильники;199 860,00 грн. перед ФОП Баранов Ю.М. за столи та стільці; 21 687,50 грн. перед ТзОВ « Епіцентр» за госп.товари.                                           </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lastRenderedPageBreak/>
        <w:t xml:space="preserve">0611031 –  3 107 788,68 грн. </w:t>
      </w:r>
      <w:r w:rsidRPr="005C5842">
        <w:rPr>
          <w:rFonts w:ascii="Times New Roman" w:hAnsi="Times New Roman"/>
          <w:sz w:val="24"/>
          <w:szCs w:val="24"/>
          <w:lang w:val="uk-UA" w:eastAsia="ru-RU"/>
        </w:rPr>
        <w:t xml:space="preserve">КЕКВ 2111 –  2 549 997,96 грн. -  заробітна плата за другу половину березня  - термін виплати 07.04.2025 р.;КЕКВ 2120 –  557 790,72 грн.. – нарахування на з/плату за другу половину березня – термін виплати 07.04.2025 р.                      </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0611070 – 117 977,74  грн. </w:t>
      </w:r>
      <w:r w:rsidRPr="005C5842">
        <w:rPr>
          <w:rFonts w:ascii="Times New Roman" w:hAnsi="Times New Roman"/>
          <w:sz w:val="24"/>
          <w:szCs w:val="24"/>
          <w:lang w:val="uk-UA" w:eastAsia="ru-RU"/>
        </w:rPr>
        <w:t>КЕКВ 2111 –  95 651,23 грн. -  заробітна плата за другу половину березня  - термін виплати 07.04.2025 р.;КЕКВ 2120 – 22 326,51 грн. – нарахування на з/плату за другу половину березня – термін виплати 07.04.2025 р.</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0611141 – 238 010,00  грн. </w:t>
      </w:r>
      <w:r w:rsidRPr="005C5842">
        <w:rPr>
          <w:rFonts w:ascii="Times New Roman" w:hAnsi="Times New Roman"/>
          <w:sz w:val="24"/>
          <w:szCs w:val="24"/>
          <w:lang w:val="uk-UA" w:eastAsia="ru-RU"/>
        </w:rPr>
        <w:t>КЕКВ 2111 –   192 900,77 грн. -  заробітна плата за другу половину березня  - термін виплати 07.04.2025 р.; КЕКВ 2120 –  44 092,23 грн. – нарахування на з/плату за другу половину березня – термін виплати 07.04.2025 р; КЕКВ 2210 – 1 017,00 грн. перед ФОП Пшеничка О.В. за госп.товари.</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0611152 – 50 794,01   грн.</w:t>
      </w:r>
      <w:bookmarkStart w:id="18" w:name="_Hlk191973310"/>
      <w:r w:rsidRPr="005C5842">
        <w:rPr>
          <w:rFonts w:ascii="Times New Roman" w:hAnsi="Times New Roman"/>
          <w:b/>
          <w:sz w:val="24"/>
          <w:szCs w:val="24"/>
          <w:lang w:val="uk-UA" w:eastAsia="ru-RU"/>
        </w:rPr>
        <w:t xml:space="preserve"> </w:t>
      </w:r>
      <w:r w:rsidRPr="005C5842">
        <w:rPr>
          <w:rFonts w:ascii="Times New Roman" w:hAnsi="Times New Roman"/>
          <w:sz w:val="24"/>
          <w:szCs w:val="24"/>
          <w:lang w:val="uk-UA" w:eastAsia="ru-RU"/>
        </w:rPr>
        <w:t>КЕКВ 2111 – 41 634,42  грн. -  заробітна плата за другу половину березня  - термін виплати 07.04.2025 р.; КЕКВ 2120 –  9 159,59 грн. – нарахування на з/плату за другу половину березня – термін виплати 07.04.2025 р.</w:t>
      </w:r>
    </w:p>
    <w:bookmarkEnd w:id="18"/>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bCs/>
          <w:sz w:val="24"/>
          <w:szCs w:val="24"/>
          <w:lang w:val="uk-UA" w:eastAsia="ru-RU"/>
        </w:rPr>
        <w:t xml:space="preserve">0611200 – 45 004,67 грн. </w:t>
      </w:r>
      <w:r w:rsidRPr="005C5842">
        <w:rPr>
          <w:rFonts w:ascii="Times New Roman" w:hAnsi="Times New Roman"/>
          <w:sz w:val="24"/>
          <w:szCs w:val="24"/>
          <w:lang w:val="uk-UA" w:eastAsia="ru-RU"/>
        </w:rPr>
        <w:t>КЕКВ 2111 – 36 889,05  грн. -  заробітна плата за другу половину березня  - термін виплати 07.04.2025 р.; КЕКВ 2120 –  8 115,62 грн. – нарахування на з/плату за другу половину березня – термін виплати 07.04.2025 р.</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0611600 -    582 387,22 грн. </w:t>
      </w:r>
      <w:r w:rsidRPr="005C5842">
        <w:rPr>
          <w:rFonts w:ascii="Times New Roman" w:hAnsi="Times New Roman"/>
          <w:sz w:val="24"/>
          <w:szCs w:val="24"/>
          <w:lang w:val="uk-UA" w:eastAsia="ru-RU"/>
        </w:rPr>
        <w:t>КЕКВ 2111 –  484 684,58 грн. -  заробітна плата за другу половину березня  - термін виплати 07.04.2025 р.; КЕКВ 2120 –  97 702,64 грн. – нарахування на з/плату за другу половину березня – термін виплати 07.04.2025 р.</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0615031 – 171 854,79 грн. </w:t>
      </w:r>
      <w:r w:rsidRPr="005C5842">
        <w:rPr>
          <w:rFonts w:ascii="Times New Roman" w:hAnsi="Times New Roman"/>
          <w:sz w:val="24"/>
          <w:szCs w:val="24"/>
          <w:lang w:val="uk-UA" w:eastAsia="ru-RU"/>
        </w:rPr>
        <w:t>КЕКВ 2111 –  142 340,18 грн. -  заробітна плата за другу половину березня  - термін виплати 07.04.2025 р.; КЕКВ 2120 –  29 514,61 грн. – нарахування на з/плату за другу половину березня – термін виплати 07.04.2025 р.</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ind w:firstLine="709"/>
        <w:jc w:val="both"/>
        <w:rPr>
          <w:rFonts w:ascii="Times New Roman" w:hAnsi="Times New Roman"/>
          <w:b/>
          <w:sz w:val="24"/>
          <w:szCs w:val="24"/>
          <w:lang w:val="uk-UA" w:eastAsia="ru-RU"/>
        </w:rPr>
      </w:pPr>
      <w:r w:rsidRPr="005C5842">
        <w:rPr>
          <w:rFonts w:ascii="Times New Roman" w:hAnsi="Times New Roman"/>
          <w:b/>
          <w:i/>
          <w:sz w:val="24"/>
          <w:szCs w:val="24"/>
          <w:lang w:val="uk-UA" w:eastAsia="ru-RU"/>
        </w:rPr>
        <w:t>Управління культури, спорту та гуманітарної політики</w:t>
      </w:r>
      <w:r w:rsidRPr="005C5842">
        <w:rPr>
          <w:rFonts w:ascii="Times New Roman" w:hAnsi="Times New Roman"/>
          <w:b/>
          <w:sz w:val="24"/>
          <w:szCs w:val="24"/>
          <w:lang w:val="uk-UA" w:eastAsia="ru-RU"/>
        </w:rPr>
        <w:t xml:space="preserve"> </w:t>
      </w:r>
      <w:r w:rsidRPr="005C5842">
        <w:rPr>
          <w:rFonts w:ascii="Times New Roman" w:hAnsi="Times New Roman"/>
          <w:sz w:val="24"/>
          <w:szCs w:val="24"/>
          <w:lang w:val="uk-UA" w:eastAsia="ru-RU"/>
        </w:rPr>
        <w:t>–</w:t>
      </w:r>
      <w:r w:rsidRPr="005C5842">
        <w:rPr>
          <w:rFonts w:ascii="Times New Roman" w:hAnsi="Times New Roman"/>
          <w:b/>
          <w:sz w:val="24"/>
          <w:szCs w:val="24"/>
          <w:lang w:val="uk-UA" w:eastAsia="ru-RU"/>
        </w:rPr>
        <w:t xml:space="preserve"> 117 771,20 грн., </w:t>
      </w:r>
      <w:r w:rsidRPr="005C5842">
        <w:rPr>
          <w:rFonts w:ascii="Times New Roman" w:hAnsi="Times New Roman"/>
          <w:sz w:val="24"/>
          <w:szCs w:val="24"/>
          <w:lang w:val="uk-UA" w:eastAsia="ru-RU"/>
        </w:rPr>
        <w:t>в тому числі по КФК:</w:t>
      </w:r>
    </w:p>
    <w:p w:rsidR="00473CDA" w:rsidRPr="005C5842" w:rsidRDefault="00473CDA" w:rsidP="007A09D1">
      <w:pPr>
        <w:spacing w:after="0" w:line="240" w:lineRule="auto"/>
        <w:jc w:val="both"/>
        <w:rPr>
          <w:rFonts w:ascii="Times New Roman" w:hAnsi="Times New Roman"/>
          <w:b/>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1010160  – 138,80 грн</w:t>
      </w:r>
      <w:r w:rsidRPr="005C5842">
        <w:rPr>
          <w:rFonts w:ascii="Times New Roman" w:hAnsi="Times New Roman"/>
          <w:sz w:val="24"/>
          <w:szCs w:val="24"/>
          <w:lang w:val="uk-UA" w:eastAsia="ru-RU"/>
        </w:rPr>
        <w:t>. КЕКВ 2240 -138,80 грн. - оплата за послуги технічного обслуговування сертифікованих вогнегасників ФОП ФОК В.М.</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1011080  -  456,40 грн. </w:t>
      </w:r>
      <w:r w:rsidRPr="005C5842">
        <w:rPr>
          <w:rFonts w:ascii="Times New Roman" w:hAnsi="Times New Roman"/>
          <w:sz w:val="24"/>
          <w:szCs w:val="24"/>
          <w:lang w:val="uk-UA" w:eastAsia="ru-RU"/>
        </w:rPr>
        <w:t>КЕКВ 2240 -456,40 грн. - оплата за послуги технічного обслуговування сертифікованих вогнегасників ФОП ФОК В.М.</w:t>
      </w:r>
    </w:p>
    <w:p w:rsidR="00473CDA" w:rsidRPr="005C5842" w:rsidRDefault="00473CDA" w:rsidP="007A09D1">
      <w:pPr>
        <w:spacing w:after="0" w:line="240" w:lineRule="auto"/>
        <w:jc w:val="both"/>
        <w:rPr>
          <w:rFonts w:ascii="Times New Roman" w:hAnsi="Times New Roman"/>
          <w:b/>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1013133  - 19 734,00 грн. </w:t>
      </w:r>
      <w:r w:rsidRPr="005C5842">
        <w:rPr>
          <w:rFonts w:ascii="Times New Roman" w:hAnsi="Times New Roman"/>
          <w:sz w:val="24"/>
          <w:szCs w:val="24"/>
          <w:lang w:val="uk-UA" w:eastAsia="ru-RU"/>
        </w:rPr>
        <w:t>КЕКВ 2210- 6 474,грн. - оплата за подарунки, призи для учасників Культурно- освітнього заходу для дітей в рамках національного проекту "Пліч-о-пліч" ФОП Степанов М.М.; КЕКВ 2240 – 13 260,00 грн. - оплата за кейтерингові послуги на період проведення "Культурно- освітнього заходу для дітей між Сироватською ТГ та Новороздільською ТГ в рамках національного проекту "Пліч-о-пліч" ФОП Данилів С.В.</w:t>
      </w:r>
    </w:p>
    <w:p w:rsidR="00473CDA" w:rsidRPr="005C5842" w:rsidRDefault="00473CDA" w:rsidP="007A09D1">
      <w:pPr>
        <w:spacing w:after="0" w:line="240" w:lineRule="auto"/>
        <w:ind w:firstLine="709"/>
        <w:jc w:val="both"/>
        <w:rPr>
          <w:rFonts w:ascii="Times New Roman" w:hAnsi="Times New Roman"/>
          <w:b/>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1014030  - 1 521,30 грн. </w:t>
      </w:r>
      <w:r w:rsidRPr="005C5842">
        <w:rPr>
          <w:rFonts w:ascii="Times New Roman" w:hAnsi="Times New Roman"/>
          <w:sz w:val="24"/>
          <w:szCs w:val="24"/>
          <w:lang w:val="uk-UA" w:eastAsia="ru-RU"/>
        </w:rPr>
        <w:t>КЕКВ 2240 -2351,10 грн. - оплата за послуги технічного обслуговування сертифікованих вогнегасників. ФОП ФОК В.М</w:t>
      </w:r>
    </w:p>
    <w:p w:rsidR="00473CDA" w:rsidRPr="005C5842" w:rsidRDefault="00473CDA" w:rsidP="007A09D1">
      <w:pPr>
        <w:spacing w:after="0" w:line="240" w:lineRule="auto"/>
        <w:jc w:val="both"/>
        <w:rPr>
          <w:rFonts w:ascii="Times New Roman" w:hAnsi="Times New Roman"/>
          <w:b/>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1014060 – 2 351,10 грн. </w:t>
      </w:r>
      <w:r w:rsidRPr="005C5842">
        <w:rPr>
          <w:rFonts w:ascii="Times New Roman" w:hAnsi="Times New Roman"/>
          <w:sz w:val="24"/>
          <w:szCs w:val="24"/>
          <w:lang w:val="uk-UA" w:eastAsia="ru-RU"/>
        </w:rPr>
        <w:t>КЕКВ 2240 -2 351,10 грн. - оплата за послуги технічного обслуговування сертифікованих вогнегасників. ФОП ФОК В.М.</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1014082 – 10 990,50 грн. </w:t>
      </w:r>
      <w:r w:rsidRPr="005C5842">
        <w:rPr>
          <w:rFonts w:ascii="Times New Roman" w:hAnsi="Times New Roman"/>
          <w:sz w:val="24"/>
          <w:szCs w:val="24"/>
          <w:lang w:val="uk-UA" w:eastAsia="ru-RU"/>
        </w:rPr>
        <w:t xml:space="preserve">КЕКВ 2210 – 10 990,50 грн., в т.ч.:816,00 грн. - оплата за подяки та дипломи  для проведення Конкурсу читців присвяченому 211 річниці від дня народження Т.Шевченка;6 000,00 грн. - оплата за банери для проведення шевченківських днів                                                    Святкового концерту  - ФОП Поглод М. Я..4 000,00 грн. - оплата за подарунки- солодощі для </w:t>
      </w:r>
      <w:r w:rsidRPr="005C5842">
        <w:rPr>
          <w:rFonts w:ascii="Times New Roman" w:hAnsi="Times New Roman"/>
          <w:sz w:val="24"/>
          <w:szCs w:val="24"/>
          <w:lang w:val="uk-UA" w:eastAsia="ru-RU"/>
        </w:rPr>
        <w:lastRenderedPageBreak/>
        <w:t>проведення Конкурсу  читців, присвяченому 211 річниці з дня народження                                          Т. Шевченка - ФОП Кузик О.В.</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1015011 – 78 346,00 грн. </w:t>
      </w:r>
      <w:r w:rsidRPr="005C5842">
        <w:rPr>
          <w:rFonts w:ascii="Times New Roman" w:hAnsi="Times New Roman"/>
          <w:sz w:val="24"/>
          <w:szCs w:val="24"/>
          <w:lang w:val="uk-UA" w:eastAsia="ru-RU"/>
        </w:rPr>
        <w:t>КЕКВ2210  - 7 280 грн. - оплата за медалі, кубки,статуетки- ФОП Агашин Д.С.;КЕКВ 2240 – 71 066,00 грн., грн. відшкодування за харчування та проїзд учасникам спортивних змагань(місцевий бюджет).</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1015012  - 4 233,10 грн. </w:t>
      </w:r>
      <w:r w:rsidRPr="005C5842">
        <w:rPr>
          <w:rFonts w:ascii="Times New Roman" w:hAnsi="Times New Roman"/>
          <w:sz w:val="24"/>
          <w:szCs w:val="24"/>
          <w:lang w:val="uk-UA" w:eastAsia="ru-RU"/>
        </w:rPr>
        <w:t>КЕКВ 2240 – 4 233,10 грн. - відшкодування за харчування та проїзд учасникам спортивних змагань(місцевий бюджет).</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ind w:firstLine="709"/>
        <w:jc w:val="both"/>
        <w:rPr>
          <w:rFonts w:ascii="Times New Roman" w:hAnsi="Times New Roman"/>
          <w:sz w:val="24"/>
          <w:szCs w:val="24"/>
          <w:lang w:val="uk-UA" w:eastAsia="ru-RU"/>
        </w:rPr>
      </w:pPr>
      <w:r w:rsidRPr="005C5842">
        <w:rPr>
          <w:rFonts w:ascii="Times New Roman" w:hAnsi="Times New Roman"/>
          <w:b/>
          <w:i/>
          <w:sz w:val="24"/>
          <w:szCs w:val="24"/>
          <w:lang w:val="uk-UA" w:eastAsia="ru-RU"/>
        </w:rPr>
        <w:t xml:space="preserve">Виконавчий комітет Новороздільської міської ради – 8 753,00 грн., </w:t>
      </w:r>
      <w:r w:rsidRPr="005C5842">
        <w:rPr>
          <w:rFonts w:ascii="Times New Roman" w:hAnsi="Times New Roman"/>
          <w:sz w:val="24"/>
          <w:szCs w:val="24"/>
          <w:lang w:val="uk-UA" w:eastAsia="ru-RU"/>
        </w:rPr>
        <w:t xml:space="preserve"> в тому числі по КФК:</w:t>
      </w:r>
    </w:p>
    <w:p w:rsidR="00473CDA" w:rsidRPr="005C5842" w:rsidRDefault="00473CDA" w:rsidP="007A09D1">
      <w:pPr>
        <w:spacing w:after="0" w:line="240" w:lineRule="auto"/>
        <w:jc w:val="both"/>
        <w:rPr>
          <w:rFonts w:ascii="Times New Roman" w:hAnsi="Times New Roman"/>
          <w:b/>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0210150 – 5 166,00 грн. </w:t>
      </w:r>
      <w:r w:rsidRPr="005C5842">
        <w:rPr>
          <w:rFonts w:ascii="Times New Roman" w:hAnsi="Times New Roman"/>
          <w:sz w:val="24"/>
          <w:szCs w:val="24"/>
          <w:lang w:val="uk-UA" w:eastAsia="ru-RU"/>
        </w:rPr>
        <w:t>КЕКВ 2210 – 5 166,00 грн. - оплата за лопати, сокири – ФОП Бучинський Р.З.;</w:t>
      </w:r>
    </w:p>
    <w:p w:rsidR="00473CDA" w:rsidRPr="005C5842" w:rsidRDefault="00473CDA" w:rsidP="007A09D1">
      <w:pPr>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0210160 – 3 587,00 грн. </w:t>
      </w:r>
      <w:r w:rsidRPr="005C5842">
        <w:rPr>
          <w:rFonts w:ascii="Times New Roman" w:hAnsi="Times New Roman"/>
          <w:sz w:val="24"/>
          <w:szCs w:val="24"/>
          <w:lang w:val="uk-UA" w:eastAsia="ru-RU"/>
        </w:rPr>
        <w:t xml:space="preserve">КЕКВ 2210 – 3 587,00 грн., в т.ч.:720,00 грн. - оплата за штампи кліше і фурнітури для штампів – ФОП Микитин Н.Є; 2 867,00 грн. – оплата за мережевий подовжувач, акустичну систему, веб- камеру, </w:t>
      </w:r>
      <w:r w:rsidRPr="005C5842">
        <w:rPr>
          <w:rFonts w:ascii="Times New Roman" w:hAnsi="Times New Roman"/>
          <w:sz w:val="24"/>
          <w:szCs w:val="24"/>
          <w:lang w:val="en-US" w:eastAsia="ru-RU"/>
        </w:rPr>
        <w:t>USB</w:t>
      </w:r>
      <w:r w:rsidRPr="005C5842">
        <w:rPr>
          <w:rFonts w:ascii="Times New Roman" w:hAnsi="Times New Roman"/>
          <w:sz w:val="24"/>
          <w:szCs w:val="24"/>
          <w:lang w:val="uk-UA" w:eastAsia="ru-RU"/>
        </w:rPr>
        <w:t>- флеш накопичувач – ФОП Грохола В.З.</w:t>
      </w:r>
    </w:p>
    <w:p w:rsidR="00473CDA" w:rsidRPr="005C5842" w:rsidRDefault="00473CDA" w:rsidP="007A09D1">
      <w:pPr>
        <w:spacing w:after="0" w:line="240" w:lineRule="auto"/>
        <w:jc w:val="both"/>
        <w:rPr>
          <w:rFonts w:ascii="Times New Roman" w:hAnsi="Times New Roman"/>
          <w:b/>
          <w:i/>
          <w:sz w:val="24"/>
          <w:szCs w:val="24"/>
          <w:lang w:val="uk-UA" w:eastAsia="ru-RU"/>
        </w:rPr>
      </w:pPr>
    </w:p>
    <w:p w:rsidR="00473CDA" w:rsidRPr="005C5842" w:rsidRDefault="00473CDA" w:rsidP="007A09D1">
      <w:pPr>
        <w:spacing w:after="0" w:line="240" w:lineRule="auto"/>
        <w:ind w:firstLine="709"/>
        <w:jc w:val="both"/>
        <w:rPr>
          <w:rFonts w:ascii="Times New Roman" w:hAnsi="Times New Roman"/>
          <w:sz w:val="24"/>
          <w:szCs w:val="24"/>
          <w:lang w:val="uk-UA" w:eastAsia="ru-RU"/>
        </w:rPr>
      </w:pPr>
      <w:r w:rsidRPr="005C5842">
        <w:rPr>
          <w:rFonts w:ascii="Times New Roman" w:hAnsi="Times New Roman"/>
          <w:b/>
          <w:i/>
          <w:sz w:val="24"/>
          <w:szCs w:val="24"/>
          <w:lang w:val="uk-UA" w:eastAsia="ru-RU"/>
        </w:rPr>
        <w:t xml:space="preserve">Фінансове управління Новороздільської міської ради – 754,80 грн., </w:t>
      </w:r>
      <w:r w:rsidRPr="005C5842">
        <w:rPr>
          <w:rFonts w:ascii="Times New Roman" w:hAnsi="Times New Roman"/>
          <w:sz w:val="24"/>
          <w:szCs w:val="24"/>
          <w:lang w:val="uk-UA" w:eastAsia="ru-RU"/>
        </w:rPr>
        <w:t xml:space="preserve"> в тому числі по КФК:</w:t>
      </w:r>
    </w:p>
    <w:p w:rsidR="00473CDA" w:rsidRPr="005C5842" w:rsidRDefault="00473CDA" w:rsidP="007A09D1">
      <w:pPr>
        <w:spacing w:after="0" w:line="240" w:lineRule="auto"/>
        <w:jc w:val="both"/>
        <w:rPr>
          <w:rFonts w:ascii="Times New Roman" w:hAnsi="Times New Roman"/>
          <w:b/>
          <w:sz w:val="24"/>
          <w:szCs w:val="24"/>
          <w:lang w:val="uk-UA" w:eastAsia="ru-RU"/>
        </w:rPr>
      </w:pP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3710160 – 754,80 грн. </w:t>
      </w:r>
      <w:r w:rsidRPr="005C5842">
        <w:rPr>
          <w:rFonts w:ascii="Times New Roman" w:hAnsi="Times New Roman"/>
          <w:sz w:val="24"/>
          <w:szCs w:val="24"/>
          <w:lang w:val="uk-UA" w:eastAsia="ru-RU"/>
        </w:rPr>
        <w:t>КЕКВ 2210 – 754,80 грн. - оплата за товари офісного призначення (книги реєстрації наказів та журнал реєстрації внутрішніх документів – ФОП Дасів М.М.</w:t>
      </w:r>
    </w:p>
    <w:p w:rsidR="00473CDA" w:rsidRPr="005C5842" w:rsidRDefault="00473CDA" w:rsidP="007A09D1">
      <w:pPr>
        <w:spacing w:after="0" w:line="240" w:lineRule="auto"/>
        <w:ind w:firstLine="709"/>
        <w:jc w:val="center"/>
        <w:rPr>
          <w:rFonts w:ascii="Times New Roman" w:hAnsi="Times New Roman"/>
          <w:sz w:val="24"/>
          <w:szCs w:val="24"/>
          <w:lang w:val="uk-UA" w:eastAsia="ru-RU"/>
        </w:rPr>
      </w:pPr>
      <w:r w:rsidRPr="005C5842">
        <w:rPr>
          <w:rFonts w:ascii="Times New Roman" w:hAnsi="Times New Roman"/>
          <w:b/>
          <w:i/>
          <w:sz w:val="24"/>
          <w:szCs w:val="24"/>
          <w:lang w:val="uk-UA" w:eastAsia="ru-RU"/>
        </w:rPr>
        <w:t>СПЕЦІАЛЬНИЙ ФОНД</w:t>
      </w:r>
      <w:bookmarkStart w:id="19" w:name="_Hlk100227591"/>
    </w:p>
    <w:p w:rsidR="00473CDA" w:rsidRPr="005C5842" w:rsidRDefault="00473CDA" w:rsidP="007A09D1">
      <w:pPr>
        <w:spacing w:after="0" w:line="240" w:lineRule="auto"/>
        <w:ind w:firstLine="709"/>
        <w:jc w:val="both"/>
        <w:rPr>
          <w:rFonts w:ascii="Times New Roman" w:hAnsi="Times New Roman"/>
          <w:sz w:val="24"/>
          <w:szCs w:val="24"/>
          <w:lang w:val="uk-UA" w:eastAsia="ru-RU"/>
        </w:rPr>
      </w:pPr>
    </w:p>
    <w:bookmarkEnd w:id="19"/>
    <w:p w:rsidR="00473CDA" w:rsidRPr="005C5842" w:rsidRDefault="00473CDA" w:rsidP="007A09D1">
      <w:pPr>
        <w:spacing w:after="0" w:line="240" w:lineRule="auto"/>
        <w:ind w:firstLine="709"/>
        <w:jc w:val="both"/>
        <w:rPr>
          <w:rFonts w:ascii="Times New Roman" w:hAnsi="Times New Roman"/>
          <w:b/>
          <w:i/>
          <w:sz w:val="24"/>
          <w:szCs w:val="24"/>
          <w:lang w:val="uk-UA" w:eastAsia="ru-RU"/>
        </w:rPr>
      </w:pPr>
      <w:r w:rsidRPr="005C5842">
        <w:rPr>
          <w:rFonts w:ascii="Times New Roman" w:hAnsi="Times New Roman"/>
          <w:b/>
          <w:i/>
          <w:sz w:val="24"/>
          <w:szCs w:val="24"/>
          <w:lang w:val="uk-UA" w:eastAsia="ru-RU"/>
        </w:rPr>
        <w:t>Станом  на  01.01.2025  року  дебіторська  заборгованість  (доходи) становила     100 233,06 грн. Станом  на  01.04.2025 р.  дебіторська  заборгованість (доходи) становить 171 830,17 грн., тобто збільшилась на 71 597,11 грн. в  тому  числі  в  розрізі  установ:</w:t>
      </w:r>
    </w:p>
    <w:p w:rsidR="00473CDA" w:rsidRPr="005C5842" w:rsidRDefault="00473CDA" w:rsidP="007A09D1">
      <w:pPr>
        <w:spacing w:after="0" w:line="240" w:lineRule="auto"/>
        <w:ind w:firstLine="709"/>
        <w:jc w:val="both"/>
        <w:rPr>
          <w:rFonts w:ascii="Times New Roman" w:hAnsi="Times New Roman"/>
          <w:b/>
          <w:i/>
          <w:sz w:val="24"/>
          <w:szCs w:val="24"/>
          <w:lang w:val="uk-UA" w:eastAsia="ru-RU"/>
        </w:rPr>
      </w:pPr>
      <w:r w:rsidRPr="005C5842">
        <w:rPr>
          <w:rFonts w:ascii="Times New Roman" w:hAnsi="Times New Roman"/>
          <w:b/>
          <w:i/>
          <w:sz w:val="24"/>
          <w:szCs w:val="24"/>
          <w:lang w:val="uk-UA" w:eastAsia="ru-RU"/>
        </w:rPr>
        <w:t>Управління культури, спорту та гуманітарної політики Новороздільської міської ради</w:t>
      </w:r>
      <w:r w:rsidRPr="005C5842">
        <w:rPr>
          <w:rFonts w:ascii="Times New Roman" w:hAnsi="Times New Roman"/>
          <w:b/>
          <w:sz w:val="24"/>
          <w:szCs w:val="24"/>
          <w:lang w:val="uk-UA" w:eastAsia="ru-RU"/>
        </w:rPr>
        <w:t xml:space="preserve"> </w:t>
      </w:r>
      <w:r w:rsidRPr="005C5842">
        <w:rPr>
          <w:rFonts w:ascii="Times New Roman" w:hAnsi="Times New Roman"/>
          <w:sz w:val="24"/>
          <w:szCs w:val="24"/>
          <w:lang w:val="uk-UA" w:eastAsia="ru-RU"/>
        </w:rPr>
        <w:t xml:space="preserve">– </w:t>
      </w:r>
      <w:r w:rsidRPr="005C5842">
        <w:rPr>
          <w:rFonts w:ascii="Times New Roman" w:hAnsi="Times New Roman"/>
          <w:b/>
          <w:sz w:val="24"/>
          <w:szCs w:val="24"/>
          <w:lang w:val="uk-UA" w:eastAsia="ru-RU"/>
        </w:rPr>
        <w:t xml:space="preserve">132 367,33 грн.  </w:t>
      </w:r>
      <w:r w:rsidRPr="005C5842">
        <w:rPr>
          <w:rFonts w:ascii="Times New Roman" w:hAnsi="Times New Roman"/>
          <w:sz w:val="24"/>
          <w:szCs w:val="24"/>
          <w:lang w:val="uk-UA" w:eastAsia="ru-RU"/>
        </w:rPr>
        <w:t>в тому числі по КФК:</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1011080 –   16 030 грн. </w:t>
      </w:r>
      <w:r w:rsidRPr="005C5842">
        <w:rPr>
          <w:rFonts w:ascii="Times New Roman" w:hAnsi="Times New Roman"/>
          <w:sz w:val="24"/>
          <w:szCs w:val="24"/>
          <w:lang w:val="uk-UA" w:eastAsia="ru-RU"/>
        </w:rPr>
        <w:t>- несвоєчасна оплата за навчання дітей за березень 2025 р.</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bCs/>
          <w:sz w:val="24"/>
          <w:szCs w:val="24"/>
          <w:lang w:val="uk-UA" w:eastAsia="ru-RU"/>
        </w:rPr>
        <w:t xml:space="preserve">1014060 – </w:t>
      </w:r>
      <w:r w:rsidRPr="005C5842">
        <w:rPr>
          <w:rFonts w:ascii="Times New Roman" w:hAnsi="Times New Roman"/>
          <w:b/>
          <w:sz w:val="24"/>
          <w:szCs w:val="24"/>
          <w:lang w:val="uk-UA" w:eastAsia="ru-RU"/>
        </w:rPr>
        <w:t>116 337,33</w:t>
      </w:r>
      <w:r w:rsidRPr="005C5842">
        <w:rPr>
          <w:rFonts w:ascii="Times New Roman" w:hAnsi="Times New Roman"/>
          <w:sz w:val="24"/>
          <w:szCs w:val="24"/>
          <w:lang w:val="uk-UA" w:eastAsia="ru-RU"/>
        </w:rPr>
        <w:t xml:space="preserve"> грн. несвоєчасна оплата за оренду приміщень.</w:t>
      </w:r>
    </w:p>
    <w:p w:rsidR="00473CDA" w:rsidRPr="005C5842" w:rsidRDefault="00473CDA" w:rsidP="007A09D1">
      <w:pPr>
        <w:spacing w:after="0" w:line="240" w:lineRule="auto"/>
        <w:ind w:firstLine="709"/>
        <w:jc w:val="both"/>
        <w:rPr>
          <w:rFonts w:ascii="Times New Roman" w:hAnsi="Times New Roman"/>
          <w:sz w:val="24"/>
          <w:szCs w:val="24"/>
          <w:lang w:val="uk-UA" w:eastAsia="ru-RU"/>
        </w:rPr>
      </w:pPr>
      <w:bookmarkStart w:id="20" w:name="_Hlk148619778"/>
      <w:r w:rsidRPr="005C5842">
        <w:rPr>
          <w:rFonts w:ascii="Times New Roman" w:hAnsi="Times New Roman"/>
          <w:b/>
          <w:i/>
          <w:sz w:val="24"/>
          <w:szCs w:val="24"/>
          <w:lang w:val="uk-UA" w:eastAsia="ru-RU"/>
        </w:rPr>
        <w:t>Відділ освіти –</w:t>
      </w:r>
      <w:r w:rsidRPr="005C5842">
        <w:rPr>
          <w:rFonts w:ascii="Times New Roman" w:hAnsi="Times New Roman"/>
          <w:sz w:val="24"/>
          <w:szCs w:val="24"/>
          <w:lang w:val="uk-UA" w:eastAsia="ru-RU"/>
        </w:rPr>
        <w:t xml:space="preserve"> </w:t>
      </w:r>
      <w:r w:rsidRPr="005C5842">
        <w:rPr>
          <w:rFonts w:ascii="Times New Roman" w:hAnsi="Times New Roman"/>
          <w:b/>
          <w:sz w:val="24"/>
          <w:szCs w:val="24"/>
          <w:lang w:val="uk-UA" w:eastAsia="ru-RU"/>
        </w:rPr>
        <w:t xml:space="preserve"> 39 462,84 грн.</w:t>
      </w:r>
      <w:r w:rsidRPr="005C5842">
        <w:rPr>
          <w:rFonts w:ascii="Times New Roman" w:hAnsi="Times New Roman"/>
          <w:sz w:val="24"/>
          <w:szCs w:val="24"/>
          <w:lang w:val="uk-UA" w:eastAsia="ru-RU"/>
        </w:rPr>
        <w:t xml:space="preserve"> в тому числі по КФК:</w:t>
      </w:r>
    </w:p>
    <w:bookmarkEnd w:id="20"/>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0611010 – 39 461,74 </w:t>
      </w:r>
      <w:r w:rsidRPr="005C5842">
        <w:rPr>
          <w:rFonts w:ascii="Times New Roman" w:hAnsi="Times New Roman"/>
          <w:sz w:val="24"/>
          <w:szCs w:val="24"/>
          <w:lang w:val="uk-UA" w:eastAsia="ru-RU"/>
        </w:rPr>
        <w:t>грн.(батьківська плата)</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0611021 – 1,10 грн., в т.ч. : </w:t>
      </w:r>
      <w:r w:rsidRPr="005C5842">
        <w:rPr>
          <w:rFonts w:ascii="Times New Roman" w:hAnsi="Times New Roman"/>
          <w:sz w:val="24"/>
          <w:szCs w:val="24"/>
          <w:lang w:val="uk-UA" w:eastAsia="ru-RU"/>
        </w:rPr>
        <w:t>0,10- ФОП Чорний Н.І.;1,00 - Новороздільський центр над.соц.послуг.</w:t>
      </w:r>
    </w:p>
    <w:p w:rsidR="00473CDA" w:rsidRPr="005C5842" w:rsidRDefault="00473CDA" w:rsidP="007A09D1">
      <w:pPr>
        <w:spacing w:after="0" w:line="240" w:lineRule="auto"/>
        <w:ind w:firstLine="709"/>
        <w:jc w:val="both"/>
        <w:rPr>
          <w:rFonts w:ascii="Times New Roman" w:hAnsi="Times New Roman"/>
          <w:b/>
          <w:i/>
          <w:sz w:val="24"/>
          <w:szCs w:val="24"/>
          <w:lang w:val="uk-UA" w:eastAsia="ru-RU"/>
        </w:rPr>
      </w:pPr>
      <w:r w:rsidRPr="005C5842">
        <w:rPr>
          <w:rFonts w:ascii="Times New Roman" w:hAnsi="Times New Roman"/>
          <w:b/>
          <w:i/>
          <w:sz w:val="24"/>
          <w:szCs w:val="24"/>
          <w:lang w:val="uk-UA" w:eastAsia="ru-RU"/>
        </w:rPr>
        <w:t xml:space="preserve">Станом на 01.01.2025 року кредиторська заборгованість (доходи) становила </w:t>
      </w:r>
      <w:r w:rsidRPr="005C5842">
        <w:rPr>
          <w:rFonts w:ascii="Times New Roman" w:hAnsi="Times New Roman"/>
          <w:sz w:val="24"/>
          <w:szCs w:val="24"/>
          <w:lang w:val="uk-UA" w:eastAsia="ru-RU"/>
        </w:rPr>
        <w:t xml:space="preserve">                 </w:t>
      </w:r>
      <w:r w:rsidRPr="005C5842">
        <w:rPr>
          <w:rFonts w:ascii="Times New Roman" w:hAnsi="Times New Roman"/>
          <w:b/>
          <w:i/>
          <w:sz w:val="24"/>
          <w:szCs w:val="24"/>
          <w:lang w:val="uk-UA" w:eastAsia="ru-RU"/>
        </w:rPr>
        <w:t>167 810,83 грн.   грн. Станом на 01.04.2025 р. кредиторська заборгованість (доходи) становить 123 234,15 грн.  тобто  зменшилась  на  44 576,68 грн. в  тому числі  в  розрізі установ:</w:t>
      </w:r>
    </w:p>
    <w:p w:rsidR="00473CDA" w:rsidRPr="005C5842" w:rsidRDefault="00473CDA" w:rsidP="007A09D1">
      <w:pPr>
        <w:spacing w:after="0" w:line="240" w:lineRule="auto"/>
        <w:ind w:firstLine="709"/>
        <w:jc w:val="both"/>
        <w:rPr>
          <w:rFonts w:ascii="Times New Roman" w:hAnsi="Times New Roman"/>
          <w:b/>
          <w:sz w:val="24"/>
          <w:szCs w:val="24"/>
          <w:lang w:val="uk-UA" w:eastAsia="ru-RU"/>
        </w:rPr>
      </w:pPr>
      <w:r w:rsidRPr="005C5842">
        <w:rPr>
          <w:rFonts w:ascii="Times New Roman" w:hAnsi="Times New Roman"/>
          <w:b/>
          <w:i/>
          <w:sz w:val="24"/>
          <w:szCs w:val="24"/>
          <w:lang w:val="uk-UA" w:eastAsia="ru-RU"/>
        </w:rPr>
        <w:t>Управління культури, спорту та гуманітарної політики</w:t>
      </w:r>
      <w:r w:rsidRPr="005C5842">
        <w:rPr>
          <w:rFonts w:ascii="Times New Roman" w:hAnsi="Times New Roman"/>
          <w:b/>
          <w:sz w:val="24"/>
          <w:szCs w:val="24"/>
          <w:lang w:val="uk-UA" w:eastAsia="ru-RU"/>
        </w:rPr>
        <w:t xml:space="preserve"> </w:t>
      </w:r>
      <w:r w:rsidRPr="005C5842">
        <w:rPr>
          <w:rFonts w:ascii="Times New Roman" w:hAnsi="Times New Roman"/>
          <w:sz w:val="24"/>
          <w:szCs w:val="24"/>
          <w:lang w:val="uk-UA" w:eastAsia="ru-RU"/>
        </w:rPr>
        <w:t>–</w:t>
      </w:r>
      <w:r w:rsidRPr="005C5842">
        <w:rPr>
          <w:rFonts w:ascii="Times New Roman" w:hAnsi="Times New Roman"/>
          <w:b/>
          <w:sz w:val="24"/>
          <w:szCs w:val="24"/>
          <w:lang w:val="uk-UA" w:eastAsia="ru-RU"/>
        </w:rPr>
        <w:t xml:space="preserve"> 21 714,00 грн., </w:t>
      </w:r>
      <w:r w:rsidRPr="005C5842">
        <w:rPr>
          <w:rFonts w:ascii="Times New Roman" w:hAnsi="Times New Roman"/>
          <w:sz w:val="24"/>
          <w:szCs w:val="24"/>
          <w:lang w:val="uk-UA" w:eastAsia="ru-RU"/>
        </w:rPr>
        <w:t>в тому числі по КФК:</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1011080 – 21 714,00 грн.</w:t>
      </w:r>
      <w:r w:rsidRPr="005C5842">
        <w:rPr>
          <w:rFonts w:ascii="Times New Roman" w:hAnsi="Times New Roman"/>
          <w:sz w:val="24"/>
          <w:szCs w:val="24"/>
          <w:lang w:val="uk-UA" w:eastAsia="ru-RU"/>
        </w:rPr>
        <w:t xml:space="preserve">  - переплата за навчання дітей на квітень 2025 р; </w:t>
      </w:r>
    </w:p>
    <w:p w:rsidR="00473CDA" w:rsidRPr="005C5842" w:rsidRDefault="00473CDA" w:rsidP="007A09D1">
      <w:pPr>
        <w:spacing w:after="0" w:line="240" w:lineRule="auto"/>
        <w:ind w:firstLine="709"/>
        <w:jc w:val="both"/>
        <w:rPr>
          <w:rFonts w:ascii="Times New Roman" w:hAnsi="Times New Roman"/>
          <w:sz w:val="24"/>
          <w:szCs w:val="24"/>
          <w:lang w:val="uk-UA" w:eastAsia="ru-RU"/>
        </w:rPr>
      </w:pPr>
      <w:bookmarkStart w:id="21" w:name="_Hlk100227656"/>
      <w:r w:rsidRPr="005C5842">
        <w:rPr>
          <w:rFonts w:ascii="Times New Roman" w:hAnsi="Times New Roman"/>
          <w:b/>
          <w:i/>
          <w:sz w:val="24"/>
          <w:szCs w:val="24"/>
          <w:lang w:val="uk-UA" w:eastAsia="ru-RU"/>
        </w:rPr>
        <w:t xml:space="preserve">Відділ освіти – </w:t>
      </w:r>
      <w:r w:rsidRPr="005C5842">
        <w:rPr>
          <w:rFonts w:ascii="Times New Roman" w:hAnsi="Times New Roman"/>
          <w:b/>
          <w:sz w:val="24"/>
          <w:szCs w:val="24"/>
          <w:lang w:val="uk-UA" w:eastAsia="ru-RU"/>
        </w:rPr>
        <w:t xml:space="preserve">101 520,15 </w:t>
      </w:r>
      <w:r w:rsidRPr="005C5842">
        <w:rPr>
          <w:rFonts w:ascii="Times New Roman" w:hAnsi="Times New Roman"/>
          <w:sz w:val="24"/>
          <w:szCs w:val="24"/>
          <w:lang w:val="uk-UA" w:eastAsia="ru-RU"/>
        </w:rPr>
        <w:t>грн</w:t>
      </w:r>
      <w:r w:rsidRPr="005C5842">
        <w:rPr>
          <w:rFonts w:ascii="Times New Roman" w:hAnsi="Times New Roman"/>
          <w:b/>
          <w:sz w:val="24"/>
          <w:szCs w:val="24"/>
          <w:lang w:val="uk-UA" w:eastAsia="ru-RU"/>
        </w:rPr>
        <w:t>.,</w:t>
      </w:r>
      <w:r w:rsidRPr="005C5842">
        <w:rPr>
          <w:rFonts w:ascii="Times New Roman" w:hAnsi="Times New Roman"/>
          <w:sz w:val="24"/>
          <w:szCs w:val="24"/>
          <w:lang w:val="uk-UA" w:eastAsia="ru-RU"/>
        </w:rPr>
        <w:t xml:space="preserve"> в тому числі по КФК:</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0611010 – 99 410,15 грн.</w:t>
      </w:r>
      <w:r w:rsidRPr="005C5842">
        <w:rPr>
          <w:rFonts w:ascii="Times New Roman" w:hAnsi="Times New Roman"/>
          <w:sz w:val="24"/>
          <w:szCs w:val="24"/>
          <w:lang w:val="uk-UA" w:eastAsia="ru-RU"/>
        </w:rPr>
        <w:t xml:space="preserve"> (батьківська плата); </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 xml:space="preserve">0611021 – 2 110,00 грн. – </w:t>
      </w:r>
      <w:r w:rsidRPr="005C5842">
        <w:rPr>
          <w:rFonts w:ascii="Times New Roman" w:hAnsi="Times New Roman"/>
          <w:sz w:val="24"/>
          <w:szCs w:val="24"/>
          <w:lang w:val="uk-UA" w:eastAsia="ru-RU"/>
        </w:rPr>
        <w:t xml:space="preserve">переплата за оренду приміщень. </w:t>
      </w:r>
    </w:p>
    <w:bookmarkEnd w:id="21"/>
    <w:p w:rsidR="00473CDA" w:rsidRPr="005C5842" w:rsidRDefault="00473CDA" w:rsidP="007A09D1">
      <w:pPr>
        <w:spacing w:after="0" w:line="240" w:lineRule="auto"/>
        <w:ind w:firstLine="709"/>
        <w:jc w:val="both"/>
        <w:rPr>
          <w:rFonts w:ascii="Times New Roman" w:hAnsi="Times New Roman"/>
          <w:sz w:val="24"/>
          <w:szCs w:val="24"/>
          <w:lang w:val="uk-UA" w:eastAsia="ru-RU"/>
        </w:rPr>
      </w:pPr>
    </w:p>
    <w:p w:rsidR="00473CDA" w:rsidRPr="005C5842" w:rsidRDefault="00473CDA" w:rsidP="007A09D1">
      <w:pPr>
        <w:spacing w:after="0" w:line="240" w:lineRule="auto"/>
        <w:ind w:firstLine="709"/>
        <w:jc w:val="both"/>
        <w:rPr>
          <w:rFonts w:ascii="Times New Roman" w:hAnsi="Times New Roman"/>
          <w:b/>
          <w:i/>
          <w:sz w:val="24"/>
          <w:szCs w:val="24"/>
          <w:lang w:val="uk-UA" w:eastAsia="ru-RU"/>
        </w:rPr>
      </w:pPr>
      <w:r w:rsidRPr="005C5842">
        <w:rPr>
          <w:rFonts w:ascii="Times New Roman" w:hAnsi="Times New Roman"/>
          <w:b/>
          <w:i/>
          <w:sz w:val="24"/>
          <w:szCs w:val="24"/>
          <w:lang w:val="uk-UA" w:eastAsia="ru-RU"/>
        </w:rPr>
        <w:t>Станом на 01.01.2025 року кредиторська заборгованість (видатки) становила 0,00 грн.  Станом  на  01.04.2025 р.  кредиторська  заборгованість  (видатки)  становить       87 678,68 грн., тобто  збільшилась  на  87 678,68  грн. в  тому числі  в  розрізі установ:</w:t>
      </w:r>
    </w:p>
    <w:p w:rsidR="00473CDA" w:rsidRPr="005C5842" w:rsidRDefault="00473CDA" w:rsidP="007A09D1">
      <w:pPr>
        <w:spacing w:after="0" w:line="240" w:lineRule="auto"/>
        <w:ind w:firstLine="709"/>
        <w:jc w:val="both"/>
        <w:rPr>
          <w:rFonts w:ascii="Times New Roman" w:hAnsi="Times New Roman"/>
          <w:sz w:val="24"/>
          <w:szCs w:val="24"/>
          <w:lang w:val="uk-UA" w:eastAsia="ru-RU"/>
        </w:rPr>
      </w:pPr>
      <w:r w:rsidRPr="005C5842">
        <w:rPr>
          <w:rFonts w:ascii="Times New Roman" w:hAnsi="Times New Roman"/>
          <w:b/>
          <w:i/>
          <w:sz w:val="24"/>
          <w:szCs w:val="24"/>
          <w:lang w:val="uk-UA" w:eastAsia="ru-RU"/>
        </w:rPr>
        <w:t>Управління культури, спорту та гуманітарної політики</w:t>
      </w:r>
      <w:r w:rsidRPr="005C5842">
        <w:rPr>
          <w:rFonts w:ascii="Times New Roman" w:hAnsi="Times New Roman"/>
          <w:b/>
          <w:sz w:val="24"/>
          <w:szCs w:val="24"/>
          <w:lang w:val="uk-UA" w:eastAsia="ru-RU"/>
        </w:rPr>
        <w:t xml:space="preserve"> </w:t>
      </w:r>
      <w:r w:rsidRPr="005C5842">
        <w:rPr>
          <w:rFonts w:ascii="Times New Roman" w:hAnsi="Times New Roman"/>
          <w:sz w:val="24"/>
          <w:szCs w:val="24"/>
          <w:lang w:val="uk-UA" w:eastAsia="ru-RU"/>
        </w:rPr>
        <w:t>–</w:t>
      </w:r>
      <w:r w:rsidRPr="005C5842">
        <w:rPr>
          <w:rFonts w:ascii="Times New Roman" w:hAnsi="Times New Roman"/>
          <w:b/>
          <w:sz w:val="24"/>
          <w:szCs w:val="24"/>
          <w:lang w:val="uk-UA" w:eastAsia="ru-RU"/>
        </w:rPr>
        <w:t xml:space="preserve"> 50 799,00 грн., </w:t>
      </w:r>
      <w:r w:rsidRPr="005C5842">
        <w:rPr>
          <w:rFonts w:ascii="Times New Roman" w:hAnsi="Times New Roman"/>
          <w:sz w:val="24"/>
          <w:szCs w:val="24"/>
          <w:lang w:val="uk-UA" w:eastAsia="ru-RU"/>
        </w:rPr>
        <w:t>в тому числі по КФК:</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sz w:val="24"/>
          <w:szCs w:val="24"/>
          <w:lang w:val="uk-UA" w:eastAsia="ru-RU"/>
        </w:rPr>
        <w:t>1014060 – 50 799,00 грн.</w:t>
      </w:r>
      <w:r w:rsidRPr="005C5842">
        <w:rPr>
          <w:rFonts w:ascii="Times New Roman" w:hAnsi="Times New Roman"/>
          <w:sz w:val="24"/>
          <w:szCs w:val="24"/>
          <w:lang w:val="uk-UA" w:eastAsia="ru-RU"/>
        </w:rPr>
        <w:t xml:space="preserve"> :КЕКВ 2210  - 5 799,00 грн. - оплата за пилосос для сухого та вологого прибирання Dnipro- V VCW-20SA - ФОП Бучинський Р.З.; КЕКВ 2240 – 45 000,00 грн. оплата послуг з проведення технічної  інвентаризації об'єкта нерухомого майна комунальної власності </w:t>
      </w:r>
      <w:r w:rsidRPr="005C5842">
        <w:rPr>
          <w:rFonts w:ascii="Times New Roman" w:hAnsi="Times New Roman"/>
          <w:sz w:val="24"/>
          <w:szCs w:val="24"/>
          <w:lang w:val="uk-UA" w:eastAsia="ru-RU"/>
        </w:rPr>
        <w:lastRenderedPageBreak/>
        <w:t>по пр.Т.Шевченка,13, виготовлення технічного паспорта , внесення відомостей до ЄДЕССБ ДП - ТзОВ «Контур».</w:t>
      </w:r>
    </w:p>
    <w:p w:rsidR="00473CDA" w:rsidRPr="005C5842" w:rsidRDefault="00473CDA" w:rsidP="007A09D1">
      <w:pPr>
        <w:spacing w:after="0" w:line="240" w:lineRule="auto"/>
        <w:jc w:val="both"/>
        <w:rPr>
          <w:rFonts w:ascii="Times New Roman" w:hAnsi="Times New Roman"/>
          <w:sz w:val="24"/>
          <w:szCs w:val="24"/>
          <w:lang w:val="uk-UA" w:eastAsia="ru-RU"/>
        </w:rPr>
      </w:pPr>
      <w:r w:rsidRPr="005C5842">
        <w:rPr>
          <w:rFonts w:ascii="Times New Roman" w:hAnsi="Times New Roman"/>
          <w:b/>
          <w:i/>
          <w:sz w:val="24"/>
          <w:szCs w:val="24"/>
          <w:lang w:val="uk-UA" w:eastAsia="ru-RU"/>
        </w:rPr>
        <w:t xml:space="preserve">Відділ освіти – </w:t>
      </w:r>
      <w:r w:rsidRPr="005C5842">
        <w:rPr>
          <w:rFonts w:ascii="Times New Roman" w:hAnsi="Times New Roman"/>
          <w:b/>
          <w:sz w:val="24"/>
          <w:szCs w:val="24"/>
          <w:lang w:val="uk-UA" w:eastAsia="ru-RU"/>
        </w:rPr>
        <w:t xml:space="preserve">36 879,68  </w:t>
      </w:r>
      <w:r w:rsidRPr="005C5842">
        <w:rPr>
          <w:rFonts w:ascii="Times New Roman" w:hAnsi="Times New Roman"/>
          <w:sz w:val="24"/>
          <w:szCs w:val="24"/>
          <w:lang w:val="uk-UA" w:eastAsia="ru-RU"/>
        </w:rPr>
        <w:t>грн</w:t>
      </w:r>
      <w:r w:rsidRPr="005C5842">
        <w:rPr>
          <w:rFonts w:ascii="Times New Roman" w:hAnsi="Times New Roman"/>
          <w:b/>
          <w:sz w:val="24"/>
          <w:szCs w:val="24"/>
          <w:lang w:val="uk-UA" w:eastAsia="ru-RU"/>
        </w:rPr>
        <w:t>.,</w:t>
      </w:r>
      <w:r w:rsidRPr="005C5842">
        <w:rPr>
          <w:rFonts w:ascii="Times New Roman" w:hAnsi="Times New Roman"/>
          <w:sz w:val="24"/>
          <w:szCs w:val="24"/>
          <w:lang w:val="uk-UA" w:eastAsia="ru-RU"/>
        </w:rPr>
        <w:t xml:space="preserve"> в тому числі по КФК:</w:t>
      </w:r>
    </w:p>
    <w:p w:rsidR="00473CDA" w:rsidRPr="005C5842" w:rsidRDefault="00473CDA" w:rsidP="007A09D1">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0611021 – 36 879,68 грн.</w:t>
      </w:r>
    </w:p>
    <w:p w:rsidR="00473CDA" w:rsidRPr="005C5842" w:rsidRDefault="00473CDA"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КЕКВ 2210 – 36 879,68 грн.:17 600,00 грн. - телевізор ФОП Суховерська Г.С.;19 279,68 грн. -вертикальні жалюзі ФОП Уланов С.В..</w:t>
      </w:r>
    </w:p>
    <w:p w:rsidR="00473CDA" w:rsidRPr="005C5842" w:rsidRDefault="00473CDA" w:rsidP="007A09D1">
      <w:pPr>
        <w:spacing w:after="0" w:line="240" w:lineRule="auto"/>
        <w:ind w:firstLine="708"/>
        <w:rPr>
          <w:rFonts w:ascii="Times New Roman" w:hAnsi="Times New Roman"/>
          <w:sz w:val="24"/>
          <w:szCs w:val="24"/>
          <w:lang w:val="uk-UA" w:eastAsia="ru-RU"/>
        </w:rPr>
      </w:pPr>
    </w:p>
    <w:p w:rsidR="00473CDA" w:rsidRPr="005C5842" w:rsidRDefault="00473CDA" w:rsidP="007A09D1">
      <w:pPr>
        <w:tabs>
          <w:tab w:val="left" w:pos="960"/>
          <w:tab w:val="left" w:pos="5880"/>
        </w:tabs>
        <w:spacing w:after="0" w:line="240" w:lineRule="auto"/>
        <w:jc w:val="both"/>
        <w:rPr>
          <w:rFonts w:ascii="Times New Roman" w:hAnsi="Times New Roman"/>
          <w:sz w:val="24"/>
          <w:szCs w:val="24"/>
          <w:lang w:val="uk-UA" w:eastAsia="ru-RU"/>
        </w:rPr>
      </w:pPr>
    </w:p>
    <w:p w:rsidR="00473CDA" w:rsidRPr="005C5842" w:rsidRDefault="00473CDA" w:rsidP="007A09D1">
      <w:pPr>
        <w:spacing w:after="0" w:line="240" w:lineRule="auto"/>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Начальник фінансового управління </w:t>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r>
      <w:r w:rsidRPr="005C5842">
        <w:rPr>
          <w:rFonts w:ascii="Times New Roman" w:hAnsi="Times New Roman"/>
          <w:b/>
          <w:sz w:val="24"/>
          <w:szCs w:val="24"/>
          <w:lang w:val="uk-UA" w:eastAsia="ru-RU"/>
        </w:rPr>
        <w:tab/>
        <w:t xml:space="preserve">Ігор РИЧАГІВСЬКИЙ </w:t>
      </w:r>
    </w:p>
    <w:p w:rsidR="00473CDA" w:rsidRPr="005C5842" w:rsidRDefault="00473CDA" w:rsidP="007A09D1">
      <w:pPr>
        <w:spacing w:after="0" w:line="240" w:lineRule="auto"/>
        <w:ind w:left="360"/>
        <w:jc w:val="both"/>
        <w:rPr>
          <w:rFonts w:ascii="Times New Roman" w:hAnsi="Times New Roman"/>
          <w:b/>
          <w:sz w:val="24"/>
          <w:szCs w:val="24"/>
          <w:lang w:val="uk-UA" w:eastAsia="uk-UA"/>
        </w:rPr>
        <w:sectPr w:rsidR="00473CDA" w:rsidRPr="005C5842" w:rsidSect="00BA3A28">
          <w:pgSz w:w="11906" w:h="16838"/>
          <w:pgMar w:top="540" w:right="707" w:bottom="850" w:left="1260" w:header="708" w:footer="708" w:gutter="0"/>
          <w:cols w:space="708"/>
          <w:docGrid w:linePitch="360"/>
        </w:sectPr>
      </w:pPr>
    </w:p>
    <w:tbl>
      <w:tblPr>
        <w:tblW w:w="15836" w:type="dxa"/>
        <w:tblInd w:w="-34" w:type="dxa"/>
        <w:tblLayout w:type="fixed"/>
        <w:tblLook w:val="04A0" w:firstRow="1" w:lastRow="0" w:firstColumn="1" w:lastColumn="0" w:noHBand="0" w:noVBand="1"/>
      </w:tblPr>
      <w:tblGrid>
        <w:gridCol w:w="719"/>
        <w:gridCol w:w="1016"/>
        <w:gridCol w:w="567"/>
        <w:gridCol w:w="709"/>
        <w:gridCol w:w="67"/>
        <w:gridCol w:w="842"/>
        <w:gridCol w:w="67"/>
        <w:gridCol w:w="878"/>
        <w:gridCol w:w="67"/>
        <w:gridCol w:w="773"/>
        <w:gridCol w:w="67"/>
        <w:gridCol w:w="871"/>
        <w:gridCol w:w="67"/>
        <w:gridCol w:w="912"/>
        <w:gridCol w:w="67"/>
        <w:gridCol w:w="926"/>
        <w:gridCol w:w="67"/>
        <w:gridCol w:w="860"/>
        <w:gridCol w:w="67"/>
        <w:gridCol w:w="784"/>
        <w:gridCol w:w="67"/>
        <w:gridCol w:w="647"/>
        <w:gridCol w:w="67"/>
        <w:gridCol w:w="920"/>
        <w:gridCol w:w="67"/>
        <w:gridCol w:w="966"/>
        <w:gridCol w:w="67"/>
        <w:gridCol w:w="881"/>
        <w:gridCol w:w="67"/>
        <w:gridCol w:w="1060"/>
        <w:gridCol w:w="67"/>
        <w:gridCol w:w="500"/>
        <w:gridCol w:w="67"/>
      </w:tblGrid>
      <w:tr w:rsidR="00473CDA" w:rsidRPr="005C5842" w:rsidTr="00E137CC">
        <w:trPr>
          <w:trHeight w:val="274"/>
        </w:trPr>
        <w:tc>
          <w:tcPr>
            <w:tcW w:w="13194" w:type="dxa"/>
            <w:gridSpan w:val="27"/>
            <w:tcBorders>
              <w:top w:val="nil"/>
              <w:left w:val="nil"/>
              <w:bottom w:val="nil"/>
              <w:right w:val="nil"/>
            </w:tcBorders>
            <w:shd w:val="clear" w:color="000000" w:fill="FFFFFF"/>
            <w:hideMark/>
          </w:tcPr>
          <w:p w:rsidR="00473CDA" w:rsidRPr="005C5842" w:rsidRDefault="00473CDA" w:rsidP="007A09D1">
            <w:pPr>
              <w:spacing w:after="0" w:line="240" w:lineRule="auto"/>
              <w:rPr>
                <w:rFonts w:ascii="Arial" w:hAnsi="Arial" w:cs="Arial"/>
                <w:sz w:val="24"/>
                <w:szCs w:val="24"/>
                <w:lang w:val="uk-UA" w:eastAsia="uk-UA"/>
              </w:rPr>
            </w:pPr>
            <w:r w:rsidRPr="005C5842">
              <w:rPr>
                <w:rFonts w:ascii="Arial" w:hAnsi="Arial" w:cs="Arial"/>
                <w:sz w:val="24"/>
                <w:szCs w:val="24"/>
                <w:lang w:val="uk-UA" w:eastAsia="uk-UA"/>
              </w:rPr>
              <w:lastRenderedPageBreak/>
              <w:t> </w:t>
            </w:r>
          </w:p>
        </w:tc>
        <w:tc>
          <w:tcPr>
            <w:tcW w:w="2642" w:type="dxa"/>
            <w:gridSpan w:val="6"/>
            <w:tcBorders>
              <w:top w:val="nil"/>
              <w:left w:val="nil"/>
              <w:bottom w:val="nil"/>
              <w:right w:val="nil"/>
            </w:tcBorders>
            <w:shd w:val="clear" w:color="000000" w:fill="FFFFFF"/>
            <w:hideMark/>
          </w:tcPr>
          <w:p w:rsidR="00473CDA" w:rsidRPr="005C5842" w:rsidRDefault="00473CDA" w:rsidP="007A09D1">
            <w:pPr>
              <w:spacing w:after="0" w:line="240" w:lineRule="auto"/>
              <w:rPr>
                <w:rFonts w:ascii="Arial" w:hAnsi="Arial" w:cs="Arial"/>
                <w:sz w:val="24"/>
                <w:szCs w:val="24"/>
                <w:lang w:val="uk-UA" w:eastAsia="uk-UA"/>
              </w:rPr>
            </w:pPr>
            <w:r w:rsidRPr="005C5842">
              <w:rPr>
                <w:rFonts w:ascii="Arial" w:hAnsi="Arial" w:cs="Arial"/>
                <w:sz w:val="24"/>
                <w:szCs w:val="24"/>
                <w:lang w:val="uk-UA" w:eastAsia="uk-UA"/>
              </w:rPr>
              <w:t> </w:t>
            </w:r>
          </w:p>
        </w:tc>
      </w:tr>
      <w:tr w:rsidR="00473CDA" w:rsidRPr="005C5842" w:rsidTr="00E137CC">
        <w:trPr>
          <w:trHeight w:val="608"/>
        </w:trPr>
        <w:tc>
          <w:tcPr>
            <w:tcW w:w="15836" w:type="dxa"/>
            <w:gridSpan w:val="33"/>
            <w:tcBorders>
              <w:top w:val="nil"/>
              <w:left w:val="nil"/>
              <w:bottom w:val="nil"/>
              <w:right w:val="nil"/>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 xml:space="preserve">Звіт </w:t>
            </w:r>
            <w:r w:rsidRPr="005C5842">
              <w:rPr>
                <w:rFonts w:ascii="Times New Roman" w:hAnsi="Times New Roman"/>
                <w:b/>
                <w:bCs/>
                <w:sz w:val="24"/>
                <w:szCs w:val="24"/>
                <w:lang w:val="uk-UA" w:eastAsia="uk-UA"/>
              </w:rPr>
              <w:br/>
              <w:t>про виконання міського бюджету</w:t>
            </w:r>
          </w:p>
        </w:tc>
      </w:tr>
      <w:tr w:rsidR="00473CDA" w:rsidRPr="005C5842" w:rsidTr="00E137CC">
        <w:trPr>
          <w:trHeight w:val="514"/>
        </w:trPr>
        <w:tc>
          <w:tcPr>
            <w:tcW w:w="15836" w:type="dxa"/>
            <w:gridSpan w:val="33"/>
            <w:tcBorders>
              <w:top w:val="nil"/>
              <w:left w:val="nil"/>
              <w:bottom w:val="nil"/>
              <w:right w:val="nil"/>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24"/>
                <w:szCs w:val="24"/>
                <w:u w:val="single"/>
                <w:lang w:val="uk-UA" w:eastAsia="uk-UA"/>
              </w:rPr>
            </w:pPr>
            <w:r w:rsidRPr="005C5842">
              <w:rPr>
                <w:rFonts w:ascii="Times New Roman" w:hAnsi="Times New Roman"/>
                <w:b/>
                <w:bCs/>
                <w:i/>
                <w:iCs/>
                <w:sz w:val="24"/>
                <w:szCs w:val="24"/>
                <w:u w:val="single"/>
                <w:lang w:val="uk-UA" w:eastAsia="uk-UA"/>
              </w:rPr>
              <w:t>за січень - березень 2025 року</w:t>
            </w:r>
            <w:r w:rsidRPr="005C5842">
              <w:rPr>
                <w:rFonts w:ascii="Times New Roman" w:hAnsi="Times New Roman"/>
                <w:b/>
                <w:bCs/>
                <w:i/>
                <w:iCs/>
                <w:sz w:val="24"/>
                <w:szCs w:val="24"/>
                <w:u w:val="single"/>
                <w:lang w:val="uk-UA" w:eastAsia="uk-UA"/>
              </w:rPr>
              <w:br/>
              <w:t>Бюджет Новороздільської Міської Територіальної Громади</w:t>
            </w:r>
          </w:p>
        </w:tc>
      </w:tr>
      <w:tr w:rsidR="00473CDA" w:rsidRPr="005C5842" w:rsidTr="00E137CC">
        <w:trPr>
          <w:trHeight w:val="255"/>
        </w:trPr>
        <w:tc>
          <w:tcPr>
            <w:tcW w:w="15836" w:type="dxa"/>
            <w:gridSpan w:val="33"/>
            <w:tcBorders>
              <w:top w:val="nil"/>
              <w:left w:val="nil"/>
              <w:bottom w:val="nil"/>
              <w:right w:val="nil"/>
            </w:tcBorders>
            <w:shd w:val="clear" w:color="000000" w:fill="FFFFFF"/>
            <w:hideMark/>
          </w:tcPr>
          <w:p w:rsidR="00473CDA" w:rsidRPr="005C5842" w:rsidRDefault="00473CDA" w:rsidP="007A09D1">
            <w:pPr>
              <w:spacing w:after="0" w:line="240" w:lineRule="auto"/>
              <w:jc w:val="center"/>
              <w:rPr>
                <w:rFonts w:ascii="Times New Roman" w:hAnsi="Times New Roman"/>
                <w:sz w:val="24"/>
                <w:szCs w:val="24"/>
                <w:lang w:val="uk-UA" w:eastAsia="uk-UA"/>
              </w:rPr>
            </w:pPr>
            <w:r w:rsidRPr="005C5842">
              <w:rPr>
                <w:rFonts w:ascii="Times New Roman" w:hAnsi="Times New Roman"/>
                <w:sz w:val="24"/>
                <w:szCs w:val="24"/>
                <w:lang w:val="uk-UA" w:eastAsia="uk-UA"/>
              </w:rPr>
              <w:t>(назва бюджету)</w:t>
            </w:r>
          </w:p>
        </w:tc>
      </w:tr>
      <w:tr w:rsidR="00473CDA" w:rsidRPr="005C5842" w:rsidTr="00E137CC">
        <w:trPr>
          <w:trHeight w:val="274"/>
        </w:trPr>
        <w:tc>
          <w:tcPr>
            <w:tcW w:w="173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Найменування показника</w:t>
            </w:r>
          </w:p>
        </w:tc>
        <w:tc>
          <w:tcPr>
            <w:tcW w:w="1343"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Код бюджетної класифікації</w:t>
            </w:r>
          </w:p>
        </w:tc>
        <w:tc>
          <w:tcPr>
            <w:tcW w:w="3632" w:type="dxa"/>
            <w:gridSpan w:val="8"/>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Загальний фонд</w:t>
            </w:r>
          </w:p>
        </w:tc>
        <w:tc>
          <w:tcPr>
            <w:tcW w:w="4464" w:type="dxa"/>
            <w:gridSpan w:val="10"/>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Спеціальний фонд</w:t>
            </w:r>
          </w:p>
        </w:tc>
        <w:tc>
          <w:tcPr>
            <w:tcW w:w="4662" w:type="dxa"/>
            <w:gridSpan w:val="10"/>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Разом</w:t>
            </w:r>
          </w:p>
        </w:tc>
      </w:tr>
      <w:tr w:rsidR="00473CDA" w:rsidRPr="005C5842" w:rsidTr="00E137CC">
        <w:trPr>
          <w:trHeight w:val="548"/>
        </w:trPr>
        <w:tc>
          <w:tcPr>
            <w:tcW w:w="1735" w:type="dxa"/>
            <w:gridSpan w:val="2"/>
            <w:vMerge/>
            <w:tcBorders>
              <w:top w:val="single" w:sz="4" w:space="0" w:color="000000"/>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1343" w:type="dxa"/>
            <w:gridSpan w:val="3"/>
            <w:vMerge/>
            <w:tcBorders>
              <w:top w:val="single" w:sz="4" w:space="0" w:color="000000"/>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909"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затверджено  місцевими радами на звітний рік з урахуванням змін***</w:t>
            </w:r>
          </w:p>
        </w:tc>
        <w:tc>
          <w:tcPr>
            <w:tcW w:w="945"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затверджено розписом на звітний рік з урахуванням змін</w:t>
            </w:r>
          </w:p>
        </w:tc>
        <w:tc>
          <w:tcPr>
            <w:tcW w:w="840"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кошторисні призначення на звітний рік з урахуванням змін</w:t>
            </w:r>
          </w:p>
        </w:tc>
        <w:tc>
          <w:tcPr>
            <w:tcW w:w="938"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виконано за звітний період (рік)</w:t>
            </w:r>
          </w:p>
        </w:tc>
        <w:tc>
          <w:tcPr>
            <w:tcW w:w="979"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затверджено  місцевими радами на звітний рік з урахуванням змін***</w:t>
            </w:r>
          </w:p>
        </w:tc>
        <w:tc>
          <w:tcPr>
            <w:tcW w:w="993"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затверджено розписом на звітний рік з урахуванням змін</w:t>
            </w:r>
          </w:p>
        </w:tc>
        <w:tc>
          <w:tcPr>
            <w:tcW w:w="927"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кошторисні призначення на звітний рік з урахуванням змін</w:t>
            </w:r>
          </w:p>
        </w:tc>
        <w:tc>
          <w:tcPr>
            <w:tcW w:w="1565" w:type="dxa"/>
            <w:gridSpan w:val="4"/>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виконано за звітний період (рік)</w:t>
            </w:r>
          </w:p>
        </w:tc>
        <w:tc>
          <w:tcPr>
            <w:tcW w:w="987"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затверджено  місцевими радами на звітний рік з урахуванням змін***</w:t>
            </w:r>
          </w:p>
        </w:tc>
        <w:tc>
          <w:tcPr>
            <w:tcW w:w="1033"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затверджено розписом на звітний рік з урахуванням змін</w:t>
            </w:r>
          </w:p>
        </w:tc>
        <w:tc>
          <w:tcPr>
            <w:tcW w:w="948" w:type="dxa"/>
            <w:gridSpan w:val="2"/>
            <w:vMerge w:val="restart"/>
            <w:tcBorders>
              <w:top w:val="nil"/>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кошторисні призначення на звітний рік з урахуванням змін</w:t>
            </w:r>
          </w:p>
        </w:tc>
        <w:tc>
          <w:tcPr>
            <w:tcW w:w="1694" w:type="dxa"/>
            <w:gridSpan w:val="4"/>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виконано за звітний період (рік)</w:t>
            </w:r>
          </w:p>
        </w:tc>
      </w:tr>
      <w:tr w:rsidR="00473CDA" w:rsidRPr="005C5842" w:rsidTr="00E137CC">
        <w:trPr>
          <w:trHeight w:val="1425"/>
        </w:trPr>
        <w:tc>
          <w:tcPr>
            <w:tcW w:w="1735" w:type="dxa"/>
            <w:gridSpan w:val="2"/>
            <w:vMerge/>
            <w:tcBorders>
              <w:top w:val="single" w:sz="4" w:space="0" w:color="000000"/>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1343" w:type="dxa"/>
            <w:gridSpan w:val="3"/>
            <w:vMerge/>
            <w:tcBorders>
              <w:top w:val="single" w:sz="4" w:space="0" w:color="000000"/>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909"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945"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840"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938"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979"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993"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927"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усього</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у тому числі за коштами на рахунках </w:t>
            </w:r>
            <w:r w:rsidRPr="005C5842">
              <w:rPr>
                <w:rFonts w:ascii="Times New Roman" w:hAnsi="Times New Roman"/>
                <w:b/>
                <w:bCs/>
                <w:sz w:val="16"/>
                <w:szCs w:val="16"/>
                <w:lang w:val="uk-UA" w:eastAsia="uk-UA"/>
              </w:rPr>
              <w:br/>
              <w:t xml:space="preserve"> в установах</w:t>
            </w:r>
            <w:r w:rsidRPr="005C5842">
              <w:rPr>
                <w:rFonts w:ascii="Times New Roman" w:hAnsi="Times New Roman"/>
                <w:b/>
                <w:bCs/>
                <w:sz w:val="16"/>
                <w:szCs w:val="16"/>
                <w:lang w:val="uk-UA" w:eastAsia="uk-UA"/>
              </w:rPr>
              <w:br/>
              <w:t xml:space="preserve"> банків****</w:t>
            </w:r>
          </w:p>
        </w:tc>
        <w:tc>
          <w:tcPr>
            <w:tcW w:w="987"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1033"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948" w:type="dxa"/>
            <w:gridSpan w:val="2"/>
            <w:vMerge/>
            <w:tcBorders>
              <w:top w:val="nil"/>
              <w:left w:val="single" w:sz="4" w:space="0" w:color="000000"/>
              <w:bottom w:val="single" w:sz="4" w:space="0" w:color="000000"/>
              <w:right w:val="single" w:sz="4" w:space="0" w:color="000000"/>
            </w:tcBorders>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усього</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 xml:space="preserve">у тому числі за коштами на рахунках </w:t>
            </w:r>
            <w:r w:rsidRPr="005C5842">
              <w:rPr>
                <w:rFonts w:ascii="Times New Roman" w:hAnsi="Times New Roman"/>
                <w:b/>
                <w:bCs/>
                <w:sz w:val="24"/>
                <w:szCs w:val="24"/>
                <w:lang w:val="uk-UA" w:eastAsia="uk-UA"/>
              </w:rPr>
              <w:br/>
              <w:t xml:space="preserve"> в установах</w:t>
            </w:r>
            <w:r w:rsidRPr="005C5842">
              <w:rPr>
                <w:rFonts w:ascii="Times New Roman" w:hAnsi="Times New Roman"/>
                <w:b/>
                <w:bCs/>
                <w:sz w:val="24"/>
                <w:szCs w:val="24"/>
                <w:lang w:val="uk-UA" w:eastAsia="uk-UA"/>
              </w:rPr>
              <w:br/>
              <w:t xml:space="preserve"> банків****</w:t>
            </w:r>
          </w:p>
        </w:tc>
      </w:tr>
      <w:tr w:rsidR="00473CDA" w:rsidRPr="005C5842" w:rsidTr="00E137CC">
        <w:trPr>
          <w:trHeight w:val="27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w:t>
            </w:r>
          </w:p>
        </w:tc>
        <w:tc>
          <w:tcPr>
            <w:tcW w:w="1343" w:type="dxa"/>
            <w:gridSpan w:val="3"/>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5</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7</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8</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16</w:t>
            </w:r>
          </w:p>
        </w:tc>
      </w:tr>
      <w:tr w:rsidR="00473CDA" w:rsidRPr="005C5842" w:rsidTr="00E137CC">
        <w:trPr>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І. Доходи</w:t>
            </w:r>
          </w:p>
        </w:tc>
        <w:tc>
          <w:tcPr>
            <w:tcW w:w="567" w:type="dxa"/>
            <w:tcBorders>
              <w:top w:val="nil"/>
              <w:left w:val="nil"/>
              <w:bottom w:val="single" w:sz="4" w:space="0" w:color="000000"/>
              <w:right w:val="single" w:sz="4" w:space="0" w:color="000000"/>
            </w:tcBorders>
            <w:shd w:val="clear" w:color="000000" w:fill="FFFFFF"/>
            <w:hideMark/>
          </w:tcPr>
          <w:p w:rsidR="00473CDA" w:rsidRPr="005C5842" w:rsidRDefault="00473CDA" w:rsidP="007A09D1">
            <w:pPr>
              <w:spacing w:after="0" w:line="240" w:lineRule="auto"/>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776"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Arial" w:hAnsi="Arial" w:cs="Arial"/>
                <w:b/>
                <w:bCs/>
                <w:sz w:val="24"/>
                <w:szCs w:val="24"/>
                <w:lang w:val="uk-UA" w:eastAsia="uk-UA"/>
              </w:rPr>
            </w:pPr>
            <w:r w:rsidRPr="005C5842">
              <w:rPr>
                <w:rFonts w:ascii="Arial" w:hAnsi="Arial" w:cs="Arial"/>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Податкові надходження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192 678 865,00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192 678 865,00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50 119 385,34</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20 958,81</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192 766 165,00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192 766 165,00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50 140 344,15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45"/>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Податки на доходи, податки на прибуток, податки на збільшення ринкової вартості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127 574 101,00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127 574 101,00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31 610 632,26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127 574 101,00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127 574 101,00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31 610 632,26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1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Податок та збір на доходи фізичних осіб</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11010000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127 574 101,00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127 574 101,00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31 610 632,26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127 574 101,00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127 574 101,00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31 610 632,26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7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Податок на доходи фізичних осіб, що сплачується податковими агентами, із доходів платника податку у вигляді заробітної плати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11010100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123 188 780,00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123 188 780,00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30 946 116,46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123 188 780,00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123 188 780,00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30 946 116,46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Податок на доходи фізичних осіб, що сплачується податковими агентами, із доходів платника податку інших ніж заробітна плата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11010400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2 870 970,00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2 870 970,00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486 501,32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2 870 970,00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2 870 970,00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486 501,32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Податок на доходи фізичних осіб, що сплачується фізичними особами за результатами річного декларування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11010500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1 500 000,00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1 500 000,00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176 116,28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176 116,28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Податок на доходи фізичних осіб у вигляді мінімального податкового зобов'язання, що підлягає сплаті фізичними особами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11011300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14 351,00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14 351,00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1 898,20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14 351,00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14 351,00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1 898,20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Рентна плата та плата за використання інших природних ресурсів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490 290,00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490 290,00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201 606,72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490 290,00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490 290,00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201 606,72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Рентна плата за спеціальне використання лісових ресурсів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13010000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490 290,00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490 290,00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200 116,61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490 290,00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490 290,00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200 116,61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Рентна плата за спеціальне використання лісових ресурсів в частині деревини, заготовленої в порядку рубок </w:t>
            </w:r>
            <w:r w:rsidRPr="005C5842">
              <w:rPr>
                <w:rFonts w:ascii="Times New Roman" w:hAnsi="Times New Roman"/>
                <w:b/>
                <w:bCs/>
                <w:sz w:val="16"/>
                <w:szCs w:val="16"/>
                <w:lang w:val="uk-UA" w:eastAsia="uk-UA"/>
              </w:rPr>
              <w:lastRenderedPageBreak/>
              <w:t>головного користування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13010100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64 325,61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64 325,61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0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13010200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340 290,00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340 290,00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135 791,00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340 290,00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340 290,00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135 791,00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Рентна плата за користування надрами загальнодержавного значення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13030000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1 490,11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1 490,11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Рентна плата за користування надрами для видобування інших корисних копалин загальнодержавного значення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13030100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1 490,11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1 490,11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Внутрішні податки на товари та послуги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8 205 165,00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8 205 165,00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2 499 210,75</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8 205 165,00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8 205 165,00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2 499 210,75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18"/>
        </w:trPr>
        <w:tc>
          <w:tcPr>
            <w:tcW w:w="719"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16"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09" w:type="dxa"/>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0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5"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40"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3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7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9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51"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14"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8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3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1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gridSpan w:val="2"/>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24"/>
                <w:szCs w:val="24"/>
                <w:lang w:val="uk-UA" w:eastAsia="uk-UA"/>
              </w:rPr>
            </w:pPr>
            <w:r w:rsidRPr="005C5842">
              <w:rPr>
                <w:rFonts w:ascii="Tahoma" w:hAnsi="Tahoma" w:cs="Tahoma"/>
                <w:b/>
                <w:bCs/>
                <w:sz w:val="24"/>
                <w:szCs w:val="24"/>
                <w:lang w:val="uk-UA" w:eastAsia="uk-UA"/>
              </w:rPr>
              <w:t> </w:t>
            </w:r>
          </w:p>
        </w:tc>
      </w:tr>
      <w:tr w:rsidR="00473CDA" w:rsidRPr="005C5842" w:rsidTr="00E137CC">
        <w:trPr>
          <w:gridAfter w:val="1"/>
          <w:wAfter w:w="67" w:type="dxa"/>
          <w:trHeight w:val="274"/>
        </w:trPr>
        <w:tc>
          <w:tcPr>
            <w:tcW w:w="1735" w:type="dxa"/>
            <w:gridSpan w:val="2"/>
            <w:tcBorders>
              <w:top w:val="double" w:sz="6" w:space="0" w:color="D3D3D3"/>
              <w:left w:val="nil"/>
              <w:bottom w:val="nil"/>
              <w:right w:val="nil"/>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202500000049162476</w:t>
            </w:r>
          </w:p>
        </w:tc>
        <w:tc>
          <w:tcPr>
            <w:tcW w:w="5887" w:type="dxa"/>
            <w:gridSpan w:val="12"/>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АС  " Є-ЗВІТНІСТЬ "</w:t>
            </w:r>
          </w:p>
        </w:tc>
        <w:tc>
          <w:tcPr>
            <w:tcW w:w="8147" w:type="dxa"/>
            <w:gridSpan w:val="18"/>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r>
      <w:tr w:rsidR="00473CDA" w:rsidRPr="005C5842" w:rsidTr="00E137CC">
        <w:trPr>
          <w:gridAfter w:val="1"/>
          <w:wAfter w:w="67" w:type="dxa"/>
          <w:trHeight w:val="27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w:t>
            </w:r>
          </w:p>
        </w:tc>
        <w:tc>
          <w:tcPr>
            <w:tcW w:w="127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w:t>
            </w:r>
          </w:p>
        </w:tc>
        <w:tc>
          <w:tcPr>
            <w:tcW w:w="9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w:t>
            </w:r>
          </w:p>
        </w:tc>
        <w:tc>
          <w:tcPr>
            <w:tcW w:w="94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w:t>
            </w:r>
          </w:p>
        </w:tc>
        <w:tc>
          <w:tcPr>
            <w:tcW w:w="84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5</w:t>
            </w:r>
          </w:p>
        </w:tc>
        <w:tc>
          <w:tcPr>
            <w:tcW w:w="93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w:t>
            </w:r>
          </w:p>
        </w:tc>
        <w:tc>
          <w:tcPr>
            <w:tcW w:w="97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7</w:t>
            </w:r>
          </w:p>
        </w:tc>
        <w:tc>
          <w:tcPr>
            <w:tcW w:w="99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8</w:t>
            </w:r>
          </w:p>
        </w:tc>
        <w:tc>
          <w:tcPr>
            <w:tcW w:w="9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w:t>
            </w:r>
          </w:p>
        </w:tc>
        <w:tc>
          <w:tcPr>
            <w:tcW w:w="71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w:t>
            </w:r>
          </w:p>
        </w:tc>
        <w:tc>
          <w:tcPr>
            <w:tcW w:w="9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w:t>
            </w:r>
          </w:p>
        </w:tc>
        <w:tc>
          <w:tcPr>
            <w:tcW w:w="103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w:t>
            </w:r>
          </w:p>
        </w:tc>
        <w:tc>
          <w:tcPr>
            <w:tcW w:w="94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w:t>
            </w:r>
          </w:p>
        </w:tc>
        <w:tc>
          <w:tcPr>
            <w:tcW w:w="11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15</w:t>
            </w:r>
          </w:p>
        </w:tc>
        <w:tc>
          <w:tcPr>
            <w:tcW w:w="56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16</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Акцизний податок з вироблених в Україні підакцизних товарів (продукції)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14020000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350 698,00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350 698,00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137 517,24</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350 698,00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350 698,00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137 517,24</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Пальне</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14021900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350 698,00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350 698,00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137 517,24</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350 698,00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350 698,00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137 517,24</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Акцизний податок з ввезених на митну територію України підакцизних товарів (продукції)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14030000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2 130 290,00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2 130 290,00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630 499,23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2 130 290,00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2 130 290,00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630 499,23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Пальне</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14031900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2 130 290,00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2 130 290,00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630 499,23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2 130 290,00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2 130 290,00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630 499,23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Акцизний податок з реалізації суб’єктами господарювання роздрібної торгівлі підакцизних товарів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14040000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5 724 177,00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5 724 177,00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1 731 194,28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5 724 177,00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5 724 177,00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1 731 194,28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83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Акцизний податок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оподатковується згідно з підпунктом 213.1.14 пункту 213.1 статті 213 Податкового кодексу України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14040100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2 828 000,00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2 828 000,00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926 186,25</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2 828 000,00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2 828 000,00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926 186,25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61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Акцизний податок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14040200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2 896 177,00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2 896 177,00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805 008,03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2 896 177,00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2 896 177,00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805 008,03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Місцеві податки та збори, що сплачуються (перераховуються) згідно з Податковим кодексом України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56 409 309,00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56 409 309,00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15 807 935,61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56 409 309,00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56 409 309,00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15 807 935,61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Податок на майно</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18010000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18 237 790,00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18 237 790,00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5 757 611,40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18 237 790,00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18 237 790,00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5 757 611,40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18010100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4 500,00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4 500,00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1 029,50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4 500,00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4 500,00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1 029,50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Податок на нерухоме майно, відмінне від земельної ділянки, сплачений фізичними особами, </w:t>
            </w:r>
            <w:r w:rsidRPr="005C5842">
              <w:rPr>
                <w:rFonts w:ascii="Times New Roman" w:hAnsi="Times New Roman"/>
                <w:b/>
                <w:bCs/>
                <w:sz w:val="16"/>
                <w:szCs w:val="16"/>
                <w:lang w:val="uk-UA" w:eastAsia="uk-UA"/>
              </w:rPr>
              <w:lastRenderedPageBreak/>
              <w:t>які є власниками об'єктів житлової нерухомості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18010200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507 190,00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507 190,00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299 399,13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507 190,00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507 190,00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299 399,13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18010300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1 227 086,00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1 227 086,00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294 780,61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1 227 086,00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1 227 086,00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294 780,61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18010400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3 296 500,00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3 296 500,00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1 128 573,52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3 296 500,00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3 296 500,00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1 128 573,52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Земельний податок з юридичних осіб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18010500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1 852 300,00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1 852 300,00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641 371,22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1 852 300,00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1 852 300,00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641 371,22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Орендна плата з юридичних осіб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18010600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10 426 500,00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10 426 500,00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3 043 344,82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10 426 500,00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10 426 500,00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3 043 344,82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Земельний податок з фізичних осіб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18010700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335 357,00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335 357,00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48 871,53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335 357,00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335 357,00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48 871,53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Орендна плата з фізичних осіб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18010900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563 357,00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563 357,00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293 991,07</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563 357,00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563 357,00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293 991,07</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Транспортний податок з юридичних осіб</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18011100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6 250,00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6 250,00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Єдиний податок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18050000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38 171 519,00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38 171 519,00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10 050 324,21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38 171 519,00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38 171 519,00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10 050 324,21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Єдиний податок з юридичних осіб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18050300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2 035 719,00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2 035 719,00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734 163,89</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2 035 719,00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2 035 719,00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734 163,89</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Єдиний податок з фізичних осіб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18050400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35 814 800,00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35 814 800,00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9 174 126,43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35 814 800,00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35 814 800,00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9 174 126,43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61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Єдиний податок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18050500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321 000,00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321 000,00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142 033,89</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321 000,00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321 000,00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142 033,89</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податки та збори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19000000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20 958,81</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20 958,81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lastRenderedPageBreak/>
              <w:t>Екологічний податок</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19010000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20 958,81</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20 958,81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0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Екологічний податок, який справляється за викиди в атмосферне повітря забруднюючих речовин стаціонарними джерелами забруднення (за винятком викидів в атмосферне повітря двоокису вуглецю)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19010100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20 820,54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20 820,54</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Надходження від скидів забруднюючих речовин безпосередньо у водні об'єкти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19010200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135,11</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135,11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0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19010300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Неподаткові надходження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2 534 322,31</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2 534 322,31</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1 017 064,24</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5 369 084,12</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5 872 722,31</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5 872 722,31</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6 386 148,36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Доходи від власності та підприємницької діяльності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21000000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14 884,31</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14 884,31</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42 575,51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14 884,31</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14 884,31</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42 575,51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Інші надходження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21080000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14 884,31</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14 884,31</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42 575,51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14 884,31</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14 884,31</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42 575,51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Адміністративні штрафи та інші санкції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21081100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2 340,00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2 340,00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2 680,00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2 340,00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2 340,00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2 680,00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83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Штрафні санкції, що застосовуються відповідно до Закону України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w:t>
            </w:r>
            <w:r w:rsidRPr="005C5842">
              <w:rPr>
                <w:rFonts w:ascii="Times New Roman" w:hAnsi="Times New Roman"/>
                <w:b/>
                <w:bCs/>
                <w:sz w:val="16"/>
                <w:szCs w:val="16"/>
                <w:lang w:val="uk-UA" w:eastAsia="uk-UA"/>
              </w:rPr>
              <w:lastRenderedPageBreak/>
              <w:t>електронних сигаретах, та пального"</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21081500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30 350,71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30 350,71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93"/>
        </w:trPr>
        <w:tc>
          <w:tcPr>
            <w:tcW w:w="1735" w:type="dxa"/>
            <w:gridSpan w:val="2"/>
            <w:tcBorders>
              <w:top w:val="double" w:sz="6" w:space="0" w:color="D3D3D3"/>
              <w:left w:val="nil"/>
              <w:bottom w:val="nil"/>
              <w:right w:val="nil"/>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202500000049162476</w:t>
            </w:r>
          </w:p>
        </w:tc>
        <w:tc>
          <w:tcPr>
            <w:tcW w:w="5887" w:type="dxa"/>
            <w:gridSpan w:val="12"/>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АС  " Є-ЗВІТНІСТЬ "</w:t>
            </w:r>
          </w:p>
        </w:tc>
        <w:tc>
          <w:tcPr>
            <w:tcW w:w="8147" w:type="dxa"/>
            <w:gridSpan w:val="18"/>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r>
      <w:tr w:rsidR="00473CDA" w:rsidRPr="005C5842" w:rsidTr="00E137CC">
        <w:trPr>
          <w:gridAfter w:val="1"/>
          <w:wAfter w:w="67" w:type="dxa"/>
          <w:trHeight w:val="27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w:t>
            </w:r>
          </w:p>
        </w:tc>
        <w:tc>
          <w:tcPr>
            <w:tcW w:w="127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w:t>
            </w:r>
          </w:p>
        </w:tc>
        <w:tc>
          <w:tcPr>
            <w:tcW w:w="9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w:t>
            </w:r>
          </w:p>
        </w:tc>
        <w:tc>
          <w:tcPr>
            <w:tcW w:w="94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w:t>
            </w:r>
          </w:p>
        </w:tc>
        <w:tc>
          <w:tcPr>
            <w:tcW w:w="84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5</w:t>
            </w:r>
          </w:p>
        </w:tc>
        <w:tc>
          <w:tcPr>
            <w:tcW w:w="93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w:t>
            </w:r>
          </w:p>
        </w:tc>
        <w:tc>
          <w:tcPr>
            <w:tcW w:w="97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7</w:t>
            </w:r>
          </w:p>
        </w:tc>
        <w:tc>
          <w:tcPr>
            <w:tcW w:w="99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8</w:t>
            </w:r>
          </w:p>
        </w:tc>
        <w:tc>
          <w:tcPr>
            <w:tcW w:w="9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w:t>
            </w:r>
          </w:p>
        </w:tc>
        <w:tc>
          <w:tcPr>
            <w:tcW w:w="71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w:t>
            </w:r>
          </w:p>
        </w:tc>
        <w:tc>
          <w:tcPr>
            <w:tcW w:w="9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w:t>
            </w:r>
          </w:p>
        </w:tc>
        <w:tc>
          <w:tcPr>
            <w:tcW w:w="103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w:t>
            </w:r>
          </w:p>
        </w:tc>
        <w:tc>
          <w:tcPr>
            <w:tcW w:w="94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w:t>
            </w:r>
          </w:p>
        </w:tc>
        <w:tc>
          <w:tcPr>
            <w:tcW w:w="11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15</w:t>
            </w:r>
          </w:p>
        </w:tc>
        <w:tc>
          <w:tcPr>
            <w:tcW w:w="56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16</w:t>
            </w:r>
          </w:p>
        </w:tc>
      </w:tr>
      <w:tr w:rsidR="00473CDA" w:rsidRPr="005C5842" w:rsidTr="00E137CC">
        <w:trPr>
          <w:gridAfter w:val="1"/>
          <w:wAfter w:w="67" w:type="dxa"/>
          <w:trHeight w:val="61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Кошти гарантійного та реєстраційного внесків, що визначені Законом України "Про оренду державного та комунального майна", які підлягають перерахуванню оператором електронного майданчика до відповідного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21082400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8 744,31</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8 744,31</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9 544,80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8 744,31</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8 744,31</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9 544,80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Адміністративні збори та платежі, доходи від некомерційної господарської діяльності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22000000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2 226 340,00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2 226 340,00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767 423,55</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2 226 340,00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2 226 340,00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767 423,55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Плата за надання адміністративних послуг</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22010000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702 650,00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702 650,00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162 884,78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702 650,00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702 650,00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162 884,78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Плата за надання інших адміністративних послуг</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22012500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640 000,00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640 000,00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145 601,60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640 000,00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640 000,00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145 601,60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Адміністративний збір за державну реєстрацію речових прав на нерухоме майно та їх обтяжень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22012600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62 650,00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62 650,00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17 283,18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62 650,00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62 650,00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17 283,18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Надходження від орендної плати за користування єдиним майновим комплексом та іншим державним майном</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22080000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894 700,00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894 700,00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344 942,42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894 700,00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894 700,00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344 942,42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Надходження від орендної плати за користування майновим комплексом та іншим майном, що перебуває в </w:t>
            </w:r>
            <w:r w:rsidRPr="005C5842">
              <w:rPr>
                <w:rFonts w:ascii="Times New Roman" w:hAnsi="Times New Roman"/>
                <w:b/>
                <w:bCs/>
                <w:sz w:val="16"/>
                <w:szCs w:val="16"/>
                <w:lang w:val="uk-UA" w:eastAsia="uk-UA"/>
              </w:rPr>
              <w:lastRenderedPageBreak/>
              <w:t>комунальній власності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22080400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894 700,00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894 700,00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344 942,42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894 700,00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894 700,00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344 942,42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Державне мито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22090000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628 990,00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628 990,00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259 596,35</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628 990,00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628 990,00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259 596,35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22090100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628 990,00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628 990,00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259 596,35</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628 990,00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628 990,00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259 596,35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неподаткові надходження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24000000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207 065,18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207 065,18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Інші надходження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24060000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207 065,18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207 065,18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надходження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24060300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207 065,18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293 098,00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207 065,18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Власні надходження бюджетних установ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25000000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5 369 084,12</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5 369 084,12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Надходження від плати за послуги, що надаються бюджетними установами згідно із законодавством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25010000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3 397 679,00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929 530,76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3 338 400,00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3 397 679,00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929 530,76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Інші джерела власних надходжень бюджетних установ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25020000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4 439 553,36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4 439 553,36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4 439 553,36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4 439 553,36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Доходи від операцій з капіталом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30000000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3 110 000,00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3 110 000,00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3 860 833,33</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3 110 000,00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3 110 000,00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3 860 833,33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Надходження від продажу основного капіталу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31000000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2 290 000,00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2 290 000,00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3 850 833,33</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2 290 000,00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2 290 000,00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3 850 833,33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Кошти від відчуження майна, що належить Автономній Республіці Крим та майна, що перебуває в комунальній власності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31030000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2 290 000,00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2 290 000,00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3 850 833,33</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2 290 000,00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2 290 000,00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3 850 833,33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Кошти від продажу землі і нематеріальних активів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33000000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10 000,00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Кошти від продажу землі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33010000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10 000,00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61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Кошти від продажу земельних ділянок несільськогосподарського призначення, що перебувають у державній або комунальній </w:t>
            </w:r>
            <w:r w:rsidRPr="005C5842">
              <w:rPr>
                <w:rFonts w:ascii="Times New Roman" w:hAnsi="Times New Roman"/>
                <w:b/>
                <w:bCs/>
                <w:sz w:val="16"/>
                <w:szCs w:val="16"/>
                <w:lang w:val="uk-UA" w:eastAsia="uk-UA"/>
              </w:rPr>
              <w:lastRenderedPageBreak/>
              <w:t>власності, та земельних ділянок, які знаходяться на території Автономної Республіки Крим</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33010100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10 000,00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820 000,00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Від Європейського Союзу, урядів іноземних держав, міжнародних організацій, донорських установ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42000000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Надходження в рамках програм допомоги Європейського Союзу, урядів іноземних держав, міжнародних організацій, донорських установ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42030000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Надходження в рамках програм допомоги урядів іноземних держав, міжнародних організацій, донорських установ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42030300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Разом доходів (без урахування міжбюджетних трансфертів)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90010100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195 213 187,31</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195 213 187,31</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51 136 449,58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6 621 267,14</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6 621 267,14</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9 336 443,40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201 834 454,45</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201 834 454,45</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60 472 892,98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Офіційні трансферти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40000000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75 797 500,00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75 797 500,00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24 096 600,00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3 888 400,00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3 888 400,00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3 888 400,00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79 685 900,00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79 685 900,00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27 985 000,00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Від органів державного управління  </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75 797 500,00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75 797 500,00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24 096 600,00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3 888 400,00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3 888 400,00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3 888 400,00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79 685 900,00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79 685 900,00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27 985 000,00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Дотації</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41020000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22 483 800,00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22 483 800,00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5 621 100,00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22 483 800,00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22 483 800,00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5 621 100,00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Базова дотація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41020100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22 483 800,00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22 483 800,00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5 621 100,00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22 483 800,00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22 483 800,00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5 621 100,00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Субвенції</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41030000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53 313 700,00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53 313 700,00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18 475 500,00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3 888 400,00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3 888 400,00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3 888 400,00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57 202 100,00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57 202 100,00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22 363 900,00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Освітня субвенція з державного бюджету місцевим бюджетам</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41033900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16 557 300,00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51 953 800,00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51 953 800,00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20 267 400,00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Субвенція з державного бюджету місцевим бюджетам на надання державної підтримки особам з особливими освітніми потребами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41035400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101 100,00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101 100,00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0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Субвенція з державного бюджету місцевим бюджетам на реалізацію публічного інвестиційного проекту на забезпечення якісної, сучасної та доступної загальної середньої освіти «Нова українська школа»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41036000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Субвенція з державного бюджету місцевим бюджетам на здійснення доплат педагогічним працівникам закладів загальної середньої освіти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41036300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1 817 100,00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1 817 100,00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87"/>
        </w:trPr>
        <w:tc>
          <w:tcPr>
            <w:tcW w:w="719"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16"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09" w:type="dxa"/>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0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5"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40"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3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7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9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51"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14"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8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3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1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gridSpan w:val="2"/>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24"/>
                <w:szCs w:val="24"/>
                <w:lang w:val="uk-UA" w:eastAsia="uk-UA"/>
              </w:rPr>
            </w:pPr>
            <w:r w:rsidRPr="005C5842">
              <w:rPr>
                <w:rFonts w:ascii="Tahoma" w:hAnsi="Tahoma" w:cs="Tahoma"/>
                <w:b/>
                <w:bCs/>
                <w:sz w:val="24"/>
                <w:szCs w:val="24"/>
                <w:lang w:val="uk-UA" w:eastAsia="uk-UA"/>
              </w:rPr>
              <w:t> </w:t>
            </w:r>
          </w:p>
        </w:tc>
      </w:tr>
      <w:tr w:rsidR="00473CDA" w:rsidRPr="005C5842" w:rsidTr="00E137CC">
        <w:trPr>
          <w:gridAfter w:val="1"/>
          <w:wAfter w:w="67" w:type="dxa"/>
          <w:trHeight w:val="274"/>
        </w:trPr>
        <w:tc>
          <w:tcPr>
            <w:tcW w:w="1735" w:type="dxa"/>
            <w:gridSpan w:val="2"/>
            <w:tcBorders>
              <w:top w:val="double" w:sz="6" w:space="0" w:color="D3D3D3"/>
              <w:left w:val="nil"/>
              <w:bottom w:val="nil"/>
              <w:right w:val="nil"/>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202500000049162476</w:t>
            </w:r>
          </w:p>
        </w:tc>
        <w:tc>
          <w:tcPr>
            <w:tcW w:w="5887" w:type="dxa"/>
            <w:gridSpan w:val="12"/>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АС  " Є-ЗВІТНІСТЬ "</w:t>
            </w:r>
          </w:p>
        </w:tc>
        <w:tc>
          <w:tcPr>
            <w:tcW w:w="8147" w:type="dxa"/>
            <w:gridSpan w:val="18"/>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r>
      <w:tr w:rsidR="00473CDA" w:rsidRPr="005C5842" w:rsidTr="00E137CC">
        <w:trPr>
          <w:gridAfter w:val="1"/>
          <w:wAfter w:w="67" w:type="dxa"/>
          <w:trHeight w:val="27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w:t>
            </w:r>
          </w:p>
        </w:tc>
        <w:tc>
          <w:tcPr>
            <w:tcW w:w="127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w:t>
            </w:r>
          </w:p>
        </w:tc>
        <w:tc>
          <w:tcPr>
            <w:tcW w:w="9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w:t>
            </w:r>
          </w:p>
        </w:tc>
        <w:tc>
          <w:tcPr>
            <w:tcW w:w="94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w:t>
            </w:r>
          </w:p>
        </w:tc>
        <w:tc>
          <w:tcPr>
            <w:tcW w:w="84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5</w:t>
            </w:r>
          </w:p>
        </w:tc>
        <w:tc>
          <w:tcPr>
            <w:tcW w:w="93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w:t>
            </w:r>
          </w:p>
        </w:tc>
        <w:tc>
          <w:tcPr>
            <w:tcW w:w="97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7</w:t>
            </w:r>
          </w:p>
        </w:tc>
        <w:tc>
          <w:tcPr>
            <w:tcW w:w="99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8</w:t>
            </w:r>
          </w:p>
        </w:tc>
        <w:tc>
          <w:tcPr>
            <w:tcW w:w="9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w:t>
            </w:r>
          </w:p>
        </w:tc>
        <w:tc>
          <w:tcPr>
            <w:tcW w:w="71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w:t>
            </w:r>
          </w:p>
        </w:tc>
        <w:tc>
          <w:tcPr>
            <w:tcW w:w="9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w:t>
            </w:r>
          </w:p>
        </w:tc>
        <w:tc>
          <w:tcPr>
            <w:tcW w:w="103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w:t>
            </w:r>
          </w:p>
        </w:tc>
        <w:tc>
          <w:tcPr>
            <w:tcW w:w="94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w:t>
            </w:r>
          </w:p>
        </w:tc>
        <w:tc>
          <w:tcPr>
            <w:tcW w:w="11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15</w:t>
            </w:r>
          </w:p>
        </w:tc>
        <w:tc>
          <w:tcPr>
            <w:tcW w:w="56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16</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Субвенція з державного бюджету місцевим бюджетам на покращення якості гарячого харчування учнів початкових класів закладів загальної середньої освіти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41037400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178 300,00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178 300,00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178 300,00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178 300,00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178 300,00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178 300,00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45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Усього доходів з урахуванням міжбюджетних трансфертів з державного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90010200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271 010 687,31</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271 010 687,31</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75 233 049,58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10 509 667,14</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10 509 667,14</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13 224 843,40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281 520 354,45</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281 520 354,45</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88 457 892,98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Субвенції з місцевих бюджетів іншим місцевим бюджетам</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41050000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3 245 617,00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3 245 617,00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975 430,00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3 245 617,00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3 245 617,00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975 430,00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Субвенція з місцевого бюджету на здійснення переданих видатків у сфері освіти за рахунок коштів освітньої субвенції</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41051000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374 000,00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374 000,00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субвенції з місцевого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41053900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1 727 040,00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1 727 040,00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540 000,00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1 727 040,00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1 727 040,00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540 000,00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72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Субвенція з місцевого бюджету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41059300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61 430,00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61 430,00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Усього</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90010300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274 256 304,31</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274 256 304,31</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76 208 479,58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10 509 667,14</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10 509 667,14</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13 224 843,40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284 765 971,45</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284 765 971,45</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7 837 232,36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89 433 322,98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ІІ. Видатки</w:t>
            </w:r>
          </w:p>
        </w:tc>
        <w:tc>
          <w:tcPr>
            <w:tcW w:w="567" w:type="dxa"/>
            <w:tcBorders>
              <w:top w:val="nil"/>
              <w:left w:val="nil"/>
              <w:bottom w:val="single" w:sz="4" w:space="0" w:color="000000"/>
              <w:right w:val="single" w:sz="4" w:space="0" w:color="000000"/>
            </w:tcBorders>
            <w:shd w:val="clear" w:color="000000" w:fill="FFFFFF"/>
            <w:hideMark/>
          </w:tcPr>
          <w:p w:rsidR="00473CDA" w:rsidRPr="005C5842" w:rsidRDefault="00473CDA" w:rsidP="007A09D1">
            <w:pPr>
              <w:spacing w:after="0" w:line="240" w:lineRule="auto"/>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Arial" w:hAnsi="Arial" w:cs="Arial"/>
                <w:b/>
                <w:bCs/>
                <w:sz w:val="24"/>
                <w:szCs w:val="24"/>
                <w:lang w:val="uk-UA" w:eastAsia="uk-UA"/>
              </w:rPr>
            </w:pPr>
            <w:r w:rsidRPr="005C5842">
              <w:rPr>
                <w:rFonts w:ascii="Arial" w:hAnsi="Arial" w:cs="Arial"/>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Державне управління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52 036 400,00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52 036 400,00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52 036 400,00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11 386 848,55</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582 760,56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582 760,56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52 036 400,00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52 036 400,00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52 619 160,56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11 969 609,11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0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0210150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14 996 563,52</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14 996 563,52</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14 996 563,52</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3 030 170,86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14 996 563,52</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14 996 563,52</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14 996 563,52</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3 030 170,86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Керівництво і управління у відповідній сфері у містах (місті Києві), селищах, селах, територіальних громадах</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0210160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20 479 100,00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20 479 100,00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20 479 100,00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4 443 565,79</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20 479 100,00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20 479 100,00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20 479 100,00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4 443 565,79</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Керівництво і управління у відповідній сфері у містах (місті Києві), селищах, селах, територіальних громадах</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0610160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1 352 900,00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1 352 900,00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1 352 900,00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263 744,67</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1 352 900,00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1 352 900,00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1 352 900,00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263 744,67</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Керівництво і управління у відповідній сфері у містах (місті Києві), селищах, селах, </w:t>
            </w:r>
            <w:r w:rsidRPr="005C5842">
              <w:rPr>
                <w:rFonts w:ascii="Times New Roman" w:hAnsi="Times New Roman"/>
                <w:b/>
                <w:bCs/>
                <w:sz w:val="16"/>
                <w:szCs w:val="16"/>
                <w:lang w:val="uk-UA" w:eastAsia="uk-UA"/>
              </w:rPr>
              <w:lastRenderedPageBreak/>
              <w:t>територіальних громадах</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0810160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7 999 100,00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7 999 100,00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7 999 100,00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2 028 348,29</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582 760,56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582 760,56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7 999 100,00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7 999 100,00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8 581 860,56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2 611 108,85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Керівництво і управління у відповідній сфері у містах (місті Києві), селищах, селах, територіальних громадах</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1010160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2 753 600,00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2 753 600,00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2 753 600,00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580 869,21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2 753 600,00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2 753 600,00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2 753 600,00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580 869,21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Керівництво і управління у відповідній сфері у містах (місті Києві), селищах, селах, територіальних громадах</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3710160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4 414 800,00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4 414 800,00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4 414 800,00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999 813,25</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4 414 800,00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4 414 800,00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4 414 800,00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999 813,25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Інша діяльність у сфері державного управління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0210180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40 336,48</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40 336,48</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40 336,48</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40 336,48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40 336,48</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40 336,48</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40 336,48</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40 336,48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Освіта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174 415 351,00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174 415 351,00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174 415 351,00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40 046 164,73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12 371 288,00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12 371 288,00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16 150 379,50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5 224 112,54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186 786 639,00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186 786 639,00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190 565 730,50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45 270 277,27</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Надання дошкільної освіти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0611010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58 042 340,00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58 042 340,00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58 042 340,00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10 685 015,46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2 071 660,00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2 071 660,00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2 111 660,00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494 779,49</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60 114 000,00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60 114 000,00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60 154 000,00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11 179 794,95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Надання загальної середньої освіти за рахунок коштів місцевого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39 582 440,00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39 582 440,00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39 582 440,00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9 038 202,74</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623 740,00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623 740,00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3 579 291,50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2 961 220,35</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40 206 180,00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40 206 180,00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43 161 731,50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11 999 423,09</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Надання загальної середньої освіти закладами загальної середньої освіти за рахунок коштів місцевого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0611021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39 582 440,00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39 582 440,00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39 582 440,00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9 038 202,74</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623 740,00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623 740,00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3 579 291,50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2 961 220,35</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40 206 180,00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40 206 180,00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43 161 731,50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11 999 423,09</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Надання загальної середньої освіти за рахунок освітньої субвенції</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14 374 701,93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14 374 701,93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Надання загальної середньої освіти закладами загальної середньої освіти за рахунок освітньої субвенції</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0611031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14 374 701,93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48 243 700,00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14 374 701,93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Надання позашкільної освіти закладами позашкільної освіти, заходи із позашкільної роботи з дітьми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0611070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4 019 550,00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4 019 550,00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4 019 550,00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755 861,11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7 100,00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7 100,00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674 240,00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667 140,00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4 026 650,00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4 026 650,00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4 693 790,00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1 423 001,11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Надання спеціалізованої освіти мистецькими школами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1011080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11 197 300,00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11 197 300,00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11 197 300,00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2 650 023,40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505 800,00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505 800,00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505 800,00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67 512,50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11 703 100,00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11 703 100,00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11 703 100,00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2 717 535,90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Інші програми, заклади та заходи у сфері освіти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6 531 600,00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6 531 600,00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6 531 600,00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1 030 340,23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6 531 600,00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6 531 600,00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6 531 600,00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1 030 340,23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Забезпечення діяльності інших закладів у сфері освіти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0611141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6 257 800,00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6 257 800,00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6 257 800,00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1 020 785,23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6 257 800,00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6 257 800,00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6 257 800,00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1 020 785,23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Інші програми та заходи у сфері освіти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0611142</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273 800,00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273 800,00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273 800,00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9 555,00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273 800,00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273 800,00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273 800,00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9 555,00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Забезпечення діяльності інклюзивно-ресурсних центрів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1 419 750,00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1 419 750,00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1 419 750,00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286 199,04</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116 400,00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116 400,00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1 419 750,00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1 419 750,00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1 536 150,00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402 599,04</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Забезпечення діяльності інклюзивно-ресурсних центрів за рахунок коштів місцевого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0611151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269 750,00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269 750,00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269 750,00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18 547,63</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116 400,00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116 400,00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269 750,00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269 750,00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386 150,00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134 947,63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Забезпечення діяльності інклюзивно-ресурсних центрів за рахунок освітньої субвенції</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0611152</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267 651,41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1 150 000,00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267 651,41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10"/>
        </w:trPr>
        <w:tc>
          <w:tcPr>
            <w:tcW w:w="719"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16"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09" w:type="dxa"/>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0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5"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40"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3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7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9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51"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14"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8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3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1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gridSpan w:val="2"/>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24"/>
                <w:szCs w:val="24"/>
                <w:lang w:val="uk-UA" w:eastAsia="uk-UA"/>
              </w:rPr>
            </w:pPr>
            <w:r w:rsidRPr="005C5842">
              <w:rPr>
                <w:rFonts w:ascii="Tahoma" w:hAnsi="Tahoma" w:cs="Tahoma"/>
                <w:b/>
                <w:bCs/>
                <w:sz w:val="24"/>
                <w:szCs w:val="24"/>
                <w:lang w:val="uk-UA" w:eastAsia="uk-UA"/>
              </w:rPr>
              <w:t> </w:t>
            </w:r>
          </w:p>
        </w:tc>
      </w:tr>
      <w:tr w:rsidR="00473CDA" w:rsidRPr="005C5842" w:rsidTr="00E137CC">
        <w:trPr>
          <w:gridAfter w:val="1"/>
          <w:wAfter w:w="67" w:type="dxa"/>
          <w:trHeight w:val="274"/>
        </w:trPr>
        <w:tc>
          <w:tcPr>
            <w:tcW w:w="1735" w:type="dxa"/>
            <w:gridSpan w:val="2"/>
            <w:tcBorders>
              <w:top w:val="double" w:sz="6" w:space="0" w:color="D3D3D3"/>
              <w:left w:val="nil"/>
              <w:bottom w:val="nil"/>
              <w:right w:val="nil"/>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202500000049162476</w:t>
            </w:r>
          </w:p>
        </w:tc>
        <w:tc>
          <w:tcPr>
            <w:tcW w:w="5887" w:type="dxa"/>
            <w:gridSpan w:val="12"/>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АС  " Є-ЗВІТНІСТЬ "</w:t>
            </w:r>
          </w:p>
        </w:tc>
        <w:tc>
          <w:tcPr>
            <w:tcW w:w="8147" w:type="dxa"/>
            <w:gridSpan w:val="18"/>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r>
      <w:tr w:rsidR="00473CDA" w:rsidRPr="005C5842" w:rsidTr="00E137CC">
        <w:trPr>
          <w:gridAfter w:val="1"/>
          <w:wAfter w:w="67" w:type="dxa"/>
          <w:trHeight w:val="27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w:t>
            </w:r>
          </w:p>
        </w:tc>
        <w:tc>
          <w:tcPr>
            <w:tcW w:w="127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w:t>
            </w:r>
          </w:p>
        </w:tc>
        <w:tc>
          <w:tcPr>
            <w:tcW w:w="9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w:t>
            </w:r>
          </w:p>
        </w:tc>
        <w:tc>
          <w:tcPr>
            <w:tcW w:w="94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w:t>
            </w:r>
          </w:p>
        </w:tc>
        <w:tc>
          <w:tcPr>
            <w:tcW w:w="84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5</w:t>
            </w:r>
          </w:p>
        </w:tc>
        <w:tc>
          <w:tcPr>
            <w:tcW w:w="93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w:t>
            </w:r>
          </w:p>
        </w:tc>
        <w:tc>
          <w:tcPr>
            <w:tcW w:w="97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7</w:t>
            </w:r>
          </w:p>
        </w:tc>
        <w:tc>
          <w:tcPr>
            <w:tcW w:w="99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8</w:t>
            </w:r>
          </w:p>
        </w:tc>
        <w:tc>
          <w:tcPr>
            <w:tcW w:w="9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w:t>
            </w:r>
          </w:p>
        </w:tc>
        <w:tc>
          <w:tcPr>
            <w:tcW w:w="71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w:t>
            </w:r>
          </w:p>
        </w:tc>
        <w:tc>
          <w:tcPr>
            <w:tcW w:w="9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w:t>
            </w:r>
          </w:p>
        </w:tc>
        <w:tc>
          <w:tcPr>
            <w:tcW w:w="103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w:t>
            </w:r>
          </w:p>
        </w:tc>
        <w:tc>
          <w:tcPr>
            <w:tcW w:w="94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w:t>
            </w:r>
          </w:p>
        </w:tc>
        <w:tc>
          <w:tcPr>
            <w:tcW w:w="11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15</w:t>
            </w:r>
          </w:p>
        </w:tc>
        <w:tc>
          <w:tcPr>
            <w:tcW w:w="56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16</w:t>
            </w:r>
          </w:p>
        </w:tc>
      </w:tr>
      <w:tr w:rsidR="00473CDA" w:rsidRPr="005C5842" w:rsidTr="00E137CC">
        <w:trPr>
          <w:gridAfter w:val="1"/>
          <w:wAfter w:w="67" w:type="dxa"/>
          <w:trHeight w:val="59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Виконання заходів, спрямованих на забезпечення якісної, сучасної та доступної загальної середньої освіти «Нова українська школа»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1 221 000,00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1 221 000,00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1 221 000,00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1 221 000,00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1 221 000,00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1 221 000,00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72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забезпечення якісної, сучасної та доступної загальної середньої освіти «Нова українська школа»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0611183</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122 100,00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122 100,00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122 100,00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122 100,00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122 100,00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122 100,00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61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lastRenderedPageBreak/>
              <w:t>Виконання заходів, спрямованих на реалізацію публічного інвестиційного проекту на забезпечення якісної, сучасної та доступної загальної середньої освіти «Нова українська школа» за рахунок субвенції з державного бюджету місцевим бюджетам</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0611184</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1 098 900,00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72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Проведення (надання) додаткових психологопедагогічних і корекційно-розвиткових занять (послуг) за рахунок субвенції з державного бюджету місцевим бюджетам на надання державної підтримки особам з особливими освітніми потребами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0611200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55 977,50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337 200,00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55 977,50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9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Виконання заходів щодо облаштування безпечних умов у закладах, що надають загальну середню освіту (протипожежний захист)</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949"/>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xml:space="preserve">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облаштування безпечних умов у закладах, що надають загальну середню освіту (протипожежний </w:t>
            </w:r>
            <w:r w:rsidRPr="005C5842">
              <w:rPr>
                <w:rFonts w:ascii="Times New Roman" w:hAnsi="Times New Roman"/>
                <w:b/>
                <w:bCs/>
                <w:i/>
                <w:iCs/>
                <w:sz w:val="16"/>
                <w:szCs w:val="16"/>
                <w:lang w:val="uk-UA" w:eastAsia="uk-UA"/>
              </w:rPr>
              <w:lastRenderedPageBreak/>
              <w:t>захист), зокрема військових (військово-морських, військово-спортивних) ліцеях, ліцеях із посиленою військово-фізичною підготовкою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lastRenderedPageBreak/>
              <w:t>0611231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186 571,00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129"/>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Виконання заходів щодо придбання обладнання, створення та модернізацію (проведення реконструкції та капітального ремонту) їдалень (харчоблоків) закладів освіти, зокрема військових (військово-морських, військово-спортивних) ліцеїв, ліцеїв із посиленою військово-фізичною підготовкою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05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придбання обладнання, створення та модернізацію (проведення реконструкції та капітального ремонту) їдалень (харчоблоків) закладів освіти, зокрема військових (військово-морських, військово-спортивних) ліцеїв, ліцеїв із посиленою військово-фізичною підготовкою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0611241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99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Виконання заходів щодо облаштування безпечних умов у закладах, що надають загальну середню освіту (облаштування укриттів), зокрема військових (військово-морських, військовоспортивних) ліцеях, ліцеях із посиленою військовофізичною підготовкою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949"/>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облаштування безпечних умов у закладах, що надають загальну середню освіту (облаштування укриттів), зокрема військових (військово-морських, військово-спортивних) ліцеях, ліцеях із посиленою військово-фізичною підготовкою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0611261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1 536 388,00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99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Виконання заходів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w:t>
            </w:r>
            <w:r w:rsidRPr="005C5842">
              <w:rPr>
                <w:rFonts w:ascii="Times New Roman" w:hAnsi="Times New Roman"/>
                <w:b/>
                <w:bCs/>
                <w:sz w:val="16"/>
                <w:szCs w:val="16"/>
                <w:lang w:val="uk-UA" w:eastAsia="uk-UA"/>
              </w:rPr>
              <w:lastRenderedPageBreak/>
              <w:t>фондом державного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74"/>
        </w:trPr>
        <w:tc>
          <w:tcPr>
            <w:tcW w:w="719"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16"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09" w:type="dxa"/>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0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5"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40"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3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7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9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51"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14"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8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3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1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gridSpan w:val="2"/>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24"/>
                <w:szCs w:val="24"/>
                <w:lang w:val="uk-UA" w:eastAsia="uk-UA"/>
              </w:rPr>
            </w:pPr>
            <w:r w:rsidRPr="005C5842">
              <w:rPr>
                <w:rFonts w:ascii="Tahoma" w:hAnsi="Tahoma" w:cs="Tahoma"/>
                <w:b/>
                <w:bCs/>
                <w:sz w:val="24"/>
                <w:szCs w:val="24"/>
                <w:lang w:val="uk-UA" w:eastAsia="uk-UA"/>
              </w:rPr>
              <w:t> </w:t>
            </w:r>
          </w:p>
        </w:tc>
      </w:tr>
      <w:tr w:rsidR="00473CDA" w:rsidRPr="005C5842" w:rsidTr="00E137CC">
        <w:trPr>
          <w:gridAfter w:val="1"/>
          <w:wAfter w:w="67" w:type="dxa"/>
          <w:trHeight w:val="274"/>
        </w:trPr>
        <w:tc>
          <w:tcPr>
            <w:tcW w:w="1735" w:type="dxa"/>
            <w:gridSpan w:val="2"/>
            <w:tcBorders>
              <w:top w:val="double" w:sz="6" w:space="0" w:color="D3D3D3"/>
              <w:left w:val="nil"/>
              <w:bottom w:val="nil"/>
              <w:right w:val="nil"/>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202500000049162476</w:t>
            </w:r>
          </w:p>
        </w:tc>
        <w:tc>
          <w:tcPr>
            <w:tcW w:w="5887" w:type="dxa"/>
            <w:gridSpan w:val="12"/>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АС  " Є-ЗВІТНІСТЬ "</w:t>
            </w:r>
          </w:p>
        </w:tc>
        <w:tc>
          <w:tcPr>
            <w:tcW w:w="8147" w:type="dxa"/>
            <w:gridSpan w:val="18"/>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r>
      <w:tr w:rsidR="00473CDA" w:rsidRPr="005C5842" w:rsidTr="00E137CC">
        <w:trPr>
          <w:gridAfter w:val="1"/>
          <w:wAfter w:w="67" w:type="dxa"/>
          <w:trHeight w:val="27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w:t>
            </w:r>
          </w:p>
        </w:tc>
        <w:tc>
          <w:tcPr>
            <w:tcW w:w="127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w:t>
            </w:r>
          </w:p>
        </w:tc>
        <w:tc>
          <w:tcPr>
            <w:tcW w:w="9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w:t>
            </w:r>
          </w:p>
        </w:tc>
        <w:tc>
          <w:tcPr>
            <w:tcW w:w="94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w:t>
            </w:r>
          </w:p>
        </w:tc>
        <w:tc>
          <w:tcPr>
            <w:tcW w:w="84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5</w:t>
            </w:r>
          </w:p>
        </w:tc>
        <w:tc>
          <w:tcPr>
            <w:tcW w:w="93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w:t>
            </w:r>
          </w:p>
        </w:tc>
        <w:tc>
          <w:tcPr>
            <w:tcW w:w="97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7</w:t>
            </w:r>
          </w:p>
        </w:tc>
        <w:tc>
          <w:tcPr>
            <w:tcW w:w="99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8</w:t>
            </w:r>
          </w:p>
        </w:tc>
        <w:tc>
          <w:tcPr>
            <w:tcW w:w="9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w:t>
            </w:r>
          </w:p>
        </w:tc>
        <w:tc>
          <w:tcPr>
            <w:tcW w:w="71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w:t>
            </w:r>
          </w:p>
        </w:tc>
        <w:tc>
          <w:tcPr>
            <w:tcW w:w="9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w:t>
            </w:r>
          </w:p>
        </w:tc>
        <w:tc>
          <w:tcPr>
            <w:tcW w:w="103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w:t>
            </w:r>
          </w:p>
        </w:tc>
        <w:tc>
          <w:tcPr>
            <w:tcW w:w="94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w:t>
            </w:r>
          </w:p>
        </w:tc>
        <w:tc>
          <w:tcPr>
            <w:tcW w:w="11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15</w:t>
            </w:r>
          </w:p>
        </w:tc>
        <w:tc>
          <w:tcPr>
            <w:tcW w:w="56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16</w:t>
            </w:r>
          </w:p>
        </w:tc>
      </w:tr>
      <w:tr w:rsidR="00473CDA" w:rsidRPr="005C5842" w:rsidTr="00E137CC">
        <w:trPr>
          <w:gridAfter w:val="1"/>
          <w:wAfter w:w="67" w:type="dxa"/>
          <w:trHeight w:val="72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Реалізація заходів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0611292</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3 710 100,00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45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Виконання заходів із задоволення потреб у забезпеченні безпечного освітнього середовища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844 904,20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844 904,20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0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Забезпечення харчуванням учнів початкових класів закладів загальної середньої освіти за рахунок субвенції з державного бюджету місцевим бюджетам</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0611403</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844 904,20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3 059 900,00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844 904,20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Здійснення доплат педагогічним працівникам закладів загальної середньої освіти за рахунок субвенції з державного бюджету місцевим бюджетам</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0611600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1 169 843,32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3 633 900,00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1 169 843,32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61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Виконання заходів за рахунок субвенції з державного бюджету місцевим </w:t>
            </w:r>
            <w:r w:rsidRPr="005C5842">
              <w:rPr>
                <w:rFonts w:ascii="Times New Roman" w:hAnsi="Times New Roman"/>
                <w:b/>
                <w:bCs/>
                <w:sz w:val="16"/>
                <w:szCs w:val="16"/>
                <w:lang w:val="uk-UA" w:eastAsia="uk-UA"/>
              </w:rPr>
              <w:lastRenderedPageBreak/>
              <w:t>бюджетам на покращення якості гарячого харчування учнів початкових класів закладів загальної середньої освіти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0611700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356 600,00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356 600,00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356 600,00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72 156,00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356 600,00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356 600,00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356 600,00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72 156,00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Охорона здоров'я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4 742 334,58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4 742 334,58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Багатопрофільна стаціонарна медична допомога населенню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1012010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4 742 334,58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11 318 300,00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4 742 334,58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Соціальний захист та соціальне забезпечення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8 821 977,00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8 821 977,00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8 821 977,00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2 433 321,35</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190 986,66</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190 986,66</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276 627,26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85 640,60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9 012 963,66</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9 012 963,66</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9 098 604,26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2 518 961,95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72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Надання пільг з оплати послуг зв'язку, інших передбачених законодавством пільг окремим категоріям громадян та компенсації за пільговий проїзд окремих категорій громадян</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113 900,00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113 900,00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113 900,00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1 020,00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113 900,00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113 900,00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113 900,00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1 020,00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Надання інших пільг окремим категоріям громадян відповідно до законодавства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0813031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108 000,00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108 000,00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108 000,00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108 000,00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108 000,00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108 000,00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Надання пільг окремим категоріям громадян з оплати послуг зв'язку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0813032</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5 900,00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5 900,00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5 900,00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1 020,00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5 900,00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1 020,00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9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Реалізація державної політики у молодіжній сфері та сфері з утвердження української національної та громадянської ідентичності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Забезпечення молодіжними центрами соціального становлення та розвитку молоді та інші заходи у сфері молодіжної політики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1013133</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150 000,00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61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0813160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921 100,00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921 100,00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921 100,00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613 635,16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921 100,00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921 100,00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921 100,00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613 635,16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Соціальний захист ветеранів війни та праці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1 238,97</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1 238,97</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0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0813193</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1 238,97</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368 577,00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1 238,97</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Організація та проведення громадських робіт</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1013210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78 155,40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78 155,40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78 155,40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78 155,40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заклади та заходи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7 268 400,00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7 268 400,00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7 268 400,00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1 817 427,22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190 986,66</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190 986,66</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198 471,86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7 485,20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7 459 386,66</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7 459 386,66</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7 466 871,86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1 824 912,42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Надання комплексу послуг особам/сім’ям у сфері соціального захисту та соціального забезпечення іншими надавачами соціальних послуг 1090</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0813241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5 479 400,00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5 479 400,00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5 479 400,00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1 088 694,22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51 400,00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51 400,00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58 885,20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7 485,20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5 530 800,00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5 530 800,00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5 538 285,20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1 096 179,42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Інші заходи у сфері соціального захисту і соціального забезпечення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0813242</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1 789 000,00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1 789 000,00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1 789 000,00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728 733,00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139 586,66</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139 586,66</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139 586,66</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1 928 586,66</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1 928 586,66</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1 928 586,66</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728 733,00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Культура і мистецтво</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12 805 200,00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12 805 200,00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12 805 200,00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2 841 688,58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485 000,00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485 000,00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966 939,70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124 901,09</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13 290 200,00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13 290 200,00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13 772 139,70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2 966 589,67</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Забезпечення діяльності бібліотек</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1014030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3 505 400,00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3 505 400,00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3 505 400,00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901 685,07</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51 339,70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51 339,70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3 505 400,00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3 505 400,00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3 556 739,70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953 024,77</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Забезпечення діяльності палаців і будинків культури, клубів, центрів </w:t>
            </w:r>
            <w:r w:rsidRPr="005C5842">
              <w:rPr>
                <w:rFonts w:ascii="Times New Roman" w:hAnsi="Times New Roman"/>
                <w:b/>
                <w:bCs/>
                <w:sz w:val="16"/>
                <w:szCs w:val="16"/>
                <w:lang w:val="uk-UA" w:eastAsia="uk-UA"/>
              </w:rPr>
              <w:lastRenderedPageBreak/>
              <w:t>дозвілля та інших клубних закладів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1014060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6 784 600,00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6 784 600,00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6 784 600,00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1 588 160,91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485 000,00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485 000,00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915 600,00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73 561,39</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7 269 600,00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7 269 600,00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7 700 200,00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1 661 722,30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заклади та заходи в галузі культури і мистецтва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2 515 200,00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2 515 200,00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2 515 200,00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351 842,60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2 515 200,00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2 515 200,00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2 515 200,00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351 842,60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Забезпечення діяльності інших закладів в галузі культури і мистецтва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1014081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1 815 200,00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1 815 200,00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1 815 200,00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312 062,60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1 815 200,00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1 815 200,00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1 815 200,00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312 062,60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Інші заходи в галузі культури і мистецтва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1014082</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39 780,00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39 780,00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77"/>
        </w:trPr>
        <w:tc>
          <w:tcPr>
            <w:tcW w:w="719"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16"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09" w:type="dxa"/>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0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5"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40"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3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7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9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51"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14"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8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3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1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gridSpan w:val="2"/>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24"/>
                <w:szCs w:val="24"/>
                <w:lang w:val="uk-UA" w:eastAsia="uk-UA"/>
              </w:rPr>
            </w:pPr>
            <w:r w:rsidRPr="005C5842">
              <w:rPr>
                <w:rFonts w:ascii="Tahoma" w:hAnsi="Tahoma" w:cs="Tahoma"/>
                <w:b/>
                <w:bCs/>
                <w:sz w:val="24"/>
                <w:szCs w:val="24"/>
                <w:lang w:val="uk-UA" w:eastAsia="uk-UA"/>
              </w:rPr>
              <w:t> </w:t>
            </w:r>
          </w:p>
        </w:tc>
      </w:tr>
      <w:tr w:rsidR="00473CDA" w:rsidRPr="005C5842" w:rsidTr="00E137CC">
        <w:trPr>
          <w:gridAfter w:val="1"/>
          <w:wAfter w:w="67" w:type="dxa"/>
          <w:trHeight w:val="274"/>
        </w:trPr>
        <w:tc>
          <w:tcPr>
            <w:tcW w:w="1735" w:type="dxa"/>
            <w:gridSpan w:val="2"/>
            <w:tcBorders>
              <w:top w:val="double" w:sz="6" w:space="0" w:color="D3D3D3"/>
              <w:left w:val="nil"/>
              <w:bottom w:val="nil"/>
              <w:right w:val="nil"/>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202500000049162476</w:t>
            </w:r>
          </w:p>
        </w:tc>
        <w:tc>
          <w:tcPr>
            <w:tcW w:w="5887" w:type="dxa"/>
            <w:gridSpan w:val="12"/>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АС  " Є-ЗВІТНІСТЬ "</w:t>
            </w:r>
          </w:p>
        </w:tc>
        <w:tc>
          <w:tcPr>
            <w:tcW w:w="8147" w:type="dxa"/>
            <w:gridSpan w:val="18"/>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r>
      <w:tr w:rsidR="00473CDA" w:rsidRPr="005C5842" w:rsidTr="00E137CC">
        <w:trPr>
          <w:gridAfter w:val="1"/>
          <w:wAfter w:w="67" w:type="dxa"/>
          <w:trHeight w:val="27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w:t>
            </w:r>
          </w:p>
        </w:tc>
        <w:tc>
          <w:tcPr>
            <w:tcW w:w="127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w:t>
            </w:r>
          </w:p>
        </w:tc>
        <w:tc>
          <w:tcPr>
            <w:tcW w:w="9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w:t>
            </w:r>
          </w:p>
        </w:tc>
        <w:tc>
          <w:tcPr>
            <w:tcW w:w="94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w:t>
            </w:r>
          </w:p>
        </w:tc>
        <w:tc>
          <w:tcPr>
            <w:tcW w:w="84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5</w:t>
            </w:r>
          </w:p>
        </w:tc>
        <w:tc>
          <w:tcPr>
            <w:tcW w:w="93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w:t>
            </w:r>
          </w:p>
        </w:tc>
        <w:tc>
          <w:tcPr>
            <w:tcW w:w="97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7</w:t>
            </w:r>
          </w:p>
        </w:tc>
        <w:tc>
          <w:tcPr>
            <w:tcW w:w="99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8</w:t>
            </w:r>
          </w:p>
        </w:tc>
        <w:tc>
          <w:tcPr>
            <w:tcW w:w="9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w:t>
            </w:r>
          </w:p>
        </w:tc>
        <w:tc>
          <w:tcPr>
            <w:tcW w:w="71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w:t>
            </w:r>
          </w:p>
        </w:tc>
        <w:tc>
          <w:tcPr>
            <w:tcW w:w="9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w:t>
            </w:r>
          </w:p>
        </w:tc>
        <w:tc>
          <w:tcPr>
            <w:tcW w:w="103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w:t>
            </w:r>
          </w:p>
        </w:tc>
        <w:tc>
          <w:tcPr>
            <w:tcW w:w="94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w:t>
            </w:r>
          </w:p>
        </w:tc>
        <w:tc>
          <w:tcPr>
            <w:tcW w:w="11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15</w:t>
            </w:r>
          </w:p>
        </w:tc>
        <w:tc>
          <w:tcPr>
            <w:tcW w:w="56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16</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Фізична культура і спорт</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7 294 600,00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7 294 600,00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7 294 600,00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1 246 457,06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7 294 600,00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7 294 600,00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7 294 600,00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1 246 457,06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Проведення спортивної роботи в регіоні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1 359 300,00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1 359 300,00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1 359 300,00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130 786,00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1 359 300,00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1 359 300,00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1 359 300,00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130 786,00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Проведення навчально-тренувальних зборів і змагань з олімпійських видів спорту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1015011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1 258 000,00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1 258 000,00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1 258 000,00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130 786,00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1 258 000,00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1 258 000,00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1 258 000,00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130 786,00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Проведення навчально-тренувальних зборів і змагань з неолімпійських видів спорту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1015012</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101 300,00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101 300,00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101 300,00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101 300,00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101 300,00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101 300,00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45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Здійснення фізкультурно-спортивної та реабілітаційної роботи серед осіб з інвалідністю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Проведення навчально-тренувальних зборів і змагань та заходів зі спорту осіб з інвалідністю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1015022</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90 700,00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Розвиток дитячо-юнацького та резервного спорту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1 115 671,06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1 115 671,06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xml:space="preserve">Розвиток здібностей у дітей та молоді з фізичної культури та спорту комунальними </w:t>
            </w:r>
            <w:r w:rsidRPr="005C5842">
              <w:rPr>
                <w:rFonts w:ascii="Times New Roman" w:hAnsi="Times New Roman"/>
                <w:b/>
                <w:bCs/>
                <w:i/>
                <w:iCs/>
                <w:sz w:val="16"/>
                <w:szCs w:val="16"/>
                <w:lang w:val="uk-UA" w:eastAsia="uk-UA"/>
              </w:rPr>
              <w:lastRenderedPageBreak/>
              <w:t>дитячоюнацькими спортивними школами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lastRenderedPageBreak/>
              <w:t>0615031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1 115 671,06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5 844 600,00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1 115 671,06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Житлово-комунальне господарство</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12 150 200,00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12 150 200,00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12 150 200,00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2 202 597,91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3 873 657,31</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3 873 657,31</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3 873 657,31</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16 023 857,31</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16 023 857,31</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16 023 857,31</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2 202 597,91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45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Утримання та ефективна експлуатація об'єктів житлово-комунального господарства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1 851 100,00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1 851 100,00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1 851 100,00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1 851 100,00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1 851 100,00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1 851 100,00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Експлуатація та технічне обслуговування житлового фонду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1216011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1 600 000,00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1 600 000,00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1 600 000,00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1 600 000,00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Забезпечення діяльності водопровідно-каналізаційного господарства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1216013</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251 100,00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251 100,00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251 100,00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251 100,00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251 100,00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251 100,00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Організація благоустрою населених пунктів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0216030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1 689 200,00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1 689 200,00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1 689 200,00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454 230,50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1 689 200,00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1 689 200,00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1 689 200,00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454 230,50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Організація благоустрою населених пунктів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1216030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10 461 000,00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10 461 000,00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10 461 000,00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1 748 367,41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434 657,31</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434 657,31</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434 657,31</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10 895 657,31</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10 895 657,31</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10 895 657,31</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1 748 367,41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Будівництво 1 об'єктів житлово-комунального господарства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1216091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1 587 900,00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1 587 900,00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1 587 900,00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1 587 900,00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1 587 900,00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1 587 900,00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Економічна діяльність</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2 304 800,00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2 304 800,00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2 304 800,00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3 855 567,14</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3 855 567,14</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3 855 567,14</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76 576,87</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6 160 367,14</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6 160 367,14</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6 160 367,14</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78 576,87</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Сільське, лісове, рибне господарство та мисливство</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Реалізація програм в галузі сільського господарства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0217110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Здійснення  заходів із землеустрою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1217130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210 000,00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210 000,00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210 000,00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210 000,00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210 000,00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210 000,00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Регіональний розвиток та інші інвестиційні проекти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3 390 000,00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3 390 000,00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3 390 000,00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3 390 000,00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3 390 000,00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3 390 000,00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Будівництво інших об`єктів комунальної власності</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1217330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2 890 000,00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Розроблення схем планування та забудови територій (містобудівної документації)</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0217350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500 000,00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Транспорт та транспортна інфраструктура, дорожнє господарство</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1 800 000,00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1 800 000,00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1 800 000,00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1 860 000,00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1 860 000,00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1 860 000,00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Утримання та розвиток автомобільних доріг та дорожньої інфраструктури</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1 800 000,00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1 800 000,00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1 800 000,00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1 860 000,00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1 860 000,00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1 860 000,00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Утримання та розвиток автомобільних доріг та дорожньої інфраструктури за рахунок коштів місцевого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1217461</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1 800 000,00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1 800 000,00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1 800 000,00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1 860 000,00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1 860 000,00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1 860 000,00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програми та заходи, пов'язані з економічною діяльністю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274 800,00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274 800,00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274 800,00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320 000,00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320 000,00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320 000,00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594 800,00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594 800,00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594 800,00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Заходи з енергозбереження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1217640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111 100,00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111 100,00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111 100,00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111 100,00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111 100,00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111 100,00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Проведення експертної  грошової  оцінки  земельної ділянки чи права на неї</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1217650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Внески до статутного капіталу суб'єктів господарювання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1217670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300 000,00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300 000,00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Членські внески до асоціацій органів місцевого самоврядування</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0217680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98 700,00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98 700,00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98 700,00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98 700,00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98 700,00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98 700,00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Інша економічна діяльність</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Інші заходи, пов'язані з економічною діяльністю</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0217693</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65 000,00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Реалізація програм допомоги і грантів Європейського Союзу, урядів іноземних держав, міжнародних організацій, донорських установ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0617700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76 576,87</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85 567,14</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76 576,87</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Інша діяльність</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1 246 000,00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1 246 000,00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446 000,00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266 340,00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266 340,00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266 340,00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1 512 340,00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1 512 340,00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712 340,00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Захист населення і територій від надзвичайних ситуацій</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446 000,00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446 000,00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446 000,00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179 040,00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179 040,00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179 040,00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625 040,00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625 040,00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625 040,00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Заходи із запобігання та ліквідації надзвичайних ситуацій та наслідків стихійного лиха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0218110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446 000,00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446 000,00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446 000,00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179 040,00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179 040,00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179 040,00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625 040,00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625 040,00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625 040,00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92"/>
        </w:trPr>
        <w:tc>
          <w:tcPr>
            <w:tcW w:w="719"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16"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09" w:type="dxa"/>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0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5"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40"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3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79"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9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851"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714"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8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033"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948"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1127" w:type="dxa"/>
            <w:gridSpan w:val="2"/>
            <w:tcBorders>
              <w:top w:val="nil"/>
              <w:left w:val="nil"/>
              <w:bottom w:val="nil"/>
              <w:right w:val="nil"/>
            </w:tcBorders>
            <w:shd w:val="clear" w:color="000000" w:fill="FFFFFF"/>
            <w:hideMark/>
          </w:tcPr>
          <w:p w:rsidR="00473CDA" w:rsidRPr="005C5842" w:rsidRDefault="00473CDA" w:rsidP="004E6C0A">
            <w:pPr>
              <w:spacing w:after="0" w:line="240" w:lineRule="auto"/>
              <w:ind w:left="-108" w:right="-108"/>
              <w:rPr>
                <w:rFonts w:ascii="Tahoma" w:hAnsi="Tahoma" w:cs="Tahoma"/>
                <w:b/>
                <w:bCs/>
                <w:sz w:val="16"/>
                <w:szCs w:val="16"/>
                <w:lang w:val="uk-UA" w:eastAsia="uk-UA"/>
              </w:rPr>
            </w:pPr>
            <w:r w:rsidRPr="005C5842">
              <w:rPr>
                <w:rFonts w:ascii="Tahoma" w:hAnsi="Tahoma" w:cs="Tahoma"/>
                <w:b/>
                <w:bCs/>
                <w:sz w:val="16"/>
                <w:szCs w:val="16"/>
                <w:lang w:val="uk-UA" w:eastAsia="uk-UA"/>
              </w:rPr>
              <w:t> </w:t>
            </w:r>
          </w:p>
        </w:tc>
        <w:tc>
          <w:tcPr>
            <w:tcW w:w="567" w:type="dxa"/>
            <w:gridSpan w:val="2"/>
            <w:tcBorders>
              <w:top w:val="nil"/>
              <w:left w:val="nil"/>
              <w:bottom w:val="nil"/>
              <w:right w:val="nil"/>
            </w:tcBorders>
            <w:shd w:val="clear" w:color="000000" w:fill="FFFFFF"/>
            <w:hideMark/>
          </w:tcPr>
          <w:p w:rsidR="00473CDA" w:rsidRPr="005C5842" w:rsidRDefault="00473CDA" w:rsidP="007A09D1">
            <w:pPr>
              <w:spacing w:after="0" w:line="240" w:lineRule="auto"/>
              <w:rPr>
                <w:rFonts w:ascii="Tahoma" w:hAnsi="Tahoma" w:cs="Tahoma"/>
                <w:b/>
                <w:bCs/>
                <w:sz w:val="24"/>
                <w:szCs w:val="24"/>
                <w:lang w:val="uk-UA" w:eastAsia="uk-UA"/>
              </w:rPr>
            </w:pPr>
            <w:r w:rsidRPr="005C5842">
              <w:rPr>
                <w:rFonts w:ascii="Tahoma" w:hAnsi="Tahoma" w:cs="Tahoma"/>
                <w:b/>
                <w:bCs/>
                <w:sz w:val="24"/>
                <w:szCs w:val="24"/>
                <w:lang w:val="uk-UA" w:eastAsia="uk-UA"/>
              </w:rPr>
              <w:t> </w:t>
            </w:r>
          </w:p>
        </w:tc>
      </w:tr>
      <w:tr w:rsidR="00473CDA" w:rsidRPr="005C5842" w:rsidTr="00E137CC">
        <w:trPr>
          <w:gridAfter w:val="1"/>
          <w:wAfter w:w="67" w:type="dxa"/>
          <w:trHeight w:val="274"/>
        </w:trPr>
        <w:tc>
          <w:tcPr>
            <w:tcW w:w="1735" w:type="dxa"/>
            <w:gridSpan w:val="2"/>
            <w:tcBorders>
              <w:top w:val="double" w:sz="6" w:space="0" w:color="D3D3D3"/>
              <w:left w:val="nil"/>
              <w:bottom w:val="nil"/>
              <w:right w:val="nil"/>
            </w:tcBorders>
            <w:shd w:val="clear" w:color="000000" w:fill="FFFFFF"/>
            <w:vAlign w:val="center"/>
            <w:hideMark/>
          </w:tcPr>
          <w:p w:rsidR="00473CDA" w:rsidRPr="005C5842" w:rsidRDefault="00473CDA" w:rsidP="007A09D1">
            <w:pPr>
              <w:spacing w:after="0" w:line="240" w:lineRule="auto"/>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202500000049162476</w:t>
            </w:r>
          </w:p>
        </w:tc>
        <w:tc>
          <w:tcPr>
            <w:tcW w:w="5887" w:type="dxa"/>
            <w:gridSpan w:val="12"/>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АС  " Є-ЗВІТНІСТЬ "</w:t>
            </w:r>
          </w:p>
        </w:tc>
        <w:tc>
          <w:tcPr>
            <w:tcW w:w="8147" w:type="dxa"/>
            <w:gridSpan w:val="18"/>
            <w:tcBorders>
              <w:top w:val="double" w:sz="6" w:space="0" w:color="D3D3D3"/>
              <w:left w:val="nil"/>
              <w:bottom w:val="nil"/>
              <w:right w:val="nil"/>
            </w:tcBorders>
            <w:shd w:val="clear" w:color="000000" w:fill="FFFFFF"/>
            <w:vAlign w:val="center"/>
            <w:hideMark/>
          </w:tcPr>
          <w:p w:rsidR="00473CDA" w:rsidRPr="005C5842" w:rsidRDefault="00473CDA" w:rsidP="004E6C0A">
            <w:pPr>
              <w:spacing w:after="0" w:line="240" w:lineRule="auto"/>
              <w:ind w:left="-108" w:right="-108"/>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r>
      <w:tr w:rsidR="00473CDA" w:rsidRPr="005C5842" w:rsidTr="00E137CC">
        <w:trPr>
          <w:gridAfter w:val="1"/>
          <w:wAfter w:w="67" w:type="dxa"/>
          <w:trHeight w:val="27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w:t>
            </w:r>
          </w:p>
        </w:tc>
        <w:tc>
          <w:tcPr>
            <w:tcW w:w="127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w:t>
            </w:r>
          </w:p>
        </w:tc>
        <w:tc>
          <w:tcPr>
            <w:tcW w:w="90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w:t>
            </w:r>
          </w:p>
        </w:tc>
        <w:tc>
          <w:tcPr>
            <w:tcW w:w="94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w:t>
            </w:r>
          </w:p>
        </w:tc>
        <w:tc>
          <w:tcPr>
            <w:tcW w:w="84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5</w:t>
            </w:r>
          </w:p>
        </w:tc>
        <w:tc>
          <w:tcPr>
            <w:tcW w:w="93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w:t>
            </w:r>
          </w:p>
        </w:tc>
        <w:tc>
          <w:tcPr>
            <w:tcW w:w="97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7</w:t>
            </w:r>
          </w:p>
        </w:tc>
        <w:tc>
          <w:tcPr>
            <w:tcW w:w="99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8</w:t>
            </w:r>
          </w:p>
        </w:tc>
        <w:tc>
          <w:tcPr>
            <w:tcW w:w="9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w:t>
            </w:r>
          </w:p>
        </w:tc>
        <w:tc>
          <w:tcPr>
            <w:tcW w:w="85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w:t>
            </w:r>
          </w:p>
        </w:tc>
        <w:tc>
          <w:tcPr>
            <w:tcW w:w="71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w:t>
            </w:r>
          </w:p>
        </w:tc>
        <w:tc>
          <w:tcPr>
            <w:tcW w:w="9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w:t>
            </w:r>
          </w:p>
        </w:tc>
        <w:tc>
          <w:tcPr>
            <w:tcW w:w="103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w:t>
            </w:r>
          </w:p>
        </w:tc>
        <w:tc>
          <w:tcPr>
            <w:tcW w:w="94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w:t>
            </w:r>
          </w:p>
        </w:tc>
        <w:tc>
          <w:tcPr>
            <w:tcW w:w="112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15</w:t>
            </w:r>
          </w:p>
        </w:tc>
        <w:tc>
          <w:tcPr>
            <w:tcW w:w="56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24"/>
                <w:szCs w:val="24"/>
                <w:lang w:val="uk-UA" w:eastAsia="uk-UA"/>
              </w:rPr>
            </w:pPr>
            <w:r w:rsidRPr="005C5842">
              <w:rPr>
                <w:rFonts w:ascii="Times New Roman" w:hAnsi="Times New Roman"/>
                <w:b/>
                <w:bCs/>
                <w:sz w:val="24"/>
                <w:szCs w:val="24"/>
                <w:lang w:val="uk-UA" w:eastAsia="uk-UA"/>
              </w:rPr>
              <w:t>16</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Охорона навколишнього природного середовища</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9"/>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Природоохоронні заходи за рахунок цільових фондів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1218340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87 300,00</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Резервний фонд</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Резервний фонд місцевого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3718710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Усього видатків без урахування міжбюджетних трансфертів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282 392 828,00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282 392 828,00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281 592 828,00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64 901 412,76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21 042 839,11</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21 042 839,11</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25 972 271,47</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6 093 991,66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303 435 667,11</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303 435 667,11</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307 565 099,47</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70 995 404,42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Субвенція з місцевого бюджету державному бюджету на виконання програм соціально-економічного розвитку регіонів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0219800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400 000,00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3 975 000,00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3 975 000,00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3 265 000,00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4 375 000,00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4 375 000,00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3 665 000,00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327"/>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Усього видатків з трансфертами, що передаються до державного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282 792 828,00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282 792 828,00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281 592 828,00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65 301 412,76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25 017 839,11</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25 017 839,11</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25 972 271,47</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9 358 991,66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307 810 667,11</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307 810 667,11</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307 565 099,47</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74 660 404,42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593"/>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Субвенції з місцевого бюджету іншим місцевим бюджетам на здійснення програм та заходів за рахунок коштів місцевих бюджетів</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субвенції з місцевого бюджету</w:t>
            </w:r>
          </w:p>
        </w:tc>
        <w:tc>
          <w:tcPr>
            <w:tcW w:w="567"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0219770</w:t>
            </w:r>
          </w:p>
        </w:tc>
        <w:tc>
          <w:tcPr>
            <w:tcW w:w="709" w:type="dxa"/>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4E6C0A">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473CDA" w:rsidRPr="005C5842" w:rsidRDefault="00473CDA" w:rsidP="007A09D1">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Усього</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282 822 828,00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282 822 828,00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281 592 828,00</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65 301 412,76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25 017 839,11</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25 017 839,11</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25 972 271,47</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9 358 991,66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307 840 667,11</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307 840 667,11</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307 565 099,47</w:t>
            </w:r>
          </w:p>
        </w:tc>
        <w:tc>
          <w:tcPr>
            <w:tcW w:w="112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14"/>
                <w:szCs w:val="14"/>
                <w:lang w:val="uk-UA"/>
              </w:rPr>
            </w:pPr>
            <w:r w:rsidRPr="005C5842">
              <w:rPr>
                <w:b/>
                <w:bCs/>
                <w:sz w:val="14"/>
                <w:szCs w:val="14"/>
              </w:rPr>
              <w:t>74 660 404,42</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IV. Фінансування</w:t>
            </w:r>
          </w:p>
        </w:tc>
        <w:tc>
          <w:tcPr>
            <w:tcW w:w="567" w:type="dxa"/>
            <w:tcBorders>
              <w:top w:val="nil"/>
              <w:left w:val="nil"/>
              <w:bottom w:val="single" w:sz="4" w:space="0" w:color="000000"/>
              <w:right w:val="single" w:sz="4" w:space="0" w:color="000000"/>
            </w:tcBorders>
            <w:shd w:val="clear" w:color="000000" w:fill="FFFFFF"/>
            <w:hideMark/>
          </w:tcPr>
          <w:p w:rsidR="00E137CC" w:rsidRPr="005C5842" w:rsidRDefault="00E137CC" w:rsidP="00E137CC">
            <w:pPr>
              <w:spacing w:after="0" w:line="240" w:lineRule="auto"/>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Arial" w:hAnsi="Arial" w:cs="Arial"/>
                <w:b/>
                <w:bCs/>
                <w:sz w:val="16"/>
                <w:szCs w:val="16"/>
                <w:lang w:val="uk-UA" w:eastAsia="uk-UA"/>
              </w:rPr>
            </w:pPr>
            <w:r w:rsidRPr="005C5842">
              <w:rPr>
                <w:rFonts w:ascii="Arial" w:hAnsi="Arial" w:cs="Arial"/>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rFonts w:ascii="Arial" w:hAnsi="Arial" w:cs="Arial"/>
                <w:b/>
                <w:bCs/>
                <w:sz w:val="14"/>
                <w:szCs w:val="14"/>
              </w:rPr>
            </w:pPr>
            <w:r w:rsidRPr="005C5842">
              <w:rPr>
                <w:rFonts w:ascii="Arial" w:hAnsi="Arial" w:cs="Arial"/>
                <w:b/>
                <w:bCs/>
                <w:sz w:val="14"/>
                <w:szCs w:val="14"/>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Arial" w:hAnsi="Arial" w:cs="Arial"/>
                <w:b/>
                <w:bCs/>
                <w:sz w:val="24"/>
                <w:szCs w:val="24"/>
                <w:lang w:val="uk-UA" w:eastAsia="uk-UA"/>
              </w:rPr>
            </w:pPr>
            <w:r w:rsidRPr="005C5842">
              <w:rPr>
                <w:rFonts w:ascii="Arial" w:hAnsi="Arial" w:cs="Arial"/>
                <w:b/>
                <w:bCs/>
                <w:sz w:val="24"/>
                <w:szCs w:val="24"/>
                <w:lang w:val="uk-UA" w:eastAsia="uk-UA"/>
              </w:rPr>
              <w:t> </w:t>
            </w:r>
          </w:p>
        </w:tc>
      </w:tr>
      <w:tr w:rsidR="00E137CC"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Дефіцит (-) /профіцит (+)*</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-8 566 523,69</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-8 566 523,69</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10 907 066,82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-14 508 171,97</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-14 508 171,97</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-23 074 695,66</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-23 074 695,66</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rFonts w:ascii="Times New Roman" w:hAnsi="Times New Roman"/>
                <w:b/>
                <w:bCs/>
                <w:sz w:val="14"/>
                <w:szCs w:val="14"/>
              </w:rPr>
            </w:pPr>
            <w:r w:rsidRPr="005C5842">
              <w:rPr>
                <w:b/>
                <w:bCs/>
                <w:sz w:val="14"/>
                <w:szCs w:val="14"/>
              </w:rPr>
              <w:t>14 772 918,56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Дефіцит (-) /профіцит (+)**</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9 931 636,82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13 797 488,56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9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Фінансування бюджету за типом кредитора</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Внутрішнє фінансування*</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-10 907 066,82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-14 772 918,56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Внутрішнє фінансування**</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-9 931 636,82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-13 797 488,56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435"/>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Фінансування за рахунок залишків коштів на рахунках бюджетних установ*</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205000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-366 232,38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-268 729,53</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-634 961,91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274"/>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w:t>
            </w:r>
          </w:p>
        </w:tc>
        <w:tc>
          <w:tcPr>
            <w:tcW w:w="127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3</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4</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5</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7</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8</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9</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11</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12</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13</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14</w:t>
            </w:r>
          </w:p>
        </w:tc>
        <w:tc>
          <w:tcPr>
            <w:tcW w:w="11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15</w:t>
            </w:r>
          </w:p>
        </w:tc>
        <w:tc>
          <w:tcPr>
            <w:tcW w:w="56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center"/>
              <w:rPr>
                <w:b/>
                <w:bCs/>
                <w:sz w:val="14"/>
                <w:szCs w:val="14"/>
              </w:rPr>
            </w:pPr>
            <w:r w:rsidRPr="005C5842">
              <w:rPr>
                <w:b/>
                <w:bCs/>
                <w:sz w:val="14"/>
                <w:szCs w:val="14"/>
              </w:rPr>
              <w:t>15</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 початок періоду</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205100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1 943 403,50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1 943 403,50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 кінець періоду</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205200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366 232,38</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2 212 133,03</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2 578 365,41</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Фінансування за рахунок зміни залишків коштів бюджетів*</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208000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-10 540 834,44</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-3 597 122,21</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-14 137 956,65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Фінансування за рахунок зміни залишків коштів бюджетів**</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208000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-9 565 404,44</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-3 597 122,21</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-13 162 526,65</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 початок періоду</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208100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31 401 115,47</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4 054 906,66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35 456 022,13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 кінець періоду</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208200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38 676 949,91</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10 917 028,87</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49 593 978,78</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розрахунки*</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208300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розрахунки**</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208300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975 430,00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975 430,00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Інші розрахунки**</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208340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975 430,00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975 430,00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27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Кошти, що передаються із загального фонду бюджету до бюджету розвитку (спеціального фонду) </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208400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-3 265 000,00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3 265 000,00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45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Разом  коштів,  отриманих  з усіх джерел фінансування бюджету за типом кредитора *</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-10 907 066,82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-14 772 918,56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69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xml:space="preserve">Разом  коштів,  отриманих  з усіх джерел фінансування </w:t>
            </w:r>
            <w:r w:rsidRPr="005C5842">
              <w:rPr>
                <w:rFonts w:ascii="Times New Roman" w:hAnsi="Times New Roman"/>
                <w:b/>
                <w:bCs/>
                <w:sz w:val="16"/>
                <w:szCs w:val="16"/>
                <w:lang w:val="uk-UA" w:eastAsia="uk-UA"/>
              </w:rPr>
              <w:lastRenderedPageBreak/>
              <w:t>бюджету за типом кредитора **</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lastRenderedPageBreak/>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-9 931 636,82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-13 797 488,56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Фінансування за активними операціями*</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8 566 523,69</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8 566 523,69</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-10 907 066,82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14 508 171,97</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14 508 171,97</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23 074 695,66</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23 074 695,66</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-14 772 918,56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88"/>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Фінансування за активними операціями**</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600000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-9 931 636,82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-13 797 488,56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Придбання цінних паперів</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601220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Зміни обсягів бюджетних коштів*</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602000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8 566 523,69</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8 566 523,69</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-10 907 066,82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14 508 171,97</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14 508 171,97</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23 074 695,66</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23 074 695,66</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-14 772 918,56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Зміни обсягів бюджетних коштів**</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602000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-9 931 636,82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-13 797 488,56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 початок періоду</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602100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22 336 495,66</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22 336 495,66</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31 401 115,47</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3 238 200,00</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3 238 200,00</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5 998 310,16</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25 574 695,66</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25 574 695,66</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37 399 425,63</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На кінець періоду</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602200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2 500 000,00</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2 500 000,00</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39 043 182,29</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13 129 161,90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2 500 000,00</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2 500 000,00</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52 172 344,19</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розрахунки*</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602300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Інші розрахунки**</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602300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975 430,00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975 430,00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162"/>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Інші розрахунки**</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i/>
                <w:iCs/>
                <w:sz w:val="16"/>
                <w:szCs w:val="16"/>
                <w:lang w:val="uk-UA" w:eastAsia="uk-UA"/>
              </w:rPr>
            </w:pPr>
            <w:r w:rsidRPr="005C5842">
              <w:rPr>
                <w:rFonts w:ascii="Times New Roman" w:hAnsi="Times New Roman"/>
                <w:b/>
                <w:bCs/>
                <w:i/>
                <w:iCs/>
                <w:sz w:val="16"/>
                <w:szCs w:val="16"/>
                <w:lang w:val="uk-UA" w:eastAsia="uk-UA"/>
              </w:rPr>
              <w:t>602304</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975 430,00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975 430,00</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420"/>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rPr>
                <w:rFonts w:ascii="Times New Roman" w:hAnsi="Times New Roman"/>
                <w:b/>
                <w:bCs/>
                <w:sz w:val="16"/>
                <w:szCs w:val="16"/>
                <w:lang w:val="uk-UA" w:eastAsia="uk-UA"/>
              </w:rPr>
            </w:pPr>
            <w:r w:rsidRPr="005C5842">
              <w:rPr>
                <w:rFonts w:ascii="Times New Roman" w:hAnsi="Times New Roman"/>
                <w:b/>
                <w:bCs/>
                <w:sz w:val="16"/>
                <w:szCs w:val="16"/>
                <w:lang w:val="uk-UA" w:eastAsia="uk-UA"/>
              </w:rPr>
              <w:t>Кошти, що передаються із загального фонду бюджету до бюджету розвитку (спеціального фонду) </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602400</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-11 269 971,97</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-11 269 971,97</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-3 265 000,00</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11 269 971,97</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11 269 971,97</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3 265 000,00</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 </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585"/>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Разом коштів, отриманих з усіх джерел фінансування бюджету за типом боргового зобов'язання*</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8 566 523,69</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8 566 523,69</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-10 907 066,82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14 508 171,97</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14 508 171,97</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23 074 695,66</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23 074 695,66</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-14 772 918,56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E137CC" w:rsidRPr="005C5842" w:rsidTr="00E137CC">
        <w:trPr>
          <w:gridAfter w:val="1"/>
          <w:wAfter w:w="67" w:type="dxa"/>
          <w:trHeight w:val="525"/>
        </w:trPr>
        <w:tc>
          <w:tcPr>
            <w:tcW w:w="173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Разом коштів, отриманих з усіх джерел фінансування бюджету за типом боргового зобов'язання**</w:t>
            </w:r>
          </w:p>
        </w:tc>
        <w:tc>
          <w:tcPr>
            <w:tcW w:w="567"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709" w:type="dxa"/>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center"/>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0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5"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40"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3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-9 931 636,82</w:t>
            </w:r>
          </w:p>
        </w:tc>
        <w:tc>
          <w:tcPr>
            <w:tcW w:w="979"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9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2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851"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-3 865 851,74</w:t>
            </w:r>
          </w:p>
        </w:tc>
        <w:tc>
          <w:tcPr>
            <w:tcW w:w="714"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8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033"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948"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ind w:left="-108" w:right="-108"/>
              <w:jc w:val="right"/>
              <w:rPr>
                <w:rFonts w:ascii="Times New Roman" w:hAnsi="Times New Roman"/>
                <w:b/>
                <w:bCs/>
                <w:sz w:val="16"/>
                <w:szCs w:val="16"/>
                <w:lang w:val="uk-UA" w:eastAsia="uk-UA"/>
              </w:rPr>
            </w:pPr>
            <w:r w:rsidRPr="005C5842">
              <w:rPr>
                <w:rFonts w:ascii="Times New Roman" w:hAnsi="Times New Roman"/>
                <w:b/>
                <w:bCs/>
                <w:sz w:val="16"/>
                <w:szCs w:val="16"/>
                <w:lang w:val="uk-UA" w:eastAsia="uk-UA"/>
              </w:rPr>
              <w:t> </w:t>
            </w:r>
          </w:p>
        </w:tc>
        <w:tc>
          <w:tcPr>
            <w:tcW w:w="1127" w:type="dxa"/>
            <w:gridSpan w:val="2"/>
            <w:tcBorders>
              <w:top w:val="nil"/>
              <w:left w:val="single" w:sz="4" w:space="0" w:color="000000"/>
              <w:bottom w:val="single" w:sz="4" w:space="0" w:color="000000"/>
              <w:right w:val="single" w:sz="4" w:space="0" w:color="000000"/>
            </w:tcBorders>
            <w:shd w:val="clear" w:color="000000" w:fill="FFFFFF"/>
            <w:vAlign w:val="center"/>
            <w:hideMark/>
          </w:tcPr>
          <w:p w:rsidR="00E137CC" w:rsidRPr="005C5842" w:rsidRDefault="00E137CC" w:rsidP="00E137CC">
            <w:pPr>
              <w:jc w:val="right"/>
              <w:rPr>
                <w:b/>
                <w:bCs/>
                <w:sz w:val="14"/>
                <w:szCs w:val="14"/>
              </w:rPr>
            </w:pPr>
            <w:r w:rsidRPr="005C5842">
              <w:rPr>
                <w:b/>
                <w:bCs/>
                <w:sz w:val="14"/>
                <w:szCs w:val="14"/>
              </w:rPr>
              <w:t>-13 797 488,56</w:t>
            </w:r>
          </w:p>
        </w:tc>
        <w:tc>
          <w:tcPr>
            <w:tcW w:w="567" w:type="dxa"/>
            <w:gridSpan w:val="2"/>
            <w:tcBorders>
              <w:top w:val="nil"/>
              <w:left w:val="nil"/>
              <w:bottom w:val="single" w:sz="4" w:space="0" w:color="000000"/>
              <w:right w:val="single" w:sz="4" w:space="0" w:color="000000"/>
            </w:tcBorders>
            <w:shd w:val="clear" w:color="000000" w:fill="FFFFFF"/>
            <w:vAlign w:val="center"/>
            <w:hideMark/>
          </w:tcPr>
          <w:p w:rsidR="00E137CC" w:rsidRPr="005C5842" w:rsidRDefault="00E137CC" w:rsidP="00E137CC">
            <w:pPr>
              <w:spacing w:after="0" w:line="240" w:lineRule="auto"/>
              <w:jc w:val="right"/>
              <w:rPr>
                <w:rFonts w:ascii="Times New Roman" w:hAnsi="Times New Roman"/>
                <w:b/>
                <w:bCs/>
                <w:sz w:val="24"/>
                <w:szCs w:val="24"/>
                <w:lang w:val="uk-UA" w:eastAsia="uk-UA"/>
              </w:rPr>
            </w:pPr>
            <w:r w:rsidRPr="005C5842">
              <w:rPr>
                <w:rFonts w:ascii="Times New Roman" w:hAnsi="Times New Roman"/>
                <w:b/>
                <w:bCs/>
                <w:sz w:val="24"/>
                <w:szCs w:val="24"/>
                <w:lang w:val="uk-UA" w:eastAsia="uk-UA"/>
              </w:rPr>
              <w:t> </w:t>
            </w:r>
          </w:p>
        </w:tc>
      </w:tr>
      <w:tr w:rsidR="00473CDA" w:rsidRPr="005C5842" w:rsidTr="00E137CC">
        <w:trPr>
          <w:trHeight w:val="333"/>
        </w:trPr>
        <w:tc>
          <w:tcPr>
            <w:tcW w:w="4932" w:type="dxa"/>
            <w:gridSpan w:val="9"/>
            <w:tcBorders>
              <w:top w:val="nil"/>
              <w:left w:val="nil"/>
              <w:bottom w:val="nil"/>
              <w:right w:val="nil"/>
            </w:tcBorders>
            <w:shd w:val="clear" w:color="000000" w:fill="FFFFFF"/>
            <w:hideMark/>
          </w:tcPr>
          <w:p w:rsidR="00473CDA" w:rsidRPr="005C5842" w:rsidRDefault="00473CDA" w:rsidP="007A09D1">
            <w:pPr>
              <w:spacing w:after="0" w:line="240" w:lineRule="auto"/>
              <w:rPr>
                <w:rFonts w:ascii="Arial" w:hAnsi="Arial" w:cs="Arial"/>
                <w:sz w:val="24"/>
                <w:szCs w:val="24"/>
                <w:lang w:val="uk-UA" w:eastAsia="uk-UA"/>
              </w:rPr>
            </w:pPr>
            <w:r w:rsidRPr="005C5842">
              <w:rPr>
                <w:rFonts w:ascii="Arial" w:hAnsi="Arial" w:cs="Arial"/>
                <w:sz w:val="24"/>
                <w:szCs w:val="24"/>
                <w:lang w:val="uk-UA" w:eastAsia="uk-UA"/>
              </w:rPr>
              <w:t> </w:t>
            </w:r>
          </w:p>
        </w:tc>
        <w:tc>
          <w:tcPr>
            <w:tcW w:w="2757" w:type="dxa"/>
            <w:gridSpan w:val="6"/>
            <w:tcBorders>
              <w:top w:val="nil"/>
              <w:left w:val="nil"/>
              <w:bottom w:val="nil"/>
              <w:right w:val="nil"/>
            </w:tcBorders>
            <w:shd w:val="clear" w:color="000000" w:fill="FFFFFF"/>
            <w:vAlign w:val="bottom"/>
            <w:hideMark/>
          </w:tcPr>
          <w:p w:rsidR="00473CDA" w:rsidRPr="005C5842" w:rsidRDefault="00473CDA" w:rsidP="007A09D1">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w:t>
            </w:r>
          </w:p>
        </w:tc>
        <w:tc>
          <w:tcPr>
            <w:tcW w:w="8147" w:type="dxa"/>
            <w:gridSpan w:val="18"/>
            <w:tcBorders>
              <w:top w:val="nil"/>
              <w:left w:val="nil"/>
              <w:bottom w:val="nil"/>
              <w:right w:val="nil"/>
            </w:tcBorders>
            <w:shd w:val="clear" w:color="000000" w:fill="FFFFFF"/>
            <w:hideMark/>
          </w:tcPr>
          <w:p w:rsidR="00473CDA" w:rsidRPr="005C5842" w:rsidRDefault="00473CDA" w:rsidP="007A09D1">
            <w:pPr>
              <w:spacing w:after="0" w:line="240" w:lineRule="auto"/>
              <w:rPr>
                <w:rFonts w:ascii="Arial" w:hAnsi="Arial" w:cs="Arial"/>
                <w:sz w:val="24"/>
                <w:szCs w:val="24"/>
                <w:lang w:val="uk-UA" w:eastAsia="uk-UA"/>
              </w:rPr>
            </w:pPr>
            <w:r w:rsidRPr="005C5842">
              <w:rPr>
                <w:rFonts w:ascii="Arial" w:hAnsi="Arial" w:cs="Arial"/>
                <w:sz w:val="24"/>
                <w:szCs w:val="24"/>
                <w:lang w:val="uk-UA" w:eastAsia="uk-UA"/>
              </w:rPr>
              <w:t> </w:t>
            </w:r>
          </w:p>
        </w:tc>
      </w:tr>
      <w:tr w:rsidR="00473CDA" w:rsidRPr="005C5842" w:rsidTr="00E137CC">
        <w:trPr>
          <w:trHeight w:val="274"/>
        </w:trPr>
        <w:tc>
          <w:tcPr>
            <w:tcW w:w="4932" w:type="dxa"/>
            <w:gridSpan w:val="9"/>
            <w:tcBorders>
              <w:top w:val="nil"/>
              <w:left w:val="nil"/>
              <w:bottom w:val="nil"/>
              <w:right w:val="nil"/>
            </w:tcBorders>
            <w:shd w:val="clear" w:color="000000" w:fill="FFFFFF"/>
            <w:hideMark/>
          </w:tcPr>
          <w:p w:rsidR="00473CDA" w:rsidRPr="005C5842" w:rsidRDefault="00473CDA" w:rsidP="007A09D1">
            <w:pPr>
              <w:spacing w:after="0" w:line="240" w:lineRule="auto"/>
              <w:rPr>
                <w:rFonts w:ascii="Arial" w:hAnsi="Arial" w:cs="Arial"/>
                <w:sz w:val="24"/>
                <w:szCs w:val="24"/>
                <w:lang w:val="uk-UA" w:eastAsia="uk-UA"/>
              </w:rPr>
            </w:pPr>
            <w:r w:rsidRPr="005C5842">
              <w:rPr>
                <w:rFonts w:ascii="Arial" w:hAnsi="Arial" w:cs="Arial"/>
                <w:sz w:val="24"/>
                <w:szCs w:val="24"/>
                <w:lang w:val="uk-UA" w:eastAsia="uk-UA"/>
              </w:rPr>
              <w:t>Керуючий справами виконкому</w:t>
            </w:r>
          </w:p>
        </w:tc>
        <w:tc>
          <w:tcPr>
            <w:tcW w:w="2757" w:type="dxa"/>
            <w:gridSpan w:val="6"/>
            <w:tcBorders>
              <w:top w:val="nil"/>
              <w:left w:val="nil"/>
              <w:bottom w:val="nil"/>
              <w:right w:val="nil"/>
            </w:tcBorders>
            <w:shd w:val="clear" w:color="000000" w:fill="FFFFFF"/>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147" w:type="dxa"/>
            <w:gridSpan w:val="18"/>
            <w:tcBorders>
              <w:top w:val="nil"/>
              <w:left w:val="nil"/>
              <w:bottom w:val="nil"/>
              <w:right w:val="nil"/>
            </w:tcBorders>
            <w:shd w:val="clear" w:color="000000" w:fill="FFFFFF"/>
            <w:hideMark/>
          </w:tcPr>
          <w:p w:rsidR="00473CDA" w:rsidRPr="005C5842" w:rsidRDefault="00473CDA" w:rsidP="007A09D1">
            <w:pPr>
              <w:spacing w:after="0" w:line="240" w:lineRule="auto"/>
              <w:rPr>
                <w:rFonts w:ascii="Arial" w:hAnsi="Arial" w:cs="Arial"/>
                <w:sz w:val="24"/>
                <w:szCs w:val="24"/>
                <w:lang w:val="uk-UA" w:eastAsia="uk-UA"/>
              </w:rPr>
            </w:pPr>
            <w:r w:rsidRPr="005C5842">
              <w:rPr>
                <w:rFonts w:ascii="Arial" w:hAnsi="Arial" w:cs="Arial"/>
                <w:sz w:val="24"/>
                <w:szCs w:val="24"/>
                <w:lang w:val="uk-UA" w:eastAsia="uk-UA"/>
              </w:rPr>
              <w:t> Анатолій Мельніков</w:t>
            </w:r>
          </w:p>
        </w:tc>
      </w:tr>
    </w:tbl>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E137CC">
      <w:pPr>
        <w:spacing w:after="0" w:line="240" w:lineRule="auto"/>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tbl>
      <w:tblPr>
        <w:tblW w:w="16443" w:type="dxa"/>
        <w:tblInd w:w="-459" w:type="dxa"/>
        <w:tblLayout w:type="fixed"/>
        <w:tblLook w:val="04A0" w:firstRow="1" w:lastRow="0" w:firstColumn="1" w:lastColumn="0" w:noHBand="0" w:noVBand="1"/>
      </w:tblPr>
      <w:tblGrid>
        <w:gridCol w:w="993"/>
        <w:gridCol w:w="708"/>
        <w:gridCol w:w="709"/>
        <w:gridCol w:w="1458"/>
        <w:gridCol w:w="1661"/>
        <w:gridCol w:w="1844"/>
        <w:gridCol w:w="1286"/>
        <w:gridCol w:w="1300"/>
        <w:gridCol w:w="1252"/>
        <w:gridCol w:w="1122"/>
        <w:gridCol w:w="1134"/>
        <w:gridCol w:w="992"/>
        <w:gridCol w:w="850"/>
        <w:gridCol w:w="142"/>
        <w:gridCol w:w="709"/>
        <w:gridCol w:w="283"/>
      </w:tblGrid>
      <w:tr w:rsidR="00473CDA" w:rsidRPr="005C5842" w:rsidTr="00F13E28">
        <w:trPr>
          <w:gridAfter w:val="1"/>
          <w:wAfter w:w="283" w:type="dxa"/>
          <w:trHeight w:val="255"/>
        </w:trPr>
        <w:tc>
          <w:tcPr>
            <w:tcW w:w="993"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708"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709"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458"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661"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84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286"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30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25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2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3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99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701" w:type="dxa"/>
            <w:gridSpan w:val="3"/>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Arial CYR" w:hAnsi="Arial CYR" w:cs="Arial CYR"/>
                <w:sz w:val="24"/>
                <w:szCs w:val="24"/>
                <w:lang w:val="uk-UA" w:eastAsia="uk-UA"/>
              </w:rPr>
            </w:pPr>
            <w:r w:rsidRPr="005C5842">
              <w:rPr>
                <w:rFonts w:ascii="Arial CYR" w:hAnsi="Arial CYR" w:cs="Arial CYR"/>
                <w:sz w:val="24"/>
                <w:szCs w:val="24"/>
                <w:lang w:val="uk-UA" w:eastAsia="uk-UA"/>
              </w:rPr>
              <w:t>додаток 2</w:t>
            </w:r>
          </w:p>
        </w:tc>
      </w:tr>
      <w:tr w:rsidR="00473CDA" w:rsidRPr="005C5842" w:rsidTr="00F13E28">
        <w:trPr>
          <w:gridAfter w:val="1"/>
          <w:wAfter w:w="283" w:type="dxa"/>
          <w:trHeight w:val="255"/>
        </w:trPr>
        <w:tc>
          <w:tcPr>
            <w:tcW w:w="12333" w:type="dxa"/>
            <w:gridSpan w:val="10"/>
            <w:tcBorders>
              <w:top w:val="nil"/>
              <w:left w:val="nil"/>
              <w:bottom w:val="nil"/>
              <w:right w:val="nil"/>
            </w:tcBorders>
            <w:shd w:val="clear" w:color="auto" w:fill="auto"/>
            <w:vAlign w:val="bottom"/>
            <w:hideMark/>
          </w:tcPr>
          <w:p w:rsidR="00473CDA" w:rsidRPr="005C5842" w:rsidRDefault="00473CDA" w:rsidP="007A09D1">
            <w:pPr>
              <w:spacing w:after="0" w:line="240" w:lineRule="auto"/>
              <w:jc w:val="center"/>
              <w:rPr>
                <w:rFonts w:cs="Calibri"/>
                <w:b/>
                <w:bCs/>
                <w:sz w:val="24"/>
                <w:szCs w:val="24"/>
                <w:lang w:val="uk-UA" w:eastAsia="uk-UA"/>
              </w:rPr>
            </w:pPr>
            <w:r w:rsidRPr="005C5842">
              <w:rPr>
                <w:rFonts w:cs="Calibri"/>
                <w:b/>
                <w:bCs/>
                <w:sz w:val="24"/>
                <w:szCs w:val="24"/>
                <w:lang w:val="uk-UA" w:eastAsia="uk-UA"/>
              </w:rPr>
              <w:t>Звіт про виконання міських цільових програм за перший квартал 2025 року</w:t>
            </w:r>
          </w:p>
        </w:tc>
        <w:tc>
          <w:tcPr>
            <w:tcW w:w="113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jc w:val="center"/>
              <w:rPr>
                <w:rFonts w:cs="Calibri"/>
                <w:b/>
                <w:bCs/>
                <w:sz w:val="24"/>
                <w:szCs w:val="24"/>
                <w:lang w:val="uk-UA" w:eastAsia="uk-UA"/>
              </w:rPr>
            </w:pPr>
          </w:p>
        </w:tc>
        <w:tc>
          <w:tcPr>
            <w:tcW w:w="99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1" w:type="dxa"/>
            <w:gridSpan w:val="2"/>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r>
      <w:tr w:rsidR="00473CDA" w:rsidRPr="005C5842" w:rsidTr="00F13E28">
        <w:trPr>
          <w:gridAfter w:val="1"/>
          <w:wAfter w:w="283" w:type="dxa"/>
          <w:trHeight w:val="255"/>
        </w:trPr>
        <w:tc>
          <w:tcPr>
            <w:tcW w:w="993"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708"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709"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458"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661"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84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286"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30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25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2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3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99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1" w:type="dxa"/>
            <w:gridSpan w:val="2"/>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r>
      <w:tr w:rsidR="00473CDA" w:rsidRPr="005C5842" w:rsidTr="00F13E28">
        <w:trPr>
          <w:gridAfter w:val="1"/>
          <w:wAfter w:w="283" w:type="dxa"/>
          <w:trHeight w:val="255"/>
        </w:trPr>
        <w:tc>
          <w:tcPr>
            <w:tcW w:w="1701" w:type="dxa"/>
            <w:gridSpan w:val="2"/>
            <w:tcBorders>
              <w:top w:val="nil"/>
              <w:left w:val="nil"/>
              <w:bottom w:val="nil"/>
              <w:right w:val="nil"/>
            </w:tcBorders>
            <w:shd w:val="clear" w:color="auto" w:fill="auto"/>
            <w:noWrap/>
            <w:vAlign w:val="bottom"/>
            <w:hideMark/>
          </w:tcPr>
          <w:p w:rsidR="00473CDA" w:rsidRPr="005C5842" w:rsidRDefault="00473CDA" w:rsidP="007A09D1">
            <w:pPr>
              <w:spacing w:after="0" w:line="240" w:lineRule="auto"/>
              <w:jc w:val="center"/>
              <w:rPr>
                <w:rFonts w:ascii="Arial CYR" w:hAnsi="Arial CYR" w:cs="Arial CYR"/>
                <w:b/>
                <w:bCs/>
                <w:sz w:val="24"/>
                <w:szCs w:val="24"/>
                <w:u w:val="single"/>
                <w:lang w:val="uk-UA" w:eastAsia="uk-UA"/>
              </w:rPr>
            </w:pPr>
            <w:r w:rsidRPr="005C5842">
              <w:rPr>
                <w:rFonts w:ascii="Arial CYR" w:hAnsi="Arial CYR" w:cs="Arial CYR"/>
                <w:b/>
                <w:bCs/>
                <w:sz w:val="24"/>
                <w:szCs w:val="24"/>
                <w:u w:val="single"/>
                <w:lang w:val="uk-UA" w:eastAsia="uk-UA"/>
              </w:rPr>
              <w:t>1356600000</w:t>
            </w:r>
          </w:p>
        </w:tc>
        <w:tc>
          <w:tcPr>
            <w:tcW w:w="709"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458"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661"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84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286"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30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25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2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3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99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1" w:type="dxa"/>
            <w:gridSpan w:val="2"/>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r>
      <w:tr w:rsidR="00473CDA" w:rsidRPr="005C5842" w:rsidTr="00F13E28">
        <w:trPr>
          <w:gridAfter w:val="1"/>
          <w:wAfter w:w="283" w:type="dxa"/>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24"/>
                <w:szCs w:val="24"/>
                <w:lang w:val="uk-UA" w:eastAsia="uk-UA"/>
              </w:rPr>
            </w:pPr>
            <w:r w:rsidRPr="005C5842">
              <w:rPr>
                <w:rFonts w:ascii="Arial CYR" w:hAnsi="Arial CYR" w:cs="Arial CYR"/>
                <w:sz w:val="24"/>
                <w:szCs w:val="24"/>
                <w:lang w:val="uk-UA" w:eastAsia="uk-UA"/>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24"/>
                <w:szCs w:val="24"/>
                <w:lang w:val="uk-UA" w:eastAsia="uk-UA"/>
              </w:rPr>
            </w:pPr>
            <w:r w:rsidRPr="005C5842">
              <w:rPr>
                <w:rFonts w:ascii="Arial CYR" w:hAnsi="Arial CYR" w:cs="Arial CYR"/>
                <w:sz w:val="24"/>
                <w:szCs w:val="24"/>
                <w:lang w:val="uk-UA" w:eastAsia="uk-UA"/>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24"/>
                <w:szCs w:val="24"/>
                <w:lang w:val="uk-UA" w:eastAsia="uk-UA"/>
              </w:rPr>
            </w:pPr>
            <w:r w:rsidRPr="005C5842">
              <w:rPr>
                <w:rFonts w:ascii="Arial CYR" w:hAnsi="Arial CYR" w:cs="Arial CYR"/>
                <w:sz w:val="24"/>
                <w:szCs w:val="24"/>
                <w:lang w:val="uk-UA" w:eastAsia="uk-UA"/>
              </w:rPr>
              <w:t>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24"/>
                <w:szCs w:val="24"/>
                <w:lang w:val="uk-UA" w:eastAsia="uk-UA"/>
              </w:rPr>
            </w:pPr>
            <w:r w:rsidRPr="005C5842">
              <w:rPr>
                <w:rFonts w:ascii="Arial CYR" w:hAnsi="Arial CYR" w:cs="Arial CYR"/>
                <w:sz w:val="24"/>
                <w:szCs w:val="24"/>
                <w:lang w:val="uk-UA" w:eastAsia="uk-UA"/>
              </w:rPr>
              <w:t> </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24"/>
                <w:szCs w:val="24"/>
                <w:lang w:val="uk-UA" w:eastAsia="uk-UA"/>
              </w:rPr>
            </w:pPr>
            <w:r w:rsidRPr="005C5842">
              <w:rPr>
                <w:rFonts w:ascii="Arial CYR" w:hAnsi="Arial CYR" w:cs="Arial CYR"/>
                <w:sz w:val="24"/>
                <w:szCs w:val="24"/>
                <w:lang w:val="uk-UA" w:eastAsia="uk-UA"/>
              </w:rPr>
              <w:t> </w:t>
            </w:r>
          </w:p>
        </w:tc>
        <w:tc>
          <w:tcPr>
            <w:tcW w:w="1844" w:type="dxa"/>
            <w:tcBorders>
              <w:top w:val="single" w:sz="4" w:space="0" w:color="auto"/>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24"/>
                <w:szCs w:val="24"/>
                <w:lang w:val="uk-UA" w:eastAsia="uk-UA"/>
              </w:rPr>
            </w:pPr>
            <w:r w:rsidRPr="005C5842">
              <w:rPr>
                <w:rFonts w:ascii="Arial CYR" w:hAnsi="Arial CYR" w:cs="Arial CYR"/>
                <w:sz w:val="24"/>
                <w:szCs w:val="24"/>
                <w:lang w:val="uk-UA" w:eastAsia="uk-UA"/>
              </w:rPr>
              <w:t> </w:t>
            </w:r>
          </w:p>
        </w:tc>
        <w:tc>
          <w:tcPr>
            <w:tcW w:w="4960" w:type="dxa"/>
            <w:gridSpan w:val="4"/>
            <w:tcBorders>
              <w:top w:val="single" w:sz="4" w:space="0" w:color="auto"/>
              <w:left w:val="nil"/>
              <w:bottom w:val="single" w:sz="4" w:space="0" w:color="auto"/>
              <w:right w:val="single" w:sz="4" w:space="0" w:color="auto"/>
            </w:tcBorders>
            <w:shd w:val="clear" w:color="000000" w:fill="DCE6F1"/>
            <w:noWrap/>
            <w:vAlign w:val="bottom"/>
            <w:hideMark/>
          </w:tcPr>
          <w:p w:rsidR="00473CDA" w:rsidRPr="005C5842" w:rsidRDefault="00473CDA" w:rsidP="007A09D1">
            <w:pPr>
              <w:spacing w:after="0" w:line="240" w:lineRule="auto"/>
              <w:jc w:val="center"/>
              <w:rPr>
                <w:rFonts w:ascii="Arial CYR" w:hAnsi="Arial CYR" w:cs="Arial CYR"/>
                <w:sz w:val="24"/>
                <w:szCs w:val="24"/>
                <w:lang w:val="uk-UA" w:eastAsia="uk-UA"/>
              </w:rPr>
            </w:pPr>
            <w:r w:rsidRPr="005C5842">
              <w:rPr>
                <w:rFonts w:ascii="Arial CYR" w:hAnsi="Arial CYR" w:cs="Arial CYR"/>
                <w:sz w:val="24"/>
                <w:szCs w:val="24"/>
                <w:lang w:val="uk-UA" w:eastAsia="uk-UA"/>
              </w:rPr>
              <w:t>план</w:t>
            </w:r>
          </w:p>
        </w:tc>
        <w:tc>
          <w:tcPr>
            <w:tcW w:w="3827" w:type="dxa"/>
            <w:gridSpan w:val="5"/>
            <w:tcBorders>
              <w:top w:val="single" w:sz="4" w:space="0" w:color="auto"/>
              <w:left w:val="nil"/>
              <w:bottom w:val="single" w:sz="4" w:space="0" w:color="auto"/>
              <w:right w:val="single" w:sz="4" w:space="0" w:color="auto"/>
            </w:tcBorders>
            <w:shd w:val="clear" w:color="000000" w:fill="DCE6F1"/>
            <w:noWrap/>
            <w:vAlign w:val="bottom"/>
            <w:hideMark/>
          </w:tcPr>
          <w:p w:rsidR="00473CDA" w:rsidRPr="005C5842" w:rsidRDefault="00473CDA" w:rsidP="007A09D1">
            <w:pPr>
              <w:spacing w:after="0" w:line="240" w:lineRule="auto"/>
              <w:jc w:val="center"/>
              <w:rPr>
                <w:rFonts w:ascii="Arial CYR" w:hAnsi="Arial CYR" w:cs="Arial CYR"/>
                <w:sz w:val="24"/>
                <w:szCs w:val="24"/>
                <w:lang w:val="uk-UA" w:eastAsia="uk-UA"/>
              </w:rPr>
            </w:pPr>
            <w:r w:rsidRPr="005C5842">
              <w:rPr>
                <w:rFonts w:ascii="Arial CYR" w:hAnsi="Arial CYR" w:cs="Arial CYR"/>
                <w:sz w:val="24"/>
                <w:szCs w:val="24"/>
                <w:lang w:val="uk-UA" w:eastAsia="uk-UA"/>
              </w:rPr>
              <w:t>фактично виконано</w:t>
            </w:r>
          </w:p>
        </w:tc>
      </w:tr>
      <w:tr w:rsidR="00473CDA" w:rsidRPr="005C5842" w:rsidTr="00F13E28">
        <w:trPr>
          <w:gridAfter w:val="1"/>
          <w:wAfter w:w="283" w:type="dxa"/>
          <w:trHeight w:val="255"/>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cs="Calibri"/>
                <w:sz w:val="16"/>
                <w:szCs w:val="16"/>
                <w:lang w:val="uk-UA" w:eastAsia="uk-UA"/>
              </w:rPr>
            </w:pPr>
            <w:r w:rsidRPr="005C5842">
              <w:rPr>
                <w:rFonts w:cs="Calibri"/>
                <w:sz w:val="16"/>
                <w:szCs w:val="16"/>
                <w:lang w:val="uk-UA" w:eastAsia="uk-UA"/>
              </w:rPr>
              <w:t>Код Програмної класифікації видатків та кредитування місцевого бюджету</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cs="Calibri"/>
                <w:sz w:val="16"/>
                <w:szCs w:val="16"/>
                <w:lang w:val="uk-UA" w:eastAsia="uk-UA"/>
              </w:rPr>
            </w:pPr>
            <w:r w:rsidRPr="005C5842">
              <w:rPr>
                <w:rFonts w:cs="Calibri"/>
                <w:sz w:val="16"/>
                <w:szCs w:val="16"/>
                <w:lang w:val="uk-UA" w:eastAsia="uk-UA"/>
              </w:rPr>
              <w:t>Код Типової програмної класифікації видатків та кредитування місцевого бюджету</w:t>
            </w:r>
          </w:p>
        </w:tc>
        <w:tc>
          <w:tcPr>
            <w:tcW w:w="7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cs="Calibri"/>
                <w:sz w:val="16"/>
                <w:szCs w:val="16"/>
                <w:lang w:val="uk-UA" w:eastAsia="uk-UA"/>
              </w:rPr>
            </w:pPr>
            <w:r w:rsidRPr="005C5842">
              <w:rPr>
                <w:rFonts w:cs="Calibri"/>
                <w:sz w:val="16"/>
                <w:szCs w:val="16"/>
                <w:lang w:val="uk-UA" w:eastAsia="uk-UA"/>
              </w:rPr>
              <w:t>Код Функціональної класифікації видатків та кредитування бюджету</w:t>
            </w:r>
          </w:p>
        </w:tc>
        <w:tc>
          <w:tcPr>
            <w:tcW w:w="1458" w:type="dxa"/>
            <w:vMerge w:val="restart"/>
            <w:tcBorders>
              <w:top w:val="nil"/>
              <w:left w:val="single" w:sz="4" w:space="0" w:color="auto"/>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Найменування головного розпорядника коштів місцевого бюджету/ відповідального виконавця, найменування бюджетної програми згідно з Типовою програмною класифікацією видатків та кредитування місцевого бюджету</w:t>
            </w:r>
          </w:p>
        </w:tc>
        <w:tc>
          <w:tcPr>
            <w:tcW w:w="1661" w:type="dxa"/>
            <w:vMerge w:val="restart"/>
            <w:tcBorders>
              <w:top w:val="nil"/>
              <w:left w:val="single" w:sz="4" w:space="0" w:color="auto"/>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Найменування місцевої/ регіональної програми</w:t>
            </w:r>
          </w:p>
        </w:tc>
        <w:tc>
          <w:tcPr>
            <w:tcW w:w="1844" w:type="dxa"/>
            <w:vMerge w:val="restart"/>
            <w:tcBorders>
              <w:top w:val="nil"/>
              <w:left w:val="single" w:sz="4" w:space="0" w:color="auto"/>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cs="Calibri"/>
                <w:sz w:val="16"/>
                <w:szCs w:val="16"/>
                <w:lang w:val="uk-UA" w:eastAsia="uk-UA"/>
              </w:rPr>
            </w:pPr>
            <w:r w:rsidRPr="005C5842">
              <w:rPr>
                <w:rFonts w:cs="Calibri"/>
                <w:sz w:val="16"/>
                <w:szCs w:val="16"/>
                <w:lang w:val="uk-UA" w:eastAsia="uk-UA"/>
              </w:rPr>
              <w:t>Дата та номер документа, яким затверджено місцеву регіональну програму</w:t>
            </w:r>
          </w:p>
        </w:tc>
        <w:tc>
          <w:tcPr>
            <w:tcW w:w="1286" w:type="dxa"/>
            <w:vMerge w:val="restart"/>
            <w:tcBorders>
              <w:top w:val="nil"/>
              <w:left w:val="single" w:sz="4" w:space="0" w:color="auto"/>
              <w:bottom w:val="single" w:sz="4" w:space="0" w:color="auto"/>
              <w:right w:val="single" w:sz="4" w:space="0" w:color="auto"/>
            </w:tcBorders>
            <w:shd w:val="clear" w:color="000000" w:fill="DCE6F1"/>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Усього</w:t>
            </w:r>
          </w:p>
        </w:tc>
        <w:tc>
          <w:tcPr>
            <w:tcW w:w="1300" w:type="dxa"/>
            <w:vMerge w:val="restart"/>
            <w:tcBorders>
              <w:top w:val="nil"/>
              <w:left w:val="single" w:sz="4" w:space="0" w:color="auto"/>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Загальний фонд</w:t>
            </w:r>
          </w:p>
        </w:tc>
        <w:tc>
          <w:tcPr>
            <w:tcW w:w="2374" w:type="dxa"/>
            <w:gridSpan w:val="2"/>
            <w:tcBorders>
              <w:top w:val="nil"/>
              <w:left w:val="nil"/>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Спеціальний фонд</w:t>
            </w:r>
          </w:p>
        </w:tc>
        <w:tc>
          <w:tcPr>
            <w:tcW w:w="1134" w:type="dxa"/>
            <w:vMerge w:val="restart"/>
            <w:tcBorders>
              <w:top w:val="nil"/>
              <w:left w:val="single" w:sz="4" w:space="0" w:color="auto"/>
              <w:bottom w:val="single" w:sz="4" w:space="0" w:color="auto"/>
              <w:right w:val="single" w:sz="4" w:space="0" w:color="auto"/>
            </w:tcBorders>
            <w:shd w:val="clear" w:color="000000" w:fill="DCE6F1"/>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Усього</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Загальний фонд</w:t>
            </w:r>
          </w:p>
        </w:tc>
        <w:tc>
          <w:tcPr>
            <w:tcW w:w="1701" w:type="dxa"/>
            <w:gridSpan w:val="3"/>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Спеціальний фонд</w:t>
            </w:r>
          </w:p>
        </w:tc>
      </w:tr>
      <w:tr w:rsidR="00473CDA" w:rsidRPr="005C5842" w:rsidTr="00F13E28">
        <w:trPr>
          <w:gridAfter w:val="1"/>
          <w:wAfter w:w="283" w:type="dxa"/>
          <w:trHeight w:val="1362"/>
        </w:trPr>
        <w:tc>
          <w:tcPr>
            <w:tcW w:w="993"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cs="Calibri"/>
                <w:sz w:val="16"/>
                <w:szCs w:val="16"/>
                <w:lang w:val="uk-UA" w:eastAsia="uk-UA"/>
              </w:rPr>
            </w:pPr>
          </w:p>
        </w:tc>
        <w:tc>
          <w:tcPr>
            <w:tcW w:w="708"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cs="Calibri"/>
                <w:sz w:val="16"/>
                <w:szCs w:val="16"/>
                <w:lang w:val="uk-UA" w:eastAsia="uk-UA"/>
              </w:rPr>
            </w:pPr>
          </w:p>
        </w:tc>
        <w:tc>
          <w:tcPr>
            <w:tcW w:w="709"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cs="Calibri"/>
                <w:sz w:val="16"/>
                <w:szCs w:val="16"/>
                <w:lang w:val="uk-UA" w:eastAsia="uk-UA"/>
              </w:rPr>
            </w:pPr>
          </w:p>
        </w:tc>
        <w:tc>
          <w:tcPr>
            <w:tcW w:w="1458"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ascii="Arial CYR" w:hAnsi="Arial CYR" w:cs="Arial CYR"/>
                <w:sz w:val="16"/>
                <w:szCs w:val="16"/>
                <w:lang w:val="uk-UA" w:eastAsia="uk-UA"/>
              </w:rPr>
            </w:pPr>
          </w:p>
        </w:tc>
        <w:tc>
          <w:tcPr>
            <w:tcW w:w="1661"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ascii="Arial CYR" w:hAnsi="Arial CYR" w:cs="Arial CYR"/>
                <w:sz w:val="16"/>
                <w:szCs w:val="16"/>
                <w:lang w:val="uk-UA" w:eastAsia="uk-UA"/>
              </w:rPr>
            </w:pPr>
          </w:p>
        </w:tc>
        <w:tc>
          <w:tcPr>
            <w:tcW w:w="1844"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cs="Calibri"/>
                <w:sz w:val="16"/>
                <w:szCs w:val="16"/>
                <w:lang w:val="uk-UA" w:eastAsia="uk-UA"/>
              </w:rPr>
            </w:pPr>
          </w:p>
        </w:tc>
        <w:tc>
          <w:tcPr>
            <w:tcW w:w="1286"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ascii="Arial CYR" w:hAnsi="Arial CYR" w:cs="Arial CYR"/>
                <w:sz w:val="16"/>
                <w:szCs w:val="16"/>
                <w:lang w:val="uk-UA" w:eastAsia="uk-UA"/>
              </w:rPr>
            </w:pPr>
          </w:p>
        </w:tc>
        <w:tc>
          <w:tcPr>
            <w:tcW w:w="1300"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ascii="Arial CYR" w:hAnsi="Arial CYR" w:cs="Arial CYR"/>
                <w:sz w:val="16"/>
                <w:szCs w:val="16"/>
                <w:lang w:val="uk-UA" w:eastAsia="uk-UA"/>
              </w:rPr>
            </w:pPr>
          </w:p>
        </w:tc>
        <w:tc>
          <w:tcPr>
            <w:tcW w:w="1252" w:type="dxa"/>
            <w:tcBorders>
              <w:top w:val="nil"/>
              <w:left w:val="nil"/>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усього</w:t>
            </w:r>
          </w:p>
        </w:tc>
        <w:tc>
          <w:tcPr>
            <w:tcW w:w="1122" w:type="dxa"/>
            <w:tcBorders>
              <w:top w:val="nil"/>
              <w:left w:val="nil"/>
              <w:bottom w:val="single" w:sz="4" w:space="0" w:color="auto"/>
              <w:right w:val="single" w:sz="4" w:space="0" w:color="auto"/>
            </w:tcBorders>
            <w:shd w:val="clear" w:color="000000" w:fill="FFFFFF"/>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у тому числі бюджет розвитку</w:t>
            </w:r>
          </w:p>
        </w:tc>
        <w:tc>
          <w:tcPr>
            <w:tcW w:w="1134"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ascii="Arial CYR" w:hAnsi="Arial CYR" w:cs="Arial CYR"/>
                <w:sz w:val="16"/>
                <w:szCs w:val="16"/>
                <w:lang w:val="uk-UA" w:eastAsia="uk-UA"/>
              </w:rPr>
            </w:pPr>
          </w:p>
        </w:tc>
        <w:tc>
          <w:tcPr>
            <w:tcW w:w="992" w:type="dxa"/>
            <w:vMerge/>
            <w:tcBorders>
              <w:top w:val="nil"/>
              <w:left w:val="single" w:sz="4" w:space="0" w:color="auto"/>
              <w:bottom w:val="single" w:sz="4" w:space="0" w:color="auto"/>
              <w:right w:val="single" w:sz="4" w:space="0" w:color="auto"/>
            </w:tcBorders>
            <w:vAlign w:val="center"/>
            <w:hideMark/>
          </w:tcPr>
          <w:p w:rsidR="00473CDA" w:rsidRPr="005C5842" w:rsidRDefault="00473CDA" w:rsidP="007A09D1">
            <w:pPr>
              <w:spacing w:after="0" w:line="240" w:lineRule="auto"/>
              <w:rPr>
                <w:rFonts w:ascii="Arial CYR" w:hAnsi="Arial CYR" w:cs="Arial CYR"/>
                <w:sz w:val="16"/>
                <w:szCs w:val="16"/>
                <w:lang w:val="uk-UA" w:eastAsia="uk-UA"/>
              </w:rPr>
            </w:pPr>
          </w:p>
        </w:tc>
        <w:tc>
          <w:tcPr>
            <w:tcW w:w="850"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усього</w:t>
            </w:r>
          </w:p>
        </w:tc>
        <w:tc>
          <w:tcPr>
            <w:tcW w:w="851" w:type="dxa"/>
            <w:gridSpan w:val="2"/>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у тому числі бюджет розвитку</w:t>
            </w:r>
          </w:p>
        </w:tc>
      </w:tr>
      <w:tr w:rsidR="00473CDA" w:rsidRPr="005C5842" w:rsidTr="00F13E28">
        <w:trPr>
          <w:gridAfter w:val="1"/>
          <w:wAfter w:w="283" w:type="dxa"/>
          <w:trHeight w:val="2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3</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4</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5</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6</w:t>
            </w:r>
          </w:p>
        </w:tc>
        <w:tc>
          <w:tcPr>
            <w:tcW w:w="1286" w:type="dxa"/>
            <w:tcBorders>
              <w:top w:val="nil"/>
              <w:left w:val="nil"/>
              <w:bottom w:val="single" w:sz="4" w:space="0" w:color="auto"/>
              <w:right w:val="single" w:sz="4" w:space="0" w:color="auto"/>
            </w:tcBorders>
            <w:shd w:val="clear" w:color="000000" w:fill="CCFFFF"/>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w:t>
            </w:r>
          </w:p>
        </w:tc>
        <w:tc>
          <w:tcPr>
            <w:tcW w:w="1300"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8</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jc w:val="right"/>
              <w:rPr>
                <w:rFonts w:ascii="Arial CYR" w:hAnsi="Arial CYR" w:cs="Arial CYR"/>
                <w:sz w:val="16"/>
                <w:szCs w:val="16"/>
                <w:lang w:val="uk-UA" w:eastAsia="uk-UA"/>
              </w:rPr>
            </w:pPr>
            <w:r w:rsidRPr="005C5842">
              <w:rPr>
                <w:rFonts w:ascii="Arial CYR" w:hAnsi="Arial CYR" w:cs="Arial CYR"/>
                <w:sz w:val="16"/>
                <w:szCs w:val="16"/>
                <w:lang w:val="uk-UA" w:eastAsia="uk-UA"/>
              </w:rPr>
              <w:t>9</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jc w:val="right"/>
              <w:rPr>
                <w:rFonts w:ascii="Arial CYR" w:hAnsi="Arial CYR" w:cs="Arial CYR"/>
                <w:sz w:val="16"/>
                <w:szCs w:val="16"/>
                <w:lang w:val="uk-UA" w:eastAsia="uk-UA"/>
              </w:rPr>
            </w:pPr>
            <w:r w:rsidRPr="005C5842">
              <w:rPr>
                <w:rFonts w:ascii="Arial CYR" w:hAnsi="Arial CYR" w:cs="Arial CYR"/>
                <w:sz w:val="16"/>
                <w:szCs w:val="16"/>
                <w:lang w:val="uk-UA" w:eastAsia="uk-UA"/>
              </w:rPr>
              <w:t>10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0200000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Виконавчий комiтет Новороздiльської мiської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7 304 240,00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2 650 200,00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4 654 040,00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4 654 040,00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4121230,5</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856230,5</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3265000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3265000</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0210000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Виконавчий комiтет Новороздiльської мiської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7 304 240,00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2 650 200,00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4 654 040,00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4 654 040,00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4121230,5</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856230,5</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3265000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3265000</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0216030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6030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0620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Організація благоустрою населених пунктів</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благоустрою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№2087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1 689 200,00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1 689 200,00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454230,5</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454230,5</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127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0217110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7110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0421</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Реалізація програм в галузі сільського господарства</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 xml:space="preserve">Програма ефективності ведення галузей сільського господарства агропормислового </w:t>
            </w:r>
            <w:r w:rsidRPr="005C5842">
              <w:rPr>
                <w:rFonts w:ascii="Arial CYR" w:hAnsi="Arial CYR" w:cs="Arial CYR"/>
                <w:sz w:val="16"/>
                <w:szCs w:val="16"/>
                <w:lang w:val="uk-UA" w:eastAsia="uk-UA"/>
              </w:rPr>
              <w:lastRenderedPageBreak/>
              <w:t>комплексу Новороздільської територіальної громади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lastRenderedPageBreak/>
              <w:t>Рішення сесії Новороздільської міської ради №2106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0217350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7350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0443</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Розроблення схем планування та забудови територій (містобудівної документації)</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розроблення містобудівної документації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№2093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500 000,00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500 000,00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500 000,00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0217693</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7693</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0490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Інші заходи, пов`язані з економічною діяльністю</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приватизації майна комунальної власності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№2085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35 000,00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35 000,00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0217693</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7693</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0490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Інші заходи, пов`язані з економічною діяльністю</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оренди майна Новороздільської територіальної громади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№2086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2000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2000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178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0218110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8110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0320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Заходи із запобігання та ліквідації надзвичайних ситуацій та наслідків стихійного лиха</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накопичення міського матеріального резерву Новороздільської територіальної громади для запобігання та ліквідації наслідків надзвичайних ситуацій техногенного і природного характеру та на час воєнного чи надзвичайного стану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№2107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400 000,00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400 000,00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0218110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8110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0320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Заходи із запобігання та ліквідації надзвичайних ситуацій та наслідків стихійного лиха</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 xml:space="preserve">Програма вдосконалення та розвитку складових елементів міської автоматизованої системи централізованого оповіщення в </w:t>
            </w:r>
            <w:r w:rsidRPr="005C5842">
              <w:rPr>
                <w:rFonts w:ascii="Arial CYR" w:hAnsi="Arial CYR" w:cs="Arial CYR"/>
                <w:sz w:val="16"/>
                <w:szCs w:val="16"/>
                <w:lang w:val="uk-UA" w:eastAsia="uk-UA"/>
              </w:rPr>
              <w:lastRenderedPageBreak/>
              <w:t>Новороздільській територіальній громаді на 2025 рік, прогноз на 2026-2027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lastRenderedPageBreak/>
              <w:t>Рішення сесії Новороздільської міської ради №2238  від 27.03.2025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225 040,00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46 000,00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179 040,00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179 040,00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0219770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9770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0180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Інші субвенції з місцевого бюджету</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інформатизації "Цифрова Новороздільська громада" на 2025 рік та прогноз на 2026-2027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 2237 від 27.03.2025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0219800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9800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0180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Субвенція з місцевого бюджету державному бюджету на виконання програм соціально-економічного розвитку регіонів</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 xml:space="preserve"> Програма підтримки державної політики національного спротиву на 2025 та прогноз на 2026-2027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 2100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4 375 000,00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400 000,00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3 975 000,00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3 975 000,00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3665000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400000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3265000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3265000</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0600000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Вiддiл освiти Новороздiльської мiської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1 723 800,00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273 800,00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1 450 000,00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1 450 000,00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9555</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9555</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0610000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Вiддiл освiти Новороздiльської мiської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1 723 800,00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273 800,00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1 450 000,00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1 450 000,00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9555</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9555</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0611142</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1142</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0990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Інші програми та заходи у сфері освіти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розвитку освіти Новороздільської територіальної громади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№2109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273 800,00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273 800,00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9555</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9555</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25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0611261</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1261</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0990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 xml:space="preserve">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облаштування безпечних умов </w:t>
            </w:r>
            <w:r w:rsidRPr="005C5842">
              <w:rPr>
                <w:rFonts w:ascii="Arial CYR" w:hAnsi="Arial CYR" w:cs="Arial CYR"/>
                <w:sz w:val="16"/>
                <w:szCs w:val="16"/>
                <w:lang w:val="uk-UA" w:eastAsia="uk-UA"/>
              </w:rPr>
              <w:lastRenderedPageBreak/>
              <w:t>у закладах, що надають загальну середню освіту (облаштування укриттів), зокрема військових (військово-морських, військово-спортивних) ліцеях, ліцеях із посиленою військово-фізичною підготовкою</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lastRenderedPageBreak/>
              <w:t>Програма облаштування та відновлення захисних споруд цивільного захисту в Новроздільській територіальній громаді на 2025 рік та прогноз на 2026-2027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№2102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1 450 000,00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1 450 000,00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1 450 000,00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0800000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Управлiння соцiального захисту населення Новороздiльської мiської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1 928 586,66</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1 789 000,00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139 586,66</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139 586,66</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728733</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728733</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0810000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Управлiння соцiального захисту населення Новороздiльської мiської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1 928 586,66</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1 789 000,00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139 586,66</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139 586,66</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728733</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728733</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0813242</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3242</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1090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Інші заходи у сфері соціального захисту і соціального забезпечення</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соціального захисту населення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№2104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794 000,00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794 000,00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356527</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356527</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0813242</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3242</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1090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Інші заходи у сфері соціального захисту і соціального забезпечення</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Міська комплексна програма підтримки захисників і захисниць України та членів їхніх сімей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№2103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1 124 586,66</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985 000,00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139 586,66</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139 586,66</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372206</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372206</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0813242</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3242</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1090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Інші заходи у сфері соціального захисту і соціального забезпечення</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для кривдників на території Новороздільської міської територіальної громади на 2025-2027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№2181  від 27.02.2025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lastRenderedPageBreak/>
              <w:t>1000000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Управління культури, спорту та гуманітарної політики Новороздільської міської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13 618 300,00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13 618 300,00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4912900,58</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4912900,58</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1010000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Управління культури, спорту та гуманітарної політики Новороздільської міської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13 618 300,00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13 618 300,00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4912900,58</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4912900,58</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1012010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2010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0731</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Багатопрофільна стаціонарна медична допомога населенню</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розвитку та підтримки галузі охорони здоров 'я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№2099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11 318 300,00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11 318 300,00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4742334,58</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4742334,58</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1013133</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3133</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1040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Забезпечення молодіжними центрами соціального становлення та розвитку молоді та інші заходи у сфері молодіжної політики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"Молодь Розділля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№2098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150 000,00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150 000,00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1014082</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4082</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0829</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Інші заходи в галузі культури і мистецтва</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"Охорони та збереження  культурної спадщини на території Новороздільської територіальної громади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№2097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150 000,00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150 000,00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26800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26800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1014082</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4082</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0829</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Інші заходи в галузі культури і мистецтва</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"Розвиток культури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№2096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550 000,00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550 000,00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12980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12980</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1015011</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5011</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0810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Проведення навчально-тренувальних зборів і змагань з олімпійських видів спорту</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"Розвиток фізичної культури та спорту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№2095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1 258 000,00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1 258 000,00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130786</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130786</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lastRenderedPageBreak/>
              <w:t>1015012</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5012</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0810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Проведення навчально-тренувальних зборів і змагань з неолімпійських видів спорту</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"Розвиток фізичної культури та спорту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№2095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101 300,00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101 300,00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1015022</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5022</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0810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Проведення навчально-тренувальних зборів і змагань та заходів зі спорту осіб з інвалідністю</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"Розвиток фізичної культури та спорту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№2095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90 700,00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90 700,00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1200000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Управління житлово-комунального господарства Новороздільської міської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19 813 057,31</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12 582 100,00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7 230 957,31</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7 143 657,31</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1748367,41</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1748367,41</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1210000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Управління житлово-комунального господарства Новороздільської міської ради</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 </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19 813 057,31</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12 582 100,00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7 230 957,31</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7 143 657,31</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1748367,41</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1748367,41</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r>
      <w:tr w:rsidR="00473CDA" w:rsidRPr="005C5842" w:rsidTr="00F13E28">
        <w:trPr>
          <w:gridAfter w:val="1"/>
          <w:wAfter w:w="283" w:type="dxa"/>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1216011</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6011</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0610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Експлуатація та технічне обслуговування житлового фонду</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співфінансування робіт з капітального ремонту  багатоквартирних житлових будинків  на 2025 рік та прогноз на 2026-2027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№2090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800 000,00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800 000,00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800 000,00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1216011</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6011</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0610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Експлуатація та технічне обслуговування житлового фонду</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підтримки будинків об’єднань співвласників багатоквартирних будинків (ОСББ) на 2025 рік та прогноз на 2026-2027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№2089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800 000,00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800 000,00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800 000,00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1216013</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6013</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0620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Забезпечення діяльності водопровідно-каналізаційного господарства</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розвитку житлово-комунального господарства  на 2025 рік та прогноз на 2026-2027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 2156 від 23.01.2025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251 100,00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251 100,00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251 100,00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1216030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6030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0620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Організація благоустрою населених пунктів</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 xml:space="preserve">Програма благоустрою на 2025  рік та </w:t>
            </w:r>
            <w:r w:rsidRPr="005C5842">
              <w:rPr>
                <w:rFonts w:ascii="Arial CYR" w:hAnsi="Arial CYR" w:cs="Arial CYR"/>
                <w:sz w:val="16"/>
                <w:szCs w:val="16"/>
                <w:lang w:val="uk-UA" w:eastAsia="uk-UA"/>
              </w:rPr>
              <w:lastRenderedPageBreak/>
              <w:t>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lastRenderedPageBreak/>
              <w:t>Рішення сесії Новороздільської міської ради №2087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10 895 657,31</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10 461 000,00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434 657,31</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434 657,31</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1748367,41</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1748367,41</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1216091</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6091</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0640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Будівництво об`єктів житлово-комунального господарства</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благоустрою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№2087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1216091</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6091</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0640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Будівництво об`єктів житлово-комунального господарства</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розвитку житлово-комунального господарства  на 2025 рік та прогноз на 2026-2027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  2087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1 387 900,00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1 387 900,00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1 387 900,00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1217130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7130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0421</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Здійснення заходів із землеустрою</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розвитку земельних відносин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№2094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210 000,00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210 000,00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1217330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7330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0443</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Будівництво інших об`єктів комунальної власності</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благоустрою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№2087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2 890 000,00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2 890 000,00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2 890 000,00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76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1217461</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7461</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0456</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Утримання та розвиток автомобільних доріг та дорожньої інфраструктури за рахунок коштів місцевого бюджету</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благоустрою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  2087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1 860 000,00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1 800 000,00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60 000,00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60 000,00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1217640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7640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0470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Заходи з енергозбереження</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підтримки будинків об’єднань співвласників багатоквартирних будинків (ОСББ) на 2025 рік та прогноз на 2026-2027 роки</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№2089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111 100,00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111 100,00</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5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1217650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7650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0490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Проведення експертної грошової оцінки земельної ділянки чи права на неї</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розвитку земельних відносин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№2094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20 000,00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153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lastRenderedPageBreak/>
              <w:t>1217670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7670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0490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Внески до статутного капіталу суб`єктів господарювання</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Програма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№2091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300 000,00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300 000,00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300 000,00</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gridAfter w:val="1"/>
          <w:wAfter w:w="283" w:type="dxa"/>
          <w:trHeight w:val="583"/>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1218340</w:t>
            </w:r>
          </w:p>
        </w:tc>
        <w:tc>
          <w:tcPr>
            <w:tcW w:w="70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8340</w:t>
            </w:r>
          </w:p>
        </w:tc>
        <w:tc>
          <w:tcPr>
            <w:tcW w:w="709"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jc w:val="center"/>
              <w:rPr>
                <w:rFonts w:ascii="Arial CYR" w:hAnsi="Arial CYR" w:cs="Arial CYR"/>
                <w:sz w:val="16"/>
                <w:szCs w:val="16"/>
                <w:lang w:val="uk-UA" w:eastAsia="uk-UA"/>
              </w:rPr>
            </w:pPr>
            <w:r w:rsidRPr="005C5842">
              <w:rPr>
                <w:rFonts w:ascii="Arial CYR" w:hAnsi="Arial CYR" w:cs="Arial CYR"/>
                <w:sz w:val="16"/>
                <w:szCs w:val="16"/>
                <w:lang w:val="uk-UA" w:eastAsia="uk-UA"/>
              </w:rPr>
              <w:t>0540</w:t>
            </w:r>
          </w:p>
        </w:tc>
        <w:tc>
          <w:tcPr>
            <w:tcW w:w="1458"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Природоохоронні заходи за рахунок цільових фондів</w:t>
            </w:r>
          </w:p>
        </w:tc>
        <w:tc>
          <w:tcPr>
            <w:tcW w:w="1661"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Екологічна програма на 2025  рік та прогноз на 2026-2027 рр.</w:t>
            </w:r>
          </w:p>
        </w:tc>
        <w:tc>
          <w:tcPr>
            <w:tcW w:w="1844" w:type="dxa"/>
            <w:tcBorders>
              <w:top w:val="nil"/>
              <w:left w:val="nil"/>
              <w:bottom w:val="single" w:sz="4" w:space="0" w:color="auto"/>
              <w:right w:val="single" w:sz="4" w:space="0" w:color="auto"/>
            </w:tcBorders>
            <w:shd w:val="clear" w:color="auto" w:fill="auto"/>
            <w:vAlign w:val="center"/>
            <w:hideMark/>
          </w:tcPr>
          <w:p w:rsidR="00473CDA" w:rsidRPr="005C5842" w:rsidRDefault="00473CDA" w:rsidP="007A09D1">
            <w:pPr>
              <w:spacing w:after="0" w:line="240" w:lineRule="auto"/>
              <w:rPr>
                <w:rFonts w:ascii="Arial CYR" w:hAnsi="Arial CYR" w:cs="Arial CYR"/>
                <w:sz w:val="16"/>
                <w:szCs w:val="16"/>
                <w:lang w:val="uk-UA" w:eastAsia="uk-UA"/>
              </w:rPr>
            </w:pPr>
            <w:r w:rsidRPr="005C5842">
              <w:rPr>
                <w:rFonts w:ascii="Arial CYR" w:hAnsi="Arial CYR" w:cs="Arial CYR"/>
                <w:sz w:val="16"/>
                <w:szCs w:val="16"/>
                <w:lang w:val="uk-UA" w:eastAsia="uk-UA"/>
              </w:rPr>
              <w:t>Рішення сесії Новороздільської міської ради №2088 від 19.12.2024 року</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87 300,00</w:t>
            </w:r>
          </w:p>
        </w:tc>
        <w:tc>
          <w:tcPr>
            <w:tcW w:w="1300"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25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87 300,00</w:t>
            </w:r>
          </w:p>
        </w:tc>
        <w:tc>
          <w:tcPr>
            <w:tcW w:w="1122" w:type="dxa"/>
            <w:tcBorders>
              <w:top w:val="nil"/>
              <w:left w:val="nil"/>
              <w:bottom w:val="single" w:sz="4" w:space="0" w:color="auto"/>
              <w:right w:val="single" w:sz="4" w:space="0" w:color="auto"/>
            </w:tcBorders>
            <w:shd w:val="clear" w:color="auto" w:fill="auto"/>
            <w:noWrap/>
            <w:vAlign w:val="center"/>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w:t>
            </w:r>
          </w:p>
        </w:tc>
        <w:tc>
          <w:tcPr>
            <w:tcW w:w="1134"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jc w:val="right"/>
              <w:rPr>
                <w:rFonts w:ascii="Arial CYR" w:hAnsi="Arial CYR" w:cs="Arial CYR"/>
                <w:sz w:val="16"/>
                <w:szCs w:val="16"/>
                <w:lang w:val="uk-UA" w:eastAsia="uk-UA"/>
              </w:rPr>
            </w:pPr>
            <w:r w:rsidRPr="005C5842">
              <w:rPr>
                <w:rFonts w:ascii="Arial CYR" w:hAnsi="Arial CYR" w:cs="Arial CYR"/>
                <w:sz w:val="16"/>
                <w:szCs w:val="16"/>
                <w:lang w:val="uk-UA" w:eastAsia="uk-UA"/>
              </w:rPr>
              <w:t>0</w:t>
            </w:r>
          </w:p>
        </w:tc>
        <w:tc>
          <w:tcPr>
            <w:tcW w:w="992"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0" w:type="dxa"/>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473CDA" w:rsidRPr="005C5842" w:rsidRDefault="00473CDA" w:rsidP="007A09D1">
            <w:pPr>
              <w:spacing w:after="0" w:line="240" w:lineRule="auto"/>
              <w:ind w:left="-110" w:right="-96"/>
              <w:rPr>
                <w:rFonts w:ascii="Arial CYR" w:hAnsi="Arial CYR" w:cs="Arial CYR"/>
                <w:sz w:val="16"/>
                <w:szCs w:val="16"/>
                <w:lang w:val="uk-UA" w:eastAsia="uk-UA"/>
              </w:rPr>
            </w:pPr>
            <w:r w:rsidRPr="005C5842">
              <w:rPr>
                <w:rFonts w:ascii="Arial CYR" w:hAnsi="Arial CYR" w:cs="Arial CYR"/>
                <w:sz w:val="16"/>
                <w:szCs w:val="16"/>
                <w:lang w:val="uk-UA" w:eastAsia="uk-UA"/>
              </w:rPr>
              <w:t> </w:t>
            </w:r>
          </w:p>
        </w:tc>
      </w:tr>
      <w:tr w:rsidR="00473CDA" w:rsidRPr="005C5842" w:rsidTr="00F13E28">
        <w:trPr>
          <w:trHeight w:val="255"/>
        </w:trPr>
        <w:tc>
          <w:tcPr>
            <w:tcW w:w="993" w:type="dxa"/>
            <w:tcBorders>
              <w:top w:val="nil"/>
              <w:left w:val="single" w:sz="4" w:space="0" w:color="auto"/>
              <w:bottom w:val="single" w:sz="4" w:space="0" w:color="auto"/>
              <w:right w:val="single" w:sz="4" w:space="0" w:color="auto"/>
            </w:tcBorders>
            <w:shd w:val="clear" w:color="000000" w:fill="CCFFFF"/>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X</w:t>
            </w:r>
          </w:p>
        </w:tc>
        <w:tc>
          <w:tcPr>
            <w:tcW w:w="708" w:type="dxa"/>
            <w:tcBorders>
              <w:top w:val="nil"/>
              <w:left w:val="nil"/>
              <w:bottom w:val="single" w:sz="4" w:space="0" w:color="auto"/>
              <w:right w:val="single" w:sz="4" w:space="0" w:color="auto"/>
            </w:tcBorders>
            <w:shd w:val="clear" w:color="000000" w:fill="CCFFFF"/>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X</w:t>
            </w:r>
          </w:p>
        </w:tc>
        <w:tc>
          <w:tcPr>
            <w:tcW w:w="709" w:type="dxa"/>
            <w:tcBorders>
              <w:top w:val="nil"/>
              <w:left w:val="nil"/>
              <w:bottom w:val="single" w:sz="4" w:space="0" w:color="auto"/>
              <w:right w:val="single" w:sz="4" w:space="0" w:color="auto"/>
            </w:tcBorders>
            <w:shd w:val="clear" w:color="000000" w:fill="CCFFFF"/>
            <w:vAlign w:val="center"/>
            <w:hideMark/>
          </w:tcPr>
          <w:p w:rsidR="00473CDA" w:rsidRPr="005C5842" w:rsidRDefault="00473CDA" w:rsidP="007A09D1">
            <w:pPr>
              <w:spacing w:after="0" w:line="240" w:lineRule="auto"/>
              <w:jc w:val="center"/>
              <w:rPr>
                <w:rFonts w:ascii="Arial CYR" w:hAnsi="Arial CYR" w:cs="Arial CYR"/>
                <w:b/>
                <w:bCs/>
                <w:sz w:val="16"/>
                <w:szCs w:val="16"/>
                <w:lang w:val="uk-UA" w:eastAsia="uk-UA"/>
              </w:rPr>
            </w:pPr>
            <w:r w:rsidRPr="005C5842">
              <w:rPr>
                <w:rFonts w:ascii="Arial CYR" w:hAnsi="Arial CYR" w:cs="Arial CYR"/>
                <w:b/>
                <w:bCs/>
                <w:sz w:val="16"/>
                <w:szCs w:val="16"/>
                <w:lang w:val="uk-UA" w:eastAsia="uk-UA"/>
              </w:rPr>
              <w:t>X</w:t>
            </w:r>
          </w:p>
        </w:tc>
        <w:tc>
          <w:tcPr>
            <w:tcW w:w="1458" w:type="dxa"/>
            <w:tcBorders>
              <w:top w:val="nil"/>
              <w:left w:val="nil"/>
              <w:bottom w:val="single" w:sz="4" w:space="0" w:color="auto"/>
              <w:right w:val="single" w:sz="4" w:space="0" w:color="auto"/>
            </w:tcBorders>
            <w:shd w:val="clear" w:color="000000" w:fill="CCFFFF"/>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УСЬОГО</w:t>
            </w:r>
          </w:p>
        </w:tc>
        <w:tc>
          <w:tcPr>
            <w:tcW w:w="1661" w:type="dxa"/>
            <w:tcBorders>
              <w:top w:val="nil"/>
              <w:left w:val="nil"/>
              <w:bottom w:val="single" w:sz="4" w:space="0" w:color="auto"/>
              <w:right w:val="single" w:sz="4" w:space="0" w:color="auto"/>
            </w:tcBorders>
            <w:shd w:val="clear" w:color="000000" w:fill="CCFFFF"/>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X</w:t>
            </w:r>
          </w:p>
        </w:tc>
        <w:tc>
          <w:tcPr>
            <w:tcW w:w="1844" w:type="dxa"/>
            <w:tcBorders>
              <w:top w:val="nil"/>
              <w:left w:val="nil"/>
              <w:bottom w:val="single" w:sz="4" w:space="0" w:color="auto"/>
              <w:right w:val="single" w:sz="4" w:space="0" w:color="auto"/>
            </w:tcBorders>
            <w:shd w:val="clear" w:color="000000" w:fill="CCFFFF"/>
            <w:vAlign w:val="center"/>
            <w:hideMark/>
          </w:tcPr>
          <w:p w:rsidR="00473CDA" w:rsidRPr="005C5842" w:rsidRDefault="00473CDA" w:rsidP="007A09D1">
            <w:pPr>
              <w:spacing w:after="0" w:line="240" w:lineRule="auto"/>
              <w:rPr>
                <w:rFonts w:ascii="Arial CYR" w:hAnsi="Arial CYR" w:cs="Arial CYR"/>
                <w:b/>
                <w:bCs/>
                <w:sz w:val="16"/>
                <w:szCs w:val="16"/>
                <w:lang w:val="uk-UA" w:eastAsia="uk-UA"/>
              </w:rPr>
            </w:pPr>
            <w:r w:rsidRPr="005C5842">
              <w:rPr>
                <w:rFonts w:ascii="Arial CYR" w:hAnsi="Arial CYR" w:cs="Arial CYR"/>
                <w:b/>
                <w:bCs/>
                <w:sz w:val="16"/>
                <w:szCs w:val="16"/>
                <w:lang w:val="uk-UA" w:eastAsia="uk-UA"/>
              </w:rPr>
              <w:t>X</w:t>
            </w:r>
          </w:p>
        </w:tc>
        <w:tc>
          <w:tcPr>
            <w:tcW w:w="1286"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44 387 983,97</w:t>
            </w:r>
          </w:p>
        </w:tc>
        <w:tc>
          <w:tcPr>
            <w:tcW w:w="1300"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30 913 400,00</w:t>
            </w:r>
          </w:p>
        </w:tc>
        <w:tc>
          <w:tcPr>
            <w:tcW w:w="1252"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13 474 583,97</w:t>
            </w:r>
          </w:p>
        </w:tc>
        <w:tc>
          <w:tcPr>
            <w:tcW w:w="1122"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20" w:right="-108"/>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13 387 283,97</w:t>
            </w:r>
          </w:p>
        </w:tc>
        <w:tc>
          <w:tcPr>
            <w:tcW w:w="1134"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20" w:right="-108"/>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11 511 231,49</w:t>
            </w:r>
          </w:p>
        </w:tc>
        <w:tc>
          <w:tcPr>
            <w:tcW w:w="992" w:type="dxa"/>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20" w:right="-108"/>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8 246 231,49</w:t>
            </w:r>
          </w:p>
        </w:tc>
        <w:tc>
          <w:tcPr>
            <w:tcW w:w="992" w:type="dxa"/>
            <w:gridSpan w:val="2"/>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20" w:right="-108"/>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3 265 000,00</w:t>
            </w:r>
          </w:p>
        </w:tc>
        <w:tc>
          <w:tcPr>
            <w:tcW w:w="992" w:type="dxa"/>
            <w:gridSpan w:val="2"/>
            <w:tcBorders>
              <w:top w:val="nil"/>
              <w:left w:val="nil"/>
              <w:bottom w:val="single" w:sz="4" w:space="0" w:color="auto"/>
              <w:right w:val="single" w:sz="4" w:space="0" w:color="auto"/>
            </w:tcBorders>
            <w:shd w:val="clear" w:color="000000" w:fill="CCFFFF"/>
            <w:noWrap/>
            <w:vAlign w:val="center"/>
            <w:hideMark/>
          </w:tcPr>
          <w:p w:rsidR="00473CDA" w:rsidRPr="005C5842" w:rsidRDefault="00473CDA" w:rsidP="007A09D1">
            <w:pPr>
              <w:spacing w:after="0" w:line="240" w:lineRule="auto"/>
              <w:ind w:left="-120" w:right="-108"/>
              <w:jc w:val="right"/>
              <w:rPr>
                <w:rFonts w:ascii="Arial CYR" w:hAnsi="Arial CYR" w:cs="Arial CYR"/>
                <w:b/>
                <w:bCs/>
                <w:sz w:val="16"/>
                <w:szCs w:val="16"/>
                <w:lang w:val="uk-UA" w:eastAsia="uk-UA"/>
              </w:rPr>
            </w:pPr>
            <w:r w:rsidRPr="005C5842">
              <w:rPr>
                <w:rFonts w:ascii="Arial CYR" w:hAnsi="Arial CYR" w:cs="Arial CYR"/>
                <w:b/>
                <w:bCs/>
                <w:sz w:val="16"/>
                <w:szCs w:val="16"/>
                <w:lang w:val="uk-UA" w:eastAsia="uk-UA"/>
              </w:rPr>
              <w:t>3 265 000,00</w:t>
            </w:r>
          </w:p>
        </w:tc>
      </w:tr>
      <w:tr w:rsidR="00473CDA" w:rsidRPr="005C5842" w:rsidTr="00F13E28">
        <w:trPr>
          <w:gridAfter w:val="1"/>
          <w:wAfter w:w="283" w:type="dxa"/>
          <w:trHeight w:val="255"/>
        </w:trPr>
        <w:tc>
          <w:tcPr>
            <w:tcW w:w="993"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jc w:val="right"/>
              <w:rPr>
                <w:rFonts w:ascii="Arial CYR" w:hAnsi="Arial CYR" w:cs="Arial CYR"/>
                <w:b/>
                <w:bCs/>
                <w:sz w:val="24"/>
                <w:szCs w:val="24"/>
                <w:lang w:val="uk-UA" w:eastAsia="uk-UA"/>
              </w:rPr>
            </w:pPr>
          </w:p>
        </w:tc>
        <w:tc>
          <w:tcPr>
            <w:tcW w:w="708"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709"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458"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661"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84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286"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30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25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2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3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99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1" w:type="dxa"/>
            <w:gridSpan w:val="2"/>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r>
      <w:tr w:rsidR="00473CDA" w:rsidRPr="005C5842" w:rsidTr="00F13E28">
        <w:trPr>
          <w:gridAfter w:val="1"/>
          <w:wAfter w:w="283" w:type="dxa"/>
          <w:trHeight w:val="255"/>
        </w:trPr>
        <w:tc>
          <w:tcPr>
            <w:tcW w:w="12333" w:type="dxa"/>
            <w:gridSpan w:val="10"/>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3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jc w:val="center"/>
              <w:rPr>
                <w:rFonts w:ascii="Times New Roman" w:hAnsi="Times New Roman"/>
                <w:sz w:val="24"/>
                <w:szCs w:val="24"/>
                <w:lang w:val="uk-UA" w:eastAsia="uk-UA"/>
              </w:rPr>
            </w:pPr>
          </w:p>
        </w:tc>
        <w:tc>
          <w:tcPr>
            <w:tcW w:w="99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1" w:type="dxa"/>
            <w:gridSpan w:val="2"/>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r>
      <w:tr w:rsidR="00473CDA" w:rsidRPr="005C5842" w:rsidTr="00F13E28">
        <w:trPr>
          <w:gridAfter w:val="1"/>
          <w:wAfter w:w="283" w:type="dxa"/>
          <w:trHeight w:val="255"/>
        </w:trPr>
        <w:tc>
          <w:tcPr>
            <w:tcW w:w="993"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708"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709"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801" w:type="dxa"/>
            <w:gridSpan w:val="6"/>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bCs/>
                <w:sz w:val="24"/>
                <w:szCs w:val="24"/>
                <w:lang w:val="uk-UA" w:eastAsia="uk-UA"/>
              </w:rPr>
            </w:pPr>
            <w:r w:rsidRPr="005C5842">
              <w:rPr>
                <w:rFonts w:ascii="Times New Roman" w:hAnsi="Times New Roman"/>
                <w:bCs/>
                <w:sz w:val="24"/>
                <w:szCs w:val="24"/>
                <w:lang w:val="uk-UA" w:eastAsia="uk-UA"/>
              </w:rPr>
              <w:t xml:space="preserve">Керуючий справами виконавчого комітету      </w:t>
            </w:r>
            <w:r w:rsidR="00747682" w:rsidRPr="005C5842">
              <w:rPr>
                <w:rFonts w:ascii="Times New Roman" w:hAnsi="Times New Roman"/>
                <w:bCs/>
                <w:sz w:val="24"/>
                <w:szCs w:val="24"/>
                <w:lang w:val="uk-UA" w:eastAsia="uk-UA"/>
              </w:rPr>
              <w:t xml:space="preserve">  </w:t>
            </w:r>
            <w:r w:rsidR="00FF2B71">
              <w:rPr>
                <w:rFonts w:ascii="Times New Roman" w:hAnsi="Times New Roman"/>
                <w:bCs/>
                <w:sz w:val="24"/>
                <w:szCs w:val="24"/>
                <w:lang w:val="uk-UA" w:eastAsia="uk-UA"/>
              </w:rPr>
              <w:t xml:space="preserve">            </w:t>
            </w:r>
            <w:r w:rsidR="009D6CC6" w:rsidRPr="005C5842">
              <w:rPr>
                <w:rFonts w:ascii="Times New Roman" w:hAnsi="Times New Roman"/>
                <w:bCs/>
                <w:sz w:val="24"/>
                <w:szCs w:val="24"/>
                <w:lang w:val="uk-UA" w:eastAsia="uk-UA"/>
              </w:rPr>
              <w:t xml:space="preserve">     </w:t>
            </w:r>
            <w:r w:rsidR="00747682" w:rsidRPr="005C5842">
              <w:rPr>
                <w:rFonts w:ascii="Times New Roman" w:hAnsi="Times New Roman"/>
                <w:bCs/>
                <w:sz w:val="24"/>
                <w:szCs w:val="24"/>
                <w:lang w:val="uk-UA" w:eastAsia="uk-UA"/>
              </w:rPr>
              <w:t xml:space="preserve">   </w:t>
            </w:r>
            <w:r w:rsidRPr="005C5842">
              <w:rPr>
                <w:rFonts w:ascii="Times New Roman" w:hAnsi="Times New Roman"/>
                <w:bCs/>
                <w:sz w:val="24"/>
                <w:szCs w:val="24"/>
                <w:lang w:val="uk-UA" w:eastAsia="uk-UA"/>
              </w:rPr>
              <w:t>Анатолій МЕЛЬНІКОВ</w:t>
            </w:r>
          </w:p>
          <w:p w:rsidR="00473CDA" w:rsidRPr="005C5842" w:rsidRDefault="00473CDA" w:rsidP="007A09D1">
            <w:pPr>
              <w:spacing w:after="0" w:line="240" w:lineRule="auto"/>
              <w:rPr>
                <w:rFonts w:ascii="Times New Roman" w:hAnsi="Times New Roman"/>
                <w:sz w:val="24"/>
                <w:szCs w:val="24"/>
                <w:lang w:val="uk-UA" w:eastAsia="uk-UA"/>
              </w:rPr>
            </w:pPr>
          </w:p>
        </w:tc>
        <w:tc>
          <w:tcPr>
            <w:tcW w:w="112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1134"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992"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0" w:type="dxa"/>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c>
          <w:tcPr>
            <w:tcW w:w="851" w:type="dxa"/>
            <w:gridSpan w:val="2"/>
            <w:tcBorders>
              <w:top w:val="nil"/>
              <w:left w:val="nil"/>
              <w:bottom w:val="nil"/>
              <w:right w:val="nil"/>
            </w:tcBorders>
            <w:shd w:val="clear" w:color="auto" w:fill="auto"/>
            <w:noWrap/>
            <w:vAlign w:val="bottom"/>
            <w:hideMark/>
          </w:tcPr>
          <w:p w:rsidR="00473CDA" w:rsidRPr="005C5842" w:rsidRDefault="00473CDA" w:rsidP="007A09D1">
            <w:pPr>
              <w:spacing w:after="0" w:line="240" w:lineRule="auto"/>
              <w:rPr>
                <w:rFonts w:ascii="Times New Roman" w:hAnsi="Times New Roman"/>
                <w:sz w:val="24"/>
                <w:szCs w:val="24"/>
                <w:lang w:val="uk-UA" w:eastAsia="uk-UA"/>
              </w:rPr>
            </w:pPr>
          </w:p>
        </w:tc>
      </w:tr>
    </w:tbl>
    <w:p w:rsidR="00473CDA" w:rsidRPr="005C5842" w:rsidRDefault="00473CDA" w:rsidP="007A09D1">
      <w:pPr>
        <w:spacing w:after="0" w:line="240" w:lineRule="auto"/>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pPr>
    </w:p>
    <w:p w:rsidR="00473CDA" w:rsidRPr="005C5842" w:rsidRDefault="00473CDA" w:rsidP="007A09D1">
      <w:pPr>
        <w:spacing w:after="0" w:line="240" w:lineRule="auto"/>
        <w:ind w:left="360"/>
        <w:jc w:val="both"/>
        <w:rPr>
          <w:rFonts w:ascii="Times New Roman" w:hAnsi="Times New Roman"/>
          <w:b/>
          <w:sz w:val="24"/>
          <w:szCs w:val="24"/>
          <w:lang w:val="uk-UA" w:eastAsia="uk-UA"/>
        </w:rPr>
        <w:sectPr w:rsidR="00473CDA" w:rsidRPr="005C5842" w:rsidSect="00F13E28">
          <w:pgSz w:w="16838" w:h="11906" w:orient="landscape"/>
          <w:pgMar w:top="709" w:right="539" w:bottom="748" w:left="851" w:header="709" w:footer="709" w:gutter="0"/>
          <w:cols w:space="708"/>
          <w:docGrid w:linePitch="360"/>
        </w:sect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156</w:t>
      </w:r>
    </w:p>
    <w:p w:rsidR="00E41CFF" w:rsidRPr="005C5842" w:rsidRDefault="00E41CFF" w:rsidP="00E41CFF">
      <w:pPr>
        <w:tabs>
          <w:tab w:val="left" w:pos="3627"/>
        </w:tabs>
        <w:spacing w:after="0" w:line="240" w:lineRule="auto"/>
        <w:rPr>
          <w:rFonts w:ascii="Times New Roman" w:hAnsi="Times New Roman"/>
          <w:sz w:val="24"/>
          <w:szCs w:val="24"/>
          <w:lang w:val="uk-UA" w:eastAsia="ru-RU"/>
        </w:rPr>
      </w:pPr>
    </w:p>
    <w:p w:rsidR="002D755C" w:rsidRPr="005C5842" w:rsidRDefault="002D755C" w:rsidP="002D755C">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Про погодження внесення змін</w:t>
      </w:r>
    </w:p>
    <w:p w:rsidR="002D755C" w:rsidRPr="005C5842" w:rsidRDefault="002D755C" w:rsidP="002D755C">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до показників міського бюджету</w:t>
      </w:r>
    </w:p>
    <w:p w:rsidR="002D755C" w:rsidRPr="005C5842" w:rsidRDefault="002D755C" w:rsidP="002D755C">
      <w:pPr>
        <w:spacing w:after="0" w:line="360" w:lineRule="auto"/>
        <w:rPr>
          <w:rFonts w:ascii="Times New Roman" w:hAnsi="Times New Roman"/>
          <w:sz w:val="24"/>
          <w:szCs w:val="24"/>
          <w:lang w:val="uk-UA" w:eastAsia="uk-UA"/>
        </w:rPr>
      </w:pPr>
      <w:r w:rsidRPr="005C5842">
        <w:rPr>
          <w:rFonts w:ascii="Times New Roman" w:hAnsi="Times New Roman"/>
          <w:sz w:val="24"/>
          <w:szCs w:val="24"/>
          <w:lang w:val="uk-UA" w:eastAsia="uk-UA"/>
        </w:rPr>
        <w:t>на 2025 рік</w:t>
      </w:r>
    </w:p>
    <w:p w:rsidR="002D755C" w:rsidRPr="005C5842" w:rsidRDefault="002D755C" w:rsidP="002D755C">
      <w:pPr>
        <w:spacing w:after="0" w:line="240" w:lineRule="auto"/>
        <w:jc w:val="both"/>
        <w:rPr>
          <w:rFonts w:ascii="Times New Roman" w:hAnsi="Times New Roman"/>
          <w:sz w:val="24"/>
          <w:szCs w:val="24"/>
          <w:lang w:val="uk-UA" w:eastAsia="uk-UA"/>
        </w:rPr>
      </w:pPr>
    </w:p>
    <w:p w:rsidR="00E41CFF" w:rsidRPr="005C5842" w:rsidRDefault="00E41CFF" w:rsidP="00E41CFF">
      <w:pPr>
        <w:tabs>
          <w:tab w:val="left" w:pos="3420"/>
        </w:tabs>
        <w:spacing w:after="0" w:line="240" w:lineRule="auto"/>
        <w:ind w:firstLine="540"/>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Заслухавши інформацію начальника фінансового управління Ричагівського І.І. про необхідність внесення змін до показників міського бюджету на 2025 рік, взявши до уваги висновок фінансового управління від 20.05.2025 року №8, 9 листи відділу освіти від 15.05.2025 року №01-24/236, 238, 239, від 14.05.2025 р №01-24/235, від 22.05.2025 № 01-24/254,  УКС та ГП від 09.05.2025 року № 01-25/57,60, службові записки начальника відділу бухгалтерської служби головного бухгалтера Наталії Колінко від 21.05.2025 року № 87,88,89,90, лист УСЗН від 05.05.2025 року №02-2/ 143, ст.72, 23, п.22 «Прикінцеві та перехідні положення» Бюджетного Кодексу України, ст.28 Закону України «Про місцеве самоврядування в Україні», виконавчий комітет Новороздільської міської ради </w:t>
      </w:r>
    </w:p>
    <w:p w:rsidR="00E41CFF" w:rsidRPr="005C5842" w:rsidRDefault="00E41CFF" w:rsidP="00E41CFF">
      <w:pPr>
        <w:tabs>
          <w:tab w:val="left" w:pos="3420"/>
        </w:tabs>
        <w:spacing w:after="0" w:line="240" w:lineRule="auto"/>
        <w:ind w:firstLine="540"/>
        <w:jc w:val="both"/>
        <w:rPr>
          <w:rFonts w:ascii="Times New Roman" w:hAnsi="Times New Roman"/>
          <w:sz w:val="24"/>
          <w:szCs w:val="24"/>
          <w:lang w:val="uk-UA" w:eastAsia="uk-UA"/>
        </w:rPr>
      </w:pPr>
    </w:p>
    <w:p w:rsidR="00E41CFF" w:rsidRPr="005C5842" w:rsidRDefault="00E41CFF" w:rsidP="00E41CFF">
      <w:pPr>
        <w:spacing w:after="0" w:line="240" w:lineRule="auto"/>
        <w:jc w:val="both"/>
        <w:rPr>
          <w:rFonts w:ascii="Times New Roman" w:hAnsi="Times New Roman"/>
          <w:b/>
          <w:sz w:val="24"/>
          <w:szCs w:val="24"/>
          <w:lang w:val="uk-UA" w:eastAsia="uk-UA"/>
        </w:rPr>
      </w:pPr>
      <w:r w:rsidRPr="005C5842">
        <w:rPr>
          <w:rFonts w:ascii="Times New Roman" w:hAnsi="Times New Roman"/>
          <w:sz w:val="24"/>
          <w:szCs w:val="24"/>
          <w:lang w:val="uk-UA" w:eastAsia="uk-UA"/>
        </w:rPr>
        <w:t xml:space="preserve">      </w:t>
      </w:r>
      <w:r w:rsidRPr="005C5842">
        <w:rPr>
          <w:rFonts w:ascii="Times New Roman" w:hAnsi="Times New Roman"/>
          <w:b/>
          <w:sz w:val="24"/>
          <w:szCs w:val="24"/>
          <w:lang w:val="uk-UA" w:eastAsia="uk-UA"/>
        </w:rPr>
        <w:t>В И Р І Ш И В:</w:t>
      </w:r>
    </w:p>
    <w:p w:rsidR="00E41CFF" w:rsidRPr="005C5842" w:rsidRDefault="00E41CFF" w:rsidP="00E41CFF">
      <w:pPr>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1. Погодити зміни до показників міського бюджету на 2025 рік, а саме:  </w:t>
      </w:r>
    </w:p>
    <w:p w:rsidR="00E41CFF" w:rsidRPr="005C5842" w:rsidRDefault="00E41CFF" w:rsidP="00E41CFF">
      <w:pPr>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1.1. Збільшити доходи міського бюджету на 2025 рік на суму </w:t>
      </w:r>
      <w:r w:rsidRPr="005C5842">
        <w:rPr>
          <w:rFonts w:ascii="Times New Roman" w:hAnsi="Times New Roman"/>
          <w:b/>
          <w:sz w:val="24"/>
          <w:szCs w:val="24"/>
          <w:lang w:val="uk-UA" w:eastAsia="uk-UA"/>
        </w:rPr>
        <w:t>13 472 240,63</w:t>
      </w:r>
      <w:r w:rsidRPr="005C5842">
        <w:rPr>
          <w:rFonts w:ascii="Times New Roman" w:hAnsi="Times New Roman"/>
          <w:sz w:val="24"/>
          <w:szCs w:val="24"/>
          <w:lang w:val="uk-UA" w:eastAsia="uk-UA"/>
        </w:rPr>
        <w:t xml:space="preserve"> грн., в тому числі: доходи по загальному фонду на суму </w:t>
      </w:r>
      <w:r w:rsidRPr="005C5842">
        <w:rPr>
          <w:rFonts w:ascii="Times New Roman" w:hAnsi="Times New Roman"/>
          <w:b/>
          <w:sz w:val="24"/>
          <w:szCs w:val="24"/>
          <w:lang w:val="uk-UA" w:eastAsia="uk-UA"/>
        </w:rPr>
        <w:t>13 472 240,63</w:t>
      </w:r>
      <w:r w:rsidRPr="005C5842">
        <w:rPr>
          <w:rFonts w:ascii="Times New Roman" w:hAnsi="Times New Roman"/>
          <w:sz w:val="24"/>
          <w:szCs w:val="24"/>
          <w:lang w:val="uk-UA" w:eastAsia="uk-UA"/>
        </w:rPr>
        <w:t xml:space="preserve"> грн. </w:t>
      </w:r>
    </w:p>
    <w:p w:rsidR="00E41CFF" w:rsidRPr="005C5842" w:rsidRDefault="00E41CFF" w:rsidP="00E41CFF">
      <w:pPr>
        <w:spacing w:after="0" w:line="240" w:lineRule="auto"/>
        <w:rPr>
          <w:rFonts w:ascii="Times New Roman" w:hAnsi="Times New Roman"/>
          <w:b/>
          <w:sz w:val="24"/>
          <w:szCs w:val="24"/>
          <w:lang w:val="uk-UA" w:eastAsia="uk-UA"/>
        </w:rPr>
      </w:pPr>
      <w:r w:rsidRPr="005C5842">
        <w:rPr>
          <w:rFonts w:ascii="Times New Roman" w:hAnsi="Times New Roman"/>
          <w:sz w:val="24"/>
          <w:szCs w:val="24"/>
          <w:lang w:val="uk-UA" w:eastAsia="uk-UA"/>
        </w:rPr>
        <w:t xml:space="preserve">                         </w:t>
      </w:r>
      <w:r w:rsidRPr="005C5842">
        <w:rPr>
          <w:rFonts w:ascii="Times New Roman" w:hAnsi="Times New Roman"/>
          <w:b/>
          <w:sz w:val="24"/>
          <w:szCs w:val="24"/>
          <w:lang w:val="uk-UA" w:eastAsia="uk-UA"/>
        </w:rPr>
        <w:t>ККД                                               СУМА, грн.</w:t>
      </w:r>
    </w:p>
    <w:p w:rsidR="00E41CFF" w:rsidRPr="005C5842" w:rsidRDefault="00E41CFF" w:rsidP="00E41CFF">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xml:space="preserve">                       Загальний фонд:</w:t>
      </w:r>
    </w:p>
    <w:p w:rsidR="00E41CFF" w:rsidRPr="005C5842" w:rsidRDefault="00E41CFF" w:rsidP="00E41CFF">
      <w:pPr>
        <w:spacing w:after="0" w:line="240" w:lineRule="auto"/>
        <w:ind w:left="2550" w:hanging="567"/>
        <w:rPr>
          <w:rFonts w:ascii="Times New Roman" w:hAnsi="Times New Roman" w:cs="Calibri"/>
          <w:sz w:val="24"/>
          <w:szCs w:val="24"/>
          <w:lang w:val="uk-UA" w:eastAsia="uk-UA"/>
        </w:rPr>
      </w:pPr>
      <w:r w:rsidRPr="005C5842">
        <w:rPr>
          <w:rFonts w:ascii="Times New Roman" w:hAnsi="Times New Roman" w:cs="Calibri"/>
          <w:sz w:val="24"/>
          <w:szCs w:val="24"/>
          <w:lang w:val="uk-UA" w:eastAsia="uk-UA"/>
        </w:rPr>
        <w:t>18010200</w:t>
      </w:r>
      <w:r w:rsidRPr="005C5842">
        <w:rPr>
          <w:rFonts w:ascii="Times New Roman" w:hAnsi="Times New Roman" w:cs="Calibri"/>
          <w:sz w:val="24"/>
          <w:szCs w:val="24"/>
          <w:lang w:val="uk-UA" w:eastAsia="uk-UA"/>
        </w:rPr>
        <w:tab/>
      </w:r>
      <w:r w:rsidRPr="005C5842">
        <w:rPr>
          <w:rFonts w:ascii="Times New Roman" w:hAnsi="Times New Roman" w:cs="Calibri"/>
          <w:sz w:val="24"/>
          <w:szCs w:val="24"/>
          <w:lang w:val="uk-UA" w:eastAsia="uk-UA"/>
        </w:rPr>
        <w:tab/>
      </w:r>
      <w:r w:rsidRPr="005C5842">
        <w:rPr>
          <w:rFonts w:ascii="Times New Roman" w:hAnsi="Times New Roman" w:cs="Calibri"/>
          <w:sz w:val="24"/>
          <w:szCs w:val="24"/>
          <w:lang w:val="uk-UA" w:eastAsia="uk-UA"/>
        </w:rPr>
        <w:tab/>
      </w:r>
      <w:r w:rsidRPr="005C5842">
        <w:rPr>
          <w:rFonts w:ascii="Times New Roman" w:hAnsi="Times New Roman" w:cs="Calibri"/>
          <w:sz w:val="24"/>
          <w:szCs w:val="24"/>
          <w:lang w:val="uk-UA" w:eastAsia="uk-UA"/>
        </w:rPr>
        <w:tab/>
        <w:t>296 550,00</w:t>
      </w:r>
    </w:p>
    <w:p w:rsidR="00E41CFF" w:rsidRPr="005C5842" w:rsidRDefault="00E41CFF" w:rsidP="00E41CFF">
      <w:pPr>
        <w:spacing w:after="0" w:line="240" w:lineRule="auto"/>
        <w:ind w:left="2550" w:hanging="567"/>
        <w:rPr>
          <w:rFonts w:ascii="Times New Roman" w:hAnsi="Times New Roman" w:cs="Calibri"/>
          <w:sz w:val="24"/>
          <w:szCs w:val="24"/>
          <w:lang w:val="uk-UA" w:eastAsia="uk-UA"/>
        </w:rPr>
      </w:pPr>
      <w:r w:rsidRPr="005C5842">
        <w:rPr>
          <w:rFonts w:ascii="Times New Roman" w:hAnsi="Times New Roman" w:cs="Calibri"/>
          <w:sz w:val="24"/>
          <w:szCs w:val="24"/>
          <w:lang w:val="uk-UA" w:eastAsia="uk-UA"/>
        </w:rPr>
        <w:t>41053900                                              558 346,63</w:t>
      </w:r>
    </w:p>
    <w:p w:rsidR="00E41CFF" w:rsidRPr="005C5842" w:rsidRDefault="00E41CFF" w:rsidP="00E41CFF">
      <w:pPr>
        <w:spacing w:after="0" w:line="240" w:lineRule="auto"/>
        <w:ind w:left="2550" w:hanging="567"/>
        <w:rPr>
          <w:rFonts w:ascii="Times New Roman" w:hAnsi="Times New Roman" w:cs="Calibri"/>
          <w:sz w:val="24"/>
          <w:szCs w:val="24"/>
          <w:lang w:val="uk-UA" w:eastAsia="uk-UA"/>
        </w:rPr>
      </w:pPr>
      <w:r w:rsidRPr="005C5842">
        <w:rPr>
          <w:rFonts w:ascii="Times New Roman" w:hAnsi="Times New Roman" w:cs="Calibri"/>
          <w:sz w:val="24"/>
          <w:szCs w:val="24"/>
          <w:lang w:val="uk-UA" w:eastAsia="uk-UA"/>
        </w:rPr>
        <w:t>41057900                                              186 570,00</w:t>
      </w:r>
    </w:p>
    <w:p w:rsidR="00E41CFF" w:rsidRPr="005C5842" w:rsidRDefault="00E41CFF" w:rsidP="00E41CFF">
      <w:pPr>
        <w:spacing w:after="0" w:line="240" w:lineRule="auto"/>
        <w:ind w:left="2550" w:hanging="567"/>
        <w:rPr>
          <w:rFonts w:ascii="Times New Roman" w:hAnsi="Times New Roman" w:cs="Calibri"/>
          <w:sz w:val="24"/>
          <w:szCs w:val="24"/>
          <w:lang w:val="uk-UA" w:eastAsia="uk-UA"/>
        </w:rPr>
      </w:pPr>
      <w:r w:rsidRPr="005C5842">
        <w:rPr>
          <w:rFonts w:ascii="Times New Roman" w:hAnsi="Times New Roman" w:cs="Calibri"/>
          <w:sz w:val="24"/>
          <w:szCs w:val="24"/>
          <w:lang w:val="uk-UA" w:eastAsia="uk-UA"/>
        </w:rPr>
        <w:t>41032800                                              12 430 774,00</w:t>
      </w:r>
    </w:p>
    <w:p w:rsidR="00E41CFF" w:rsidRPr="005C5842" w:rsidRDefault="00E41CFF" w:rsidP="00BA3A28">
      <w:pPr>
        <w:tabs>
          <w:tab w:val="left" w:pos="360"/>
        </w:tabs>
        <w:spacing w:after="0" w:line="240" w:lineRule="auto"/>
        <w:ind w:firstLine="180"/>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1.2. Збільшити видатки  міського бюджету на 2025 рік на суму </w:t>
      </w:r>
      <w:r w:rsidRPr="005C5842">
        <w:rPr>
          <w:rFonts w:ascii="Times New Roman" w:hAnsi="Times New Roman"/>
          <w:b/>
          <w:sz w:val="24"/>
          <w:szCs w:val="24"/>
          <w:lang w:val="uk-UA" w:eastAsia="uk-UA"/>
        </w:rPr>
        <w:t>13 922 240,63</w:t>
      </w:r>
      <w:r w:rsidRPr="005C5842">
        <w:rPr>
          <w:rFonts w:ascii="Times New Roman" w:hAnsi="Times New Roman"/>
          <w:sz w:val="24"/>
          <w:szCs w:val="24"/>
          <w:lang w:val="uk-UA" w:eastAsia="uk-UA"/>
        </w:rPr>
        <w:t xml:space="preserve"> грн., в тому числі:  видатки по загальному фонду на суму </w:t>
      </w:r>
      <w:r w:rsidRPr="005C5842">
        <w:rPr>
          <w:rFonts w:ascii="Times New Roman" w:hAnsi="Times New Roman"/>
          <w:b/>
          <w:sz w:val="24"/>
          <w:szCs w:val="24"/>
          <w:lang w:val="uk-UA" w:eastAsia="uk-UA"/>
        </w:rPr>
        <w:t>580 520,00</w:t>
      </w:r>
      <w:r w:rsidRPr="005C5842">
        <w:rPr>
          <w:rFonts w:ascii="Times New Roman" w:hAnsi="Times New Roman"/>
          <w:sz w:val="24"/>
          <w:szCs w:val="24"/>
          <w:lang w:val="uk-UA" w:eastAsia="uk-UA"/>
        </w:rPr>
        <w:t xml:space="preserve"> грн.., видатки по спеціальному фонду</w:t>
      </w:r>
      <w:r w:rsidRPr="005C5842">
        <w:rPr>
          <w:rFonts w:ascii="Times New Roman" w:hAnsi="Times New Roman"/>
          <w:b/>
          <w:sz w:val="24"/>
          <w:szCs w:val="24"/>
          <w:lang w:val="uk-UA" w:eastAsia="uk-UA"/>
        </w:rPr>
        <w:t xml:space="preserve"> </w:t>
      </w:r>
      <w:r w:rsidRPr="005C5842">
        <w:rPr>
          <w:rFonts w:ascii="Times New Roman" w:hAnsi="Times New Roman"/>
          <w:sz w:val="24"/>
          <w:szCs w:val="24"/>
          <w:lang w:val="uk-UA" w:eastAsia="uk-UA"/>
        </w:rPr>
        <w:t>на суму</w:t>
      </w:r>
      <w:r w:rsidRPr="005C5842">
        <w:rPr>
          <w:rFonts w:ascii="Times New Roman" w:hAnsi="Times New Roman"/>
          <w:b/>
          <w:sz w:val="24"/>
          <w:szCs w:val="24"/>
          <w:lang w:val="uk-UA" w:eastAsia="uk-UA"/>
        </w:rPr>
        <w:t xml:space="preserve"> 13 341 720,63</w:t>
      </w:r>
      <w:r w:rsidRPr="005C5842">
        <w:rPr>
          <w:rFonts w:ascii="Times New Roman" w:hAnsi="Times New Roman"/>
          <w:sz w:val="24"/>
          <w:szCs w:val="24"/>
          <w:lang w:val="uk-UA" w:eastAsia="uk-UA"/>
        </w:rPr>
        <w:t xml:space="preserve">  грн.</w:t>
      </w:r>
    </w:p>
    <w:p w:rsidR="00E41CFF" w:rsidRPr="005C5842" w:rsidRDefault="00E41CFF" w:rsidP="00E41CFF">
      <w:pPr>
        <w:spacing w:after="0" w:line="240" w:lineRule="auto"/>
        <w:rPr>
          <w:rFonts w:ascii="Times New Roman" w:hAnsi="Times New Roman"/>
          <w:b/>
          <w:sz w:val="24"/>
          <w:szCs w:val="24"/>
          <w:lang w:val="uk-UA" w:eastAsia="uk-UA"/>
        </w:rPr>
      </w:pPr>
      <w:r w:rsidRPr="005C5842">
        <w:rPr>
          <w:rFonts w:ascii="Times New Roman" w:hAnsi="Times New Roman"/>
          <w:b/>
          <w:sz w:val="24"/>
          <w:szCs w:val="24"/>
          <w:lang w:val="uk-UA" w:eastAsia="uk-UA"/>
        </w:rPr>
        <w:t xml:space="preserve">       КВК                        ТПКВКМБ      </w:t>
      </w:r>
      <w:r w:rsidRPr="005C5842">
        <w:rPr>
          <w:rFonts w:ascii="Times New Roman" w:hAnsi="Times New Roman"/>
          <w:b/>
          <w:sz w:val="24"/>
          <w:szCs w:val="24"/>
          <w:lang w:val="uk-UA" w:eastAsia="uk-UA"/>
        </w:rPr>
        <w:tab/>
      </w:r>
      <w:r w:rsidRPr="005C5842">
        <w:rPr>
          <w:rFonts w:ascii="Times New Roman" w:hAnsi="Times New Roman"/>
          <w:b/>
          <w:sz w:val="24"/>
          <w:szCs w:val="24"/>
          <w:lang w:val="uk-UA" w:eastAsia="uk-UA"/>
        </w:rPr>
        <w:tab/>
        <w:t xml:space="preserve">КЕКВ          </w:t>
      </w:r>
      <w:r w:rsidRPr="005C5842">
        <w:rPr>
          <w:rFonts w:ascii="Times New Roman" w:hAnsi="Times New Roman"/>
          <w:b/>
          <w:sz w:val="24"/>
          <w:szCs w:val="24"/>
          <w:lang w:val="uk-UA" w:eastAsia="uk-UA"/>
        </w:rPr>
        <w:tab/>
      </w:r>
      <w:r w:rsidRPr="005C5842">
        <w:rPr>
          <w:rFonts w:ascii="Times New Roman" w:hAnsi="Times New Roman"/>
          <w:b/>
          <w:sz w:val="24"/>
          <w:szCs w:val="24"/>
          <w:lang w:val="uk-UA" w:eastAsia="uk-UA"/>
        </w:rPr>
        <w:tab/>
        <w:t xml:space="preserve">СУМА, грн.     </w:t>
      </w:r>
    </w:p>
    <w:p w:rsidR="00E41CFF" w:rsidRPr="005C5842" w:rsidRDefault="00E41CFF" w:rsidP="00E41CFF">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 xml:space="preserve">                             Загальний фонд:</w:t>
      </w:r>
    </w:p>
    <w:p w:rsidR="00E41CFF" w:rsidRPr="005C5842" w:rsidRDefault="00E41CFF" w:rsidP="00E41CFF">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02                             0219800                           2620                       150 000,00</w:t>
      </w:r>
    </w:p>
    <w:p w:rsidR="00E41CFF" w:rsidRPr="005C5842" w:rsidRDefault="00E41CFF" w:rsidP="00E41CFF">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02                             0216030                           2240                        11 000,00</w:t>
      </w:r>
    </w:p>
    <w:p w:rsidR="00E41CFF" w:rsidRPr="005C5842" w:rsidRDefault="00E41CFF" w:rsidP="00E41CFF">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02                             0217693                           2240                         45 000,00</w:t>
      </w:r>
    </w:p>
    <w:p w:rsidR="00E41CFF" w:rsidRPr="005C5842" w:rsidRDefault="00E41CFF" w:rsidP="00E41CFF">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06                             0611232                           2240                        186 570,00</w:t>
      </w:r>
    </w:p>
    <w:p w:rsidR="00E41CFF" w:rsidRPr="005C5842" w:rsidRDefault="00E41CFF" w:rsidP="00E41CFF">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06                             0611141                           2210                      - 52 600,00</w:t>
      </w:r>
    </w:p>
    <w:p w:rsidR="00E41CFF" w:rsidRPr="005C5842" w:rsidRDefault="00E41CFF" w:rsidP="00E41CFF">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06                             0611010                           2240                        135 500,00</w:t>
      </w:r>
    </w:p>
    <w:p w:rsidR="00E41CFF" w:rsidRPr="005C5842" w:rsidRDefault="00E41CFF" w:rsidP="00E41CFF">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10                             1014060                           2240                        75 050,00</w:t>
      </w:r>
    </w:p>
    <w:p w:rsidR="00E41CFF" w:rsidRPr="005C5842" w:rsidRDefault="00E41CFF" w:rsidP="00BA3A28">
      <w:pPr>
        <w:tabs>
          <w:tab w:val="left" w:pos="180"/>
          <w:tab w:val="left" w:pos="756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10                             1011080                           2210                         30 000,00</w:t>
      </w:r>
    </w:p>
    <w:p w:rsidR="00E41CFF" w:rsidRPr="005C5842" w:rsidRDefault="00E41CFF" w:rsidP="00E41CFF">
      <w:pPr>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 xml:space="preserve">                             Спеціальний фонд:</w:t>
      </w:r>
    </w:p>
    <w:p w:rsidR="00E41CFF" w:rsidRPr="005C5842" w:rsidRDefault="00E41CFF" w:rsidP="00E41CFF">
      <w:pPr>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06                             0611262                             3132                      12 430 774,00</w:t>
      </w:r>
    </w:p>
    <w:p w:rsidR="00E41CFF" w:rsidRPr="005C5842" w:rsidRDefault="00E41CFF" w:rsidP="00E41CFF">
      <w:pPr>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06                             0611271                             3132                   -  86 100,00</w:t>
      </w:r>
    </w:p>
    <w:p w:rsidR="00E41CFF" w:rsidRPr="005C5842" w:rsidRDefault="00E41CFF" w:rsidP="00E41CFF">
      <w:pPr>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06                             0611272                             3132                   - 3 710 100,00</w:t>
      </w:r>
    </w:p>
    <w:p w:rsidR="00E41CFF" w:rsidRPr="005C5842" w:rsidRDefault="00E41CFF" w:rsidP="00E41CFF">
      <w:pPr>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06                             0611273                             3132                      86 100,00</w:t>
      </w:r>
    </w:p>
    <w:p w:rsidR="00E41CFF" w:rsidRPr="005C5842" w:rsidRDefault="00E41CFF" w:rsidP="00E41CFF">
      <w:pPr>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06                             0611274                             3132                      3 710 100,00</w:t>
      </w:r>
    </w:p>
    <w:p w:rsidR="00E41CFF" w:rsidRPr="005C5842" w:rsidRDefault="00E41CFF" w:rsidP="00E41CFF">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lastRenderedPageBreak/>
        <w:t>06                             0611141                             3110                      52 600,00</w:t>
      </w:r>
    </w:p>
    <w:p w:rsidR="00E41CFF" w:rsidRPr="005C5842" w:rsidRDefault="00E41CFF" w:rsidP="00E41CFF">
      <w:pPr>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02                             0219800                             3220                      300 000,00</w:t>
      </w:r>
    </w:p>
    <w:p w:rsidR="00E41CFF" w:rsidRPr="005C5842" w:rsidRDefault="00E41CFF" w:rsidP="00BA3A28">
      <w:pPr>
        <w:tabs>
          <w:tab w:val="left" w:pos="180"/>
        </w:tabs>
        <w:spacing w:after="0" w:line="240" w:lineRule="auto"/>
        <w:ind w:firstLine="708"/>
        <w:rPr>
          <w:rFonts w:ascii="Times New Roman" w:hAnsi="Times New Roman"/>
          <w:sz w:val="24"/>
          <w:szCs w:val="24"/>
          <w:lang w:val="uk-UA" w:eastAsia="uk-UA"/>
        </w:rPr>
      </w:pPr>
      <w:r w:rsidRPr="005C5842">
        <w:rPr>
          <w:rFonts w:ascii="Times New Roman" w:hAnsi="Times New Roman"/>
          <w:sz w:val="24"/>
          <w:szCs w:val="24"/>
          <w:lang w:val="uk-UA" w:eastAsia="uk-UA"/>
        </w:rPr>
        <w:t>08                             0813242                             3240                      558 346,63</w:t>
      </w:r>
    </w:p>
    <w:p w:rsidR="00E41CFF" w:rsidRPr="005C5842" w:rsidRDefault="00E41CFF" w:rsidP="00E41CFF">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2. Погодити дефіцит  міського бюджету  на суму </w:t>
      </w:r>
      <w:r w:rsidRPr="005C5842">
        <w:rPr>
          <w:rFonts w:ascii="Times New Roman" w:hAnsi="Times New Roman"/>
          <w:b/>
          <w:sz w:val="24"/>
          <w:szCs w:val="24"/>
          <w:lang w:val="uk-UA" w:eastAsia="uk-UA"/>
        </w:rPr>
        <w:t>450 000,00</w:t>
      </w:r>
      <w:r w:rsidRPr="005C5842">
        <w:rPr>
          <w:rFonts w:ascii="Times New Roman" w:hAnsi="Times New Roman"/>
          <w:sz w:val="24"/>
          <w:szCs w:val="24"/>
          <w:lang w:val="uk-UA" w:eastAsia="uk-UA"/>
        </w:rPr>
        <w:t xml:space="preserve">  грн., джерелом покриття якого визначити вільний залишок коштів станом на 01.01.2025 року.</w:t>
      </w:r>
    </w:p>
    <w:p w:rsidR="00E41CFF" w:rsidRPr="005C5842" w:rsidRDefault="00E41CFF" w:rsidP="00E41CFF">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3. Погодити передачу коштів  загального фонду до бюджету розвитку спеціального фонду в сумі </w:t>
      </w:r>
      <w:r w:rsidRPr="005C5842">
        <w:rPr>
          <w:rFonts w:ascii="Times New Roman" w:hAnsi="Times New Roman"/>
          <w:b/>
          <w:sz w:val="24"/>
          <w:szCs w:val="24"/>
          <w:lang w:val="uk-UA" w:eastAsia="uk-UA"/>
        </w:rPr>
        <w:t>13 341 720,63</w:t>
      </w:r>
      <w:r w:rsidRPr="005C5842">
        <w:rPr>
          <w:rFonts w:ascii="Times New Roman" w:hAnsi="Times New Roman"/>
          <w:sz w:val="24"/>
          <w:szCs w:val="24"/>
          <w:lang w:val="uk-UA" w:eastAsia="uk-UA"/>
        </w:rPr>
        <w:t xml:space="preserve"> грн.</w:t>
      </w:r>
    </w:p>
    <w:p w:rsidR="00E41CFF" w:rsidRPr="005C5842" w:rsidRDefault="00E41CFF" w:rsidP="00E41CFF">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4. Погодити виділення субвенцій з бюджету Новороздільської міської ради державному бюджету у сумі 450 000,00 грн на підтримку сил безпеки та оборони: сектору кримінальної поліції відділення №2 Стрийського РУП ГУНП у Львівській обл..  для закупівлі комп`ютерної техніки у сумі 100 000,00 грн.; в/ч А 0583 для оплати послуг з ремонту автомобільної техніки спеціального призначення у сумі     150 000,00 грн; в/ч А 3073 (центр спеціального призначення Національної гвардії України) для придбання комплектуючих та додаткового обладнання до БПЛА у сумі 200 000,00 грн.</w:t>
      </w:r>
    </w:p>
    <w:p w:rsidR="00E41CFF" w:rsidRPr="005C5842" w:rsidRDefault="00E41CFF" w:rsidP="00E41CFF">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5. Керуючому справами виконавчого комітету Новороздільської міської ради Мельнікову  А.В. погоджені зміни подати на розгляд сесії міської ради.</w:t>
      </w:r>
    </w:p>
    <w:p w:rsidR="002D755C" w:rsidRPr="005C5842" w:rsidRDefault="002D755C" w:rsidP="00E41CFF">
      <w:pPr>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6.Контроль за виконанням рішення покласти </w:t>
      </w:r>
      <w:r w:rsidR="00E41CFF" w:rsidRPr="005C5842">
        <w:rPr>
          <w:rFonts w:ascii="Times New Roman" w:hAnsi="Times New Roman"/>
          <w:sz w:val="24"/>
          <w:szCs w:val="24"/>
          <w:lang w:val="uk-UA" w:eastAsia="uk-UA"/>
        </w:rPr>
        <w:t>на міського голову  Яценко Я.В.</w:t>
      </w:r>
    </w:p>
    <w:p w:rsidR="002D755C" w:rsidRPr="005C5842" w:rsidRDefault="002D755C" w:rsidP="002D755C">
      <w:pPr>
        <w:spacing w:after="0" w:line="240" w:lineRule="auto"/>
        <w:jc w:val="both"/>
        <w:rPr>
          <w:rFonts w:ascii="Times New Roman" w:hAnsi="Times New Roman"/>
          <w:sz w:val="24"/>
          <w:szCs w:val="24"/>
          <w:lang w:val="uk-UA" w:eastAsia="uk-UA"/>
        </w:rPr>
      </w:pPr>
    </w:p>
    <w:p w:rsidR="00A87735" w:rsidRPr="005C5842" w:rsidRDefault="00A87735" w:rsidP="002D755C">
      <w:pPr>
        <w:spacing w:after="0" w:line="240" w:lineRule="auto"/>
        <w:jc w:val="both"/>
        <w:rPr>
          <w:rFonts w:ascii="Times New Roman" w:hAnsi="Times New Roman"/>
          <w:sz w:val="24"/>
          <w:szCs w:val="24"/>
          <w:lang w:val="uk-UA" w:eastAsia="uk-UA"/>
        </w:rPr>
      </w:pPr>
    </w:p>
    <w:p w:rsidR="00A87735" w:rsidRPr="005C5842" w:rsidRDefault="00A87735" w:rsidP="002D755C">
      <w:pPr>
        <w:spacing w:after="0" w:line="240" w:lineRule="auto"/>
        <w:jc w:val="both"/>
        <w:rPr>
          <w:rFonts w:ascii="Times New Roman" w:hAnsi="Times New Roman"/>
          <w:sz w:val="24"/>
          <w:szCs w:val="24"/>
          <w:lang w:val="uk-UA" w:eastAsia="uk-UA"/>
        </w:rPr>
      </w:pPr>
    </w:p>
    <w:p w:rsidR="002D755C" w:rsidRPr="005C5842" w:rsidRDefault="003A175C" w:rsidP="002D755C">
      <w:pPr>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МІСЬКИЙ  ГОЛОВА</w:t>
      </w:r>
      <w:r w:rsidR="002D755C" w:rsidRPr="005C5842">
        <w:rPr>
          <w:rFonts w:ascii="Times New Roman" w:hAnsi="Times New Roman"/>
          <w:sz w:val="24"/>
          <w:szCs w:val="24"/>
          <w:lang w:val="uk-UA" w:eastAsia="uk-UA"/>
        </w:rPr>
        <w:t xml:space="preserve">                                     </w:t>
      </w:r>
      <w:r w:rsidRPr="005C5842">
        <w:rPr>
          <w:rFonts w:ascii="Times New Roman" w:hAnsi="Times New Roman"/>
          <w:sz w:val="24"/>
          <w:szCs w:val="24"/>
          <w:lang w:val="uk-UA" w:eastAsia="uk-UA"/>
        </w:rPr>
        <w:tab/>
      </w:r>
      <w:r w:rsidRPr="005C5842">
        <w:rPr>
          <w:rFonts w:ascii="Times New Roman" w:hAnsi="Times New Roman"/>
          <w:sz w:val="24"/>
          <w:szCs w:val="24"/>
          <w:lang w:val="uk-UA" w:eastAsia="uk-UA"/>
        </w:rPr>
        <w:tab/>
      </w:r>
      <w:r w:rsidR="002D755C" w:rsidRPr="005C5842">
        <w:rPr>
          <w:rFonts w:ascii="Times New Roman" w:hAnsi="Times New Roman"/>
          <w:sz w:val="24"/>
          <w:szCs w:val="24"/>
          <w:lang w:val="uk-UA" w:eastAsia="uk-UA"/>
        </w:rPr>
        <w:t xml:space="preserve">        Ярина ЯЦЕНКО</w:t>
      </w:r>
    </w:p>
    <w:p w:rsidR="002D755C" w:rsidRPr="005C5842" w:rsidRDefault="002D755C" w:rsidP="004E317C">
      <w:pPr>
        <w:spacing w:after="0" w:line="240" w:lineRule="auto"/>
        <w:ind w:left="5664" w:firstLine="708"/>
        <w:rPr>
          <w:rFonts w:ascii="Times New Roman" w:hAnsi="Times New Roman"/>
          <w:b/>
          <w:sz w:val="24"/>
          <w:szCs w:val="24"/>
          <w:u w:val="single"/>
          <w:lang w:val="uk-UA"/>
        </w:rPr>
      </w:pPr>
    </w:p>
    <w:p w:rsidR="002D755C" w:rsidRPr="005C5842" w:rsidRDefault="002D755C" w:rsidP="004E317C">
      <w:pPr>
        <w:spacing w:after="0" w:line="240" w:lineRule="auto"/>
        <w:ind w:left="5664" w:firstLine="708"/>
        <w:rPr>
          <w:rFonts w:ascii="Times New Roman" w:hAnsi="Times New Roman"/>
          <w:b/>
          <w:sz w:val="24"/>
          <w:szCs w:val="24"/>
          <w:u w:val="single"/>
          <w:lang w:val="uk-UA"/>
        </w:rPr>
      </w:pPr>
    </w:p>
    <w:p w:rsidR="002D755C" w:rsidRPr="005C5842" w:rsidRDefault="002D755C"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BA3A28" w:rsidRPr="005C5842" w:rsidRDefault="00BA3A28" w:rsidP="004E317C">
      <w:pPr>
        <w:spacing w:after="0" w:line="240" w:lineRule="auto"/>
        <w:ind w:left="5664" w:firstLine="708"/>
        <w:rPr>
          <w:rFonts w:ascii="Times New Roman" w:hAnsi="Times New Roman"/>
          <w:b/>
          <w:sz w:val="24"/>
          <w:szCs w:val="24"/>
          <w:u w:val="single"/>
          <w:lang w:val="uk-UA"/>
        </w:r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drawing>
          <wp:inline distT="0" distB="0" distL="0" distR="0" wp14:anchorId="1A2F07FC" wp14:editId="1952046C">
            <wp:extent cx="1147445" cy="60388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157</w:t>
      </w:r>
    </w:p>
    <w:p w:rsidR="004E317C" w:rsidRPr="005C5842" w:rsidRDefault="004E317C" w:rsidP="00A87735">
      <w:pPr>
        <w:spacing w:after="0" w:line="240" w:lineRule="auto"/>
        <w:rPr>
          <w:rFonts w:ascii="Times New Roman" w:hAnsi="Times New Roman"/>
          <w:b/>
          <w:sz w:val="24"/>
          <w:szCs w:val="24"/>
          <w:u w:val="single"/>
          <w:lang w:val="uk-UA"/>
        </w:rPr>
      </w:pPr>
    </w:p>
    <w:p w:rsidR="004E317C" w:rsidRPr="005C5842" w:rsidRDefault="004E317C" w:rsidP="004E317C">
      <w:pPr>
        <w:spacing w:after="0" w:line="240" w:lineRule="auto"/>
        <w:jc w:val="both"/>
        <w:rPr>
          <w:rFonts w:ascii="Times New Roman" w:hAnsi="Times New Roman"/>
          <w:sz w:val="24"/>
          <w:szCs w:val="24"/>
          <w:lang w:eastAsia="ru-RU"/>
        </w:rPr>
      </w:pPr>
      <w:r w:rsidRPr="005C5842">
        <w:rPr>
          <w:rFonts w:ascii="Times New Roman" w:hAnsi="Times New Roman"/>
          <w:sz w:val="24"/>
          <w:szCs w:val="24"/>
          <w:lang w:val="uk-UA" w:eastAsia="ru-RU"/>
        </w:rPr>
        <w:t>Про</w:t>
      </w:r>
      <w:r w:rsidRPr="005C5842">
        <w:rPr>
          <w:rFonts w:ascii="Times New Roman" w:hAnsi="Times New Roman"/>
          <w:sz w:val="24"/>
          <w:szCs w:val="24"/>
          <w:lang w:eastAsia="ru-RU"/>
        </w:rPr>
        <w:t xml:space="preserve"> організацію роботи щодо складання </w:t>
      </w:r>
    </w:p>
    <w:p w:rsidR="004E317C" w:rsidRPr="005C5842" w:rsidRDefault="004E317C" w:rsidP="004E317C">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прогнозу міського бюджету на 2026-2028 </w:t>
      </w:r>
    </w:p>
    <w:p w:rsidR="004E317C" w:rsidRPr="005C5842" w:rsidRDefault="004E317C" w:rsidP="004E317C">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роки та проек</w:t>
      </w:r>
      <w:r w:rsidR="00730D9D" w:rsidRPr="005C5842">
        <w:rPr>
          <w:rFonts w:ascii="Times New Roman" w:hAnsi="Times New Roman"/>
          <w:sz w:val="24"/>
          <w:szCs w:val="24"/>
          <w:lang w:eastAsia="ru-RU"/>
        </w:rPr>
        <w:t>ту міського бюджету на 2026 рік</w:t>
      </w:r>
    </w:p>
    <w:p w:rsidR="00730D9D" w:rsidRPr="005C5842" w:rsidRDefault="00730D9D" w:rsidP="004E317C">
      <w:pPr>
        <w:spacing w:after="0" w:line="240" w:lineRule="auto"/>
        <w:jc w:val="both"/>
        <w:rPr>
          <w:rFonts w:ascii="Times New Roman" w:hAnsi="Times New Roman"/>
          <w:sz w:val="24"/>
          <w:szCs w:val="24"/>
          <w:lang w:eastAsia="ru-RU"/>
        </w:rPr>
      </w:pPr>
    </w:p>
    <w:p w:rsidR="004E317C" w:rsidRPr="005C5842" w:rsidRDefault="004E317C" w:rsidP="004E317C">
      <w:pPr>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        З метою регламентацiї взаємовiдносин мiж рiзними учасниками бюджетного процесу, відповідно до Бюджетного регламенту проходження бюджетного процесу в Новороздільській міській раді, затвердженого рішенням сесії №654 від 22.07.2021 року , керуючись статтею 59 Закону України «Про мiсцеве самоврядування в Українi»</w:t>
      </w:r>
      <w:r w:rsidRPr="005C5842">
        <w:rPr>
          <w:rFonts w:ascii="Times New Roman" w:hAnsi="Times New Roman"/>
          <w:sz w:val="24"/>
          <w:szCs w:val="24"/>
          <w:lang w:val="uk-UA" w:eastAsia="ru-RU"/>
        </w:rPr>
        <w:t xml:space="preserve">, наказом Мiнiстерства фiнансiв України вiд 31.05.2019 року №228 «Про затвердження Методичних рекомендацiй щодо пiдготовки та затвердження Бюджетного регламенту проходження бюджетного процесу на мiсцевому рiвнi» </w:t>
      </w:r>
      <w:r w:rsidRPr="005C5842">
        <w:rPr>
          <w:rFonts w:ascii="Times New Roman" w:hAnsi="Times New Roman"/>
          <w:sz w:val="24"/>
          <w:szCs w:val="24"/>
          <w:lang w:val="uk-UA" w:eastAsia="uk-UA"/>
        </w:rPr>
        <w:t xml:space="preserve">виконавчий комітет Новороздільської міської ради </w:t>
      </w:r>
    </w:p>
    <w:p w:rsidR="00711C29" w:rsidRPr="005C5842" w:rsidRDefault="00711C29" w:rsidP="00711C29">
      <w:pPr>
        <w:spacing w:after="0" w:line="240" w:lineRule="auto"/>
        <w:rPr>
          <w:rFonts w:ascii="Times New Roman" w:hAnsi="Times New Roman"/>
          <w:sz w:val="24"/>
          <w:szCs w:val="24"/>
          <w:lang w:val="uk-UA" w:eastAsia="ru-RU"/>
        </w:rPr>
      </w:pPr>
    </w:p>
    <w:p w:rsidR="004E317C" w:rsidRPr="005C5842" w:rsidRDefault="004E317C" w:rsidP="00711C29">
      <w:pPr>
        <w:spacing w:after="0" w:line="240" w:lineRule="auto"/>
        <w:rPr>
          <w:rFonts w:ascii="Times New Roman" w:hAnsi="Times New Roman"/>
          <w:bCs/>
          <w:spacing w:val="60"/>
          <w:sz w:val="24"/>
          <w:szCs w:val="24"/>
          <w:lang w:val="uk-UA" w:eastAsia="ru-RU"/>
        </w:rPr>
      </w:pPr>
      <w:r w:rsidRPr="005C5842">
        <w:rPr>
          <w:rFonts w:ascii="Times New Roman" w:hAnsi="Times New Roman"/>
          <w:bCs/>
          <w:spacing w:val="60"/>
          <w:sz w:val="24"/>
          <w:szCs w:val="24"/>
          <w:lang w:val="uk-UA" w:eastAsia="ru-RU"/>
        </w:rPr>
        <w:t>ВИРIШИВ:</w:t>
      </w:r>
    </w:p>
    <w:p w:rsidR="004E317C" w:rsidRPr="005C5842" w:rsidRDefault="004E317C" w:rsidP="004E317C">
      <w:pPr>
        <w:spacing w:after="0" w:line="240" w:lineRule="auto"/>
        <w:ind w:left="113" w:firstLine="672"/>
        <w:jc w:val="both"/>
        <w:rPr>
          <w:rFonts w:ascii="Times New Roman" w:hAnsi="Times New Roman"/>
          <w:sz w:val="24"/>
          <w:szCs w:val="24"/>
          <w:lang w:val="uk-UA" w:eastAsia="ru-RU"/>
        </w:rPr>
      </w:pPr>
    </w:p>
    <w:p w:rsidR="004E317C" w:rsidRPr="005C5842" w:rsidRDefault="004E317C" w:rsidP="004E317C">
      <w:pPr>
        <w:spacing w:after="0" w:line="240" w:lineRule="auto"/>
        <w:ind w:left="113" w:firstLine="672"/>
        <w:jc w:val="both"/>
        <w:rPr>
          <w:rFonts w:ascii="Times New Roman" w:hAnsi="Times New Roman"/>
          <w:sz w:val="24"/>
          <w:szCs w:val="24"/>
          <w:lang w:val="uk-UA" w:eastAsia="uk-UA"/>
        </w:rPr>
      </w:pPr>
      <w:r w:rsidRPr="005C5842">
        <w:rPr>
          <w:rFonts w:ascii="Times New Roman" w:hAnsi="Times New Roman"/>
          <w:sz w:val="24"/>
          <w:szCs w:val="24"/>
          <w:lang w:val="uk-UA" w:eastAsia="ru-RU"/>
        </w:rPr>
        <w:t>1</w:t>
      </w:r>
      <w:r w:rsidRPr="005C5842">
        <w:rPr>
          <w:rFonts w:ascii="Times New Roman" w:hAnsi="Times New Roman"/>
          <w:sz w:val="24"/>
          <w:szCs w:val="24"/>
          <w:lang w:val="uk-UA" w:eastAsia="uk-UA"/>
        </w:rPr>
        <w:t>. Затвердити План заходів щодо складання прогнозу міського бюджету на 2026-2028роки ( Додаток 1).</w:t>
      </w:r>
    </w:p>
    <w:p w:rsidR="004E317C" w:rsidRPr="005C5842" w:rsidRDefault="004E317C" w:rsidP="004E317C">
      <w:pPr>
        <w:spacing w:after="0" w:line="240" w:lineRule="auto"/>
        <w:ind w:left="113" w:firstLine="672"/>
        <w:jc w:val="both"/>
        <w:rPr>
          <w:rFonts w:ascii="Times New Roman" w:hAnsi="Times New Roman"/>
          <w:sz w:val="24"/>
          <w:szCs w:val="24"/>
          <w:lang w:val="uk-UA" w:eastAsia="uk-UA"/>
        </w:rPr>
      </w:pPr>
      <w:r w:rsidRPr="005C5842">
        <w:rPr>
          <w:rFonts w:ascii="Times New Roman" w:hAnsi="Times New Roman"/>
          <w:sz w:val="24"/>
          <w:szCs w:val="24"/>
          <w:lang w:val="uk-UA" w:eastAsia="uk-UA"/>
        </w:rPr>
        <w:t>2. Затвердити План заходів  щодо складання проекту міського бюджету на 2026 рік. ( Додаток 2).</w:t>
      </w:r>
    </w:p>
    <w:p w:rsidR="004E317C" w:rsidRPr="005C5842" w:rsidRDefault="004E317C" w:rsidP="004E317C">
      <w:pPr>
        <w:spacing w:after="0" w:line="240" w:lineRule="auto"/>
        <w:ind w:left="113" w:firstLine="672"/>
        <w:jc w:val="both"/>
        <w:rPr>
          <w:rFonts w:ascii="Times New Roman" w:hAnsi="Times New Roman"/>
          <w:sz w:val="24"/>
          <w:szCs w:val="24"/>
          <w:lang w:val="uk-UA" w:eastAsia="uk-UA"/>
        </w:rPr>
      </w:pPr>
      <w:r w:rsidRPr="005C5842">
        <w:rPr>
          <w:rFonts w:ascii="Times New Roman" w:hAnsi="Times New Roman"/>
          <w:sz w:val="24"/>
          <w:szCs w:val="24"/>
          <w:lang w:val="uk-UA" w:eastAsia="uk-UA"/>
        </w:rPr>
        <w:t>3. Фінансовому управлінню Новороздільської міської ради (начальник Ричагівський І.І.) забезпечити координацію роботи всіх учасників бюджетного процесу та в разі необхідності, застосувати  додаткові бюджетні процедури.</w:t>
      </w:r>
    </w:p>
    <w:p w:rsidR="004E317C" w:rsidRPr="005C5842" w:rsidRDefault="004E317C" w:rsidP="004E317C">
      <w:pPr>
        <w:spacing w:after="0" w:line="240" w:lineRule="auto"/>
        <w:ind w:left="113" w:firstLine="672"/>
        <w:jc w:val="both"/>
        <w:rPr>
          <w:rFonts w:ascii="Times New Roman" w:hAnsi="Times New Roman"/>
          <w:sz w:val="24"/>
          <w:szCs w:val="24"/>
          <w:lang w:val="uk-UA" w:eastAsia="uk-UA"/>
        </w:rPr>
      </w:pPr>
      <w:r w:rsidRPr="005C5842">
        <w:rPr>
          <w:rFonts w:ascii="Times New Roman" w:hAnsi="Times New Roman"/>
          <w:sz w:val="24"/>
          <w:szCs w:val="24"/>
          <w:lang w:val="uk-UA" w:eastAsia="uk-UA"/>
        </w:rPr>
        <w:t>4. Керівникам виконавчих органів міської ради в межах даних повноважень забезпечити виконання Плану заходів у визначені терміни.</w:t>
      </w:r>
    </w:p>
    <w:p w:rsidR="004E317C" w:rsidRPr="005C5842" w:rsidRDefault="004E317C" w:rsidP="004E317C">
      <w:pPr>
        <w:spacing w:after="0" w:line="240" w:lineRule="auto"/>
        <w:ind w:firstLine="600"/>
        <w:jc w:val="both"/>
        <w:rPr>
          <w:rFonts w:ascii="Times New Roman" w:hAnsi="Times New Roman"/>
          <w:sz w:val="24"/>
          <w:szCs w:val="24"/>
          <w:lang w:val="uk-UA" w:eastAsia="uk-UA"/>
        </w:rPr>
      </w:pPr>
      <w:r w:rsidRPr="005C5842">
        <w:rPr>
          <w:rFonts w:ascii="Times New Roman" w:hAnsi="Times New Roman"/>
          <w:sz w:val="24"/>
          <w:szCs w:val="24"/>
          <w:lang w:val="uk-UA" w:eastAsia="ru-RU"/>
        </w:rPr>
        <w:t xml:space="preserve">   5. </w:t>
      </w:r>
      <w:r w:rsidRPr="005C5842">
        <w:rPr>
          <w:rFonts w:ascii="Times New Roman" w:hAnsi="Times New Roman"/>
          <w:sz w:val="24"/>
          <w:szCs w:val="24"/>
          <w:lang w:val="uk-UA" w:eastAsia="uk-UA"/>
        </w:rPr>
        <w:t>Контроль за виконанням даного рішення покласти на міського голову Яценко Я.В.</w:t>
      </w:r>
    </w:p>
    <w:p w:rsidR="004E317C" w:rsidRPr="005C5842" w:rsidRDefault="004E317C" w:rsidP="004E317C">
      <w:pPr>
        <w:spacing w:after="0" w:line="240" w:lineRule="auto"/>
        <w:ind w:firstLine="600"/>
        <w:jc w:val="both"/>
        <w:rPr>
          <w:rFonts w:ascii="Times New Roman" w:hAnsi="Times New Roman"/>
          <w:sz w:val="24"/>
          <w:szCs w:val="24"/>
          <w:lang w:val="uk-UA" w:eastAsia="uk-UA"/>
        </w:rPr>
      </w:pPr>
    </w:p>
    <w:p w:rsidR="004E317C" w:rsidRPr="005C5842" w:rsidRDefault="004E317C" w:rsidP="004E317C">
      <w:pPr>
        <w:spacing w:after="0" w:line="240" w:lineRule="auto"/>
        <w:ind w:firstLine="600"/>
        <w:jc w:val="both"/>
        <w:rPr>
          <w:rFonts w:ascii="Times New Roman" w:hAnsi="Times New Roman"/>
          <w:sz w:val="24"/>
          <w:szCs w:val="24"/>
          <w:lang w:val="uk-UA" w:eastAsia="uk-UA"/>
        </w:rPr>
      </w:pPr>
    </w:p>
    <w:p w:rsidR="004E317C" w:rsidRPr="005C5842" w:rsidRDefault="004E317C" w:rsidP="004E317C">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МІСЬКИЙ  ГОЛОВА</w:t>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t>Ярина  ЯЦЕНКО</w:t>
      </w:r>
    </w:p>
    <w:p w:rsidR="004E317C" w:rsidRPr="005C5842" w:rsidRDefault="004E317C"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711C29" w:rsidRPr="005C5842" w:rsidRDefault="00711C29" w:rsidP="004E317C">
      <w:pPr>
        <w:spacing w:after="0" w:line="240" w:lineRule="auto"/>
        <w:jc w:val="both"/>
        <w:rPr>
          <w:rFonts w:ascii="Times New Roman" w:hAnsi="Times New Roman"/>
          <w:sz w:val="24"/>
          <w:szCs w:val="24"/>
          <w:lang w:val="uk-UA" w:eastAsia="ru-RU"/>
        </w:rPr>
      </w:pPr>
    </w:p>
    <w:p w:rsidR="004E317C" w:rsidRPr="005C5842" w:rsidRDefault="004E317C" w:rsidP="004E317C">
      <w:pPr>
        <w:spacing w:after="0" w:line="240" w:lineRule="auto"/>
        <w:jc w:val="both"/>
        <w:rPr>
          <w:rFonts w:ascii="Times New Roman" w:hAnsi="Times New Roman"/>
          <w:lang w:val="uk-UA" w:eastAsia="ru-RU"/>
        </w:rPr>
      </w:pPr>
    </w:p>
    <w:p w:rsidR="004E317C" w:rsidRPr="005C5842" w:rsidRDefault="004E317C" w:rsidP="004E317C">
      <w:pPr>
        <w:spacing w:after="0" w:line="240" w:lineRule="auto"/>
        <w:jc w:val="right"/>
        <w:rPr>
          <w:rFonts w:ascii="Times New Roman" w:hAnsi="Times New Roman"/>
          <w:lang w:val="uk-UA"/>
        </w:rPr>
      </w:pPr>
    </w:p>
    <w:p w:rsidR="004E317C" w:rsidRPr="005C5842" w:rsidRDefault="004E317C" w:rsidP="004E317C">
      <w:pPr>
        <w:spacing w:after="0" w:line="240" w:lineRule="auto"/>
        <w:jc w:val="right"/>
        <w:rPr>
          <w:rFonts w:ascii="Times New Roman" w:hAnsi="Times New Roman"/>
          <w:lang w:val="uk-UA"/>
        </w:rPr>
      </w:pPr>
      <w:r w:rsidRPr="005C5842">
        <w:rPr>
          <w:rFonts w:ascii="Times New Roman" w:hAnsi="Times New Roman"/>
          <w:lang w:val="uk-UA"/>
        </w:rPr>
        <w:lastRenderedPageBreak/>
        <w:t>Додаток 1</w:t>
      </w:r>
    </w:p>
    <w:p w:rsidR="004E317C" w:rsidRPr="005C5842" w:rsidRDefault="004E317C" w:rsidP="004E317C">
      <w:pPr>
        <w:spacing w:after="0" w:line="240" w:lineRule="auto"/>
        <w:jc w:val="right"/>
        <w:rPr>
          <w:rFonts w:ascii="Times New Roman" w:hAnsi="Times New Roman"/>
          <w:lang w:val="uk-UA"/>
        </w:rPr>
      </w:pPr>
      <w:r w:rsidRPr="005C5842">
        <w:rPr>
          <w:rFonts w:ascii="Times New Roman" w:hAnsi="Times New Roman"/>
          <w:lang w:val="uk-UA"/>
        </w:rPr>
        <w:t>до рішення виконавчого комітету</w:t>
      </w:r>
    </w:p>
    <w:p w:rsidR="004E317C" w:rsidRPr="005C5842" w:rsidRDefault="004E317C" w:rsidP="004E317C">
      <w:pPr>
        <w:spacing w:after="0" w:line="240" w:lineRule="auto"/>
        <w:jc w:val="right"/>
        <w:rPr>
          <w:rFonts w:ascii="Times New Roman" w:hAnsi="Times New Roman"/>
          <w:lang w:val="uk-UA"/>
        </w:rPr>
      </w:pPr>
      <w:r w:rsidRPr="005C5842">
        <w:rPr>
          <w:rFonts w:ascii="Times New Roman" w:hAnsi="Times New Roman"/>
          <w:lang w:val="uk-UA"/>
        </w:rPr>
        <w:t xml:space="preserve">Новороздільської міської ради </w:t>
      </w:r>
    </w:p>
    <w:p w:rsidR="004E317C" w:rsidRPr="005C5842" w:rsidRDefault="00A87735" w:rsidP="004E317C">
      <w:pPr>
        <w:spacing w:after="0" w:line="240" w:lineRule="auto"/>
        <w:jc w:val="right"/>
        <w:rPr>
          <w:lang w:val="uk-UA"/>
        </w:rPr>
      </w:pPr>
      <w:r w:rsidRPr="005C5842">
        <w:rPr>
          <w:rFonts w:ascii="Times New Roman" w:hAnsi="Times New Roman"/>
          <w:lang w:val="uk-UA"/>
        </w:rPr>
        <w:t xml:space="preserve">№ 157 </w:t>
      </w:r>
      <w:r w:rsidR="004E317C" w:rsidRPr="005C5842">
        <w:rPr>
          <w:rFonts w:ascii="Times New Roman" w:hAnsi="Times New Roman"/>
          <w:lang w:val="uk-UA"/>
        </w:rPr>
        <w:t>від 22.05.25р.</w:t>
      </w:r>
    </w:p>
    <w:p w:rsidR="004E317C" w:rsidRPr="005C5842" w:rsidRDefault="004E317C" w:rsidP="00711C29">
      <w:pPr>
        <w:spacing w:after="28"/>
        <w:rPr>
          <w:rFonts w:ascii="Times New Roman" w:hAnsi="Times New Roman"/>
          <w:sz w:val="24"/>
          <w:szCs w:val="24"/>
          <w:lang w:val="uk-UA"/>
        </w:rPr>
      </w:pPr>
    </w:p>
    <w:p w:rsidR="004E317C" w:rsidRPr="005C5842" w:rsidRDefault="004E317C" w:rsidP="004E317C">
      <w:pPr>
        <w:spacing w:after="30"/>
        <w:ind w:left="201"/>
        <w:jc w:val="center"/>
        <w:rPr>
          <w:rFonts w:ascii="Times New Roman" w:hAnsi="Times New Roman"/>
          <w:b/>
          <w:bCs/>
          <w:sz w:val="24"/>
          <w:szCs w:val="24"/>
          <w:lang w:val="uk-UA"/>
        </w:rPr>
      </w:pPr>
      <w:r w:rsidRPr="005C5842">
        <w:rPr>
          <w:rFonts w:ascii="Times New Roman" w:hAnsi="Times New Roman"/>
          <w:b/>
          <w:bCs/>
          <w:sz w:val="24"/>
          <w:szCs w:val="24"/>
          <w:lang w:val="uk-UA"/>
        </w:rPr>
        <w:t xml:space="preserve">ПЛАН ЗАХОДІВ </w:t>
      </w:r>
    </w:p>
    <w:p w:rsidR="004E317C" w:rsidRPr="005C5842" w:rsidRDefault="004E317C" w:rsidP="004E317C">
      <w:pPr>
        <w:spacing w:after="0"/>
        <w:ind w:left="202"/>
        <w:jc w:val="center"/>
        <w:rPr>
          <w:rFonts w:ascii="Times New Roman" w:hAnsi="Times New Roman"/>
          <w:b/>
          <w:bCs/>
          <w:sz w:val="24"/>
          <w:szCs w:val="24"/>
          <w:lang w:val="uk-UA"/>
        </w:rPr>
      </w:pPr>
      <w:r w:rsidRPr="005C5842">
        <w:rPr>
          <w:rFonts w:ascii="Times New Roman" w:hAnsi="Times New Roman"/>
          <w:b/>
          <w:bCs/>
          <w:sz w:val="24"/>
          <w:szCs w:val="24"/>
          <w:lang w:val="uk-UA"/>
        </w:rPr>
        <w:t>щодо складання прогнозу міського бюджету</w:t>
      </w:r>
    </w:p>
    <w:p w:rsidR="004E317C" w:rsidRPr="005C5842" w:rsidRDefault="004E317C" w:rsidP="004E317C">
      <w:pPr>
        <w:spacing w:after="0"/>
        <w:ind w:left="202"/>
        <w:jc w:val="center"/>
        <w:rPr>
          <w:rFonts w:ascii="Times New Roman" w:hAnsi="Times New Roman"/>
          <w:b/>
          <w:bCs/>
          <w:sz w:val="24"/>
          <w:szCs w:val="24"/>
          <w:lang w:val="uk-UA"/>
        </w:rPr>
      </w:pPr>
      <w:r w:rsidRPr="005C5842">
        <w:rPr>
          <w:rFonts w:ascii="Times New Roman" w:hAnsi="Times New Roman"/>
          <w:b/>
          <w:bCs/>
          <w:sz w:val="24"/>
          <w:szCs w:val="24"/>
          <w:lang w:val="uk-UA"/>
        </w:rPr>
        <w:t>на 2026-2028 роки</w:t>
      </w:r>
    </w:p>
    <w:p w:rsidR="004E317C" w:rsidRPr="005C5842" w:rsidRDefault="004E317C" w:rsidP="004E317C">
      <w:pPr>
        <w:spacing w:after="0"/>
        <w:ind w:left="202"/>
        <w:rPr>
          <w:rFonts w:ascii="Times New Roman" w:hAnsi="Times New Roman"/>
          <w:b/>
          <w:bCs/>
          <w:sz w:val="24"/>
          <w:szCs w:val="24"/>
          <w:lang w:val="uk-UA"/>
        </w:rPr>
      </w:pPr>
    </w:p>
    <w:tbl>
      <w:tblPr>
        <w:tblW w:w="10745" w:type="dxa"/>
        <w:tblInd w:w="-743" w:type="dxa"/>
        <w:tblCellMar>
          <w:top w:w="8" w:type="dxa"/>
          <w:right w:w="0" w:type="dxa"/>
        </w:tblCellMar>
        <w:tblLook w:val="00A0" w:firstRow="1" w:lastRow="0" w:firstColumn="1" w:lastColumn="0" w:noHBand="0" w:noVBand="0"/>
      </w:tblPr>
      <w:tblGrid>
        <w:gridCol w:w="538"/>
        <w:gridCol w:w="6296"/>
        <w:gridCol w:w="1505"/>
        <w:gridCol w:w="21"/>
        <w:gridCol w:w="2364"/>
        <w:gridCol w:w="21"/>
      </w:tblGrid>
      <w:tr w:rsidR="004E317C" w:rsidRPr="005C5842" w:rsidTr="00A87735">
        <w:trPr>
          <w:gridAfter w:val="1"/>
          <w:wAfter w:w="21" w:type="dxa"/>
          <w:trHeight w:val="888"/>
        </w:trPr>
        <w:tc>
          <w:tcPr>
            <w:tcW w:w="538" w:type="dxa"/>
            <w:tcBorders>
              <w:top w:val="single" w:sz="4" w:space="0" w:color="000000"/>
              <w:left w:val="single" w:sz="4" w:space="0" w:color="000000"/>
              <w:bottom w:val="single" w:sz="4" w:space="0" w:color="000000"/>
              <w:right w:val="single" w:sz="4" w:space="0" w:color="000000"/>
            </w:tcBorders>
            <w:vAlign w:val="center"/>
          </w:tcPr>
          <w:p w:rsidR="004E317C" w:rsidRPr="005C5842" w:rsidRDefault="004E317C" w:rsidP="004E317C">
            <w:pPr>
              <w:spacing w:after="20" w:line="240" w:lineRule="auto"/>
              <w:ind w:left="36"/>
              <w:jc w:val="both"/>
              <w:rPr>
                <w:rFonts w:ascii="Times New Roman" w:hAnsi="Times New Roman"/>
                <w:sz w:val="24"/>
                <w:szCs w:val="24"/>
                <w:lang w:val="uk-UA"/>
              </w:rPr>
            </w:pPr>
            <w:r w:rsidRPr="005C5842">
              <w:rPr>
                <w:rFonts w:ascii="Times New Roman" w:hAnsi="Times New Roman"/>
                <w:b/>
                <w:bCs/>
                <w:sz w:val="24"/>
                <w:szCs w:val="24"/>
                <w:lang w:val="uk-UA"/>
              </w:rPr>
              <w:t xml:space="preserve">№ </w:t>
            </w:r>
          </w:p>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b/>
                <w:bCs/>
                <w:sz w:val="24"/>
                <w:szCs w:val="24"/>
                <w:lang w:val="uk-UA"/>
              </w:rPr>
              <w:t xml:space="preserve">з/п </w:t>
            </w:r>
          </w:p>
        </w:tc>
        <w:tc>
          <w:tcPr>
            <w:tcW w:w="6296" w:type="dxa"/>
            <w:tcBorders>
              <w:top w:val="single" w:sz="4" w:space="0" w:color="000000"/>
              <w:left w:val="single" w:sz="4" w:space="0" w:color="000000"/>
              <w:bottom w:val="single" w:sz="4" w:space="0" w:color="000000"/>
              <w:right w:val="single" w:sz="4" w:space="0" w:color="000000"/>
            </w:tcBorders>
            <w:vAlign w:val="center"/>
          </w:tcPr>
          <w:p w:rsidR="004E317C" w:rsidRPr="005C5842" w:rsidRDefault="004E317C" w:rsidP="004E317C">
            <w:pPr>
              <w:spacing w:after="0" w:line="240" w:lineRule="auto"/>
              <w:ind w:right="106"/>
              <w:jc w:val="center"/>
              <w:rPr>
                <w:rFonts w:ascii="Times New Roman" w:hAnsi="Times New Roman"/>
                <w:sz w:val="24"/>
                <w:szCs w:val="24"/>
                <w:lang w:val="uk-UA"/>
              </w:rPr>
            </w:pPr>
            <w:r w:rsidRPr="005C5842">
              <w:rPr>
                <w:rFonts w:ascii="Times New Roman" w:hAnsi="Times New Roman"/>
                <w:b/>
                <w:bCs/>
                <w:sz w:val="24"/>
                <w:szCs w:val="24"/>
                <w:lang w:val="uk-UA"/>
              </w:rPr>
              <w:t xml:space="preserve">Зміст заходів </w:t>
            </w:r>
          </w:p>
        </w:tc>
        <w:tc>
          <w:tcPr>
            <w:tcW w:w="1505" w:type="dxa"/>
            <w:tcBorders>
              <w:top w:val="single" w:sz="4" w:space="0" w:color="000000"/>
              <w:left w:val="single" w:sz="4" w:space="0" w:color="000000"/>
              <w:bottom w:val="single" w:sz="4" w:space="0" w:color="000000"/>
              <w:right w:val="single" w:sz="4" w:space="0" w:color="000000"/>
            </w:tcBorders>
            <w:vAlign w:val="center"/>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b/>
                <w:bCs/>
                <w:sz w:val="24"/>
                <w:szCs w:val="24"/>
                <w:lang w:val="uk-UA"/>
              </w:rPr>
              <w:t xml:space="preserve">Термін виконання </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38"/>
              <w:jc w:val="center"/>
              <w:rPr>
                <w:rFonts w:ascii="Times New Roman" w:hAnsi="Times New Roman"/>
                <w:sz w:val="24"/>
                <w:szCs w:val="24"/>
                <w:lang w:val="uk-UA"/>
              </w:rPr>
            </w:pPr>
          </w:p>
          <w:p w:rsidR="004E317C" w:rsidRPr="005C5842" w:rsidRDefault="004E317C" w:rsidP="004E317C">
            <w:pPr>
              <w:spacing w:after="0" w:line="240" w:lineRule="auto"/>
              <w:ind w:right="38"/>
              <w:jc w:val="center"/>
              <w:rPr>
                <w:rFonts w:ascii="Times New Roman" w:hAnsi="Times New Roman"/>
                <w:sz w:val="24"/>
                <w:szCs w:val="24"/>
                <w:lang w:val="uk-UA"/>
              </w:rPr>
            </w:pPr>
            <w:r w:rsidRPr="005C5842">
              <w:rPr>
                <w:rFonts w:ascii="Times New Roman" w:hAnsi="Times New Roman"/>
                <w:b/>
                <w:bCs/>
                <w:sz w:val="24"/>
                <w:szCs w:val="24"/>
                <w:lang w:val="uk-UA"/>
              </w:rPr>
              <w:t xml:space="preserve">Відповідальні за виконання </w:t>
            </w:r>
          </w:p>
        </w:tc>
      </w:tr>
      <w:tr w:rsidR="004E317C" w:rsidRPr="005C5842" w:rsidTr="00A87735">
        <w:trPr>
          <w:gridAfter w:val="1"/>
          <w:wAfter w:w="21" w:type="dxa"/>
          <w:trHeight w:val="1212"/>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6"/>
              <w:jc w:val="both"/>
              <w:rPr>
                <w:rFonts w:ascii="Times New Roman" w:hAnsi="Times New Roman"/>
                <w:sz w:val="24"/>
                <w:szCs w:val="24"/>
                <w:lang w:val="uk-UA"/>
              </w:rPr>
            </w:pPr>
            <w:r w:rsidRPr="005C5842">
              <w:rPr>
                <w:rFonts w:ascii="Times New Roman" w:hAnsi="Times New Roman"/>
                <w:sz w:val="24"/>
                <w:szCs w:val="24"/>
                <w:lang w:val="uk-UA"/>
              </w:rPr>
              <w:t xml:space="preserve">Здійснення аналізу виконання міського бюджету у попередніх та поточному бюджетних періодах, виявлення тенденцій у виконанні дохідної та видаткової частин бюджету. </w:t>
            </w:r>
          </w:p>
        </w:tc>
        <w:tc>
          <w:tcPr>
            <w:tcW w:w="1505"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left="43"/>
              <w:rPr>
                <w:rFonts w:ascii="Times New Roman" w:hAnsi="Times New Roman"/>
                <w:sz w:val="24"/>
                <w:szCs w:val="24"/>
                <w:lang w:val="uk-UA"/>
              </w:rPr>
            </w:pPr>
            <w:r w:rsidRPr="005C5842">
              <w:rPr>
                <w:rFonts w:ascii="Times New Roman" w:hAnsi="Times New Roman"/>
                <w:sz w:val="24"/>
                <w:szCs w:val="24"/>
                <w:lang w:val="uk-UA"/>
              </w:rPr>
              <w:t>Червень</w:t>
            </w:r>
          </w:p>
          <w:p w:rsidR="004E317C" w:rsidRPr="005C5842" w:rsidRDefault="004E317C" w:rsidP="004E317C">
            <w:pPr>
              <w:spacing w:after="0" w:line="240" w:lineRule="auto"/>
              <w:ind w:left="43"/>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A87735">
        <w:trPr>
          <w:gridAfter w:val="1"/>
          <w:wAfter w:w="21" w:type="dxa"/>
          <w:trHeight w:val="1942"/>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2.</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3"/>
              <w:jc w:val="both"/>
              <w:rPr>
                <w:rFonts w:ascii="Times New Roman" w:hAnsi="Times New Roman"/>
                <w:sz w:val="24"/>
                <w:szCs w:val="24"/>
                <w:lang w:val="uk-UA"/>
              </w:rPr>
            </w:pPr>
            <w:r w:rsidRPr="005C5842">
              <w:rPr>
                <w:rFonts w:ascii="Times New Roman" w:hAnsi="Times New Roman"/>
                <w:sz w:val="24"/>
                <w:szCs w:val="24"/>
                <w:lang w:val="uk-UA"/>
              </w:rPr>
              <w:t xml:space="preserve">  Доведення до головних розпорядників </w:t>
            </w:r>
            <w:r w:rsidRPr="005C5842">
              <w:rPr>
                <w:rFonts w:ascii="Times New Roman" w:hAnsi="Times New Roman"/>
                <w:bCs/>
                <w:sz w:val="24"/>
                <w:szCs w:val="24"/>
                <w:lang w:val="uk-UA"/>
              </w:rPr>
              <w:t>бюджетних</w:t>
            </w:r>
            <w:r w:rsidRPr="005C5842">
              <w:rPr>
                <w:rFonts w:ascii="Times New Roman" w:hAnsi="Times New Roman"/>
                <w:b/>
                <w:bCs/>
                <w:sz w:val="24"/>
                <w:szCs w:val="24"/>
                <w:lang w:val="uk-UA"/>
              </w:rPr>
              <w:t xml:space="preserve"> к</w:t>
            </w:r>
            <w:r w:rsidRPr="005C5842">
              <w:rPr>
                <w:rFonts w:ascii="Times New Roman" w:hAnsi="Times New Roman"/>
                <w:sz w:val="24"/>
                <w:szCs w:val="24"/>
                <w:lang w:val="uk-UA"/>
              </w:rPr>
              <w:t xml:space="preserve">оштів організаційно-методологічних засад складання прогнозу бюджету, визначених Міністерством фінансів України, та інструктивного листа щодо основних організаційних засад процесу підготовки пропозицій до прогнозу бюджету. </w:t>
            </w:r>
          </w:p>
        </w:tc>
        <w:tc>
          <w:tcPr>
            <w:tcW w:w="1505"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9"/>
              <w:jc w:val="center"/>
              <w:rPr>
                <w:rFonts w:ascii="Times New Roman" w:hAnsi="Times New Roman"/>
                <w:sz w:val="24"/>
                <w:szCs w:val="24"/>
                <w:lang w:val="uk-UA"/>
              </w:rPr>
            </w:pPr>
            <w:r w:rsidRPr="005C5842">
              <w:rPr>
                <w:rFonts w:ascii="Times New Roman" w:hAnsi="Times New Roman"/>
                <w:sz w:val="24"/>
                <w:szCs w:val="24"/>
                <w:lang w:val="uk-UA"/>
              </w:rPr>
              <w:t>В три-</w:t>
            </w:r>
          </w:p>
          <w:p w:rsidR="004E317C" w:rsidRPr="005C5842" w:rsidRDefault="004E317C" w:rsidP="004E317C">
            <w:pPr>
              <w:spacing w:after="0" w:line="237" w:lineRule="auto"/>
              <w:jc w:val="center"/>
              <w:rPr>
                <w:rFonts w:ascii="Times New Roman" w:hAnsi="Times New Roman"/>
                <w:sz w:val="24"/>
                <w:szCs w:val="24"/>
                <w:lang w:val="uk-UA"/>
              </w:rPr>
            </w:pPr>
            <w:r w:rsidRPr="005C5842">
              <w:rPr>
                <w:rFonts w:ascii="Times New Roman" w:hAnsi="Times New Roman"/>
                <w:sz w:val="24"/>
                <w:szCs w:val="24"/>
                <w:lang w:val="uk-UA"/>
              </w:rPr>
              <w:t xml:space="preserve">денний термін </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 xml:space="preserve">після їх отримання </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A87735">
        <w:trPr>
          <w:gridAfter w:val="1"/>
          <w:wAfter w:w="21" w:type="dxa"/>
          <w:trHeight w:val="1746"/>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3.</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3"/>
              <w:jc w:val="both"/>
              <w:rPr>
                <w:rFonts w:ascii="Times New Roman" w:hAnsi="Times New Roman"/>
                <w:sz w:val="24"/>
                <w:szCs w:val="24"/>
                <w:lang w:val="uk-UA"/>
              </w:rPr>
            </w:pPr>
            <w:r w:rsidRPr="005C5842">
              <w:rPr>
                <w:rFonts w:ascii="Times New Roman" w:hAnsi="Times New Roman"/>
                <w:sz w:val="24"/>
                <w:szCs w:val="24"/>
                <w:lang w:val="uk-UA"/>
              </w:rPr>
              <w:t>Підготовка проекту рішення виконавчого комітету про затвердження Положення про місцеву інвестиційну раду, її склад, порядок розроблення та моніторингу реалізації середньострокового плану пріоритетних публічних інвестицій Новороздільської ТГ</w:t>
            </w:r>
          </w:p>
        </w:tc>
        <w:tc>
          <w:tcPr>
            <w:tcW w:w="1505"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9"/>
              <w:jc w:val="center"/>
              <w:rPr>
                <w:rFonts w:ascii="Times New Roman" w:hAnsi="Times New Roman"/>
                <w:sz w:val="24"/>
                <w:szCs w:val="24"/>
                <w:lang w:val="uk-UA"/>
              </w:rPr>
            </w:pPr>
            <w:r w:rsidRPr="005C5842">
              <w:rPr>
                <w:rFonts w:ascii="Times New Roman" w:hAnsi="Times New Roman"/>
                <w:sz w:val="24"/>
                <w:szCs w:val="24"/>
                <w:lang w:val="uk-UA"/>
              </w:rPr>
              <w:t>Травень-червень</w:t>
            </w:r>
          </w:p>
          <w:p w:rsidR="004E317C" w:rsidRPr="005C5842" w:rsidRDefault="004E317C" w:rsidP="004E317C">
            <w:pPr>
              <w:spacing w:after="0" w:line="240" w:lineRule="auto"/>
              <w:ind w:right="109"/>
              <w:jc w:val="center"/>
              <w:rPr>
                <w:rFonts w:ascii="Times New Roman" w:hAnsi="Times New Roman"/>
                <w:sz w:val="24"/>
                <w:szCs w:val="24"/>
                <w:lang w:val="uk-UA"/>
              </w:rPr>
            </w:pPr>
            <w:r w:rsidRPr="005C5842">
              <w:rPr>
                <w:rFonts w:ascii="Times New Roman" w:hAnsi="Times New Roman"/>
                <w:sz w:val="24"/>
                <w:szCs w:val="24"/>
                <w:lang w:val="uk-UA"/>
              </w:rPr>
              <w:t>2025 року</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Відділ розвитку громади та інвестицій Новороздільської</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міської ради</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головні розпорядники коштів</w:t>
            </w:r>
          </w:p>
        </w:tc>
      </w:tr>
      <w:tr w:rsidR="004E317C" w:rsidRPr="005C5842" w:rsidTr="00A87735">
        <w:trPr>
          <w:gridAfter w:val="1"/>
          <w:wAfter w:w="21" w:type="dxa"/>
          <w:trHeight w:val="2377"/>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4.</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3"/>
              <w:jc w:val="both"/>
              <w:rPr>
                <w:rFonts w:ascii="Times New Roman" w:hAnsi="Times New Roman"/>
                <w:sz w:val="24"/>
                <w:szCs w:val="24"/>
                <w:lang w:val="uk-UA"/>
              </w:rPr>
            </w:pPr>
            <w:r w:rsidRPr="005C5842">
              <w:rPr>
                <w:rFonts w:ascii="Times New Roman" w:hAnsi="Times New Roman"/>
                <w:sz w:val="24"/>
                <w:szCs w:val="24"/>
                <w:lang w:val="uk-UA"/>
              </w:rPr>
              <w:t>Підготовка проекту рішення виконавчого комітету про затвердження Положення про місцеву комісію з питань розподілу публічних інвестицій, її склад, а також Порядок підготовки, оцінки, пріоритезації та відбору публічних інвестиційних проектів та програм публічних інвестицій Новороздільської ТГ</w:t>
            </w:r>
          </w:p>
        </w:tc>
        <w:tc>
          <w:tcPr>
            <w:tcW w:w="1505"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9"/>
              <w:jc w:val="center"/>
              <w:rPr>
                <w:rFonts w:ascii="Times New Roman" w:hAnsi="Times New Roman"/>
                <w:sz w:val="24"/>
                <w:szCs w:val="24"/>
                <w:lang w:val="uk-UA"/>
              </w:rPr>
            </w:pPr>
            <w:r w:rsidRPr="005C5842">
              <w:rPr>
                <w:rFonts w:ascii="Times New Roman" w:hAnsi="Times New Roman"/>
                <w:sz w:val="24"/>
                <w:szCs w:val="24"/>
                <w:lang w:val="uk-UA"/>
              </w:rPr>
              <w:t>Травень-червень</w:t>
            </w:r>
          </w:p>
          <w:p w:rsidR="004E317C" w:rsidRPr="005C5842" w:rsidRDefault="004E317C" w:rsidP="004E317C">
            <w:pPr>
              <w:spacing w:after="0" w:line="240" w:lineRule="auto"/>
              <w:ind w:right="109"/>
              <w:jc w:val="center"/>
              <w:rPr>
                <w:rFonts w:ascii="Times New Roman" w:hAnsi="Times New Roman"/>
                <w:sz w:val="24"/>
                <w:szCs w:val="24"/>
                <w:lang w:val="uk-UA"/>
              </w:rPr>
            </w:pPr>
            <w:r w:rsidRPr="005C5842">
              <w:rPr>
                <w:rFonts w:ascii="Times New Roman" w:hAnsi="Times New Roman"/>
                <w:sz w:val="24"/>
                <w:szCs w:val="24"/>
                <w:lang w:val="uk-UA"/>
              </w:rPr>
              <w:t>2025 року</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Відділ розвитку громади та інвестицій Новороздільської</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міської ради</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 головні розпорядники коштів</w:t>
            </w:r>
          </w:p>
        </w:tc>
      </w:tr>
      <w:tr w:rsidR="004E317C" w:rsidRPr="005C5842" w:rsidTr="00A87735">
        <w:trPr>
          <w:gridAfter w:val="1"/>
          <w:wAfter w:w="21" w:type="dxa"/>
          <w:trHeight w:val="1381"/>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5.</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t>Надання відділу розвитку громади та інвестицій Новороздільської міської ради пропозиції до середньострокового плану пріоритетних публічних інвестицій Новороздільської ТГ на 2026-2028 роки</w:t>
            </w:r>
          </w:p>
        </w:tc>
        <w:tc>
          <w:tcPr>
            <w:tcW w:w="1505"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9"/>
              <w:rPr>
                <w:rFonts w:ascii="Times New Roman" w:hAnsi="Times New Roman"/>
                <w:sz w:val="24"/>
                <w:szCs w:val="24"/>
                <w:lang w:val="uk-UA"/>
              </w:rPr>
            </w:pPr>
            <w:r w:rsidRPr="005C5842">
              <w:rPr>
                <w:rFonts w:ascii="Times New Roman" w:hAnsi="Times New Roman"/>
                <w:sz w:val="24"/>
                <w:szCs w:val="24"/>
                <w:lang w:val="uk-UA"/>
              </w:rPr>
              <w:t>Червень</w:t>
            </w:r>
          </w:p>
          <w:p w:rsidR="004E317C" w:rsidRPr="005C5842" w:rsidRDefault="004E317C" w:rsidP="004E317C">
            <w:pPr>
              <w:spacing w:after="0" w:line="240" w:lineRule="auto"/>
              <w:ind w:right="109"/>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Головні розпорядники</w:t>
            </w:r>
          </w:p>
        </w:tc>
      </w:tr>
      <w:tr w:rsidR="004E317C" w:rsidRPr="005C5842" w:rsidTr="00A87735">
        <w:trPr>
          <w:gridAfter w:val="1"/>
          <w:wAfter w:w="21" w:type="dxa"/>
          <w:trHeight w:val="1247"/>
        </w:trPr>
        <w:tc>
          <w:tcPr>
            <w:tcW w:w="538" w:type="dxa"/>
            <w:tcBorders>
              <w:top w:val="single" w:sz="4" w:space="0" w:color="000000"/>
              <w:left w:val="single" w:sz="4" w:space="0" w:color="000000"/>
              <w:bottom w:val="single" w:sz="4" w:space="0" w:color="auto"/>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6.</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7"/>
              <w:jc w:val="both"/>
              <w:rPr>
                <w:rFonts w:ascii="Times New Roman" w:hAnsi="Times New Roman"/>
                <w:sz w:val="24"/>
                <w:szCs w:val="24"/>
                <w:lang w:val="uk-UA"/>
              </w:rPr>
            </w:pPr>
            <w:r w:rsidRPr="005C5842">
              <w:rPr>
                <w:rFonts w:ascii="Times New Roman" w:hAnsi="Times New Roman"/>
                <w:sz w:val="24"/>
                <w:szCs w:val="24"/>
                <w:lang w:val="uk-UA"/>
              </w:rPr>
              <w:t xml:space="preserve">Надання фінансовому управлінню  міської ради  основних прогнозних показників соціально- економічного розвитку територіальної громади на середньостроковий період.  </w:t>
            </w:r>
          </w:p>
        </w:tc>
        <w:tc>
          <w:tcPr>
            <w:tcW w:w="1505" w:type="dxa"/>
            <w:vMerge w:val="restart"/>
            <w:tcBorders>
              <w:top w:val="single" w:sz="4" w:space="0" w:color="000000"/>
              <w:left w:val="single" w:sz="4" w:space="0" w:color="000000"/>
              <w:right w:val="single" w:sz="4" w:space="0" w:color="000000"/>
            </w:tcBorders>
            <w:vAlign w:val="center"/>
          </w:tcPr>
          <w:p w:rsidR="004E317C" w:rsidRPr="005C5842" w:rsidRDefault="004E317C" w:rsidP="004E317C">
            <w:pPr>
              <w:spacing w:after="0" w:line="240" w:lineRule="auto"/>
              <w:ind w:left="43"/>
              <w:jc w:val="center"/>
              <w:rPr>
                <w:rFonts w:ascii="Times New Roman" w:hAnsi="Times New Roman"/>
                <w:sz w:val="24"/>
                <w:szCs w:val="24"/>
                <w:lang w:val="uk-UA"/>
              </w:rPr>
            </w:pPr>
            <w:r w:rsidRPr="005C5842">
              <w:rPr>
                <w:rFonts w:ascii="Times New Roman" w:hAnsi="Times New Roman"/>
                <w:sz w:val="24"/>
                <w:szCs w:val="24"/>
                <w:lang w:val="uk-UA"/>
              </w:rPr>
              <w:t>Червень - липень</w:t>
            </w:r>
          </w:p>
          <w:p w:rsidR="004E317C" w:rsidRPr="005C5842" w:rsidRDefault="004E317C" w:rsidP="004E317C">
            <w:pPr>
              <w:ind w:left="43"/>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vMerge w:val="restart"/>
            <w:tcBorders>
              <w:top w:val="single" w:sz="4" w:space="0" w:color="000000"/>
              <w:left w:val="single" w:sz="4" w:space="0" w:color="000000"/>
              <w:right w:val="single" w:sz="4" w:space="0" w:color="000000"/>
            </w:tcBorders>
            <w:vAlign w:val="center"/>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Відділ розвитку громади та інвестицій Новороздільської міської ради</w:t>
            </w:r>
          </w:p>
          <w:p w:rsidR="004E317C" w:rsidRPr="005C5842" w:rsidRDefault="004E317C" w:rsidP="004E317C">
            <w:pPr>
              <w:spacing w:after="0" w:line="240" w:lineRule="auto"/>
              <w:jc w:val="center"/>
              <w:rPr>
                <w:rFonts w:ascii="Times New Roman" w:hAnsi="Times New Roman"/>
                <w:sz w:val="24"/>
                <w:szCs w:val="24"/>
                <w:lang w:val="uk-UA"/>
              </w:rPr>
            </w:pPr>
          </w:p>
          <w:p w:rsidR="004E317C" w:rsidRPr="005C5842" w:rsidRDefault="004E317C" w:rsidP="004E317C">
            <w:pPr>
              <w:spacing w:after="0" w:line="240" w:lineRule="auto"/>
              <w:jc w:val="center"/>
              <w:rPr>
                <w:rFonts w:ascii="Times New Roman" w:hAnsi="Times New Roman"/>
                <w:sz w:val="24"/>
                <w:szCs w:val="24"/>
                <w:lang w:val="uk-UA"/>
              </w:rPr>
            </w:pPr>
          </w:p>
          <w:p w:rsidR="004E317C" w:rsidRPr="005C5842" w:rsidRDefault="004E317C" w:rsidP="004E317C">
            <w:pPr>
              <w:spacing w:after="0" w:line="240" w:lineRule="auto"/>
              <w:jc w:val="center"/>
              <w:rPr>
                <w:rFonts w:ascii="Times New Roman" w:hAnsi="Times New Roman"/>
                <w:sz w:val="24"/>
                <w:szCs w:val="24"/>
                <w:lang w:val="uk-UA"/>
              </w:rPr>
            </w:pP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Відділ розвитку громади та інвестицій Новороздільської міської ради</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Головні розпорядники</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бюджетних коштів</w:t>
            </w:r>
          </w:p>
        </w:tc>
      </w:tr>
      <w:tr w:rsidR="004E317C" w:rsidRPr="005C5842" w:rsidTr="00A87735">
        <w:trPr>
          <w:gridAfter w:val="1"/>
          <w:wAfter w:w="21" w:type="dxa"/>
          <w:trHeight w:val="3945"/>
        </w:trPr>
        <w:tc>
          <w:tcPr>
            <w:tcW w:w="538" w:type="dxa"/>
            <w:tcBorders>
              <w:top w:val="single" w:sz="4" w:space="0" w:color="auto"/>
              <w:left w:val="single" w:sz="4" w:space="0" w:color="auto"/>
              <w:bottom w:val="single" w:sz="4" w:space="0" w:color="auto"/>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lastRenderedPageBreak/>
              <w:t>7.</w:t>
            </w:r>
          </w:p>
        </w:tc>
        <w:tc>
          <w:tcPr>
            <w:tcW w:w="6296" w:type="dxa"/>
            <w:tcBorders>
              <w:top w:val="single" w:sz="4" w:space="0" w:color="000000"/>
              <w:left w:val="single" w:sz="4" w:space="0" w:color="000000"/>
              <w:right w:val="single" w:sz="4" w:space="0" w:color="000000"/>
            </w:tcBorders>
          </w:tcPr>
          <w:p w:rsidR="004E317C" w:rsidRPr="005C5842" w:rsidRDefault="004E317C" w:rsidP="004E317C">
            <w:pPr>
              <w:spacing w:after="0" w:line="240" w:lineRule="auto"/>
              <w:ind w:right="106"/>
              <w:jc w:val="both"/>
              <w:rPr>
                <w:rFonts w:ascii="Times New Roman" w:hAnsi="Times New Roman"/>
                <w:sz w:val="24"/>
                <w:szCs w:val="24"/>
                <w:lang w:val="uk-UA"/>
              </w:rPr>
            </w:pPr>
            <w:r w:rsidRPr="005C5842">
              <w:rPr>
                <w:rFonts w:ascii="Times New Roman" w:hAnsi="Times New Roman"/>
                <w:sz w:val="24"/>
                <w:szCs w:val="24"/>
                <w:lang w:val="uk-UA"/>
              </w:rPr>
              <w:t xml:space="preserve">Підготовка та подання фінансовому управлінню  міської ради разом з поясненнями (зокрема в частині фіскальних ризиків у майбутніх періодах) прогнозних обсягів на середньостроковий період: </w:t>
            </w:r>
          </w:p>
          <w:p w:rsidR="004E317C" w:rsidRPr="005C5842" w:rsidRDefault="004E317C" w:rsidP="004E317C">
            <w:pPr>
              <w:numPr>
                <w:ilvl w:val="0"/>
                <w:numId w:val="13"/>
              </w:numPr>
              <w:spacing w:after="0" w:line="240" w:lineRule="auto"/>
              <w:rPr>
                <w:rFonts w:ascii="Times New Roman" w:hAnsi="Times New Roman"/>
                <w:sz w:val="24"/>
                <w:szCs w:val="24"/>
                <w:lang w:val="uk-UA"/>
              </w:rPr>
            </w:pPr>
            <w:r w:rsidRPr="005C5842">
              <w:rPr>
                <w:rFonts w:ascii="Times New Roman" w:hAnsi="Times New Roman"/>
                <w:sz w:val="24"/>
                <w:szCs w:val="24"/>
                <w:lang w:val="uk-UA"/>
              </w:rPr>
              <w:t>фонду оплати праці штатних працівників, в тому числі по найбільшим бюджетовизначальним підприємствам;</w:t>
            </w:r>
          </w:p>
          <w:p w:rsidR="004E317C" w:rsidRPr="005C5842" w:rsidRDefault="004E317C" w:rsidP="004E317C">
            <w:pPr>
              <w:numPr>
                <w:ilvl w:val="0"/>
                <w:numId w:val="13"/>
              </w:numPr>
              <w:spacing w:after="0" w:line="240" w:lineRule="auto"/>
              <w:rPr>
                <w:rFonts w:ascii="Times New Roman" w:hAnsi="Times New Roman"/>
                <w:sz w:val="24"/>
                <w:szCs w:val="24"/>
                <w:lang w:val="uk-UA"/>
              </w:rPr>
            </w:pPr>
            <w:r w:rsidRPr="005C5842">
              <w:rPr>
                <w:rFonts w:ascii="Times New Roman" w:hAnsi="Times New Roman"/>
                <w:sz w:val="24"/>
                <w:szCs w:val="24"/>
                <w:lang w:val="uk-UA"/>
              </w:rPr>
              <w:t xml:space="preserve">середньомісячної заробітної плати працюючих у місті; </w:t>
            </w:r>
          </w:p>
          <w:p w:rsidR="004E317C" w:rsidRPr="005C5842" w:rsidRDefault="004E317C" w:rsidP="004E317C">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t xml:space="preserve">-     чисельності штатних працівників; </w:t>
            </w:r>
          </w:p>
          <w:p w:rsidR="004E317C" w:rsidRPr="005C5842" w:rsidRDefault="004E317C" w:rsidP="004E317C">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t xml:space="preserve">- фонду оплати праці працівників малих підприємств; </w:t>
            </w:r>
          </w:p>
        </w:tc>
        <w:tc>
          <w:tcPr>
            <w:tcW w:w="1505" w:type="dxa"/>
            <w:vMerge/>
            <w:tcBorders>
              <w:left w:val="single" w:sz="4" w:space="0" w:color="000000"/>
              <w:bottom w:val="single" w:sz="4" w:space="0" w:color="auto"/>
              <w:right w:val="single" w:sz="4" w:space="0" w:color="000000"/>
            </w:tcBorders>
            <w:vAlign w:val="center"/>
          </w:tcPr>
          <w:p w:rsidR="004E317C" w:rsidRPr="005C5842" w:rsidRDefault="004E317C" w:rsidP="004E317C">
            <w:pPr>
              <w:spacing w:after="0" w:line="240" w:lineRule="auto"/>
              <w:ind w:left="43"/>
              <w:jc w:val="center"/>
              <w:rPr>
                <w:rFonts w:ascii="Times New Roman" w:hAnsi="Times New Roman"/>
                <w:sz w:val="24"/>
                <w:szCs w:val="24"/>
                <w:lang w:val="uk-UA"/>
              </w:rPr>
            </w:pPr>
          </w:p>
        </w:tc>
        <w:tc>
          <w:tcPr>
            <w:tcW w:w="2385" w:type="dxa"/>
            <w:gridSpan w:val="2"/>
            <w:vMerge/>
            <w:tcBorders>
              <w:left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p>
        </w:tc>
      </w:tr>
      <w:tr w:rsidR="004E317C" w:rsidRPr="005C5842" w:rsidTr="00A87735">
        <w:tblPrEx>
          <w:tblCellMar>
            <w:top w:w="62" w:type="dxa"/>
            <w:right w:w="35" w:type="dxa"/>
          </w:tblCellMar>
        </w:tblPrEx>
        <w:trPr>
          <w:gridAfter w:val="1"/>
          <w:wAfter w:w="21" w:type="dxa"/>
          <w:trHeight w:val="975"/>
        </w:trPr>
        <w:tc>
          <w:tcPr>
            <w:tcW w:w="538" w:type="dxa"/>
            <w:tcBorders>
              <w:top w:val="single" w:sz="4" w:space="0" w:color="auto"/>
              <w:left w:val="single" w:sz="4" w:space="0" w:color="auto"/>
              <w:bottom w:val="single" w:sz="4" w:space="0" w:color="auto"/>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8.</w:t>
            </w:r>
          </w:p>
        </w:tc>
        <w:tc>
          <w:tcPr>
            <w:tcW w:w="6296" w:type="dxa"/>
            <w:tcBorders>
              <w:top w:val="single" w:sz="4" w:space="0" w:color="000000"/>
              <w:left w:val="single" w:sz="4" w:space="0" w:color="000000"/>
              <w:bottom w:val="single" w:sz="4" w:space="0" w:color="auto"/>
              <w:right w:val="single" w:sz="4" w:space="0" w:color="000000"/>
            </w:tcBorders>
          </w:tcPr>
          <w:p w:rsidR="004E317C" w:rsidRPr="005C5842" w:rsidRDefault="004E317C" w:rsidP="004E317C">
            <w:pPr>
              <w:spacing w:after="0" w:line="240" w:lineRule="auto"/>
              <w:ind w:right="106"/>
              <w:jc w:val="both"/>
              <w:rPr>
                <w:rFonts w:ascii="Times New Roman" w:hAnsi="Times New Roman"/>
                <w:sz w:val="24"/>
                <w:szCs w:val="24"/>
                <w:lang w:val="uk-UA"/>
              </w:rPr>
            </w:pPr>
            <w:r w:rsidRPr="005C5842">
              <w:rPr>
                <w:rFonts w:ascii="Times New Roman" w:hAnsi="Times New Roman"/>
                <w:sz w:val="24"/>
                <w:szCs w:val="24"/>
                <w:lang w:val="uk-UA"/>
              </w:rPr>
              <w:t xml:space="preserve">Підготовка та подання фінансовому управлінню  міської ради разом з поясненнями  прогнозних обсягів на середньостроковий період: </w:t>
            </w:r>
          </w:p>
          <w:p w:rsidR="004E317C" w:rsidRPr="005C5842" w:rsidRDefault="004E317C" w:rsidP="004E317C">
            <w:pPr>
              <w:numPr>
                <w:ilvl w:val="0"/>
                <w:numId w:val="13"/>
              </w:numPr>
              <w:spacing w:after="53" w:line="237" w:lineRule="auto"/>
              <w:jc w:val="both"/>
              <w:rPr>
                <w:rFonts w:ascii="Times New Roman" w:hAnsi="Times New Roman"/>
                <w:sz w:val="24"/>
                <w:szCs w:val="24"/>
                <w:lang w:val="uk-UA"/>
              </w:rPr>
            </w:pPr>
            <w:r w:rsidRPr="005C5842">
              <w:rPr>
                <w:rFonts w:ascii="Times New Roman" w:hAnsi="Times New Roman"/>
                <w:sz w:val="24"/>
                <w:szCs w:val="24"/>
                <w:lang w:val="uk-UA"/>
              </w:rPr>
              <w:t xml:space="preserve">коштів від погашення заборгованості із виплати заробітної плати працівникам підприємств; </w:t>
            </w:r>
          </w:p>
        </w:tc>
        <w:tc>
          <w:tcPr>
            <w:tcW w:w="1505" w:type="dxa"/>
            <w:tcBorders>
              <w:top w:val="single" w:sz="4" w:space="0" w:color="auto"/>
              <w:left w:val="single" w:sz="4" w:space="0" w:color="000000"/>
              <w:bottom w:val="single" w:sz="4" w:space="0" w:color="auto"/>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Червень - липень</w:t>
            </w:r>
          </w:p>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auto"/>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Управління праці та соціального захисту населення Новороздільської міської ради</w:t>
            </w:r>
          </w:p>
        </w:tc>
      </w:tr>
      <w:tr w:rsidR="004E317C" w:rsidRPr="005C5842" w:rsidTr="00A87735">
        <w:tblPrEx>
          <w:tblCellMar>
            <w:top w:w="62" w:type="dxa"/>
            <w:right w:w="35" w:type="dxa"/>
          </w:tblCellMar>
        </w:tblPrEx>
        <w:trPr>
          <w:gridAfter w:val="1"/>
          <w:wAfter w:w="21" w:type="dxa"/>
          <w:trHeight w:val="3543"/>
        </w:trPr>
        <w:tc>
          <w:tcPr>
            <w:tcW w:w="538" w:type="dxa"/>
            <w:tcBorders>
              <w:top w:val="single" w:sz="4" w:space="0" w:color="auto"/>
              <w:left w:val="single" w:sz="4" w:space="0" w:color="000000"/>
              <w:bottom w:val="single" w:sz="4" w:space="0" w:color="auto"/>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9.</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6"/>
              <w:jc w:val="both"/>
              <w:rPr>
                <w:rFonts w:ascii="Times New Roman" w:hAnsi="Times New Roman"/>
                <w:sz w:val="24"/>
                <w:szCs w:val="24"/>
                <w:lang w:val="uk-UA"/>
              </w:rPr>
            </w:pPr>
            <w:r w:rsidRPr="005C5842">
              <w:rPr>
                <w:rFonts w:ascii="Times New Roman" w:hAnsi="Times New Roman"/>
                <w:sz w:val="24"/>
                <w:szCs w:val="24"/>
                <w:lang w:val="uk-UA"/>
              </w:rPr>
              <w:t xml:space="preserve">Підготовка та подання фінансовому управлінню  міської ради разом з поясненнями  прогнозних обсягів на середньостроковий період: </w:t>
            </w:r>
          </w:p>
          <w:p w:rsidR="004E317C" w:rsidRPr="005C5842" w:rsidRDefault="004E317C" w:rsidP="004E317C">
            <w:pPr>
              <w:numPr>
                <w:ilvl w:val="0"/>
                <w:numId w:val="14"/>
              </w:numPr>
              <w:tabs>
                <w:tab w:val="left" w:pos="583"/>
                <w:tab w:val="left" w:pos="1393"/>
              </w:tabs>
              <w:spacing w:after="24" w:line="240" w:lineRule="auto"/>
              <w:rPr>
                <w:rFonts w:ascii="Times New Roman" w:hAnsi="Times New Roman"/>
                <w:sz w:val="24"/>
                <w:szCs w:val="24"/>
                <w:lang w:val="uk-UA"/>
              </w:rPr>
            </w:pPr>
            <w:r w:rsidRPr="005C5842">
              <w:rPr>
                <w:rFonts w:ascii="Times New Roman" w:hAnsi="Times New Roman"/>
                <w:sz w:val="24"/>
                <w:szCs w:val="24"/>
                <w:lang w:val="uk-UA"/>
              </w:rPr>
              <w:t xml:space="preserve">коштів від продажу земельних ділянок несільськогосподарського призначення; </w:t>
            </w:r>
          </w:p>
          <w:p w:rsidR="004E317C" w:rsidRPr="005C5842" w:rsidRDefault="004E317C" w:rsidP="004E317C">
            <w:pPr>
              <w:numPr>
                <w:ilvl w:val="0"/>
                <w:numId w:val="14"/>
              </w:numPr>
              <w:tabs>
                <w:tab w:val="left" w:pos="583"/>
                <w:tab w:val="left" w:pos="1393"/>
              </w:tabs>
              <w:spacing w:after="36" w:line="250" w:lineRule="auto"/>
              <w:ind w:right="73"/>
              <w:jc w:val="both"/>
              <w:rPr>
                <w:rFonts w:ascii="Times New Roman" w:hAnsi="Times New Roman"/>
                <w:sz w:val="24"/>
                <w:szCs w:val="24"/>
                <w:lang w:val="uk-UA"/>
              </w:rPr>
            </w:pPr>
            <w:r w:rsidRPr="005C5842">
              <w:rPr>
                <w:rFonts w:ascii="Times New Roman" w:hAnsi="Times New Roman"/>
                <w:sz w:val="24"/>
                <w:szCs w:val="24"/>
                <w:lang w:val="uk-UA"/>
              </w:rPr>
              <w:t xml:space="preserve">податку на майно (в частині плати за землю), в тому числі окремо по земельному податку та орендній платі за землю; </w:t>
            </w:r>
          </w:p>
          <w:p w:rsidR="004E317C" w:rsidRPr="005C5842" w:rsidRDefault="004E317C" w:rsidP="004E317C">
            <w:pPr>
              <w:numPr>
                <w:ilvl w:val="0"/>
                <w:numId w:val="14"/>
              </w:numPr>
              <w:tabs>
                <w:tab w:val="left" w:pos="583"/>
                <w:tab w:val="left" w:pos="1393"/>
              </w:tabs>
              <w:spacing w:after="0" w:line="240" w:lineRule="auto"/>
              <w:rPr>
                <w:rFonts w:ascii="Times New Roman" w:hAnsi="Times New Roman"/>
                <w:sz w:val="24"/>
                <w:szCs w:val="24"/>
                <w:lang w:val="uk-UA"/>
              </w:rPr>
            </w:pPr>
            <w:r w:rsidRPr="005C5842">
              <w:rPr>
                <w:rFonts w:ascii="Times New Roman" w:hAnsi="Times New Roman"/>
                <w:sz w:val="24"/>
                <w:szCs w:val="24"/>
                <w:lang w:val="uk-UA"/>
              </w:rPr>
              <w:t>надходжень коштів від продажу на земельних торгах (у формі аукціону) права оренди земельних ділянок;</w:t>
            </w:r>
          </w:p>
          <w:p w:rsidR="004E317C" w:rsidRPr="005C5842" w:rsidRDefault="004E317C" w:rsidP="004E317C">
            <w:pPr>
              <w:numPr>
                <w:ilvl w:val="0"/>
                <w:numId w:val="14"/>
              </w:numPr>
              <w:tabs>
                <w:tab w:val="left" w:pos="583"/>
                <w:tab w:val="left" w:pos="1393"/>
              </w:tabs>
              <w:spacing w:after="0" w:line="240" w:lineRule="auto"/>
              <w:rPr>
                <w:rFonts w:ascii="Times New Roman" w:hAnsi="Times New Roman"/>
                <w:sz w:val="24"/>
                <w:szCs w:val="24"/>
                <w:lang w:val="uk-UA"/>
              </w:rPr>
            </w:pPr>
            <w:r w:rsidRPr="005C5842">
              <w:rPr>
                <w:rFonts w:ascii="Times New Roman" w:hAnsi="Times New Roman"/>
                <w:sz w:val="24"/>
                <w:szCs w:val="24"/>
                <w:lang w:val="uk-UA"/>
              </w:rPr>
              <w:t>надходжень до бюджету від орендної плати за користування майном комунальної власності по об’єктах;</w:t>
            </w:r>
          </w:p>
          <w:p w:rsidR="004E317C" w:rsidRPr="005C5842" w:rsidRDefault="004E317C" w:rsidP="004E317C">
            <w:pPr>
              <w:numPr>
                <w:ilvl w:val="0"/>
                <w:numId w:val="14"/>
              </w:numPr>
              <w:spacing w:after="40" w:line="247" w:lineRule="auto"/>
              <w:ind w:right="71"/>
              <w:jc w:val="both"/>
              <w:rPr>
                <w:rFonts w:ascii="Times New Roman" w:hAnsi="Times New Roman"/>
                <w:sz w:val="24"/>
                <w:szCs w:val="24"/>
                <w:lang w:val="uk-UA"/>
              </w:rPr>
            </w:pPr>
            <w:r w:rsidRPr="005C5842">
              <w:rPr>
                <w:rFonts w:ascii="Times New Roman" w:hAnsi="Times New Roman"/>
                <w:sz w:val="24"/>
                <w:szCs w:val="24"/>
                <w:lang w:val="uk-UA"/>
              </w:rPr>
              <w:t>коштів від відчуження майна комунальної власності;</w:t>
            </w:r>
          </w:p>
          <w:p w:rsidR="004E317C" w:rsidRPr="005C5842" w:rsidRDefault="004E317C" w:rsidP="004E317C">
            <w:pPr>
              <w:numPr>
                <w:ilvl w:val="0"/>
                <w:numId w:val="14"/>
              </w:numPr>
              <w:spacing w:after="40" w:line="247" w:lineRule="auto"/>
              <w:ind w:right="71"/>
              <w:jc w:val="both"/>
              <w:rPr>
                <w:rFonts w:ascii="Times New Roman" w:hAnsi="Times New Roman"/>
                <w:sz w:val="24"/>
                <w:szCs w:val="24"/>
                <w:lang w:val="uk-UA"/>
              </w:rPr>
            </w:pPr>
            <w:r w:rsidRPr="005C5842">
              <w:rPr>
                <w:rFonts w:ascii="Times New Roman" w:hAnsi="Times New Roman"/>
                <w:sz w:val="24"/>
                <w:szCs w:val="24"/>
                <w:lang w:val="uk-UA"/>
              </w:rPr>
              <w:t xml:space="preserve"> надходжень плати за тимчасове користування місцем розміщення рекламних засобів, що перебуває в комунальній власності територіальної громади;</w:t>
            </w:r>
          </w:p>
        </w:tc>
        <w:tc>
          <w:tcPr>
            <w:tcW w:w="1505" w:type="dxa"/>
            <w:tcBorders>
              <w:top w:val="single" w:sz="4" w:space="0" w:color="auto"/>
              <w:left w:val="single" w:sz="4" w:space="0" w:color="000000"/>
              <w:bottom w:val="single" w:sz="4" w:space="0" w:color="auto"/>
              <w:right w:val="single" w:sz="4" w:space="0" w:color="000000"/>
            </w:tcBorders>
            <w:vAlign w:val="center"/>
          </w:tcPr>
          <w:p w:rsidR="004E317C" w:rsidRPr="005C5842" w:rsidRDefault="004E317C" w:rsidP="004E317C">
            <w:pPr>
              <w:jc w:val="center"/>
              <w:rPr>
                <w:rFonts w:ascii="Times New Roman" w:hAnsi="Times New Roman"/>
                <w:sz w:val="24"/>
                <w:szCs w:val="24"/>
                <w:lang w:val="uk-UA"/>
              </w:rPr>
            </w:pPr>
            <w:r w:rsidRPr="005C5842">
              <w:rPr>
                <w:rFonts w:ascii="Times New Roman" w:hAnsi="Times New Roman"/>
                <w:sz w:val="24"/>
                <w:szCs w:val="24"/>
                <w:lang w:val="uk-UA"/>
              </w:rPr>
              <w:t>Червень - липень</w:t>
            </w:r>
          </w:p>
          <w:p w:rsidR="004E317C" w:rsidRPr="005C5842" w:rsidRDefault="004E317C" w:rsidP="004E317C">
            <w:pPr>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p>
          <w:p w:rsidR="004E317C" w:rsidRPr="005C5842" w:rsidRDefault="004E317C" w:rsidP="004E317C">
            <w:pPr>
              <w:spacing w:after="0" w:line="240" w:lineRule="auto"/>
              <w:rPr>
                <w:rFonts w:ascii="Times New Roman" w:hAnsi="Times New Roman"/>
                <w:sz w:val="24"/>
                <w:szCs w:val="24"/>
                <w:lang w:val="uk-UA"/>
              </w:rPr>
            </w:pPr>
          </w:p>
          <w:p w:rsidR="004E317C" w:rsidRPr="005C5842" w:rsidRDefault="004E317C" w:rsidP="004E317C">
            <w:pPr>
              <w:spacing w:after="0" w:line="240" w:lineRule="auto"/>
              <w:rPr>
                <w:rFonts w:ascii="Times New Roman" w:hAnsi="Times New Roman"/>
                <w:sz w:val="24"/>
                <w:szCs w:val="24"/>
                <w:lang w:val="uk-UA"/>
              </w:rPr>
            </w:pPr>
          </w:p>
          <w:p w:rsidR="004E317C" w:rsidRPr="005C5842" w:rsidRDefault="004E317C" w:rsidP="004E317C">
            <w:pPr>
              <w:spacing w:after="0" w:line="240" w:lineRule="auto"/>
              <w:rPr>
                <w:rFonts w:ascii="Times New Roman" w:hAnsi="Times New Roman"/>
                <w:sz w:val="24"/>
                <w:szCs w:val="24"/>
                <w:lang w:val="uk-UA"/>
              </w:rPr>
            </w:pPr>
          </w:p>
          <w:p w:rsidR="004E317C" w:rsidRPr="005C5842" w:rsidRDefault="004E317C" w:rsidP="004E317C">
            <w:pPr>
              <w:spacing w:after="0" w:line="240" w:lineRule="auto"/>
              <w:rPr>
                <w:rFonts w:ascii="Times New Roman" w:hAnsi="Times New Roman"/>
                <w:sz w:val="24"/>
                <w:szCs w:val="24"/>
                <w:lang w:val="uk-UA"/>
              </w:rPr>
            </w:pPr>
          </w:p>
          <w:p w:rsidR="004E317C" w:rsidRPr="005C5842" w:rsidRDefault="004E317C" w:rsidP="004E317C">
            <w:pPr>
              <w:spacing w:after="0" w:line="240" w:lineRule="auto"/>
              <w:rPr>
                <w:rFonts w:ascii="Times New Roman" w:hAnsi="Times New Roman"/>
                <w:sz w:val="24"/>
                <w:szCs w:val="24"/>
                <w:lang w:val="uk-UA"/>
              </w:rPr>
            </w:pPr>
          </w:p>
          <w:p w:rsidR="004E317C" w:rsidRPr="005C5842" w:rsidRDefault="004E317C" w:rsidP="004E317C">
            <w:pPr>
              <w:spacing w:after="0" w:line="240" w:lineRule="auto"/>
              <w:rPr>
                <w:rFonts w:ascii="Times New Roman" w:hAnsi="Times New Roman"/>
                <w:sz w:val="24"/>
                <w:szCs w:val="24"/>
                <w:lang w:val="uk-UA"/>
              </w:rPr>
            </w:pPr>
          </w:p>
          <w:p w:rsidR="004E317C" w:rsidRPr="005C5842" w:rsidRDefault="004E317C" w:rsidP="004E317C">
            <w:pPr>
              <w:spacing w:after="0" w:line="240" w:lineRule="auto"/>
              <w:rPr>
                <w:rFonts w:ascii="Times New Roman" w:hAnsi="Times New Roman"/>
                <w:sz w:val="24"/>
                <w:szCs w:val="24"/>
                <w:lang w:val="uk-UA"/>
              </w:rPr>
            </w:pPr>
          </w:p>
          <w:p w:rsidR="004E317C" w:rsidRPr="005C5842" w:rsidRDefault="004E317C" w:rsidP="004E317C">
            <w:pPr>
              <w:spacing w:after="0" w:line="240" w:lineRule="auto"/>
              <w:rPr>
                <w:rFonts w:ascii="Times New Roman" w:hAnsi="Times New Roman"/>
                <w:sz w:val="24"/>
                <w:szCs w:val="24"/>
                <w:lang w:val="uk-UA"/>
              </w:rPr>
            </w:pPr>
          </w:p>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 xml:space="preserve">Управління житлово-комунального господарства Новороздільської міської ради </w:t>
            </w:r>
          </w:p>
        </w:tc>
      </w:tr>
      <w:tr w:rsidR="004E317C" w:rsidRPr="005C5842" w:rsidTr="00A87735">
        <w:tblPrEx>
          <w:tblCellMar>
            <w:top w:w="62" w:type="dxa"/>
            <w:right w:w="36" w:type="dxa"/>
          </w:tblCellMar>
        </w:tblPrEx>
        <w:trPr>
          <w:gridAfter w:val="1"/>
          <w:wAfter w:w="21" w:type="dxa"/>
          <w:trHeight w:val="851"/>
        </w:trPr>
        <w:tc>
          <w:tcPr>
            <w:tcW w:w="538" w:type="dxa"/>
            <w:tcBorders>
              <w:top w:val="single" w:sz="4" w:space="0" w:color="auto"/>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10.</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35" w:line="251" w:lineRule="auto"/>
              <w:ind w:right="69"/>
              <w:jc w:val="both"/>
              <w:rPr>
                <w:rFonts w:ascii="Times New Roman" w:hAnsi="Times New Roman"/>
                <w:sz w:val="24"/>
                <w:szCs w:val="24"/>
                <w:lang w:val="uk-UA"/>
              </w:rPr>
            </w:pPr>
            <w:r w:rsidRPr="005C5842">
              <w:rPr>
                <w:rFonts w:ascii="Times New Roman" w:hAnsi="Times New Roman"/>
                <w:sz w:val="24"/>
                <w:szCs w:val="24"/>
                <w:lang w:val="uk-UA"/>
              </w:rPr>
              <w:t>Підготовка та подання фінансовому управлінню  міської ради разом з поясненнями  прогнозних обсягів на середньостроковий період:</w:t>
            </w:r>
          </w:p>
          <w:p w:rsidR="004E317C" w:rsidRPr="005C5842" w:rsidRDefault="004E317C" w:rsidP="004E317C">
            <w:pPr>
              <w:numPr>
                <w:ilvl w:val="0"/>
                <w:numId w:val="15"/>
              </w:numPr>
              <w:spacing w:after="35" w:line="251" w:lineRule="auto"/>
              <w:ind w:right="69"/>
              <w:jc w:val="both"/>
              <w:rPr>
                <w:rFonts w:ascii="Times New Roman" w:hAnsi="Times New Roman"/>
                <w:sz w:val="24"/>
                <w:szCs w:val="24"/>
                <w:lang w:val="uk-UA"/>
              </w:rPr>
            </w:pPr>
            <w:r w:rsidRPr="005C5842">
              <w:rPr>
                <w:rFonts w:ascii="Times New Roman" w:hAnsi="Times New Roman"/>
                <w:sz w:val="24"/>
                <w:szCs w:val="24"/>
                <w:lang w:val="uk-UA"/>
              </w:rPr>
              <w:t xml:space="preserve">адміністративного збору за проведення державної реєстрації юридичних осіб, фізичних осіб підприємців та громадських формувань; </w:t>
            </w:r>
          </w:p>
          <w:p w:rsidR="004E317C" w:rsidRPr="005C5842" w:rsidRDefault="004E317C" w:rsidP="004E317C">
            <w:pPr>
              <w:numPr>
                <w:ilvl w:val="0"/>
                <w:numId w:val="15"/>
              </w:numPr>
              <w:spacing w:after="25" w:line="258" w:lineRule="auto"/>
              <w:ind w:right="69"/>
              <w:jc w:val="both"/>
              <w:rPr>
                <w:rFonts w:ascii="Times New Roman" w:hAnsi="Times New Roman"/>
                <w:sz w:val="24"/>
                <w:szCs w:val="24"/>
                <w:lang w:val="uk-UA"/>
              </w:rPr>
            </w:pPr>
            <w:r w:rsidRPr="005C5842">
              <w:rPr>
                <w:rFonts w:ascii="Times New Roman" w:hAnsi="Times New Roman"/>
                <w:sz w:val="24"/>
                <w:szCs w:val="24"/>
                <w:lang w:val="uk-UA"/>
              </w:rPr>
              <w:t xml:space="preserve">адміністративного збору за державну реєстрацію речових прав на нерухоме майно та їх обтяжень; </w:t>
            </w:r>
          </w:p>
          <w:p w:rsidR="004E317C" w:rsidRPr="005C5842" w:rsidRDefault="004E317C" w:rsidP="004E317C">
            <w:pPr>
              <w:numPr>
                <w:ilvl w:val="0"/>
                <w:numId w:val="15"/>
              </w:numPr>
              <w:spacing w:after="0" w:line="240" w:lineRule="auto"/>
              <w:ind w:right="69"/>
              <w:jc w:val="both"/>
              <w:rPr>
                <w:rFonts w:ascii="Times New Roman" w:hAnsi="Times New Roman"/>
                <w:sz w:val="24"/>
                <w:szCs w:val="24"/>
                <w:lang w:val="uk-UA"/>
              </w:rPr>
            </w:pPr>
            <w:r w:rsidRPr="005C5842">
              <w:rPr>
                <w:rFonts w:ascii="Times New Roman" w:hAnsi="Times New Roman"/>
                <w:sz w:val="24"/>
                <w:szCs w:val="24"/>
                <w:lang w:val="uk-UA"/>
              </w:rPr>
              <w:t>плати за скорочення термінів надання послуг у сфері державної реєстрації юридичних осіб, фізичних осіб– підприємців та громадських</w:t>
            </w:r>
          </w:p>
          <w:p w:rsidR="004E317C" w:rsidRPr="005C5842" w:rsidRDefault="004E317C" w:rsidP="004E317C">
            <w:pPr>
              <w:spacing w:after="0" w:line="240" w:lineRule="auto"/>
              <w:ind w:right="69"/>
              <w:jc w:val="both"/>
              <w:rPr>
                <w:rFonts w:ascii="Times New Roman" w:hAnsi="Times New Roman"/>
                <w:sz w:val="24"/>
                <w:szCs w:val="24"/>
                <w:lang w:val="uk-UA"/>
              </w:rPr>
            </w:pPr>
            <w:r w:rsidRPr="005C5842">
              <w:rPr>
                <w:rFonts w:ascii="Times New Roman" w:hAnsi="Times New Roman"/>
                <w:sz w:val="24"/>
                <w:szCs w:val="24"/>
                <w:lang w:val="uk-UA"/>
              </w:rPr>
              <w:t>формувань;</w:t>
            </w:r>
          </w:p>
          <w:p w:rsidR="004E317C" w:rsidRPr="005C5842" w:rsidRDefault="004E317C" w:rsidP="004E317C">
            <w:pPr>
              <w:spacing w:after="0" w:line="240" w:lineRule="auto"/>
              <w:ind w:right="69"/>
              <w:jc w:val="both"/>
              <w:rPr>
                <w:rFonts w:ascii="Times New Roman" w:hAnsi="Times New Roman"/>
                <w:sz w:val="24"/>
                <w:szCs w:val="24"/>
                <w:lang w:val="uk-UA"/>
              </w:rPr>
            </w:pPr>
            <w:r w:rsidRPr="005C5842">
              <w:rPr>
                <w:rFonts w:ascii="Times New Roman" w:hAnsi="Times New Roman"/>
                <w:sz w:val="24"/>
                <w:szCs w:val="24"/>
                <w:lang w:val="uk-UA"/>
              </w:rPr>
              <w:t>- плати за надання інших пла</w:t>
            </w:r>
            <w:r w:rsidR="00711C29" w:rsidRPr="005C5842">
              <w:rPr>
                <w:rFonts w:ascii="Times New Roman" w:hAnsi="Times New Roman"/>
                <w:sz w:val="24"/>
                <w:szCs w:val="24"/>
                <w:lang w:val="uk-UA"/>
              </w:rPr>
              <w:t xml:space="preserve">тних адміністративних послуг;  </w:t>
            </w:r>
          </w:p>
        </w:tc>
        <w:tc>
          <w:tcPr>
            <w:tcW w:w="1505" w:type="dxa"/>
            <w:tcBorders>
              <w:top w:val="single" w:sz="4" w:space="0" w:color="auto"/>
              <w:left w:val="single" w:sz="4" w:space="0" w:color="000000"/>
              <w:bottom w:val="single" w:sz="4" w:space="0" w:color="000000"/>
              <w:right w:val="single" w:sz="4" w:space="0" w:color="000000"/>
            </w:tcBorders>
            <w:vAlign w:val="center"/>
          </w:tcPr>
          <w:p w:rsidR="004E317C" w:rsidRPr="005C5842" w:rsidRDefault="004E317C" w:rsidP="004E317C">
            <w:pPr>
              <w:jc w:val="center"/>
              <w:rPr>
                <w:rFonts w:ascii="Times New Roman" w:hAnsi="Times New Roman"/>
                <w:sz w:val="24"/>
                <w:szCs w:val="24"/>
                <w:lang w:val="uk-UA"/>
              </w:rPr>
            </w:pPr>
            <w:r w:rsidRPr="005C5842">
              <w:rPr>
                <w:rFonts w:ascii="Times New Roman" w:hAnsi="Times New Roman"/>
                <w:sz w:val="24"/>
                <w:szCs w:val="24"/>
                <w:lang w:val="uk-UA"/>
              </w:rPr>
              <w:t>Червень - липень</w:t>
            </w:r>
          </w:p>
          <w:p w:rsidR="004E317C" w:rsidRPr="005C5842" w:rsidRDefault="004E317C" w:rsidP="004E317C">
            <w:pPr>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50" w:lineRule="auto"/>
              <w:rPr>
                <w:rFonts w:ascii="Times New Roman" w:hAnsi="Times New Roman"/>
                <w:sz w:val="24"/>
                <w:szCs w:val="24"/>
                <w:lang w:val="uk-UA"/>
              </w:rPr>
            </w:pPr>
          </w:p>
          <w:p w:rsidR="004E317C" w:rsidRPr="005C5842" w:rsidRDefault="004E317C" w:rsidP="004E317C">
            <w:pPr>
              <w:spacing w:after="0" w:line="250" w:lineRule="auto"/>
              <w:rPr>
                <w:rFonts w:ascii="Times New Roman" w:hAnsi="Times New Roman"/>
                <w:sz w:val="24"/>
                <w:szCs w:val="24"/>
                <w:lang w:val="uk-UA"/>
              </w:rPr>
            </w:pPr>
          </w:p>
          <w:p w:rsidR="004E317C" w:rsidRPr="005C5842" w:rsidRDefault="004E317C" w:rsidP="004E317C">
            <w:pPr>
              <w:spacing w:after="0" w:line="250" w:lineRule="auto"/>
              <w:rPr>
                <w:rFonts w:ascii="Times New Roman" w:hAnsi="Times New Roman"/>
                <w:sz w:val="24"/>
                <w:szCs w:val="24"/>
                <w:lang w:val="uk-UA"/>
              </w:rPr>
            </w:pPr>
          </w:p>
          <w:p w:rsidR="004E317C" w:rsidRPr="005C5842" w:rsidRDefault="004E317C" w:rsidP="004E317C">
            <w:pPr>
              <w:spacing w:after="0" w:line="250" w:lineRule="auto"/>
              <w:rPr>
                <w:rFonts w:ascii="Times New Roman" w:hAnsi="Times New Roman"/>
                <w:sz w:val="24"/>
                <w:szCs w:val="24"/>
                <w:lang w:val="uk-UA"/>
              </w:rPr>
            </w:pPr>
          </w:p>
          <w:p w:rsidR="004E317C" w:rsidRPr="005C5842" w:rsidRDefault="004E317C" w:rsidP="004E317C">
            <w:pPr>
              <w:spacing w:after="0" w:line="250" w:lineRule="auto"/>
              <w:rPr>
                <w:rFonts w:ascii="Times New Roman" w:hAnsi="Times New Roman"/>
                <w:sz w:val="24"/>
                <w:szCs w:val="24"/>
                <w:lang w:val="uk-UA"/>
              </w:rPr>
            </w:pPr>
            <w:r w:rsidRPr="005C5842">
              <w:rPr>
                <w:rFonts w:ascii="Times New Roman" w:hAnsi="Times New Roman"/>
                <w:sz w:val="24"/>
                <w:szCs w:val="24"/>
                <w:lang w:val="uk-UA"/>
              </w:rPr>
              <w:t>Відділ державної реєстрації, центр надання адміністративних послуг Новороздільської міської ради</w:t>
            </w:r>
          </w:p>
          <w:p w:rsidR="004E317C" w:rsidRPr="005C5842" w:rsidRDefault="004E317C" w:rsidP="004E317C">
            <w:pPr>
              <w:spacing w:after="0" w:line="240" w:lineRule="auto"/>
              <w:rPr>
                <w:rFonts w:ascii="Times New Roman" w:hAnsi="Times New Roman"/>
                <w:sz w:val="24"/>
                <w:szCs w:val="24"/>
                <w:lang w:val="uk-UA"/>
              </w:rPr>
            </w:pPr>
          </w:p>
        </w:tc>
      </w:tr>
      <w:tr w:rsidR="004E317C" w:rsidRPr="005C5842" w:rsidTr="00A87735">
        <w:trPr>
          <w:trHeight w:val="2297"/>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lastRenderedPageBreak/>
              <w:t>11.</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3"/>
              <w:jc w:val="both"/>
              <w:rPr>
                <w:rFonts w:ascii="Times New Roman" w:hAnsi="Times New Roman"/>
                <w:sz w:val="24"/>
                <w:szCs w:val="24"/>
                <w:lang w:val="uk-UA"/>
              </w:rPr>
            </w:pPr>
            <w:r w:rsidRPr="005C5842">
              <w:rPr>
                <w:rFonts w:ascii="Times New Roman" w:hAnsi="Times New Roman"/>
                <w:sz w:val="24"/>
                <w:szCs w:val="24"/>
                <w:lang w:val="uk-UA"/>
              </w:rPr>
              <w:t xml:space="preserve">Прогнозування обсягів доходів  бюджету, визначення обсягів фінансування бюджету, повернення кредитів до бюджету, а також орієнтовних граничних показників видатків бюджету та надання кредитів з бюджету громади на середньостроковий період  на підставі прогнозу економічного і соціального розвитку України та територіальної громади, аналізу виконання бюджету в попередніх та поточному бюджетних періодах. </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left="6" w:right="47"/>
              <w:jc w:val="center"/>
              <w:rPr>
                <w:rFonts w:ascii="Times New Roman" w:hAnsi="Times New Roman"/>
                <w:sz w:val="24"/>
                <w:szCs w:val="24"/>
                <w:lang w:val="uk-UA"/>
              </w:rPr>
            </w:pPr>
            <w:r w:rsidRPr="005C5842">
              <w:rPr>
                <w:rFonts w:ascii="Times New Roman" w:hAnsi="Times New Roman"/>
                <w:sz w:val="24"/>
                <w:szCs w:val="24"/>
                <w:lang w:val="uk-UA"/>
              </w:rPr>
              <w:t xml:space="preserve">Червень - липень </w:t>
            </w:r>
          </w:p>
          <w:p w:rsidR="004E317C" w:rsidRPr="005C5842" w:rsidRDefault="004E317C" w:rsidP="004E317C">
            <w:pPr>
              <w:spacing w:after="0" w:line="240" w:lineRule="auto"/>
              <w:ind w:left="6" w:right="47"/>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A87735">
        <w:trPr>
          <w:trHeight w:val="1620"/>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12.</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5"/>
              <w:jc w:val="both"/>
              <w:rPr>
                <w:rFonts w:ascii="Times New Roman" w:hAnsi="Times New Roman"/>
                <w:sz w:val="24"/>
                <w:szCs w:val="24"/>
                <w:lang w:val="uk-UA"/>
              </w:rPr>
            </w:pPr>
            <w:r w:rsidRPr="005C5842">
              <w:rPr>
                <w:rFonts w:ascii="Times New Roman" w:hAnsi="Times New Roman"/>
                <w:sz w:val="24"/>
                <w:szCs w:val="24"/>
                <w:lang w:val="uk-UA"/>
              </w:rPr>
              <w:t>Розроблення та доведення до головних розпорядників бюджетних коштів інструкції з підготовки пропозицій до прогнозу бюджету та орієнтовних граничних показників видатків та надання кредитів з бюджету на середньостроковий період.</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left="36"/>
              <w:rPr>
                <w:rFonts w:ascii="Times New Roman" w:hAnsi="Times New Roman"/>
                <w:sz w:val="24"/>
                <w:szCs w:val="24"/>
                <w:lang w:val="uk-UA"/>
              </w:rPr>
            </w:pPr>
            <w:r w:rsidRPr="005C5842">
              <w:rPr>
                <w:rFonts w:ascii="Times New Roman" w:hAnsi="Times New Roman"/>
                <w:sz w:val="24"/>
                <w:szCs w:val="24"/>
                <w:lang w:val="uk-UA"/>
              </w:rPr>
              <w:t xml:space="preserve">Липень </w:t>
            </w:r>
          </w:p>
          <w:p w:rsidR="004E317C" w:rsidRPr="005C5842" w:rsidRDefault="004E317C" w:rsidP="004E317C">
            <w:pPr>
              <w:spacing w:after="0" w:line="240" w:lineRule="auto"/>
              <w:ind w:left="36"/>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A87735">
        <w:trPr>
          <w:trHeight w:val="1003"/>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13.</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3"/>
              <w:jc w:val="both"/>
              <w:rPr>
                <w:rFonts w:ascii="Times New Roman" w:hAnsi="Times New Roman"/>
                <w:sz w:val="24"/>
                <w:szCs w:val="24"/>
                <w:lang w:val="uk-UA"/>
              </w:rPr>
            </w:pPr>
            <w:r w:rsidRPr="005C5842">
              <w:rPr>
                <w:rFonts w:ascii="Times New Roman" w:hAnsi="Times New Roman"/>
                <w:sz w:val="24"/>
                <w:szCs w:val="24"/>
                <w:lang w:val="uk-UA"/>
              </w:rPr>
              <w:t>Надання фінансовому управлінню Новороздільської міської ради пропозицій до прогнозу бюджету з інформацією про публічні інвестиції .</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До 30 Липня</w:t>
            </w:r>
          </w:p>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 xml:space="preserve">2025 р. </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 xml:space="preserve">Головні розпорядники бюджетних коштів </w:t>
            </w:r>
          </w:p>
        </w:tc>
      </w:tr>
      <w:tr w:rsidR="004E317C" w:rsidRPr="005C5842" w:rsidTr="00A87735">
        <w:trPr>
          <w:trHeight w:val="1296"/>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14.</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3"/>
              <w:jc w:val="both"/>
              <w:rPr>
                <w:rFonts w:ascii="Times New Roman" w:hAnsi="Times New Roman"/>
                <w:sz w:val="24"/>
                <w:szCs w:val="24"/>
                <w:lang w:val="uk-UA"/>
              </w:rPr>
            </w:pPr>
            <w:r w:rsidRPr="005C5842">
              <w:rPr>
                <w:rFonts w:ascii="Times New Roman" w:hAnsi="Times New Roman"/>
                <w:sz w:val="24"/>
                <w:szCs w:val="24"/>
                <w:lang w:val="uk-UA"/>
              </w:rPr>
              <w:t xml:space="preserve">Здійснення аналізу поданих головними розпорядниками бюджетних коштів пропозицій до прогнозу бюджету на відповідність доведеним орієнтовним граничним показникам видатків бюджету та надання кредитів з бюджету і вимогам доведених інструкцій. </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Липень -серпень</w:t>
            </w:r>
          </w:p>
          <w:p w:rsidR="004E317C" w:rsidRPr="005C5842" w:rsidRDefault="004E317C" w:rsidP="004E317C">
            <w:pPr>
              <w:spacing w:after="0" w:line="240" w:lineRule="auto"/>
              <w:ind w:left="120"/>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left="14" w:right="23"/>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A87735">
        <w:trPr>
          <w:trHeight w:val="1378"/>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15.</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1"/>
              <w:jc w:val="both"/>
              <w:rPr>
                <w:rFonts w:ascii="Times New Roman" w:hAnsi="Times New Roman"/>
                <w:sz w:val="24"/>
                <w:szCs w:val="24"/>
                <w:lang w:val="uk-UA"/>
              </w:rPr>
            </w:pPr>
            <w:r w:rsidRPr="005C5842">
              <w:rPr>
                <w:rFonts w:ascii="Times New Roman" w:hAnsi="Times New Roman"/>
                <w:sz w:val="24"/>
                <w:szCs w:val="24"/>
                <w:lang w:val="uk-UA"/>
              </w:rPr>
              <w:t xml:space="preserve">Доопрацювання прогнозу бюджету за результатами проведених погоджувальних нарад та отриманої інформації. </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9"/>
              <w:jc w:val="center"/>
              <w:rPr>
                <w:rFonts w:ascii="Times New Roman" w:hAnsi="Times New Roman"/>
                <w:sz w:val="24"/>
                <w:szCs w:val="24"/>
                <w:lang w:val="uk-UA"/>
              </w:rPr>
            </w:pPr>
            <w:r w:rsidRPr="005C5842">
              <w:rPr>
                <w:rFonts w:ascii="Times New Roman" w:hAnsi="Times New Roman"/>
                <w:sz w:val="24"/>
                <w:szCs w:val="24"/>
                <w:lang w:val="uk-UA"/>
              </w:rPr>
              <w:t>Серпень</w:t>
            </w:r>
          </w:p>
          <w:p w:rsidR="004E317C" w:rsidRPr="005C5842" w:rsidRDefault="004E317C" w:rsidP="004E317C">
            <w:pPr>
              <w:spacing w:after="0" w:line="240" w:lineRule="auto"/>
              <w:ind w:right="79"/>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left="14" w:right="23"/>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A87735">
        <w:trPr>
          <w:trHeight w:val="1217"/>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16.</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4"/>
              <w:jc w:val="both"/>
              <w:rPr>
                <w:rFonts w:ascii="Times New Roman" w:hAnsi="Times New Roman"/>
                <w:sz w:val="24"/>
                <w:szCs w:val="24"/>
                <w:lang w:val="uk-UA"/>
              </w:rPr>
            </w:pPr>
            <w:r w:rsidRPr="005C5842">
              <w:rPr>
                <w:rFonts w:ascii="Times New Roman" w:hAnsi="Times New Roman"/>
                <w:sz w:val="24"/>
                <w:szCs w:val="24"/>
                <w:lang w:val="uk-UA"/>
              </w:rPr>
              <w:t xml:space="preserve">Подання прогнозу бюджету на розгляд та схвалення виконавчого комітету міської ради. </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21" w:line="240" w:lineRule="auto"/>
              <w:ind w:right="81"/>
              <w:jc w:val="center"/>
              <w:rPr>
                <w:rFonts w:ascii="Times New Roman" w:hAnsi="Times New Roman"/>
                <w:sz w:val="24"/>
                <w:szCs w:val="24"/>
                <w:lang w:val="uk-UA"/>
              </w:rPr>
            </w:pPr>
            <w:r w:rsidRPr="005C5842">
              <w:rPr>
                <w:rFonts w:ascii="Times New Roman" w:hAnsi="Times New Roman"/>
                <w:sz w:val="24"/>
                <w:szCs w:val="24"/>
                <w:lang w:val="uk-UA"/>
              </w:rPr>
              <w:t xml:space="preserve">До 15 </w:t>
            </w:r>
          </w:p>
          <w:p w:rsidR="004E317C" w:rsidRPr="005C5842" w:rsidRDefault="004E317C" w:rsidP="004E317C">
            <w:pPr>
              <w:spacing w:after="0" w:line="240" w:lineRule="auto"/>
              <w:ind w:right="75"/>
              <w:jc w:val="center"/>
              <w:rPr>
                <w:rFonts w:ascii="Times New Roman" w:hAnsi="Times New Roman"/>
                <w:sz w:val="24"/>
                <w:szCs w:val="24"/>
                <w:lang w:val="uk-UA"/>
              </w:rPr>
            </w:pPr>
            <w:r w:rsidRPr="005C5842">
              <w:rPr>
                <w:rFonts w:ascii="Times New Roman" w:hAnsi="Times New Roman"/>
                <w:sz w:val="24"/>
                <w:szCs w:val="24"/>
                <w:lang w:val="uk-UA"/>
              </w:rPr>
              <w:t>серпня</w:t>
            </w:r>
          </w:p>
          <w:p w:rsidR="004E317C" w:rsidRPr="005C5842" w:rsidRDefault="004E317C" w:rsidP="004E317C">
            <w:pPr>
              <w:spacing w:after="0" w:line="240" w:lineRule="auto"/>
              <w:ind w:right="75"/>
              <w:jc w:val="center"/>
              <w:rPr>
                <w:rFonts w:ascii="Times New Roman" w:hAnsi="Times New Roman"/>
                <w:sz w:val="24"/>
                <w:szCs w:val="24"/>
                <w:lang w:val="uk-UA"/>
              </w:rPr>
            </w:pPr>
            <w:r w:rsidRPr="005C5842">
              <w:rPr>
                <w:rFonts w:ascii="Times New Roman" w:hAnsi="Times New Roman"/>
                <w:sz w:val="24"/>
                <w:szCs w:val="24"/>
                <w:lang w:val="uk-UA"/>
              </w:rPr>
              <w:t xml:space="preserve">2025 р. </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A87735">
        <w:trPr>
          <w:trHeight w:val="1217"/>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17.</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4"/>
              <w:jc w:val="both"/>
              <w:rPr>
                <w:rFonts w:ascii="Times New Roman" w:hAnsi="Times New Roman"/>
                <w:sz w:val="24"/>
                <w:szCs w:val="24"/>
                <w:lang w:val="uk-UA"/>
              </w:rPr>
            </w:pPr>
            <w:r w:rsidRPr="005C5842">
              <w:rPr>
                <w:rFonts w:ascii="Times New Roman" w:hAnsi="Times New Roman"/>
                <w:sz w:val="24"/>
                <w:szCs w:val="24"/>
                <w:lang w:val="uk-UA"/>
              </w:rPr>
              <w:t xml:space="preserve">Розгляд та схвалення прогнозу бюджету на 2026-2028 роки </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21" w:line="240" w:lineRule="auto"/>
              <w:ind w:right="81"/>
              <w:jc w:val="center"/>
              <w:rPr>
                <w:rFonts w:ascii="Times New Roman" w:hAnsi="Times New Roman"/>
                <w:sz w:val="24"/>
                <w:szCs w:val="24"/>
                <w:lang w:val="uk-UA"/>
              </w:rPr>
            </w:pPr>
            <w:r w:rsidRPr="005C5842">
              <w:rPr>
                <w:rFonts w:ascii="Times New Roman" w:hAnsi="Times New Roman"/>
                <w:sz w:val="24"/>
                <w:szCs w:val="24"/>
                <w:lang w:val="uk-UA"/>
              </w:rPr>
              <w:t xml:space="preserve">До 15 </w:t>
            </w:r>
          </w:p>
          <w:p w:rsidR="004E317C" w:rsidRPr="005C5842" w:rsidRDefault="004E317C" w:rsidP="004E317C">
            <w:pPr>
              <w:spacing w:after="0" w:line="240" w:lineRule="auto"/>
              <w:ind w:right="75"/>
              <w:jc w:val="center"/>
              <w:rPr>
                <w:rFonts w:ascii="Times New Roman" w:hAnsi="Times New Roman"/>
                <w:sz w:val="24"/>
                <w:szCs w:val="24"/>
                <w:lang w:val="uk-UA"/>
              </w:rPr>
            </w:pPr>
            <w:r w:rsidRPr="005C5842">
              <w:rPr>
                <w:rFonts w:ascii="Times New Roman" w:hAnsi="Times New Roman"/>
                <w:sz w:val="24"/>
                <w:szCs w:val="24"/>
                <w:lang w:val="uk-UA"/>
              </w:rPr>
              <w:t>серпня</w:t>
            </w:r>
          </w:p>
          <w:p w:rsidR="004E317C" w:rsidRPr="005C5842" w:rsidRDefault="004E317C" w:rsidP="004E317C">
            <w:pPr>
              <w:spacing w:after="21" w:line="240" w:lineRule="auto"/>
              <w:ind w:right="81"/>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Виконавчий комітет Новороздільської міської ради</w:t>
            </w:r>
          </w:p>
        </w:tc>
      </w:tr>
      <w:tr w:rsidR="004E317C" w:rsidRPr="005C5842" w:rsidTr="00A87735">
        <w:trPr>
          <w:trHeight w:val="1217"/>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18.</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4"/>
              <w:jc w:val="both"/>
              <w:rPr>
                <w:rFonts w:ascii="Times New Roman" w:hAnsi="Times New Roman"/>
                <w:sz w:val="24"/>
                <w:szCs w:val="24"/>
                <w:lang w:val="uk-UA"/>
              </w:rPr>
            </w:pPr>
            <w:r w:rsidRPr="005C5842">
              <w:rPr>
                <w:rFonts w:ascii="Times New Roman" w:hAnsi="Times New Roman"/>
                <w:sz w:val="24"/>
                <w:szCs w:val="24"/>
                <w:lang w:val="uk-UA"/>
              </w:rPr>
              <w:t>Розгляд та затвердження середньострокового плану пріоритетних публічних інвестицій громади на 2026-2028 роки</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21" w:line="240" w:lineRule="auto"/>
              <w:ind w:right="81"/>
              <w:jc w:val="center"/>
              <w:rPr>
                <w:rFonts w:ascii="Times New Roman" w:hAnsi="Times New Roman"/>
                <w:sz w:val="24"/>
                <w:szCs w:val="24"/>
                <w:lang w:val="uk-UA"/>
              </w:rPr>
            </w:pPr>
            <w:r w:rsidRPr="005C5842">
              <w:rPr>
                <w:rFonts w:ascii="Times New Roman" w:hAnsi="Times New Roman"/>
                <w:sz w:val="24"/>
                <w:szCs w:val="24"/>
                <w:lang w:val="uk-UA"/>
              </w:rPr>
              <w:t xml:space="preserve">До 15 </w:t>
            </w:r>
          </w:p>
          <w:p w:rsidR="004E317C" w:rsidRPr="005C5842" w:rsidRDefault="004E317C" w:rsidP="004E317C">
            <w:pPr>
              <w:spacing w:after="0" w:line="240" w:lineRule="auto"/>
              <w:ind w:right="75"/>
              <w:jc w:val="center"/>
              <w:rPr>
                <w:rFonts w:ascii="Times New Roman" w:hAnsi="Times New Roman"/>
                <w:sz w:val="24"/>
                <w:szCs w:val="24"/>
                <w:lang w:val="uk-UA"/>
              </w:rPr>
            </w:pPr>
            <w:r w:rsidRPr="005C5842">
              <w:rPr>
                <w:rFonts w:ascii="Times New Roman" w:hAnsi="Times New Roman"/>
                <w:sz w:val="24"/>
                <w:szCs w:val="24"/>
                <w:lang w:val="uk-UA"/>
              </w:rPr>
              <w:t>серпня</w:t>
            </w:r>
          </w:p>
          <w:p w:rsidR="004E317C" w:rsidRPr="005C5842" w:rsidRDefault="004E317C" w:rsidP="004E317C">
            <w:pPr>
              <w:spacing w:after="21" w:line="240" w:lineRule="auto"/>
              <w:ind w:right="81"/>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Виконавчий комітет Новороздільської міської ради</w:t>
            </w:r>
          </w:p>
        </w:tc>
      </w:tr>
      <w:tr w:rsidR="004E317C" w:rsidRPr="005C5842" w:rsidTr="00A87735">
        <w:trPr>
          <w:trHeight w:val="1341"/>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19.</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 xml:space="preserve">Подання прогнозу бюджету до міської ради для розгляду у визначеному порядку. </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5"/>
              <w:jc w:val="center"/>
              <w:rPr>
                <w:rFonts w:ascii="Times New Roman" w:hAnsi="Times New Roman"/>
                <w:sz w:val="24"/>
                <w:szCs w:val="24"/>
                <w:lang w:val="uk-UA"/>
              </w:rPr>
            </w:pPr>
            <w:r w:rsidRPr="005C5842">
              <w:rPr>
                <w:rFonts w:ascii="Times New Roman" w:hAnsi="Times New Roman"/>
                <w:sz w:val="24"/>
                <w:szCs w:val="24"/>
                <w:lang w:val="uk-UA"/>
              </w:rPr>
              <w:t>У 5 ти денний строк від схвалення</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 xml:space="preserve">Виконавчий комітет Новороздільської міської ради </w:t>
            </w:r>
          </w:p>
        </w:tc>
      </w:tr>
      <w:tr w:rsidR="004E317C" w:rsidRPr="005C5842" w:rsidTr="00A87735">
        <w:trPr>
          <w:trHeight w:val="1243"/>
        </w:trPr>
        <w:tc>
          <w:tcPr>
            <w:tcW w:w="5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20.</w:t>
            </w:r>
          </w:p>
        </w:tc>
        <w:tc>
          <w:tcPr>
            <w:tcW w:w="6296"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5"/>
              <w:jc w:val="both"/>
              <w:rPr>
                <w:rFonts w:ascii="Times New Roman" w:hAnsi="Times New Roman"/>
                <w:sz w:val="24"/>
                <w:szCs w:val="24"/>
                <w:lang w:val="uk-UA"/>
              </w:rPr>
            </w:pPr>
            <w:r w:rsidRPr="005C5842">
              <w:rPr>
                <w:rFonts w:ascii="Times New Roman" w:hAnsi="Times New Roman"/>
                <w:sz w:val="24"/>
                <w:szCs w:val="24"/>
                <w:lang w:val="uk-UA"/>
              </w:rPr>
              <w:t xml:space="preserve">Супровід </w:t>
            </w:r>
            <w:r w:rsidRPr="005C5842">
              <w:rPr>
                <w:rFonts w:ascii="Times New Roman" w:hAnsi="Times New Roman"/>
                <w:sz w:val="24"/>
                <w:szCs w:val="24"/>
                <w:lang w:val="uk-UA"/>
              </w:rPr>
              <w:tab/>
              <w:t xml:space="preserve">розгляду </w:t>
            </w:r>
            <w:r w:rsidRPr="005C5842">
              <w:rPr>
                <w:rFonts w:ascii="Times New Roman" w:hAnsi="Times New Roman"/>
                <w:sz w:val="24"/>
                <w:szCs w:val="24"/>
                <w:lang w:val="uk-UA"/>
              </w:rPr>
              <w:tab/>
              <w:t xml:space="preserve">питання </w:t>
            </w:r>
            <w:r w:rsidRPr="005C5842">
              <w:rPr>
                <w:rFonts w:ascii="Times New Roman" w:hAnsi="Times New Roman"/>
                <w:sz w:val="24"/>
                <w:szCs w:val="24"/>
                <w:lang w:val="uk-UA"/>
              </w:rPr>
              <w:tab/>
              <w:t xml:space="preserve">щодо прогнозу </w:t>
            </w:r>
            <w:r w:rsidRPr="005C5842">
              <w:rPr>
                <w:rFonts w:ascii="Times New Roman" w:hAnsi="Times New Roman"/>
                <w:sz w:val="24"/>
                <w:szCs w:val="24"/>
                <w:lang w:val="uk-UA"/>
              </w:rPr>
              <w:tab/>
              <w:t xml:space="preserve">бюджету </w:t>
            </w:r>
            <w:r w:rsidRPr="005C5842">
              <w:rPr>
                <w:rFonts w:ascii="Times New Roman" w:hAnsi="Times New Roman"/>
                <w:sz w:val="24"/>
                <w:szCs w:val="24"/>
                <w:lang w:val="uk-UA"/>
              </w:rPr>
              <w:tab/>
              <w:t xml:space="preserve">постійними комісіями міської ради. </w:t>
            </w:r>
          </w:p>
        </w:tc>
        <w:tc>
          <w:tcPr>
            <w:tcW w:w="152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7"/>
              <w:jc w:val="center"/>
              <w:rPr>
                <w:rFonts w:ascii="Times New Roman" w:hAnsi="Times New Roman"/>
                <w:sz w:val="24"/>
                <w:szCs w:val="24"/>
                <w:lang w:val="uk-UA"/>
              </w:rPr>
            </w:pPr>
            <w:r w:rsidRPr="005C5842">
              <w:rPr>
                <w:rFonts w:ascii="Times New Roman" w:hAnsi="Times New Roman"/>
                <w:sz w:val="24"/>
                <w:szCs w:val="24"/>
                <w:lang w:val="uk-UA"/>
              </w:rPr>
              <w:t>Вересень</w:t>
            </w:r>
          </w:p>
          <w:p w:rsidR="004E317C" w:rsidRPr="005C5842" w:rsidRDefault="004E317C" w:rsidP="004E317C">
            <w:pPr>
              <w:spacing w:after="0" w:line="240" w:lineRule="auto"/>
              <w:ind w:right="77"/>
              <w:jc w:val="center"/>
              <w:rPr>
                <w:rFonts w:ascii="Times New Roman" w:hAnsi="Times New Roman"/>
                <w:sz w:val="24"/>
                <w:szCs w:val="24"/>
                <w:lang w:val="uk-UA"/>
              </w:rPr>
            </w:pPr>
            <w:r w:rsidRPr="005C5842">
              <w:rPr>
                <w:rFonts w:ascii="Times New Roman" w:hAnsi="Times New Roman"/>
                <w:sz w:val="24"/>
                <w:szCs w:val="24"/>
                <w:lang w:val="uk-UA"/>
              </w:rPr>
              <w:t xml:space="preserve">2025 р. </w:t>
            </w:r>
          </w:p>
        </w:tc>
        <w:tc>
          <w:tcPr>
            <w:tcW w:w="2385"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bl>
    <w:p w:rsidR="004E317C" w:rsidRPr="005C5842" w:rsidRDefault="004E317C" w:rsidP="004E317C">
      <w:pPr>
        <w:rPr>
          <w:rFonts w:ascii="Times New Roman" w:hAnsi="Times New Roman"/>
          <w:b/>
          <w:sz w:val="24"/>
          <w:szCs w:val="24"/>
          <w:lang w:val="uk-UA"/>
        </w:rPr>
      </w:pPr>
    </w:p>
    <w:p w:rsidR="00711C29" w:rsidRPr="005C5842" w:rsidRDefault="004E317C" w:rsidP="00A87735">
      <w:pPr>
        <w:rPr>
          <w:rFonts w:ascii="Times New Roman" w:hAnsi="Times New Roman"/>
          <w:sz w:val="24"/>
          <w:szCs w:val="24"/>
          <w:lang w:val="uk-UA"/>
        </w:rPr>
      </w:pPr>
      <w:r w:rsidRPr="005C5842">
        <w:rPr>
          <w:rFonts w:ascii="Times New Roman" w:hAnsi="Times New Roman"/>
          <w:sz w:val="24"/>
          <w:szCs w:val="24"/>
          <w:lang w:val="uk-UA"/>
        </w:rPr>
        <w:t>Керуючий справами виконкому                        Анатолій МЕЛЬНІКОВ</w:t>
      </w:r>
    </w:p>
    <w:p w:rsidR="00711C29" w:rsidRPr="005C5842" w:rsidRDefault="00711C29" w:rsidP="004E317C">
      <w:pPr>
        <w:spacing w:after="0" w:line="240" w:lineRule="auto"/>
        <w:jc w:val="right"/>
        <w:rPr>
          <w:rFonts w:ascii="Times New Roman" w:hAnsi="Times New Roman"/>
          <w:sz w:val="24"/>
          <w:szCs w:val="24"/>
          <w:lang w:val="uk-UA"/>
        </w:rPr>
      </w:pPr>
    </w:p>
    <w:p w:rsidR="004E317C" w:rsidRPr="005C5842" w:rsidRDefault="004E317C" w:rsidP="004E317C">
      <w:pPr>
        <w:spacing w:after="0" w:line="240" w:lineRule="auto"/>
        <w:jc w:val="right"/>
        <w:rPr>
          <w:rFonts w:ascii="Times New Roman" w:hAnsi="Times New Roman"/>
          <w:lang w:val="uk-UA"/>
        </w:rPr>
      </w:pPr>
      <w:r w:rsidRPr="005C5842">
        <w:rPr>
          <w:rFonts w:ascii="Times New Roman" w:hAnsi="Times New Roman"/>
          <w:lang w:val="uk-UA"/>
        </w:rPr>
        <w:t>Додаток 2</w:t>
      </w:r>
    </w:p>
    <w:p w:rsidR="004E317C" w:rsidRPr="005C5842" w:rsidRDefault="004E317C" w:rsidP="004E317C">
      <w:pPr>
        <w:spacing w:after="0" w:line="240" w:lineRule="auto"/>
        <w:jc w:val="right"/>
        <w:rPr>
          <w:rFonts w:ascii="Times New Roman" w:hAnsi="Times New Roman"/>
          <w:lang w:val="uk-UA"/>
        </w:rPr>
      </w:pPr>
      <w:r w:rsidRPr="005C5842">
        <w:rPr>
          <w:rFonts w:ascii="Times New Roman" w:hAnsi="Times New Roman"/>
          <w:lang w:val="uk-UA"/>
        </w:rPr>
        <w:t>до рішення виконавчого комітету</w:t>
      </w:r>
    </w:p>
    <w:p w:rsidR="004E317C" w:rsidRPr="005C5842" w:rsidRDefault="004E317C" w:rsidP="004E317C">
      <w:pPr>
        <w:spacing w:after="0" w:line="240" w:lineRule="auto"/>
        <w:jc w:val="right"/>
        <w:rPr>
          <w:rFonts w:ascii="Times New Roman" w:hAnsi="Times New Roman"/>
          <w:lang w:val="uk-UA"/>
        </w:rPr>
      </w:pPr>
      <w:r w:rsidRPr="005C5842">
        <w:rPr>
          <w:rFonts w:ascii="Times New Roman" w:hAnsi="Times New Roman"/>
          <w:lang w:val="uk-UA"/>
        </w:rPr>
        <w:t xml:space="preserve">Новороздільської міської ради </w:t>
      </w:r>
    </w:p>
    <w:p w:rsidR="004E317C" w:rsidRPr="005C5842" w:rsidRDefault="00A87735" w:rsidP="004E317C">
      <w:pPr>
        <w:spacing w:after="0" w:line="240" w:lineRule="auto"/>
        <w:jc w:val="right"/>
        <w:rPr>
          <w:lang w:val="uk-UA"/>
        </w:rPr>
      </w:pPr>
      <w:r w:rsidRPr="005C5842">
        <w:rPr>
          <w:rFonts w:ascii="Times New Roman" w:hAnsi="Times New Roman"/>
          <w:lang w:val="uk-UA"/>
        </w:rPr>
        <w:t xml:space="preserve">№ 157 </w:t>
      </w:r>
      <w:r w:rsidR="004E317C" w:rsidRPr="005C5842">
        <w:rPr>
          <w:rFonts w:ascii="Times New Roman" w:hAnsi="Times New Roman"/>
          <w:lang w:val="uk-UA"/>
        </w:rPr>
        <w:t>від 22.05.25р.</w:t>
      </w:r>
    </w:p>
    <w:p w:rsidR="004E317C" w:rsidRPr="005C5842" w:rsidRDefault="004E317C" w:rsidP="004E317C">
      <w:pPr>
        <w:spacing w:after="28"/>
        <w:ind w:left="4676"/>
        <w:rPr>
          <w:rFonts w:ascii="Times New Roman" w:hAnsi="Times New Roman"/>
          <w:sz w:val="24"/>
          <w:szCs w:val="24"/>
          <w:lang w:val="uk-UA"/>
        </w:rPr>
      </w:pPr>
    </w:p>
    <w:p w:rsidR="004E317C" w:rsidRPr="005C5842" w:rsidRDefault="004E317C" w:rsidP="004E317C">
      <w:pPr>
        <w:spacing w:after="29"/>
        <w:jc w:val="center"/>
        <w:rPr>
          <w:rFonts w:ascii="Times New Roman" w:hAnsi="Times New Roman"/>
          <w:b/>
          <w:bCs/>
          <w:sz w:val="24"/>
          <w:szCs w:val="24"/>
          <w:lang w:val="uk-UA"/>
        </w:rPr>
      </w:pPr>
      <w:r w:rsidRPr="005C5842">
        <w:rPr>
          <w:rFonts w:ascii="Times New Roman" w:hAnsi="Times New Roman"/>
          <w:b/>
          <w:bCs/>
          <w:sz w:val="24"/>
          <w:szCs w:val="24"/>
          <w:lang w:val="uk-UA"/>
        </w:rPr>
        <w:t>ПЛАН ЗАХОДІВ</w:t>
      </w:r>
    </w:p>
    <w:p w:rsidR="004E317C" w:rsidRPr="005C5842" w:rsidRDefault="004E317C" w:rsidP="004E317C">
      <w:pPr>
        <w:spacing w:after="0"/>
        <w:jc w:val="center"/>
        <w:rPr>
          <w:rFonts w:ascii="Times New Roman" w:hAnsi="Times New Roman"/>
          <w:b/>
          <w:bCs/>
          <w:sz w:val="24"/>
          <w:szCs w:val="24"/>
          <w:lang w:val="uk-UA"/>
        </w:rPr>
      </w:pPr>
      <w:r w:rsidRPr="005C5842">
        <w:rPr>
          <w:rFonts w:ascii="Times New Roman" w:hAnsi="Times New Roman"/>
          <w:b/>
          <w:bCs/>
          <w:sz w:val="24"/>
          <w:szCs w:val="24"/>
          <w:lang w:val="uk-UA"/>
        </w:rPr>
        <w:t>щодо складання проекту міського бюджету на 2026 рік</w:t>
      </w:r>
    </w:p>
    <w:p w:rsidR="004E317C" w:rsidRPr="005C5842" w:rsidRDefault="004E317C" w:rsidP="004E317C">
      <w:pPr>
        <w:spacing w:after="0" w:line="240" w:lineRule="auto"/>
        <w:jc w:val="center"/>
        <w:rPr>
          <w:rFonts w:ascii="Times New Roman" w:hAnsi="Times New Roman"/>
          <w:b/>
          <w:sz w:val="24"/>
          <w:szCs w:val="24"/>
          <w:lang w:val="uk-UA"/>
        </w:rPr>
      </w:pPr>
    </w:p>
    <w:tbl>
      <w:tblPr>
        <w:tblW w:w="10349" w:type="dxa"/>
        <w:tblInd w:w="-176" w:type="dxa"/>
        <w:tblLayout w:type="fixed"/>
        <w:tblCellMar>
          <w:top w:w="8" w:type="dxa"/>
          <w:right w:w="0" w:type="dxa"/>
        </w:tblCellMar>
        <w:tblLook w:val="00A0" w:firstRow="1" w:lastRow="0" w:firstColumn="1" w:lastColumn="0" w:noHBand="0" w:noVBand="0"/>
      </w:tblPr>
      <w:tblGrid>
        <w:gridCol w:w="608"/>
        <w:gridCol w:w="5638"/>
        <w:gridCol w:w="14"/>
        <w:gridCol w:w="1962"/>
        <w:gridCol w:w="2127"/>
      </w:tblGrid>
      <w:tr w:rsidR="004E317C" w:rsidRPr="005C5842" w:rsidTr="004E317C">
        <w:trPr>
          <w:trHeight w:val="962"/>
        </w:trPr>
        <w:tc>
          <w:tcPr>
            <w:tcW w:w="608" w:type="dxa"/>
            <w:tcBorders>
              <w:top w:val="single" w:sz="4" w:space="0" w:color="000000"/>
              <w:left w:val="single" w:sz="4" w:space="0" w:color="000000"/>
              <w:bottom w:val="single" w:sz="4" w:space="0" w:color="000000"/>
              <w:right w:val="single" w:sz="4" w:space="0" w:color="000000"/>
            </w:tcBorders>
            <w:vAlign w:val="center"/>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b/>
                <w:bCs/>
                <w:sz w:val="24"/>
                <w:szCs w:val="24"/>
                <w:lang w:val="uk-UA"/>
              </w:rPr>
              <w:t xml:space="preserve">№  з/п </w:t>
            </w:r>
          </w:p>
        </w:tc>
        <w:tc>
          <w:tcPr>
            <w:tcW w:w="5652" w:type="dxa"/>
            <w:gridSpan w:val="2"/>
            <w:tcBorders>
              <w:top w:val="single" w:sz="4" w:space="0" w:color="000000"/>
              <w:left w:val="single" w:sz="4" w:space="0" w:color="000000"/>
              <w:bottom w:val="single" w:sz="4" w:space="0" w:color="000000"/>
              <w:right w:val="single" w:sz="4" w:space="0" w:color="000000"/>
            </w:tcBorders>
            <w:vAlign w:val="center"/>
          </w:tcPr>
          <w:p w:rsidR="004E317C" w:rsidRPr="005C5842" w:rsidRDefault="004E317C" w:rsidP="004E317C">
            <w:pPr>
              <w:spacing w:after="0" w:line="240" w:lineRule="auto"/>
              <w:ind w:right="106"/>
              <w:jc w:val="center"/>
              <w:rPr>
                <w:rFonts w:ascii="Times New Roman" w:hAnsi="Times New Roman"/>
                <w:sz w:val="24"/>
                <w:szCs w:val="24"/>
                <w:lang w:val="uk-UA"/>
              </w:rPr>
            </w:pPr>
            <w:r w:rsidRPr="005C5842">
              <w:rPr>
                <w:rFonts w:ascii="Times New Roman" w:hAnsi="Times New Roman"/>
                <w:b/>
                <w:bCs/>
                <w:sz w:val="24"/>
                <w:szCs w:val="24"/>
                <w:lang w:val="uk-UA"/>
              </w:rPr>
              <w:t xml:space="preserve">Зміст заходів </w:t>
            </w:r>
          </w:p>
        </w:tc>
        <w:tc>
          <w:tcPr>
            <w:tcW w:w="1962" w:type="dxa"/>
            <w:tcBorders>
              <w:top w:val="single" w:sz="4" w:space="0" w:color="000000"/>
              <w:left w:val="single" w:sz="4" w:space="0" w:color="000000"/>
              <w:bottom w:val="single" w:sz="4" w:space="0" w:color="000000"/>
              <w:right w:val="single" w:sz="4" w:space="0" w:color="000000"/>
            </w:tcBorders>
            <w:vAlign w:val="center"/>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b/>
                <w:bCs/>
                <w:sz w:val="24"/>
                <w:szCs w:val="24"/>
                <w:lang w:val="uk-UA"/>
              </w:rPr>
              <w:t xml:space="preserve">Термін виконання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36"/>
              <w:jc w:val="center"/>
              <w:rPr>
                <w:rFonts w:ascii="Times New Roman" w:hAnsi="Times New Roman"/>
                <w:sz w:val="24"/>
                <w:szCs w:val="24"/>
                <w:lang w:val="uk-UA"/>
              </w:rPr>
            </w:pPr>
          </w:p>
          <w:p w:rsidR="004E317C" w:rsidRPr="005C5842" w:rsidRDefault="004E317C" w:rsidP="004E317C">
            <w:pPr>
              <w:spacing w:after="0" w:line="240" w:lineRule="auto"/>
              <w:ind w:right="36"/>
              <w:jc w:val="center"/>
              <w:rPr>
                <w:rFonts w:ascii="Times New Roman" w:hAnsi="Times New Roman"/>
                <w:sz w:val="24"/>
                <w:szCs w:val="24"/>
                <w:lang w:val="uk-UA"/>
              </w:rPr>
            </w:pPr>
            <w:r w:rsidRPr="005C5842">
              <w:rPr>
                <w:rFonts w:ascii="Times New Roman" w:hAnsi="Times New Roman"/>
                <w:b/>
                <w:bCs/>
                <w:sz w:val="24"/>
                <w:szCs w:val="24"/>
                <w:lang w:val="uk-UA"/>
              </w:rPr>
              <w:t xml:space="preserve">Відповідальні за виконання </w:t>
            </w:r>
          </w:p>
        </w:tc>
      </w:tr>
      <w:tr w:rsidR="004E317C" w:rsidRPr="005C5842" w:rsidTr="004E317C">
        <w:trPr>
          <w:trHeight w:val="1629"/>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w:t>
            </w:r>
          </w:p>
        </w:tc>
        <w:tc>
          <w:tcPr>
            <w:tcW w:w="5652"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6"/>
              <w:jc w:val="both"/>
              <w:rPr>
                <w:rFonts w:ascii="Times New Roman" w:hAnsi="Times New Roman"/>
                <w:sz w:val="24"/>
                <w:szCs w:val="24"/>
                <w:lang w:val="uk-UA"/>
              </w:rPr>
            </w:pPr>
            <w:r w:rsidRPr="005C5842">
              <w:rPr>
                <w:rFonts w:ascii="Times New Roman" w:hAnsi="Times New Roman"/>
                <w:sz w:val="24"/>
                <w:szCs w:val="24"/>
                <w:lang w:val="uk-UA"/>
              </w:rPr>
              <w:t xml:space="preserve">Уточнення параметрів, з урахуванням яких здійснюється горизонтальне вирівнювання податкоспроможності місцевих бюджетів (обсягів надходжень податку на доходи фізичних осіб, чисельність населення).  </w:t>
            </w:r>
          </w:p>
        </w:tc>
        <w:tc>
          <w:tcPr>
            <w:tcW w:w="1962"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left="60"/>
              <w:rPr>
                <w:rFonts w:ascii="Times New Roman" w:hAnsi="Times New Roman"/>
                <w:sz w:val="24"/>
                <w:szCs w:val="24"/>
                <w:lang w:val="uk-UA"/>
              </w:rPr>
            </w:pPr>
            <w:r w:rsidRPr="005C5842">
              <w:rPr>
                <w:rFonts w:ascii="Times New Roman" w:hAnsi="Times New Roman"/>
                <w:sz w:val="24"/>
                <w:szCs w:val="24"/>
                <w:lang w:val="uk-UA"/>
              </w:rPr>
              <w:t>До 1 квітня</w:t>
            </w:r>
          </w:p>
          <w:p w:rsidR="004E317C" w:rsidRPr="005C5842" w:rsidRDefault="004E317C" w:rsidP="004E317C">
            <w:pPr>
              <w:spacing w:after="0" w:line="240" w:lineRule="auto"/>
              <w:ind w:left="60"/>
              <w:rPr>
                <w:rFonts w:ascii="Times New Roman" w:hAnsi="Times New Roman"/>
                <w:sz w:val="24"/>
                <w:szCs w:val="24"/>
                <w:lang w:val="uk-UA"/>
              </w:rPr>
            </w:pPr>
            <w:r w:rsidRPr="005C5842">
              <w:rPr>
                <w:rFonts w:ascii="Times New Roman" w:hAnsi="Times New Roman"/>
                <w:sz w:val="24"/>
                <w:szCs w:val="24"/>
                <w:lang w:val="uk-UA"/>
              </w:rPr>
              <w:t xml:space="preserve">2025 р.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 xml:space="preserve">Фінансове управління Новороздільської міської ради </w:t>
            </w:r>
          </w:p>
        </w:tc>
      </w:tr>
      <w:tr w:rsidR="004E317C" w:rsidRPr="005C5842" w:rsidTr="004E317C">
        <w:trPr>
          <w:trHeight w:val="1576"/>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2.</w:t>
            </w:r>
          </w:p>
        </w:tc>
        <w:tc>
          <w:tcPr>
            <w:tcW w:w="5652"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left="-126"/>
              <w:jc w:val="both"/>
              <w:rPr>
                <w:rFonts w:ascii="Times New Roman" w:hAnsi="Times New Roman"/>
                <w:sz w:val="24"/>
                <w:szCs w:val="24"/>
                <w:lang w:val="uk-UA"/>
              </w:rPr>
            </w:pPr>
            <w:r w:rsidRPr="005C5842">
              <w:rPr>
                <w:rFonts w:ascii="Times New Roman" w:hAnsi="Times New Roman"/>
                <w:sz w:val="24"/>
                <w:szCs w:val="24"/>
                <w:lang w:val="uk-UA"/>
              </w:rPr>
              <w:t xml:space="preserve">Надання фінансовому управлінню Новороздільської міської ради уточненої інформації  щодо основних прогнозних показників соціально - економічного розвитку  громади на середньостроковий період.  </w:t>
            </w:r>
          </w:p>
        </w:tc>
        <w:tc>
          <w:tcPr>
            <w:tcW w:w="1962"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До 20 вересня</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7"/>
              <w:jc w:val="center"/>
              <w:rPr>
                <w:rFonts w:ascii="Times New Roman" w:hAnsi="Times New Roman"/>
                <w:sz w:val="24"/>
                <w:szCs w:val="24"/>
                <w:lang w:val="uk-UA"/>
              </w:rPr>
            </w:pPr>
            <w:r w:rsidRPr="005C5842">
              <w:rPr>
                <w:rFonts w:ascii="Times New Roman" w:hAnsi="Times New Roman"/>
                <w:sz w:val="24"/>
                <w:szCs w:val="24"/>
                <w:lang w:val="uk-UA"/>
              </w:rPr>
              <w:t xml:space="preserve">Відділ розвитку громади та інвестицій Новороздільської міської ради </w:t>
            </w:r>
          </w:p>
        </w:tc>
      </w:tr>
      <w:tr w:rsidR="004E317C" w:rsidRPr="005C5842" w:rsidTr="004E317C">
        <w:trPr>
          <w:trHeight w:val="1551"/>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3.</w:t>
            </w:r>
          </w:p>
        </w:tc>
        <w:tc>
          <w:tcPr>
            <w:tcW w:w="5652"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6"/>
              <w:jc w:val="both"/>
              <w:rPr>
                <w:rFonts w:ascii="Times New Roman" w:hAnsi="Times New Roman"/>
                <w:sz w:val="24"/>
                <w:szCs w:val="24"/>
                <w:lang w:val="uk-UA"/>
              </w:rPr>
            </w:pPr>
            <w:r w:rsidRPr="005C5842">
              <w:rPr>
                <w:rFonts w:ascii="Times New Roman" w:hAnsi="Times New Roman"/>
                <w:sz w:val="24"/>
                <w:szCs w:val="24"/>
                <w:lang w:val="uk-UA"/>
              </w:rPr>
              <w:t>Отримання від Головного управління Державної податкової служби у Львівській області інформації про очікувані обсяги надходження до бюджету податків, зборів та інших платежів в плановому та двох наступних за плановим бюджетних періодах.</w:t>
            </w:r>
          </w:p>
        </w:tc>
        <w:tc>
          <w:tcPr>
            <w:tcW w:w="1962"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22" w:line="240" w:lineRule="auto"/>
              <w:ind w:right="113"/>
              <w:jc w:val="center"/>
              <w:rPr>
                <w:rFonts w:ascii="Times New Roman" w:hAnsi="Times New Roman"/>
                <w:sz w:val="24"/>
                <w:szCs w:val="24"/>
                <w:lang w:val="uk-UA"/>
              </w:rPr>
            </w:pPr>
            <w:r w:rsidRPr="005C5842">
              <w:rPr>
                <w:rFonts w:ascii="Times New Roman" w:hAnsi="Times New Roman"/>
                <w:sz w:val="24"/>
                <w:szCs w:val="24"/>
                <w:lang w:val="uk-UA"/>
              </w:rPr>
              <w:t xml:space="preserve">До 20 </w:t>
            </w:r>
          </w:p>
          <w:p w:rsidR="004E317C" w:rsidRPr="005C5842" w:rsidRDefault="004E317C" w:rsidP="004E317C">
            <w:pPr>
              <w:spacing w:after="0" w:line="240" w:lineRule="auto"/>
              <w:ind w:right="110"/>
              <w:jc w:val="center"/>
              <w:rPr>
                <w:rFonts w:ascii="Times New Roman" w:hAnsi="Times New Roman"/>
                <w:sz w:val="24"/>
                <w:szCs w:val="24"/>
                <w:lang w:val="uk-UA"/>
              </w:rPr>
            </w:pPr>
            <w:r w:rsidRPr="005C5842">
              <w:rPr>
                <w:rFonts w:ascii="Times New Roman" w:hAnsi="Times New Roman"/>
                <w:sz w:val="24"/>
                <w:szCs w:val="24"/>
                <w:lang w:val="uk-UA"/>
              </w:rPr>
              <w:t xml:space="preserve">вересня </w:t>
            </w:r>
          </w:p>
          <w:p w:rsidR="004E317C" w:rsidRPr="005C5842" w:rsidRDefault="004E317C" w:rsidP="004E317C">
            <w:pPr>
              <w:spacing w:after="0" w:line="240" w:lineRule="auto"/>
              <w:ind w:right="110"/>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rPr>
          <w:trHeight w:val="1296"/>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4.</w:t>
            </w:r>
          </w:p>
        </w:tc>
        <w:tc>
          <w:tcPr>
            <w:tcW w:w="5652"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3"/>
              <w:jc w:val="both"/>
              <w:rPr>
                <w:rFonts w:ascii="Times New Roman" w:hAnsi="Times New Roman"/>
                <w:sz w:val="24"/>
                <w:szCs w:val="24"/>
                <w:lang w:val="uk-UA"/>
              </w:rPr>
            </w:pPr>
            <w:r w:rsidRPr="005C5842">
              <w:rPr>
                <w:rFonts w:ascii="Times New Roman" w:hAnsi="Times New Roman"/>
                <w:sz w:val="24"/>
                <w:szCs w:val="24"/>
                <w:lang w:val="uk-UA"/>
              </w:rPr>
              <w:t>Доведення до головних розпорядників  бюджетних коштів особливостей складання розрахунків до проектів місцевих бюджетів та прогнозних обсягів міжбюджетних трансфертів на плановий рік, надісланих Мінфіном.</w:t>
            </w:r>
          </w:p>
        </w:tc>
        <w:tc>
          <w:tcPr>
            <w:tcW w:w="1962"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109"/>
              <w:jc w:val="center"/>
              <w:rPr>
                <w:rFonts w:ascii="Times New Roman" w:hAnsi="Times New Roman"/>
                <w:sz w:val="24"/>
                <w:szCs w:val="24"/>
                <w:lang w:val="uk-UA"/>
              </w:rPr>
            </w:pPr>
            <w:r w:rsidRPr="005C5842">
              <w:rPr>
                <w:rFonts w:ascii="Times New Roman" w:hAnsi="Times New Roman"/>
                <w:sz w:val="24"/>
                <w:szCs w:val="24"/>
                <w:lang w:val="uk-UA"/>
              </w:rPr>
              <w:t>В три-</w:t>
            </w:r>
          </w:p>
          <w:p w:rsidR="004E317C" w:rsidRPr="005C5842" w:rsidRDefault="004E317C" w:rsidP="004E317C">
            <w:pPr>
              <w:spacing w:after="0" w:line="240" w:lineRule="auto"/>
              <w:ind w:left="7" w:right="49"/>
              <w:jc w:val="center"/>
              <w:rPr>
                <w:rFonts w:ascii="Times New Roman" w:hAnsi="Times New Roman"/>
                <w:sz w:val="24"/>
                <w:szCs w:val="24"/>
                <w:lang w:val="uk-UA"/>
              </w:rPr>
            </w:pPr>
            <w:r w:rsidRPr="005C5842">
              <w:rPr>
                <w:rFonts w:ascii="Times New Roman" w:hAnsi="Times New Roman"/>
                <w:sz w:val="24"/>
                <w:szCs w:val="24"/>
                <w:lang w:val="uk-UA"/>
              </w:rPr>
              <w:t>денний термін після їх отримання</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711C29">
        <w:tblPrEx>
          <w:tblCellMar>
            <w:right w:w="32" w:type="dxa"/>
          </w:tblCellMar>
        </w:tblPrEx>
        <w:trPr>
          <w:trHeight w:val="1653"/>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5.</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77" w:lineRule="auto"/>
              <w:jc w:val="both"/>
              <w:rPr>
                <w:rFonts w:ascii="Times New Roman" w:hAnsi="Times New Roman"/>
                <w:sz w:val="24"/>
                <w:szCs w:val="24"/>
                <w:lang w:val="uk-UA"/>
              </w:rPr>
            </w:pPr>
            <w:r w:rsidRPr="005C5842">
              <w:rPr>
                <w:rFonts w:ascii="Times New Roman" w:hAnsi="Times New Roman"/>
                <w:sz w:val="24"/>
                <w:szCs w:val="24"/>
                <w:lang w:val="uk-UA"/>
              </w:rPr>
              <w:t xml:space="preserve">Доведення до головних розпорядників бюджетних коштів: </w:t>
            </w:r>
          </w:p>
          <w:p w:rsidR="004E317C" w:rsidRPr="005C5842" w:rsidRDefault="004E317C" w:rsidP="004E317C">
            <w:pPr>
              <w:spacing w:after="0" w:line="240" w:lineRule="auto"/>
              <w:ind w:right="72"/>
              <w:jc w:val="both"/>
              <w:rPr>
                <w:rFonts w:ascii="Times New Roman" w:hAnsi="Times New Roman"/>
                <w:sz w:val="24"/>
                <w:szCs w:val="24"/>
                <w:lang w:val="uk-UA"/>
              </w:rPr>
            </w:pPr>
            <w:r w:rsidRPr="005C5842">
              <w:rPr>
                <w:rFonts w:ascii="Times New Roman" w:hAnsi="Times New Roman"/>
                <w:sz w:val="24"/>
                <w:szCs w:val="24"/>
                <w:lang w:val="uk-UA"/>
              </w:rPr>
              <w:t xml:space="preserve">- прогнозних обсягів міжбюджетних трансфертів, врахованих у проекті державного бюджету, схваленого Кабінетом Міністрів України; </w:t>
            </w:r>
          </w:p>
          <w:p w:rsidR="004E317C" w:rsidRPr="005C5842" w:rsidRDefault="004E317C" w:rsidP="004E317C">
            <w:pPr>
              <w:spacing w:after="0" w:line="240" w:lineRule="auto"/>
              <w:ind w:right="72"/>
              <w:jc w:val="both"/>
              <w:rPr>
                <w:rFonts w:ascii="Times New Roman" w:hAnsi="Times New Roman"/>
                <w:sz w:val="24"/>
                <w:szCs w:val="24"/>
                <w:lang w:val="uk-UA"/>
              </w:rPr>
            </w:pPr>
            <w:r w:rsidRPr="005C5842">
              <w:rPr>
                <w:rFonts w:ascii="Times New Roman" w:hAnsi="Times New Roman"/>
                <w:sz w:val="24"/>
                <w:szCs w:val="24"/>
                <w:lang w:val="uk-UA"/>
              </w:rPr>
              <w:t xml:space="preserve">- методики їх визначення. </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6"/>
              <w:jc w:val="center"/>
              <w:rPr>
                <w:rFonts w:ascii="Times New Roman" w:hAnsi="Times New Roman"/>
                <w:sz w:val="24"/>
                <w:szCs w:val="24"/>
                <w:lang w:val="uk-UA"/>
              </w:rPr>
            </w:pPr>
            <w:r w:rsidRPr="005C5842">
              <w:rPr>
                <w:rFonts w:ascii="Times New Roman" w:hAnsi="Times New Roman"/>
                <w:sz w:val="24"/>
                <w:szCs w:val="24"/>
                <w:lang w:val="uk-UA"/>
              </w:rPr>
              <w:t>В три-</w:t>
            </w:r>
          </w:p>
          <w:p w:rsidR="004E317C" w:rsidRPr="005C5842" w:rsidRDefault="004E317C" w:rsidP="004E317C">
            <w:pPr>
              <w:spacing w:after="0" w:line="275" w:lineRule="auto"/>
              <w:jc w:val="center"/>
              <w:rPr>
                <w:rFonts w:ascii="Times New Roman" w:hAnsi="Times New Roman"/>
                <w:sz w:val="24"/>
                <w:szCs w:val="24"/>
                <w:lang w:val="uk-UA"/>
              </w:rPr>
            </w:pPr>
            <w:r w:rsidRPr="005C5842">
              <w:rPr>
                <w:rFonts w:ascii="Times New Roman" w:hAnsi="Times New Roman"/>
                <w:sz w:val="24"/>
                <w:szCs w:val="24"/>
                <w:lang w:val="uk-UA"/>
              </w:rPr>
              <w:t xml:space="preserve">денний термін </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 xml:space="preserve">після їх отримання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blPrEx>
          <w:tblCellMar>
            <w:right w:w="32" w:type="dxa"/>
          </w:tblCellMar>
        </w:tblPrEx>
        <w:trPr>
          <w:trHeight w:val="2963"/>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6.</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77" w:lineRule="auto"/>
              <w:jc w:val="both"/>
              <w:rPr>
                <w:rFonts w:ascii="Times New Roman" w:hAnsi="Times New Roman"/>
                <w:sz w:val="24"/>
                <w:szCs w:val="24"/>
                <w:lang w:val="uk-UA"/>
              </w:rPr>
            </w:pPr>
            <w:r w:rsidRPr="005C5842">
              <w:rPr>
                <w:rFonts w:ascii="Times New Roman" w:hAnsi="Times New Roman"/>
                <w:sz w:val="24"/>
                <w:szCs w:val="24"/>
                <w:lang w:val="uk-UA"/>
              </w:rPr>
              <w:t xml:space="preserve">Доведення до головних розпорядників бюджетних коштів: </w:t>
            </w:r>
          </w:p>
          <w:p w:rsidR="004E317C" w:rsidRPr="005C5842" w:rsidRDefault="004E317C" w:rsidP="004E317C">
            <w:pPr>
              <w:numPr>
                <w:ilvl w:val="0"/>
                <w:numId w:val="16"/>
              </w:numPr>
              <w:spacing w:after="4" w:line="275" w:lineRule="auto"/>
              <w:ind w:right="75"/>
              <w:jc w:val="both"/>
              <w:rPr>
                <w:rFonts w:ascii="Times New Roman" w:hAnsi="Times New Roman"/>
                <w:sz w:val="24"/>
                <w:szCs w:val="24"/>
                <w:lang w:val="uk-UA"/>
              </w:rPr>
            </w:pPr>
            <w:r w:rsidRPr="005C5842">
              <w:rPr>
                <w:rFonts w:ascii="Times New Roman" w:hAnsi="Times New Roman"/>
                <w:sz w:val="24"/>
                <w:szCs w:val="24"/>
                <w:lang w:val="uk-UA"/>
              </w:rPr>
              <w:t xml:space="preserve">інструкції з підготовки бюджетних запитів; </w:t>
            </w:r>
          </w:p>
          <w:p w:rsidR="004E317C" w:rsidRPr="005C5842" w:rsidRDefault="004E317C" w:rsidP="004E317C">
            <w:pPr>
              <w:numPr>
                <w:ilvl w:val="0"/>
                <w:numId w:val="16"/>
              </w:numPr>
              <w:spacing w:after="27" w:line="257" w:lineRule="auto"/>
              <w:ind w:right="75"/>
              <w:jc w:val="both"/>
              <w:rPr>
                <w:rFonts w:ascii="Times New Roman" w:hAnsi="Times New Roman"/>
                <w:sz w:val="24"/>
                <w:szCs w:val="24"/>
                <w:lang w:val="uk-UA"/>
              </w:rPr>
            </w:pPr>
            <w:r w:rsidRPr="005C5842">
              <w:rPr>
                <w:rFonts w:ascii="Times New Roman" w:hAnsi="Times New Roman"/>
                <w:sz w:val="24"/>
                <w:szCs w:val="24"/>
                <w:lang w:val="uk-UA"/>
              </w:rPr>
              <w:t xml:space="preserve">граничних показників видатків бюджету та надання кредитів з бюджету; </w:t>
            </w:r>
          </w:p>
          <w:p w:rsidR="004E317C" w:rsidRPr="005C5842" w:rsidRDefault="004E317C" w:rsidP="004E317C">
            <w:pPr>
              <w:numPr>
                <w:ilvl w:val="0"/>
                <w:numId w:val="16"/>
              </w:numPr>
              <w:spacing w:after="0" w:line="240" w:lineRule="auto"/>
              <w:ind w:right="75"/>
              <w:jc w:val="both"/>
              <w:rPr>
                <w:rFonts w:ascii="Times New Roman" w:hAnsi="Times New Roman"/>
                <w:sz w:val="24"/>
                <w:szCs w:val="24"/>
                <w:lang w:val="uk-UA"/>
              </w:rPr>
            </w:pPr>
            <w:r w:rsidRPr="005C5842">
              <w:rPr>
                <w:rFonts w:ascii="Times New Roman" w:hAnsi="Times New Roman"/>
                <w:sz w:val="24"/>
                <w:szCs w:val="24"/>
                <w:lang w:val="uk-UA"/>
              </w:rPr>
              <w:t xml:space="preserve">інструктивного листа щодо організаційних та інших вимог, яких зобов’язані дотримуватися всі розпорядники бюджетних коштів. </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22" w:line="240" w:lineRule="auto"/>
              <w:ind w:right="81"/>
              <w:jc w:val="center"/>
              <w:rPr>
                <w:rFonts w:ascii="Times New Roman" w:hAnsi="Times New Roman"/>
                <w:sz w:val="24"/>
                <w:szCs w:val="24"/>
                <w:lang w:val="uk-UA"/>
              </w:rPr>
            </w:pPr>
            <w:r w:rsidRPr="005C5842">
              <w:rPr>
                <w:rFonts w:ascii="Times New Roman" w:hAnsi="Times New Roman"/>
                <w:sz w:val="24"/>
                <w:szCs w:val="24"/>
                <w:lang w:val="uk-UA"/>
              </w:rPr>
              <w:t xml:space="preserve">До 10 </w:t>
            </w:r>
          </w:p>
          <w:p w:rsidR="004E317C" w:rsidRPr="005C5842" w:rsidRDefault="004E317C" w:rsidP="004E317C">
            <w:pPr>
              <w:spacing w:after="0" w:line="240" w:lineRule="auto"/>
              <w:ind w:right="77"/>
              <w:jc w:val="center"/>
              <w:rPr>
                <w:rFonts w:ascii="Times New Roman" w:hAnsi="Times New Roman"/>
                <w:sz w:val="24"/>
                <w:szCs w:val="24"/>
                <w:lang w:val="uk-UA"/>
              </w:rPr>
            </w:pPr>
            <w:r w:rsidRPr="005C5842">
              <w:rPr>
                <w:rFonts w:ascii="Times New Roman" w:hAnsi="Times New Roman"/>
                <w:sz w:val="24"/>
                <w:szCs w:val="24"/>
                <w:lang w:val="uk-UA"/>
              </w:rPr>
              <w:t>жовтня</w:t>
            </w:r>
          </w:p>
          <w:p w:rsidR="004E317C" w:rsidRPr="005C5842" w:rsidRDefault="004E317C" w:rsidP="004E317C">
            <w:pPr>
              <w:spacing w:after="0" w:line="240" w:lineRule="auto"/>
              <w:ind w:right="77"/>
              <w:jc w:val="center"/>
              <w:rPr>
                <w:rFonts w:ascii="Times New Roman" w:hAnsi="Times New Roman"/>
                <w:sz w:val="24"/>
                <w:szCs w:val="24"/>
                <w:lang w:val="uk-UA"/>
              </w:rPr>
            </w:pPr>
            <w:r w:rsidRPr="005C5842">
              <w:rPr>
                <w:rFonts w:ascii="Times New Roman" w:hAnsi="Times New Roman"/>
                <w:sz w:val="24"/>
                <w:szCs w:val="24"/>
                <w:lang w:val="uk-UA"/>
              </w:rPr>
              <w:t xml:space="preserve">2025 р.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blPrEx>
          <w:tblCellMar>
            <w:right w:w="32" w:type="dxa"/>
          </w:tblCellMar>
        </w:tblPrEx>
        <w:trPr>
          <w:trHeight w:val="1296"/>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lastRenderedPageBreak/>
              <w:t>7.</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2"/>
              <w:jc w:val="both"/>
              <w:rPr>
                <w:rFonts w:ascii="Times New Roman" w:hAnsi="Times New Roman"/>
                <w:sz w:val="24"/>
                <w:szCs w:val="24"/>
                <w:lang w:val="uk-UA"/>
              </w:rPr>
            </w:pPr>
            <w:r w:rsidRPr="005C5842">
              <w:rPr>
                <w:rFonts w:ascii="Times New Roman" w:hAnsi="Times New Roman"/>
                <w:sz w:val="24"/>
                <w:szCs w:val="24"/>
                <w:lang w:val="uk-UA"/>
              </w:rPr>
              <w:t>Складання та подання фінансовому управлінню Новороздільської міської ради бюджетних запитів у форматі програмно-цільового методу бюджетування щодо потреби в коштах на утримання установ громади з урахуванням визначених пріоритетів, проведеного аналізу ефективності та оцінки бюджетних програм.</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23" w:line="240" w:lineRule="auto"/>
              <w:ind w:right="83"/>
              <w:jc w:val="center"/>
              <w:rPr>
                <w:rFonts w:ascii="Times New Roman" w:hAnsi="Times New Roman"/>
                <w:sz w:val="24"/>
                <w:szCs w:val="24"/>
                <w:lang w:val="uk-UA"/>
              </w:rPr>
            </w:pPr>
            <w:r w:rsidRPr="005C5842">
              <w:rPr>
                <w:rFonts w:ascii="Times New Roman" w:hAnsi="Times New Roman"/>
                <w:sz w:val="24"/>
                <w:szCs w:val="24"/>
                <w:lang w:val="uk-UA"/>
              </w:rPr>
              <w:t xml:space="preserve">До 1 </w:t>
            </w:r>
          </w:p>
          <w:p w:rsidR="004E317C" w:rsidRPr="005C5842" w:rsidRDefault="004E317C" w:rsidP="004E317C">
            <w:pPr>
              <w:spacing w:after="0" w:line="240" w:lineRule="auto"/>
              <w:ind w:left="108"/>
              <w:rPr>
                <w:rFonts w:ascii="Times New Roman" w:hAnsi="Times New Roman"/>
                <w:sz w:val="24"/>
                <w:szCs w:val="24"/>
                <w:lang w:val="uk-UA"/>
              </w:rPr>
            </w:pPr>
            <w:r w:rsidRPr="005C5842">
              <w:rPr>
                <w:rFonts w:ascii="Times New Roman" w:hAnsi="Times New Roman"/>
                <w:sz w:val="24"/>
                <w:szCs w:val="24"/>
                <w:lang w:val="uk-UA"/>
              </w:rPr>
              <w:t>листопада</w:t>
            </w:r>
          </w:p>
          <w:p w:rsidR="004E317C" w:rsidRPr="005C5842" w:rsidRDefault="004E317C" w:rsidP="004E317C">
            <w:pPr>
              <w:spacing w:after="0" w:line="240" w:lineRule="auto"/>
              <w:ind w:left="108"/>
              <w:rPr>
                <w:rFonts w:ascii="Times New Roman" w:hAnsi="Times New Roman"/>
                <w:sz w:val="24"/>
                <w:szCs w:val="24"/>
                <w:lang w:val="uk-UA"/>
              </w:rPr>
            </w:pPr>
            <w:r w:rsidRPr="005C5842">
              <w:rPr>
                <w:rFonts w:ascii="Times New Roman" w:hAnsi="Times New Roman"/>
                <w:sz w:val="24"/>
                <w:szCs w:val="24"/>
                <w:lang w:val="uk-UA"/>
              </w:rPr>
              <w:t xml:space="preserve">2025 р.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firstLine="11"/>
              <w:jc w:val="center"/>
              <w:rPr>
                <w:rFonts w:ascii="Times New Roman" w:hAnsi="Times New Roman"/>
                <w:sz w:val="24"/>
                <w:szCs w:val="24"/>
                <w:lang w:val="uk-UA"/>
              </w:rPr>
            </w:pPr>
            <w:r w:rsidRPr="005C5842">
              <w:rPr>
                <w:rFonts w:ascii="Times New Roman" w:hAnsi="Times New Roman"/>
                <w:sz w:val="24"/>
                <w:szCs w:val="24"/>
                <w:lang w:val="uk-UA"/>
              </w:rPr>
              <w:t xml:space="preserve">Головні розпорядники бюджетних коштів </w:t>
            </w:r>
          </w:p>
        </w:tc>
      </w:tr>
      <w:tr w:rsidR="004E317C" w:rsidRPr="005C5842" w:rsidTr="004E317C">
        <w:tblPrEx>
          <w:tblCellMar>
            <w:right w:w="32" w:type="dxa"/>
          </w:tblCellMar>
        </w:tblPrEx>
        <w:trPr>
          <w:trHeight w:val="1243"/>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8.</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3"/>
              <w:jc w:val="both"/>
              <w:rPr>
                <w:rFonts w:ascii="Times New Roman" w:hAnsi="Times New Roman"/>
                <w:sz w:val="24"/>
                <w:szCs w:val="24"/>
                <w:lang w:val="uk-UA"/>
              </w:rPr>
            </w:pPr>
            <w:r w:rsidRPr="005C5842">
              <w:rPr>
                <w:rFonts w:ascii="Times New Roman" w:hAnsi="Times New Roman"/>
                <w:sz w:val="24"/>
                <w:szCs w:val="24"/>
                <w:lang w:val="uk-UA"/>
              </w:rPr>
              <w:t xml:space="preserve">Здійснення аналізу бюджетних запитів, отриманих від головних розпорядників бюджетних коштів, та прийняття рішення щодо включення їх до пропозиції проекту  бюджету. </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8"/>
              <w:jc w:val="center"/>
              <w:rPr>
                <w:rFonts w:ascii="Times New Roman" w:hAnsi="Times New Roman"/>
                <w:sz w:val="24"/>
                <w:szCs w:val="24"/>
                <w:lang w:val="uk-UA"/>
              </w:rPr>
            </w:pPr>
            <w:r w:rsidRPr="005C5842">
              <w:rPr>
                <w:rFonts w:ascii="Times New Roman" w:hAnsi="Times New Roman"/>
                <w:sz w:val="24"/>
                <w:szCs w:val="24"/>
                <w:lang w:val="uk-UA"/>
              </w:rPr>
              <w:t xml:space="preserve">Листопад </w:t>
            </w:r>
          </w:p>
          <w:p w:rsidR="004E317C" w:rsidRPr="005C5842" w:rsidRDefault="004E317C" w:rsidP="004E317C">
            <w:pPr>
              <w:spacing w:after="0" w:line="240" w:lineRule="auto"/>
              <w:ind w:right="78"/>
              <w:jc w:val="center"/>
              <w:rPr>
                <w:rFonts w:ascii="Times New Roman" w:hAnsi="Times New Roman"/>
                <w:sz w:val="24"/>
                <w:szCs w:val="24"/>
                <w:lang w:val="uk-UA"/>
              </w:rPr>
            </w:pPr>
            <w:r w:rsidRPr="005C5842">
              <w:rPr>
                <w:rFonts w:ascii="Times New Roman" w:hAnsi="Times New Roman"/>
                <w:sz w:val="24"/>
                <w:szCs w:val="24"/>
                <w:lang w:val="uk-UA"/>
              </w:rPr>
              <w:t>2025 р.</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blPrEx>
          <w:tblCellMar>
            <w:right w:w="32" w:type="dxa"/>
          </w:tblCellMar>
        </w:tblPrEx>
        <w:trPr>
          <w:trHeight w:val="833"/>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9.</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2"/>
              <w:jc w:val="both"/>
              <w:rPr>
                <w:rFonts w:ascii="Times New Roman" w:hAnsi="Times New Roman"/>
                <w:sz w:val="24"/>
                <w:szCs w:val="24"/>
                <w:lang w:val="uk-UA"/>
              </w:rPr>
            </w:pPr>
            <w:r w:rsidRPr="005C5842">
              <w:rPr>
                <w:rFonts w:ascii="Times New Roman" w:hAnsi="Times New Roman"/>
                <w:sz w:val="24"/>
                <w:szCs w:val="24"/>
                <w:lang w:val="uk-UA"/>
              </w:rPr>
              <w:t>Підготовка проекту рішення міської ради про бюджет з додатками згідно з типовою формою, затвердженою відповідним наказом Мінфіну, і матеріалів, передбачених статтею 76 Бюджетного кодексу України, та його подання виконавчому комітету міської ради.</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left="108"/>
              <w:rPr>
                <w:rFonts w:ascii="Times New Roman" w:hAnsi="Times New Roman"/>
                <w:sz w:val="24"/>
                <w:szCs w:val="24"/>
                <w:lang w:val="uk-UA"/>
              </w:rPr>
            </w:pPr>
            <w:r w:rsidRPr="005C5842">
              <w:rPr>
                <w:rFonts w:ascii="Times New Roman" w:hAnsi="Times New Roman"/>
                <w:sz w:val="24"/>
                <w:szCs w:val="24"/>
                <w:lang w:val="uk-UA"/>
              </w:rPr>
              <w:t xml:space="preserve">Листопад </w:t>
            </w:r>
          </w:p>
          <w:p w:rsidR="004E317C" w:rsidRPr="005C5842" w:rsidRDefault="004E317C" w:rsidP="004E317C">
            <w:pPr>
              <w:spacing w:after="0" w:line="240" w:lineRule="auto"/>
              <w:ind w:left="108"/>
              <w:rPr>
                <w:rFonts w:ascii="Times New Roman" w:hAnsi="Times New Roman"/>
                <w:sz w:val="24"/>
                <w:szCs w:val="24"/>
                <w:lang w:val="uk-UA"/>
              </w:rPr>
            </w:pPr>
            <w:r w:rsidRPr="005C5842">
              <w:rPr>
                <w:rFonts w:ascii="Times New Roman" w:hAnsi="Times New Roman"/>
                <w:sz w:val="24"/>
                <w:szCs w:val="24"/>
                <w:lang w:val="uk-UA"/>
              </w:rPr>
              <w:t>2025 р.</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blPrEx>
          <w:tblCellMar>
            <w:right w:w="32" w:type="dxa"/>
          </w:tblCellMar>
        </w:tblPrEx>
        <w:trPr>
          <w:trHeight w:val="270"/>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10.</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3"/>
              <w:jc w:val="both"/>
              <w:rPr>
                <w:rFonts w:ascii="Times New Roman" w:hAnsi="Times New Roman"/>
                <w:sz w:val="24"/>
                <w:szCs w:val="24"/>
                <w:lang w:val="uk-UA"/>
              </w:rPr>
            </w:pPr>
            <w:r w:rsidRPr="005C5842">
              <w:rPr>
                <w:rFonts w:ascii="Times New Roman" w:hAnsi="Times New Roman"/>
                <w:sz w:val="24"/>
                <w:szCs w:val="24"/>
                <w:lang w:val="uk-UA"/>
              </w:rPr>
              <w:t xml:space="preserve">Оприлюднення проекту рішення міської ради про бюджет на офіційному сайті Новороздільської міської ради. </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80"/>
              <w:jc w:val="center"/>
              <w:rPr>
                <w:rFonts w:ascii="Times New Roman" w:hAnsi="Times New Roman"/>
                <w:sz w:val="24"/>
                <w:szCs w:val="24"/>
                <w:lang w:val="uk-UA"/>
              </w:rPr>
            </w:pPr>
            <w:r w:rsidRPr="005C5842">
              <w:rPr>
                <w:rFonts w:ascii="Times New Roman" w:hAnsi="Times New Roman"/>
                <w:sz w:val="24"/>
                <w:szCs w:val="24"/>
                <w:lang w:val="uk-UA"/>
              </w:rPr>
              <w:t>За 10</w:t>
            </w:r>
          </w:p>
          <w:p w:rsidR="004E317C" w:rsidRPr="005C5842" w:rsidRDefault="004E317C" w:rsidP="004E317C">
            <w:pPr>
              <w:spacing w:after="2" w:line="237" w:lineRule="auto"/>
              <w:jc w:val="center"/>
              <w:rPr>
                <w:rFonts w:ascii="Times New Roman" w:hAnsi="Times New Roman"/>
                <w:sz w:val="24"/>
                <w:szCs w:val="24"/>
                <w:lang w:val="uk-UA"/>
              </w:rPr>
            </w:pPr>
            <w:r w:rsidRPr="005C5842">
              <w:rPr>
                <w:rFonts w:ascii="Times New Roman" w:hAnsi="Times New Roman"/>
                <w:sz w:val="24"/>
                <w:szCs w:val="24"/>
                <w:lang w:val="uk-UA"/>
              </w:rPr>
              <w:t xml:space="preserve">робочих днів до </w:t>
            </w:r>
          </w:p>
          <w:p w:rsidR="004E317C" w:rsidRPr="005C5842" w:rsidRDefault="004E317C" w:rsidP="004E317C">
            <w:pPr>
              <w:spacing w:after="0" w:line="237" w:lineRule="auto"/>
              <w:jc w:val="center"/>
              <w:rPr>
                <w:rFonts w:ascii="Times New Roman" w:hAnsi="Times New Roman"/>
                <w:sz w:val="24"/>
                <w:szCs w:val="24"/>
                <w:lang w:val="uk-UA"/>
              </w:rPr>
            </w:pPr>
            <w:r w:rsidRPr="005C5842">
              <w:rPr>
                <w:rFonts w:ascii="Times New Roman" w:hAnsi="Times New Roman"/>
                <w:sz w:val="24"/>
                <w:szCs w:val="24"/>
                <w:lang w:val="uk-UA"/>
              </w:rPr>
              <w:t xml:space="preserve">очікуваної дати про-ведення сесії </w:t>
            </w:r>
          </w:p>
          <w:p w:rsidR="004E317C" w:rsidRPr="005C5842" w:rsidRDefault="004E317C" w:rsidP="004E317C">
            <w:pPr>
              <w:spacing w:after="0" w:line="240" w:lineRule="auto"/>
              <w:ind w:left="4" w:right="16"/>
              <w:jc w:val="center"/>
              <w:rPr>
                <w:rFonts w:ascii="Times New Roman" w:hAnsi="Times New Roman"/>
                <w:sz w:val="24"/>
                <w:szCs w:val="24"/>
                <w:lang w:val="uk-UA"/>
              </w:rPr>
            </w:pPr>
            <w:r w:rsidRPr="005C5842">
              <w:rPr>
                <w:rFonts w:ascii="Times New Roman" w:hAnsi="Times New Roman"/>
                <w:sz w:val="24"/>
                <w:szCs w:val="24"/>
                <w:lang w:val="uk-UA"/>
              </w:rPr>
              <w:t xml:space="preserve">міської ради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blPrEx>
          <w:tblCellMar>
            <w:right w:w="32" w:type="dxa"/>
          </w:tblCellMar>
        </w:tblPrEx>
        <w:trPr>
          <w:trHeight w:val="1173"/>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11.</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7"/>
              <w:jc w:val="both"/>
              <w:rPr>
                <w:rFonts w:ascii="Times New Roman" w:hAnsi="Times New Roman"/>
                <w:sz w:val="24"/>
                <w:szCs w:val="24"/>
                <w:lang w:val="uk-UA"/>
              </w:rPr>
            </w:pPr>
            <w:r w:rsidRPr="005C5842">
              <w:rPr>
                <w:rFonts w:ascii="Times New Roman" w:hAnsi="Times New Roman"/>
                <w:sz w:val="24"/>
                <w:szCs w:val="24"/>
                <w:lang w:val="uk-UA"/>
              </w:rPr>
              <w:t xml:space="preserve">Представлення та обговорення проекту рішення про бюджет у постійних комісіях міської ради. </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left="26"/>
              <w:rPr>
                <w:rFonts w:ascii="Times New Roman" w:hAnsi="Times New Roman"/>
                <w:sz w:val="24"/>
                <w:szCs w:val="24"/>
                <w:lang w:val="uk-UA"/>
              </w:rPr>
            </w:pPr>
            <w:r w:rsidRPr="005C5842">
              <w:rPr>
                <w:rFonts w:ascii="Times New Roman" w:hAnsi="Times New Roman"/>
                <w:sz w:val="24"/>
                <w:szCs w:val="24"/>
                <w:lang w:val="uk-UA"/>
              </w:rPr>
              <w:t xml:space="preserve">Грудень </w:t>
            </w:r>
          </w:p>
          <w:p w:rsidR="004E317C" w:rsidRPr="005C5842" w:rsidRDefault="004E317C" w:rsidP="004E317C">
            <w:pPr>
              <w:spacing w:after="0" w:line="240" w:lineRule="auto"/>
              <w:ind w:left="26"/>
              <w:rPr>
                <w:rFonts w:ascii="Times New Roman" w:hAnsi="Times New Roman"/>
                <w:sz w:val="24"/>
                <w:szCs w:val="24"/>
                <w:lang w:val="uk-UA"/>
              </w:rPr>
            </w:pPr>
            <w:r w:rsidRPr="005C5842">
              <w:rPr>
                <w:rFonts w:ascii="Times New Roman" w:hAnsi="Times New Roman"/>
                <w:sz w:val="24"/>
                <w:szCs w:val="24"/>
                <w:lang w:val="uk-UA"/>
              </w:rPr>
              <w:t>2025 р.</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firstLine="11"/>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blPrEx>
          <w:tblCellMar>
            <w:right w:w="32" w:type="dxa"/>
          </w:tblCellMar>
        </w:tblPrEx>
        <w:trPr>
          <w:trHeight w:val="1667"/>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12.</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t xml:space="preserve">Доведення до головних розпорядників бюджетних </w:t>
            </w:r>
            <w:r w:rsidRPr="005C5842">
              <w:rPr>
                <w:rFonts w:ascii="Times New Roman" w:hAnsi="Times New Roman"/>
                <w:sz w:val="24"/>
                <w:szCs w:val="24"/>
                <w:lang w:val="uk-UA"/>
              </w:rPr>
              <w:tab/>
              <w:t xml:space="preserve">коштів </w:t>
            </w:r>
            <w:r w:rsidRPr="005C5842">
              <w:rPr>
                <w:rFonts w:ascii="Times New Roman" w:hAnsi="Times New Roman"/>
                <w:sz w:val="24"/>
                <w:szCs w:val="24"/>
                <w:lang w:val="uk-UA"/>
              </w:rPr>
              <w:tab/>
              <w:t xml:space="preserve">обсягів міжбюджетних трансфертів, врахованих у проектідержавного бюджету, а також у проекті обласного бюджету. </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6"/>
              <w:jc w:val="center"/>
              <w:rPr>
                <w:rFonts w:ascii="Times New Roman" w:hAnsi="Times New Roman"/>
                <w:sz w:val="24"/>
                <w:szCs w:val="24"/>
                <w:lang w:val="uk-UA"/>
              </w:rPr>
            </w:pPr>
            <w:r w:rsidRPr="005C5842">
              <w:rPr>
                <w:rFonts w:ascii="Times New Roman" w:hAnsi="Times New Roman"/>
                <w:sz w:val="24"/>
                <w:szCs w:val="24"/>
                <w:lang w:val="uk-UA"/>
              </w:rPr>
              <w:t>В три-</w:t>
            </w:r>
          </w:p>
          <w:p w:rsidR="004E317C" w:rsidRPr="005C5842" w:rsidRDefault="004E317C" w:rsidP="004E317C">
            <w:pPr>
              <w:spacing w:after="50" w:line="237" w:lineRule="auto"/>
              <w:jc w:val="center"/>
              <w:rPr>
                <w:rFonts w:ascii="Times New Roman" w:hAnsi="Times New Roman"/>
                <w:sz w:val="24"/>
                <w:szCs w:val="24"/>
                <w:lang w:val="uk-UA"/>
              </w:rPr>
            </w:pPr>
            <w:r w:rsidRPr="005C5842">
              <w:rPr>
                <w:rFonts w:ascii="Times New Roman" w:hAnsi="Times New Roman"/>
                <w:sz w:val="24"/>
                <w:szCs w:val="24"/>
                <w:lang w:val="uk-UA"/>
              </w:rPr>
              <w:t xml:space="preserve">денний термін </w:t>
            </w:r>
          </w:p>
          <w:p w:rsidR="004E317C" w:rsidRPr="005C5842" w:rsidRDefault="004E317C" w:rsidP="004E317C">
            <w:pPr>
              <w:spacing w:after="0" w:line="240" w:lineRule="auto"/>
              <w:ind w:right="76"/>
              <w:jc w:val="center"/>
              <w:rPr>
                <w:rFonts w:ascii="Times New Roman" w:hAnsi="Times New Roman"/>
                <w:sz w:val="24"/>
                <w:szCs w:val="24"/>
                <w:lang w:val="uk-UA"/>
              </w:rPr>
            </w:pPr>
            <w:r w:rsidRPr="005C5842">
              <w:rPr>
                <w:rFonts w:ascii="Times New Roman" w:hAnsi="Times New Roman"/>
                <w:sz w:val="24"/>
                <w:szCs w:val="24"/>
                <w:lang w:val="uk-UA"/>
              </w:rPr>
              <w:t xml:space="preserve">після їх отримання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blPrEx>
          <w:tblCellMar>
            <w:right w:w="32" w:type="dxa"/>
          </w:tblCellMar>
        </w:tblPrEx>
        <w:trPr>
          <w:trHeight w:val="1942"/>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13.</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t xml:space="preserve">Доопрацювання проекту рішення міської ради про бюджет з урахуванням показників обсягів міжбюджетних трансфертів, врахованих у проекті державного бюджету, прийнятому Верховною Радою України у другому читанні, та у проекті обласного бюджету. </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Грудень</w:t>
            </w:r>
          </w:p>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 xml:space="preserve">2025 р.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blPrEx>
          <w:tblCellMar>
            <w:right w:w="32" w:type="dxa"/>
          </w:tblCellMar>
        </w:tblPrEx>
        <w:trPr>
          <w:trHeight w:val="1688"/>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16.</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2"/>
              <w:jc w:val="both"/>
              <w:rPr>
                <w:rFonts w:ascii="Times New Roman" w:hAnsi="Times New Roman"/>
                <w:sz w:val="24"/>
                <w:szCs w:val="24"/>
                <w:lang w:val="uk-UA"/>
              </w:rPr>
            </w:pPr>
            <w:r w:rsidRPr="005C5842">
              <w:rPr>
                <w:rFonts w:ascii="Times New Roman" w:hAnsi="Times New Roman"/>
                <w:sz w:val="24"/>
                <w:szCs w:val="24"/>
                <w:lang w:val="uk-UA"/>
              </w:rPr>
              <w:t>Схвалення проекту рішення міської ради про бюджет виконавчим комітетом міської ради та направлення схваленого проекту на розгляд міської ради.</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6"/>
              <w:jc w:val="center"/>
              <w:rPr>
                <w:rFonts w:ascii="Times New Roman" w:hAnsi="Times New Roman"/>
                <w:sz w:val="24"/>
                <w:szCs w:val="24"/>
                <w:lang w:val="uk-UA"/>
              </w:rPr>
            </w:pPr>
            <w:r w:rsidRPr="005C5842">
              <w:rPr>
                <w:rFonts w:ascii="Times New Roman" w:hAnsi="Times New Roman"/>
                <w:sz w:val="24"/>
                <w:szCs w:val="24"/>
                <w:lang w:val="uk-UA"/>
              </w:rPr>
              <w:t>Грудень 2025 рік</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 xml:space="preserve">Виконавчий комітет Новороздільської міської ради </w:t>
            </w:r>
          </w:p>
        </w:tc>
      </w:tr>
      <w:tr w:rsidR="004E317C" w:rsidRPr="005C5842" w:rsidTr="004E317C">
        <w:tblPrEx>
          <w:tblCellMar>
            <w:right w:w="32" w:type="dxa"/>
          </w:tblCellMar>
        </w:tblPrEx>
        <w:trPr>
          <w:trHeight w:val="1620"/>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17.</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2"/>
              <w:jc w:val="both"/>
              <w:rPr>
                <w:rFonts w:ascii="Times New Roman" w:hAnsi="Times New Roman"/>
                <w:sz w:val="24"/>
                <w:szCs w:val="24"/>
                <w:lang w:val="uk-UA"/>
              </w:rPr>
            </w:pPr>
            <w:r w:rsidRPr="005C5842">
              <w:rPr>
                <w:rFonts w:ascii="Times New Roman" w:hAnsi="Times New Roman"/>
                <w:sz w:val="24"/>
                <w:szCs w:val="24"/>
                <w:lang w:val="uk-UA"/>
              </w:rPr>
              <w:t xml:space="preserve">Розміщення бюджетних запитів на офіційному сайті Новороздільської міської ради та/або на офіційних сайтах головних розпорядників бюджетних коштів. </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37" w:lineRule="auto"/>
              <w:jc w:val="center"/>
              <w:rPr>
                <w:rFonts w:ascii="Times New Roman" w:hAnsi="Times New Roman"/>
                <w:sz w:val="24"/>
                <w:szCs w:val="24"/>
                <w:lang w:val="uk-UA"/>
              </w:rPr>
            </w:pPr>
            <w:r w:rsidRPr="005C5842">
              <w:rPr>
                <w:rFonts w:ascii="Times New Roman" w:hAnsi="Times New Roman"/>
                <w:sz w:val="24"/>
                <w:szCs w:val="24"/>
                <w:lang w:val="uk-UA"/>
              </w:rPr>
              <w:t xml:space="preserve">Не пізніше ніж через </w:t>
            </w:r>
          </w:p>
          <w:p w:rsidR="004E317C" w:rsidRPr="005C5842" w:rsidRDefault="004E317C" w:rsidP="004E317C">
            <w:pPr>
              <w:spacing w:after="0" w:line="237" w:lineRule="auto"/>
              <w:jc w:val="center"/>
              <w:rPr>
                <w:rFonts w:ascii="Times New Roman" w:hAnsi="Times New Roman"/>
                <w:sz w:val="24"/>
                <w:szCs w:val="24"/>
                <w:lang w:val="uk-UA"/>
              </w:rPr>
            </w:pPr>
            <w:r w:rsidRPr="005C5842">
              <w:rPr>
                <w:rFonts w:ascii="Times New Roman" w:hAnsi="Times New Roman"/>
                <w:sz w:val="24"/>
                <w:szCs w:val="24"/>
                <w:lang w:val="uk-UA"/>
              </w:rPr>
              <w:t xml:space="preserve">три робочі дні після </w:t>
            </w:r>
          </w:p>
          <w:p w:rsidR="004E317C" w:rsidRPr="005C5842" w:rsidRDefault="004E317C" w:rsidP="004E317C">
            <w:pPr>
              <w:spacing w:after="2" w:line="237" w:lineRule="auto"/>
              <w:jc w:val="center"/>
              <w:rPr>
                <w:rFonts w:ascii="Times New Roman" w:hAnsi="Times New Roman"/>
                <w:sz w:val="24"/>
                <w:szCs w:val="24"/>
                <w:lang w:val="uk-UA"/>
              </w:rPr>
            </w:pPr>
            <w:r w:rsidRPr="005C5842">
              <w:rPr>
                <w:rFonts w:ascii="Times New Roman" w:hAnsi="Times New Roman"/>
                <w:sz w:val="24"/>
                <w:szCs w:val="24"/>
                <w:lang w:val="uk-UA"/>
              </w:rPr>
              <w:t>схвалення проєкту</w:t>
            </w:r>
          </w:p>
          <w:p w:rsidR="004E317C" w:rsidRPr="005C5842" w:rsidRDefault="004E317C" w:rsidP="004E317C">
            <w:pPr>
              <w:spacing w:after="52" w:line="237" w:lineRule="auto"/>
              <w:jc w:val="center"/>
              <w:rPr>
                <w:rFonts w:ascii="Times New Roman" w:hAnsi="Times New Roman"/>
                <w:sz w:val="24"/>
                <w:szCs w:val="24"/>
                <w:lang w:val="uk-UA"/>
              </w:rPr>
            </w:pPr>
            <w:r w:rsidRPr="005C5842">
              <w:rPr>
                <w:rFonts w:ascii="Times New Roman" w:hAnsi="Times New Roman"/>
                <w:sz w:val="24"/>
                <w:szCs w:val="24"/>
                <w:lang w:val="uk-UA"/>
              </w:rPr>
              <w:t xml:space="preserve">рішення міської </w:t>
            </w:r>
          </w:p>
          <w:p w:rsidR="004E317C" w:rsidRPr="005C5842" w:rsidRDefault="004E317C" w:rsidP="004E317C">
            <w:pPr>
              <w:spacing w:after="0" w:line="237" w:lineRule="auto"/>
              <w:jc w:val="center"/>
              <w:rPr>
                <w:rFonts w:ascii="Times New Roman" w:hAnsi="Times New Roman"/>
                <w:sz w:val="24"/>
                <w:szCs w:val="24"/>
                <w:lang w:val="uk-UA"/>
              </w:rPr>
            </w:pPr>
            <w:r w:rsidRPr="005C5842">
              <w:rPr>
                <w:rFonts w:ascii="Times New Roman" w:hAnsi="Times New Roman"/>
                <w:sz w:val="24"/>
                <w:szCs w:val="24"/>
                <w:lang w:val="uk-UA"/>
              </w:rPr>
              <w:t xml:space="preserve">ради про бюджет </w:t>
            </w:r>
          </w:p>
          <w:p w:rsidR="004E317C" w:rsidRPr="005C5842" w:rsidRDefault="004E317C" w:rsidP="004E317C">
            <w:pPr>
              <w:spacing w:after="0" w:line="240" w:lineRule="auto"/>
              <w:jc w:val="both"/>
              <w:rPr>
                <w:rFonts w:ascii="Times New Roman" w:hAnsi="Times New Roman"/>
                <w:sz w:val="24"/>
                <w:szCs w:val="24"/>
                <w:lang w:val="uk-UA"/>
              </w:rPr>
            </w:pPr>
            <w:r w:rsidRPr="005C5842">
              <w:rPr>
                <w:rFonts w:ascii="Times New Roman" w:hAnsi="Times New Roman"/>
                <w:sz w:val="24"/>
                <w:szCs w:val="24"/>
                <w:lang w:val="uk-UA"/>
              </w:rPr>
              <w:lastRenderedPageBreak/>
              <w:t xml:space="preserve">виконав-чим комі-тетом Но-ворозділь-ської місь-кої ради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lastRenderedPageBreak/>
              <w:t xml:space="preserve">Головні розпорядники коштів </w:t>
            </w:r>
          </w:p>
        </w:tc>
      </w:tr>
      <w:tr w:rsidR="004E317C" w:rsidRPr="005C5842" w:rsidTr="004E317C">
        <w:tblPrEx>
          <w:tblCellMar>
            <w:right w:w="32" w:type="dxa"/>
          </w:tblCellMar>
        </w:tblPrEx>
        <w:trPr>
          <w:trHeight w:val="1604"/>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18.</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4"/>
              <w:jc w:val="both"/>
              <w:rPr>
                <w:rFonts w:ascii="Times New Roman" w:hAnsi="Times New Roman"/>
                <w:sz w:val="24"/>
                <w:szCs w:val="24"/>
                <w:lang w:val="uk-UA"/>
              </w:rPr>
            </w:pPr>
            <w:r w:rsidRPr="005C5842">
              <w:rPr>
                <w:rFonts w:ascii="Times New Roman" w:hAnsi="Times New Roman"/>
                <w:sz w:val="24"/>
                <w:szCs w:val="24"/>
                <w:lang w:val="uk-UA"/>
              </w:rPr>
              <w:t xml:space="preserve">Оприлюднення рішення міської ради про бюджет на плановий рік у газеті, що визначена міською радою. </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37" w:lineRule="auto"/>
              <w:jc w:val="center"/>
              <w:rPr>
                <w:rFonts w:ascii="Times New Roman" w:hAnsi="Times New Roman"/>
                <w:sz w:val="24"/>
                <w:szCs w:val="24"/>
                <w:lang w:val="uk-UA"/>
              </w:rPr>
            </w:pPr>
            <w:r w:rsidRPr="005C5842">
              <w:rPr>
                <w:rFonts w:ascii="Times New Roman" w:hAnsi="Times New Roman"/>
                <w:sz w:val="24"/>
                <w:szCs w:val="24"/>
                <w:lang w:val="uk-UA"/>
              </w:rPr>
              <w:t xml:space="preserve">Не пізніше ніж через </w:t>
            </w:r>
          </w:p>
          <w:p w:rsidR="004E317C" w:rsidRPr="005C5842" w:rsidRDefault="004E317C" w:rsidP="004E317C">
            <w:pPr>
              <w:spacing w:after="0" w:line="240" w:lineRule="auto"/>
              <w:ind w:left="4" w:right="16"/>
              <w:jc w:val="center"/>
              <w:rPr>
                <w:rFonts w:ascii="Times New Roman" w:hAnsi="Times New Roman"/>
                <w:sz w:val="24"/>
                <w:szCs w:val="24"/>
                <w:lang w:val="uk-UA"/>
              </w:rPr>
            </w:pPr>
            <w:r w:rsidRPr="005C5842">
              <w:rPr>
                <w:rFonts w:ascii="Times New Roman" w:hAnsi="Times New Roman"/>
                <w:sz w:val="24"/>
                <w:szCs w:val="24"/>
                <w:lang w:val="uk-UA"/>
              </w:rPr>
              <w:t xml:space="preserve">десять днів з дня його прийняття  </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Фінансове управління Новороздільської міської ради</w:t>
            </w:r>
          </w:p>
        </w:tc>
      </w:tr>
      <w:tr w:rsidR="004E317C" w:rsidRPr="005C5842" w:rsidTr="004E317C">
        <w:tblPrEx>
          <w:tblCellMar>
            <w:right w:w="32" w:type="dxa"/>
          </w:tblCellMar>
        </w:tblPrEx>
        <w:trPr>
          <w:trHeight w:val="1017"/>
        </w:trPr>
        <w:tc>
          <w:tcPr>
            <w:tcW w:w="60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rPr>
                <w:rFonts w:ascii="Times New Roman" w:hAnsi="Times New Roman"/>
                <w:sz w:val="24"/>
                <w:szCs w:val="24"/>
                <w:lang w:val="uk-UA"/>
              </w:rPr>
            </w:pPr>
            <w:r w:rsidRPr="005C5842">
              <w:rPr>
                <w:rFonts w:ascii="Times New Roman" w:hAnsi="Times New Roman"/>
                <w:sz w:val="24"/>
                <w:szCs w:val="24"/>
                <w:lang w:val="uk-UA"/>
              </w:rPr>
              <w:t>19.</w:t>
            </w:r>
          </w:p>
        </w:tc>
        <w:tc>
          <w:tcPr>
            <w:tcW w:w="5638"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ind w:right="74"/>
              <w:jc w:val="both"/>
              <w:rPr>
                <w:rFonts w:ascii="Times New Roman" w:hAnsi="Times New Roman"/>
                <w:sz w:val="24"/>
                <w:szCs w:val="24"/>
                <w:lang w:val="uk-UA"/>
              </w:rPr>
            </w:pPr>
            <w:r w:rsidRPr="005C5842">
              <w:rPr>
                <w:rFonts w:ascii="Times New Roman" w:hAnsi="Times New Roman"/>
                <w:sz w:val="24"/>
                <w:szCs w:val="24"/>
                <w:lang w:val="uk-UA"/>
              </w:rPr>
              <w:t>Затвердити бюджет на 2026 рік</w:t>
            </w:r>
          </w:p>
        </w:tc>
        <w:tc>
          <w:tcPr>
            <w:tcW w:w="1976" w:type="dxa"/>
            <w:gridSpan w:val="2"/>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37" w:lineRule="auto"/>
              <w:jc w:val="center"/>
              <w:rPr>
                <w:rFonts w:ascii="Times New Roman" w:hAnsi="Times New Roman"/>
                <w:sz w:val="24"/>
                <w:szCs w:val="24"/>
                <w:lang w:val="uk-UA"/>
              </w:rPr>
            </w:pPr>
            <w:r w:rsidRPr="005C5842">
              <w:rPr>
                <w:rFonts w:ascii="Times New Roman" w:hAnsi="Times New Roman"/>
                <w:sz w:val="24"/>
                <w:szCs w:val="24"/>
                <w:lang w:val="uk-UA"/>
              </w:rPr>
              <w:t>До 25 грудня 2025 року</w:t>
            </w:r>
          </w:p>
        </w:tc>
        <w:tc>
          <w:tcPr>
            <w:tcW w:w="2127" w:type="dxa"/>
            <w:tcBorders>
              <w:top w:val="single" w:sz="4" w:space="0" w:color="000000"/>
              <w:left w:val="single" w:sz="4" w:space="0" w:color="000000"/>
              <w:bottom w:val="single" w:sz="4" w:space="0" w:color="000000"/>
              <w:right w:val="single" w:sz="4" w:space="0" w:color="000000"/>
            </w:tcBorders>
          </w:tcPr>
          <w:p w:rsidR="004E317C" w:rsidRPr="005C5842" w:rsidRDefault="004E317C" w:rsidP="004E317C">
            <w:pPr>
              <w:spacing w:after="0" w:line="240" w:lineRule="auto"/>
              <w:jc w:val="center"/>
              <w:rPr>
                <w:rFonts w:ascii="Times New Roman" w:hAnsi="Times New Roman"/>
                <w:sz w:val="24"/>
                <w:szCs w:val="24"/>
                <w:lang w:val="uk-UA"/>
              </w:rPr>
            </w:pPr>
            <w:r w:rsidRPr="005C5842">
              <w:rPr>
                <w:rFonts w:ascii="Times New Roman" w:hAnsi="Times New Roman"/>
                <w:sz w:val="24"/>
                <w:szCs w:val="24"/>
                <w:lang w:val="uk-UA"/>
              </w:rPr>
              <w:t>Новороздільська міська рада</w:t>
            </w:r>
          </w:p>
        </w:tc>
      </w:tr>
    </w:tbl>
    <w:p w:rsidR="004E317C" w:rsidRPr="005C5842" w:rsidRDefault="004E317C" w:rsidP="004E317C">
      <w:pPr>
        <w:spacing w:after="0"/>
        <w:rPr>
          <w:rFonts w:ascii="Times New Roman" w:hAnsi="Times New Roman"/>
          <w:sz w:val="24"/>
          <w:szCs w:val="24"/>
          <w:lang w:val="uk-UA"/>
        </w:rPr>
      </w:pPr>
    </w:p>
    <w:p w:rsidR="004E317C" w:rsidRPr="005C5842" w:rsidRDefault="004E317C" w:rsidP="004E317C">
      <w:pPr>
        <w:spacing w:after="0"/>
        <w:rPr>
          <w:rFonts w:ascii="Times New Roman" w:hAnsi="Times New Roman"/>
          <w:sz w:val="24"/>
          <w:szCs w:val="24"/>
          <w:lang w:val="uk-UA"/>
        </w:rPr>
      </w:pPr>
    </w:p>
    <w:p w:rsidR="004E317C" w:rsidRPr="005C5842" w:rsidRDefault="004E317C" w:rsidP="004E317C">
      <w:pPr>
        <w:rPr>
          <w:rFonts w:ascii="Times New Roman" w:hAnsi="Times New Roman"/>
          <w:b/>
          <w:sz w:val="24"/>
          <w:szCs w:val="24"/>
          <w:lang w:val="uk-UA"/>
        </w:rPr>
      </w:pPr>
      <w:r w:rsidRPr="005C5842">
        <w:rPr>
          <w:rFonts w:ascii="Times New Roman" w:hAnsi="Times New Roman"/>
          <w:b/>
          <w:sz w:val="24"/>
          <w:szCs w:val="24"/>
          <w:lang w:val="uk-UA"/>
        </w:rPr>
        <w:t>Керуючий справами виконкому                        Анатолій МЕЛЬНІКОВ</w:t>
      </w:r>
    </w:p>
    <w:p w:rsidR="004E317C" w:rsidRPr="005C5842" w:rsidRDefault="004E317C" w:rsidP="004E317C">
      <w:pPr>
        <w:rPr>
          <w:rFonts w:ascii="Times New Roman" w:hAnsi="Times New Roman"/>
          <w:sz w:val="24"/>
          <w:szCs w:val="24"/>
          <w:lang w:val="uk-UA"/>
        </w:rPr>
      </w:pPr>
    </w:p>
    <w:p w:rsidR="004E317C" w:rsidRPr="005C5842" w:rsidRDefault="004E317C" w:rsidP="007A09D1">
      <w:pPr>
        <w:spacing w:after="0" w:line="240" w:lineRule="auto"/>
        <w:ind w:left="5664" w:firstLine="708"/>
        <w:rPr>
          <w:rFonts w:ascii="Times New Roman" w:hAnsi="Times New Roman"/>
          <w:b/>
          <w:sz w:val="24"/>
          <w:szCs w:val="24"/>
          <w:u w:val="single"/>
          <w:lang w:val="uk-UA"/>
        </w:rPr>
      </w:pPr>
    </w:p>
    <w:p w:rsidR="004E317C" w:rsidRPr="005C5842" w:rsidRDefault="004E317C" w:rsidP="007A09D1">
      <w:pPr>
        <w:spacing w:after="0" w:line="240" w:lineRule="auto"/>
        <w:ind w:left="5664" w:firstLine="708"/>
        <w:rPr>
          <w:rFonts w:ascii="Times New Roman" w:hAnsi="Times New Roman"/>
          <w:b/>
          <w:sz w:val="24"/>
          <w:szCs w:val="24"/>
          <w:u w:val="single"/>
          <w:lang w:val="uk-UA"/>
        </w:rPr>
      </w:pPr>
    </w:p>
    <w:p w:rsidR="004E317C" w:rsidRPr="005C5842" w:rsidRDefault="004E317C"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711C29" w:rsidRPr="005C5842" w:rsidRDefault="00711C29" w:rsidP="007A09D1">
      <w:pPr>
        <w:spacing w:after="0" w:line="240" w:lineRule="auto"/>
        <w:ind w:left="5664" w:firstLine="708"/>
        <w:rPr>
          <w:rFonts w:ascii="Times New Roman" w:hAnsi="Times New Roman"/>
          <w:b/>
          <w:sz w:val="24"/>
          <w:szCs w:val="24"/>
          <w:u w:val="single"/>
          <w:lang w:val="uk-UA"/>
        </w:r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158</w:t>
      </w:r>
    </w:p>
    <w:p w:rsidR="007A09D1" w:rsidRPr="005C5842" w:rsidRDefault="007A09D1" w:rsidP="007A09D1">
      <w:pPr>
        <w:tabs>
          <w:tab w:val="left" w:pos="3627"/>
        </w:tabs>
        <w:spacing w:after="0" w:line="240" w:lineRule="auto"/>
        <w:rPr>
          <w:rFonts w:ascii="Times New Roman" w:hAnsi="Times New Roman"/>
          <w:sz w:val="24"/>
          <w:szCs w:val="24"/>
          <w:lang w:val="uk-UA" w:eastAsia="ru-RU"/>
        </w:rPr>
      </w:pPr>
    </w:p>
    <w:p w:rsidR="00747682" w:rsidRPr="005C5842" w:rsidRDefault="00711C29" w:rsidP="007A09D1">
      <w:pPr>
        <w:tabs>
          <w:tab w:val="left" w:pos="3627"/>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Про погодження річного плану</w:t>
      </w:r>
      <w:r w:rsidR="00747682" w:rsidRPr="005C5842">
        <w:rPr>
          <w:rFonts w:ascii="Times New Roman" w:hAnsi="Times New Roman"/>
          <w:sz w:val="24"/>
          <w:szCs w:val="24"/>
          <w:lang w:val="uk-UA" w:eastAsia="ru-RU"/>
        </w:rPr>
        <w:t xml:space="preserve"> </w:t>
      </w:r>
      <w:r w:rsidR="00747682" w:rsidRPr="005C5842">
        <w:rPr>
          <w:rFonts w:ascii="Times New Roman" w:eastAsia="Calibri" w:hAnsi="Times New Roman"/>
          <w:sz w:val="24"/>
          <w:szCs w:val="24"/>
          <w:shd w:val="clear" w:color="auto" w:fill="FFFFFF"/>
          <w:lang w:val="uk-UA"/>
        </w:rPr>
        <w:t>надання послуг з</w:t>
      </w:r>
    </w:p>
    <w:p w:rsidR="00711C29" w:rsidRPr="005C5842" w:rsidRDefault="00747682" w:rsidP="007A09D1">
      <w:pPr>
        <w:tabs>
          <w:tab w:val="left" w:pos="3627"/>
        </w:tabs>
        <w:spacing w:after="0" w:line="240" w:lineRule="auto"/>
        <w:rPr>
          <w:rFonts w:ascii="Times New Roman" w:eastAsia="Calibri" w:hAnsi="Times New Roman"/>
          <w:sz w:val="24"/>
          <w:szCs w:val="24"/>
          <w:shd w:val="clear" w:color="auto" w:fill="FFFFFF"/>
          <w:lang w:val="uk-UA"/>
        </w:rPr>
      </w:pPr>
      <w:r w:rsidRPr="005C5842">
        <w:rPr>
          <w:rFonts w:ascii="Times New Roman" w:hAnsi="Times New Roman"/>
          <w:sz w:val="24"/>
          <w:szCs w:val="24"/>
          <w:lang w:val="uk-UA" w:eastAsia="ru-RU"/>
        </w:rPr>
        <w:t>з це</w:t>
      </w:r>
      <w:r w:rsidR="00711C29" w:rsidRPr="005C5842">
        <w:rPr>
          <w:rFonts w:ascii="Times New Roman" w:hAnsi="Times New Roman"/>
          <w:sz w:val="24"/>
          <w:szCs w:val="24"/>
          <w:lang w:val="uk-UA" w:eastAsia="ru-RU"/>
        </w:rPr>
        <w:t xml:space="preserve">нтралізованого водопостачання </w:t>
      </w:r>
      <w:r w:rsidRPr="005C5842">
        <w:rPr>
          <w:rFonts w:ascii="Times New Roman" w:eastAsia="Calibri" w:hAnsi="Times New Roman"/>
          <w:sz w:val="24"/>
          <w:szCs w:val="24"/>
          <w:shd w:val="clear" w:color="auto" w:fill="FFFFFF"/>
          <w:lang w:val="uk-UA"/>
        </w:rPr>
        <w:t xml:space="preserve">та централізованого </w:t>
      </w:r>
    </w:p>
    <w:p w:rsidR="00747682" w:rsidRPr="005C5842" w:rsidRDefault="00747682" w:rsidP="007A09D1">
      <w:pPr>
        <w:tabs>
          <w:tab w:val="left" w:pos="3627"/>
        </w:tabs>
        <w:spacing w:after="0" w:line="240" w:lineRule="auto"/>
        <w:rPr>
          <w:rFonts w:ascii="Times New Roman" w:hAnsi="Times New Roman"/>
          <w:sz w:val="24"/>
          <w:szCs w:val="24"/>
          <w:lang w:val="uk-UA" w:eastAsia="ru-RU"/>
        </w:rPr>
      </w:pPr>
      <w:r w:rsidRPr="005C5842">
        <w:rPr>
          <w:rFonts w:ascii="Times New Roman" w:eastAsia="Calibri" w:hAnsi="Times New Roman"/>
          <w:sz w:val="24"/>
          <w:szCs w:val="24"/>
          <w:shd w:val="clear" w:color="auto" w:fill="FFFFFF"/>
          <w:lang w:val="uk-UA"/>
        </w:rPr>
        <w:t>водовідведення</w:t>
      </w:r>
      <w:r w:rsidR="00711C29" w:rsidRPr="005C5842">
        <w:rPr>
          <w:rFonts w:ascii="Times New Roman" w:hAnsi="Times New Roman"/>
          <w:sz w:val="24"/>
          <w:szCs w:val="24"/>
          <w:lang w:val="uk-UA" w:eastAsia="ru-RU"/>
        </w:rPr>
        <w:t xml:space="preserve">  КП «Ро</w:t>
      </w:r>
      <w:r w:rsidRPr="005C5842">
        <w:rPr>
          <w:rFonts w:ascii="Times New Roman" w:hAnsi="Times New Roman"/>
          <w:sz w:val="24"/>
          <w:szCs w:val="24"/>
          <w:lang w:val="uk-UA" w:eastAsia="ru-RU"/>
        </w:rPr>
        <w:t>зділ"</w:t>
      </w:r>
    </w:p>
    <w:p w:rsidR="00747682" w:rsidRPr="005C5842" w:rsidRDefault="00747682" w:rsidP="007A09D1">
      <w:pPr>
        <w:tabs>
          <w:tab w:val="left" w:pos="3627"/>
        </w:tabs>
        <w:spacing w:after="0" w:line="240" w:lineRule="auto"/>
        <w:rPr>
          <w:rFonts w:ascii="Times New Roman" w:hAnsi="Times New Roman"/>
          <w:sz w:val="24"/>
          <w:szCs w:val="24"/>
          <w:lang w:val="uk-UA" w:eastAsia="ru-RU"/>
        </w:rPr>
      </w:pPr>
    </w:p>
    <w:p w:rsidR="00747682" w:rsidRPr="005C5842" w:rsidRDefault="00747682" w:rsidP="007A09D1">
      <w:pPr>
        <w:tabs>
          <w:tab w:val="left" w:pos="567"/>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ab/>
        <w:t xml:space="preserve">        Розглянувши лист директора КП «Розділ» про погодження річного план  </w:t>
      </w:r>
      <w:r w:rsidRPr="005C5842">
        <w:rPr>
          <w:rFonts w:ascii="Times New Roman" w:eastAsia="Calibri" w:hAnsi="Times New Roman"/>
          <w:sz w:val="24"/>
          <w:szCs w:val="24"/>
          <w:shd w:val="clear" w:color="auto" w:fill="FFFFFF"/>
          <w:lang w:val="uk-UA"/>
        </w:rPr>
        <w:t>надання послуг з централізованого водопостачання та централізованого водовідведення</w:t>
      </w:r>
      <w:r w:rsidRPr="005C5842">
        <w:rPr>
          <w:rFonts w:ascii="Times New Roman" w:hAnsi="Times New Roman"/>
          <w:sz w:val="24"/>
          <w:szCs w:val="24"/>
          <w:lang w:val="uk-UA" w:eastAsia="ru-RU"/>
        </w:rPr>
        <w:t xml:space="preserve"> КП «Розділ», відповідно до  </w:t>
      </w:r>
      <w:r w:rsidRPr="005C5842">
        <w:rPr>
          <w:rFonts w:ascii="Times New Roman" w:eastAsia="Calibri" w:hAnsi="Times New Roman"/>
          <w:bCs/>
          <w:sz w:val="24"/>
          <w:szCs w:val="24"/>
          <w:shd w:val="clear" w:color="auto" w:fill="FFFFFF"/>
          <w:lang w:val="uk-UA"/>
        </w:rPr>
        <w:t>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затверджених наказом №239 від12.09.2018р. Міністерства регіонального розвитку , будівництва  та ЖКГ України</w:t>
      </w:r>
      <w:r w:rsidRPr="005C5842">
        <w:rPr>
          <w:rFonts w:ascii="Times New Roman" w:eastAsia="Calibri" w:hAnsi="Times New Roman"/>
          <w:sz w:val="24"/>
          <w:szCs w:val="24"/>
          <w:lang w:val="uk-UA"/>
        </w:rPr>
        <w:t xml:space="preserve"> та</w:t>
      </w:r>
      <w:r w:rsidRPr="005C5842">
        <w:rPr>
          <w:rFonts w:ascii="Times New Roman" w:hAnsi="Times New Roman"/>
          <w:sz w:val="24"/>
          <w:szCs w:val="24"/>
          <w:lang w:val="uk-UA" w:eastAsia="ru-RU"/>
        </w:rPr>
        <w:t xml:space="preserve">  ст.27 Закону України “Про місцеве самоврядування в Україні”, виконавчий комітет Новороздільської міської ради</w:t>
      </w:r>
    </w:p>
    <w:p w:rsidR="00747682" w:rsidRPr="005C5842" w:rsidRDefault="00747682" w:rsidP="007A09D1">
      <w:pPr>
        <w:tabs>
          <w:tab w:val="left" w:pos="3627"/>
        </w:tabs>
        <w:spacing w:after="0" w:line="240" w:lineRule="auto"/>
        <w:rPr>
          <w:rFonts w:ascii="Times New Roman" w:hAnsi="Times New Roman"/>
          <w:sz w:val="24"/>
          <w:szCs w:val="24"/>
          <w:lang w:val="uk-UA" w:eastAsia="ru-RU"/>
        </w:rPr>
      </w:pPr>
    </w:p>
    <w:p w:rsidR="00747682" w:rsidRPr="005C5842" w:rsidRDefault="00747682" w:rsidP="007A09D1">
      <w:pPr>
        <w:tabs>
          <w:tab w:val="left" w:pos="3627"/>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ВИРІШИВ:</w:t>
      </w:r>
    </w:p>
    <w:p w:rsidR="00747682" w:rsidRPr="005C5842" w:rsidRDefault="00747682" w:rsidP="007A09D1">
      <w:pPr>
        <w:tabs>
          <w:tab w:val="left" w:pos="3627"/>
        </w:tabs>
        <w:spacing w:after="0" w:line="240" w:lineRule="auto"/>
        <w:rPr>
          <w:rFonts w:ascii="Times New Roman" w:hAnsi="Times New Roman"/>
          <w:sz w:val="24"/>
          <w:szCs w:val="24"/>
          <w:lang w:val="uk-UA" w:eastAsia="ru-RU"/>
        </w:rPr>
      </w:pPr>
    </w:p>
    <w:p w:rsidR="00747682" w:rsidRPr="005C5842" w:rsidRDefault="00747682" w:rsidP="007A09D1">
      <w:pPr>
        <w:tabs>
          <w:tab w:val="left" w:pos="1418"/>
        </w:tabs>
        <w:spacing w:after="0" w:line="240" w:lineRule="auto"/>
        <w:ind w:firstLine="567"/>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1. Погодити річний план  </w:t>
      </w:r>
      <w:r w:rsidRPr="005C5842">
        <w:rPr>
          <w:rFonts w:ascii="Times New Roman" w:eastAsia="Calibri" w:hAnsi="Times New Roman"/>
          <w:sz w:val="24"/>
          <w:szCs w:val="24"/>
          <w:shd w:val="clear" w:color="auto" w:fill="FFFFFF"/>
          <w:lang w:val="uk-UA"/>
        </w:rPr>
        <w:t>надання послуг з централізованого водопостачання та централізованого водовідведення</w:t>
      </w:r>
      <w:r w:rsidRPr="005C5842">
        <w:rPr>
          <w:rFonts w:ascii="Times New Roman" w:hAnsi="Times New Roman"/>
          <w:sz w:val="24"/>
          <w:szCs w:val="24"/>
          <w:lang w:val="uk-UA" w:eastAsia="ru-RU"/>
        </w:rPr>
        <w:t xml:space="preserve"> КП «Розділ» на 12 місяців з 01.01.2025р.(додається).</w:t>
      </w:r>
    </w:p>
    <w:p w:rsidR="00747682" w:rsidRPr="005C5842" w:rsidRDefault="00747682" w:rsidP="007A09D1">
      <w:pPr>
        <w:shd w:val="clear" w:color="auto" w:fill="FFFFFF"/>
        <w:spacing w:after="0" w:line="240" w:lineRule="auto"/>
        <w:ind w:firstLine="567"/>
        <w:jc w:val="both"/>
        <w:rPr>
          <w:rFonts w:ascii="Times New Roman" w:hAnsi="Times New Roman"/>
          <w:sz w:val="26"/>
          <w:szCs w:val="26"/>
          <w:lang w:val="uk-UA" w:eastAsia="ru-RU"/>
        </w:rPr>
      </w:pPr>
      <w:r w:rsidRPr="005C5842">
        <w:rPr>
          <w:rFonts w:ascii="Times New Roman" w:hAnsi="Times New Roman"/>
          <w:sz w:val="26"/>
          <w:szCs w:val="26"/>
          <w:lang w:val="uk-UA" w:eastAsia="ru-RU"/>
        </w:rPr>
        <w:t>2. Контроль за виконанням рішення покласти на першого заступника міського голови Гулія М. М.</w:t>
      </w:r>
    </w:p>
    <w:p w:rsidR="00747682" w:rsidRPr="005C5842" w:rsidRDefault="00747682" w:rsidP="007A09D1">
      <w:pPr>
        <w:shd w:val="clear" w:color="auto" w:fill="FFFFFF"/>
        <w:spacing w:after="0" w:line="240" w:lineRule="auto"/>
        <w:ind w:firstLine="567"/>
        <w:jc w:val="both"/>
        <w:rPr>
          <w:rFonts w:ascii="Times New Roman" w:hAnsi="Times New Roman"/>
          <w:sz w:val="26"/>
          <w:szCs w:val="26"/>
          <w:lang w:val="uk-UA" w:eastAsia="ru-RU"/>
        </w:rPr>
      </w:pPr>
    </w:p>
    <w:p w:rsidR="00747682" w:rsidRPr="005C5842" w:rsidRDefault="00747682" w:rsidP="007A09D1">
      <w:pPr>
        <w:shd w:val="clear" w:color="auto" w:fill="FFFFFF"/>
        <w:spacing w:after="0" w:line="240" w:lineRule="auto"/>
        <w:ind w:firstLine="567"/>
        <w:jc w:val="both"/>
        <w:rPr>
          <w:rFonts w:ascii="Times New Roman" w:hAnsi="Times New Roman"/>
          <w:sz w:val="24"/>
          <w:szCs w:val="24"/>
          <w:lang w:val="uk-UA"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МІСЬКИЙ  ГОЛОВА</w:t>
      </w:r>
      <w:r w:rsidRPr="005C5842">
        <w:rPr>
          <w:rFonts w:ascii="Times New Roman" w:hAnsi="Times New Roman"/>
          <w:sz w:val="24"/>
          <w:szCs w:val="24"/>
          <w:lang w:eastAsia="ru-RU"/>
        </w:rPr>
        <w:tab/>
        <w:t>Ярина ЯЦЕНКО</w:t>
      </w: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spacing w:after="0" w:line="240" w:lineRule="auto"/>
        <w:jc w:val="center"/>
        <w:rPr>
          <w:rFonts w:eastAsia="Calibri"/>
          <w:b/>
          <w:sz w:val="36"/>
          <w:szCs w:val="36"/>
          <w:lang w:val="uk-UA"/>
        </w:rPr>
      </w:pPr>
    </w:p>
    <w:p w:rsidR="007A09D1" w:rsidRPr="005C5842" w:rsidRDefault="007A09D1" w:rsidP="007A09D1">
      <w:pPr>
        <w:spacing w:after="0" w:line="240" w:lineRule="auto"/>
        <w:jc w:val="center"/>
        <w:rPr>
          <w:rFonts w:eastAsia="Calibri"/>
          <w:b/>
          <w:sz w:val="36"/>
          <w:szCs w:val="36"/>
          <w:lang w:val="uk-UA"/>
        </w:rPr>
      </w:pPr>
    </w:p>
    <w:p w:rsidR="007A09D1" w:rsidRPr="005C5842" w:rsidRDefault="007A09D1" w:rsidP="007A09D1">
      <w:pPr>
        <w:spacing w:after="0" w:line="240" w:lineRule="auto"/>
        <w:jc w:val="center"/>
        <w:rPr>
          <w:rFonts w:eastAsia="Calibri"/>
          <w:b/>
          <w:sz w:val="36"/>
          <w:szCs w:val="36"/>
          <w:lang w:val="uk-UA"/>
        </w:rPr>
      </w:pPr>
    </w:p>
    <w:p w:rsidR="007A09D1" w:rsidRPr="005C5842" w:rsidRDefault="007A09D1" w:rsidP="007A09D1">
      <w:pPr>
        <w:spacing w:after="0" w:line="240" w:lineRule="auto"/>
        <w:jc w:val="center"/>
        <w:rPr>
          <w:rFonts w:eastAsia="Calibri"/>
          <w:b/>
          <w:sz w:val="36"/>
          <w:szCs w:val="36"/>
          <w:lang w:val="uk-UA"/>
        </w:rPr>
      </w:pPr>
    </w:p>
    <w:p w:rsidR="007A09D1" w:rsidRPr="005C5842" w:rsidRDefault="007A09D1" w:rsidP="007A09D1">
      <w:pPr>
        <w:spacing w:after="0" w:line="240" w:lineRule="auto"/>
        <w:jc w:val="center"/>
        <w:rPr>
          <w:rFonts w:eastAsia="Calibri"/>
          <w:b/>
          <w:sz w:val="36"/>
          <w:szCs w:val="36"/>
          <w:lang w:val="uk-UA"/>
        </w:rPr>
      </w:pPr>
    </w:p>
    <w:p w:rsidR="007A09D1" w:rsidRPr="005C5842" w:rsidRDefault="007A09D1" w:rsidP="007A09D1">
      <w:pPr>
        <w:spacing w:after="0" w:line="240" w:lineRule="auto"/>
        <w:jc w:val="center"/>
        <w:rPr>
          <w:rFonts w:eastAsia="Calibri"/>
          <w:b/>
          <w:sz w:val="36"/>
          <w:szCs w:val="36"/>
          <w:lang w:val="uk-UA"/>
        </w:rPr>
      </w:pPr>
    </w:p>
    <w:p w:rsidR="007A09D1" w:rsidRPr="005C5842" w:rsidRDefault="007A09D1" w:rsidP="007A09D1">
      <w:pPr>
        <w:spacing w:after="0" w:line="240" w:lineRule="auto"/>
        <w:jc w:val="center"/>
        <w:rPr>
          <w:rFonts w:eastAsia="Calibri"/>
          <w:b/>
          <w:sz w:val="36"/>
          <w:szCs w:val="36"/>
          <w:lang w:val="uk-UA"/>
        </w:rPr>
      </w:pPr>
    </w:p>
    <w:p w:rsidR="007A09D1" w:rsidRPr="005C5842" w:rsidRDefault="007A09D1" w:rsidP="00711C29">
      <w:pPr>
        <w:spacing w:after="0" w:line="240" w:lineRule="auto"/>
        <w:rPr>
          <w:rFonts w:eastAsia="Calibri"/>
          <w:b/>
          <w:sz w:val="36"/>
          <w:szCs w:val="36"/>
          <w:lang w:val="uk-UA"/>
        </w:rPr>
      </w:pPr>
    </w:p>
    <w:p w:rsidR="007A09D1" w:rsidRPr="005C5842" w:rsidRDefault="007A09D1" w:rsidP="007A09D1">
      <w:pPr>
        <w:spacing w:after="0" w:line="240" w:lineRule="auto"/>
        <w:jc w:val="right"/>
        <w:rPr>
          <w:rFonts w:ascii="Times New Roman" w:eastAsia="Calibri" w:hAnsi="Times New Roman"/>
          <w:lang w:val="uk-UA"/>
        </w:rPr>
      </w:pPr>
      <w:r w:rsidRPr="005C5842">
        <w:rPr>
          <w:rFonts w:ascii="Times New Roman" w:eastAsia="Calibri" w:hAnsi="Times New Roman"/>
          <w:lang w:val="uk-UA"/>
        </w:rPr>
        <w:t>Додаток</w:t>
      </w:r>
    </w:p>
    <w:p w:rsidR="007A09D1" w:rsidRPr="005C5842" w:rsidRDefault="007A09D1" w:rsidP="007A09D1">
      <w:pPr>
        <w:spacing w:after="0" w:line="240" w:lineRule="auto"/>
        <w:jc w:val="right"/>
        <w:rPr>
          <w:rFonts w:ascii="Times New Roman" w:eastAsia="Calibri" w:hAnsi="Times New Roman"/>
          <w:lang w:val="uk-UA"/>
        </w:rPr>
      </w:pPr>
      <w:r w:rsidRPr="005C5842">
        <w:rPr>
          <w:rFonts w:ascii="Times New Roman" w:eastAsia="Calibri" w:hAnsi="Times New Roman"/>
          <w:lang w:val="uk-UA"/>
        </w:rPr>
        <w:t>до рішення виконавчого комітету</w:t>
      </w:r>
    </w:p>
    <w:p w:rsidR="007A09D1" w:rsidRPr="005C5842" w:rsidRDefault="007A09D1" w:rsidP="007A09D1">
      <w:pPr>
        <w:spacing w:after="0" w:line="240" w:lineRule="auto"/>
        <w:jc w:val="right"/>
        <w:rPr>
          <w:rFonts w:ascii="Times New Roman" w:eastAsia="Calibri" w:hAnsi="Times New Roman"/>
          <w:lang w:val="uk-UA"/>
        </w:rPr>
      </w:pPr>
      <w:r w:rsidRPr="005C5842">
        <w:rPr>
          <w:rFonts w:ascii="Times New Roman" w:eastAsia="Calibri" w:hAnsi="Times New Roman"/>
          <w:lang w:val="uk-UA"/>
        </w:rPr>
        <w:t xml:space="preserve">№ </w:t>
      </w:r>
      <w:r w:rsidR="00A87735" w:rsidRPr="005C5842">
        <w:rPr>
          <w:rFonts w:ascii="Times New Roman" w:eastAsia="Calibri" w:hAnsi="Times New Roman"/>
          <w:lang w:val="uk-UA"/>
        </w:rPr>
        <w:t xml:space="preserve"> 158 </w:t>
      </w:r>
      <w:r w:rsidRPr="005C5842">
        <w:rPr>
          <w:rFonts w:ascii="Times New Roman" w:eastAsia="Calibri" w:hAnsi="Times New Roman"/>
          <w:lang w:val="uk-UA"/>
        </w:rPr>
        <w:t>від 22.05.2025 року</w:t>
      </w:r>
    </w:p>
    <w:p w:rsidR="007A09D1" w:rsidRPr="005C5842" w:rsidRDefault="007A09D1" w:rsidP="007A09D1">
      <w:pPr>
        <w:spacing w:after="0" w:line="240" w:lineRule="auto"/>
        <w:jc w:val="right"/>
        <w:rPr>
          <w:rFonts w:ascii="Times New Roman" w:eastAsia="Calibri" w:hAnsi="Times New Roman"/>
          <w:lang w:val="uk-UA"/>
        </w:rPr>
      </w:pPr>
    </w:p>
    <w:p w:rsidR="00747682" w:rsidRPr="005C5842" w:rsidRDefault="00747682" w:rsidP="007A09D1">
      <w:pPr>
        <w:spacing w:after="0" w:line="240" w:lineRule="auto"/>
        <w:jc w:val="center"/>
        <w:rPr>
          <w:rFonts w:eastAsia="Calibri"/>
          <w:b/>
          <w:sz w:val="36"/>
          <w:szCs w:val="36"/>
          <w:lang w:val="uk-UA"/>
        </w:rPr>
      </w:pPr>
      <w:r w:rsidRPr="005C5842">
        <w:rPr>
          <w:rFonts w:eastAsia="Calibri"/>
          <w:b/>
          <w:sz w:val="36"/>
          <w:szCs w:val="36"/>
          <w:lang w:val="uk-UA"/>
        </w:rPr>
        <w:t>РІЧНИЙ ПЛАН</w:t>
      </w:r>
    </w:p>
    <w:p w:rsidR="00747682" w:rsidRPr="005C5842" w:rsidRDefault="00747682" w:rsidP="007A09D1">
      <w:pPr>
        <w:spacing w:after="0" w:line="240" w:lineRule="auto"/>
        <w:jc w:val="center"/>
        <w:rPr>
          <w:rFonts w:eastAsia="Calibri"/>
          <w:b/>
          <w:sz w:val="32"/>
          <w:szCs w:val="32"/>
          <w:lang w:val="uk-UA"/>
        </w:rPr>
      </w:pPr>
      <w:r w:rsidRPr="005C5842">
        <w:rPr>
          <w:rFonts w:eastAsia="Calibri"/>
          <w:b/>
          <w:sz w:val="32"/>
          <w:szCs w:val="32"/>
          <w:lang w:val="uk-UA"/>
        </w:rPr>
        <w:t>надання послуг з централізованого водопостачання і централізованого водовідведення КП «Розділ» на 2025 рік</w:t>
      </w:r>
    </w:p>
    <w:tbl>
      <w:tblPr>
        <w:tblStyle w:val="45"/>
        <w:tblW w:w="10057" w:type="dxa"/>
        <w:tblLayout w:type="fixed"/>
        <w:tblLook w:val="04A0" w:firstRow="1" w:lastRow="0" w:firstColumn="1" w:lastColumn="0" w:noHBand="0" w:noVBand="1"/>
      </w:tblPr>
      <w:tblGrid>
        <w:gridCol w:w="562"/>
        <w:gridCol w:w="2268"/>
        <w:gridCol w:w="567"/>
        <w:gridCol w:w="811"/>
        <w:gridCol w:w="765"/>
        <w:gridCol w:w="755"/>
        <w:gridCol w:w="1219"/>
        <w:gridCol w:w="990"/>
        <w:gridCol w:w="1132"/>
        <w:gridCol w:w="988"/>
      </w:tblGrid>
      <w:tr w:rsidR="00747682" w:rsidRPr="005C5842" w:rsidTr="00711C29">
        <w:trPr>
          <w:trHeight w:val="285"/>
        </w:trPr>
        <w:tc>
          <w:tcPr>
            <w:tcW w:w="562" w:type="dxa"/>
            <w:vMerge w:val="restart"/>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 п/п</w:t>
            </w:r>
          </w:p>
        </w:tc>
        <w:tc>
          <w:tcPr>
            <w:tcW w:w="2268" w:type="dxa"/>
            <w:vMerge w:val="restart"/>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Показник</w:t>
            </w:r>
          </w:p>
        </w:tc>
        <w:tc>
          <w:tcPr>
            <w:tcW w:w="567" w:type="dxa"/>
            <w:vMerge w:val="restart"/>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Код рядка</w:t>
            </w:r>
          </w:p>
        </w:tc>
        <w:tc>
          <w:tcPr>
            <w:tcW w:w="6660" w:type="dxa"/>
            <w:gridSpan w:val="7"/>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Значення, тис.куб.м.</w:t>
            </w:r>
          </w:p>
        </w:tc>
      </w:tr>
      <w:tr w:rsidR="00747682" w:rsidRPr="005C5842" w:rsidTr="00711C29">
        <w:trPr>
          <w:trHeight w:val="360"/>
        </w:trPr>
        <w:tc>
          <w:tcPr>
            <w:tcW w:w="562" w:type="dxa"/>
            <w:vMerge/>
          </w:tcPr>
          <w:p w:rsidR="00747682" w:rsidRPr="005C5842" w:rsidRDefault="00747682" w:rsidP="007A09D1">
            <w:pPr>
              <w:spacing w:after="0" w:line="240" w:lineRule="auto"/>
              <w:jc w:val="center"/>
              <w:rPr>
                <w:rFonts w:eastAsia="Calibri"/>
                <w:sz w:val="24"/>
                <w:szCs w:val="24"/>
                <w:lang w:val="uk-UA"/>
              </w:rPr>
            </w:pPr>
          </w:p>
        </w:tc>
        <w:tc>
          <w:tcPr>
            <w:tcW w:w="2268" w:type="dxa"/>
            <w:vMerge/>
          </w:tcPr>
          <w:p w:rsidR="00747682" w:rsidRPr="005C5842" w:rsidRDefault="00747682" w:rsidP="007A09D1">
            <w:pPr>
              <w:spacing w:after="0" w:line="240" w:lineRule="auto"/>
              <w:jc w:val="center"/>
              <w:rPr>
                <w:rFonts w:eastAsia="Calibri"/>
                <w:sz w:val="24"/>
                <w:szCs w:val="24"/>
                <w:lang w:val="uk-UA"/>
              </w:rPr>
            </w:pPr>
          </w:p>
        </w:tc>
        <w:tc>
          <w:tcPr>
            <w:tcW w:w="567" w:type="dxa"/>
            <w:vMerge/>
          </w:tcPr>
          <w:p w:rsidR="00747682" w:rsidRPr="005C5842" w:rsidRDefault="00747682" w:rsidP="007A09D1">
            <w:pPr>
              <w:spacing w:after="0" w:line="240" w:lineRule="auto"/>
              <w:jc w:val="center"/>
              <w:rPr>
                <w:rFonts w:eastAsia="Calibri"/>
                <w:sz w:val="24"/>
                <w:szCs w:val="24"/>
                <w:lang w:val="uk-UA"/>
              </w:rPr>
            </w:pPr>
          </w:p>
        </w:tc>
        <w:tc>
          <w:tcPr>
            <w:tcW w:w="4540" w:type="dxa"/>
            <w:gridSpan w:val="5"/>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Фактично</w:t>
            </w:r>
          </w:p>
        </w:tc>
        <w:tc>
          <w:tcPr>
            <w:tcW w:w="1132" w:type="dxa"/>
            <w:vMerge w:val="restart"/>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Передбачено чинним тарифом</w:t>
            </w:r>
          </w:p>
        </w:tc>
        <w:tc>
          <w:tcPr>
            <w:tcW w:w="988" w:type="dxa"/>
            <w:vMerge w:val="restart"/>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Плано вий період 2025 р.</w:t>
            </w:r>
          </w:p>
        </w:tc>
      </w:tr>
      <w:tr w:rsidR="00747682" w:rsidRPr="005C5842" w:rsidTr="00711C29">
        <w:trPr>
          <w:trHeight w:val="368"/>
        </w:trPr>
        <w:tc>
          <w:tcPr>
            <w:tcW w:w="562" w:type="dxa"/>
            <w:vMerge/>
          </w:tcPr>
          <w:p w:rsidR="00747682" w:rsidRPr="005C5842" w:rsidRDefault="00747682" w:rsidP="007A09D1">
            <w:pPr>
              <w:spacing w:after="0" w:line="240" w:lineRule="auto"/>
              <w:jc w:val="center"/>
              <w:rPr>
                <w:rFonts w:eastAsia="Calibri"/>
                <w:sz w:val="24"/>
                <w:szCs w:val="24"/>
                <w:lang w:val="uk-UA"/>
              </w:rPr>
            </w:pPr>
          </w:p>
        </w:tc>
        <w:tc>
          <w:tcPr>
            <w:tcW w:w="2268" w:type="dxa"/>
            <w:vMerge/>
          </w:tcPr>
          <w:p w:rsidR="00747682" w:rsidRPr="005C5842" w:rsidRDefault="00747682" w:rsidP="007A09D1">
            <w:pPr>
              <w:spacing w:after="0" w:line="240" w:lineRule="auto"/>
              <w:jc w:val="center"/>
              <w:rPr>
                <w:rFonts w:eastAsia="Calibri"/>
                <w:sz w:val="24"/>
                <w:szCs w:val="24"/>
                <w:lang w:val="uk-UA"/>
              </w:rPr>
            </w:pPr>
          </w:p>
        </w:tc>
        <w:tc>
          <w:tcPr>
            <w:tcW w:w="567" w:type="dxa"/>
            <w:vMerge/>
          </w:tcPr>
          <w:p w:rsidR="00747682" w:rsidRPr="005C5842" w:rsidRDefault="00747682" w:rsidP="007A09D1">
            <w:pPr>
              <w:spacing w:after="0" w:line="240" w:lineRule="auto"/>
              <w:jc w:val="center"/>
              <w:rPr>
                <w:rFonts w:eastAsia="Calibri"/>
                <w:sz w:val="24"/>
                <w:szCs w:val="24"/>
                <w:lang w:val="uk-UA"/>
              </w:rPr>
            </w:pPr>
          </w:p>
        </w:tc>
        <w:tc>
          <w:tcPr>
            <w:tcW w:w="811"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20</w:t>
            </w:r>
            <w:r w:rsidRPr="005C5842">
              <w:rPr>
                <w:rFonts w:eastAsia="Calibri"/>
                <w:sz w:val="24"/>
                <w:szCs w:val="24"/>
                <w:lang w:val="en-US"/>
              </w:rPr>
              <w:t>20</w:t>
            </w:r>
            <w:r w:rsidRPr="005C5842">
              <w:rPr>
                <w:rFonts w:eastAsia="Calibri"/>
                <w:sz w:val="24"/>
                <w:szCs w:val="24"/>
                <w:lang w:val="uk-UA"/>
              </w:rPr>
              <w:t xml:space="preserve"> рік</w:t>
            </w:r>
          </w:p>
        </w:tc>
        <w:tc>
          <w:tcPr>
            <w:tcW w:w="765"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202</w:t>
            </w:r>
            <w:r w:rsidRPr="005C5842">
              <w:rPr>
                <w:rFonts w:eastAsia="Calibri"/>
                <w:sz w:val="24"/>
                <w:szCs w:val="24"/>
                <w:lang w:val="en-US"/>
              </w:rPr>
              <w:t>1</w:t>
            </w:r>
            <w:r w:rsidRPr="005C5842">
              <w:rPr>
                <w:rFonts w:eastAsia="Calibri"/>
                <w:sz w:val="24"/>
                <w:szCs w:val="24"/>
                <w:lang w:val="uk-UA"/>
              </w:rPr>
              <w:t xml:space="preserve"> рік</w:t>
            </w:r>
          </w:p>
        </w:tc>
        <w:tc>
          <w:tcPr>
            <w:tcW w:w="755"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202</w:t>
            </w:r>
            <w:r w:rsidRPr="005C5842">
              <w:rPr>
                <w:rFonts w:eastAsia="Calibri"/>
                <w:sz w:val="24"/>
                <w:szCs w:val="24"/>
                <w:lang w:val="en-US"/>
              </w:rPr>
              <w:t>2</w:t>
            </w:r>
            <w:r w:rsidRPr="005C5842">
              <w:rPr>
                <w:rFonts w:eastAsia="Calibri"/>
                <w:sz w:val="24"/>
                <w:szCs w:val="24"/>
                <w:lang w:val="uk-UA"/>
              </w:rPr>
              <w:t xml:space="preserve"> рік</w:t>
            </w:r>
          </w:p>
        </w:tc>
        <w:tc>
          <w:tcPr>
            <w:tcW w:w="1219"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Попередній до базового 2023р.</w:t>
            </w:r>
          </w:p>
        </w:tc>
        <w:tc>
          <w:tcPr>
            <w:tcW w:w="990"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Базовий період 2024р.</w:t>
            </w:r>
          </w:p>
        </w:tc>
        <w:tc>
          <w:tcPr>
            <w:tcW w:w="1132" w:type="dxa"/>
            <w:vMerge/>
          </w:tcPr>
          <w:p w:rsidR="00747682" w:rsidRPr="005C5842" w:rsidRDefault="00747682" w:rsidP="007A09D1">
            <w:pPr>
              <w:spacing w:after="0" w:line="240" w:lineRule="auto"/>
              <w:jc w:val="center"/>
              <w:rPr>
                <w:rFonts w:eastAsia="Calibri"/>
                <w:sz w:val="24"/>
                <w:szCs w:val="24"/>
                <w:lang w:val="uk-UA"/>
              </w:rPr>
            </w:pPr>
          </w:p>
        </w:tc>
        <w:tc>
          <w:tcPr>
            <w:tcW w:w="988" w:type="dxa"/>
            <w:vMerge/>
          </w:tcPr>
          <w:p w:rsidR="00747682" w:rsidRPr="005C5842" w:rsidRDefault="00747682" w:rsidP="007A09D1">
            <w:pPr>
              <w:spacing w:after="0" w:line="240" w:lineRule="auto"/>
              <w:jc w:val="center"/>
              <w:rPr>
                <w:rFonts w:eastAsia="Calibri"/>
                <w:sz w:val="24"/>
                <w:szCs w:val="24"/>
                <w:lang w:val="uk-UA"/>
              </w:rPr>
            </w:pPr>
          </w:p>
        </w:tc>
      </w:tr>
      <w:tr w:rsidR="00747682" w:rsidRPr="005C5842" w:rsidTr="00711C29">
        <w:tc>
          <w:tcPr>
            <w:tcW w:w="562"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А</w:t>
            </w:r>
          </w:p>
        </w:tc>
        <w:tc>
          <w:tcPr>
            <w:tcW w:w="2268"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Б</w:t>
            </w:r>
          </w:p>
        </w:tc>
        <w:tc>
          <w:tcPr>
            <w:tcW w:w="567"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В</w:t>
            </w:r>
          </w:p>
        </w:tc>
        <w:tc>
          <w:tcPr>
            <w:tcW w:w="811"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1</w:t>
            </w:r>
          </w:p>
        </w:tc>
        <w:tc>
          <w:tcPr>
            <w:tcW w:w="765"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2</w:t>
            </w:r>
          </w:p>
        </w:tc>
        <w:tc>
          <w:tcPr>
            <w:tcW w:w="755"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3</w:t>
            </w:r>
          </w:p>
        </w:tc>
        <w:tc>
          <w:tcPr>
            <w:tcW w:w="1219"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4</w:t>
            </w:r>
          </w:p>
        </w:tc>
        <w:tc>
          <w:tcPr>
            <w:tcW w:w="990"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5</w:t>
            </w:r>
          </w:p>
        </w:tc>
        <w:tc>
          <w:tcPr>
            <w:tcW w:w="1132"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6</w:t>
            </w:r>
          </w:p>
        </w:tc>
        <w:tc>
          <w:tcPr>
            <w:tcW w:w="988" w:type="dxa"/>
          </w:tcPr>
          <w:p w:rsidR="00747682" w:rsidRPr="005C5842" w:rsidRDefault="00747682" w:rsidP="007A09D1">
            <w:pPr>
              <w:spacing w:after="0" w:line="240" w:lineRule="auto"/>
              <w:jc w:val="center"/>
              <w:rPr>
                <w:rFonts w:eastAsia="Calibri"/>
                <w:sz w:val="24"/>
                <w:szCs w:val="24"/>
                <w:lang w:val="uk-UA"/>
              </w:rPr>
            </w:pPr>
            <w:r w:rsidRPr="005C5842">
              <w:rPr>
                <w:rFonts w:eastAsia="Calibri"/>
                <w:sz w:val="24"/>
                <w:szCs w:val="24"/>
                <w:lang w:val="uk-UA"/>
              </w:rPr>
              <w:t>7</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Обсяг підйому води, усього, зокрема:</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252,2</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260,9</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266,7</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261,0</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260,2</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268,3</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268,8</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Поверхневий водозабір</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p>
        </w:tc>
        <w:tc>
          <w:tcPr>
            <w:tcW w:w="1219" w:type="dxa"/>
          </w:tcPr>
          <w:p w:rsidR="00747682" w:rsidRPr="005C5842" w:rsidRDefault="00747682" w:rsidP="007A09D1">
            <w:pPr>
              <w:spacing w:after="0" w:line="240" w:lineRule="auto"/>
              <w:jc w:val="center"/>
              <w:rPr>
                <w:rFonts w:ascii="Times New Roman" w:eastAsia="Calibri" w:hAnsi="Times New Roman"/>
                <w:lang w:val="uk-UA"/>
              </w:rPr>
            </w:pPr>
          </w:p>
        </w:tc>
        <w:tc>
          <w:tcPr>
            <w:tcW w:w="990" w:type="dxa"/>
          </w:tcPr>
          <w:p w:rsidR="00747682" w:rsidRPr="005C5842" w:rsidRDefault="00747682" w:rsidP="007A09D1">
            <w:pPr>
              <w:spacing w:after="0" w:line="240" w:lineRule="auto"/>
              <w:jc w:val="center"/>
              <w:rPr>
                <w:rFonts w:ascii="Times New Roman" w:eastAsia="Calibri" w:hAnsi="Times New Roman"/>
                <w:lang w:val="uk-UA"/>
              </w:rPr>
            </w:pP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1.2</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Підземний водозабір</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3</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252,2</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260,9</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266,7</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261,0</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260,2</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268,3</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268,8</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1.3</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Покупна вода</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p>
        </w:tc>
        <w:tc>
          <w:tcPr>
            <w:tcW w:w="1219" w:type="dxa"/>
          </w:tcPr>
          <w:p w:rsidR="00747682" w:rsidRPr="005C5842" w:rsidRDefault="00747682" w:rsidP="007A09D1">
            <w:pPr>
              <w:spacing w:after="0" w:line="240" w:lineRule="auto"/>
              <w:jc w:val="center"/>
              <w:rPr>
                <w:rFonts w:ascii="Times New Roman" w:eastAsia="Calibri" w:hAnsi="Times New Roman"/>
                <w:lang w:val="uk-UA"/>
              </w:rPr>
            </w:pPr>
          </w:p>
        </w:tc>
        <w:tc>
          <w:tcPr>
            <w:tcW w:w="990" w:type="dxa"/>
          </w:tcPr>
          <w:p w:rsidR="00747682" w:rsidRPr="005C5842" w:rsidRDefault="00747682" w:rsidP="007A09D1">
            <w:pPr>
              <w:spacing w:after="0" w:line="240" w:lineRule="auto"/>
              <w:jc w:val="center"/>
              <w:rPr>
                <w:rFonts w:ascii="Times New Roman" w:eastAsia="Calibri" w:hAnsi="Times New Roman"/>
                <w:lang w:val="uk-UA"/>
              </w:rPr>
            </w:pP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1.4</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Покупна вода в природньому стані</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5</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p>
        </w:tc>
        <w:tc>
          <w:tcPr>
            <w:tcW w:w="1219" w:type="dxa"/>
          </w:tcPr>
          <w:p w:rsidR="00747682" w:rsidRPr="005C5842" w:rsidRDefault="00747682" w:rsidP="007A09D1">
            <w:pPr>
              <w:spacing w:after="0" w:line="240" w:lineRule="auto"/>
              <w:jc w:val="center"/>
              <w:rPr>
                <w:rFonts w:ascii="Times New Roman" w:eastAsia="Calibri" w:hAnsi="Times New Roman"/>
                <w:lang w:val="uk-UA"/>
              </w:rPr>
            </w:pPr>
          </w:p>
        </w:tc>
        <w:tc>
          <w:tcPr>
            <w:tcW w:w="990" w:type="dxa"/>
          </w:tcPr>
          <w:p w:rsidR="00747682" w:rsidRPr="005C5842" w:rsidRDefault="00747682" w:rsidP="007A09D1">
            <w:pPr>
              <w:spacing w:after="0" w:line="240" w:lineRule="auto"/>
              <w:jc w:val="center"/>
              <w:rPr>
                <w:rFonts w:ascii="Times New Roman" w:eastAsia="Calibri" w:hAnsi="Times New Roman"/>
                <w:lang w:val="uk-UA"/>
              </w:rPr>
            </w:pP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Подано води в мережу, усього</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252,2</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260,9</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266,7</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261,0</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260,2</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268,3</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268,8</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2.1</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Зокрема, покупна питна вода</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p>
        </w:tc>
        <w:tc>
          <w:tcPr>
            <w:tcW w:w="1219" w:type="dxa"/>
          </w:tcPr>
          <w:p w:rsidR="00747682" w:rsidRPr="005C5842" w:rsidRDefault="00747682" w:rsidP="007A09D1">
            <w:pPr>
              <w:spacing w:after="0" w:line="240" w:lineRule="auto"/>
              <w:jc w:val="center"/>
              <w:rPr>
                <w:rFonts w:ascii="Times New Roman" w:eastAsia="Calibri" w:hAnsi="Times New Roman"/>
                <w:lang w:val="uk-UA"/>
              </w:rPr>
            </w:pPr>
          </w:p>
        </w:tc>
        <w:tc>
          <w:tcPr>
            <w:tcW w:w="990" w:type="dxa"/>
          </w:tcPr>
          <w:p w:rsidR="00747682" w:rsidRPr="005C5842" w:rsidRDefault="00747682" w:rsidP="007A09D1">
            <w:pPr>
              <w:spacing w:after="0" w:line="240" w:lineRule="auto"/>
              <w:jc w:val="center"/>
              <w:rPr>
                <w:rFonts w:ascii="Times New Roman" w:eastAsia="Calibri" w:hAnsi="Times New Roman"/>
                <w:lang w:val="uk-UA"/>
              </w:rPr>
            </w:pP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3</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Витрати питної води усього, зокрема: на потреби</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8</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11,0</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10,4</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9,6</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9,5</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9,4</w:t>
            </w:r>
          </w:p>
        </w:tc>
        <w:tc>
          <w:tcPr>
            <w:tcW w:w="1132" w:type="dxa"/>
          </w:tcPr>
          <w:p w:rsidR="00747682" w:rsidRPr="005C5842" w:rsidRDefault="00747682" w:rsidP="007A09D1">
            <w:pPr>
              <w:spacing w:after="0" w:line="240" w:lineRule="auto"/>
              <w:jc w:val="center"/>
              <w:rPr>
                <w:rFonts w:ascii="Times New Roman" w:eastAsia="Calibri" w:hAnsi="Times New Roman"/>
                <w:lang w:val="en-US"/>
              </w:rPr>
            </w:pPr>
            <w:r w:rsidRPr="005C5842">
              <w:rPr>
                <w:rFonts w:ascii="Times New Roman" w:eastAsia="Calibri" w:hAnsi="Times New Roman"/>
                <w:lang w:val="en-US"/>
              </w:rPr>
              <w:t>9.67</w:t>
            </w:r>
          </w:p>
        </w:tc>
        <w:tc>
          <w:tcPr>
            <w:tcW w:w="988" w:type="dxa"/>
          </w:tcPr>
          <w:p w:rsidR="00747682" w:rsidRPr="005C5842" w:rsidRDefault="00747682" w:rsidP="007A09D1">
            <w:pPr>
              <w:spacing w:after="0" w:line="240" w:lineRule="auto"/>
              <w:jc w:val="center"/>
              <w:rPr>
                <w:rFonts w:ascii="Times New Roman" w:eastAsia="Calibri" w:hAnsi="Times New Roman"/>
                <w:lang w:val="en-US"/>
              </w:rPr>
            </w:pPr>
            <w:r w:rsidRPr="005C5842">
              <w:rPr>
                <w:rFonts w:ascii="Times New Roman" w:eastAsia="Calibri" w:hAnsi="Times New Roman"/>
                <w:lang w:val="en-US"/>
              </w:rPr>
              <w:t>9.7</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3.1</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Водопровідного господарства</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9</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p>
        </w:tc>
        <w:tc>
          <w:tcPr>
            <w:tcW w:w="765" w:type="dxa"/>
          </w:tcPr>
          <w:p w:rsidR="00747682" w:rsidRPr="005C5842" w:rsidRDefault="00747682" w:rsidP="007A09D1">
            <w:pPr>
              <w:spacing w:after="0" w:line="240" w:lineRule="auto"/>
              <w:jc w:val="center"/>
              <w:rPr>
                <w:rFonts w:ascii="Times New Roman" w:eastAsia="Calibri" w:hAnsi="Times New Roman"/>
                <w:lang w:val="uk-UA"/>
              </w:rPr>
            </w:pPr>
          </w:p>
        </w:tc>
        <w:tc>
          <w:tcPr>
            <w:tcW w:w="755" w:type="dxa"/>
          </w:tcPr>
          <w:p w:rsidR="00747682" w:rsidRPr="005C5842" w:rsidRDefault="00747682" w:rsidP="007A09D1">
            <w:pPr>
              <w:spacing w:after="0" w:line="240" w:lineRule="auto"/>
              <w:jc w:val="center"/>
              <w:rPr>
                <w:rFonts w:ascii="Times New Roman" w:eastAsia="Calibri" w:hAnsi="Times New Roman"/>
                <w:lang w:val="uk-UA"/>
              </w:rPr>
            </w:pPr>
          </w:p>
        </w:tc>
        <w:tc>
          <w:tcPr>
            <w:tcW w:w="1219" w:type="dxa"/>
          </w:tcPr>
          <w:p w:rsidR="00747682" w:rsidRPr="005C5842" w:rsidRDefault="00747682" w:rsidP="007A09D1">
            <w:pPr>
              <w:spacing w:after="0" w:line="240" w:lineRule="auto"/>
              <w:jc w:val="center"/>
              <w:rPr>
                <w:rFonts w:ascii="Times New Roman" w:eastAsia="Calibri" w:hAnsi="Times New Roman"/>
                <w:lang w:val="uk-UA"/>
              </w:rPr>
            </w:pPr>
          </w:p>
        </w:tc>
        <w:tc>
          <w:tcPr>
            <w:tcW w:w="990" w:type="dxa"/>
          </w:tcPr>
          <w:p w:rsidR="00747682" w:rsidRPr="005C5842" w:rsidRDefault="00747682" w:rsidP="007A09D1">
            <w:pPr>
              <w:spacing w:after="0" w:line="240" w:lineRule="auto"/>
              <w:jc w:val="center"/>
              <w:rPr>
                <w:rFonts w:ascii="Times New Roman" w:eastAsia="Calibri" w:hAnsi="Times New Roman"/>
                <w:lang w:val="uk-UA"/>
              </w:rPr>
            </w:pPr>
          </w:p>
        </w:tc>
        <w:tc>
          <w:tcPr>
            <w:tcW w:w="1132" w:type="dxa"/>
          </w:tcPr>
          <w:p w:rsidR="00747682" w:rsidRPr="005C5842" w:rsidRDefault="00747682" w:rsidP="007A09D1">
            <w:pPr>
              <w:spacing w:after="0" w:line="240" w:lineRule="auto"/>
              <w:jc w:val="center"/>
              <w:rPr>
                <w:rFonts w:ascii="Times New Roman" w:eastAsia="Calibri" w:hAnsi="Times New Roman"/>
                <w:lang w:val="uk-UA"/>
              </w:rPr>
            </w:pPr>
          </w:p>
        </w:tc>
        <w:tc>
          <w:tcPr>
            <w:tcW w:w="988" w:type="dxa"/>
          </w:tcPr>
          <w:p w:rsidR="00747682" w:rsidRPr="005C5842" w:rsidRDefault="00747682" w:rsidP="007A09D1">
            <w:pPr>
              <w:spacing w:after="0" w:line="240" w:lineRule="auto"/>
              <w:jc w:val="center"/>
              <w:rPr>
                <w:rFonts w:ascii="Times New Roman" w:eastAsia="Calibri" w:hAnsi="Times New Roman"/>
                <w:lang w:val="uk-UA"/>
              </w:rPr>
            </w:pPr>
          </w:p>
        </w:tc>
      </w:tr>
      <w:tr w:rsidR="00747682" w:rsidRPr="005C5842" w:rsidTr="00711C29">
        <w:trPr>
          <w:trHeight w:val="596"/>
        </w:trPr>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3.2</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Каналізаційного господарства</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10</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p>
        </w:tc>
        <w:tc>
          <w:tcPr>
            <w:tcW w:w="765" w:type="dxa"/>
          </w:tcPr>
          <w:p w:rsidR="00747682" w:rsidRPr="005C5842" w:rsidRDefault="00747682" w:rsidP="007A09D1">
            <w:pPr>
              <w:spacing w:after="0" w:line="240" w:lineRule="auto"/>
              <w:jc w:val="center"/>
              <w:rPr>
                <w:rFonts w:ascii="Times New Roman" w:eastAsia="Calibri" w:hAnsi="Times New Roman"/>
                <w:lang w:val="uk-UA"/>
              </w:rPr>
            </w:pPr>
          </w:p>
        </w:tc>
        <w:tc>
          <w:tcPr>
            <w:tcW w:w="755" w:type="dxa"/>
          </w:tcPr>
          <w:p w:rsidR="00747682" w:rsidRPr="005C5842" w:rsidRDefault="00747682" w:rsidP="007A09D1">
            <w:pPr>
              <w:spacing w:after="0" w:line="240" w:lineRule="auto"/>
              <w:jc w:val="center"/>
              <w:rPr>
                <w:rFonts w:ascii="Times New Roman" w:eastAsia="Calibri" w:hAnsi="Times New Roman"/>
                <w:lang w:val="uk-UA"/>
              </w:rPr>
            </w:pPr>
          </w:p>
        </w:tc>
        <w:tc>
          <w:tcPr>
            <w:tcW w:w="1219" w:type="dxa"/>
          </w:tcPr>
          <w:p w:rsidR="00747682" w:rsidRPr="005C5842" w:rsidRDefault="00747682" w:rsidP="007A09D1">
            <w:pPr>
              <w:spacing w:after="0" w:line="240" w:lineRule="auto"/>
              <w:jc w:val="center"/>
              <w:rPr>
                <w:rFonts w:ascii="Times New Roman" w:eastAsia="Calibri" w:hAnsi="Times New Roman"/>
                <w:lang w:val="uk-UA"/>
              </w:rPr>
            </w:pPr>
          </w:p>
        </w:tc>
        <w:tc>
          <w:tcPr>
            <w:tcW w:w="990" w:type="dxa"/>
          </w:tcPr>
          <w:p w:rsidR="00747682" w:rsidRPr="005C5842" w:rsidRDefault="00747682" w:rsidP="007A09D1">
            <w:pPr>
              <w:spacing w:after="0" w:line="240" w:lineRule="auto"/>
              <w:jc w:val="center"/>
              <w:rPr>
                <w:rFonts w:ascii="Times New Roman" w:eastAsia="Calibri" w:hAnsi="Times New Roman"/>
                <w:lang w:val="uk-UA"/>
              </w:rPr>
            </w:pPr>
          </w:p>
        </w:tc>
        <w:tc>
          <w:tcPr>
            <w:tcW w:w="1132" w:type="dxa"/>
          </w:tcPr>
          <w:p w:rsidR="00747682" w:rsidRPr="005C5842" w:rsidRDefault="00747682" w:rsidP="007A09D1">
            <w:pPr>
              <w:spacing w:after="0" w:line="240" w:lineRule="auto"/>
              <w:jc w:val="center"/>
              <w:rPr>
                <w:rFonts w:ascii="Times New Roman" w:eastAsia="Calibri" w:hAnsi="Times New Roman"/>
                <w:lang w:val="uk-UA"/>
              </w:rPr>
            </w:pPr>
          </w:p>
        </w:tc>
        <w:tc>
          <w:tcPr>
            <w:tcW w:w="988" w:type="dxa"/>
          </w:tcPr>
          <w:p w:rsidR="00747682" w:rsidRPr="005C5842" w:rsidRDefault="00747682" w:rsidP="007A09D1">
            <w:pPr>
              <w:spacing w:after="0" w:line="240" w:lineRule="auto"/>
              <w:jc w:val="center"/>
              <w:rPr>
                <w:rFonts w:ascii="Times New Roman" w:eastAsia="Calibri" w:hAnsi="Times New Roman"/>
                <w:lang w:val="uk-UA"/>
              </w:rPr>
            </w:pP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Втрати питної води</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52,0</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63,1</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66,7</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65,3</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65,0</w:t>
            </w:r>
          </w:p>
        </w:tc>
        <w:tc>
          <w:tcPr>
            <w:tcW w:w="1132" w:type="dxa"/>
          </w:tcPr>
          <w:p w:rsidR="00747682" w:rsidRPr="005C5842" w:rsidRDefault="00747682" w:rsidP="007A09D1">
            <w:pPr>
              <w:spacing w:after="0" w:line="240" w:lineRule="auto"/>
              <w:jc w:val="center"/>
              <w:rPr>
                <w:rFonts w:ascii="Times New Roman" w:eastAsia="Calibri" w:hAnsi="Times New Roman"/>
                <w:lang w:val="en-US"/>
              </w:rPr>
            </w:pPr>
            <w:r w:rsidRPr="005C5842">
              <w:rPr>
                <w:rFonts w:ascii="Times New Roman" w:eastAsia="Calibri" w:hAnsi="Times New Roman"/>
                <w:lang w:val="en-US"/>
              </w:rPr>
              <w:t>67.09</w:t>
            </w:r>
          </w:p>
        </w:tc>
        <w:tc>
          <w:tcPr>
            <w:tcW w:w="988" w:type="dxa"/>
          </w:tcPr>
          <w:p w:rsidR="00747682" w:rsidRPr="005C5842" w:rsidRDefault="00747682" w:rsidP="007A09D1">
            <w:pPr>
              <w:spacing w:after="0" w:line="240" w:lineRule="auto"/>
              <w:jc w:val="center"/>
              <w:rPr>
                <w:rFonts w:ascii="Times New Roman" w:eastAsia="Calibri" w:hAnsi="Times New Roman"/>
                <w:lang w:val="en-US"/>
              </w:rPr>
            </w:pPr>
            <w:r w:rsidRPr="005C5842">
              <w:rPr>
                <w:rFonts w:ascii="Times New Roman" w:eastAsia="Calibri" w:hAnsi="Times New Roman"/>
                <w:lang w:val="en-US"/>
              </w:rPr>
              <w:t>67.2</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5</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Обсяг реалізації послуг централізованого водопостачання, зокрема:</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12</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189,2</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197,8</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190,4</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186,2</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185,8</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191,5</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191,9</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5.1</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Населенню</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13</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116,2</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118,2</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117,3</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107,7</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103,9</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113,8</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110,0</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5.2</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Бюджетним організаціям</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14</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4,1</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4,4</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4,8</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4,3</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4,8</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5.3</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Іншим споживачам</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15</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73,0</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79,6</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69,0</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74,1</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77,1</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73,4</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77,1</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Обсяг пропуску стічних вод через очисні споруди, усього</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16</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18,7</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19,0</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17,4</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17,7</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18,7</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17,5</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20,0</w:t>
            </w:r>
          </w:p>
        </w:tc>
      </w:tr>
      <w:tr w:rsidR="00747682" w:rsidRPr="005C5842" w:rsidTr="00711C29">
        <w:trPr>
          <w:trHeight w:val="395"/>
        </w:trPr>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6.1</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Зокрема: біологічна очистка стоків</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18,7</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19,0</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17,4</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17,7</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5,0</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5,5</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8,2</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6.2</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Недостатньо очищені</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18</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13,7</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12,0</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11,8</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 xml:space="preserve">Обсяг реалізації послуг з централізованого </w:t>
            </w:r>
            <w:r w:rsidRPr="005C5842">
              <w:rPr>
                <w:rFonts w:ascii="Times New Roman" w:eastAsia="Calibri" w:hAnsi="Times New Roman"/>
                <w:lang w:val="uk-UA"/>
              </w:rPr>
              <w:lastRenderedPageBreak/>
              <w:t>водовідведення, усього, зокрема:</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lastRenderedPageBreak/>
              <w:t>19</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18,7</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19,0</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17,4</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17,7</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18,7</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17,56</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20,0</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7.1</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Населенню</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20</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12,2</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12,3</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11,7</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11,7</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12,4</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11,7</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13,7</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7.2</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Бюджетним організаціям</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21</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4,1</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4,3</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4,8</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4,3</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4,8</w:t>
            </w:r>
          </w:p>
        </w:tc>
      </w:tr>
      <w:tr w:rsidR="00747682" w:rsidRPr="005C5842" w:rsidTr="00711C29">
        <w:tc>
          <w:tcPr>
            <w:tcW w:w="56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7.3</w:t>
            </w:r>
          </w:p>
        </w:tc>
        <w:tc>
          <w:tcPr>
            <w:tcW w:w="226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Іншим споживачам</w:t>
            </w:r>
          </w:p>
        </w:tc>
        <w:tc>
          <w:tcPr>
            <w:tcW w:w="567"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22</w:t>
            </w:r>
          </w:p>
        </w:tc>
        <w:tc>
          <w:tcPr>
            <w:tcW w:w="811"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6,5</w:t>
            </w:r>
          </w:p>
        </w:tc>
        <w:tc>
          <w:tcPr>
            <w:tcW w:w="76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6,7</w:t>
            </w:r>
          </w:p>
        </w:tc>
        <w:tc>
          <w:tcPr>
            <w:tcW w:w="755"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1,6</w:t>
            </w:r>
          </w:p>
        </w:tc>
        <w:tc>
          <w:tcPr>
            <w:tcW w:w="1219"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1,7</w:t>
            </w:r>
          </w:p>
        </w:tc>
        <w:tc>
          <w:tcPr>
            <w:tcW w:w="990"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1,5</w:t>
            </w:r>
          </w:p>
        </w:tc>
        <w:tc>
          <w:tcPr>
            <w:tcW w:w="1132"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1,5</w:t>
            </w:r>
          </w:p>
        </w:tc>
        <w:tc>
          <w:tcPr>
            <w:tcW w:w="988" w:type="dxa"/>
          </w:tcPr>
          <w:p w:rsidR="00747682" w:rsidRPr="005C5842" w:rsidRDefault="00747682" w:rsidP="007A09D1">
            <w:pPr>
              <w:spacing w:after="0" w:line="240" w:lineRule="auto"/>
              <w:jc w:val="center"/>
              <w:rPr>
                <w:rFonts w:ascii="Times New Roman" w:eastAsia="Calibri" w:hAnsi="Times New Roman"/>
                <w:lang w:val="uk-UA"/>
              </w:rPr>
            </w:pPr>
            <w:r w:rsidRPr="005C5842">
              <w:rPr>
                <w:rFonts w:ascii="Times New Roman" w:eastAsia="Calibri" w:hAnsi="Times New Roman"/>
                <w:lang w:val="uk-UA"/>
              </w:rPr>
              <w:t>1,5</w:t>
            </w:r>
          </w:p>
        </w:tc>
      </w:tr>
    </w:tbl>
    <w:p w:rsidR="007A09D1" w:rsidRPr="005C5842" w:rsidRDefault="007A09D1"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A09D1" w:rsidRPr="005C5842" w:rsidRDefault="007A09D1"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val="uk-UA" w:eastAsia="ru-RU"/>
        </w:rPr>
        <w:sectPr w:rsidR="007A09D1" w:rsidRPr="005C5842" w:rsidSect="001F5E53">
          <w:pgSz w:w="11906" w:h="16838"/>
          <w:pgMar w:top="851" w:right="851" w:bottom="851" w:left="1418" w:header="709" w:footer="709" w:gutter="0"/>
          <w:cols w:space="708"/>
          <w:docGrid w:linePitch="360"/>
        </w:sectPr>
      </w:pPr>
      <w:r w:rsidRPr="005C5842">
        <w:rPr>
          <w:rFonts w:ascii="Times New Roman" w:hAnsi="Times New Roman"/>
          <w:sz w:val="24"/>
          <w:szCs w:val="24"/>
          <w:lang w:val="uk-UA" w:eastAsia="ru-RU"/>
        </w:rPr>
        <w:t>Керуючий справами виконавчого комітету                                     Анатолій МЕЛЬНІКОВ</w:t>
      </w: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159</w:t>
      </w:r>
    </w:p>
    <w:p w:rsidR="00A87735" w:rsidRPr="005C5842" w:rsidRDefault="00A87735" w:rsidP="00A87735">
      <w:pPr>
        <w:spacing w:after="0" w:line="240" w:lineRule="auto"/>
        <w:rPr>
          <w:rFonts w:ascii="Times New Roman" w:hAnsi="Times New Roman"/>
          <w:sz w:val="24"/>
          <w:szCs w:val="24"/>
          <w:lang w:val="uk-UA" w:eastAsia="ru-RU"/>
        </w:rPr>
      </w:pPr>
    </w:p>
    <w:p w:rsidR="00747682" w:rsidRPr="005C5842" w:rsidRDefault="00EE40DC" w:rsidP="007A09D1">
      <w:pPr>
        <w:spacing w:after="0" w:line="240" w:lineRule="auto"/>
        <w:jc w:val="both"/>
        <w:rPr>
          <w:rFonts w:ascii="Times New Roman" w:eastAsia="Calibri" w:hAnsi="Times New Roman"/>
          <w:bCs/>
          <w:iCs/>
          <w:sz w:val="24"/>
          <w:szCs w:val="24"/>
          <w:lang w:val="uk-UA" w:eastAsia="ru-RU"/>
        </w:rPr>
      </w:pPr>
      <w:r w:rsidRPr="005C5842">
        <w:rPr>
          <w:rFonts w:ascii="Times New Roman" w:eastAsia="Calibri" w:hAnsi="Times New Roman"/>
          <w:bCs/>
          <w:iCs/>
          <w:sz w:val="24"/>
          <w:szCs w:val="24"/>
          <w:lang w:val="uk-UA" w:eastAsia="ru-RU"/>
        </w:rPr>
        <w:t>Про встановлення тарифів на</w:t>
      </w:r>
      <w:r w:rsidR="00747682" w:rsidRPr="005C5842">
        <w:rPr>
          <w:rFonts w:ascii="Times New Roman" w:eastAsia="Calibri" w:hAnsi="Times New Roman"/>
          <w:bCs/>
          <w:iCs/>
          <w:sz w:val="24"/>
          <w:szCs w:val="24"/>
          <w:lang w:val="uk-UA" w:eastAsia="ru-RU"/>
        </w:rPr>
        <w:t xml:space="preserve"> централізоване  </w:t>
      </w:r>
    </w:p>
    <w:p w:rsidR="00747682" w:rsidRPr="005C5842" w:rsidRDefault="00747682" w:rsidP="007A09D1">
      <w:pPr>
        <w:spacing w:after="0" w:line="240" w:lineRule="auto"/>
        <w:jc w:val="both"/>
        <w:rPr>
          <w:rFonts w:ascii="Times New Roman" w:eastAsia="Calibri" w:hAnsi="Times New Roman"/>
          <w:bCs/>
          <w:iCs/>
          <w:sz w:val="24"/>
          <w:szCs w:val="24"/>
          <w:lang w:val="uk-UA" w:eastAsia="ru-RU"/>
        </w:rPr>
      </w:pPr>
      <w:r w:rsidRPr="005C5842">
        <w:rPr>
          <w:rFonts w:ascii="Times New Roman" w:eastAsia="Calibri" w:hAnsi="Times New Roman"/>
          <w:bCs/>
          <w:iCs/>
          <w:sz w:val="24"/>
          <w:szCs w:val="24"/>
          <w:lang w:val="uk-UA" w:eastAsia="ru-RU"/>
        </w:rPr>
        <w:t xml:space="preserve">водопостачання та централізоване водовідведення </w:t>
      </w:r>
    </w:p>
    <w:p w:rsidR="00747682" w:rsidRPr="005C5842" w:rsidRDefault="00747682" w:rsidP="007A09D1">
      <w:pPr>
        <w:spacing w:after="0" w:line="240" w:lineRule="auto"/>
        <w:jc w:val="both"/>
        <w:rPr>
          <w:rFonts w:ascii="Times New Roman" w:eastAsia="Calibri" w:hAnsi="Times New Roman"/>
          <w:bCs/>
          <w:iCs/>
          <w:sz w:val="24"/>
          <w:szCs w:val="24"/>
          <w:lang w:val="uk-UA" w:eastAsia="ru-RU"/>
        </w:rPr>
      </w:pPr>
      <w:r w:rsidRPr="005C5842">
        <w:rPr>
          <w:rFonts w:ascii="Times New Roman" w:eastAsia="Calibri" w:hAnsi="Times New Roman"/>
          <w:bCs/>
          <w:iCs/>
          <w:sz w:val="24"/>
          <w:szCs w:val="24"/>
          <w:lang w:val="uk-UA" w:eastAsia="ru-RU"/>
        </w:rPr>
        <w:t>КП «Розділ»</w:t>
      </w:r>
    </w:p>
    <w:p w:rsidR="00747682" w:rsidRPr="005C5842" w:rsidRDefault="00747682" w:rsidP="007A09D1">
      <w:pPr>
        <w:spacing w:after="0" w:line="240" w:lineRule="auto"/>
        <w:jc w:val="both"/>
        <w:rPr>
          <w:rFonts w:ascii="Times New Roman" w:eastAsia="Calibri" w:hAnsi="Times New Roman"/>
          <w:bCs/>
          <w:iCs/>
          <w:sz w:val="24"/>
          <w:szCs w:val="24"/>
          <w:lang w:val="uk-UA" w:eastAsia="ru-RU"/>
        </w:rPr>
      </w:pPr>
    </w:p>
    <w:p w:rsidR="00747682" w:rsidRPr="005C5842" w:rsidRDefault="00747682" w:rsidP="00EE40DC">
      <w:pPr>
        <w:spacing w:after="0" w:line="240" w:lineRule="auto"/>
        <w:ind w:firstLine="284"/>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       Керуючись п.п. 2 п.а ст. 28 Закону України «Про місцеве самоврядування в Україні», Законом України «Про житлово-комунальні послуги», Постановою Кабінету Міністрів України від 01.06.2011 № 869 «Про забезпечення єдиного підходу до формування тарифів на житлово-комунальні послугу», Наказом Міністерства регіонального розвитку, будівництва та житлово-комунального господарства України від 12.09.2018  №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Наказом Міністерства регіонального розвитку, будівництва та житлово-комунального господарства України від 05.06.2018 № 130 «Про затвердження Порядку інформування споживачів про намір зміни цін/тарифів на комунальні послуги з обґрунтуванням такої необхідності» (зі змінами), розглянувши подані КП «Розділ» розрахунки тарифів на централізоване водопостачання та централізоване водовідведення, виконавчий комітет Новороздільської міської ради </w:t>
      </w:r>
    </w:p>
    <w:p w:rsidR="007A09D1" w:rsidRPr="005C5842" w:rsidRDefault="007A09D1" w:rsidP="007A09D1">
      <w:pPr>
        <w:spacing w:after="0" w:line="240" w:lineRule="auto"/>
        <w:jc w:val="both"/>
        <w:rPr>
          <w:rFonts w:ascii="Times New Roman" w:eastAsia="Calibri" w:hAnsi="Times New Roman"/>
          <w:sz w:val="24"/>
          <w:szCs w:val="24"/>
          <w:lang w:val="uk-UA" w:eastAsia="ru-RU"/>
        </w:rPr>
      </w:pPr>
    </w:p>
    <w:p w:rsidR="00747682" w:rsidRPr="005C5842" w:rsidRDefault="00747682" w:rsidP="007A09D1">
      <w:pPr>
        <w:spacing w:after="0" w:line="240" w:lineRule="auto"/>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ВИРІШИВ:</w:t>
      </w:r>
    </w:p>
    <w:p w:rsidR="007A09D1" w:rsidRPr="005C5842" w:rsidRDefault="007A09D1" w:rsidP="007A09D1">
      <w:pPr>
        <w:spacing w:after="0" w:line="240" w:lineRule="auto"/>
        <w:jc w:val="both"/>
        <w:rPr>
          <w:rFonts w:ascii="Times New Roman" w:eastAsia="Calibri" w:hAnsi="Times New Roman"/>
          <w:sz w:val="24"/>
          <w:szCs w:val="24"/>
          <w:lang w:val="uk-UA" w:eastAsia="ru-RU"/>
        </w:rPr>
      </w:pPr>
    </w:p>
    <w:p w:rsidR="00747682" w:rsidRPr="005C5842" w:rsidRDefault="00747682" w:rsidP="007A09D1">
      <w:pPr>
        <w:spacing w:after="0" w:line="240" w:lineRule="auto"/>
        <w:ind w:firstLine="567"/>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1. Встановити КП «Розділ» тарифи для всіх категорій споживачів згідно з Структурою (Додатки 1,2):</w:t>
      </w:r>
    </w:p>
    <w:p w:rsidR="00747682" w:rsidRPr="005C5842" w:rsidRDefault="00747682" w:rsidP="00A87735">
      <w:pPr>
        <w:spacing w:after="0" w:line="240" w:lineRule="auto"/>
        <w:ind w:firstLine="567"/>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на</w:t>
      </w:r>
      <w:r w:rsidR="00A87735" w:rsidRPr="005C5842">
        <w:rPr>
          <w:rFonts w:ascii="Times New Roman" w:eastAsia="Calibri" w:hAnsi="Times New Roman"/>
          <w:sz w:val="24"/>
          <w:szCs w:val="24"/>
          <w:lang w:val="uk-UA" w:eastAsia="ru-RU"/>
        </w:rPr>
        <w:t xml:space="preserve"> централізоване водопостачання: </w:t>
      </w:r>
      <w:r w:rsidRPr="005C5842">
        <w:rPr>
          <w:rFonts w:ascii="Times New Roman" w:eastAsia="Calibri" w:hAnsi="Times New Roman"/>
          <w:sz w:val="24"/>
          <w:szCs w:val="24"/>
          <w:lang w:val="uk-UA" w:eastAsia="ru-RU"/>
        </w:rPr>
        <w:t>25,58 грн. за 1 куб.м. (без ПДВ)</w:t>
      </w:r>
    </w:p>
    <w:p w:rsidR="00747682" w:rsidRPr="005C5842" w:rsidRDefault="00747682" w:rsidP="00A87735">
      <w:pPr>
        <w:spacing w:after="0" w:line="240" w:lineRule="auto"/>
        <w:ind w:firstLine="567"/>
        <w:contextualSpacing/>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  -  на централізован</w:t>
      </w:r>
      <w:r w:rsidR="00A87735" w:rsidRPr="005C5842">
        <w:rPr>
          <w:rFonts w:ascii="Times New Roman" w:eastAsia="Calibri" w:hAnsi="Times New Roman"/>
          <w:sz w:val="24"/>
          <w:szCs w:val="24"/>
          <w:lang w:val="uk-UA"/>
        </w:rPr>
        <w:t>е водовідведення:</w:t>
      </w:r>
      <w:r w:rsidRPr="005C5842">
        <w:rPr>
          <w:rFonts w:ascii="Times New Roman" w:eastAsia="Calibri" w:hAnsi="Times New Roman"/>
          <w:sz w:val="24"/>
          <w:szCs w:val="24"/>
          <w:lang w:val="uk-UA" w:eastAsia="ru-RU"/>
        </w:rPr>
        <w:t xml:space="preserve">  47.36 грн. за 1 куб. м. (без ПДВ) </w:t>
      </w:r>
    </w:p>
    <w:p w:rsidR="00747682" w:rsidRPr="005C5842" w:rsidRDefault="00747682" w:rsidP="007A09D1">
      <w:pPr>
        <w:shd w:val="clear" w:color="auto" w:fill="FFFFFF"/>
        <w:spacing w:after="0" w:line="240" w:lineRule="auto"/>
        <w:ind w:firstLine="567"/>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2. Фінансовому управлінню міської ради (начальник Ричагівський </w:t>
      </w:r>
      <w:r w:rsidR="00787F63" w:rsidRPr="005C5842">
        <w:rPr>
          <w:rFonts w:ascii="Times New Roman" w:eastAsia="Calibri" w:hAnsi="Times New Roman"/>
          <w:sz w:val="24"/>
          <w:szCs w:val="24"/>
          <w:lang w:val="uk-UA" w:eastAsia="ru-RU"/>
        </w:rPr>
        <w:t>І. І.) передбачити кошти на 2025</w:t>
      </w:r>
      <w:r w:rsidRPr="005C5842">
        <w:rPr>
          <w:rFonts w:ascii="Times New Roman" w:eastAsia="Calibri" w:hAnsi="Times New Roman"/>
          <w:sz w:val="24"/>
          <w:szCs w:val="24"/>
          <w:lang w:val="uk-UA" w:eastAsia="ru-RU"/>
        </w:rPr>
        <w:t xml:space="preserve"> рік на видатки з оплати послуг централізованого водопостачання та водовідведення, спожитих бюджетними установами та закладами селище Розділ, що фінансуються з міського бюджету для подальшого подання Новороздільській міській раді.</w:t>
      </w:r>
    </w:p>
    <w:p w:rsidR="00747682" w:rsidRPr="005C5842" w:rsidRDefault="00747682" w:rsidP="007A09D1">
      <w:pPr>
        <w:spacing w:after="0" w:line="240" w:lineRule="auto"/>
        <w:ind w:firstLine="567"/>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3.</w:t>
      </w:r>
      <w:r w:rsidR="00EE40DC" w:rsidRPr="005C5842">
        <w:rPr>
          <w:rFonts w:ascii="Times New Roman" w:eastAsia="Calibri" w:hAnsi="Times New Roman"/>
          <w:sz w:val="24"/>
          <w:szCs w:val="24"/>
          <w:lang w:val="uk-UA" w:eastAsia="ru-RU"/>
        </w:rPr>
        <w:t xml:space="preserve"> </w:t>
      </w:r>
      <w:r w:rsidRPr="005C5842">
        <w:rPr>
          <w:rFonts w:ascii="Times New Roman" w:eastAsia="Calibri" w:hAnsi="Times New Roman"/>
          <w:sz w:val="24"/>
          <w:szCs w:val="24"/>
          <w:lang w:val="uk-UA" w:eastAsia="ru-RU"/>
        </w:rPr>
        <w:t>Повідомити Управлінню праці та  соціального захисту населення Новороздільської міської ради та відділ обслуговування громадян №</w:t>
      </w:r>
      <w:r w:rsidR="00EE40DC" w:rsidRPr="005C5842">
        <w:rPr>
          <w:rFonts w:ascii="Times New Roman" w:eastAsia="Calibri" w:hAnsi="Times New Roman"/>
          <w:sz w:val="24"/>
          <w:szCs w:val="24"/>
          <w:lang w:val="uk-UA" w:eastAsia="ru-RU"/>
        </w:rPr>
        <w:t xml:space="preserve"> </w:t>
      </w:r>
      <w:r w:rsidRPr="005C5842">
        <w:rPr>
          <w:rFonts w:ascii="Times New Roman" w:eastAsia="Calibri" w:hAnsi="Times New Roman"/>
          <w:sz w:val="24"/>
          <w:szCs w:val="24"/>
          <w:lang w:val="uk-UA" w:eastAsia="ru-RU"/>
        </w:rPr>
        <w:t>17 (сервісний центр) Управляння обслуговування  громадян ГУПФУ у Львівській області про встановлені тарифи.</w:t>
      </w:r>
    </w:p>
    <w:p w:rsidR="00747682" w:rsidRPr="005C5842" w:rsidRDefault="00747682" w:rsidP="007A09D1">
      <w:pPr>
        <w:spacing w:after="0" w:line="240" w:lineRule="auto"/>
        <w:ind w:firstLine="567"/>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4. Організаціям та установам, що проводять нарахування платежів населенню за житлово-комунальні послуги, нарахування субсидій та компенсацій для відшкодування витрат на оплату житлово-комунальних послуг  забезпечити своєчасне перерахування субсидій та пільг.</w:t>
      </w:r>
    </w:p>
    <w:p w:rsidR="00747682" w:rsidRPr="005C5842" w:rsidRDefault="00787F63" w:rsidP="007A09D1">
      <w:pPr>
        <w:spacing w:after="0" w:line="240" w:lineRule="auto"/>
        <w:ind w:firstLine="567"/>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5. Тарифи встановлюються на 2025</w:t>
      </w:r>
      <w:r w:rsidR="00747682" w:rsidRPr="005C5842">
        <w:rPr>
          <w:rFonts w:ascii="Times New Roman" w:eastAsia="Calibri" w:hAnsi="Times New Roman"/>
          <w:sz w:val="24"/>
          <w:szCs w:val="24"/>
          <w:lang w:val="uk-UA" w:eastAsia="ru-RU"/>
        </w:rPr>
        <w:t xml:space="preserve"> рік і вступають в дію з моменту оприлюднення цього рішення через засоби масової інформації.</w:t>
      </w:r>
    </w:p>
    <w:p w:rsidR="00747682" w:rsidRPr="005C5842" w:rsidRDefault="00787F63" w:rsidP="007A09D1">
      <w:pPr>
        <w:spacing w:after="0" w:line="240" w:lineRule="auto"/>
        <w:ind w:firstLine="567"/>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6</w:t>
      </w:r>
      <w:r w:rsidR="00747682" w:rsidRPr="005C5842">
        <w:rPr>
          <w:rFonts w:ascii="Times New Roman" w:eastAsia="Calibri" w:hAnsi="Times New Roman"/>
          <w:sz w:val="24"/>
          <w:szCs w:val="24"/>
          <w:lang w:val="uk-UA" w:eastAsia="ru-RU"/>
        </w:rPr>
        <w:t xml:space="preserve">. Погодити інвестиційну програму </w:t>
      </w:r>
      <w:r w:rsidR="007A09D1" w:rsidRPr="005C5842">
        <w:rPr>
          <w:rFonts w:ascii="Times New Roman" w:eastAsia="Calibri" w:hAnsi="Times New Roman"/>
          <w:sz w:val="24"/>
          <w:szCs w:val="24"/>
          <w:lang w:val="uk-UA" w:eastAsia="ru-RU"/>
        </w:rPr>
        <w:t>КП «Розділ» на 2025</w:t>
      </w:r>
      <w:r w:rsidRPr="005C5842">
        <w:rPr>
          <w:rFonts w:ascii="Times New Roman" w:eastAsia="Calibri" w:hAnsi="Times New Roman"/>
          <w:sz w:val="24"/>
          <w:szCs w:val="24"/>
          <w:lang w:val="uk-UA" w:eastAsia="ru-RU"/>
        </w:rPr>
        <w:t xml:space="preserve"> </w:t>
      </w:r>
      <w:r w:rsidR="007A09D1" w:rsidRPr="005C5842">
        <w:rPr>
          <w:rFonts w:ascii="Times New Roman" w:eastAsia="Calibri" w:hAnsi="Times New Roman"/>
          <w:sz w:val="24"/>
          <w:szCs w:val="24"/>
          <w:lang w:val="uk-UA" w:eastAsia="ru-RU"/>
        </w:rPr>
        <w:t>рік (згідно Д</w:t>
      </w:r>
      <w:r w:rsidR="00747682" w:rsidRPr="005C5842">
        <w:rPr>
          <w:rFonts w:ascii="Times New Roman" w:eastAsia="Calibri" w:hAnsi="Times New Roman"/>
          <w:sz w:val="24"/>
          <w:szCs w:val="24"/>
          <w:lang w:val="uk-UA" w:eastAsia="ru-RU"/>
        </w:rPr>
        <w:t>одатку</w:t>
      </w:r>
      <w:r w:rsidR="007A09D1" w:rsidRPr="005C5842">
        <w:rPr>
          <w:rFonts w:ascii="Times New Roman" w:eastAsia="Calibri" w:hAnsi="Times New Roman"/>
          <w:sz w:val="24"/>
          <w:szCs w:val="24"/>
          <w:lang w:val="uk-UA" w:eastAsia="ru-RU"/>
        </w:rPr>
        <w:t xml:space="preserve"> 3</w:t>
      </w:r>
      <w:r w:rsidR="00747682" w:rsidRPr="005C5842">
        <w:rPr>
          <w:rFonts w:ascii="Times New Roman" w:eastAsia="Calibri" w:hAnsi="Times New Roman"/>
          <w:sz w:val="24"/>
          <w:szCs w:val="24"/>
          <w:lang w:val="uk-UA" w:eastAsia="ru-RU"/>
        </w:rPr>
        <w:t>).</w:t>
      </w:r>
    </w:p>
    <w:p w:rsidR="00747682" w:rsidRPr="005C5842" w:rsidRDefault="00787F63" w:rsidP="007A09D1">
      <w:pPr>
        <w:shd w:val="clear" w:color="auto" w:fill="FFFFFF"/>
        <w:spacing w:after="0" w:line="240" w:lineRule="auto"/>
        <w:ind w:firstLine="567"/>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7</w:t>
      </w:r>
      <w:r w:rsidR="00747682" w:rsidRPr="005C5842">
        <w:rPr>
          <w:rFonts w:ascii="Times New Roman" w:eastAsia="Calibri" w:hAnsi="Times New Roman"/>
          <w:sz w:val="24"/>
          <w:szCs w:val="24"/>
          <w:lang w:val="uk-UA" w:eastAsia="ru-RU"/>
        </w:rPr>
        <w:t>. КП «Розділ» у строк, що не перевищує 15 днів з дати прийняття рішення, повідомити у встановленому порядку споживачів про прийняте рішення.</w:t>
      </w:r>
    </w:p>
    <w:p w:rsidR="00747682" w:rsidRPr="005C5842" w:rsidRDefault="00787F63" w:rsidP="007A09D1">
      <w:pPr>
        <w:spacing w:after="0" w:line="240" w:lineRule="auto"/>
        <w:ind w:firstLine="567"/>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8</w:t>
      </w:r>
      <w:r w:rsidR="00747682" w:rsidRPr="005C5842">
        <w:rPr>
          <w:rFonts w:ascii="Times New Roman" w:eastAsia="Calibri" w:hAnsi="Times New Roman"/>
          <w:sz w:val="24"/>
          <w:szCs w:val="24"/>
          <w:lang w:val="uk-UA" w:eastAsia="ru-RU"/>
        </w:rPr>
        <w:t xml:space="preserve">.  Дане рішення оприлюднити в місцевих засобах масової інформації.  </w:t>
      </w:r>
    </w:p>
    <w:p w:rsidR="00747682" w:rsidRPr="005C5842" w:rsidRDefault="00787F63" w:rsidP="007A09D1">
      <w:pPr>
        <w:spacing w:after="0" w:line="240" w:lineRule="auto"/>
        <w:ind w:firstLine="567"/>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9</w:t>
      </w:r>
      <w:r w:rsidR="00747682" w:rsidRPr="005C5842">
        <w:rPr>
          <w:rFonts w:ascii="Times New Roman" w:eastAsia="Calibri" w:hAnsi="Times New Roman"/>
          <w:sz w:val="24"/>
          <w:szCs w:val="24"/>
          <w:lang w:val="uk-UA" w:eastAsia="ru-RU"/>
        </w:rPr>
        <w:t>. Контроль за виконанням рішення покласти на міського голову Яценко Я.В</w:t>
      </w:r>
    </w:p>
    <w:p w:rsidR="00EE40DC" w:rsidRPr="005C5842" w:rsidRDefault="00EE40DC" w:rsidP="007A09D1">
      <w:pPr>
        <w:spacing w:after="0" w:line="240" w:lineRule="auto"/>
        <w:rPr>
          <w:rFonts w:ascii="Times New Roman" w:eastAsia="Calibri" w:hAnsi="Times New Roman"/>
          <w:sz w:val="24"/>
          <w:szCs w:val="24"/>
          <w:lang w:val="uk-UA" w:eastAsia="ru-RU"/>
        </w:rPr>
      </w:pPr>
    </w:p>
    <w:p w:rsidR="00EE40DC" w:rsidRPr="005C5842" w:rsidRDefault="007A09D1" w:rsidP="007A09D1">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МІСЬКИЙ  ГОЛОВА</w:t>
      </w:r>
      <w:r w:rsidRPr="005C5842">
        <w:rPr>
          <w:rFonts w:ascii="Times New Roman" w:eastAsia="Calibri" w:hAnsi="Times New Roman"/>
          <w:sz w:val="24"/>
          <w:szCs w:val="24"/>
          <w:lang w:val="uk-UA" w:eastAsia="ru-RU"/>
        </w:rPr>
        <w:tab/>
        <w:t>‘</w:t>
      </w:r>
      <w:r w:rsidR="00747682" w:rsidRPr="005C5842">
        <w:rPr>
          <w:rFonts w:ascii="Times New Roman" w:eastAsia="Calibri" w:hAnsi="Times New Roman"/>
          <w:sz w:val="24"/>
          <w:szCs w:val="24"/>
          <w:lang w:val="uk-UA" w:eastAsia="ru-RU"/>
        </w:rPr>
        <w:t xml:space="preserve">                                                   </w:t>
      </w:r>
      <w:r w:rsidRPr="005C5842">
        <w:rPr>
          <w:rFonts w:ascii="Times New Roman" w:eastAsia="Calibri" w:hAnsi="Times New Roman"/>
          <w:sz w:val="24"/>
          <w:szCs w:val="24"/>
          <w:lang w:val="uk-UA" w:eastAsia="ru-RU"/>
        </w:rPr>
        <w:t xml:space="preserve"> </w:t>
      </w:r>
      <w:r w:rsidR="00A87735" w:rsidRPr="005C5842">
        <w:rPr>
          <w:rFonts w:ascii="Times New Roman" w:eastAsia="Calibri" w:hAnsi="Times New Roman"/>
          <w:sz w:val="24"/>
          <w:szCs w:val="24"/>
          <w:lang w:val="uk-UA" w:eastAsia="ru-RU"/>
        </w:rPr>
        <w:t xml:space="preserve">                  Ярина  ЯЦЕНКО</w:t>
      </w:r>
    </w:p>
    <w:p w:rsidR="00EE40DC" w:rsidRPr="005C5842" w:rsidRDefault="00EE40DC" w:rsidP="007A09D1">
      <w:pPr>
        <w:spacing w:after="0" w:line="240" w:lineRule="auto"/>
        <w:rPr>
          <w:rFonts w:ascii="Times New Roman" w:eastAsia="Calibri" w:hAnsi="Times New Roman"/>
          <w:sz w:val="24"/>
          <w:szCs w:val="24"/>
          <w:lang w:val="uk-UA" w:eastAsia="ru-RU"/>
        </w:rPr>
      </w:pPr>
    </w:p>
    <w:p w:rsidR="00747682" w:rsidRPr="005C5842" w:rsidRDefault="00747682" w:rsidP="007A09D1">
      <w:pPr>
        <w:spacing w:after="0" w:line="240" w:lineRule="auto"/>
        <w:rPr>
          <w:rFonts w:ascii="Times New Roman" w:eastAsia="Calibri" w:hAnsi="Times New Roman"/>
          <w:sz w:val="24"/>
          <w:szCs w:val="24"/>
          <w:lang w:val="uk-UA" w:eastAsia="ru-RU"/>
        </w:rPr>
      </w:pPr>
    </w:p>
    <w:p w:rsidR="00747682" w:rsidRPr="005C5842" w:rsidRDefault="00747682" w:rsidP="007A09D1">
      <w:pPr>
        <w:spacing w:after="0" w:line="240" w:lineRule="auto"/>
        <w:jc w:val="right"/>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Додаток 1</w:t>
      </w:r>
    </w:p>
    <w:p w:rsidR="00747682" w:rsidRPr="005C5842" w:rsidRDefault="00747682" w:rsidP="007A09D1">
      <w:pPr>
        <w:spacing w:after="0" w:line="240" w:lineRule="auto"/>
        <w:jc w:val="right"/>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до рішення виконкому</w:t>
      </w:r>
    </w:p>
    <w:p w:rsidR="00747682" w:rsidRPr="005C5842" w:rsidRDefault="00A87735" w:rsidP="007A09D1">
      <w:pPr>
        <w:spacing w:after="0" w:line="240" w:lineRule="auto"/>
        <w:jc w:val="right"/>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 159 </w:t>
      </w:r>
      <w:r w:rsidR="007A09D1" w:rsidRPr="005C5842">
        <w:rPr>
          <w:rFonts w:ascii="Times New Roman" w:eastAsia="Calibri" w:hAnsi="Times New Roman"/>
          <w:sz w:val="24"/>
          <w:szCs w:val="24"/>
          <w:lang w:val="uk-UA" w:eastAsia="ru-RU"/>
        </w:rPr>
        <w:t>від 22.05.20</w:t>
      </w:r>
      <w:r w:rsidR="00747682" w:rsidRPr="005C5842">
        <w:rPr>
          <w:rFonts w:ascii="Times New Roman" w:eastAsia="Calibri" w:hAnsi="Times New Roman"/>
          <w:sz w:val="24"/>
          <w:szCs w:val="24"/>
          <w:lang w:val="uk-UA" w:eastAsia="ru-RU"/>
        </w:rPr>
        <w:t>25р.</w:t>
      </w:r>
    </w:p>
    <w:p w:rsidR="00747682" w:rsidRPr="005C5842" w:rsidRDefault="00747682" w:rsidP="007A09D1">
      <w:pPr>
        <w:spacing w:after="0" w:line="240" w:lineRule="auto"/>
        <w:jc w:val="center"/>
        <w:rPr>
          <w:rFonts w:ascii="Times New Roman" w:hAnsi="Times New Roman"/>
          <w:b/>
          <w:sz w:val="24"/>
          <w:szCs w:val="24"/>
          <w:lang w:val="uk-UA" w:eastAsia="ru-RU"/>
        </w:rPr>
      </w:pPr>
    </w:p>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РОЗРАХУНОК</w:t>
      </w:r>
    </w:p>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повної собівартості середньозваженого тарифу на централізоване водопостачання</w:t>
      </w:r>
    </w:p>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по КП «Розділ» </w:t>
      </w:r>
    </w:p>
    <w:p w:rsidR="00747682" w:rsidRPr="005C5842" w:rsidRDefault="00747682" w:rsidP="007A09D1">
      <w:pPr>
        <w:spacing w:after="0" w:line="240" w:lineRule="auto"/>
        <w:jc w:val="center"/>
        <w:rPr>
          <w:rFonts w:ascii="Times New Roman" w:hAnsi="Times New Roman"/>
          <w:b/>
          <w:sz w:val="24"/>
          <w:szCs w:val="24"/>
          <w:lang w:val="uk-UA" w:eastAsia="ru-RU"/>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5056"/>
        <w:gridCol w:w="1134"/>
        <w:gridCol w:w="1701"/>
        <w:gridCol w:w="1451"/>
      </w:tblGrid>
      <w:tr w:rsidR="00747682" w:rsidRPr="005C5842" w:rsidTr="00747682">
        <w:trPr>
          <w:trHeight w:val="285"/>
        </w:trPr>
        <w:tc>
          <w:tcPr>
            <w:tcW w:w="756" w:type="dxa"/>
            <w:vMerge w:val="restart"/>
            <w:tcBorders>
              <w:top w:val="double" w:sz="4" w:space="0" w:color="auto"/>
              <w:left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lang w:val="uk-UA" w:eastAsia="ru-RU"/>
              </w:rPr>
            </w:pPr>
            <w:r w:rsidRPr="005C5842">
              <w:rPr>
                <w:rFonts w:ascii="Times New Roman" w:hAnsi="Times New Roman"/>
                <w:lang w:val="uk-UA" w:eastAsia="ru-RU"/>
              </w:rPr>
              <w:t>№</w:t>
            </w:r>
          </w:p>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lang w:val="uk-UA" w:eastAsia="ru-RU"/>
              </w:rPr>
              <w:t>п/п</w:t>
            </w:r>
          </w:p>
        </w:tc>
        <w:tc>
          <w:tcPr>
            <w:tcW w:w="5056" w:type="dxa"/>
            <w:vMerge w:val="restart"/>
            <w:tcBorders>
              <w:top w:val="double" w:sz="4" w:space="0" w:color="auto"/>
              <w:left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Показник</w:t>
            </w:r>
          </w:p>
        </w:tc>
        <w:tc>
          <w:tcPr>
            <w:tcW w:w="1134" w:type="dxa"/>
            <w:vMerge w:val="restart"/>
            <w:tcBorders>
              <w:top w:val="double" w:sz="4" w:space="0" w:color="auto"/>
              <w:left w:val="double" w:sz="4" w:space="0" w:color="auto"/>
              <w:right w:val="sing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Код</w:t>
            </w:r>
          </w:p>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рядка</w:t>
            </w:r>
          </w:p>
        </w:tc>
        <w:tc>
          <w:tcPr>
            <w:tcW w:w="3152" w:type="dxa"/>
            <w:gridSpan w:val="2"/>
            <w:tcBorders>
              <w:top w:val="double" w:sz="4" w:space="0" w:color="auto"/>
              <w:left w:val="double" w:sz="4" w:space="0" w:color="auto"/>
              <w:bottom w:val="sing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lang w:val="uk-UA" w:eastAsia="ru-RU"/>
              </w:rPr>
              <w:t>Планові витрати</w:t>
            </w:r>
            <w:r w:rsidRPr="005C5842">
              <w:rPr>
                <w:rFonts w:ascii="Times New Roman" w:hAnsi="Times New Roman"/>
                <w:sz w:val="24"/>
                <w:szCs w:val="24"/>
                <w:lang w:val="uk-UA" w:eastAsia="ru-RU"/>
              </w:rPr>
              <w:t xml:space="preserve"> в рік</w:t>
            </w:r>
          </w:p>
        </w:tc>
      </w:tr>
      <w:tr w:rsidR="00747682" w:rsidRPr="005C5842" w:rsidTr="00747682">
        <w:trPr>
          <w:trHeight w:val="252"/>
        </w:trPr>
        <w:tc>
          <w:tcPr>
            <w:tcW w:w="756" w:type="dxa"/>
            <w:vMerge/>
            <w:tcBorders>
              <w:left w:val="double" w:sz="4" w:space="0" w:color="auto"/>
              <w:bottom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lang w:val="uk-UA" w:eastAsia="ru-RU"/>
              </w:rPr>
            </w:pPr>
          </w:p>
        </w:tc>
        <w:tc>
          <w:tcPr>
            <w:tcW w:w="5056" w:type="dxa"/>
            <w:vMerge/>
            <w:tcBorders>
              <w:left w:val="double" w:sz="4" w:space="0" w:color="auto"/>
              <w:bottom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134" w:type="dxa"/>
            <w:vMerge/>
            <w:tcBorders>
              <w:left w:val="double" w:sz="4" w:space="0" w:color="auto"/>
              <w:bottom w:val="double" w:sz="4" w:space="0" w:color="auto"/>
              <w:right w:val="sing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701" w:type="dxa"/>
            <w:tcBorders>
              <w:top w:val="single" w:sz="4" w:space="0" w:color="auto"/>
              <w:left w:val="double" w:sz="4" w:space="0" w:color="auto"/>
              <w:bottom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lang w:val="uk-UA" w:eastAsia="ru-RU"/>
              </w:rPr>
            </w:pPr>
            <w:r w:rsidRPr="005C5842">
              <w:rPr>
                <w:rFonts w:ascii="Times New Roman" w:hAnsi="Times New Roman"/>
                <w:lang w:val="uk-UA" w:eastAsia="ru-RU"/>
              </w:rPr>
              <w:t>Всього</w:t>
            </w:r>
          </w:p>
        </w:tc>
        <w:tc>
          <w:tcPr>
            <w:tcW w:w="1451" w:type="dxa"/>
            <w:tcBorders>
              <w:top w:val="single" w:sz="4" w:space="0" w:color="auto"/>
              <w:left w:val="double" w:sz="4" w:space="0" w:color="auto"/>
              <w:bottom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lang w:val="uk-UA" w:eastAsia="ru-RU"/>
              </w:rPr>
            </w:pPr>
            <w:r w:rsidRPr="005C5842">
              <w:rPr>
                <w:rFonts w:ascii="Times New Roman" w:hAnsi="Times New Roman"/>
                <w:lang w:val="uk-UA" w:eastAsia="ru-RU"/>
              </w:rPr>
              <w:t>грн./м.куб.</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w:t>
            </w:r>
          </w:p>
        </w:tc>
        <w:tc>
          <w:tcPr>
            <w:tcW w:w="5056" w:type="dxa"/>
            <w:shd w:val="clear" w:color="auto" w:fill="auto"/>
          </w:tcPr>
          <w:p w:rsidR="00747682" w:rsidRPr="005C5842" w:rsidRDefault="00747682" w:rsidP="007A09D1">
            <w:pPr>
              <w:spacing w:after="0" w:line="240" w:lineRule="auto"/>
              <w:rPr>
                <w:rFonts w:ascii="Times New Roman" w:hAnsi="Times New Roman"/>
                <w:b/>
                <w:lang w:eastAsia="ru-RU"/>
              </w:rPr>
            </w:pPr>
            <w:r w:rsidRPr="005C5842">
              <w:rPr>
                <w:rFonts w:ascii="Times New Roman" w:hAnsi="Times New Roman"/>
                <w:b/>
                <w:lang w:val="uk-UA" w:eastAsia="ru-RU"/>
              </w:rPr>
              <w:t>Всього прямі витрати, усього у тому числі</w:t>
            </w:r>
            <w:r w:rsidRPr="005C5842">
              <w:rPr>
                <w:rFonts w:ascii="Times New Roman" w:hAnsi="Times New Roman"/>
                <w:b/>
                <w:lang w:eastAsia="ru-RU"/>
              </w:rPr>
              <w:t>:</w:t>
            </w:r>
          </w:p>
        </w:tc>
        <w:tc>
          <w:tcPr>
            <w:tcW w:w="1134" w:type="dxa"/>
            <w:shd w:val="clear" w:color="auto" w:fill="auto"/>
          </w:tcPr>
          <w:p w:rsidR="00747682" w:rsidRPr="005C5842" w:rsidRDefault="00747682" w:rsidP="007A09D1">
            <w:pPr>
              <w:spacing w:after="0" w:line="240" w:lineRule="auto"/>
              <w:jc w:val="center"/>
              <w:rPr>
                <w:rFonts w:ascii="Times New Roman" w:hAnsi="Times New Roman"/>
                <w:lang w:val="uk-UA" w:eastAsia="ru-RU"/>
              </w:rPr>
            </w:pPr>
            <w:r w:rsidRPr="005C5842">
              <w:rPr>
                <w:rFonts w:ascii="Times New Roman" w:hAnsi="Times New Roman"/>
                <w:lang w:val="uk-UA" w:eastAsia="ru-RU"/>
              </w:rPr>
              <w:t>001</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3 283 861,19</w:t>
            </w:r>
          </w:p>
        </w:tc>
        <w:tc>
          <w:tcPr>
            <w:tcW w:w="1451" w:type="dxa"/>
            <w:shd w:val="clear" w:color="auto" w:fill="auto"/>
          </w:tcPr>
          <w:p w:rsidR="00747682" w:rsidRPr="005C5842" w:rsidRDefault="00747682" w:rsidP="007A09D1">
            <w:pPr>
              <w:spacing w:after="0" w:line="240" w:lineRule="auto"/>
              <w:jc w:val="center"/>
              <w:rPr>
                <w:rFonts w:ascii="Times New Roman" w:hAnsi="Times New Roman"/>
                <w:lang w:val="uk-UA" w:eastAsia="ru-RU"/>
              </w:rPr>
            </w:pPr>
          </w:p>
        </w:tc>
      </w:tr>
      <w:tr w:rsidR="00747682" w:rsidRPr="005C5842" w:rsidTr="00747682">
        <w:tc>
          <w:tcPr>
            <w:tcW w:w="756" w:type="dxa"/>
            <w:tcBorders>
              <w:top w:val="double" w:sz="4" w:space="0" w:color="auto"/>
            </w:tcBorders>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1.1.</w:t>
            </w:r>
          </w:p>
        </w:tc>
        <w:tc>
          <w:tcPr>
            <w:tcW w:w="5056" w:type="dxa"/>
            <w:tcBorders>
              <w:top w:val="double" w:sz="4" w:space="0" w:color="auto"/>
            </w:tcBorders>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lang w:val="uk-UA" w:eastAsia="ru-RU"/>
              </w:rPr>
              <w:t>Прямі матеріальні витрати у тому числі</w:t>
            </w:r>
            <w:r w:rsidRPr="005C5842">
              <w:rPr>
                <w:rFonts w:ascii="Times New Roman" w:hAnsi="Times New Roman"/>
                <w:lang w:eastAsia="ru-RU"/>
              </w:rPr>
              <w:t>:</w:t>
            </w:r>
          </w:p>
        </w:tc>
        <w:tc>
          <w:tcPr>
            <w:tcW w:w="1134" w:type="dxa"/>
            <w:tcBorders>
              <w:top w:val="double" w:sz="4" w:space="0" w:color="auto"/>
            </w:tcBorders>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002</w:t>
            </w:r>
          </w:p>
        </w:tc>
        <w:tc>
          <w:tcPr>
            <w:tcW w:w="1701" w:type="dxa"/>
            <w:tcBorders>
              <w:top w:val="double" w:sz="4" w:space="0" w:color="auto"/>
            </w:tcBorders>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1 969 062,66</w:t>
            </w:r>
          </w:p>
        </w:tc>
        <w:tc>
          <w:tcPr>
            <w:tcW w:w="1451" w:type="dxa"/>
            <w:tcBorders>
              <w:top w:val="double" w:sz="4" w:space="0" w:color="auto"/>
            </w:tcBorders>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10,26</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1.1.1.</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Електроенергія</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003</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1 717 333,70</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8,95</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1.1.2.</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lang w:val="uk-UA" w:eastAsia="ru-RU"/>
              </w:rPr>
              <w:t>Інші прямі матеріальні витрати</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004</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251 728,96</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1,31</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1.2.</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Прямі витрати на оплату праці</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005</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887 735,16</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4,63</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1.3.</w:t>
            </w:r>
          </w:p>
        </w:tc>
        <w:tc>
          <w:tcPr>
            <w:tcW w:w="5056" w:type="dxa"/>
            <w:shd w:val="clear" w:color="auto" w:fill="auto"/>
          </w:tcPr>
          <w:p w:rsidR="00747682" w:rsidRPr="005C5842" w:rsidRDefault="00747682" w:rsidP="007A09D1">
            <w:pPr>
              <w:spacing w:after="0" w:line="240" w:lineRule="auto"/>
              <w:rPr>
                <w:rFonts w:ascii="Times New Roman" w:hAnsi="Times New Roman"/>
                <w:lang w:eastAsia="ru-RU"/>
              </w:rPr>
            </w:pPr>
            <w:r w:rsidRPr="005C5842">
              <w:rPr>
                <w:rFonts w:ascii="Times New Roman" w:hAnsi="Times New Roman"/>
                <w:lang w:val="uk-UA" w:eastAsia="ru-RU"/>
              </w:rPr>
              <w:t>Інші прямі витрати, у тому числі</w:t>
            </w:r>
            <w:r w:rsidRPr="005C5842">
              <w:rPr>
                <w:rFonts w:ascii="Times New Roman" w:hAnsi="Times New Roman"/>
                <w:lang w:eastAsia="ru-RU"/>
              </w:rPr>
              <w:t>:</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006</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427 063,37</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2,23</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1.3.1.</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 xml:space="preserve"> Єдиний внесок на загальнообов’язкове державне соціальне страхування працівників</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007</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195 301,74</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1,02</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1.3.2.</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Амортизація виробничих основних засобів та нематеріальних активів безпосередньо пов’язаних з наданням послуги</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008</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36755,06</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0,19</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1.3.3.</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Інші прямі виробничі витрати</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009</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195 006,57</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1,02</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1.4.</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Загальновиробничі витрати</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010</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204 120,61</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1,06</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2.</w:t>
            </w:r>
          </w:p>
        </w:tc>
        <w:tc>
          <w:tcPr>
            <w:tcW w:w="5056" w:type="dxa"/>
            <w:shd w:val="clear" w:color="auto" w:fill="auto"/>
          </w:tcPr>
          <w:p w:rsidR="00747682" w:rsidRPr="005C5842" w:rsidRDefault="00747682" w:rsidP="007A09D1">
            <w:pPr>
              <w:spacing w:after="0" w:line="240" w:lineRule="auto"/>
              <w:rPr>
                <w:rFonts w:ascii="Times New Roman" w:hAnsi="Times New Roman"/>
                <w:b/>
                <w:lang w:val="uk-UA" w:eastAsia="ru-RU"/>
              </w:rPr>
            </w:pPr>
            <w:r w:rsidRPr="005C5842">
              <w:rPr>
                <w:rFonts w:ascii="Times New Roman" w:hAnsi="Times New Roman"/>
                <w:b/>
                <w:lang w:val="uk-UA" w:eastAsia="ru-RU"/>
              </w:rPr>
              <w:t>Виробнича собівартість усього у тому числі</w:t>
            </w:r>
            <w:r w:rsidRPr="005C5842">
              <w:rPr>
                <w:rFonts w:ascii="Times New Roman" w:hAnsi="Times New Roman"/>
                <w:b/>
                <w:lang w:eastAsia="ru-RU"/>
              </w:rPr>
              <w:t>:</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011</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3 487 981,80</w:t>
            </w:r>
          </w:p>
        </w:tc>
        <w:tc>
          <w:tcPr>
            <w:tcW w:w="1451"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18,17</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3.</w:t>
            </w:r>
          </w:p>
        </w:tc>
        <w:tc>
          <w:tcPr>
            <w:tcW w:w="5056" w:type="dxa"/>
            <w:shd w:val="clear" w:color="auto" w:fill="auto"/>
          </w:tcPr>
          <w:p w:rsidR="00747682" w:rsidRPr="005C5842" w:rsidRDefault="00747682" w:rsidP="007A09D1">
            <w:pPr>
              <w:spacing w:after="0" w:line="240" w:lineRule="auto"/>
              <w:rPr>
                <w:rFonts w:ascii="Times New Roman" w:hAnsi="Times New Roman"/>
                <w:b/>
                <w:lang w:val="uk-UA" w:eastAsia="ru-RU"/>
              </w:rPr>
            </w:pPr>
            <w:r w:rsidRPr="005C5842">
              <w:rPr>
                <w:rFonts w:ascii="Times New Roman" w:hAnsi="Times New Roman"/>
                <w:b/>
                <w:lang w:val="uk-UA" w:eastAsia="ru-RU"/>
              </w:rPr>
              <w:t>Адміністративні витрати</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012</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1 273 698,48</w:t>
            </w:r>
          </w:p>
        </w:tc>
        <w:tc>
          <w:tcPr>
            <w:tcW w:w="1451"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6,64</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4.</w:t>
            </w:r>
          </w:p>
        </w:tc>
        <w:tc>
          <w:tcPr>
            <w:tcW w:w="5056" w:type="dxa"/>
            <w:shd w:val="clear" w:color="auto" w:fill="auto"/>
          </w:tcPr>
          <w:p w:rsidR="00747682" w:rsidRPr="005C5842" w:rsidRDefault="00747682" w:rsidP="007A09D1">
            <w:pPr>
              <w:spacing w:after="0" w:line="240" w:lineRule="auto"/>
              <w:rPr>
                <w:rFonts w:ascii="Times New Roman" w:hAnsi="Times New Roman"/>
                <w:b/>
                <w:sz w:val="24"/>
                <w:szCs w:val="24"/>
                <w:lang w:eastAsia="ru-RU"/>
              </w:rPr>
            </w:pPr>
            <w:r w:rsidRPr="005C5842">
              <w:rPr>
                <w:rFonts w:ascii="Times New Roman" w:hAnsi="Times New Roman"/>
                <w:b/>
                <w:sz w:val="24"/>
                <w:szCs w:val="24"/>
                <w:lang w:eastAsia="ru-RU"/>
              </w:rPr>
              <w:t>Витрати на збут</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013</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147 573,65</w:t>
            </w:r>
          </w:p>
        </w:tc>
        <w:tc>
          <w:tcPr>
            <w:tcW w:w="1451"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0,77</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5.</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Інші операційні витрати</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014</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p>
        </w:tc>
        <w:tc>
          <w:tcPr>
            <w:tcW w:w="1451"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6.</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Фінансові витрати</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015</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p>
        </w:tc>
        <w:tc>
          <w:tcPr>
            <w:tcW w:w="1451"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7.</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val="en-US" w:eastAsia="ru-RU"/>
              </w:rPr>
            </w:pPr>
            <w:r w:rsidRPr="005C5842">
              <w:rPr>
                <w:rFonts w:ascii="Times New Roman" w:hAnsi="Times New Roman"/>
                <w:sz w:val="24"/>
                <w:szCs w:val="24"/>
                <w:lang w:val="uk-UA" w:eastAsia="ru-RU"/>
              </w:rPr>
              <w:t>Усього витрат повної собівартості</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016</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4 909 253,93</w:t>
            </w:r>
          </w:p>
        </w:tc>
        <w:tc>
          <w:tcPr>
            <w:tcW w:w="1451"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25,58</w:t>
            </w: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8.</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Плановий прибуток</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017</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8.1.</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Податок на прибуток</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018</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en-US" w:eastAsia="ru-RU"/>
              </w:rPr>
            </w:pPr>
            <w:r w:rsidRPr="005C5842">
              <w:rPr>
                <w:rFonts w:ascii="Times New Roman" w:hAnsi="Times New Roman"/>
                <w:lang w:val="uk-UA" w:eastAsia="ru-RU"/>
              </w:rPr>
              <w:t>8.2.</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Чистий прибуток, у тому числі</w:t>
            </w:r>
            <w:r w:rsidRPr="005C5842">
              <w:rPr>
                <w:rFonts w:ascii="Times New Roman" w:hAnsi="Times New Roman"/>
                <w:sz w:val="24"/>
                <w:szCs w:val="24"/>
                <w:lang w:eastAsia="ru-RU"/>
              </w:rPr>
              <w:t>:</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019</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eastAsia="ru-RU"/>
              </w:rPr>
            </w:pPr>
            <w:r w:rsidRPr="005C5842">
              <w:rPr>
                <w:rFonts w:ascii="Times New Roman" w:hAnsi="Times New Roman"/>
                <w:lang w:eastAsia="ru-RU"/>
              </w:rPr>
              <w:t>8.2.1.</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Дивіденди</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020</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8.2.2.</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Резервний фонд (капітал)</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021</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8.2.3.</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На розвиток виробництва (виробничі інвестиції)</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022</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8.2.4.</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Інше використання прибутку</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023</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9.</w:t>
            </w:r>
          </w:p>
        </w:tc>
        <w:tc>
          <w:tcPr>
            <w:tcW w:w="5056" w:type="dxa"/>
            <w:shd w:val="clear" w:color="auto" w:fill="auto"/>
          </w:tcPr>
          <w:p w:rsidR="00747682" w:rsidRPr="005C5842" w:rsidRDefault="00747682" w:rsidP="007A09D1">
            <w:pPr>
              <w:spacing w:after="0" w:line="240" w:lineRule="auto"/>
              <w:rPr>
                <w:rFonts w:ascii="Times New Roman" w:hAnsi="Times New Roman"/>
                <w:lang w:eastAsia="ru-RU"/>
              </w:rPr>
            </w:pPr>
            <w:r w:rsidRPr="005C5842">
              <w:rPr>
                <w:rFonts w:ascii="Times New Roman" w:hAnsi="Times New Roman"/>
                <w:lang w:eastAsia="ru-RU"/>
              </w:rPr>
              <w:t>Обсяг водопостачання споживачам (тис.м.куб.) усього, у т.ч. на потреби</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024</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191,9</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9.1.</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Населення</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025</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110,0</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9.2.</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Бюджетних установ</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026</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4,8</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9.3.</w:t>
            </w:r>
          </w:p>
        </w:tc>
        <w:tc>
          <w:tcPr>
            <w:tcW w:w="50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Інших споживачів</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027</w:t>
            </w:r>
          </w:p>
        </w:tc>
        <w:tc>
          <w:tcPr>
            <w:tcW w:w="1701" w:type="dxa"/>
            <w:shd w:val="clear" w:color="auto" w:fill="auto"/>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77,1</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10.</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Середньозважений тариф без ПДВ</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028</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25,58</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47682">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11.</w:t>
            </w:r>
          </w:p>
        </w:tc>
        <w:tc>
          <w:tcPr>
            <w:tcW w:w="50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Середньозважений тариф з ПДВ</w:t>
            </w:r>
          </w:p>
        </w:tc>
        <w:tc>
          <w:tcPr>
            <w:tcW w:w="113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029</w:t>
            </w:r>
          </w:p>
        </w:tc>
        <w:tc>
          <w:tcPr>
            <w:tcW w:w="1701" w:type="dxa"/>
            <w:shd w:val="clear" w:color="auto" w:fill="auto"/>
          </w:tcPr>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30,70</w:t>
            </w:r>
          </w:p>
        </w:tc>
        <w:tc>
          <w:tcPr>
            <w:tcW w:w="1451"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bl>
    <w:p w:rsidR="00747682" w:rsidRPr="005C5842" w:rsidRDefault="00EE40DC" w:rsidP="007A09D1">
      <w:pPr>
        <w:spacing w:after="0" w:line="240" w:lineRule="auto"/>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                      </w:t>
      </w:r>
    </w:p>
    <w:p w:rsidR="00EE40DC" w:rsidRPr="005C5842" w:rsidRDefault="00EE40DC" w:rsidP="007A09D1">
      <w:pPr>
        <w:spacing w:after="0" w:line="240" w:lineRule="auto"/>
        <w:rPr>
          <w:rFonts w:ascii="Times New Roman" w:hAnsi="Times New Roman"/>
          <w:b/>
          <w:sz w:val="24"/>
          <w:szCs w:val="24"/>
          <w:lang w:val="uk-UA" w:eastAsia="ru-RU"/>
        </w:rPr>
      </w:pPr>
    </w:p>
    <w:p w:rsidR="007A09D1" w:rsidRPr="005C5842" w:rsidRDefault="007A09D1"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val="uk-UA" w:eastAsia="ru-RU"/>
        </w:rPr>
        <w:sectPr w:rsidR="007A09D1" w:rsidRPr="005C5842" w:rsidSect="001F5E53">
          <w:pgSz w:w="11906" w:h="16838"/>
          <w:pgMar w:top="851" w:right="851" w:bottom="851" w:left="1418" w:header="709" w:footer="709" w:gutter="0"/>
          <w:cols w:space="708"/>
          <w:docGrid w:linePitch="360"/>
        </w:sectPr>
      </w:pPr>
      <w:r w:rsidRPr="005C5842">
        <w:rPr>
          <w:rFonts w:ascii="Times New Roman" w:hAnsi="Times New Roman"/>
          <w:sz w:val="24"/>
          <w:szCs w:val="24"/>
          <w:lang w:val="uk-UA" w:eastAsia="ru-RU"/>
        </w:rPr>
        <w:t>Керуючий справами виконавчого комітету                                     Анатолій МЕЛЬНІКОВ</w:t>
      </w:r>
    </w:p>
    <w:p w:rsidR="00747682" w:rsidRPr="005C5842" w:rsidRDefault="00747682" w:rsidP="007A09D1">
      <w:pPr>
        <w:spacing w:after="0" w:line="240" w:lineRule="auto"/>
        <w:rPr>
          <w:rFonts w:ascii="Times New Roman" w:hAnsi="Times New Roman"/>
          <w:b/>
          <w:sz w:val="24"/>
          <w:szCs w:val="24"/>
          <w:lang w:val="uk-UA" w:eastAsia="ru-RU"/>
        </w:rPr>
      </w:pPr>
    </w:p>
    <w:p w:rsidR="00747682" w:rsidRPr="005C5842" w:rsidRDefault="00747682" w:rsidP="007A09D1">
      <w:pPr>
        <w:spacing w:after="0" w:line="240" w:lineRule="auto"/>
        <w:jc w:val="right"/>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Додаток 2</w:t>
      </w:r>
    </w:p>
    <w:p w:rsidR="00747682" w:rsidRPr="005C5842" w:rsidRDefault="00747682" w:rsidP="007A09D1">
      <w:pPr>
        <w:spacing w:after="0" w:line="240" w:lineRule="auto"/>
        <w:jc w:val="right"/>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до рішення виконкому</w:t>
      </w:r>
    </w:p>
    <w:p w:rsidR="00747682" w:rsidRPr="005C5842" w:rsidRDefault="00A87735" w:rsidP="007A09D1">
      <w:pPr>
        <w:spacing w:after="0" w:line="240" w:lineRule="auto"/>
        <w:jc w:val="right"/>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 159 </w:t>
      </w:r>
      <w:r w:rsidR="007A09D1" w:rsidRPr="005C5842">
        <w:rPr>
          <w:rFonts w:ascii="Times New Roman" w:eastAsia="Calibri" w:hAnsi="Times New Roman"/>
          <w:sz w:val="24"/>
          <w:szCs w:val="24"/>
          <w:lang w:val="uk-UA" w:eastAsia="ru-RU"/>
        </w:rPr>
        <w:t>від  22.05.20</w:t>
      </w:r>
      <w:r w:rsidR="00747682" w:rsidRPr="005C5842">
        <w:rPr>
          <w:rFonts w:ascii="Times New Roman" w:eastAsia="Calibri" w:hAnsi="Times New Roman"/>
          <w:sz w:val="24"/>
          <w:szCs w:val="24"/>
          <w:lang w:val="uk-UA" w:eastAsia="ru-RU"/>
        </w:rPr>
        <w:t>25р.</w:t>
      </w:r>
    </w:p>
    <w:p w:rsidR="00747682" w:rsidRPr="005C5842" w:rsidRDefault="00747682" w:rsidP="007A09D1">
      <w:pPr>
        <w:spacing w:after="0" w:line="240" w:lineRule="auto"/>
        <w:rPr>
          <w:rFonts w:ascii="Times New Roman" w:eastAsia="Calibri" w:hAnsi="Times New Roman"/>
          <w:sz w:val="24"/>
          <w:szCs w:val="24"/>
          <w:lang w:val="uk-UA" w:eastAsia="ru-RU"/>
        </w:rPr>
      </w:pPr>
    </w:p>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РОЗРАХУНОК</w:t>
      </w:r>
    </w:p>
    <w:p w:rsidR="00747682" w:rsidRPr="005C5842" w:rsidRDefault="00747682" w:rsidP="007A09D1">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повної собівартості середньозваженого тарифу на централізоване водовідведення</w:t>
      </w:r>
    </w:p>
    <w:p w:rsidR="00747682" w:rsidRPr="005C5842" w:rsidRDefault="00EE40DC" w:rsidP="00EE40DC">
      <w:pPr>
        <w:spacing w:after="0" w:line="240" w:lineRule="auto"/>
        <w:jc w:val="center"/>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по КП «Розділ» </w:t>
      </w:r>
    </w:p>
    <w:p w:rsidR="00EE40DC" w:rsidRPr="005C5842" w:rsidRDefault="00EE40DC" w:rsidP="00EE40DC">
      <w:pPr>
        <w:spacing w:after="0" w:line="240" w:lineRule="auto"/>
        <w:jc w:val="center"/>
        <w:rPr>
          <w:rFonts w:ascii="Times New Roman" w:hAnsi="Times New Roman"/>
          <w:b/>
          <w:sz w:val="24"/>
          <w:szCs w:val="24"/>
          <w:lang w:val="uk-UA" w:eastAsia="ru-RU"/>
        </w:rPr>
      </w:pPr>
    </w:p>
    <w:tbl>
      <w:tblPr>
        <w:tblW w:w="95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4932"/>
        <w:gridCol w:w="1054"/>
        <w:gridCol w:w="1410"/>
        <w:gridCol w:w="1374"/>
      </w:tblGrid>
      <w:tr w:rsidR="00747682" w:rsidRPr="005C5842" w:rsidTr="007213DD">
        <w:trPr>
          <w:trHeight w:val="285"/>
        </w:trPr>
        <w:tc>
          <w:tcPr>
            <w:tcW w:w="756" w:type="dxa"/>
            <w:vMerge w:val="restart"/>
            <w:tcBorders>
              <w:top w:val="double" w:sz="4" w:space="0" w:color="auto"/>
              <w:left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lang w:val="uk-UA" w:eastAsia="ru-RU"/>
              </w:rPr>
            </w:pPr>
            <w:r w:rsidRPr="005C5842">
              <w:rPr>
                <w:rFonts w:ascii="Times New Roman" w:hAnsi="Times New Roman"/>
                <w:lang w:val="uk-UA" w:eastAsia="ru-RU"/>
              </w:rPr>
              <w:t>№№</w:t>
            </w:r>
          </w:p>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lang w:val="uk-UA" w:eastAsia="ru-RU"/>
              </w:rPr>
              <w:t>п/п</w:t>
            </w:r>
          </w:p>
        </w:tc>
        <w:tc>
          <w:tcPr>
            <w:tcW w:w="4932" w:type="dxa"/>
            <w:vMerge w:val="restart"/>
            <w:tcBorders>
              <w:top w:val="double" w:sz="4" w:space="0" w:color="auto"/>
              <w:left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Показник</w:t>
            </w:r>
          </w:p>
        </w:tc>
        <w:tc>
          <w:tcPr>
            <w:tcW w:w="1054" w:type="dxa"/>
            <w:vMerge w:val="restart"/>
            <w:tcBorders>
              <w:top w:val="double" w:sz="4" w:space="0" w:color="auto"/>
              <w:left w:val="double" w:sz="4" w:space="0" w:color="auto"/>
              <w:right w:val="sing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Код</w:t>
            </w:r>
          </w:p>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рядка</w:t>
            </w:r>
          </w:p>
        </w:tc>
        <w:tc>
          <w:tcPr>
            <w:tcW w:w="2784" w:type="dxa"/>
            <w:gridSpan w:val="2"/>
            <w:tcBorders>
              <w:top w:val="double" w:sz="4" w:space="0" w:color="auto"/>
              <w:left w:val="double" w:sz="4" w:space="0" w:color="auto"/>
              <w:bottom w:val="sing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r w:rsidRPr="005C5842">
              <w:rPr>
                <w:rFonts w:ascii="Times New Roman" w:hAnsi="Times New Roman"/>
                <w:lang w:val="uk-UA" w:eastAsia="ru-RU"/>
              </w:rPr>
              <w:t>Планові витрати</w:t>
            </w:r>
            <w:r w:rsidRPr="005C5842">
              <w:rPr>
                <w:rFonts w:ascii="Times New Roman" w:hAnsi="Times New Roman"/>
                <w:sz w:val="24"/>
                <w:szCs w:val="24"/>
                <w:lang w:val="uk-UA" w:eastAsia="ru-RU"/>
              </w:rPr>
              <w:t xml:space="preserve"> в рік</w:t>
            </w:r>
          </w:p>
        </w:tc>
      </w:tr>
      <w:tr w:rsidR="00747682" w:rsidRPr="005C5842" w:rsidTr="007213DD">
        <w:trPr>
          <w:trHeight w:val="252"/>
        </w:trPr>
        <w:tc>
          <w:tcPr>
            <w:tcW w:w="756" w:type="dxa"/>
            <w:vMerge/>
            <w:tcBorders>
              <w:left w:val="double" w:sz="4" w:space="0" w:color="auto"/>
              <w:bottom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lang w:val="uk-UA" w:eastAsia="ru-RU"/>
              </w:rPr>
            </w:pPr>
          </w:p>
        </w:tc>
        <w:tc>
          <w:tcPr>
            <w:tcW w:w="4932" w:type="dxa"/>
            <w:vMerge/>
            <w:tcBorders>
              <w:left w:val="double" w:sz="4" w:space="0" w:color="auto"/>
              <w:bottom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054" w:type="dxa"/>
            <w:vMerge/>
            <w:tcBorders>
              <w:left w:val="double" w:sz="4" w:space="0" w:color="auto"/>
              <w:bottom w:val="double" w:sz="4" w:space="0" w:color="auto"/>
              <w:right w:val="sing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sz w:val="24"/>
                <w:szCs w:val="24"/>
                <w:lang w:val="uk-UA" w:eastAsia="ru-RU"/>
              </w:rPr>
            </w:pPr>
          </w:p>
        </w:tc>
        <w:tc>
          <w:tcPr>
            <w:tcW w:w="1410" w:type="dxa"/>
            <w:tcBorders>
              <w:top w:val="single" w:sz="4" w:space="0" w:color="auto"/>
              <w:left w:val="double" w:sz="4" w:space="0" w:color="auto"/>
              <w:bottom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lang w:val="uk-UA" w:eastAsia="ru-RU"/>
              </w:rPr>
            </w:pPr>
            <w:r w:rsidRPr="005C5842">
              <w:rPr>
                <w:rFonts w:ascii="Times New Roman" w:hAnsi="Times New Roman"/>
                <w:lang w:val="uk-UA" w:eastAsia="ru-RU"/>
              </w:rPr>
              <w:t>Всього</w:t>
            </w:r>
          </w:p>
        </w:tc>
        <w:tc>
          <w:tcPr>
            <w:tcW w:w="1374" w:type="dxa"/>
            <w:tcBorders>
              <w:top w:val="single" w:sz="4" w:space="0" w:color="auto"/>
              <w:left w:val="double" w:sz="4" w:space="0" w:color="auto"/>
              <w:bottom w:val="double" w:sz="4" w:space="0" w:color="auto"/>
              <w:right w:val="double" w:sz="4" w:space="0" w:color="auto"/>
            </w:tcBorders>
            <w:shd w:val="clear" w:color="auto" w:fill="auto"/>
            <w:vAlign w:val="center"/>
          </w:tcPr>
          <w:p w:rsidR="00747682" w:rsidRPr="005C5842" w:rsidRDefault="00747682" w:rsidP="007A09D1">
            <w:pPr>
              <w:spacing w:after="0" w:line="240" w:lineRule="auto"/>
              <w:jc w:val="center"/>
              <w:rPr>
                <w:rFonts w:ascii="Times New Roman" w:hAnsi="Times New Roman"/>
                <w:lang w:val="uk-UA" w:eastAsia="ru-RU"/>
              </w:rPr>
            </w:pPr>
            <w:r w:rsidRPr="005C5842">
              <w:rPr>
                <w:rFonts w:ascii="Times New Roman" w:hAnsi="Times New Roman"/>
                <w:lang w:val="uk-UA" w:eastAsia="ru-RU"/>
              </w:rPr>
              <w:t>грн./м.куб.</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w:t>
            </w:r>
          </w:p>
        </w:tc>
        <w:tc>
          <w:tcPr>
            <w:tcW w:w="4932" w:type="dxa"/>
            <w:shd w:val="clear" w:color="auto" w:fill="auto"/>
          </w:tcPr>
          <w:p w:rsidR="00747682" w:rsidRPr="005C5842" w:rsidRDefault="00747682" w:rsidP="007A09D1">
            <w:pPr>
              <w:spacing w:after="0" w:line="240" w:lineRule="auto"/>
              <w:rPr>
                <w:rFonts w:ascii="Times New Roman" w:hAnsi="Times New Roman"/>
                <w:b/>
                <w:lang w:eastAsia="ru-RU"/>
              </w:rPr>
            </w:pPr>
            <w:r w:rsidRPr="005C5842">
              <w:rPr>
                <w:rFonts w:ascii="Times New Roman" w:hAnsi="Times New Roman"/>
                <w:b/>
                <w:lang w:val="uk-UA" w:eastAsia="ru-RU"/>
              </w:rPr>
              <w:t>Всього прямі витрати, у тому числі</w:t>
            </w:r>
            <w:r w:rsidRPr="005C5842">
              <w:rPr>
                <w:rFonts w:ascii="Times New Roman" w:hAnsi="Times New Roman"/>
                <w:b/>
                <w:lang w:eastAsia="ru-RU"/>
              </w:rPr>
              <w:t>:</w:t>
            </w:r>
          </w:p>
        </w:tc>
        <w:tc>
          <w:tcPr>
            <w:tcW w:w="1054" w:type="dxa"/>
            <w:shd w:val="clear" w:color="auto" w:fill="auto"/>
          </w:tcPr>
          <w:p w:rsidR="00747682" w:rsidRPr="005C5842" w:rsidRDefault="00747682" w:rsidP="007A09D1">
            <w:pPr>
              <w:spacing w:after="0" w:line="240" w:lineRule="auto"/>
              <w:jc w:val="center"/>
              <w:rPr>
                <w:rFonts w:ascii="Times New Roman" w:hAnsi="Times New Roman"/>
                <w:lang w:val="uk-UA" w:eastAsia="ru-RU"/>
              </w:rPr>
            </w:pPr>
            <w:r w:rsidRPr="005C5842">
              <w:rPr>
                <w:rFonts w:ascii="Times New Roman" w:hAnsi="Times New Roman"/>
                <w:lang w:val="uk-UA" w:eastAsia="ru-RU"/>
              </w:rPr>
              <w:t>001</w:t>
            </w:r>
          </w:p>
        </w:tc>
        <w:tc>
          <w:tcPr>
            <w:tcW w:w="1410"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881 663,19</w:t>
            </w:r>
          </w:p>
        </w:tc>
        <w:tc>
          <w:tcPr>
            <w:tcW w:w="1374" w:type="dxa"/>
            <w:shd w:val="clear" w:color="auto" w:fill="auto"/>
          </w:tcPr>
          <w:p w:rsidR="00747682" w:rsidRPr="005C5842" w:rsidRDefault="00747682" w:rsidP="007A09D1">
            <w:pPr>
              <w:spacing w:after="0" w:line="240" w:lineRule="auto"/>
              <w:jc w:val="center"/>
              <w:rPr>
                <w:rFonts w:ascii="Times New Roman" w:hAnsi="Times New Roman"/>
                <w:lang w:val="uk-UA" w:eastAsia="ru-RU"/>
              </w:rPr>
            </w:pPr>
          </w:p>
        </w:tc>
      </w:tr>
      <w:tr w:rsidR="00747682" w:rsidRPr="005C5842" w:rsidTr="007213DD">
        <w:tc>
          <w:tcPr>
            <w:tcW w:w="756" w:type="dxa"/>
            <w:tcBorders>
              <w:top w:val="double" w:sz="4" w:space="0" w:color="auto"/>
            </w:tcBorders>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1.1.</w:t>
            </w:r>
          </w:p>
        </w:tc>
        <w:tc>
          <w:tcPr>
            <w:tcW w:w="4932" w:type="dxa"/>
            <w:tcBorders>
              <w:top w:val="double" w:sz="4" w:space="0" w:color="auto"/>
            </w:tcBorders>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lang w:val="uk-UA" w:eastAsia="ru-RU"/>
              </w:rPr>
              <w:t>Прямі матеріальні витрати у тому числі</w:t>
            </w:r>
            <w:r w:rsidRPr="005C5842">
              <w:rPr>
                <w:rFonts w:ascii="Times New Roman" w:hAnsi="Times New Roman"/>
                <w:lang w:eastAsia="ru-RU"/>
              </w:rPr>
              <w:t>:</w:t>
            </w:r>
          </w:p>
        </w:tc>
        <w:tc>
          <w:tcPr>
            <w:tcW w:w="1054" w:type="dxa"/>
            <w:tcBorders>
              <w:top w:val="double" w:sz="4" w:space="0" w:color="auto"/>
            </w:tcBorders>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002</w:t>
            </w:r>
          </w:p>
        </w:tc>
        <w:tc>
          <w:tcPr>
            <w:tcW w:w="1410" w:type="dxa"/>
            <w:tcBorders>
              <w:top w:val="double" w:sz="4" w:space="0" w:color="auto"/>
            </w:tcBorders>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261 473,33</w:t>
            </w:r>
          </w:p>
        </w:tc>
        <w:tc>
          <w:tcPr>
            <w:tcW w:w="1374" w:type="dxa"/>
            <w:tcBorders>
              <w:top w:val="double" w:sz="4" w:space="0" w:color="auto"/>
            </w:tcBorders>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13,08</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1.1.1.</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Електроенергія</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003</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235 769,22</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11,79</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1.1.2.</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lang w:val="uk-UA" w:eastAsia="ru-RU"/>
              </w:rPr>
              <w:t>Інші прямі матеріальні витрати</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004</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25704,11</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1,29</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1.2.</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Прямі витрати на оплату праці</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005</w:t>
            </w:r>
          </w:p>
        </w:tc>
        <w:tc>
          <w:tcPr>
            <w:tcW w:w="1410"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488 418,48</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24,4</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1.3.</w:t>
            </w:r>
          </w:p>
        </w:tc>
        <w:tc>
          <w:tcPr>
            <w:tcW w:w="4932" w:type="dxa"/>
            <w:shd w:val="clear" w:color="auto" w:fill="auto"/>
          </w:tcPr>
          <w:p w:rsidR="00747682" w:rsidRPr="005C5842" w:rsidRDefault="00747682" w:rsidP="007A09D1">
            <w:pPr>
              <w:spacing w:after="0" w:line="240" w:lineRule="auto"/>
              <w:rPr>
                <w:rFonts w:ascii="Times New Roman" w:hAnsi="Times New Roman"/>
                <w:lang w:eastAsia="ru-RU"/>
              </w:rPr>
            </w:pPr>
            <w:r w:rsidRPr="005C5842">
              <w:rPr>
                <w:rFonts w:ascii="Times New Roman" w:hAnsi="Times New Roman"/>
                <w:lang w:val="uk-UA" w:eastAsia="ru-RU"/>
              </w:rPr>
              <w:t>Інші прямі витрати, у тому числі</w:t>
            </w:r>
            <w:r w:rsidRPr="005C5842">
              <w:rPr>
                <w:rFonts w:ascii="Times New Roman" w:hAnsi="Times New Roman"/>
                <w:lang w:eastAsia="ru-RU"/>
              </w:rPr>
              <w:t>:</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006</w:t>
            </w:r>
          </w:p>
        </w:tc>
        <w:tc>
          <w:tcPr>
            <w:tcW w:w="1410"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131 771,38</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6,58</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1.3.1.</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 xml:space="preserve"> Єдиний внесок на загальнообов’язкове державне соціальне страхування працівників</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007</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107 452,07</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5,37</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1.3.2.</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Амортизація виробничих основних засобів та нематеріальних активів безпосередньо пов’язаних з наданням послуги</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008</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22220,72</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1,11</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1.3.3.</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Інші прямі виробничі витрати</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009</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2098,59</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0,10</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1.4.</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Загальновиробничі витрати</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010</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30 500,79</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1,53</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2</w:t>
            </w:r>
          </w:p>
        </w:tc>
        <w:tc>
          <w:tcPr>
            <w:tcW w:w="4932" w:type="dxa"/>
            <w:shd w:val="clear" w:color="auto" w:fill="auto"/>
          </w:tcPr>
          <w:p w:rsidR="00747682" w:rsidRPr="005C5842" w:rsidRDefault="00747682" w:rsidP="007A09D1">
            <w:pPr>
              <w:spacing w:after="0" w:line="240" w:lineRule="auto"/>
              <w:rPr>
                <w:rFonts w:ascii="Times New Roman" w:hAnsi="Times New Roman"/>
                <w:b/>
                <w:lang w:val="uk-UA" w:eastAsia="ru-RU"/>
              </w:rPr>
            </w:pPr>
            <w:r w:rsidRPr="005C5842">
              <w:rPr>
                <w:rFonts w:ascii="Times New Roman" w:hAnsi="Times New Roman"/>
                <w:b/>
                <w:lang w:val="uk-UA" w:eastAsia="ru-RU"/>
              </w:rPr>
              <w:t>Виробнича собівартість, усього у тому числі</w:t>
            </w:r>
            <w:r w:rsidRPr="005C5842">
              <w:rPr>
                <w:rFonts w:ascii="Times New Roman" w:hAnsi="Times New Roman"/>
                <w:b/>
                <w:lang w:eastAsia="ru-RU"/>
              </w:rPr>
              <w:t>:</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011</w:t>
            </w:r>
          </w:p>
        </w:tc>
        <w:tc>
          <w:tcPr>
            <w:tcW w:w="1410"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912 163,98</w:t>
            </w:r>
          </w:p>
        </w:tc>
        <w:tc>
          <w:tcPr>
            <w:tcW w:w="1374"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45,61</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3.</w:t>
            </w:r>
          </w:p>
        </w:tc>
        <w:tc>
          <w:tcPr>
            <w:tcW w:w="4932" w:type="dxa"/>
            <w:shd w:val="clear" w:color="auto" w:fill="auto"/>
          </w:tcPr>
          <w:p w:rsidR="00747682" w:rsidRPr="005C5842" w:rsidRDefault="00747682" w:rsidP="007A09D1">
            <w:pPr>
              <w:spacing w:after="0" w:line="240" w:lineRule="auto"/>
              <w:rPr>
                <w:rFonts w:ascii="Times New Roman" w:hAnsi="Times New Roman"/>
                <w:b/>
                <w:lang w:val="uk-UA" w:eastAsia="ru-RU"/>
              </w:rPr>
            </w:pPr>
            <w:r w:rsidRPr="005C5842">
              <w:rPr>
                <w:rFonts w:ascii="Times New Roman" w:hAnsi="Times New Roman"/>
                <w:b/>
                <w:lang w:val="uk-UA" w:eastAsia="ru-RU"/>
              </w:rPr>
              <w:t>Адміністративні витрати</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012</w:t>
            </w:r>
          </w:p>
        </w:tc>
        <w:tc>
          <w:tcPr>
            <w:tcW w:w="1410"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12 993,10</w:t>
            </w:r>
          </w:p>
        </w:tc>
        <w:tc>
          <w:tcPr>
            <w:tcW w:w="1374"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0,65</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4.</w:t>
            </w:r>
          </w:p>
        </w:tc>
        <w:tc>
          <w:tcPr>
            <w:tcW w:w="4932" w:type="dxa"/>
            <w:shd w:val="clear" w:color="auto" w:fill="auto"/>
          </w:tcPr>
          <w:p w:rsidR="00747682" w:rsidRPr="005C5842" w:rsidRDefault="00747682" w:rsidP="007A09D1">
            <w:pPr>
              <w:spacing w:after="0" w:line="240" w:lineRule="auto"/>
              <w:rPr>
                <w:rFonts w:ascii="Times New Roman" w:hAnsi="Times New Roman"/>
                <w:b/>
                <w:sz w:val="24"/>
                <w:szCs w:val="24"/>
                <w:lang w:eastAsia="ru-RU"/>
              </w:rPr>
            </w:pPr>
            <w:r w:rsidRPr="005C5842">
              <w:rPr>
                <w:rFonts w:ascii="Times New Roman" w:hAnsi="Times New Roman"/>
                <w:b/>
                <w:sz w:val="24"/>
                <w:szCs w:val="24"/>
                <w:lang w:eastAsia="ru-RU"/>
              </w:rPr>
              <w:t>Витрати на збут</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013</w:t>
            </w:r>
          </w:p>
        </w:tc>
        <w:tc>
          <w:tcPr>
            <w:tcW w:w="1410"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22 051,23</w:t>
            </w:r>
          </w:p>
        </w:tc>
        <w:tc>
          <w:tcPr>
            <w:tcW w:w="1374"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1,10</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lang w:val="uk-UA" w:eastAsia="ru-RU"/>
              </w:rPr>
              <w:t>5.</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Інші операційні витрати</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014</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c>
          <w:tcPr>
            <w:tcW w:w="1374"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6.</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Фінансові витрати</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015</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c>
          <w:tcPr>
            <w:tcW w:w="1374"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b/>
                <w:sz w:val="24"/>
                <w:szCs w:val="24"/>
                <w:lang w:val="uk-UA" w:eastAsia="ru-RU"/>
              </w:rPr>
            </w:pPr>
            <w:r w:rsidRPr="005C5842">
              <w:rPr>
                <w:rFonts w:ascii="Times New Roman" w:hAnsi="Times New Roman"/>
                <w:b/>
                <w:sz w:val="24"/>
                <w:szCs w:val="24"/>
                <w:lang w:val="uk-UA" w:eastAsia="ru-RU"/>
              </w:rPr>
              <w:t>7.</w:t>
            </w:r>
          </w:p>
        </w:tc>
        <w:tc>
          <w:tcPr>
            <w:tcW w:w="4932" w:type="dxa"/>
            <w:shd w:val="clear" w:color="auto" w:fill="auto"/>
          </w:tcPr>
          <w:p w:rsidR="00747682" w:rsidRPr="005C5842" w:rsidRDefault="00747682" w:rsidP="007A09D1">
            <w:pPr>
              <w:spacing w:after="0" w:line="240" w:lineRule="auto"/>
              <w:rPr>
                <w:rFonts w:ascii="Times New Roman" w:hAnsi="Times New Roman"/>
                <w:b/>
                <w:sz w:val="24"/>
                <w:szCs w:val="24"/>
                <w:lang w:val="en-US" w:eastAsia="ru-RU"/>
              </w:rPr>
            </w:pPr>
            <w:r w:rsidRPr="005C5842">
              <w:rPr>
                <w:rFonts w:ascii="Times New Roman" w:hAnsi="Times New Roman"/>
                <w:b/>
                <w:sz w:val="24"/>
                <w:szCs w:val="24"/>
                <w:lang w:val="uk-UA" w:eastAsia="ru-RU"/>
              </w:rPr>
              <w:t>Усього витрат повної собівартості</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016</w:t>
            </w:r>
          </w:p>
        </w:tc>
        <w:tc>
          <w:tcPr>
            <w:tcW w:w="1410"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947 208,31</w:t>
            </w:r>
          </w:p>
        </w:tc>
        <w:tc>
          <w:tcPr>
            <w:tcW w:w="1374"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47,36</w:t>
            </w: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8.</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Плановий прибуток</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017</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8.1.</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Податок на прибуток</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018</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en-US" w:eastAsia="ru-RU"/>
              </w:rPr>
            </w:pPr>
            <w:r w:rsidRPr="005C5842">
              <w:rPr>
                <w:rFonts w:ascii="Times New Roman" w:hAnsi="Times New Roman"/>
                <w:lang w:val="uk-UA" w:eastAsia="ru-RU"/>
              </w:rPr>
              <w:t>8.2.</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Чистий прибуток, у тому числі</w:t>
            </w:r>
            <w:r w:rsidRPr="005C5842">
              <w:rPr>
                <w:rFonts w:ascii="Times New Roman" w:hAnsi="Times New Roman"/>
                <w:sz w:val="24"/>
                <w:szCs w:val="24"/>
                <w:lang w:eastAsia="ru-RU"/>
              </w:rPr>
              <w:t>:</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019</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eastAsia="ru-RU"/>
              </w:rPr>
            </w:pPr>
            <w:r w:rsidRPr="005C5842">
              <w:rPr>
                <w:rFonts w:ascii="Times New Roman" w:hAnsi="Times New Roman"/>
                <w:lang w:eastAsia="ru-RU"/>
              </w:rPr>
              <w:t>8.2.1.</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Дивіденди</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020</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8.2.2.</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Резервний фонд (капітал)</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021</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8.2.3.</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На розвиток виробництва (виробничі інвестиції)</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022</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8.2.4.</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Інше використання прибутку</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023</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9.</w:t>
            </w:r>
          </w:p>
        </w:tc>
        <w:tc>
          <w:tcPr>
            <w:tcW w:w="4932" w:type="dxa"/>
            <w:shd w:val="clear" w:color="auto" w:fill="auto"/>
          </w:tcPr>
          <w:p w:rsidR="00747682" w:rsidRPr="005C5842" w:rsidRDefault="00747682" w:rsidP="007A09D1">
            <w:pPr>
              <w:spacing w:after="0" w:line="240" w:lineRule="auto"/>
              <w:rPr>
                <w:rFonts w:ascii="Times New Roman" w:hAnsi="Times New Roman"/>
                <w:lang w:eastAsia="ru-RU"/>
              </w:rPr>
            </w:pPr>
            <w:r w:rsidRPr="005C5842">
              <w:rPr>
                <w:rFonts w:ascii="Times New Roman" w:hAnsi="Times New Roman"/>
                <w:lang w:eastAsia="ru-RU"/>
              </w:rPr>
              <w:t>Обсяг водовідведення споживачам (тис.м.куб.) усього, у т.ч. на потреби</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024</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20,0</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9.1.</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Населення</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025</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13,7</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9.2.</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Бюджетних установ</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026</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4,8</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9.3.</w:t>
            </w:r>
          </w:p>
        </w:tc>
        <w:tc>
          <w:tcPr>
            <w:tcW w:w="4932" w:type="dxa"/>
            <w:shd w:val="clear" w:color="auto" w:fill="auto"/>
          </w:tcPr>
          <w:p w:rsidR="00747682" w:rsidRPr="005C5842" w:rsidRDefault="00747682" w:rsidP="007A09D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Інших споживачів</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027</w:t>
            </w:r>
          </w:p>
        </w:tc>
        <w:tc>
          <w:tcPr>
            <w:tcW w:w="1410"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1,5</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10.</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Середньозважений тариф без ПДВ</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028</w:t>
            </w:r>
          </w:p>
        </w:tc>
        <w:tc>
          <w:tcPr>
            <w:tcW w:w="1410"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47,36</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r w:rsidR="00747682" w:rsidRPr="005C5842" w:rsidTr="007213DD">
        <w:tc>
          <w:tcPr>
            <w:tcW w:w="756"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11.</w:t>
            </w:r>
          </w:p>
        </w:tc>
        <w:tc>
          <w:tcPr>
            <w:tcW w:w="4932" w:type="dxa"/>
            <w:shd w:val="clear" w:color="auto" w:fill="auto"/>
          </w:tcPr>
          <w:p w:rsidR="00747682" w:rsidRPr="005C5842" w:rsidRDefault="00747682" w:rsidP="007A09D1">
            <w:pPr>
              <w:spacing w:after="0" w:line="240" w:lineRule="auto"/>
              <w:rPr>
                <w:rFonts w:ascii="Times New Roman" w:hAnsi="Times New Roman"/>
                <w:lang w:val="uk-UA" w:eastAsia="ru-RU"/>
              </w:rPr>
            </w:pPr>
            <w:r w:rsidRPr="005C5842">
              <w:rPr>
                <w:rFonts w:ascii="Times New Roman" w:hAnsi="Times New Roman"/>
                <w:lang w:val="uk-UA" w:eastAsia="ru-RU"/>
              </w:rPr>
              <w:t>Середньозважений тариф з ПДВ</w:t>
            </w:r>
          </w:p>
        </w:tc>
        <w:tc>
          <w:tcPr>
            <w:tcW w:w="105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r w:rsidRPr="005C5842">
              <w:rPr>
                <w:rFonts w:ascii="Times New Roman" w:hAnsi="Times New Roman"/>
                <w:sz w:val="26"/>
                <w:szCs w:val="26"/>
                <w:lang w:val="uk-UA" w:eastAsia="ru-RU"/>
              </w:rPr>
              <w:t>029</w:t>
            </w:r>
          </w:p>
        </w:tc>
        <w:tc>
          <w:tcPr>
            <w:tcW w:w="1410" w:type="dxa"/>
            <w:shd w:val="clear" w:color="auto" w:fill="auto"/>
          </w:tcPr>
          <w:p w:rsidR="00747682" w:rsidRPr="005C5842" w:rsidRDefault="00747682" w:rsidP="007A09D1">
            <w:pPr>
              <w:spacing w:after="0" w:line="240" w:lineRule="auto"/>
              <w:jc w:val="center"/>
              <w:rPr>
                <w:rFonts w:ascii="Times New Roman" w:hAnsi="Times New Roman"/>
                <w:b/>
                <w:sz w:val="26"/>
                <w:szCs w:val="26"/>
                <w:lang w:val="uk-UA" w:eastAsia="ru-RU"/>
              </w:rPr>
            </w:pPr>
            <w:r w:rsidRPr="005C5842">
              <w:rPr>
                <w:rFonts w:ascii="Times New Roman" w:hAnsi="Times New Roman"/>
                <w:b/>
                <w:sz w:val="26"/>
                <w:szCs w:val="26"/>
                <w:lang w:val="uk-UA" w:eastAsia="ru-RU"/>
              </w:rPr>
              <w:t>56,83</w:t>
            </w:r>
          </w:p>
        </w:tc>
        <w:tc>
          <w:tcPr>
            <w:tcW w:w="1374" w:type="dxa"/>
            <w:shd w:val="clear" w:color="auto" w:fill="auto"/>
          </w:tcPr>
          <w:p w:rsidR="00747682" w:rsidRPr="005C5842" w:rsidRDefault="00747682" w:rsidP="007A09D1">
            <w:pPr>
              <w:spacing w:after="0" w:line="240" w:lineRule="auto"/>
              <w:jc w:val="center"/>
              <w:rPr>
                <w:rFonts w:ascii="Times New Roman" w:hAnsi="Times New Roman"/>
                <w:sz w:val="26"/>
                <w:szCs w:val="26"/>
                <w:lang w:val="uk-UA" w:eastAsia="ru-RU"/>
              </w:rPr>
            </w:pPr>
          </w:p>
        </w:tc>
      </w:tr>
    </w:tbl>
    <w:p w:rsidR="00747682" w:rsidRPr="005C5842" w:rsidRDefault="00EE40DC" w:rsidP="007A09D1">
      <w:pPr>
        <w:spacing w:after="0" w:line="240" w:lineRule="auto"/>
        <w:rPr>
          <w:rFonts w:ascii="Times New Roman" w:hAnsi="Times New Roman"/>
          <w:b/>
          <w:sz w:val="24"/>
          <w:szCs w:val="24"/>
          <w:lang w:val="uk-UA" w:eastAsia="ru-RU"/>
        </w:rPr>
      </w:pPr>
      <w:r w:rsidRPr="005C5842">
        <w:rPr>
          <w:rFonts w:ascii="Times New Roman" w:hAnsi="Times New Roman"/>
          <w:b/>
          <w:sz w:val="24"/>
          <w:szCs w:val="24"/>
          <w:lang w:val="uk-UA" w:eastAsia="ru-RU"/>
        </w:rPr>
        <w:t xml:space="preserve">                      </w:t>
      </w:r>
    </w:p>
    <w:p w:rsidR="00747682" w:rsidRPr="005C5842" w:rsidRDefault="00747682" w:rsidP="007A09D1">
      <w:pPr>
        <w:spacing w:after="0" w:line="240" w:lineRule="auto"/>
        <w:rPr>
          <w:rFonts w:ascii="Times New Roman" w:hAnsi="Times New Roman"/>
          <w:b/>
          <w:sz w:val="24"/>
          <w:szCs w:val="24"/>
          <w:lang w:val="uk-UA" w:eastAsia="ru-RU"/>
        </w:rPr>
      </w:pPr>
    </w:p>
    <w:p w:rsidR="007A09D1" w:rsidRPr="005C5842" w:rsidRDefault="007A09D1"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val="uk-UA" w:eastAsia="ru-RU"/>
        </w:rPr>
        <w:sectPr w:rsidR="007A09D1" w:rsidRPr="005C5842" w:rsidSect="001F5E53">
          <w:pgSz w:w="11906" w:h="16838"/>
          <w:pgMar w:top="851" w:right="851" w:bottom="851" w:left="1418" w:header="709" w:footer="709" w:gutter="0"/>
          <w:cols w:space="708"/>
          <w:docGrid w:linePitch="360"/>
        </w:sectPr>
      </w:pPr>
      <w:r w:rsidRPr="005C5842">
        <w:rPr>
          <w:rFonts w:ascii="Times New Roman" w:hAnsi="Times New Roman"/>
          <w:sz w:val="24"/>
          <w:szCs w:val="24"/>
          <w:lang w:val="uk-UA" w:eastAsia="ru-RU"/>
        </w:rPr>
        <w:t xml:space="preserve">Керуючий справами виконавчого комітету                       </w:t>
      </w:r>
      <w:r w:rsidR="00A87735" w:rsidRPr="005C5842">
        <w:rPr>
          <w:rFonts w:ascii="Times New Roman" w:hAnsi="Times New Roman"/>
          <w:sz w:val="24"/>
          <w:szCs w:val="24"/>
          <w:lang w:val="uk-UA" w:eastAsia="ru-RU"/>
        </w:rPr>
        <w:t xml:space="preserve">              Анатолій МЕЛЬНІКО</w:t>
      </w:r>
    </w:p>
    <w:p w:rsidR="00747682" w:rsidRPr="005C5842" w:rsidRDefault="00747682" w:rsidP="00A87735">
      <w:pPr>
        <w:spacing w:after="0" w:line="240" w:lineRule="auto"/>
        <w:rPr>
          <w:rFonts w:ascii="Times New Roman" w:hAnsi="Times New Roman"/>
          <w:sz w:val="24"/>
          <w:szCs w:val="24"/>
          <w:lang w:val="uk-UA" w:eastAsia="ru-RU"/>
        </w:rPr>
      </w:pPr>
    </w:p>
    <w:p w:rsidR="00747682" w:rsidRPr="005C5842" w:rsidRDefault="00747682" w:rsidP="007A09D1">
      <w:pPr>
        <w:spacing w:after="0" w:line="240" w:lineRule="auto"/>
        <w:jc w:val="center"/>
        <w:rPr>
          <w:rFonts w:ascii="Times New Roman" w:hAnsi="Times New Roman"/>
          <w:sz w:val="24"/>
          <w:szCs w:val="24"/>
          <w:lang w:val="uk-UA" w:eastAsia="ru-RU"/>
        </w:rPr>
      </w:pPr>
    </w:p>
    <w:p w:rsidR="007213DD" w:rsidRPr="005C5842" w:rsidRDefault="007213DD" w:rsidP="007213DD">
      <w:pPr>
        <w:spacing w:after="0" w:line="240" w:lineRule="auto"/>
        <w:jc w:val="right"/>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Додаток 3</w:t>
      </w:r>
    </w:p>
    <w:p w:rsidR="007213DD" w:rsidRPr="005C5842" w:rsidRDefault="007213DD" w:rsidP="007213DD">
      <w:pPr>
        <w:spacing w:after="0" w:line="240" w:lineRule="auto"/>
        <w:jc w:val="right"/>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до рішення виконкому</w:t>
      </w:r>
    </w:p>
    <w:p w:rsidR="007213DD" w:rsidRPr="005C5842" w:rsidRDefault="00A87735" w:rsidP="007213DD">
      <w:pPr>
        <w:spacing w:after="0" w:line="240" w:lineRule="auto"/>
        <w:jc w:val="right"/>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 159 </w:t>
      </w:r>
      <w:r w:rsidR="007213DD" w:rsidRPr="005C5842">
        <w:rPr>
          <w:rFonts w:ascii="Times New Roman" w:eastAsia="Calibri" w:hAnsi="Times New Roman"/>
          <w:sz w:val="24"/>
          <w:szCs w:val="24"/>
          <w:lang w:val="uk-UA" w:eastAsia="ru-RU"/>
        </w:rPr>
        <w:t>від  22.05.2025р.</w:t>
      </w:r>
    </w:p>
    <w:p w:rsidR="007213DD" w:rsidRPr="005C5842" w:rsidRDefault="007213DD" w:rsidP="007213DD">
      <w:pPr>
        <w:spacing w:after="0" w:line="240" w:lineRule="auto"/>
        <w:rPr>
          <w:rFonts w:ascii="Times New Roman" w:eastAsia="Calibri" w:hAnsi="Times New Roman"/>
          <w:sz w:val="24"/>
          <w:szCs w:val="24"/>
          <w:lang w:val="uk-UA" w:eastAsia="ru-RU"/>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b/>
          <w:bCs/>
          <w:sz w:val="36"/>
          <w:szCs w:val="36"/>
          <w:lang w:val="uk-UA"/>
        </w:rPr>
      </w:pPr>
      <w:r w:rsidRPr="005C5842">
        <w:rPr>
          <w:rFonts w:ascii="Times New Roman" w:eastAsia="Calibri" w:hAnsi="Times New Roman"/>
          <w:b/>
          <w:bCs/>
          <w:sz w:val="36"/>
          <w:szCs w:val="36"/>
          <w:lang w:val="uk-UA"/>
        </w:rPr>
        <w:t xml:space="preserve">          ПОГОДЖЕНО                                ЗАТВЕРДЖЕНО</w:t>
      </w:r>
    </w:p>
    <w:p w:rsidR="00747682" w:rsidRPr="005C5842" w:rsidRDefault="00747682" w:rsidP="007A09D1">
      <w:pPr>
        <w:spacing w:after="0" w:line="240" w:lineRule="auto"/>
        <w:rPr>
          <w:rFonts w:ascii="Times New Roman" w:eastAsia="Calibri" w:hAnsi="Times New Roman"/>
          <w:b/>
          <w:bCs/>
          <w:i/>
          <w:iCs/>
          <w:sz w:val="28"/>
          <w:szCs w:val="28"/>
          <w:lang w:val="uk-UA"/>
        </w:rPr>
      </w:pPr>
      <w:r w:rsidRPr="005C5842">
        <w:rPr>
          <w:rFonts w:ascii="Times New Roman" w:eastAsia="Calibri" w:hAnsi="Times New Roman"/>
          <w:b/>
          <w:bCs/>
          <w:i/>
          <w:iCs/>
          <w:sz w:val="28"/>
          <w:szCs w:val="28"/>
          <w:lang w:val="uk-UA"/>
        </w:rPr>
        <w:t>Рішенням виконавчого комітету                        Директор КП «Розділ»</w:t>
      </w:r>
    </w:p>
    <w:p w:rsidR="00747682" w:rsidRPr="005C5842" w:rsidRDefault="00747682" w:rsidP="007A09D1">
      <w:pPr>
        <w:spacing w:after="0" w:line="240" w:lineRule="auto"/>
        <w:rPr>
          <w:rFonts w:ascii="Times New Roman" w:eastAsia="Calibri" w:hAnsi="Times New Roman"/>
          <w:b/>
          <w:bCs/>
          <w:i/>
          <w:iCs/>
          <w:sz w:val="28"/>
          <w:szCs w:val="28"/>
          <w:u w:val="single"/>
          <w:lang w:val="uk-UA"/>
        </w:rPr>
      </w:pPr>
      <w:r w:rsidRPr="005C5842">
        <w:rPr>
          <w:rFonts w:ascii="Times New Roman" w:eastAsia="Calibri" w:hAnsi="Times New Roman"/>
          <w:b/>
          <w:bCs/>
          <w:i/>
          <w:iCs/>
          <w:sz w:val="28"/>
          <w:szCs w:val="28"/>
          <w:u w:val="single"/>
          <w:lang w:val="uk-UA"/>
        </w:rPr>
        <w:t xml:space="preserve">Новороздільської міської ради             </w:t>
      </w:r>
      <w:r w:rsidRPr="005C5842">
        <w:rPr>
          <w:rFonts w:ascii="Times New Roman" w:eastAsia="Calibri" w:hAnsi="Times New Roman"/>
          <w:b/>
          <w:bCs/>
          <w:i/>
          <w:iCs/>
          <w:sz w:val="28"/>
          <w:szCs w:val="28"/>
          <w:lang w:val="uk-UA"/>
        </w:rPr>
        <w:t xml:space="preserve">              </w:t>
      </w:r>
      <w:r w:rsidRPr="005C5842">
        <w:rPr>
          <w:rFonts w:ascii="Times New Roman" w:eastAsia="Calibri" w:hAnsi="Times New Roman"/>
          <w:b/>
          <w:bCs/>
          <w:i/>
          <w:iCs/>
          <w:sz w:val="28"/>
          <w:szCs w:val="28"/>
          <w:u w:val="single"/>
          <w:lang w:val="uk-UA"/>
        </w:rPr>
        <w:t xml:space="preserve">                        Олег ФІЛЬ      </w:t>
      </w: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(найменування органу місцевого самоврядування)                               (підпис)                   (П.І.Б)</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8"/>
          <w:szCs w:val="28"/>
          <w:lang w:val="uk-UA"/>
        </w:rPr>
      </w:pPr>
      <w:r w:rsidRPr="005C5842">
        <w:rPr>
          <w:rFonts w:ascii="Times New Roman" w:eastAsia="Calibri" w:hAnsi="Times New Roman"/>
          <w:sz w:val="28"/>
          <w:szCs w:val="28"/>
          <w:lang w:val="uk-UA"/>
        </w:rPr>
        <w:t>від ____________№____________                     «____»__________202</w:t>
      </w:r>
      <w:r w:rsidRPr="005C5842">
        <w:rPr>
          <w:rFonts w:ascii="Times New Roman" w:eastAsia="Calibri" w:hAnsi="Times New Roman"/>
          <w:sz w:val="28"/>
          <w:szCs w:val="28"/>
        </w:rPr>
        <w:t>5</w:t>
      </w:r>
      <w:r w:rsidRPr="005C5842">
        <w:rPr>
          <w:rFonts w:ascii="Times New Roman" w:eastAsia="Calibri" w:hAnsi="Times New Roman"/>
          <w:sz w:val="28"/>
          <w:szCs w:val="28"/>
          <w:lang w:val="uk-UA"/>
        </w:rPr>
        <w:t xml:space="preserve"> р.</w:t>
      </w:r>
    </w:p>
    <w:p w:rsidR="00747682" w:rsidRPr="005C5842" w:rsidRDefault="00747682" w:rsidP="007A09D1">
      <w:pPr>
        <w:spacing w:after="0" w:line="240" w:lineRule="auto"/>
        <w:rPr>
          <w:rFonts w:ascii="Times New Roman" w:eastAsia="Calibri" w:hAnsi="Times New Roman"/>
          <w:sz w:val="28"/>
          <w:szCs w:val="28"/>
          <w:lang w:val="uk-UA"/>
        </w:rPr>
      </w:pPr>
      <w:r w:rsidRPr="005C5842">
        <w:rPr>
          <w:rFonts w:ascii="Times New Roman" w:eastAsia="Calibri" w:hAnsi="Times New Roman"/>
          <w:sz w:val="28"/>
          <w:szCs w:val="28"/>
          <w:lang w:val="uk-UA"/>
        </w:rPr>
        <w:t>М.П.                                                                      М.П.</w:t>
      </w: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rPr>
          <w:rFonts w:ascii="Times New Roman" w:eastAsia="Calibri" w:hAnsi="Times New Roman"/>
          <w:sz w:val="28"/>
          <w:szCs w:val="28"/>
          <w:lang w:val="uk-UA"/>
        </w:rPr>
      </w:pPr>
    </w:p>
    <w:p w:rsidR="00747682" w:rsidRPr="005C5842" w:rsidRDefault="00747682" w:rsidP="007A09D1">
      <w:pPr>
        <w:spacing w:after="0" w:line="240" w:lineRule="auto"/>
        <w:jc w:val="center"/>
        <w:rPr>
          <w:rFonts w:ascii="Times New Roman" w:eastAsia="Calibri" w:hAnsi="Times New Roman"/>
          <w:b/>
          <w:bCs/>
          <w:sz w:val="44"/>
          <w:szCs w:val="44"/>
          <w:lang w:val="uk-UA"/>
        </w:rPr>
      </w:pPr>
      <w:r w:rsidRPr="005C5842">
        <w:rPr>
          <w:rFonts w:ascii="Times New Roman" w:eastAsia="Calibri" w:hAnsi="Times New Roman"/>
          <w:b/>
          <w:bCs/>
          <w:sz w:val="44"/>
          <w:szCs w:val="44"/>
          <w:lang w:val="uk-UA"/>
        </w:rPr>
        <w:t xml:space="preserve">ІНВЕСТИЦІЙНА ПРОГРАМА </w:t>
      </w:r>
    </w:p>
    <w:p w:rsidR="00747682" w:rsidRPr="005C5842" w:rsidRDefault="00747682" w:rsidP="007A09D1">
      <w:pPr>
        <w:spacing w:after="0" w:line="240" w:lineRule="auto"/>
        <w:jc w:val="center"/>
        <w:rPr>
          <w:rFonts w:ascii="Times New Roman" w:eastAsia="Calibri" w:hAnsi="Times New Roman"/>
          <w:b/>
          <w:bCs/>
          <w:sz w:val="44"/>
          <w:szCs w:val="44"/>
          <w:u w:val="single"/>
          <w:lang w:val="uk-UA"/>
        </w:rPr>
      </w:pPr>
      <w:r w:rsidRPr="005C5842">
        <w:rPr>
          <w:rFonts w:ascii="Times New Roman" w:eastAsia="Calibri" w:hAnsi="Times New Roman"/>
          <w:b/>
          <w:bCs/>
          <w:sz w:val="44"/>
          <w:szCs w:val="44"/>
          <w:u w:val="single"/>
          <w:lang w:val="uk-UA"/>
        </w:rPr>
        <w:t xml:space="preserve">КП «РОЗДІЛ» НА </w:t>
      </w:r>
      <w:r w:rsidRPr="005C5842">
        <w:rPr>
          <w:rFonts w:ascii="Times New Roman" w:eastAsia="Calibri" w:hAnsi="Times New Roman"/>
          <w:b/>
          <w:bCs/>
          <w:sz w:val="44"/>
          <w:szCs w:val="44"/>
          <w:u w:val="single"/>
        </w:rPr>
        <w:t>2025</w:t>
      </w:r>
      <w:r w:rsidRPr="005C5842">
        <w:rPr>
          <w:rFonts w:ascii="Times New Roman" w:eastAsia="Calibri" w:hAnsi="Times New Roman"/>
          <w:b/>
          <w:bCs/>
          <w:sz w:val="44"/>
          <w:szCs w:val="44"/>
          <w:u w:val="single"/>
          <w:lang w:val="uk-UA"/>
        </w:rPr>
        <w:t xml:space="preserve"> Р.</w:t>
      </w: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 xml:space="preserve">                                 </w:t>
      </w:r>
      <w:r w:rsidRPr="005C5842">
        <w:rPr>
          <w:rFonts w:ascii="Times New Roman" w:eastAsia="Calibri" w:hAnsi="Times New Roman"/>
          <w:sz w:val="20"/>
          <w:szCs w:val="20"/>
        </w:rPr>
        <w:t xml:space="preserve">                                             </w:t>
      </w:r>
      <w:r w:rsidRPr="005C5842">
        <w:rPr>
          <w:rFonts w:ascii="Times New Roman" w:eastAsia="Calibri" w:hAnsi="Times New Roman"/>
          <w:sz w:val="20"/>
          <w:szCs w:val="20"/>
          <w:lang w:val="uk-UA"/>
        </w:rPr>
        <w:t xml:space="preserve"> (найменування ліцензіата)</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Інформаційна картка ліцензіата до інвестиційної програми на</w:t>
      </w:r>
    </w:p>
    <w:p w:rsidR="00747682" w:rsidRPr="005C5842" w:rsidRDefault="00747682" w:rsidP="007A09D1">
      <w:pPr>
        <w:spacing w:after="0" w:line="240" w:lineRule="auto"/>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 xml:space="preserve">                                                        </w:t>
      </w:r>
      <w:r w:rsidRPr="005C5842">
        <w:rPr>
          <w:rFonts w:ascii="Times New Roman" w:eastAsia="Calibri" w:hAnsi="Times New Roman"/>
          <w:b/>
          <w:bCs/>
          <w:sz w:val="28"/>
          <w:szCs w:val="28"/>
        </w:rPr>
        <w:t xml:space="preserve">       2025 </w:t>
      </w:r>
      <w:r w:rsidRPr="005C5842">
        <w:rPr>
          <w:rFonts w:ascii="Times New Roman" w:eastAsia="Calibri" w:hAnsi="Times New Roman"/>
          <w:b/>
          <w:bCs/>
          <w:sz w:val="28"/>
          <w:szCs w:val="28"/>
          <w:lang w:val="uk-UA"/>
        </w:rPr>
        <w:t>р.</w:t>
      </w:r>
    </w:p>
    <w:p w:rsidR="00747682" w:rsidRPr="005C5842" w:rsidRDefault="00747682" w:rsidP="007A09D1">
      <w:pPr>
        <w:spacing w:after="0" w:line="240" w:lineRule="auto"/>
        <w:jc w:val="center"/>
        <w:rPr>
          <w:rFonts w:ascii="Times New Roman" w:eastAsia="Calibri" w:hAnsi="Times New Roman"/>
          <w:b/>
          <w:bCs/>
          <w:sz w:val="28"/>
          <w:szCs w:val="28"/>
          <w:u w:val="single"/>
          <w:lang w:val="uk-UA"/>
        </w:rPr>
      </w:pPr>
      <w:r w:rsidRPr="005C5842">
        <w:rPr>
          <w:rFonts w:ascii="Times New Roman" w:eastAsia="Calibri" w:hAnsi="Times New Roman"/>
          <w:b/>
          <w:bCs/>
          <w:sz w:val="28"/>
          <w:szCs w:val="28"/>
          <w:u w:val="single"/>
          <w:lang w:val="uk-UA"/>
        </w:rPr>
        <w:t>КП «РОЗДІЛ»</w:t>
      </w: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 xml:space="preserve">                                                                          (найменування ліцензіата)</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5C33F6">
      <w:pPr>
        <w:numPr>
          <w:ilvl w:val="0"/>
          <w:numId w:val="12"/>
        </w:numPr>
        <w:spacing w:after="0" w:line="240" w:lineRule="auto"/>
        <w:jc w:val="center"/>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Загальна інформація про ліцензіата</w:t>
      </w:r>
    </w:p>
    <w:tbl>
      <w:tblPr>
        <w:tblStyle w:val="160"/>
        <w:tblW w:w="0" w:type="auto"/>
        <w:tblInd w:w="720" w:type="dxa"/>
        <w:tblLook w:val="04A0" w:firstRow="1" w:lastRow="0" w:firstColumn="1" w:lastColumn="0" w:noHBand="0" w:noVBand="1"/>
      </w:tblPr>
      <w:tblGrid>
        <w:gridCol w:w="4520"/>
        <w:gridCol w:w="5105"/>
      </w:tblGrid>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Найменування ліцензіата</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КП «Розділ»</w:t>
            </w:r>
          </w:p>
        </w:tc>
      </w:tr>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Рік заснування</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2000</w:t>
            </w:r>
          </w:p>
        </w:tc>
      </w:tr>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Форма власності</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Комунальне підприємство</w:t>
            </w:r>
          </w:p>
        </w:tc>
      </w:tr>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Місце знаходження</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 xml:space="preserve">Львівська область, </w:t>
            </w:r>
            <w:r w:rsidRPr="005C5842">
              <w:rPr>
                <w:rFonts w:ascii="Times New Roman" w:eastAsia="Calibri" w:hAnsi="Times New Roman"/>
              </w:rPr>
              <w:t>Стрий</w:t>
            </w:r>
            <w:r w:rsidRPr="005C5842">
              <w:rPr>
                <w:rFonts w:ascii="Times New Roman" w:eastAsia="Calibri" w:hAnsi="Times New Roman"/>
                <w:lang w:val="uk-UA"/>
              </w:rPr>
              <w:t>ський район, смт. Розділ, вул. Симоненка 2а</w:t>
            </w:r>
          </w:p>
        </w:tc>
      </w:tr>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Код ЄДРПОУ</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31042894</w:t>
            </w:r>
          </w:p>
        </w:tc>
      </w:tr>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Прізвище, ім’я по-батькові посадової особи ліцензіата, посада</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rPr>
            </w:pPr>
            <w:r w:rsidRPr="005C5842">
              <w:rPr>
                <w:rFonts w:ascii="Times New Roman" w:eastAsia="Calibri" w:hAnsi="Times New Roman"/>
                <w:lang w:val="uk-UA"/>
              </w:rPr>
              <w:t xml:space="preserve">Директор </w:t>
            </w:r>
            <w:r w:rsidRPr="005C5842">
              <w:rPr>
                <w:rFonts w:ascii="Times New Roman" w:eastAsia="Calibri" w:hAnsi="Times New Roman"/>
              </w:rPr>
              <w:t>Філь Олег Володимирович</w:t>
            </w:r>
          </w:p>
        </w:tc>
      </w:tr>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en-US"/>
              </w:rPr>
            </w:pPr>
            <w:r w:rsidRPr="005C5842">
              <w:rPr>
                <w:rFonts w:ascii="Times New Roman" w:eastAsia="Calibri" w:hAnsi="Times New Roman"/>
                <w:lang w:val="uk-UA"/>
              </w:rPr>
              <w:t xml:space="preserve">Тел., </w:t>
            </w:r>
            <w:r w:rsidRPr="005C5842">
              <w:rPr>
                <w:rFonts w:ascii="Times New Roman" w:eastAsia="Calibri" w:hAnsi="Times New Roman"/>
                <w:lang w:val="en-US"/>
              </w:rPr>
              <w:t>e-mail</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en-US"/>
              </w:rPr>
            </w:pPr>
            <w:r w:rsidRPr="005C5842">
              <w:rPr>
                <w:rFonts w:ascii="Times New Roman" w:eastAsia="Calibri" w:hAnsi="Times New Roman"/>
              </w:rPr>
              <w:t>097 52 32 717</w:t>
            </w:r>
            <w:r w:rsidRPr="005C5842">
              <w:rPr>
                <w:rFonts w:ascii="Times New Roman" w:eastAsia="Calibri" w:hAnsi="Times New Roman"/>
                <w:lang w:val="uk-UA"/>
              </w:rPr>
              <w:t xml:space="preserve">, </w:t>
            </w:r>
            <w:r w:rsidRPr="005C5842">
              <w:rPr>
                <w:rFonts w:ascii="Times New Roman" w:eastAsia="Calibri" w:hAnsi="Times New Roman"/>
                <w:lang w:val="en-US"/>
              </w:rPr>
              <w:t>gkvrozdil@ukr.net</w:t>
            </w:r>
          </w:p>
        </w:tc>
      </w:tr>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Ліцензія на централізоване водопостачання та водовідведення</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Серія АЕ №287873</w:t>
            </w:r>
          </w:p>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Строк дії: безтермінова</w:t>
            </w:r>
          </w:p>
        </w:tc>
      </w:tr>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Ліцензія на користування надрами</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rPr>
            </w:pPr>
            <w:r w:rsidRPr="005C5842">
              <w:rPr>
                <w:rFonts w:ascii="Times New Roman" w:eastAsia="Calibri" w:hAnsi="Times New Roman"/>
                <w:lang w:val="uk-UA"/>
              </w:rPr>
              <w:t>№</w:t>
            </w:r>
            <w:r w:rsidRPr="005C5842">
              <w:rPr>
                <w:rFonts w:ascii="Times New Roman" w:eastAsia="Calibri" w:hAnsi="Times New Roman"/>
              </w:rPr>
              <w:t>6572</w:t>
            </w:r>
            <w:r w:rsidRPr="005C5842">
              <w:rPr>
                <w:rFonts w:ascii="Times New Roman" w:eastAsia="Calibri" w:hAnsi="Times New Roman"/>
                <w:lang w:val="uk-UA"/>
              </w:rPr>
              <w:t xml:space="preserve"> від 0</w:t>
            </w:r>
            <w:r w:rsidRPr="005C5842">
              <w:rPr>
                <w:rFonts w:ascii="Times New Roman" w:eastAsia="Calibri" w:hAnsi="Times New Roman"/>
              </w:rPr>
              <w:t>7</w:t>
            </w:r>
            <w:r w:rsidRPr="005C5842">
              <w:rPr>
                <w:rFonts w:ascii="Times New Roman" w:eastAsia="Calibri" w:hAnsi="Times New Roman"/>
                <w:lang w:val="uk-UA"/>
              </w:rPr>
              <w:t>.</w:t>
            </w:r>
            <w:r w:rsidRPr="005C5842">
              <w:rPr>
                <w:rFonts w:ascii="Times New Roman" w:eastAsia="Calibri" w:hAnsi="Times New Roman"/>
              </w:rPr>
              <w:t>10</w:t>
            </w:r>
            <w:r w:rsidRPr="005C5842">
              <w:rPr>
                <w:rFonts w:ascii="Times New Roman" w:eastAsia="Calibri" w:hAnsi="Times New Roman"/>
                <w:lang w:val="uk-UA"/>
              </w:rPr>
              <w:t>.20</w:t>
            </w:r>
            <w:r w:rsidRPr="005C5842">
              <w:rPr>
                <w:rFonts w:ascii="Times New Roman" w:eastAsia="Calibri" w:hAnsi="Times New Roman"/>
              </w:rPr>
              <w:t>21</w:t>
            </w:r>
          </w:p>
          <w:p w:rsidR="00747682" w:rsidRPr="005C5842" w:rsidRDefault="00747682" w:rsidP="007A09D1">
            <w:pPr>
              <w:spacing w:after="0" w:line="240" w:lineRule="auto"/>
              <w:rPr>
                <w:rFonts w:ascii="Times New Roman" w:eastAsia="Calibri" w:hAnsi="Times New Roman"/>
              </w:rPr>
            </w:pPr>
            <w:r w:rsidRPr="005C5842">
              <w:rPr>
                <w:rFonts w:ascii="Times New Roman" w:eastAsia="Calibri" w:hAnsi="Times New Roman"/>
                <w:lang w:val="uk-UA"/>
              </w:rPr>
              <w:t xml:space="preserve">Строк дії: </w:t>
            </w:r>
            <w:r w:rsidRPr="005C5842">
              <w:rPr>
                <w:rFonts w:ascii="Times New Roman" w:eastAsia="Calibri" w:hAnsi="Times New Roman"/>
              </w:rPr>
              <w:t>20</w:t>
            </w:r>
            <w:r w:rsidRPr="005C5842">
              <w:rPr>
                <w:rFonts w:ascii="Times New Roman" w:eastAsia="Calibri" w:hAnsi="Times New Roman"/>
                <w:lang w:val="uk-UA"/>
              </w:rPr>
              <w:t xml:space="preserve"> рок</w:t>
            </w:r>
            <w:r w:rsidRPr="005C5842">
              <w:rPr>
                <w:rFonts w:ascii="Times New Roman" w:eastAsia="Calibri" w:hAnsi="Times New Roman"/>
              </w:rPr>
              <w:t>ів</w:t>
            </w:r>
          </w:p>
        </w:tc>
      </w:tr>
      <w:tr w:rsidR="00747682" w:rsidRPr="005C5842" w:rsidTr="007213DD">
        <w:tc>
          <w:tcPr>
            <w:tcW w:w="452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Дозвіл на викиди забруднюючих речовин в атмосферне повітря стаціонарними джерелами</w:t>
            </w:r>
          </w:p>
        </w:tc>
        <w:tc>
          <w:tcPr>
            <w:tcW w:w="51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w:t>
            </w:r>
            <w:r w:rsidRPr="005C5842">
              <w:rPr>
                <w:rFonts w:ascii="Times New Roman" w:eastAsia="Calibri" w:hAnsi="Times New Roman"/>
                <w:lang w:val="en-US"/>
              </w:rPr>
              <w:t>UA</w:t>
            </w:r>
            <w:r w:rsidRPr="005C5842">
              <w:rPr>
                <w:rFonts w:ascii="Times New Roman" w:eastAsia="Calibri" w:hAnsi="Times New Roman"/>
                <w:lang w:val="uk-UA"/>
              </w:rPr>
              <w:t>46100150040013910-1 від 22.06.2021 р.</w:t>
            </w:r>
          </w:p>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Строк дії: безтермінова</w:t>
            </w:r>
          </w:p>
        </w:tc>
      </w:tr>
    </w:tbl>
    <w:p w:rsidR="00747682" w:rsidRPr="005C5842" w:rsidRDefault="00747682" w:rsidP="007A09D1">
      <w:pPr>
        <w:spacing w:after="0" w:line="240" w:lineRule="auto"/>
        <w:rPr>
          <w:rFonts w:ascii="Times New Roman" w:eastAsia="Calibri" w:hAnsi="Times New Roman"/>
          <w:b/>
          <w:bCs/>
          <w:sz w:val="28"/>
          <w:szCs w:val="28"/>
          <w:lang w:val="uk-UA"/>
        </w:rPr>
      </w:pPr>
    </w:p>
    <w:p w:rsidR="00747682" w:rsidRPr="005C5842" w:rsidRDefault="00747682" w:rsidP="005C33F6">
      <w:pPr>
        <w:numPr>
          <w:ilvl w:val="0"/>
          <w:numId w:val="12"/>
        </w:numPr>
        <w:spacing w:after="0" w:line="240" w:lineRule="auto"/>
        <w:jc w:val="center"/>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Загальна інформація про інвестиційну програму</w:t>
      </w:r>
    </w:p>
    <w:tbl>
      <w:tblPr>
        <w:tblStyle w:val="160"/>
        <w:tblW w:w="0" w:type="auto"/>
        <w:tblInd w:w="720" w:type="dxa"/>
        <w:tblLook w:val="04A0" w:firstRow="1" w:lastRow="0" w:firstColumn="1" w:lastColumn="0" w:noHBand="0" w:noVBand="1"/>
      </w:tblPr>
      <w:tblGrid>
        <w:gridCol w:w="4814"/>
        <w:gridCol w:w="4815"/>
      </w:tblGrid>
      <w:tr w:rsidR="00747682" w:rsidRPr="005C5842" w:rsidTr="001F5E53">
        <w:tc>
          <w:tcPr>
            <w:tcW w:w="481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Цілі інвестиційної програми</w:t>
            </w:r>
          </w:p>
        </w:tc>
        <w:tc>
          <w:tcPr>
            <w:tcW w:w="481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Зменшення втрат води в мережах водопостачання та відповідно зменшення енергоспоживання на послуги з розподілу питної води.</w:t>
            </w:r>
            <w:r w:rsidRPr="005C5842">
              <w:rPr>
                <w:rFonts w:ascii="Times New Roman" w:eastAsia="Calibri" w:hAnsi="Times New Roman"/>
              </w:rPr>
              <w:t xml:space="preserve"> </w:t>
            </w:r>
            <w:r w:rsidRPr="005C5842">
              <w:rPr>
                <w:rFonts w:ascii="Times New Roman" w:eastAsia="Calibri" w:hAnsi="Times New Roman"/>
                <w:lang w:val="uk-UA"/>
              </w:rPr>
              <w:t>Підвищення екологічної безпеки та забезпечення охорони навколишнього середовища.</w:t>
            </w:r>
          </w:p>
        </w:tc>
      </w:tr>
      <w:tr w:rsidR="00747682" w:rsidRPr="005C5842" w:rsidTr="001F5E53">
        <w:tc>
          <w:tcPr>
            <w:tcW w:w="481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Строки реалізації інвестиційної програми</w:t>
            </w:r>
          </w:p>
        </w:tc>
        <w:tc>
          <w:tcPr>
            <w:tcW w:w="481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Плановий період 12 місяців (</w:t>
            </w:r>
            <w:r w:rsidRPr="005C5842">
              <w:rPr>
                <w:rFonts w:ascii="Times New Roman" w:eastAsia="Calibri" w:hAnsi="Times New Roman"/>
              </w:rPr>
              <w:t>202</w:t>
            </w:r>
            <w:r w:rsidRPr="005C5842">
              <w:rPr>
                <w:rFonts w:ascii="Times New Roman" w:eastAsia="Calibri" w:hAnsi="Times New Roman"/>
                <w:lang w:val="en-US"/>
              </w:rPr>
              <w:t>5</w:t>
            </w:r>
            <w:r w:rsidRPr="005C5842">
              <w:rPr>
                <w:rFonts w:ascii="Times New Roman" w:eastAsia="Calibri" w:hAnsi="Times New Roman"/>
              </w:rPr>
              <w:t xml:space="preserve"> </w:t>
            </w:r>
            <w:r w:rsidRPr="005C5842">
              <w:rPr>
                <w:rFonts w:ascii="Times New Roman" w:eastAsia="Calibri" w:hAnsi="Times New Roman"/>
                <w:lang w:val="uk-UA"/>
              </w:rPr>
              <w:t>р)</w:t>
            </w:r>
          </w:p>
        </w:tc>
      </w:tr>
      <w:tr w:rsidR="00747682" w:rsidRPr="005C5842" w:rsidTr="001F5E53">
        <w:tc>
          <w:tcPr>
            <w:tcW w:w="481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rPr>
            </w:pPr>
            <w:r w:rsidRPr="005C5842">
              <w:rPr>
                <w:rFonts w:ascii="Times New Roman" w:eastAsia="Calibri" w:hAnsi="Times New Roman"/>
                <w:lang w:val="uk-UA"/>
              </w:rPr>
              <w:t>Головні етапи реалізації інвестиційної програми</w:t>
            </w:r>
          </w:p>
        </w:tc>
        <w:tc>
          <w:tcPr>
            <w:tcW w:w="481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 xml:space="preserve">Заміна водопроводу на поліпропіленові труби. </w:t>
            </w:r>
          </w:p>
        </w:tc>
      </w:tr>
      <w:tr w:rsidR="00747682" w:rsidRPr="005C5842" w:rsidTr="001F5E53">
        <w:tc>
          <w:tcPr>
            <w:tcW w:w="481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На якому етапі реалізації заходів, зазначених в інвестиційній програмі, ліцензіат знаходиться</w:t>
            </w:r>
          </w:p>
        </w:tc>
        <w:tc>
          <w:tcPr>
            <w:tcW w:w="481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На початковому</w:t>
            </w:r>
          </w:p>
        </w:tc>
      </w:tr>
    </w:tbl>
    <w:p w:rsidR="00747682" w:rsidRPr="005C5842" w:rsidRDefault="00747682" w:rsidP="007A09D1">
      <w:pPr>
        <w:spacing w:after="0" w:line="240" w:lineRule="auto"/>
        <w:rPr>
          <w:rFonts w:ascii="Times New Roman" w:eastAsia="Calibri" w:hAnsi="Times New Roman"/>
          <w:b/>
          <w:bCs/>
          <w:sz w:val="28"/>
          <w:szCs w:val="28"/>
          <w:lang w:val="uk-UA"/>
        </w:rPr>
      </w:pPr>
    </w:p>
    <w:p w:rsidR="00747682" w:rsidRPr="005C5842" w:rsidRDefault="00747682" w:rsidP="005C33F6">
      <w:pPr>
        <w:numPr>
          <w:ilvl w:val="0"/>
          <w:numId w:val="12"/>
        </w:numPr>
        <w:spacing w:after="0" w:line="240" w:lineRule="auto"/>
        <w:jc w:val="center"/>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Відомості про інвестиції за інвестиційною програмою</w:t>
      </w:r>
    </w:p>
    <w:tbl>
      <w:tblPr>
        <w:tblStyle w:val="160"/>
        <w:tblW w:w="0" w:type="auto"/>
        <w:tblInd w:w="720" w:type="dxa"/>
        <w:tblLook w:val="04A0" w:firstRow="1" w:lastRow="0" w:firstColumn="1" w:lastColumn="0" w:noHBand="0" w:noVBand="1"/>
      </w:tblPr>
      <w:tblGrid>
        <w:gridCol w:w="7072"/>
        <w:gridCol w:w="2546"/>
      </w:tblGrid>
      <w:tr w:rsidR="00747682" w:rsidRPr="005C5842" w:rsidTr="007213DD">
        <w:tc>
          <w:tcPr>
            <w:tcW w:w="707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Загальний обсяг інвестицій, тис.грн</w:t>
            </w:r>
          </w:p>
        </w:tc>
        <w:tc>
          <w:tcPr>
            <w:tcW w:w="254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rPr>
            </w:pPr>
            <w:r w:rsidRPr="005C5842">
              <w:rPr>
                <w:rFonts w:ascii="Times New Roman" w:eastAsia="Calibri" w:hAnsi="Times New Roman"/>
              </w:rPr>
              <w:t>60,1</w:t>
            </w:r>
          </w:p>
        </w:tc>
      </w:tr>
      <w:tr w:rsidR="00747682" w:rsidRPr="005C5842" w:rsidTr="007213DD">
        <w:tc>
          <w:tcPr>
            <w:tcW w:w="707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власні кошти</w:t>
            </w:r>
          </w:p>
        </w:tc>
        <w:tc>
          <w:tcPr>
            <w:tcW w:w="254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rPr>
            </w:pPr>
            <w:r w:rsidRPr="005C5842">
              <w:rPr>
                <w:rFonts w:ascii="Times New Roman" w:eastAsia="Calibri" w:hAnsi="Times New Roman"/>
              </w:rPr>
              <w:t>60,1</w:t>
            </w:r>
          </w:p>
        </w:tc>
      </w:tr>
      <w:tr w:rsidR="00747682" w:rsidRPr="005C5842" w:rsidTr="007213DD">
        <w:tc>
          <w:tcPr>
            <w:tcW w:w="707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позичкові кошти</w:t>
            </w:r>
          </w:p>
        </w:tc>
        <w:tc>
          <w:tcPr>
            <w:tcW w:w="254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lang w:val="uk-UA"/>
              </w:rPr>
            </w:pPr>
          </w:p>
        </w:tc>
      </w:tr>
      <w:tr w:rsidR="00747682" w:rsidRPr="005C5842" w:rsidTr="007213DD">
        <w:tc>
          <w:tcPr>
            <w:tcW w:w="707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залучені кошти</w:t>
            </w:r>
          </w:p>
        </w:tc>
        <w:tc>
          <w:tcPr>
            <w:tcW w:w="254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lang w:val="uk-UA"/>
              </w:rPr>
            </w:pPr>
          </w:p>
        </w:tc>
      </w:tr>
      <w:tr w:rsidR="00747682" w:rsidRPr="005C5842" w:rsidTr="007213DD">
        <w:tc>
          <w:tcPr>
            <w:tcW w:w="707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lang w:val="uk-UA"/>
              </w:rPr>
            </w:pPr>
            <w:r w:rsidRPr="005C5842">
              <w:rPr>
                <w:rFonts w:ascii="Times New Roman" w:eastAsia="Calibri" w:hAnsi="Times New Roman"/>
                <w:lang w:val="uk-UA"/>
              </w:rPr>
              <w:t>бюджетні кошти</w:t>
            </w:r>
          </w:p>
        </w:tc>
        <w:tc>
          <w:tcPr>
            <w:tcW w:w="254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lang w:val="uk-UA"/>
              </w:rPr>
            </w:pPr>
          </w:p>
        </w:tc>
      </w:tr>
    </w:tbl>
    <w:p w:rsidR="00747682" w:rsidRPr="005C5842" w:rsidRDefault="00747682" w:rsidP="007A09D1">
      <w:pPr>
        <w:spacing w:after="0" w:line="240" w:lineRule="auto"/>
        <w:rPr>
          <w:rFonts w:ascii="Times New Roman" w:eastAsia="Calibri" w:hAnsi="Times New Roman"/>
          <w:b/>
          <w:bCs/>
          <w:sz w:val="28"/>
          <w:szCs w:val="28"/>
          <w:lang w:val="uk-UA"/>
        </w:rPr>
      </w:pPr>
    </w:p>
    <w:p w:rsidR="00747682" w:rsidRPr="005C5842" w:rsidRDefault="00747682" w:rsidP="007A09D1">
      <w:pPr>
        <w:spacing w:after="0" w:line="240" w:lineRule="auto"/>
        <w:rPr>
          <w:rFonts w:ascii="Times New Roman" w:eastAsia="Calibri" w:hAnsi="Times New Roman"/>
          <w:b/>
          <w:bCs/>
          <w:sz w:val="28"/>
          <w:szCs w:val="28"/>
          <w:lang w:val="uk-UA"/>
        </w:rPr>
      </w:pPr>
    </w:p>
    <w:p w:rsidR="00747682" w:rsidRPr="005C5842" w:rsidRDefault="00747682" w:rsidP="007A09D1">
      <w:pPr>
        <w:spacing w:after="0" w:line="240" w:lineRule="auto"/>
        <w:rPr>
          <w:rFonts w:ascii="Times New Roman" w:eastAsia="Calibri" w:hAnsi="Times New Roman"/>
          <w:sz w:val="28"/>
          <w:szCs w:val="28"/>
        </w:rPr>
      </w:pPr>
      <w:r w:rsidRPr="005C5842">
        <w:rPr>
          <w:rFonts w:ascii="Times New Roman" w:eastAsia="Calibri" w:hAnsi="Times New Roman"/>
          <w:sz w:val="28"/>
          <w:szCs w:val="28"/>
          <w:lang w:val="uk-UA"/>
        </w:rPr>
        <w:t xml:space="preserve">Директор                        ___________                           </w:t>
      </w:r>
      <w:r w:rsidRPr="005C5842">
        <w:rPr>
          <w:rFonts w:ascii="Times New Roman" w:eastAsia="Calibri" w:hAnsi="Times New Roman"/>
          <w:sz w:val="28"/>
          <w:szCs w:val="28"/>
        </w:rPr>
        <w:t>Олег ФІЛЬ</w:t>
      </w: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b/>
          <w:bCs/>
          <w:sz w:val="28"/>
          <w:szCs w:val="28"/>
          <w:lang w:val="uk-UA"/>
        </w:rPr>
        <w:t xml:space="preserve">                                                </w:t>
      </w:r>
      <w:r w:rsidRPr="005C5842">
        <w:rPr>
          <w:rFonts w:ascii="Times New Roman" w:eastAsia="Calibri" w:hAnsi="Times New Roman"/>
          <w:sz w:val="20"/>
          <w:szCs w:val="20"/>
          <w:lang w:val="uk-UA"/>
        </w:rPr>
        <w:t>(підпис)</w:t>
      </w:r>
    </w:p>
    <w:p w:rsidR="00747682" w:rsidRPr="005C5842" w:rsidRDefault="00747682" w:rsidP="007A09D1">
      <w:pPr>
        <w:spacing w:after="0" w:line="240" w:lineRule="auto"/>
        <w:rPr>
          <w:rFonts w:ascii="Times New Roman" w:eastAsia="Calibri" w:hAnsi="Times New Roman"/>
          <w:sz w:val="20"/>
          <w:szCs w:val="20"/>
        </w:rPr>
      </w:pPr>
    </w:p>
    <w:p w:rsidR="00747682" w:rsidRPr="005C5842" w:rsidRDefault="00747682" w:rsidP="007A09D1">
      <w:pPr>
        <w:spacing w:after="0" w:line="240" w:lineRule="auto"/>
        <w:rPr>
          <w:rFonts w:ascii="Times New Roman" w:eastAsia="Calibri" w:hAnsi="Times New Roman"/>
          <w:sz w:val="20"/>
          <w:szCs w:val="20"/>
        </w:rPr>
      </w:pPr>
    </w:p>
    <w:p w:rsidR="007213DD" w:rsidRPr="005C5842" w:rsidRDefault="007213DD" w:rsidP="007A09D1">
      <w:pPr>
        <w:spacing w:after="0" w:line="240" w:lineRule="auto"/>
        <w:rPr>
          <w:rFonts w:ascii="Times New Roman" w:eastAsia="Calibri" w:hAnsi="Times New Roman"/>
          <w:sz w:val="20"/>
          <w:szCs w:val="20"/>
        </w:rPr>
      </w:pPr>
    </w:p>
    <w:p w:rsidR="007213DD" w:rsidRPr="005C5842" w:rsidRDefault="007213DD" w:rsidP="007A09D1">
      <w:pPr>
        <w:spacing w:after="0" w:line="240" w:lineRule="auto"/>
        <w:rPr>
          <w:rFonts w:ascii="Times New Roman" w:eastAsia="Calibri" w:hAnsi="Times New Roman"/>
          <w:sz w:val="20"/>
          <w:szCs w:val="20"/>
        </w:rPr>
      </w:pPr>
    </w:p>
    <w:p w:rsidR="007213DD" w:rsidRPr="005C5842" w:rsidRDefault="007213DD" w:rsidP="007A09D1">
      <w:pPr>
        <w:spacing w:after="0" w:line="240" w:lineRule="auto"/>
        <w:rPr>
          <w:rFonts w:ascii="Times New Roman" w:eastAsia="Calibri" w:hAnsi="Times New Roman"/>
          <w:sz w:val="20"/>
          <w:szCs w:val="20"/>
        </w:rPr>
      </w:pPr>
    </w:p>
    <w:p w:rsidR="007213DD" w:rsidRPr="005C5842" w:rsidRDefault="007213DD" w:rsidP="007A09D1">
      <w:pPr>
        <w:spacing w:after="0" w:line="240" w:lineRule="auto"/>
        <w:rPr>
          <w:rFonts w:ascii="Times New Roman" w:eastAsia="Calibri" w:hAnsi="Times New Roman"/>
          <w:sz w:val="20"/>
          <w:szCs w:val="20"/>
        </w:rPr>
      </w:pPr>
    </w:p>
    <w:p w:rsidR="007213DD" w:rsidRPr="005C5842" w:rsidRDefault="007213DD" w:rsidP="007A09D1">
      <w:pPr>
        <w:spacing w:after="0" w:line="240" w:lineRule="auto"/>
        <w:rPr>
          <w:rFonts w:ascii="Times New Roman" w:eastAsia="Calibri" w:hAnsi="Times New Roman"/>
          <w:sz w:val="20"/>
          <w:szCs w:val="20"/>
        </w:rPr>
      </w:pPr>
    </w:p>
    <w:p w:rsidR="00747682" w:rsidRPr="005C5842" w:rsidRDefault="00747682" w:rsidP="007A09D1">
      <w:pPr>
        <w:spacing w:after="0" w:line="240" w:lineRule="auto"/>
        <w:rPr>
          <w:rFonts w:ascii="Times New Roman" w:eastAsia="Calibri" w:hAnsi="Times New Roman"/>
          <w:sz w:val="20"/>
          <w:szCs w:val="20"/>
        </w:rPr>
      </w:pPr>
    </w:p>
    <w:p w:rsidR="00747682" w:rsidRPr="005C5842" w:rsidRDefault="00747682" w:rsidP="007A09D1">
      <w:pPr>
        <w:spacing w:after="0" w:line="240" w:lineRule="auto"/>
        <w:rPr>
          <w:rFonts w:ascii="Times New Roman" w:eastAsia="Calibri" w:hAnsi="Times New Roman"/>
          <w:b/>
          <w:bCs/>
          <w:sz w:val="20"/>
          <w:szCs w:val="20"/>
          <w:lang w:val="uk-UA"/>
        </w:rPr>
      </w:pPr>
      <w:r w:rsidRPr="005C5842">
        <w:rPr>
          <w:rFonts w:ascii="Times New Roman" w:eastAsia="Calibri" w:hAnsi="Times New Roman"/>
          <w:b/>
          <w:bCs/>
          <w:sz w:val="20"/>
          <w:szCs w:val="20"/>
          <w:lang w:val="uk-UA"/>
        </w:rPr>
        <w:lastRenderedPageBreak/>
        <w:t xml:space="preserve">               ПОГОДЖЕНО                                                                                          ЗАТВЕРДЖЕНО</w:t>
      </w:r>
    </w:p>
    <w:p w:rsidR="00747682" w:rsidRPr="005C5842" w:rsidRDefault="00747682" w:rsidP="007A09D1">
      <w:pPr>
        <w:spacing w:after="0" w:line="240" w:lineRule="auto"/>
        <w:rPr>
          <w:rFonts w:ascii="Times New Roman" w:eastAsia="Calibri" w:hAnsi="Times New Roman"/>
          <w:b/>
          <w:bCs/>
          <w:sz w:val="18"/>
          <w:szCs w:val="18"/>
          <w:lang w:val="uk-UA"/>
        </w:rPr>
      </w:pPr>
      <w:r w:rsidRPr="005C5842">
        <w:rPr>
          <w:rFonts w:ascii="Times New Roman" w:eastAsia="Calibri" w:hAnsi="Times New Roman"/>
          <w:b/>
          <w:bCs/>
          <w:sz w:val="18"/>
          <w:szCs w:val="18"/>
          <w:lang w:val="uk-UA"/>
        </w:rPr>
        <w:t xml:space="preserve">рішенням виконавчого комітету                                                                                 </w:t>
      </w:r>
      <w:r w:rsidRPr="005C5842">
        <w:rPr>
          <w:rFonts w:ascii="Times New Roman" w:eastAsia="Calibri" w:hAnsi="Times New Roman"/>
          <w:b/>
          <w:bCs/>
          <w:sz w:val="18"/>
          <w:szCs w:val="18"/>
          <w:u w:val="single"/>
          <w:lang w:val="uk-UA"/>
        </w:rPr>
        <w:t>Директор КП «Розділ»</w:t>
      </w:r>
    </w:p>
    <w:p w:rsidR="00747682" w:rsidRPr="005C5842" w:rsidRDefault="00747682" w:rsidP="007A09D1">
      <w:pPr>
        <w:spacing w:after="0" w:line="240" w:lineRule="auto"/>
        <w:rPr>
          <w:rFonts w:ascii="Times New Roman" w:eastAsia="Calibri" w:hAnsi="Times New Roman"/>
          <w:sz w:val="16"/>
          <w:szCs w:val="16"/>
          <w:u w:val="single"/>
          <w:lang w:val="uk-UA"/>
        </w:rPr>
      </w:pPr>
      <w:r w:rsidRPr="005C5842">
        <w:rPr>
          <w:rFonts w:ascii="Times New Roman" w:eastAsia="Calibri" w:hAnsi="Times New Roman"/>
          <w:b/>
          <w:bCs/>
          <w:sz w:val="18"/>
          <w:szCs w:val="18"/>
          <w:u w:val="single"/>
          <w:lang w:val="uk-UA"/>
        </w:rPr>
        <w:t xml:space="preserve">Новороздільської міської ради  </w:t>
      </w:r>
      <w:r w:rsidRPr="005C5842">
        <w:rPr>
          <w:rFonts w:ascii="Times New Roman" w:eastAsia="Calibri" w:hAnsi="Times New Roman"/>
          <w:b/>
          <w:bCs/>
          <w:sz w:val="18"/>
          <w:szCs w:val="18"/>
          <w:lang w:val="uk-UA"/>
        </w:rPr>
        <w:t xml:space="preserve">                                                                                </w:t>
      </w:r>
      <w:r w:rsidRPr="005C5842">
        <w:rPr>
          <w:rFonts w:ascii="Times New Roman" w:eastAsia="Calibri" w:hAnsi="Times New Roman"/>
          <w:b/>
          <w:bCs/>
          <w:sz w:val="18"/>
          <w:szCs w:val="18"/>
          <w:u w:val="single"/>
          <w:lang w:val="uk-UA"/>
        </w:rPr>
        <w:t xml:space="preserve"> </w:t>
      </w:r>
      <w:r w:rsidRPr="005C5842">
        <w:rPr>
          <w:rFonts w:ascii="Times New Roman" w:eastAsia="Calibri" w:hAnsi="Times New Roman"/>
          <w:sz w:val="16"/>
          <w:szCs w:val="16"/>
          <w:u w:val="single"/>
          <w:lang w:val="uk-UA"/>
        </w:rPr>
        <w:t>(</w:t>
      </w:r>
      <w:r w:rsidRPr="005C5842">
        <w:rPr>
          <w:rFonts w:ascii="Times New Roman" w:eastAsia="Calibri" w:hAnsi="Times New Roman"/>
          <w:sz w:val="16"/>
          <w:szCs w:val="16"/>
          <w:lang w:val="uk-UA"/>
        </w:rPr>
        <w:t>посадова особа ліцензіата)</w:t>
      </w:r>
    </w:p>
    <w:p w:rsidR="00747682" w:rsidRPr="005C5842" w:rsidRDefault="00747682" w:rsidP="007A09D1">
      <w:pPr>
        <w:spacing w:after="0" w:line="240" w:lineRule="auto"/>
        <w:rPr>
          <w:rFonts w:ascii="Times New Roman" w:eastAsia="Calibri" w:hAnsi="Times New Roman"/>
          <w:sz w:val="20"/>
          <w:szCs w:val="20"/>
        </w:rPr>
      </w:pPr>
      <w:r w:rsidRPr="005C5842">
        <w:rPr>
          <w:rFonts w:ascii="Times New Roman" w:eastAsia="Calibri" w:hAnsi="Times New Roman"/>
          <w:sz w:val="20"/>
          <w:szCs w:val="20"/>
          <w:lang w:val="uk-UA"/>
        </w:rPr>
        <w:t>(</w:t>
      </w:r>
      <w:r w:rsidRPr="005C5842">
        <w:rPr>
          <w:rFonts w:ascii="Times New Roman" w:eastAsia="Calibri" w:hAnsi="Times New Roman"/>
          <w:sz w:val="16"/>
          <w:szCs w:val="16"/>
          <w:lang w:val="uk-UA"/>
        </w:rPr>
        <w:t>найменування органу місцевого самоврядування</w:t>
      </w:r>
      <w:r w:rsidRPr="005C5842">
        <w:rPr>
          <w:rFonts w:ascii="Times New Roman" w:eastAsia="Calibri" w:hAnsi="Times New Roman"/>
          <w:sz w:val="20"/>
          <w:szCs w:val="20"/>
          <w:lang w:val="uk-UA"/>
        </w:rPr>
        <w:t xml:space="preserve">)                                                   ____________ </w:t>
      </w:r>
      <w:r w:rsidRPr="005C5842">
        <w:rPr>
          <w:rFonts w:ascii="Times New Roman" w:eastAsia="Calibri" w:hAnsi="Times New Roman"/>
          <w:b/>
          <w:bCs/>
          <w:sz w:val="20"/>
          <w:szCs w:val="20"/>
        </w:rPr>
        <w:t>Олег ФІЛЬ</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від _____________№____________                                                             «___»____________202</w:t>
      </w:r>
      <w:r w:rsidRPr="005C5842">
        <w:rPr>
          <w:rFonts w:ascii="Times New Roman" w:eastAsia="Calibri" w:hAnsi="Times New Roman"/>
          <w:sz w:val="20"/>
          <w:szCs w:val="20"/>
        </w:rPr>
        <w:t>5</w:t>
      </w:r>
      <w:r w:rsidRPr="005C5842">
        <w:rPr>
          <w:rFonts w:ascii="Times New Roman" w:eastAsia="Calibri" w:hAnsi="Times New Roman"/>
          <w:sz w:val="20"/>
          <w:szCs w:val="20"/>
          <w:lang w:val="uk-UA"/>
        </w:rPr>
        <w:t>р.</w:t>
      </w: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М.П                                                                                                                  М.П.</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 xml:space="preserve"> </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 xml:space="preserve">Фінансовий план використання коштів для виконання інвестиційної програми на </w:t>
      </w:r>
      <w:r w:rsidRPr="005C5842">
        <w:rPr>
          <w:rFonts w:ascii="Times New Roman" w:eastAsia="Calibri" w:hAnsi="Times New Roman"/>
          <w:b/>
          <w:bCs/>
          <w:sz w:val="28"/>
          <w:szCs w:val="28"/>
        </w:rPr>
        <w:t>2025</w:t>
      </w:r>
      <w:r w:rsidRPr="005C5842">
        <w:rPr>
          <w:rFonts w:ascii="Times New Roman" w:eastAsia="Calibri" w:hAnsi="Times New Roman"/>
          <w:b/>
          <w:bCs/>
          <w:sz w:val="28"/>
          <w:szCs w:val="28"/>
          <w:lang w:val="uk-UA"/>
        </w:rPr>
        <w:t xml:space="preserve"> рік КП «Розділ»</w:t>
      </w:r>
    </w:p>
    <w:tbl>
      <w:tblPr>
        <w:tblStyle w:val="160"/>
        <w:tblW w:w="9340" w:type="dxa"/>
        <w:tblInd w:w="720" w:type="dxa"/>
        <w:tblLayout w:type="fixed"/>
        <w:tblLook w:val="04A0" w:firstRow="1" w:lastRow="0" w:firstColumn="1" w:lastColumn="0" w:noHBand="0" w:noVBand="1"/>
      </w:tblPr>
      <w:tblGrid>
        <w:gridCol w:w="864"/>
        <w:gridCol w:w="2522"/>
        <w:gridCol w:w="1379"/>
        <w:gridCol w:w="1137"/>
        <w:gridCol w:w="1455"/>
        <w:gridCol w:w="1983"/>
      </w:tblGrid>
      <w:tr w:rsidR="00747682" w:rsidRPr="005C5842" w:rsidTr="007213DD">
        <w:trPr>
          <w:trHeight w:val="300"/>
        </w:trPr>
        <w:tc>
          <w:tcPr>
            <w:tcW w:w="864"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№п/п</w:t>
            </w:r>
          </w:p>
        </w:tc>
        <w:tc>
          <w:tcPr>
            <w:tcW w:w="2522"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Найменування заходів (пооб’єктно)</w:t>
            </w:r>
          </w:p>
        </w:tc>
        <w:tc>
          <w:tcPr>
            <w:tcW w:w="1379"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Кількісний показник (од.виміру)</w:t>
            </w:r>
          </w:p>
        </w:tc>
        <w:tc>
          <w:tcPr>
            <w:tcW w:w="2592"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Фінансовий план використання коштів на виконання інвести-ційної програми за джерелами фінансу-вання, тис.грн (без ПДВ)</w:t>
            </w:r>
          </w:p>
        </w:tc>
        <w:tc>
          <w:tcPr>
            <w:tcW w:w="1983"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Примітка</w:t>
            </w:r>
          </w:p>
        </w:tc>
      </w:tr>
      <w:tr w:rsidR="00747682" w:rsidRPr="005C5842" w:rsidTr="007213DD">
        <w:trPr>
          <w:trHeight w:val="315"/>
        </w:trPr>
        <w:tc>
          <w:tcPr>
            <w:tcW w:w="86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24"/>
                <w:szCs w:val="24"/>
                <w:lang w:val="uk-UA"/>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24"/>
                <w:szCs w:val="24"/>
                <w:lang w:val="uk-UA"/>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Загальна сума</w:t>
            </w:r>
          </w:p>
        </w:tc>
        <w:tc>
          <w:tcPr>
            <w:tcW w:w="145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амортизація</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24"/>
                <w:szCs w:val="24"/>
                <w:lang w:val="uk-UA"/>
              </w:rPr>
            </w:pPr>
          </w:p>
        </w:tc>
      </w:tr>
      <w:tr w:rsidR="00747682" w:rsidRPr="005C5842" w:rsidTr="007213DD">
        <w:tc>
          <w:tcPr>
            <w:tcW w:w="86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1.</w:t>
            </w:r>
          </w:p>
        </w:tc>
        <w:tc>
          <w:tcPr>
            <w:tcW w:w="8476"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ВОДОПОСТАЧАННЯ</w:t>
            </w:r>
          </w:p>
        </w:tc>
      </w:tr>
      <w:tr w:rsidR="00747682" w:rsidRPr="005C5842" w:rsidTr="007213DD">
        <w:tc>
          <w:tcPr>
            <w:tcW w:w="86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2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both"/>
              <w:rPr>
                <w:rFonts w:ascii="Times New Roman" w:eastAsia="Calibri" w:hAnsi="Times New Roman"/>
                <w:sz w:val="24"/>
                <w:szCs w:val="24"/>
                <w:lang w:val="uk-UA"/>
              </w:rPr>
            </w:pPr>
            <w:r w:rsidRPr="005C5842">
              <w:rPr>
                <w:rFonts w:ascii="Times New Roman" w:eastAsia="Calibri" w:hAnsi="Times New Roman"/>
                <w:sz w:val="24"/>
                <w:szCs w:val="24"/>
                <w:lang w:val="uk-UA"/>
              </w:rPr>
              <w:t>Поточний ремонт водопровідної мережі ф108 мм у селищі Розділ Стрийського району Львівської області</w:t>
            </w:r>
          </w:p>
        </w:tc>
        <w:tc>
          <w:tcPr>
            <w:tcW w:w="137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км</w:t>
            </w: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98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rPr>
          <w:trHeight w:val="606"/>
        </w:trPr>
        <w:tc>
          <w:tcPr>
            <w:tcW w:w="86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1.1</w:t>
            </w:r>
          </w:p>
        </w:tc>
        <w:tc>
          <w:tcPr>
            <w:tcW w:w="2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24"/>
                <w:szCs w:val="24"/>
              </w:rPr>
            </w:pPr>
            <w:r w:rsidRPr="005C5842">
              <w:rPr>
                <w:rFonts w:ascii="Times New Roman" w:eastAsia="Calibri" w:hAnsi="Times New Roman"/>
                <w:sz w:val="24"/>
                <w:szCs w:val="24"/>
                <w:lang w:val="uk-UA"/>
              </w:rPr>
              <w:t xml:space="preserve">вул. </w:t>
            </w:r>
            <w:r w:rsidRPr="005C5842">
              <w:rPr>
                <w:rFonts w:ascii="Times New Roman" w:eastAsia="Calibri" w:hAnsi="Times New Roman"/>
                <w:sz w:val="24"/>
                <w:szCs w:val="24"/>
              </w:rPr>
              <w:t>Січових Стрільців (укладання поліетиленових труб)</w:t>
            </w:r>
          </w:p>
        </w:tc>
        <w:tc>
          <w:tcPr>
            <w:tcW w:w="137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rPr>
            </w:pPr>
            <w:r w:rsidRPr="005C5842">
              <w:rPr>
                <w:rFonts w:ascii="Times New Roman" w:eastAsia="Calibri" w:hAnsi="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37,9</w:t>
            </w:r>
          </w:p>
        </w:tc>
        <w:tc>
          <w:tcPr>
            <w:tcW w:w="145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36,8</w:t>
            </w:r>
          </w:p>
        </w:tc>
        <w:tc>
          <w:tcPr>
            <w:tcW w:w="198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1,1– інші кошти</w:t>
            </w:r>
          </w:p>
        </w:tc>
      </w:tr>
      <w:tr w:rsidR="00747682" w:rsidRPr="005C5842" w:rsidTr="007213DD">
        <w:tc>
          <w:tcPr>
            <w:tcW w:w="3386"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Усього за розділом 1</w:t>
            </w: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rPr>
            </w:pPr>
            <w:r w:rsidRPr="005C5842">
              <w:rPr>
                <w:rFonts w:ascii="Times New Roman" w:eastAsia="Calibri" w:hAnsi="Times New Roman"/>
                <w:sz w:val="24"/>
                <w:szCs w:val="24"/>
              </w:rPr>
              <w:t>37,9</w:t>
            </w:r>
          </w:p>
        </w:tc>
        <w:tc>
          <w:tcPr>
            <w:tcW w:w="145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36,8</w:t>
            </w:r>
          </w:p>
        </w:tc>
        <w:tc>
          <w:tcPr>
            <w:tcW w:w="198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86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8476" w:type="dxa"/>
            <w:gridSpan w:val="5"/>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86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2522"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24"/>
                <w:szCs w:val="24"/>
                <w:lang w:val="uk-UA"/>
              </w:rPr>
            </w:pP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98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86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2522"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24"/>
                <w:szCs w:val="24"/>
                <w:lang w:val="uk-UA"/>
              </w:rPr>
            </w:pP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98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86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2522"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24"/>
                <w:szCs w:val="24"/>
                <w:lang w:val="uk-UA"/>
              </w:rPr>
            </w:pP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98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3386"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98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3386"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Усього</w:t>
            </w: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37,9</w:t>
            </w:r>
          </w:p>
        </w:tc>
        <w:tc>
          <w:tcPr>
            <w:tcW w:w="145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36,8</w:t>
            </w:r>
          </w:p>
        </w:tc>
        <w:tc>
          <w:tcPr>
            <w:tcW w:w="198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24"/>
                <w:szCs w:val="24"/>
                <w:lang w:val="uk-UA"/>
              </w:rPr>
            </w:pPr>
          </w:p>
        </w:tc>
      </w:tr>
    </w:tbl>
    <w:p w:rsidR="00747682" w:rsidRPr="005C5842" w:rsidRDefault="00747682" w:rsidP="007A09D1">
      <w:pPr>
        <w:spacing w:after="0" w:line="240" w:lineRule="auto"/>
        <w:jc w:val="center"/>
        <w:rPr>
          <w:rFonts w:ascii="Times New Roman" w:eastAsia="Calibri" w:hAnsi="Times New Roman"/>
          <w:b/>
          <w:bCs/>
          <w:sz w:val="24"/>
          <w:szCs w:val="24"/>
          <w:lang w:val="uk-UA"/>
        </w:rPr>
      </w:pPr>
    </w:p>
    <w:p w:rsidR="00747682" w:rsidRPr="005C5842" w:rsidRDefault="00747682" w:rsidP="007A09D1">
      <w:pPr>
        <w:spacing w:after="0" w:line="240" w:lineRule="auto"/>
        <w:jc w:val="center"/>
        <w:rPr>
          <w:rFonts w:ascii="Times New Roman" w:eastAsia="Calibri" w:hAnsi="Times New Roman"/>
          <w:b/>
          <w:bCs/>
          <w:sz w:val="24"/>
          <w:szCs w:val="24"/>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both"/>
        <w:rPr>
          <w:rFonts w:ascii="Times New Roman" w:eastAsia="Calibri" w:hAnsi="Times New Roman"/>
          <w:b/>
          <w:bCs/>
          <w:sz w:val="28"/>
          <w:szCs w:val="28"/>
          <w:lang w:val="uk-UA"/>
        </w:rPr>
      </w:pPr>
    </w:p>
    <w:p w:rsidR="00747682" w:rsidRPr="005C5842" w:rsidRDefault="00747682" w:rsidP="007A09D1">
      <w:pPr>
        <w:spacing w:after="0" w:line="240" w:lineRule="auto"/>
        <w:jc w:val="both"/>
        <w:rPr>
          <w:rFonts w:ascii="Times New Roman" w:eastAsia="Calibri" w:hAnsi="Times New Roman"/>
          <w:b/>
          <w:bCs/>
          <w:sz w:val="28"/>
          <w:szCs w:val="28"/>
          <w:lang w:val="uk-UA"/>
        </w:rPr>
      </w:pPr>
    </w:p>
    <w:p w:rsidR="00747682" w:rsidRPr="005C5842" w:rsidRDefault="00747682" w:rsidP="007A09D1">
      <w:pPr>
        <w:spacing w:after="0" w:line="240" w:lineRule="auto"/>
        <w:jc w:val="both"/>
        <w:rPr>
          <w:rFonts w:ascii="Times New Roman" w:eastAsia="Calibri" w:hAnsi="Times New Roman"/>
          <w:b/>
          <w:bCs/>
          <w:sz w:val="28"/>
          <w:szCs w:val="28"/>
          <w:lang w:val="uk-UA"/>
        </w:rPr>
      </w:pPr>
    </w:p>
    <w:p w:rsidR="00747682" w:rsidRPr="005C5842" w:rsidRDefault="00747682" w:rsidP="007A09D1">
      <w:pPr>
        <w:spacing w:after="0" w:line="240" w:lineRule="auto"/>
        <w:rPr>
          <w:rFonts w:ascii="Times New Roman" w:eastAsia="Calibri" w:hAnsi="Times New Roman"/>
          <w:b/>
          <w:bCs/>
          <w:sz w:val="20"/>
          <w:szCs w:val="20"/>
          <w:lang w:val="uk-UA"/>
        </w:rPr>
      </w:pPr>
      <w:r w:rsidRPr="005C5842">
        <w:rPr>
          <w:rFonts w:ascii="Times New Roman" w:eastAsia="Calibri" w:hAnsi="Times New Roman"/>
          <w:b/>
          <w:bCs/>
          <w:sz w:val="20"/>
          <w:szCs w:val="20"/>
          <w:lang w:val="uk-UA"/>
        </w:rPr>
        <w:t xml:space="preserve">               ПОГОДЖЕНО                                                                                          ЗАТВЕРДЖЕНО</w:t>
      </w:r>
    </w:p>
    <w:p w:rsidR="00747682" w:rsidRPr="005C5842" w:rsidRDefault="00747682" w:rsidP="007A09D1">
      <w:pPr>
        <w:spacing w:after="0" w:line="240" w:lineRule="auto"/>
        <w:rPr>
          <w:rFonts w:ascii="Times New Roman" w:eastAsia="Calibri" w:hAnsi="Times New Roman"/>
          <w:b/>
          <w:bCs/>
          <w:sz w:val="18"/>
          <w:szCs w:val="18"/>
          <w:lang w:val="uk-UA"/>
        </w:rPr>
      </w:pPr>
      <w:r w:rsidRPr="005C5842">
        <w:rPr>
          <w:rFonts w:ascii="Times New Roman" w:eastAsia="Calibri" w:hAnsi="Times New Roman"/>
          <w:b/>
          <w:bCs/>
          <w:sz w:val="18"/>
          <w:szCs w:val="18"/>
          <w:lang w:val="uk-UA"/>
        </w:rPr>
        <w:t xml:space="preserve">рішенням виконавчого комітету                                                                                 </w:t>
      </w:r>
      <w:r w:rsidRPr="005C5842">
        <w:rPr>
          <w:rFonts w:ascii="Times New Roman" w:eastAsia="Calibri" w:hAnsi="Times New Roman"/>
          <w:b/>
          <w:bCs/>
          <w:sz w:val="18"/>
          <w:szCs w:val="18"/>
          <w:u w:val="single"/>
          <w:lang w:val="uk-UA"/>
        </w:rPr>
        <w:t>Директор КП «Розділ»</w:t>
      </w:r>
    </w:p>
    <w:p w:rsidR="00747682" w:rsidRPr="005C5842" w:rsidRDefault="00747682" w:rsidP="007A09D1">
      <w:pPr>
        <w:spacing w:after="0" w:line="240" w:lineRule="auto"/>
        <w:rPr>
          <w:rFonts w:ascii="Times New Roman" w:eastAsia="Calibri" w:hAnsi="Times New Roman"/>
          <w:sz w:val="16"/>
          <w:szCs w:val="16"/>
          <w:u w:val="single"/>
          <w:lang w:val="uk-UA"/>
        </w:rPr>
      </w:pPr>
      <w:r w:rsidRPr="005C5842">
        <w:rPr>
          <w:rFonts w:ascii="Times New Roman" w:eastAsia="Calibri" w:hAnsi="Times New Roman"/>
          <w:b/>
          <w:bCs/>
          <w:sz w:val="18"/>
          <w:szCs w:val="18"/>
          <w:u w:val="single"/>
          <w:lang w:val="uk-UA"/>
        </w:rPr>
        <w:t xml:space="preserve">Новороздільської міської ради  </w:t>
      </w:r>
      <w:r w:rsidRPr="005C5842">
        <w:rPr>
          <w:rFonts w:ascii="Times New Roman" w:eastAsia="Calibri" w:hAnsi="Times New Roman"/>
          <w:b/>
          <w:bCs/>
          <w:sz w:val="18"/>
          <w:szCs w:val="18"/>
          <w:lang w:val="uk-UA"/>
        </w:rPr>
        <w:t xml:space="preserve">                                                                                </w:t>
      </w:r>
      <w:r w:rsidRPr="005C5842">
        <w:rPr>
          <w:rFonts w:ascii="Times New Roman" w:eastAsia="Calibri" w:hAnsi="Times New Roman"/>
          <w:b/>
          <w:bCs/>
          <w:sz w:val="18"/>
          <w:szCs w:val="18"/>
          <w:u w:val="single"/>
          <w:lang w:val="uk-UA"/>
        </w:rPr>
        <w:t xml:space="preserve"> </w:t>
      </w:r>
      <w:r w:rsidRPr="005C5842">
        <w:rPr>
          <w:rFonts w:ascii="Times New Roman" w:eastAsia="Calibri" w:hAnsi="Times New Roman"/>
          <w:sz w:val="16"/>
          <w:szCs w:val="16"/>
          <w:u w:val="single"/>
          <w:lang w:val="uk-UA"/>
        </w:rPr>
        <w:t>(</w:t>
      </w:r>
      <w:r w:rsidRPr="005C5842">
        <w:rPr>
          <w:rFonts w:ascii="Times New Roman" w:eastAsia="Calibri" w:hAnsi="Times New Roman"/>
          <w:sz w:val="16"/>
          <w:szCs w:val="16"/>
          <w:lang w:val="uk-UA"/>
        </w:rPr>
        <w:t>посадова особа ліцензіата)</w:t>
      </w:r>
    </w:p>
    <w:p w:rsidR="00747682" w:rsidRPr="005C5842" w:rsidRDefault="00747682" w:rsidP="007A09D1">
      <w:pPr>
        <w:spacing w:after="0" w:line="240" w:lineRule="auto"/>
        <w:rPr>
          <w:rFonts w:ascii="Times New Roman" w:eastAsia="Calibri" w:hAnsi="Times New Roman"/>
          <w:sz w:val="20"/>
          <w:szCs w:val="20"/>
        </w:rPr>
      </w:pPr>
      <w:r w:rsidRPr="005C5842">
        <w:rPr>
          <w:rFonts w:ascii="Times New Roman" w:eastAsia="Calibri" w:hAnsi="Times New Roman"/>
          <w:sz w:val="20"/>
          <w:szCs w:val="20"/>
          <w:lang w:val="uk-UA"/>
        </w:rPr>
        <w:t>(</w:t>
      </w:r>
      <w:r w:rsidRPr="005C5842">
        <w:rPr>
          <w:rFonts w:ascii="Times New Roman" w:eastAsia="Calibri" w:hAnsi="Times New Roman"/>
          <w:sz w:val="16"/>
          <w:szCs w:val="16"/>
          <w:lang w:val="uk-UA"/>
        </w:rPr>
        <w:t>найменування органу місцевого самоврядування</w:t>
      </w:r>
      <w:r w:rsidRPr="005C5842">
        <w:rPr>
          <w:rFonts w:ascii="Times New Roman" w:eastAsia="Calibri" w:hAnsi="Times New Roman"/>
          <w:sz w:val="20"/>
          <w:szCs w:val="20"/>
          <w:lang w:val="uk-UA"/>
        </w:rPr>
        <w:t xml:space="preserve">)                                                   ____________ </w:t>
      </w:r>
      <w:r w:rsidRPr="005C5842">
        <w:rPr>
          <w:rFonts w:ascii="Times New Roman" w:eastAsia="Calibri" w:hAnsi="Times New Roman"/>
          <w:b/>
          <w:bCs/>
          <w:sz w:val="20"/>
          <w:szCs w:val="20"/>
        </w:rPr>
        <w:t>Олег ФІЛЬ</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від _____________№____________                                                             «___»____________202</w:t>
      </w:r>
      <w:r w:rsidRPr="005C5842">
        <w:rPr>
          <w:rFonts w:ascii="Times New Roman" w:eastAsia="Calibri" w:hAnsi="Times New Roman"/>
          <w:sz w:val="20"/>
          <w:szCs w:val="20"/>
        </w:rPr>
        <w:t>5</w:t>
      </w:r>
      <w:r w:rsidRPr="005C5842">
        <w:rPr>
          <w:rFonts w:ascii="Times New Roman" w:eastAsia="Calibri" w:hAnsi="Times New Roman"/>
          <w:sz w:val="20"/>
          <w:szCs w:val="20"/>
          <w:lang w:val="uk-UA"/>
        </w:rPr>
        <w:t>р.</w:t>
      </w: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М.П                                                                                                                  М.П.</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 xml:space="preserve"> </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 xml:space="preserve">Фінансовий план використання коштів для виконання інвестиційної програми на </w:t>
      </w:r>
      <w:r w:rsidRPr="005C5842">
        <w:rPr>
          <w:rFonts w:ascii="Times New Roman" w:eastAsia="Calibri" w:hAnsi="Times New Roman"/>
          <w:b/>
          <w:bCs/>
          <w:sz w:val="28"/>
          <w:szCs w:val="28"/>
        </w:rPr>
        <w:t>2025</w:t>
      </w:r>
      <w:r w:rsidRPr="005C5842">
        <w:rPr>
          <w:rFonts w:ascii="Times New Roman" w:eastAsia="Calibri" w:hAnsi="Times New Roman"/>
          <w:b/>
          <w:bCs/>
          <w:sz w:val="28"/>
          <w:szCs w:val="28"/>
          <w:lang w:val="uk-UA"/>
        </w:rPr>
        <w:t xml:space="preserve"> рік КП «Розділ»</w:t>
      </w:r>
    </w:p>
    <w:tbl>
      <w:tblPr>
        <w:tblStyle w:val="160"/>
        <w:tblW w:w="9340" w:type="dxa"/>
        <w:tblInd w:w="720" w:type="dxa"/>
        <w:tblLayout w:type="fixed"/>
        <w:tblLook w:val="04A0" w:firstRow="1" w:lastRow="0" w:firstColumn="1" w:lastColumn="0" w:noHBand="0" w:noVBand="1"/>
      </w:tblPr>
      <w:tblGrid>
        <w:gridCol w:w="863"/>
        <w:gridCol w:w="2665"/>
        <w:gridCol w:w="1379"/>
        <w:gridCol w:w="1137"/>
        <w:gridCol w:w="1455"/>
        <w:gridCol w:w="1841"/>
      </w:tblGrid>
      <w:tr w:rsidR="00747682" w:rsidRPr="005C5842" w:rsidTr="007213DD">
        <w:trPr>
          <w:trHeight w:val="300"/>
        </w:trPr>
        <w:tc>
          <w:tcPr>
            <w:tcW w:w="863"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№п/п</w:t>
            </w:r>
          </w:p>
        </w:tc>
        <w:tc>
          <w:tcPr>
            <w:tcW w:w="2665"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Найменування заходів (пооб’єктно)</w:t>
            </w:r>
          </w:p>
        </w:tc>
        <w:tc>
          <w:tcPr>
            <w:tcW w:w="1379"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Кількісний показник (од.виміру)</w:t>
            </w:r>
          </w:p>
        </w:tc>
        <w:tc>
          <w:tcPr>
            <w:tcW w:w="2592"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Фінансовий план використання коштів на виконання інвести-ційної програми за джерелами фінансу-вання, тис.грн (без ПДВ)</w:t>
            </w:r>
          </w:p>
        </w:tc>
        <w:tc>
          <w:tcPr>
            <w:tcW w:w="1841"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Примітка</w:t>
            </w:r>
          </w:p>
        </w:tc>
      </w:tr>
      <w:tr w:rsidR="00747682" w:rsidRPr="005C5842" w:rsidTr="007213DD">
        <w:trPr>
          <w:trHeight w:val="315"/>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24"/>
                <w:szCs w:val="24"/>
                <w:lang w:val="uk-UA"/>
              </w:rPr>
            </w:pPr>
          </w:p>
        </w:tc>
        <w:tc>
          <w:tcPr>
            <w:tcW w:w="266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24"/>
                <w:szCs w:val="24"/>
                <w:lang w:val="uk-UA"/>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Загальна сума</w:t>
            </w:r>
          </w:p>
        </w:tc>
        <w:tc>
          <w:tcPr>
            <w:tcW w:w="145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амортизація</w:t>
            </w: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24"/>
                <w:szCs w:val="24"/>
                <w:lang w:val="uk-UA"/>
              </w:rPr>
            </w:pPr>
          </w:p>
        </w:tc>
      </w:tr>
      <w:tr w:rsidR="00747682" w:rsidRPr="005C5842" w:rsidTr="007213DD">
        <w:tc>
          <w:tcPr>
            <w:tcW w:w="86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1.</w:t>
            </w:r>
          </w:p>
        </w:tc>
        <w:tc>
          <w:tcPr>
            <w:tcW w:w="8477"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ВОДОВІДВЕДЕННЯ</w:t>
            </w:r>
          </w:p>
        </w:tc>
      </w:tr>
      <w:tr w:rsidR="00747682" w:rsidRPr="005C5842" w:rsidTr="007213DD">
        <w:tc>
          <w:tcPr>
            <w:tcW w:w="86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266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both"/>
              <w:rPr>
                <w:rFonts w:ascii="Times New Roman" w:eastAsia="Calibri" w:hAnsi="Times New Roman"/>
                <w:sz w:val="24"/>
                <w:szCs w:val="24"/>
                <w:lang w:val="uk-UA"/>
              </w:rPr>
            </w:pPr>
            <w:r w:rsidRPr="005C5842">
              <w:rPr>
                <w:rFonts w:ascii="Times New Roman" w:eastAsia="Calibri" w:hAnsi="Times New Roman"/>
                <w:sz w:val="24"/>
                <w:szCs w:val="24"/>
                <w:lang w:val="uk-UA"/>
              </w:rPr>
              <w:t>Реконструкція каналізаційного колодця у селищі Розділ Стрийського району Львівської області</w:t>
            </w:r>
          </w:p>
        </w:tc>
        <w:tc>
          <w:tcPr>
            <w:tcW w:w="137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шт</w:t>
            </w: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84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rPr>
          <w:trHeight w:val="606"/>
        </w:trPr>
        <w:tc>
          <w:tcPr>
            <w:tcW w:w="86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1.1</w:t>
            </w:r>
          </w:p>
        </w:tc>
        <w:tc>
          <w:tcPr>
            <w:tcW w:w="266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24"/>
                <w:szCs w:val="24"/>
              </w:rPr>
            </w:pPr>
            <w:r w:rsidRPr="005C5842">
              <w:rPr>
                <w:rFonts w:ascii="Times New Roman" w:eastAsia="Calibri" w:hAnsi="Times New Roman"/>
                <w:sz w:val="24"/>
                <w:szCs w:val="24"/>
                <w:lang w:val="uk-UA"/>
              </w:rPr>
              <w:t xml:space="preserve">вул. </w:t>
            </w:r>
            <w:r w:rsidRPr="005C5842">
              <w:rPr>
                <w:rFonts w:ascii="Times New Roman" w:eastAsia="Calibri" w:hAnsi="Times New Roman"/>
                <w:sz w:val="24"/>
                <w:szCs w:val="24"/>
              </w:rPr>
              <w:t>Шевченка (</w:t>
            </w:r>
            <w:r w:rsidRPr="005C5842">
              <w:rPr>
                <w:rFonts w:ascii="Times New Roman" w:eastAsia="Calibri" w:hAnsi="Times New Roman"/>
                <w:sz w:val="24"/>
                <w:szCs w:val="24"/>
                <w:lang w:val="uk-UA"/>
              </w:rPr>
              <w:t>Реконструкція каналізаційного колодця</w:t>
            </w:r>
            <w:r w:rsidRPr="005C5842">
              <w:rPr>
                <w:rFonts w:ascii="Times New Roman" w:eastAsia="Calibri" w:hAnsi="Times New Roman"/>
                <w:sz w:val="24"/>
                <w:szCs w:val="24"/>
              </w:rPr>
              <w:t>)</w:t>
            </w:r>
          </w:p>
        </w:tc>
        <w:tc>
          <w:tcPr>
            <w:tcW w:w="137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rPr>
            </w:pPr>
            <w:r w:rsidRPr="005C5842">
              <w:rPr>
                <w:rFonts w:ascii="Times New Roman" w:eastAsia="Calibri" w:hAnsi="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22,2</w:t>
            </w:r>
          </w:p>
        </w:tc>
        <w:tc>
          <w:tcPr>
            <w:tcW w:w="145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22,2</w:t>
            </w:r>
          </w:p>
        </w:tc>
        <w:tc>
          <w:tcPr>
            <w:tcW w:w="184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352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Усього за розділом 1</w:t>
            </w: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rPr>
            </w:pPr>
            <w:r w:rsidRPr="005C5842">
              <w:rPr>
                <w:rFonts w:ascii="Times New Roman" w:eastAsia="Calibri" w:hAnsi="Times New Roman"/>
                <w:sz w:val="24"/>
                <w:szCs w:val="24"/>
              </w:rPr>
              <w:t>22,2</w:t>
            </w:r>
          </w:p>
        </w:tc>
        <w:tc>
          <w:tcPr>
            <w:tcW w:w="145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22,2</w:t>
            </w:r>
          </w:p>
        </w:tc>
        <w:tc>
          <w:tcPr>
            <w:tcW w:w="184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86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8477" w:type="dxa"/>
            <w:gridSpan w:val="5"/>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86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266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24"/>
                <w:szCs w:val="24"/>
                <w:lang w:val="uk-UA"/>
              </w:rPr>
            </w:pP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84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86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266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24"/>
                <w:szCs w:val="24"/>
                <w:lang w:val="uk-UA"/>
              </w:rPr>
            </w:pP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84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86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266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24"/>
                <w:szCs w:val="24"/>
                <w:lang w:val="uk-UA"/>
              </w:rPr>
            </w:pP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84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352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45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84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r>
      <w:tr w:rsidR="00747682" w:rsidRPr="005C5842" w:rsidTr="007213DD">
        <w:tc>
          <w:tcPr>
            <w:tcW w:w="352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Усього</w:t>
            </w:r>
          </w:p>
        </w:tc>
        <w:tc>
          <w:tcPr>
            <w:tcW w:w="137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24"/>
                <w:szCs w:val="24"/>
                <w:lang w:val="uk-UA"/>
              </w:rPr>
            </w:pPr>
          </w:p>
        </w:tc>
        <w:tc>
          <w:tcPr>
            <w:tcW w:w="113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22,2</w:t>
            </w:r>
          </w:p>
        </w:tc>
        <w:tc>
          <w:tcPr>
            <w:tcW w:w="145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rPr>
              <w:t>22,2</w:t>
            </w:r>
          </w:p>
        </w:tc>
        <w:tc>
          <w:tcPr>
            <w:tcW w:w="184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24"/>
                <w:szCs w:val="24"/>
                <w:lang w:val="uk-UA"/>
              </w:rPr>
            </w:pPr>
          </w:p>
        </w:tc>
      </w:tr>
    </w:tbl>
    <w:p w:rsidR="00747682" w:rsidRPr="005C5842" w:rsidRDefault="00747682" w:rsidP="007A09D1">
      <w:pPr>
        <w:spacing w:after="0" w:line="240" w:lineRule="auto"/>
        <w:jc w:val="center"/>
        <w:rPr>
          <w:rFonts w:ascii="Times New Roman" w:eastAsia="Calibri" w:hAnsi="Times New Roman"/>
          <w:b/>
          <w:bCs/>
          <w:sz w:val="24"/>
          <w:szCs w:val="24"/>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sz w:val="32"/>
          <w:szCs w:val="32"/>
          <w:lang w:val="uk-UA"/>
        </w:rPr>
      </w:pPr>
    </w:p>
    <w:p w:rsidR="00747682" w:rsidRPr="005C5842" w:rsidRDefault="00747682" w:rsidP="007A09D1">
      <w:pPr>
        <w:spacing w:after="0" w:line="240" w:lineRule="auto"/>
        <w:jc w:val="center"/>
        <w:rPr>
          <w:rFonts w:ascii="Times New Roman" w:eastAsia="Calibri" w:hAnsi="Times New Roman"/>
          <w:b/>
          <w:bCs/>
          <w:sz w:val="32"/>
          <w:szCs w:val="32"/>
          <w:lang w:val="uk-UA"/>
        </w:rPr>
      </w:pPr>
    </w:p>
    <w:p w:rsidR="00747682" w:rsidRPr="005C5842" w:rsidRDefault="00747682" w:rsidP="007A09D1">
      <w:pPr>
        <w:spacing w:after="0" w:line="240" w:lineRule="auto"/>
        <w:jc w:val="center"/>
        <w:rPr>
          <w:rFonts w:ascii="Times New Roman" w:eastAsia="Calibri" w:hAnsi="Times New Roman"/>
          <w:b/>
          <w:bCs/>
          <w:sz w:val="32"/>
          <w:szCs w:val="32"/>
          <w:lang w:val="uk-UA"/>
        </w:rPr>
      </w:pPr>
    </w:p>
    <w:p w:rsidR="00747682" w:rsidRPr="005C5842" w:rsidRDefault="00747682" w:rsidP="007A09D1">
      <w:pPr>
        <w:spacing w:after="0" w:line="240" w:lineRule="auto"/>
        <w:jc w:val="center"/>
        <w:rPr>
          <w:rFonts w:ascii="Times New Roman" w:eastAsia="Calibri" w:hAnsi="Times New Roman"/>
          <w:b/>
          <w:bCs/>
          <w:sz w:val="32"/>
          <w:szCs w:val="32"/>
          <w:lang w:val="uk-UA"/>
        </w:rPr>
      </w:pPr>
    </w:p>
    <w:p w:rsidR="00747682" w:rsidRPr="005C5842" w:rsidRDefault="00747682" w:rsidP="007A09D1">
      <w:pPr>
        <w:spacing w:after="0" w:line="240" w:lineRule="auto"/>
        <w:jc w:val="center"/>
        <w:rPr>
          <w:rFonts w:ascii="Times New Roman" w:eastAsia="Calibri" w:hAnsi="Times New Roman"/>
          <w:b/>
          <w:bCs/>
          <w:sz w:val="32"/>
          <w:szCs w:val="32"/>
          <w:lang w:val="uk-UA"/>
        </w:rPr>
      </w:pPr>
    </w:p>
    <w:p w:rsidR="00747682" w:rsidRPr="005C5842" w:rsidRDefault="00747682" w:rsidP="007A09D1">
      <w:pPr>
        <w:spacing w:after="0" w:line="240" w:lineRule="auto"/>
        <w:jc w:val="center"/>
        <w:rPr>
          <w:rFonts w:ascii="Times New Roman" w:eastAsia="Calibri" w:hAnsi="Times New Roman"/>
          <w:b/>
          <w:bCs/>
          <w:sz w:val="32"/>
          <w:szCs w:val="32"/>
          <w:lang w:val="uk-UA"/>
        </w:rPr>
      </w:pPr>
    </w:p>
    <w:p w:rsidR="00747682" w:rsidRPr="005C5842" w:rsidRDefault="00747682" w:rsidP="007A09D1">
      <w:pPr>
        <w:spacing w:after="0" w:line="240" w:lineRule="auto"/>
        <w:jc w:val="center"/>
        <w:rPr>
          <w:rFonts w:ascii="Times New Roman" w:eastAsia="Calibri" w:hAnsi="Times New Roman"/>
          <w:b/>
          <w:bCs/>
          <w:sz w:val="32"/>
          <w:szCs w:val="32"/>
          <w:lang w:val="uk-UA"/>
        </w:rPr>
      </w:pPr>
    </w:p>
    <w:p w:rsidR="00747682" w:rsidRPr="005C5842" w:rsidRDefault="00747682" w:rsidP="00A87735">
      <w:pPr>
        <w:spacing w:after="0" w:line="240" w:lineRule="auto"/>
        <w:rPr>
          <w:rFonts w:ascii="Times New Roman" w:eastAsia="Calibri" w:hAnsi="Times New Roman"/>
          <w:b/>
          <w:bCs/>
          <w:sz w:val="32"/>
          <w:szCs w:val="32"/>
          <w:lang w:val="uk-UA"/>
        </w:rPr>
      </w:pPr>
    </w:p>
    <w:p w:rsidR="00747682" w:rsidRPr="005C5842" w:rsidRDefault="00747682" w:rsidP="007A09D1">
      <w:pPr>
        <w:spacing w:after="0" w:line="240" w:lineRule="auto"/>
        <w:jc w:val="center"/>
        <w:rPr>
          <w:rFonts w:ascii="Times New Roman" w:eastAsia="Calibri" w:hAnsi="Times New Roman"/>
          <w:b/>
          <w:bCs/>
          <w:sz w:val="24"/>
          <w:szCs w:val="24"/>
          <w:lang w:val="uk-UA"/>
        </w:rPr>
      </w:pPr>
    </w:p>
    <w:p w:rsidR="00747682" w:rsidRPr="005C5842" w:rsidRDefault="00747682" w:rsidP="007A09D1">
      <w:pPr>
        <w:spacing w:after="0" w:line="240" w:lineRule="auto"/>
        <w:jc w:val="center"/>
        <w:rPr>
          <w:rFonts w:ascii="Times New Roman" w:eastAsia="Calibri" w:hAnsi="Times New Roman"/>
          <w:b/>
          <w:bCs/>
          <w:sz w:val="24"/>
          <w:szCs w:val="24"/>
          <w:lang w:val="uk-UA"/>
        </w:rPr>
      </w:pPr>
    </w:p>
    <w:p w:rsidR="00747682" w:rsidRPr="005C5842" w:rsidRDefault="00747682" w:rsidP="007A09D1">
      <w:pPr>
        <w:spacing w:after="0" w:line="240" w:lineRule="auto"/>
        <w:jc w:val="center"/>
        <w:rPr>
          <w:rFonts w:ascii="Times New Roman" w:eastAsia="Calibri" w:hAnsi="Times New Roman"/>
          <w:b/>
          <w:bCs/>
          <w:sz w:val="24"/>
          <w:szCs w:val="24"/>
          <w:lang w:val="uk-UA"/>
        </w:rPr>
      </w:pPr>
      <w:r w:rsidRPr="005C5842">
        <w:rPr>
          <w:rFonts w:ascii="Times New Roman" w:eastAsia="Calibri" w:hAnsi="Times New Roman"/>
          <w:b/>
          <w:bCs/>
          <w:sz w:val="24"/>
          <w:szCs w:val="24"/>
          <w:lang w:val="uk-UA"/>
        </w:rPr>
        <w:t>Стан ветхих і аварійних мереж</w:t>
      </w:r>
    </w:p>
    <w:tbl>
      <w:tblPr>
        <w:tblStyle w:val="160"/>
        <w:tblW w:w="0" w:type="auto"/>
        <w:tblInd w:w="720" w:type="dxa"/>
        <w:tblLook w:val="04A0" w:firstRow="1" w:lastRow="0" w:firstColumn="1" w:lastColumn="0" w:noHBand="0" w:noVBand="1"/>
      </w:tblPr>
      <w:tblGrid>
        <w:gridCol w:w="1543"/>
        <w:gridCol w:w="2911"/>
        <w:gridCol w:w="2227"/>
        <w:gridCol w:w="2228"/>
      </w:tblGrid>
      <w:tr w:rsidR="00747682" w:rsidRPr="005C5842" w:rsidTr="001F5E53">
        <w:tc>
          <w:tcPr>
            <w:tcW w:w="154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Роки</w:t>
            </w:r>
          </w:p>
        </w:tc>
        <w:tc>
          <w:tcPr>
            <w:tcW w:w="291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Протяжність мереж водопостачаня</w:t>
            </w:r>
          </w:p>
        </w:tc>
        <w:tc>
          <w:tcPr>
            <w:tcW w:w="222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Протяжність вет-хих та аварійних мереж водопоста-чання по роках експлуатації, км</w:t>
            </w:r>
          </w:p>
        </w:tc>
        <w:tc>
          <w:tcPr>
            <w:tcW w:w="222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Відремонтовано, замінено,км</w:t>
            </w:r>
          </w:p>
        </w:tc>
      </w:tr>
      <w:tr w:rsidR="00747682" w:rsidRPr="005C5842" w:rsidTr="001F5E53">
        <w:tc>
          <w:tcPr>
            <w:tcW w:w="154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en-US"/>
              </w:rPr>
            </w:pPr>
            <w:r w:rsidRPr="005C5842">
              <w:rPr>
                <w:rFonts w:ascii="Times New Roman" w:eastAsia="Calibri" w:hAnsi="Times New Roman"/>
                <w:sz w:val="24"/>
                <w:szCs w:val="24"/>
                <w:lang w:val="uk-UA"/>
              </w:rPr>
              <w:t>20</w:t>
            </w:r>
            <w:r w:rsidRPr="005C5842">
              <w:rPr>
                <w:rFonts w:ascii="Times New Roman" w:eastAsia="Calibri" w:hAnsi="Times New Roman"/>
                <w:sz w:val="24"/>
                <w:szCs w:val="24"/>
              </w:rPr>
              <w:t>2</w:t>
            </w:r>
            <w:r w:rsidRPr="005C5842">
              <w:rPr>
                <w:rFonts w:ascii="Times New Roman" w:eastAsia="Calibri" w:hAnsi="Times New Roman"/>
                <w:sz w:val="24"/>
                <w:szCs w:val="24"/>
                <w:lang w:val="en-US"/>
              </w:rPr>
              <w:t>1</w:t>
            </w:r>
          </w:p>
        </w:tc>
        <w:tc>
          <w:tcPr>
            <w:tcW w:w="291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23,0</w:t>
            </w:r>
          </w:p>
        </w:tc>
        <w:tc>
          <w:tcPr>
            <w:tcW w:w="222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11</w:t>
            </w:r>
          </w:p>
        </w:tc>
        <w:tc>
          <w:tcPr>
            <w:tcW w:w="222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rPr>
            </w:pPr>
            <w:r w:rsidRPr="005C5842">
              <w:rPr>
                <w:rFonts w:ascii="Times New Roman" w:eastAsia="Calibri" w:hAnsi="Times New Roman"/>
                <w:sz w:val="24"/>
                <w:szCs w:val="24"/>
                <w:lang w:val="uk-UA"/>
              </w:rPr>
              <w:t>12</w:t>
            </w:r>
            <w:r w:rsidRPr="005C5842">
              <w:rPr>
                <w:rFonts w:ascii="Times New Roman" w:eastAsia="Calibri" w:hAnsi="Times New Roman"/>
                <w:sz w:val="24"/>
                <w:szCs w:val="24"/>
              </w:rPr>
              <w:t>,6</w:t>
            </w:r>
          </w:p>
        </w:tc>
      </w:tr>
      <w:tr w:rsidR="00747682" w:rsidRPr="005C5842" w:rsidTr="001F5E53">
        <w:tc>
          <w:tcPr>
            <w:tcW w:w="154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en-US"/>
              </w:rPr>
            </w:pPr>
            <w:r w:rsidRPr="005C5842">
              <w:rPr>
                <w:rFonts w:ascii="Times New Roman" w:eastAsia="Calibri" w:hAnsi="Times New Roman"/>
                <w:sz w:val="24"/>
                <w:szCs w:val="24"/>
                <w:lang w:val="uk-UA"/>
              </w:rPr>
              <w:t>20</w:t>
            </w:r>
            <w:r w:rsidRPr="005C5842">
              <w:rPr>
                <w:rFonts w:ascii="Times New Roman" w:eastAsia="Calibri" w:hAnsi="Times New Roman"/>
                <w:sz w:val="24"/>
                <w:szCs w:val="24"/>
              </w:rPr>
              <w:t>2</w:t>
            </w:r>
            <w:r w:rsidRPr="005C5842">
              <w:rPr>
                <w:rFonts w:ascii="Times New Roman" w:eastAsia="Calibri" w:hAnsi="Times New Roman"/>
                <w:sz w:val="24"/>
                <w:szCs w:val="24"/>
                <w:lang w:val="en-US"/>
              </w:rPr>
              <w:t>2</w:t>
            </w:r>
          </w:p>
        </w:tc>
        <w:tc>
          <w:tcPr>
            <w:tcW w:w="291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23,0</w:t>
            </w:r>
          </w:p>
        </w:tc>
        <w:tc>
          <w:tcPr>
            <w:tcW w:w="222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11</w:t>
            </w:r>
          </w:p>
        </w:tc>
        <w:tc>
          <w:tcPr>
            <w:tcW w:w="222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rPr>
            </w:pPr>
            <w:r w:rsidRPr="005C5842">
              <w:rPr>
                <w:rFonts w:ascii="Times New Roman" w:eastAsia="Calibri" w:hAnsi="Times New Roman"/>
                <w:sz w:val="24"/>
                <w:szCs w:val="24"/>
                <w:lang w:val="uk-UA"/>
              </w:rPr>
              <w:t>12</w:t>
            </w:r>
            <w:r w:rsidRPr="005C5842">
              <w:rPr>
                <w:rFonts w:ascii="Times New Roman" w:eastAsia="Calibri" w:hAnsi="Times New Roman"/>
                <w:sz w:val="24"/>
                <w:szCs w:val="24"/>
              </w:rPr>
              <w:t>,6</w:t>
            </w:r>
          </w:p>
        </w:tc>
      </w:tr>
      <w:tr w:rsidR="00747682" w:rsidRPr="005C5842" w:rsidTr="001F5E53">
        <w:tc>
          <w:tcPr>
            <w:tcW w:w="154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en-US"/>
              </w:rPr>
            </w:pPr>
            <w:r w:rsidRPr="005C5842">
              <w:rPr>
                <w:rFonts w:ascii="Times New Roman" w:eastAsia="Calibri" w:hAnsi="Times New Roman"/>
                <w:sz w:val="24"/>
                <w:szCs w:val="24"/>
                <w:lang w:val="uk-UA"/>
              </w:rPr>
              <w:t>20</w:t>
            </w:r>
            <w:r w:rsidRPr="005C5842">
              <w:rPr>
                <w:rFonts w:ascii="Times New Roman" w:eastAsia="Calibri" w:hAnsi="Times New Roman"/>
                <w:sz w:val="24"/>
                <w:szCs w:val="24"/>
              </w:rPr>
              <w:t>2</w:t>
            </w:r>
            <w:r w:rsidRPr="005C5842">
              <w:rPr>
                <w:rFonts w:ascii="Times New Roman" w:eastAsia="Calibri" w:hAnsi="Times New Roman"/>
                <w:sz w:val="24"/>
                <w:szCs w:val="24"/>
                <w:lang w:val="en-US"/>
              </w:rPr>
              <w:t>3</w:t>
            </w:r>
          </w:p>
        </w:tc>
        <w:tc>
          <w:tcPr>
            <w:tcW w:w="291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23,6</w:t>
            </w:r>
          </w:p>
        </w:tc>
        <w:tc>
          <w:tcPr>
            <w:tcW w:w="222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11</w:t>
            </w:r>
          </w:p>
        </w:tc>
        <w:tc>
          <w:tcPr>
            <w:tcW w:w="222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rPr>
            </w:pPr>
            <w:r w:rsidRPr="005C5842">
              <w:rPr>
                <w:rFonts w:ascii="Times New Roman" w:eastAsia="Calibri" w:hAnsi="Times New Roman"/>
                <w:sz w:val="24"/>
                <w:szCs w:val="24"/>
                <w:lang w:val="uk-UA"/>
              </w:rPr>
              <w:t>12,</w:t>
            </w:r>
            <w:r w:rsidRPr="005C5842">
              <w:rPr>
                <w:rFonts w:ascii="Times New Roman" w:eastAsia="Calibri" w:hAnsi="Times New Roman"/>
                <w:sz w:val="24"/>
                <w:szCs w:val="24"/>
              </w:rPr>
              <w:t>9</w:t>
            </w:r>
          </w:p>
        </w:tc>
      </w:tr>
      <w:tr w:rsidR="00747682" w:rsidRPr="005C5842" w:rsidTr="001F5E53">
        <w:tc>
          <w:tcPr>
            <w:tcW w:w="154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en-US"/>
              </w:rPr>
            </w:pPr>
            <w:r w:rsidRPr="005C5842">
              <w:rPr>
                <w:rFonts w:ascii="Times New Roman" w:eastAsia="Calibri" w:hAnsi="Times New Roman"/>
                <w:sz w:val="24"/>
                <w:szCs w:val="24"/>
                <w:lang w:val="uk-UA"/>
              </w:rPr>
              <w:t>202</w:t>
            </w:r>
            <w:r w:rsidRPr="005C5842">
              <w:rPr>
                <w:rFonts w:ascii="Times New Roman" w:eastAsia="Calibri" w:hAnsi="Times New Roman"/>
                <w:sz w:val="24"/>
                <w:szCs w:val="24"/>
                <w:lang w:val="en-US"/>
              </w:rPr>
              <w:t>4</w:t>
            </w:r>
          </w:p>
        </w:tc>
        <w:tc>
          <w:tcPr>
            <w:tcW w:w="291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23,6</w:t>
            </w:r>
          </w:p>
        </w:tc>
        <w:tc>
          <w:tcPr>
            <w:tcW w:w="222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lang w:val="uk-UA"/>
              </w:rPr>
            </w:pPr>
            <w:r w:rsidRPr="005C5842">
              <w:rPr>
                <w:rFonts w:ascii="Times New Roman" w:eastAsia="Calibri" w:hAnsi="Times New Roman"/>
                <w:sz w:val="24"/>
                <w:szCs w:val="24"/>
                <w:lang w:val="uk-UA"/>
              </w:rPr>
              <w:t>11</w:t>
            </w:r>
          </w:p>
        </w:tc>
        <w:tc>
          <w:tcPr>
            <w:tcW w:w="222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24"/>
                <w:szCs w:val="24"/>
              </w:rPr>
            </w:pPr>
            <w:r w:rsidRPr="005C5842">
              <w:rPr>
                <w:rFonts w:ascii="Times New Roman" w:eastAsia="Calibri" w:hAnsi="Times New Roman"/>
                <w:sz w:val="24"/>
                <w:szCs w:val="24"/>
                <w:lang w:val="uk-UA"/>
              </w:rPr>
              <w:t>12,</w:t>
            </w:r>
            <w:r w:rsidRPr="005C5842">
              <w:rPr>
                <w:rFonts w:ascii="Times New Roman" w:eastAsia="Calibri" w:hAnsi="Times New Roman"/>
                <w:sz w:val="24"/>
                <w:szCs w:val="24"/>
              </w:rPr>
              <w:t>9</w:t>
            </w:r>
          </w:p>
        </w:tc>
      </w:tr>
    </w:tbl>
    <w:p w:rsidR="00747682" w:rsidRPr="005C5842" w:rsidRDefault="00747682" w:rsidP="007A09D1">
      <w:pPr>
        <w:spacing w:after="0" w:line="240" w:lineRule="auto"/>
        <w:jc w:val="center"/>
        <w:rPr>
          <w:rFonts w:ascii="Times New Roman" w:eastAsia="Calibri" w:hAnsi="Times New Roman"/>
          <w:b/>
          <w:bCs/>
          <w:sz w:val="24"/>
          <w:szCs w:val="24"/>
          <w:lang w:val="uk-UA"/>
        </w:rPr>
      </w:pPr>
    </w:p>
    <w:p w:rsidR="00747682" w:rsidRPr="005C5842" w:rsidRDefault="00747682" w:rsidP="007A09D1">
      <w:pPr>
        <w:spacing w:after="0" w:line="240" w:lineRule="auto"/>
        <w:rPr>
          <w:rFonts w:eastAsia="Calibri"/>
          <w:lang w:val="uk-UA"/>
        </w:rPr>
      </w:pPr>
    </w:p>
    <w:p w:rsidR="00747682" w:rsidRPr="005C5842" w:rsidRDefault="00747682" w:rsidP="007A09D1">
      <w:pPr>
        <w:tabs>
          <w:tab w:val="left" w:pos="4125"/>
        </w:tabs>
        <w:spacing w:after="0" w:line="240" w:lineRule="auto"/>
        <w:rPr>
          <w:rFonts w:eastAsia="Calibri"/>
          <w:lang w:val="uk-UA"/>
        </w:rPr>
      </w:pPr>
    </w:p>
    <w:p w:rsidR="00747682" w:rsidRPr="005C5842" w:rsidRDefault="00747682" w:rsidP="007A09D1">
      <w:pPr>
        <w:tabs>
          <w:tab w:val="left" w:pos="4125"/>
        </w:tabs>
        <w:spacing w:after="0" w:line="240" w:lineRule="auto"/>
        <w:rPr>
          <w:rFonts w:eastAsia="Calibri"/>
          <w:lang w:val="uk-UA"/>
        </w:rPr>
      </w:pPr>
    </w:p>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Обсяг реалізації питної води за категоріями споживачів</w:t>
      </w:r>
    </w:p>
    <w:tbl>
      <w:tblPr>
        <w:tblStyle w:val="160"/>
        <w:tblW w:w="0" w:type="auto"/>
        <w:tblLook w:val="04A0" w:firstRow="1" w:lastRow="0" w:firstColumn="1" w:lastColumn="0" w:noHBand="0" w:noVBand="1"/>
      </w:tblPr>
      <w:tblGrid>
        <w:gridCol w:w="1925"/>
        <w:gridCol w:w="1926"/>
        <w:gridCol w:w="1926"/>
        <w:gridCol w:w="1926"/>
        <w:gridCol w:w="1926"/>
      </w:tblGrid>
      <w:tr w:rsidR="00747682" w:rsidRPr="005C5842" w:rsidTr="001F5E53">
        <w:tc>
          <w:tcPr>
            <w:tcW w:w="1925"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uk-UA"/>
              </w:rPr>
              <w:t>Категорія споживачів</w:t>
            </w:r>
          </w:p>
        </w:tc>
        <w:tc>
          <w:tcPr>
            <w:tcW w:w="7704" w:type="dxa"/>
            <w:gridSpan w:val="4"/>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uk-UA"/>
              </w:rPr>
              <w:t>Обсяг споживання, тис м3/рік</w:t>
            </w:r>
          </w:p>
        </w:tc>
      </w:tr>
      <w:tr w:rsidR="00747682" w:rsidRPr="005C5842" w:rsidTr="001F5E53">
        <w:tc>
          <w:tcPr>
            <w:tcW w:w="0" w:type="auto"/>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lang w:val="uk-UA"/>
              </w:rPr>
            </w:pP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uk-UA"/>
              </w:rPr>
              <w:t>20</w:t>
            </w:r>
            <w:r w:rsidRPr="005C5842">
              <w:rPr>
                <w:rFonts w:ascii="Times New Roman" w:eastAsia="Calibri" w:hAnsi="Times New Roman"/>
              </w:rPr>
              <w:t>2</w:t>
            </w:r>
            <w:r w:rsidRPr="005C5842">
              <w:rPr>
                <w:rFonts w:ascii="Times New Roman" w:eastAsia="Calibri" w:hAnsi="Times New Roman"/>
                <w:lang w:val="en-US"/>
              </w:rPr>
              <w:t>1</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uk-UA"/>
              </w:rPr>
              <w:t>20</w:t>
            </w:r>
            <w:r w:rsidRPr="005C5842">
              <w:rPr>
                <w:rFonts w:ascii="Times New Roman" w:eastAsia="Calibri" w:hAnsi="Times New Roman"/>
              </w:rPr>
              <w:t>22</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uk-UA"/>
              </w:rPr>
              <w:t>20</w:t>
            </w:r>
            <w:r w:rsidRPr="005C5842">
              <w:rPr>
                <w:rFonts w:ascii="Times New Roman" w:eastAsia="Calibri" w:hAnsi="Times New Roman"/>
              </w:rPr>
              <w:t>2</w:t>
            </w:r>
            <w:r w:rsidRPr="005C5842">
              <w:rPr>
                <w:rFonts w:ascii="Times New Roman" w:eastAsia="Calibri" w:hAnsi="Times New Roman"/>
                <w:lang w:val="en-US"/>
              </w:rPr>
              <w:t>3</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uk-UA"/>
              </w:rPr>
              <w:t>202</w:t>
            </w:r>
            <w:r w:rsidRPr="005C5842">
              <w:rPr>
                <w:rFonts w:ascii="Times New Roman" w:eastAsia="Calibri" w:hAnsi="Times New Roman"/>
                <w:lang w:val="en-US"/>
              </w:rPr>
              <w:t>4</w:t>
            </w:r>
          </w:p>
        </w:tc>
      </w:tr>
      <w:tr w:rsidR="00747682" w:rsidRPr="005C5842" w:rsidTr="001F5E53">
        <w:tc>
          <w:tcPr>
            <w:tcW w:w="19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rPr>
                <w:rFonts w:ascii="Times New Roman" w:eastAsia="Calibri" w:hAnsi="Times New Roman"/>
                <w:lang w:val="uk-UA"/>
              </w:rPr>
            </w:pPr>
            <w:r w:rsidRPr="005C5842">
              <w:rPr>
                <w:rFonts w:ascii="Times New Roman" w:eastAsia="Calibri" w:hAnsi="Times New Roman"/>
                <w:lang w:val="uk-UA"/>
              </w:rPr>
              <w:t xml:space="preserve">Усього, </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197.8</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190.4</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186.2</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185.8</w:t>
            </w:r>
          </w:p>
        </w:tc>
      </w:tr>
      <w:tr w:rsidR="00747682" w:rsidRPr="005C5842" w:rsidTr="001F5E53">
        <w:tc>
          <w:tcPr>
            <w:tcW w:w="19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rPr>
                <w:rFonts w:ascii="Times New Roman" w:eastAsia="Calibri" w:hAnsi="Times New Roman"/>
                <w:lang w:val="uk-UA"/>
              </w:rPr>
            </w:pPr>
            <w:r w:rsidRPr="005C5842">
              <w:rPr>
                <w:rFonts w:ascii="Times New Roman" w:eastAsia="Calibri" w:hAnsi="Times New Roman"/>
                <w:lang w:val="uk-UA"/>
              </w:rPr>
              <w:t>у т.ч</w:t>
            </w:r>
          </w:p>
        </w:tc>
        <w:tc>
          <w:tcPr>
            <w:tcW w:w="19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tabs>
                <w:tab w:val="left" w:pos="4125"/>
              </w:tabs>
              <w:spacing w:after="0" w:line="240" w:lineRule="auto"/>
              <w:jc w:val="center"/>
              <w:rPr>
                <w:rFonts w:ascii="Times New Roman" w:eastAsia="Calibri" w:hAnsi="Times New Roman"/>
                <w:lang w:val="uk-UA"/>
              </w:rPr>
            </w:pPr>
          </w:p>
        </w:tc>
        <w:tc>
          <w:tcPr>
            <w:tcW w:w="19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tabs>
                <w:tab w:val="left" w:pos="4125"/>
              </w:tabs>
              <w:spacing w:after="0" w:line="240" w:lineRule="auto"/>
              <w:jc w:val="center"/>
              <w:rPr>
                <w:rFonts w:ascii="Times New Roman" w:eastAsia="Calibri" w:hAnsi="Times New Roman"/>
                <w:lang w:val="uk-UA"/>
              </w:rPr>
            </w:pPr>
          </w:p>
        </w:tc>
        <w:tc>
          <w:tcPr>
            <w:tcW w:w="19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tabs>
                <w:tab w:val="left" w:pos="4125"/>
              </w:tabs>
              <w:spacing w:after="0" w:line="240" w:lineRule="auto"/>
              <w:jc w:val="center"/>
              <w:rPr>
                <w:rFonts w:ascii="Times New Roman" w:eastAsia="Calibri" w:hAnsi="Times New Roman"/>
                <w:lang w:val="uk-UA"/>
              </w:rPr>
            </w:pPr>
          </w:p>
        </w:tc>
        <w:tc>
          <w:tcPr>
            <w:tcW w:w="19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tabs>
                <w:tab w:val="left" w:pos="4125"/>
              </w:tabs>
              <w:spacing w:after="0" w:line="240" w:lineRule="auto"/>
              <w:jc w:val="center"/>
              <w:rPr>
                <w:rFonts w:ascii="Times New Roman" w:eastAsia="Calibri" w:hAnsi="Times New Roman"/>
                <w:lang w:val="uk-UA"/>
              </w:rPr>
            </w:pPr>
          </w:p>
        </w:tc>
      </w:tr>
      <w:tr w:rsidR="00747682" w:rsidRPr="005C5842" w:rsidTr="001F5E53">
        <w:tc>
          <w:tcPr>
            <w:tcW w:w="19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rPr>
                <w:rFonts w:ascii="Times New Roman" w:eastAsia="Calibri" w:hAnsi="Times New Roman"/>
                <w:lang w:val="uk-UA"/>
              </w:rPr>
            </w:pPr>
            <w:r w:rsidRPr="005C5842">
              <w:rPr>
                <w:rFonts w:ascii="Times New Roman" w:eastAsia="Calibri" w:hAnsi="Times New Roman"/>
                <w:lang w:val="uk-UA"/>
              </w:rPr>
              <w:t>населення</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118.2</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117.3</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107.7</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103.9</w:t>
            </w:r>
          </w:p>
        </w:tc>
      </w:tr>
      <w:tr w:rsidR="00747682" w:rsidRPr="005C5842" w:rsidTr="001F5E53">
        <w:tc>
          <w:tcPr>
            <w:tcW w:w="19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rPr>
                <w:rFonts w:ascii="Times New Roman" w:eastAsia="Calibri" w:hAnsi="Times New Roman"/>
                <w:lang w:val="uk-UA"/>
              </w:rPr>
            </w:pPr>
            <w:r w:rsidRPr="005C5842">
              <w:rPr>
                <w:rFonts w:ascii="Times New Roman" w:eastAsia="Calibri" w:hAnsi="Times New Roman"/>
                <w:lang w:val="uk-UA"/>
              </w:rPr>
              <w:t>бюджетні організації</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rPr>
            </w:pPr>
            <w:r w:rsidRPr="005C5842">
              <w:rPr>
                <w:rFonts w:ascii="Times New Roman" w:eastAsia="Calibri" w:hAnsi="Times New Roman"/>
              </w:rPr>
              <w:t>-</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4.1</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4.4</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4.8</w:t>
            </w:r>
          </w:p>
        </w:tc>
      </w:tr>
      <w:tr w:rsidR="00747682" w:rsidRPr="005C5842" w:rsidTr="001F5E53">
        <w:tc>
          <w:tcPr>
            <w:tcW w:w="19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rPr>
                <w:rFonts w:ascii="Times New Roman" w:eastAsia="Calibri" w:hAnsi="Times New Roman"/>
                <w:lang w:val="uk-UA"/>
              </w:rPr>
            </w:pPr>
            <w:r w:rsidRPr="005C5842">
              <w:rPr>
                <w:rFonts w:ascii="Times New Roman" w:eastAsia="Calibri" w:hAnsi="Times New Roman"/>
                <w:lang w:val="uk-UA"/>
              </w:rPr>
              <w:t>інші споживачі</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79.6</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69.0</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74.1</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en-US"/>
              </w:rPr>
              <w:t>77</w:t>
            </w:r>
            <w:r w:rsidRPr="005C5842">
              <w:rPr>
                <w:rFonts w:ascii="Times New Roman" w:eastAsia="Calibri" w:hAnsi="Times New Roman"/>
              </w:rPr>
              <w:t>,1</w:t>
            </w:r>
          </w:p>
        </w:tc>
      </w:tr>
    </w:tbl>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p>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p>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Показник питомого водопостачання на одну особу</w:t>
      </w:r>
    </w:p>
    <w:tbl>
      <w:tblPr>
        <w:tblStyle w:val="160"/>
        <w:tblW w:w="0" w:type="auto"/>
        <w:tblLook w:val="04A0" w:firstRow="1" w:lastRow="0" w:firstColumn="1" w:lastColumn="0" w:noHBand="0" w:noVBand="1"/>
      </w:tblPr>
      <w:tblGrid>
        <w:gridCol w:w="1925"/>
        <w:gridCol w:w="1926"/>
        <w:gridCol w:w="1926"/>
        <w:gridCol w:w="1926"/>
        <w:gridCol w:w="1926"/>
      </w:tblGrid>
      <w:tr w:rsidR="00747682" w:rsidRPr="005C5842" w:rsidTr="001F5E53">
        <w:tc>
          <w:tcPr>
            <w:tcW w:w="19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tabs>
                <w:tab w:val="left" w:pos="4125"/>
              </w:tabs>
              <w:spacing w:after="0" w:line="240" w:lineRule="auto"/>
              <w:jc w:val="center"/>
              <w:rPr>
                <w:rFonts w:ascii="Times New Roman" w:eastAsia="Calibri" w:hAnsi="Times New Roman"/>
                <w:lang w:val="uk-UA"/>
              </w:rPr>
            </w:pP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uk-UA"/>
              </w:rPr>
              <w:t>20</w:t>
            </w:r>
            <w:r w:rsidRPr="005C5842">
              <w:rPr>
                <w:rFonts w:ascii="Times New Roman" w:eastAsia="Calibri" w:hAnsi="Times New Roman"/>
              </w:rPr>
              <w:t>2</w:t>
            </w:r>
            <w:r w:rsidRPr="005C5842">
              <w:rPr>
                <w:rFonts w:ascii="Times New Roman" w:eastAsia="Calibri" w:hAnsi="Times New Roman"/>
                <w:lang w:val="en-US"/>
              </w:rPr>
              <w:t>1</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uk-UA"/>
              </w:rPr>
              <w:t>20</w:t>
            </w:r>
            <w:r w:rsidRPr="005C5842">
              <w:rPr>
                <w:rFonts w:ascii="Times New Roman" w:eastAsia="Calibri" w:hAnsi="Times New Roman"/>
              </w:rPr>
              <w:t>2</w:t>
            </w:r>
            <w:r w:rsidRPr="005C5842">
              <w:rPr>
                <w:rFonts w:ascii="Times New Roman" w:eastAsia="Calibri" w:hAnsi="Times New Roman"/>
                <w:lang w:val="en-US"/>
              </w:rPr>
              <w:t>2</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uk-UA"/>
              </w:rPr>
              <w:t>20</w:t>
            </w:r>
            <w:r w:rsidRPr="005C5842">
              <w:rPr>
                <w:rFonts w:ascii="Times New Roman" w:eastAsia="Calibri" w:hAnsi="Times New Roman"/>
                <w:lang w:val="en-US"/>
              </w:rPr>
              <w:t>23</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uk-UA"/>
              </w:rPr>
              <w:t>202</w:t>
            </w:r>
            <w:r w:rsidRPr="005C5842">
              <w:rPr>
                <w:rFonts w:ascii="Times New Roman" w:eastAsia="Calibri" w:hAnsi="Times New Roman"/>
                <w:lang w:val="en-US"/>
              </w:rPr>
              <w:t>4</w:t>
            </w:r>
          </w:p>
        </w:tc>
      </w:tr>
      <w:tr w:rsidR="00747682" w:rsidRPr="005C5842" w:rsidTr="001F5E53">
        <w:tc>
          <w:tcPr>
            <w:tcW w:w="19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uk-UA"/>
              </w:rPr>
              <w:t>л/добу на одну особу</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75.9</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rPr>
              <w:t>75,</w:t>
            </w:r>
            <w:r w:rsidRPr="005C5842">
              <w:rPr>
                <w:rFonts w:ascii="Times New Roman" w:eastAsia="Calibri" w:hAnsi="Times New Roman"/>
                <w:lang w:val="en-US"/>
              </w:rPr>
              <w:t>4</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69.2</w:t>
            </w:r>
          </w:p>
        </w:tc>
        <w:tc>
          <w:tcPr>
            <w:tcW w:w="19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66.7</w:t>
            </w:r>
          </w:p>
        </w:tc>
      </w:tr>
    </w:tbl>
    <w:p w:rsidR="00747682" w:rsidRPr="005C5842" w:rsidRDefault="00747682" w:rsidP="007213DD">
      <w:pPr>
        <w:tabs>
          <w:tab w:val="left" w:pos="4125"/>
        </w:tabs>
        <w:spacing w:after="0" w:line="240" w:lineRule="auto"/>
        <w:rPr>
          <w:rFonts w:ascii="Times New Roman" w:eastAsia="Calibri" w:hAnsi="Times New Roman"/>
          <w:b/>
          <w:bCs/>
          <w:sz w:val="28"/>
          <w:szCs w:val="28"/>
          <w:lang w:val="uk-UA"/>
        </w:rPr>
      </w:pPr>
    </w:p>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p>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r w:rsidRPr="005C5842">
        <w:rPr>
          <w:rFonts w:ascii="Times New Roman" w:eastAsia="Calibri" w:hAnsi="Times New Roman"/>
          <w:b/>
          <w:bCs/>
          <w:sz w:val="28"/>
          <w:szCs w:val="28"/>
          <w:lang w:val="uk-UA"/>
        </w:rPr>
        <w:t>Інформація про середньооблікову чисельність персоналу на послуги з централізованого водопостачання та водовідведення</w:t>
      </w:r>
    </w:p>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p>
    <w:tbl>
      <w:tblPr>
        <w:tblStyle w:val="160"/>
        <w:tblW w:w="0" w:type="auto"/>
        <w:tblInd w:w="137" w:type="dxa"/>
        <w:tblLook w:val="04A0" w:firstRow="1" w:lastRow="0" w:firstColumn="1" w:lastColumn="0" w:noHBand="0" w:noVBand="1"/>
      </w:tblPr>
      <w:tblGrid>
        <w:gridCol w:w="3209"/>
        <w:gridCol w:w="3210"/>
        <w:gridCol w:w="3210"/>
      </w:tblGrid>
      <w:tr w:rsidR="00747682" w:rsidRPr="005C5842" w:rsidTr="005C33F6">
        <w:tc>
          <w:tcPr>
            <w:tcW w:w="32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uk-UA"/>
              </w:rPr>
              <w:t>Назва показника</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uk-UA"/>
              </w:rPr>
              <w:t>Водопостачання</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uk-UA"/>
              </w:rPr>
              <w:t>Водовідведення</w:t>
            </w:r>
          </w:p>
        </w:tc>
      </w:tr>
      <w:tr w:rsidR="00747682" w:rsidRPr="005C5842" w:rsidTr="005C33F6">
        <w:tc>
          <w:tcPr>
            <w:tcW w:w="32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rPr>
                <w:rFonts w:ascii="Times New Roman" w:eastAsia="Calibri" w:hAnsi="Times New Roman"/>
                <w:lang w:val="uk-UA"/>
              </w:rPr>
            </w:pPr>
            <w:r w:rsidRPr="005C5842">
              <w:rPr>
                <w:rFonts w:ascii="Times New Roman" w:eastAsia="Calibri" w:hAnsi="Times New Roman"/>
                <w:lang w:val="uk-UA"/>
              </w:rPr>
              <w:t>Чисельність виробничого персоналу</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en-US"/>
              </w:rPr>
              <w:t>7</w:t>
            </w:r>
            <w:r w:rsidRPr="005C5842">
              <w:rPr>
                <w:rFonts w:ascii="Times New Roman" w:eastAsia="Calibri" w:hAnsi="Times New Roman"/>
                <w:lang w:val="uk-UA"/>
              </w:rPr>
              <w:t>,</w:t>
            </w:r>
            <w:r w:rsidRPr="005C5842">
              <w:rPr>
                <w:rFonts w:ascii="Times New Roman" w:eastAsia="Calibri" w:hAnsi="Times New Roman"/>
              </w:rPr>
              <w:t>7</w:t>
            </w:r>
            <w:r w:rsidRPr="005C5842">
              <w:rPr>
                <w:rFonts w:ascii="Times New Roman" w:eastAsia="Calibri" w:hAnsi="Times New Roman"/>
                <w:lang w:val="uk-UA"/>
              </w:rPr>
              <w:t>5</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6.0</w:t>
            </w:r>
          </w:p>
        </w:tc>
      </w:tr>
      <w:tr w:rsidR="00747682" w:rsidRPr="005C5842" w:rsidTr="005C33F6">
        <w:tc>
          <w:tcPr>
            <w:tcW w:w="32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rPr>
                <w:rFonts w:ascii="Times New Roman" w:eastAsia="Calibri" w:hAnsi="Times New Roman"/>
                <w:lang w:val="uk-UA"/>
              </w:rPr>
            </w:pPr>
            <w:r w:rsidRPr="005C5842">
              <w:rPr>
                <w:rFonts w:ascii="Times New Roman" w:eastAsia="Calibri" w:hAnsi="Times New Roman"/>
                <w:lang w:val="uk-UA"/>
              </w:rPr>
              <w:t>Чисельність персоналу апарату управління виробництвом</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2.25</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2.25</w:t>
            </w:r>
          </w:p>
        </w:tc>
      </w:tr>
      <w:tr w:rsidR="00747682" w:rsidRPr="005C5842" w:rsidTr="005C33F6">
        <w:tc>
          <w:tcPr>
            <w:tcW w:w="32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rPr>
                <w:rFonts w:ascii="Times New Roman" w:eastAsia="Calibri" w:hAnsi="Times New Roman"/>
                <w:lang w:val="uk-UA"/>
              </w:rPr>
            </w:pPr>
            <w:r w:rsidRPr="005C5842">
              <w:rPr>
                <w:rFonts w:ascii="Times New Roman" w:eastAsia="Calibri" w:hAnsi="Times New Roman"/>
                <w:lang w:val="uk-UA"/>
              </w:rPr>
              <w:t>Чисельність персоналу, що забезпечує збут послуг</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0.75</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0.75</w:t>
            </w:r>
          </w:p>
        </w:tc>
      </w:tr>
      <w:tr w:rsidR="00747682" w:rsidRPr="005C5842" w:rsidTr="005C33F6">
        <w:tc>
          <w:tcPr>
            <w:tcW w:w="32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uk-UA"/>
              </w:rPr>
              <w:t>Всього</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uk-UA"/>
              </w:rPr>
            </w:pPr>
            <w:r w:rsidRPr="005C5842">
              <w:rPr>
                <w:rFonts w:ascii="Times New Roman" w:eastAsia="Calibri" w:hAnsi="Times New Roman"/>
                <w:lang w:val="en-US"/>
              </w:rPr>
              <w:t>10</w:t>
            </w:r>
            <w:r w:rsidRPr="005C5842">
              <w:rPr>
                <w:rFonts w:ascii="Times New Roman" w:eastAsia="Calibri" w:hAnsi="Times New Roman"/>
                <w:lang w:val="uk-UA"/>
              </w:rPr>
              <w:t>,</w:t>
            </w:r>
            <w:r w:rsidRPr="005C5842">
              <w:rPr>
                <w:rFonts w:ascii="Times New Roman" w:eastAsia="Calibri" w:hAnsi="Times New Roman"/>
              </w:rPr>
              <w:t>7</w:t>
            </w:r>
            <w:r w:rsidRPr="005C5842">
              <w:rPr>
                <w:rFonts w:ascii="Times New Roman" w:eastAsia="Calibri" w:hAnsi="Times New Roman"/>
                <w:lang w:val="uk-UA"/>
              </w:rPr>
              <w:t>5</w:t>
            </w:r>
          </w:p>
        </w:tc>
        <w:tc>
          <w:tcPr>
            <w:tcW w:w="321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4125"/>
              </w:tabs>
              <w:spacing w:after="0" w:line="240" w:lineRule="auto"/>
              <w:jc w:val="center"/>
              <w:rPr>
                <w:rFonts w:ascii="Times New Roman" w:eastAsia="Calibri" w:hAnsi="Times New Roman"/>
                <w:lang w:val="en-US"/>
              </w:rPr>
            </w:pPr>
            <w:r w:rsidRPr="005C5842">
              <w:rPr>
                <w:rFonts w:ascii="Times New Roman" w:eastAsia="Calibri" w:hAnsi="Times New Roman"/>
                <w:lang w:val="en-US"/>
              </w:rPr>
              <w:t>9.0</w:t>
            </w:r>
          </w:p>
        </w:tc>
      </w:tr>
    </w:tbl>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p>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p>
    <w:p w:rsidR="00747682" w:rsidRPr="005C5842" w:rsidRDefault="00747682" w:rsidP="007A09D1">
      <w:pPr>
        <w:tabs>
          <w:tab w:val="left" w:pos="4125"/>
        </w:tabs>
        <w:spacing w:after="0" w:line="240" w:lineRule="auto"/>
        <w:jc w:val="center"/>
        <w:rPr>
          <w:rFonts w:ascii="Times New Roman" w:eastAsia="Calibri" w:hAnsi="Times New Roman"/>
          <w:b/>
          <w:bCs/>
          <w:sz w:val="28"/>
          <w:szCs w:val="28"/>
          <w:lang w:val="uk-UA"/>
        </w:rPr>
      </w:pPr>
    </w:p>
    <w:p w:rsidR="00747682" w:rsidRPr="005C5842" w:rsidRDefault="00747682" w:rsidP="007A09D1">
      <w:pPr>
        <w:tabs>
          <w:tab w:val="left" w:pos="4125"/>
        </w:tabs>
        <w:spacing w:after="0" w:line="240" w:lineRule="auto"/>
        <w:rPr>
          <w:rFonts w:ascii="Times New Roman" w:eastAsia="Calibri" w:hAnsi="Times New Roman"/>
          <w:b/>
          <w:bCs/>
          <w:sz w:val="28"/>
          <w:szCs w:val="28"/>
        </w:rPr>
      </w:pPr>
      <w:r w:rsidRPr="005C5842">
        <w:rPr>
          <w:rFonts w:ascii="Times New Roman" w:eastAsia="Calibri" w:hAnsi="Times New Roman"/>
          <w:b/>
          <w:bCs/>
          <w:sz w:val="28"/>
          <w:szCs w:val="28"/>
          <w:lang w:val="uk-UA"/>
        </w:rPr>
        <w:t xml:space="preserve">Директор                                                                                     </w:t>
      </w:r>
      <w:r w:rsidRPr="005C5842">
        <w:rPr>
          <w:rFonts w:ascii="Times New Roman" w:eastAsia="Calibri" w:hAnsi="Times New Roman"/>
          <w:b/>
          <w:bCs/>
          <w:sz w:val="28"/>
          <w:szCs w:val="28"/>
        </w:rPr>
        <w:t>Олег ФІЛЬ</w:t>
      </w:r>
    </w:p>
    <w:p w:rsidR="00747682" w:rsidRPr="005C5842" w:rsidRDefault="00747682" w:rsidP="007A09D1">
      <w:pPr>
        <w:tabs>
          <w:tab w:val="left" w:pos="4125"/>
        </w:tabs>
        <w:spacing w:after="0" w:line="240" w:lineRule="auto"/>
        <w:rPr>
          <w:rFonts w:ascii="Times New Roman" w:eastAsia="Calibri" w:hAnsi="Times New Roman"/>
          <w:b/>
          <w:bCs/>
          <w:sz w:val="28"/>
          <w:szCs w:val="28"/>
          <w:lang w:val="uk-UA"/>
        </w:rPr>
      </w:pPr>
    </w:p>
    <w:p w:rsidR="00747682" w:rsidRPr="005C5842" w:rsidRDefault="00747682" w:rsidP="007A09D1">
      <w:pPr>
        <w:tabs>
          <w:tab w:val="left" w:pos="4125"/>
        </w:tabs>
        <w:spacing w:after="0" w:line="240" w:lineRule="auto"/>
        <w:rPr>
          <w:rFonts w:ascii="Times New Roman" w:eastAsia="Calibri" w:hAnsi="Times New Roman"/>
          <w:b/>
          <w:bCs/>
          <w:sz w:val="24"/>
          <w:szCs w:val="24"/>
          <w:lang w:val="uk-UA"/>
        </w:rPr>
      </w:pPr>
    </w:p>
    <w:p w:rsidR="00747682" w:rsidRPr="005C5842" w:rsidRDefault="00747682" w:rsidP="007A09D1">
      <w:pPr>
        <w:spacing w:after="0" w:line="240" w:lineRule="auto"/>
        <w:jc w:val="center"/>
        <w:rPr>
          <w:rFonts w:ascii="Times New Roman" w:eastAsia="Calibri" w:hAnsi="Times New Roman"/>
          <w:b/>
          <w:bCs/>
          <w:sz w:val="24"/>
          <w:szCs w:val="24"/>
          <w:u w:val="single"/>
          <w:lang w:val="uk-UA"/>
        </w:rPr>
      </w:pPr>
      <w:r w:rsidRPr="005C5842">
        <w:rPr>
          <w:rFonts w:ascii="Times New Roman" w:eastAsia="Calibri" w:hAnsi="Times New Roman"/>
          <w:b/>
          <w:bCs/>
          <w:sz w:val="24"/>
          <w:szCs w:val="24"/>
          <w:u w:val="single"/>
          <w:lang w:val="uk-UA"/>
        </w:rPr>
        <w:t>Інформація про суб’єкта господарювання</w:t>
      </w:r>
    </w:p>
    <w:p w:rsidR="007F7435" w:rsidRPr="005C5842" w:rsidRDefault="007F7435" w:rsidP="007A09D1">
      <w:pPr>
        <w:spacing w:after="0" w:line="240" w:lineRule="auto"/>
        <w:jc w:val="center"/>
        <w:rPr>
          <w:rFonts w:ascii="Times New Roman" w:eastAsia="Calibri" w:hAnsi="Times New Roman"/>
          <w:b/>
          <w:bCs/>
          <w:sz w:val="24"/>
          <w:szCs w:val="24"/>
          <w:u w:val="single"/>
          <w:lang w:val="uk-UA"/>
        </w:rPr>
      </w:pPr>
    </w:p>
    <w:p w:rsidR="007F7435" w:rsidRPr="005C5842" w:rsidRDefault="007F7435" w:rsidP="007A09D1">
      <w:pPr>
        <w:spacing w:after="0" w:line="240" w:lineRule="auto"/>
        <w:jc w:val="center"/>
        <w:rPr>
          <w:rFonts w:ascii="Times New Roman" w:eastAsia="Calibri" w:hAnsi="Times New Roman"/>
          <w:b/>
          <w:bCs/>
          <w:sz w:val="24"/>
          <w:szCs w:val="24"/>
          <w:u w:val="single"/>
          <w:lang w:val="uk-UA"/>
        </w:rPr>
      </w:pPr>
    </w:p>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           ЖКВ сел. Розділ було створено у зв’язку з реструктуризацією РДГХП «Сірка», а згідно рішення №74 від 24.12.2020 р. НМР переіменовано у </w:t>
      </w:r>
      <w:r w:rsidRPr="005C5842">
        <w:rPr>
          <w:rFonts w:ascii="Times New Roman" w:eastAsia="Calibri" w:hAnsi="Times New Roman"/>
          <w:sz w:val="24"/>
          <w:szCs w:val="24"/>
        </w:rPr>
        <w:t xml:space="preserve">            </w:t>
      </w:r>
      <w:r w:rsidRPr="005C5842">
        <w:rPr>
          <w:rFonts w:ascii="Times New Roman" w:eastAsia="Calibri" w:hAnsi="Times New Roman"/>
          <w:sz w:val="24"/>
          <w:szCs w:val="24"/>
          <w:lang w:val="uk-UA"/>
        </w:rPr>
        <w:t xml:space="preserve">КП «Розділ» з 26.01.2021 р. </w:t>
      </w:r>
    </w:p>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ЄДРПОУ 31042894;</w:t>
      </w:r>
    </w:p>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Юр.адреса: 81650, Львівська обл., Миколаївський р-н, смт. Розділ, вул. Симоненка 2а</w:t>
      </w:r>
    </w:p>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          Підприємство створене з метою забезпечення населення, підприємств, організацій необхідними видами житлово-комунальних послуг, а саме:</w:t>
      </w:r>
    </w:p>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видобування, обробка і доставка питної води споживачам;</w:t>
      </w:r>
    </w:p>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очищення стоків та надання послуг з водовідведення;</w:t>
      </w:r>
    </w:p>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розробка та експлуатація родовищ підземних вод;</w:t>
      </w:r>
    </w:p>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отримання прибутків за рахунок надання житлово-комунальних послуг.</w:t>
      </w:r>
    </w:p>
    <w:p w:rsidR="00747682" w:rsidRPr="005C5842" w:rsidRDefault="00747682" w:rsidP="007A09D1">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        Підприємство є юридичною особою, здійснює бухгалтерський, оперативний облік та веде статистичну звітність. Нарахування заробітної плати проводиться згідно Галузевої Угоди та Закону України. Організаційно-правова форма – комунальне підприємство, яке веде самостійний баланс, має відкриті рахунки в установах банків та ДКСУ, штамп та печатку із своєю назвою.</w:t>
      </w:r>
    </w:p>
    <w:p w:rsidR="00747682" w:rsidRPr="005C5842" w:rsidRDefault="00747682" w:rsidP="007A09D1">
      <w:pPr>
        <w:spacing w:after="0" w:line="240" w:lineRule="auto"/>
        <w:rPr>
          <w:rFonts w:ascii="Times New Roman" w:eastAsia="Calibri" w:hAnsi="Times New Roman"/>
          <w:sz w:val="24"/>
          <w:szCs w:val="24"/>
          <w:lang w:val="uk-UA"/>
        </w:rPr>
      </w:pPr>
    </w:p>
    <w:p w:rsidR="00747682" w:rsidRPr="005C5842" w:rsidRDefault="00747682" w:rsidP="007A09D1">
      <w:pPr>
        <w:spacing w:after="0" w:line="240" w:lineRule="auto"/>
        <w:rPr>
          <w:rFonts w:ascii="Times New Roman" w:eastAsia="Calibri" w:hAnsi="Times New Roman"/>
          <w:sz w:val="24"/>
          <w:szCs w:val="24"/>
          <w:lang w:val="uk-UA"/>
        </w:rPr>
      </w:pPr>
    </w:p>
    <w:p w:rsidR="00747682" w:rsidRPr="005C5842" w:rsidRDefault="00747682" w:rsidP="007A09D1">
      <w:pPr>
        <w:spacing w:after="0" w:line="240" w:lineRule="auto"/>
        <w:rPr>
          <w:rFonts w:ascii="Times New Roman" w:eastAsia="Calibri" w:hAnsi="Times New Roman"/>
          <w:b/>
          <w:bCs/>
          <w:sz w:val="24"/>
          <w:szCs w:val="24"/>
          <w:lang w:val="uk-UA"/>
        </w:rPr>
      </w:pPr>
      <w:r w:rsidRPr="005C5842">
        <w:rPr>
          <w:rFonts w:ascii="Times New Roman" w:eastAsia="Calibri" w:hAnsi="Times New Roman"/>
          <w:b/>
          <w:bCs/>
          <w:sz w:val="24"/>
          <w:szCs w:val="24"/>
          <w:lang w:val="uk-UA"/>
        </w:rPr>
        <w:t>Директор                                                                              Олег ФІЛЬ</w:t>
      </w:r>
    </w:p>
    <w:p w:rsidR="00747682" w:rsidRPr="005C5842" w:rsidRDefault="00747682" w:rsidP="007A09D1">
      <w:pPr>
        <w:spacing w:after="0" w:line="240" w:lineRule="auto"/>
        <w:rPr>
          <w:rFonts w:ascii="Times New Roman" w:eastAsia="Calibri" w:hAnsi="Times New Roman"/>
          <w:b/>
          <w:bCs/>
          <w:sz w:val="24"/>
          <w:szCs w:val="24"/>
          <w:lang w:val="uk-UA"/>
        </w:rPr>
      </w:pPr>
    </w:p>
    <w:p w:rsidR="00747682" w:rsidRPr="005C5842" w:rsidRDefault="00747682" w:rsidP="007A09D1">
      <w:pPr>
        <w:spacing w:after="0" w:line="240" w:lineRule="auto"/>
        <w:rPr>
          <w:rFonts w:ascii="Times New Roman" w:eastAsia="Calibri" w:hAnsi="Times New Roman"/>
          <w:b/>
          <w:bCs/>
          <w:sz w:val="24"/>
          <w:szCs w:val="24"/>
          <w:lang w:val="uk-UA"/>
        </w:rPr>
      </w:pPr>
    </w:p>
    <w:p w:rsidR="00747682" w:rsidRPr="005C5842" w:rsidRDefault="00747682" w:rsidP="007A09D1">
      <w:pPr>
        <w:spacing w:after="0" w:line="240" w:lineRule="auto"/>
        <w:rPr>
          <w:rFonts w:ascii="Times New Roman" w:eastAsia="Calibri" w:hAnsi="Times New Roman"/>
          <w:b/>
          <w:bCs/>
          <w:sz w:val="24"/>
          <w:szCs w:val="24"/>
          <w:lang w:val="uk-UA"/>
        </w:rPr>
      </w:pPr>
    </w:p>
    <w:p w:rsidR="00747682" w:rsidRPr="005C5842" w:rsidRDefault="00747682" w:rsidP="007A09D1">
      <w:pPr>
        <w:spacing w:after="0" w:line="240" w:lineRule="auto"/>
        <w:rPr>
          <w:rFonts w:ascii="Times New Roman" w:eastAsia="Calibri" w:hAnsi="Times New Roman"/>
          <w:b/>
          <w:bCs/>
          <w:sz w:val="24"/>
          <w:szCs w:val="24"/>
        </w:rPr>
      </w:pPr>
    </w:p>
    <w:p w:rsidR="00747682" w:rsidRPr="005C5842" w:rsidRDefault="00747682"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4"/>
          <w:szCs w:val="24"/>
        </w:rPr>
      </w:pPr>
    </w:p>
    <w:p w:rsidR="00A87735" w:rsidRPr="005C5842" w:rsidRDefault="00A87735" w:rsidP="007A09D1">
      <w:pPr>
        <w:spacing w:after="0" w:line="240" w:lineRule="auto"/>
        <w:rPr>
          <w:rFonts w:ascii="Times New Roman" w:eastAsia="Calibri" w:hAnsi="Times New Roman"/>
          <w:b/>
          <w:bCs/>
          <w:sz w:val="28"/>
          <w:szCs w:val="28"/>
        </w:rPr>
      </w:pPr>
    </w:p>
    <w:p w:rsidR="00747682" w:rsidRPr="005C5842" w:rsidRDefault="00747682" w:rsidP="007A09D1">
      <w:pPr>
        <w:spacing w:after="0" w:line="240" w:lineRule="auto"/>
        <w:rPr>
          <w:rFonts w:ascii="Times New Roman" w:eastAsia="Calibri" w:hAnsi="Times New Roman"/>
          <w:b/>
          <w:bCs/>
          <w:sz w:val="28"/>
          <w:szCs w:val="28"/>
        </w:rPr>
      </w:pPr>
    </w:p>
    <w:p w:rsidR="00747682" w:rsidRPr="005C5842" w:rsidRDefault="00747682" w:rsidP="007A09D1">
      <w:pPr>
        <w:spacing w:after="0" w:line="240" w:lineRule="auto"/>
        <w:rPr>
          <w:rFonts w:ascii="Times New Roman" w:eastAsia="Calibri" w:hAnsi="Times New Roman"/>
          <w:b/>
          <w:bCs/>
          <w:sz w:val="28"/>
          <w:szCs w:val="28"/>
        </w:rPr>
      </w:pPr>
    </w:p>
    <w:p w:rsidR="00747682" w:rsidRPr="005C5842" w:rsidRDefault="00747682" w:rsidP="007A09D1">
      <w:pPr>
        <w:spacing w:after="0" w:line="240" w:lineRule="auto"/>
        <w:rPr>
          <w:rFonts w:ascii="Times New Roman" w:eastAsia="Calibri" w:hAnsi="Times New Roman"/>
          <w:b/>
          <w:bCs/>
          <w:sz w:val="20"/>
          <w:szCs w:val="20"/>
          <w:lang w:val="uk-UA"/>
        </w:rPr>
      </w:pPr>
      <w:r w:rsidRPr="005C5842">
        <w:rPr>
          <w:rFonts w:ascii="Times New Roman" w:eastAsia="Calibri" w:hAnsi="Times New Roman"/>
          <w:b/>
          <w:bCs/>
          <w:sz w:val="20"/>
          <w:szCs w:val="20"/>
          <w:lang w:val="uk-UA"/>
        </w:rPr>
        <w:t xml:space="preserve">               ПОГОДЖЕНО                                                                                          ЗАТВЕРДЖЕНО</w:t>
      </w:r>
    </w:p>
    <w:p w:rsidR="00747682" w:rsidRPr="005C5842" w:rsidRDefault="00747682" w:rsidP="007A09D1">
      <w:pPr>
        <w:spacing w:after="0" w:line="240" w:lineRule="auto"/>
        <w:rPr>
          <w:rFonts w:ascii="Times New Roman" w:eastAsia="Calibri" w:hAnsi="Times New Roman"/>
          <w:b/>
          <w:bCs/>
          <w:sz w:val="18"/>
          <w:szCs w:val="18"/>
          <w:lang w:val="uk-UA"/>
        </w:rPr>
      </w:pPr>
      <w:r w:rsidRPr="005C5842">
        <w:rPr>
          <w:rFonts w:ascii="Times New Roman" w:eastAsia="Calibri" w:hAnsi="Times New Roman"/>
          <w:b/>
          <w:bCs/>
          <w:sz w:val="18"/>
          <w:szCs w:val="18"/>
          <w:lang w:val="uk-UA"/>
        </w:rPr>
        <w:t xml:space="preserve">рішенням виконавчого комітету                                                                                 </w:t>
      </w:r>
      <w:r w:rsidRPr="005C5842">
        <w:rPr>
          <w:rFonts w:ascii="Times New Roman" w:eastAsia="Calibri" w:hAnsi="Times New Roman"/>
          <w:b/>
          <w:bCs/>
          <w:sz w:val="18"/>
          <w:szCs w:val="18"/>
          <w:u w:val="single"/>
          <w:lang w:val="uk-UA"/>
        </w:rPr>
        <w:t>Директор КП «Розділ»</w:t>
      </w:r>
    </w:p>
    <w:p w:rsidR="00747682" w:rsidRPr="005C5842" w:rsidRDefault="00747682" w:rsidP="007A09D1">
      <w:pPr>
        <w:spacing w:after="0" w:line="240" w:lineRule="auto"/>
        <w:rPr>
          <w:rFonts w:ascii="Times New Roman" w:eastAsia="Calibri" w:hAnsi="Times New Roman"/>
          <w:sz w:val="16"/>
          <w:szCs w:val="16"/>
          <w:u w:val="single"/>
          <w:lang w:val="uk-UA"/>
        </w:rPr>
      </w:pPr>
      <w:r w:rsidRPr="005C5842">
        <w:rPr>
          <w:rFonts w:ascii="Times New Roman" w:eastAsia="Calibri" w:hAnsi="Times New Roman"/>
          <w:b/>
          <w:bCs/>
          <w:sz w:val="18"/>
          <w:szCs w:val="18"/>
          <w:u w:val="single"/>
          <w:lang w:val="uk-UA"/>
        </w:rPr>
        <w:t xml:space="preserve">Новороздільської міської ради  </w:t>
      </w:r>
      <w:r w:rsidRPr="005C5842">
        <w:rPr>
          <w:rFonts w:ascii="Times New Roman" w:eastAsia="Calibri" w:hAnsi="Times New Roman"/>
          <w:b/>
          <w:bCs/>
          <w:sz w:val="18"/>
          <w:szCs w:val="18"/>
          <w:lang w:val="uk-UA"/>
        </w:rPr>
        <w:t xml:space="preserve">                                                                                </w:t>
      </w:r>
      <w:r w:rsidRPr="005C5842">
        <w:rPr>
          <w:rFonts w:ascii="Times New Roman" w:eastAsia="Calibri" w:hAnsi="Times New Roman"/>
          <w:b/>
          <w:bCs/>
          <w:sz w:val="18"/>
          <w:szCs w:val="18"/>
          <w:u w:val="single"/>
          <w:lang w:val="uk-UA"/>
        </w:rPr>
        <w:t xml:space="preserve"> </w:t>
      </w:r>
      <w:r w:rsidRPr="005C5842">
        <w:rPr>
          <w:rFonts w:ascii="Times New Roman" w:eastAsia="Calibri" w:hAnsi="Times New Roman"/>
          <w:sz w:val="16"/>
          <w:szCs w:val="16"/>
          <w:u w:val="single"/>
          <w:lang w:val="uk-UA"/>
        </w:rPr>
        <w:t>(</w:t>
      </w:r>
      <w:r w:rsidRPr="005C5842">
        <w:rPr>
          <w:rFonts w:ascii="Times New Roman" w:eastAsia="Calibri" w:hAnsi="Times New Roman"/>
          <w:sz w:val="16"/>
          <w:szCs w:val="16"/>
          <w:lang w:val="uk-UA"/>
        </w:rPr>
        <w:t>посадова особа ліцензіата)</w:t>
      </w:r>
    </w:p>
    <w:p w:rsidR="00747682" w:rsidRPr="005C5842" w:rsidRDefault="00747682" w:rsidP="007A09D1">
      <w:pPr>
        <w:spacing w:after="0" w:line="240" w:lineRule="auto"/>
        <w:rPr>
          <w:rFonts w:ascii="Times New Roman" w:eastAsia="Calibri" w:hAnsi="Times New Roman"/>
          <w:sz w:val="20"/>
          <w:szCs w:val="20"/>
        </w:rPr>
      </w:pPr>
      <w:r w:rsidRPr="005C5842">
        <w:rPr>
          <w:rFonts w:ascii="Times New Roman" w:eastAsia="Calibri" w:hAnsi="Times New Roman"/>
          <w:sz w:val="20"/>
          <w:szCs w:val="20"/>
          <w:lang w:val="uk-UA"/>
        </w:rPr>
        <w:t>(</w:t>
      </w:r>
      <w:r w:rsidRPr="005C5842">
        <w:rPr>
          <w:rFonts w:ascii="Times New Roman" w:eastAsia="Calibri" w:hAnsi="Times New Roman"/>
          <w:sz w:val="16"/>
          <w:szCs w:val="16"/>
          <w:lang w:val="uk-UA"/>
        </w:rPr>
        <w:t>найменування органу місцевого самоврядування</w:t>
      </w:r>
      <w:r w:rsidRPr="005C5842">
        <w:rPr>
          <w:rFonts w:ascii="Times New Roman" w:eastAsia="Calibri" w:hAnsi="Times New Roman"/>
          <w:sz w:val="20"/>
          <w:szCs w:val="20"/>
          <w:lang w:val="uk-UA"/>
        </w:rPr>
        <w:t xml:space="preserve">)                                                   ____________ </w:t>
      </w:r>
      <w:r w:rsidRPr="005C5842">
        <w:rPr>
          <w:rFonts w:ascii="Times New Roman" w:eastAsia="Calibri" w:hAnsi="Times New Roman"/>
          <w:b/>
          <w:bCs/>
          <w:sz w:val="20"/>
          <w:szCs w:val="20"/>
        </w:rPr>
        <w:t>Олег ФІЛЬ</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від _____________№____________                                                             «___»____________202</w:t>
      </w:r>
      <w:r w:rsidRPr="005C5842">
        <w:rPr>
          <w:rFonts w:ascii="Times New Roman" w:eastAsia="Calibri" w:hAnsi="Times New Roman"/>
          <w:sz w:val="20"/>
          <w:szCs w:val="20"/>
        </w:rPr>
        <w:t>5</w:t>
      </w:r>
      <w:r w:rsidRPr="005C5842">
        <w:rPr>
          <w:rFonts w:ascii="Times New Roman" w:eastAsia="Calibri" w:hAnsi="Times New Roman"/>
          <w:sz w:val="20"/>
          <w:szCs w:val="20"/>
          <w:lang w:val="uk-UA"/>
        </w:rPr>
        <w:t xml:space="preserve"> р.</w:t>
      </w: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М.П                                                                                                                  М.П.</w:t>
      </w:r>
    </w:p>
    <w:p w:rsidR="00747682" w:rsidRPr="005C5842" w:rsidRDefault="00747682" w:rsidP="007A09D1">
      <w:pPr>
        <w:spacing w:after="0" w:line="240" w:lineRule="auto"/>
        <w:rPr>
          <w:rFonts w:ascii="Times New Roman" w:eastAsia="Calibri" w:hAnsi="Times New Roman"/>
          <w:b/>
          <w:bCs/>
          <w:sz w:val="28"/>
          <w:szCs w:val="28"/>
          <w:lang w:val="uk-UA"/>
        </w:rPr>
      </w:pPr>
    </w:p>
    <w:p w:rsidR="00747682" w:rsidRPr="005C5842" w:rsidRDefault="00747682" w:rsidP="007A09D1">
      <w:pPr>
        <w:spacing w:after="0" w:line="240" w:lineRule="auto"/>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lang w:val="uk-UA"/>
        </w:rPr>
      </w:pPr>
      <w:r w:rsidRPr="005C5842">
        <w:rPr>
          <w:rFonts w:ascii="Times New Roman" w:eastAsia="Calibri" w:hAnsi="Times New Roman"/>
          <w:b/>
          <w:bCs/>
          <w:lang w:val="uk-UA"/>
        </w:rPr>
        <w:t xml:space="preserve">Фінансовий план використання коштів для виконання інвестиційної програми та їх врахування у структурі тарифів на </w:t>
      </w:r>
      <w:r w:rsidRPr="005C5842">
        <w:rPr>
          <w:rFonts w:ascii="Times New Roman" w:eastAsia="Calibri" w:hAnsi="Times New Roman"/>
          <w:b/>
          <w:bCs/>
        </w:rPr>
        <w:t>2025</w:t>
      </w:r>
      <w:r w:rsidRPr="005C5842">
        <w:rPr>
          <w:rFonts w:ascii="Times New Roman" w:eastAsia="Calibri" w:hAnsi="Times New Roman"/>
          <w:b/>
          <w:bCs/>
          <w:lang w:val="uk-UA"/>
        </w:rPr>
        <w:t xml:space="preserve"> р.</w:t>
      </w:r>
    </w:p>
    <w:p w:rsidR="00747682" w:rsidRPr="005C5842" w:rsidRDefault="00747682" w:rsidP="007A09D1">
      <w:pPr>
        <w:spacing w:after="0" w:line="240" w:lineRule="auto"/>
        <w:jc w:val="center"/>
        <w:rPr>
          <w:rFonts w:ascii="Times New Roman" w:eastAsia="Calibri" w:hAnsi="Times New Roman"/>
          <w:b/>
          <w:bCs/>
          <w:u w:val="single"/>
          <w:lang w:val="uk-UA"/>
        </w:rPr>
      </w:pPr>
      <w:r w:rsidRPr="005C5842">
        <w:rPr>
          <w:rFonts w:ascii="Times New Roman" w:eastAsia="Calibri" w:hAnsi="Times New Roman"/>
          <w:b/>
          <w:bCs/>
          <w:u w:val="single"/>
          <w:lang w:val="uk-UA"/>
        </w:rPr>
        <w:t>КП «Розділ»</w:t>
      </w:r>
    </w:p>
    <w:p w:rsidR="00747682" w:rsidRPr="005C5842" w:rsidRDefault="00747682" w:rsidP="007A09D1">
      <w:pPr>
        <w:spacing w:after="0" w:line="240" w:lineRule="auto"/>
        <w:jc w:val="center"/>
        <w:rPr>
          <w:rFonts w:ascii="Times New Roman" w:eastAsia="Calibri" w:hAnsi="Times New Roman"/>
          <w:sz w:val="16"/>
          <w:szCs w:val="16"/>
          <w:lang w:val="uk-UA"/>
        </w:rPr>
      </w:pPr>
      <w:r w:rsidRPr="005C5842">
        <w:rPr>
          <w:rFonts w:ascii="Times New Roman" w:eastAsia="Calibri" w:hAnsi="Times New Roman"/>
          <w:sz w:val="16"/>
          <w:szCs w:val="16"/>
          <w:lang w:val="uk-UA"/>
        </w:rPr>
        <w:t>(найменування ліцензіата)</w:t>
      </w:r>
    </w:p>
    <w:tbl>
      <w:tblPr>
        <w:tblStyle w:val="160"/>
        <w:tblW w:w="0" w:type="auto"/>
        <w:tblInd w:w="250" w:type="dxa"/>
        <w:tblLayout w:type="fixed"/>
        <w:tblLook w:val="04A0" w:firstRow="1" w:lastRow="0" w:firstColumn="1" w:lastColumn="0" w:noHBand="0" w:noVBand="1"/>
      </w:tblPr>
      <w:tblGrid>
        <w:gridCol w:w="403"/>
        <w:gridCol w:w="760"/>
        <w:gridCol w:w="354"/>
        <w:gridCol w:w="433"/>
        <w:gridCol w:w="429"/>
        <w:gridCol w:w="482"/>
        <w:gridCol w:w="536"/>
        <w:gridCol w:w="522"/>
        <w:gridCol w:w="470"/>
        <w:gridCol w:w="425"/>
        <w:gridCol w:w="426"/>
        <w:gridCol w:w="425"/>
        <w:gridCol w:w="567"/>
        <w:gridCol w:w="425"/>
        <w:gridCol w:w="284"/>
        <w:gridCol w:w="425"/>
        <w:gridCol w:w="425"/>
        <w:gridCol w:w="425"/>
        <w:gridCol w:w="284"/>
        <w:gridCol w:w="366"/>
        <w:gridCol w:w="286"/>
        <w:gridCol w:w="286"/>
        <w:gridCol w:w="286"/>
        <w:gridCol w:w="301"/>
      </w:tblGrid>
      <w:tr w:rsidR="00747682" w:rsidRPr="005C5842" w:rsidTr="00747682">
        <w:trPr>
          <w:trHeight w:val="150"/>
        </w:trPr>
        <w:tc>
          <w:tcPr>
            <w:tcW w:w="403"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w:t>
            </w:r>
          </w:p>
        </w:tc>
        <w:tc>
          <w:tcPr>
            <w:tcW w:w="760"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 xml:space="preserve">Найменування заходів </w:t>
            </w:r>
          </w:p>
        </w:tc>
        <w:tc>
          <w:tcPr>
            <w:tcW w:w="354"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Кіль</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кісни показ</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ник</w:t>
            </w:r>
          </w:p>
        </w:tc>
        <w:tc>
          <w:tcPr>
            <w:tcW w:w="3297" w:type="dxa"/>
            <w:gridSpan w:val="7"/>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Фінансовий план використання коштів на виконання інвестиційної програми за джерелами фінансування, тис.грн (без ПДВ)</w:t>
            </w:r>
          </w:p>
        </w:tc>
        <w:tc>
          <w:tcPr>
            <w:tcW w:w="426"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lang w:val="uk-UA"/>
              </w:rPr>
            </w:pPr>
            <w:r w:rsidRPr="005C5842">
              <w:rPr>
                <w:rFonts w:ascii="Times New Roman" w:eastAsia="Calibri" w:hAnsi="Times New Roman"/>
                <w:sz w:val="12"/>
                <w:szCs w:val="12"/>
                <w:lang w:val="uk-UA"/>
              </w:rPr>
              <w:t>Сума позичкових коштів та %, що підлягають поверненню, тис.грн(без ПДВ)</w:t>
            </w:r>
          </w:p>
        </w:tc>
        <w:tc>
          <w:tcPr>
            <w:tcW w:w="425"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lang w:val="uk-UA"/>
              </w:rPr>
            </w:pPr>
            <w:r w:rsidRPr="005C5842">
              <w:rPr>
                <w:rFonts w:ascii="Times New Roman" w:eastAsia="Calibri" w:hAnsi="Times New Roman"/>
                <w:sz w:val="12"/>
                <w:szCs w:val="12"/>
                <w:lang w:val="uk-UA"/>
              </w:rPr>
              <w:t>Сума інших залучених коштів, що підлягають поверненню, тис.грн(без ПДВ)</w:t>
            </w:r>
          </w:p>
        </w:tc>
        <w:tc>
          <w:tcPr>
            <w:tcW w:w="567"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lang w:val="uk-UA"/>
              </w:rPr>
            </w:pPr>
            <w:r w:rsidRPr="005C5842">
              <w:rPr>
                <w:rFonts w:ascii="Times New Roman" w:eastAsia="Calibri" w:hAnsi="Times New Roman"/>
                <w:sz w:val="12"/>
                <w:szCs w:val="12"/>
                <w:lang w:val="uk-UA"/>
              </w:rPr>
              <w:t>Кошти, що враховуються у структурі тарифів, тис.грн(без ПДВ)</w:t>
            </w:r>
          </w:p>
        </w:tc>
        <w:tc>
          <w:tcPr>
            <w:tcW w:w="70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lang w:val="uk-UA"/>
              </w:rPr>
            </w:pPr>
            <w:r w:rsidRPr="005C5842">
              <w:rPr>
                <w:rFonts w:ascii="Times New Roman" w:eastAsia="Calibri" w:hAnsi="Times New Roman"/>
                <w:sz w:val="12"/>
                <w:szCs w:val="12"/>
                <w:lang w:val="uk-UA"/>
              </w:rPr>
              <w:t>За способом виконання</w:t>
            </w:r>
          </w:p>
        </w:tc>
        <w:tc>
          <w:tcPr>
            <w:tcW w:w="1559" w:type="dxa"/>
            <w:gridSpan w:val="4"/>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lang w:val="uk-UA"/>
              </w:rPr>
            </w:pPr>
            <w:r w:rsidRPr="005C5842">
              <w:rPr>
                <w:rFonts w:ascii="Times New Roman" w:eastAsia="Calibri" w:hAnsi="Times New Roman"/>
                <w:sz w:val="12"/>
                <w:szCs w:val="12"/>
                <w:lang w:val="uk-UA"/>
              </w:rPr>
              <w:t>Графік здійснення заходів та використання коштівна плановий період,тис.грн (без ПДВ)</w:t>
            </w:r>
          </w:p>
        </w:tc>
        <w:tc>
          <w:tcPr>
            <w:tcW w:w="366"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Строк окупності мсяці</w:t>
            </w:r>
          </w:p>
        </w:tc>
        <w:tc>
          <w:tcPr>
            <w:tcW w:w="286"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 аркуша обгрунтов.матеріалів</w:t>
            </w:r>
          </w:p>
        </w:tc>
        <w:tc>
          <w:tcPr>
            <w:tcW w:w="286"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Економія паливо0енергетичних ресурсів</w:t>
            </w:r>
          </w:p>
        </w:tc>
        <w:tc>
          <w:tcPr>
            <w:tcW w:w="286"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Економія фонду заробітної плати</w:t>
            </w:r>
          </w:p>
        </w:tc>
        <w:tc>
          <w:tcPr>
            <w:tcW w:w="301"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Економічний ефект тис.грн</w:t>
            </w:r>
          </w:p>
        </w:tc>
      </w:tr>
      <w:tr w:rsidR="00747682" w:rsidRPr="005C5842" w:rsidTr="00747682">
        <w:trPr>
          <w:trHeight w:val="142"/>
        </w:trPr>
        <w:tc>
          <w:tcPr>
            <w:tcW w:w="403"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4"/>
                <w:szCs w:val="14"/>
                <w:lang w:val="uk-UA"/>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33"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Загальна сума</w:t>
            </w:r>
          </w:p>
        </w:tc>
        <w:tc>
          <w:tcPr>
            <w:tcW w:w="2864" w:type="dxa"/>
            <w:gridSpan w:val="6"/>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З урахуванням</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Госпо</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Дарсь</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кий</w:t>
            </w:r>
          </w:p>
        </w:tc>
        <w:tc>
          <w:tcPr>
            <w:tcW w:w="284"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Підря</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дний</w:t>
            </w:r>
          </w:p>
        </w:tc>
        <w:tc>
          <w:tcPr>
            <w:tcW w:w="425"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1кв.</w:t>
            </w:r>
          </w:p>
        </w:tc>
        <w:tc>
          <w:tcPr>
            <w:tcW w:w="425"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2 кв</w:t>
            </w:r>
          </w:p>
        </w:tc>
        <w:tc>
          <w:tcPr>
            <w:tcW w:w="425"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3кв</w:t>
            </w:r>
          </w:p>
        </w:tc>
        <w:tc>
          <w:tcPr>
            <w:tcW w:w="284"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4кв</w:t>
            </w:r>
          </w:p>
        </w:tc>
        <w:tc>
          <w:tcPr>
            <w:tcW w:w="36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01"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r>
      <w:tr w:rsidR="00747682" w:rsidRPr="005C5842" w:rsidTr="00747682">
        <w:trPr>
          <w:trHeight w:val="325"/>
        </w:trPr>
        <w:tc>
          <w:tcPr>
            <w:tcW w:w="403"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4"/>
                <w:szCs w:val="14"/>
                <w:lang w:val="uk-UA"/>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9"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Аморти-зація</w:t>
            </w:r>
          </w:p>
        </w:tc>
        <w:tc>
          <w:tcPr>
            <w:tcW w:w="482"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Виробничі інвестиції з прибутку</w:t>
            </w:r>
          </w:p>
        </w:tc>
        <w:tc>
          <w:tcPr>
            <w:tcW w:w="536"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rPr>
            </w:pPr>
            <w:r w:rsidRPr="005C5842">
              <w:rPr>
                <w:rFonts w:ascii="Times New Roman" w:eastAsia="Calibri" w:hAnsi="Times New Roman"/>
                <w:sz w:val="12"/>
                <w:szCs w:val="12"/>
                <w:lang w:val="uk-UA"/>
              </w:rPr>
              <w:t>Позичкові кошти, що підлягають поверненню</w:t>
            </w:r>
            <w:r w:rsidRPr="005C5842">
              <w:rPr>
                <w:rFonts w:ascii="Times New Roman" w:eastAsia="Calibri" w:hAnsi="Times New Roman"/>
                <w:sz w:val="12"/>
                <w:szCs w:val="12"/>
              </w:rPr>
              <w:t>.</w:t>
            </w:r>
          </w:p>
        </w:tc>
        <w:tc>
          <w:tcPr>
            <w:tcW w:w="522"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Бюджетні кошти, що не підлягають поверненню</w:t>
            </w:r>
          </w:p>
        </w:tc>
        <w:tc>
          <w:tcPr>
            <w:tcW w:w="895"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Інші залучені кошти</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6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01"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r>
      <w:tr w:rsidR="00747682" w:rsidRPr="005C5842" w:rsidTr="00747682">
        <w:trPr>
          <w:trHeight w:val="465"/>
        </w:trPr>
        <w:tc>
          <w:tcPr>
            <w:tcW w:w="403"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4"/>
                <w:szCs w:val="14"/>
                <w:lang w:val="uk-UA"/>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5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9"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Підлягають поверненню</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Не підлягають поверненню</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6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01"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u w:val="single"/>
                <w:lang w:val="uk-UA"/>
              </w:rPr>
            </w:pPr>
            <w:r w:rsidRPr="005C5842">
              <w:rPr>
                <w:rFonts w:ascii="Times New Roman" w:eastAsia="Calibri" w:hAnsi="Times New Roman"/>
                <w:sz w:val="14"/>
                <w:szCs w:val="14"/>
                <w:u w:val="single"/>
                <w:lang w:val="uk-UA"/>
              </w:rPr>
              <w:t>1</w:t>
            </w:r>
          </w:p>
        </w:tc>
        <w:tc>
          <w:tcPr>
            <w:tcW w:w="76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2</w:t>
            </w:r>
          </w:p>
        </w:tc>
        <w:tc>
          <w:tcPr>
            <w:tcW w:w="35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3</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4</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5</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6</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7</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8</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9</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10</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11</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12</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13</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14</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15</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16</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17</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18</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19</w:t>
            </w:r>
          </w:p>
        </w:tc>
        <w:tc>
          <w:tcPr>
            <w:tcW w:w="36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20</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21</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22</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23</w:t>
            </w:r>
          </w:p>
        </w:tc>
        <w:tc>
          <w:tcPr>
            <w:tcW w:w="3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24</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u w:val="single"/>
                <w:lang w:val="uk-UA"/>
              </w:rPr>
            </w:pPr>
            <w:r w:rsidRPr="005C5842">
              <w:rPr>
                <w:rFonts w:ascii="Times New Roman" w:eastAsia="Calibri" w:hAnsi="Times New Roman"/>
                <w:sz w:val="14"/>
                <w:szCs w:val="14"/>
                <w:u w:val="single"/>
                <w:lang w:val="uk-UA"/>
              </w:rPr>
              <w:t>1</w:t>
            </w:r>
          </w:p>
        </w:tc>
        <w:tc>
          <w:tcPr>
            <w:tcW w:w="9622" w:type="dxa"/>
            <w:gridSpan w:val="2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ВОДОПОСТАЧАННЯ</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Будівництво, реконструкція та модернізація об’єктів водопостачання (звільняється від оподаткування згідно з п.154.9 ст.154 ПКУ) з урахуванням:</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1.1.1</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зі зниження питомих витрат, а також втрат ресурсів,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п1.1.1</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6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1.1.2</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забезпечення технологічного та/або комерційного обліку ресурсів,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п1.1.2</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1.1.3</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зменшення обсягу витрат води на технологічні потреби,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п1.1.3</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1.1.4</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підвищення якості послуг з централізованого водопостачання,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п1.1.4</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1.1.5</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підвищення екологічної безпеки та охорони навколишнього середовища,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п1.1.5</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1.1.6</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Інші заходи,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п1.1.6</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Інші заходи (не звільняється від оподаткування згідно з пунктом 154.9 ст.154 ПКУ), з них:</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1.2.1</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зі зниження питомих витрат, а також втрат ресурсів, з них:</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1.2.1</w:t>
            </w:r>
          </w:p>
        </w:tc>
        <w:tc>
          <w:tcPr>
            <w:tcW w:w="76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Поточний ремонт водопровідної мережі ф108 мм у селищі Розділ Стрийського району Львівської області</w:t>
            </w:r>
          </w:p>
        </w:tc>
        <w:tc>
          <w:tcPr>
            <w:tcW w:w="35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1</w:t>
            </w:r>
          </w:p>
        </w:tc>
        <w:tc>
          <w:tcPr>
            <w:tcW w:w="8508" w:type="dxa"/>
            <w:gridSpan w:val="21"/>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1.2.1.1</w:t>
            </w:r>
          </w:p>
        </w:tc>
        <w:tc>
          <w:tcPr>
            <w:tcW w:w="76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Вул. Січ. Стрільців</w:t>
            </w:r>
          </w:p>
        </w:tc>
        <w:tc>
          <w:tcPr>
            <w:tcW w:w="35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1</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36,8</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6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1,3</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п1.2.1</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36,8</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1,3</w:t>
            </w:r>
          </w:p>
          <w:p w:rsidR="00747682" w:rsidRPr="005C5842" w:rsidRDefault="00747682" w:rsidP="007A09D1">
            <w:pPr>
              <w:spacing w:after="0" w:line="240" w:lineRule="auto"/>
              <w:jc w:val="center"/>
              <w:rPr>
                <w:rFonts w:ascii="Times New Roman" w:eastAsia="Calibri" w:hAnsi="Times New Roman"/>
                <w:sz w:val="14"/>
                <w:szCs w:val="14"/>
                <w:lang w:val="uk-UA"/>
              </w:rPr>
            </w:pPr>
          </w:p>
          <w:p w:rsidR="00747682" w:rsidRPr="005C5842" w:rsidRDefault="00747682" w:rsidP="007A09D1">
            <w:pPr>
              <w:spacing w:after="0" w:line="240" w:lineRule="auto"/>
              <w:rPr>
                <w:rFonts w:ascii="Times New Roman" w:eastAsia="Calibri" w:hAnsi="Times New Roman"/>
                <w:sz w:val="14"/>
                <w:szCs w:val="14"/>
                <w:lang w:val="uk-UA"/>
              </w:rPr>
            </w:pPr>
          </w:p>
          <w:p w:rsidR="00747682" w:rsidRPr="005C5842" w:rsidRDefault="00747682" w:rsidP="007A09D1">
            <w:pPr>
              <w:spacing w:after="0" w:line="240" w:lineRule="auto"/>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1.2.2</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модернізації та закупівлі транспортних засобів спеціального та спеціалізованого призначення,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lastRenderedPageBreak/>
              <w:t>Усього за п1.2.2</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6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розділом 1</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х</w:t>
            </w:r>
          </w:p>
        </w:tc>
        <w:tc>
          <w:tcPr>
            <w:tcW w:w="36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1,3</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ІІ</w:t>
            </w:r>
          </w:p>
        </w:tc>
        <w:tc>
          <w:tcPr>
            <w:tcW w:w="9622" w:type="dxa"/>
            <w:gridSpan w:val="2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ВОДОВІДВЕДЕННЯ</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Будівництво, реконструкція та модернізація об’єктів водопостачання (звільняється від оподаткування згідно з п.154.9 ст.154 ПКУ) з урахуванням:</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2.1.1</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зі зниження питомих витрат, а також втрат ресурсів, з них:</w:t>
            </w:r>
          </w:p>
        </w:tc>
      </w:tr>
      <w:tr w:rsidR="00747682" w:rsidRPr="005C5842" w:rsidTr="00747682">
        <w:trPr>
          <w:trHeight w:val="165"/>
        </w:trPr>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п2.1.1</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2.1.2</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забезпечення технологічного та/або комерційного обліку ресурсів,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п2.1.2</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2.1.3</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підвищення екологічної безпеки та охорони навколишнього середовища,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п2.1.3</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2.1.4</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Інші заходи,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п2.1.4</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п.2.1</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6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Інші заходи (не звільняється від оподаткування згідно з пунктом 154.9 ст.154 ПКУ), з них:</w:t>
            </w:r>
          </w:p>
        </w:tc>
      </w:tr>
      <w:tr w:rsidR="00747682" w:rsidRPr="005C5842" w:rsidTr="00747682">
        <w:trPr>
          <w:trHeight w:val="135"/>
        </w:trPr>
        <w:tc>
          <w:tcPr>
            <w:tcW w:w="403"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2.2.1</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зі зниження питомих витрат, а також втрат ресурсів, з них:</w:t>
            </w:r>
          </w:p>
        </w:tc>
      </w:tr>
      <w:tr w:rsidR="00747682" w:rsidRPr="005C5842" w:rsidTr="00747682">
        <w:trPr>
          <w:trHeight w:val="180"/>
        </w:trPr>
        <w:tc>
          <w:tcPr>
            <w:tcW w:w="403"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4"/>
                <w:szCs w:val="14"/>
                <w:lang w:val="uk-UA"/>
              </w:rPr>
            </w:pPr>
          </w:p>
        </w:tc>
        <w:tc>
          <w:tcPr>
            <w:tcW w:w="76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Реконструкція каналізаційного колодця у селищі Розділ Стрийського району Львівської області</w:t>
            </w:r>
          </w:p>
        </w:tc>
        <w:tc>
          <w:tcPr>
            <w:tcW w:w="8862" w:type="dxa"/>
            <w:gridSpan w:val="2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2.2.1.1</w:t>
            </w:r>
          </w:p>
        </w:tc>
        <w:tc>
          <w:tcPr>
            <w:tcW w:w="76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Вул. Шевченка</w:t>
            </w:r>
          </w:p>
        </w:tc>
        <w:tc>
          <w:tcPr>
            <w:tcW w:w="35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22,2</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22,2</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22,2</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х</w:t>
            </w:r>
          </w:p>
        </w:tc>
        <w:tc>
          <w:tcPr>
            <w:tcW w:w="36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12</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п2.2.1</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22,2</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22,2</w:t>
            </w:r>
          </w:p>
        </w:tc>
        <w:tc>
          <w:tcPr>
            <w:tcW w:w="482"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3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22"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7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22,2</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х</w:t>
            </w: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2.2.2</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забезпечення технологічного та/або комерційного обліку ресурсів,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п2.2.2</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2.2.3</w:t>
            </w:r>
          </w:p>
        </w:tc>
        <w:tc>
          <w:tcPr>
            <w:tcW w:w="9622" w:type="dxa"/>
            <w:gridSpan w:val="2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провадження та розвитку інформаційних технологій,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п2.2.3</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2.2.4</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модернізації та закупівлі транспортних засобів спеціального та спеціалізованого призначення,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п2.2.4</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2.2.5</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підвищення екологічної безпеки та охорони навколишнього середовища,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п2.2.5</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2.2.6</w:t>
            </w:r>
          </w:p>
        </w:tc>
        <w:tc>
          <w:tcPr>
            <w:tcW w:w="760"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62"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Інші заходи, з них: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п2.2.6</w:t>
            </w:r>
          </w:p>
        </w:tc>
        <w:tc>
          <w:tcPr>
            <w:tcW w:w="43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6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01"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п.2.2</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6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r>
      <w:tr w:rsidR="00747682" w:rsidRPr="005C5842" w:rsidTr="00747682">
        <w:tc>
          <w:tcPr>
            <w:tcW w:w="1517"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інвестиційною програмою</w:t>
            </w:r>
          </w:p>
        </w:tc>
        <w:tc>
          <w:tcPr>
            <w:tcW w:w="43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60,1</w:t>
            </w:r>
          </w:p>
        </w:tc>
        <w:tc>
          <w:tcPr>
            <w:tcW w:w="42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60,1</w:t>
            </w:r>
          </w:p>
        </w:tc>
        <w:tc>
          <w:tcPr>
            <w:tcW w:w="48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3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22"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60,1</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х</w:t>
            </w:r>
          </w:p>
        </w:tc>
        <w:tc>
          <w:tcPr>
            <w:tcW w:w="36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1,3</w:t>
            </w:r>
          </w:p>
        </w:tc>
      </w:tr>
    </w:tbl>
    <w:p w:rsidR="00747682" w:rsidRPr="005C5842" w:rsidRDefault="00747682" w:rsidP="007A09D1">
      <w:pPr>
        <w:spacing w:after="0" w:line="240" w:lineRule="auto"/>
        <w:jc w:val="center"/>
        <w:rPr>
          <w:rFonts w:ascii="Times New Roman" w:eastAsia="Calibri" w:hAnsi="Times New Roman"/>
          <w:b/>
          <w:bCs/>
          <w:sz w:val="20"/>
          <w:szCs w:val="20"/>
          <w:u w:val="single"/>
          <w:lang w:val="uk-UA"/>
        </w:rPr>
      </w:pPr>
    </w:p>
    <w:p w:rsidR="00747682" w:rsidRPr="005C5842" w:rsidRDefault="00747682" w:rsidP="007A09D1">
      <w:pPr>
        <w:spacing w:after="0" w:line="240" w:lineRule="auto"/>
        <w:rPr>
          <w:rFonts w:ascii="Times New Roman" w:eastAsia="Calibri" w:hAnsi="Times New Roman"/>
          <w:b/>
          <w:bCs/>
          <w:sz w:val="20"/>
          <w:szCs w:val="20"/>
          <w:u w:val="single"/>
          <w:lang w:val="uk-UA"/>
        </w:rPr>
      </w:pPr>
    </w:p>
    <w:p w:rsidR="00747682" w:rsidRPr="005C5842" w:rsidRDefault="00747682" w:rsidP="007A09D1">
      <w:pPr>
        <w:spacing w:after="0" w:line="240" w:lineRule="auto"/>
        <w:rPr>
          <w:rFonts w:ascii="Times New Roman" w:eastAsia="Calibri" w:hAnsi="Times New Roman"/>
          <w:b/>
          <w:bCs/>
          <w:sz w:val="20"/>
          <w:szCs w:val="20"/>
        </w:rPr>
      </w:pPr>
      <w:r w:rsidRPr="005C5842">
        <w:rPr>
          <w:rFonts w:ascii="Times New Roman" w:eastAsia="Calibri" w:hAnsi="Times New Roman"/>
          <w:b/>
          <w:bCs/>
          <w:sz w:val="20"/>
          <w:szCs w:val="20"/>
          <w:lang w:val="uk-UA"/>
        </w:rPr>
        <w:t xml:space="preserve">Директор                                                                                                                                  </w:t>
      </w:r>
      <w:r w:rsidRPr="005C5842">
        <w:rPr>
          <w:rFonts w:ascii="Times New Roman" w:eastAsia="Calibri" w:hAnsi="Times New Roman"/>
          <w:b/>
          <w:bCs/>
          <w:sz w:val="20"/>
          <w:szCs w:val="20"/>
        </w:rPr>
        <w:t>Олег ФІЛЬ</w:t>
      </w:r>
      <w:r w:rsidRPr="005C5842">
        <w:rPr>
          <w:rFonts w:ascii="Times New Roman" w:eastAsia="Calibri" w:hAnsi="Times New Roman"/>
          <w:b/>
          <w:bCs/>
          <w:sz w:val="20"/>
          <w:szCs w:val="20"/>
          <w:lang w:val="uk-UA"/>
        </w:rPr>
        <w:t xml:space="preserve">                                                                                                                                                                         </w:t>
      </w:r>
    </w:p>
    <w:p w:rsidR="00747682" w:rsidRPr="005C5842" w:rsidRDefault="00747682" w:rsidP="007A09D1">
      <w:pPr>
        <w:spacing w:after="0" w:line="240" w:lineRule="auto"/>
        <w:rPr>
          <w:rFonts w:ascii="Times New Roman" w:eastAsia="Calibri" w:hAnsi="Times New Roman"/>
          <w:b/>
          <w:bCs/>
          <w:sz w:val="20"/>
          <w:szCs w:val="20"/>
          <w:lang w:val="uk-UA"/>
        </w:rPr>
      </w:pPr>
    </w:p>
    <w:p w:rsidR="00747682" w:rsidRPr="005C5842" w:rsidRDefault="00747682"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A87735" w:rsidRPr="005C5842" w:rsidRDefault="00A87735" w:rsidP="007A09D1">
      <w:pPr>
        <w:spacing w:after="0" w:line="240" w:lineRule="auto"/>
        <w:rPr>
          <w:rFonts w:ascii="Times New Roman" w:eastAsia="Calibri" w:hAnsi="Times New Roman"/>
          <w:b/>
          <w:bCs/>
          <w:sz w:val="20"/>
          <w:szCs w:val="20"/>
          <w:lang w:val="uk-UA"/>
        </w:rPr>
      </w:pPr>
    </w:p>
    <w:p w:rsidR="00747682" w:rsidRPr="005C5842" w:rsidRDefault="00747682" w:rsidP="007A09D1">
      <w:pPr>
        <w:spacing w:after="0" w:line="240" w:lineRule="auto"/>
        <w:rPr>
          <w:rFonts w:ascii="Times New Roman" w:eastAsia="Calibri" w:hAnsi="Times New Roman"/>
          <w:b/>
          <w:bCs/>
          <w:sz w:val="20"/>
          <w:szCs w:val="20"/>
          <w:lang w:val="uk-UA"/>
        </w:rPr>
      </w:pPr>
    </w:p>
    <w:p w:rsidR="00747682" w:rsidRPr="005C5842" w:rsidRDefault="00747682" w:rsidP="007A09D1">
      <w:pPr>
        <w:spacing w:after="0" w:line="240" w:lineRule="auto"/>
        <w:rPr>
          <w:rFonts w:ascii="Times New Roman" w:eastAsia="Calibri" w:hAnsi="Times New Roman"/>
          <w:b/>
          <w:bCs/>
          <w:sz w:val="20"/>
          <w:szCs w:val="20"/>
          <w:lang w:val="uk-UA"/>
        </w:rPr>
      </w:pPr>
    </w:p>
    <w:p w:rsidR="00747682" w:rsidRPr="005C5842" w:rsidRDefault="00747682" w:rsidP="007A09D1">
      <w:pPr>
        <w:spacing w:after="0" w:line="240" w:lineRule="auto"/>
        <w:rPr>
          <w:rFonts w:ascii="Times New Roman" w:eastAsia="Calibri" w:hAnsi="Times New Roman"/>
          <w:b/>
          <w:bCs/>
          <w:sz w:val="20"/>
          <w:szCs w:val="20"/>
          <w:lang w:val="uk-UA"/>
        </w:rPr>
      </w:pPr>
      <w:r w:rsidRPr="005C5842">
        <w:rPr>
          <w:rFonts w:ascii="Times New Roman" w:eastAsia="Calibri" w:hAnsi="Times New Roman"/>
          <w:b/>
          <w:bCs/>
          <w:sz w:val="20"/>
          <w:szCs w:val="20"/>
          <w:lang w:val="uk-UA"/>
        </w:rPr>
        <w:t xml:space="preserve">               ПОГОДЖЕНО                                                                                          ЗАТВЕРДЖЕНО</w:t>
      </w:r>
    </w:p>
    <w:p w:rsidR="00747682" w:rsidRPr="005C5842" w:rsidRDefault="00747682" w:rsidP="007A09D1">
      <w:pPr>
        <w:spacing w:after="0" w:line="240" w:lineRule="auto"/>
        <w:rPr>
          <w:rFonts w:ascii="Times New Roman" w:eastAsia="Calibri" w:hAnsi="Times New Roman"/>
          <w:b/>
          <w:bCs/>
          <w:sz w:val="18"/>
          <w:szCs w:val="18"/>
          <w:lang w:val="uk-UA"/>
        </w:rPr>
      </w:pPr>
      <w:r w:rsidRPr="005C5842">
        <w:rPr>
          <w:rFonts w:ascii="Times New Roman" w:eastAsia="Calibri" w:hAnsi="Times New Roman"/>
          <w:b/>
          <w:bCs/>
          <w:sz w:val="18"/>
          <w:szCs w:val="18"/>
          <w:lang w:val="uk-UA"/>
        </w:rPr>
        <w:t xml:space="preserve">рішенням виконавчого комітету                                                                                 </w:t>
      </w:r>
      <w:r w:rsidRPr="005C5842">
        <w:rPr>
          <w:rFonts w:ascii="Times New Roman" w:eastAsia="Calibri" w:hAnsi="Times New Roman"/>
          <w:b/>
          <w:bCs/>
          <w:sz w:val="18"/>
          <w:szCs w:val="18"/>
          <w:u w:val="single"/>
          <w:lang w:val="uk-UA"/>
        </w:rPr>
        <w:t>Директор КП «Розділ»</w:t>
      </w:r>
    </w:p>
    <w:p w:rsidR="00747682" w:rsidRPr="005C5842" w:rsidRDefault="00747682" w:rsidP="007A09D1">
      <w:pPr>
        <w:spacing w:after="0" w:line="240" w:lineRule="auto"/>
        <w:rPr>
          <w:rFonts w:ascii="Times New Roman" w:eastAsia="Calibri" w:hAnsi="Times New Roman"/>
          <w:sz w:val="16"/>
          <w:szCs w:val="16"/>
          <w:u w:val="single"/>
          <w:lang w:val="uk-UA"/>
        </w:rPr>
      </w:pPr>
      <w:r w:rsidRPr="005C5842">
        <w:rPr>
          <w:rFonts w:ascii="Times New Roman" w:eastAsia="Calibri" w:hAnsi="Times New Roman"/>
          <w:b/>
          <w:bCs/>
          <w:sz w:val="18"/>
          <w:szCs w:val="18"/>
          <w:u w:val="single"/>
          <w:lang w:val="uk-UA"/>
        </w:rPr>
        <w:t xml:space="preserve">Новороздільської міської ради  </w:t>
      </w:r>
      <w:r w:rsidRPr="005C5842">
        <w:rPr>
          <w:rFonts w:ascii="Times New Roman" w:eastAsia="Calibri" w:hAnsi="Times New Roman"/>
          <w:b/>
          <w:bCs/>
          <w:sz w:val="18"/>
          <w:szCs w:val="18"/>
          <w:lang w:val="uk-UA"/>
        </w:rPr>
        <w:t xml:space="preserve">                                                                                </w:t>
      </w:r>
      <w:r w:rsidRPr="005C5842">
        <w:rPr>
          <w:rFonts w:ascii="Times New Roman" w:eastAsia="Calibri" w:hAnsi="Times New Roman"/>
          <w:b/>
          <w:bCs/>
          <w:sz w:val="18"/>
          <w:szCs w:val="18"/>
          <w:u w:val="single"/>
          <w:lang w:val="uk-UA"/>
        </w:rPr>
        <w:t xml:space="preserve"> </w:t>
      </w:r>
      <w:r w:rsidRPr="005C5842">
        <w:rPr>
          <w:rFonts w:ascii="Times New Roman" w:eastAsia="Calibri" w:hAnsi="Times New Roman"/>
          <w:sz w:val="16"/>
          <w:szCs w:val="16"/>
          <w:u w:val="single"/>
          <w:lang w:val="uk-UA"/>
        </w:rPr>
        <w:t>(</w:t>
      </w:r>
      <w:r w:rsidRPr="005C5842">
        <w:rPr>
          <w:rFonts w:ascii="Times New Roman" w:eastAsia="Calibri" w:hAnsi="Times New Roman"/>
          <w:sz w:val="16"/>
          <w:szCs w:val="16"/>
          <w:lang w:val="uk-UA"/>
        </w:rPr>
        <w:t>посадова особа ліцензіата)</w:t>
      </w:r>
    </w:p>
    <w:p w:rsidR="00747682" w:rsidRPr="005C5842" w:rsidRDefault="00747682" w:rsidP="007A09D1">
      <w:pPr>
        <w:spacing w:after="0" w:line="240" w:lineRule="auto"/>
        <w:rPr>
          <w:rFonts w:ascii="Times New Roman" w:eastAsia="Calibri" w:hAnsi="Times New Roman"/>
          <w:sz w:val="20"/>
          <w:szCs w:val="20"/>
        </w:rPr>
      </w:pPr>
      <w:r w:rsidRPr="005C5842">
        <w:rPr>
          <w:rFonts w:ascii="Times New Roman" w:eastAsia="Calibri" w:hAnsi="Times New Roman"/>
          <w:sz w:val="20"/>
          <w:szCs w:val="20"/>
          <w:lang w:val="uk-UA"/>
        </w:rPr>
        <w:t>(</w:t>
      </w:r>
      <w:r w:rsidRPr="005C5842">
        <w:rPr>
          <w:rFonts w:ascii="Times New Roman" w:eastAsia="Calibri" w:hAnsi="Times New Roman"/>
          <w:sz w:val="16"/>
          <w:szCs w:val="16"/>
          <w:lang w:val="uk-UA"/>
        </w:rPr>
        <w:t>найменування органу місцевого самоврядування</w:t>
      </w:r>
      <w:r w:rsidRPr="005C5842">
        <w:rPr>
          <w:rFonts w:ascii="Times New Roman" w:eastAsia="Calibri" w:hAnsi="Times New Roman"/>
          <w:sz w:val="20"/>
          <w:szCs w:val="20"/>
          <w:lang w:val="uk-UA"/>
        </w:rPr>
        <w:t xml:space="preserve">)                                                   ____________ </w:t>
      </w:r>
      <w:r w:rsidRPr="005C5842">
        <w:rPr>
          <w:rFonts w:ascii="Times New Roman" w:eastAsia="Calibri" w:hAnsi="Times New Roman"/>
          <w:b/>
          <w:bCs/>
          <w:sz w:val="20"/>
          <w:szCs w:val="20"/>
        </w:rPr>
        <w:t>Олег ФІЛЬ</w:t>
      </w:r>
    </w:p>
    <w:p w:rsidR="00747682" w:rsidRPr="005C5842" w:rsidRDefault="00747682" w:rsidP="007A09D1">
      <w:pPr>
        <w:spacing w:after="0" w:line="240" w:lineRule="auto"/>
        <w:rPr>
          <w:rFonts w:ascii="Times New Roman" w:eastAsia="Calibri" w:hAnsi="Times New Roman"/>
          <w:sz w:val="20"/>
          <w:szCs w:val="20"/>
          <w:lang w:val="uk-UA"/>
        </w:rPr>
      </w:pP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від _____________№____________                                                             «___»____________202</w:t>
      </w:r>
      <w:r w:rsidRPr="005C5842">
        <w:rPr>
          <w:rFonts w:ascii="Times New Roman" w:eastAsia="Calibri" w:hAnsi="Times New Roman"/>
          <w:sz w:val="20"/>
          <w:szCs w:val="20"/>
        </w:rPr>
        <w:t>5</w:t>
      </w:r>
      <w:r w:rsidRPr="005C5842">
        <w:rPr>
          <w:rFonts w:ascii="Times New Roman" w:eastAsia="Calibri" w:hAnsi="Times New Roman"/>
          <w:sz w:val="20"/>
          <w:szCs w:val="20"/>
          <w:lang w:val="uk-UA"/>
        </w:rPr>
        <w:t xml:space="preserve"> р.</w:t>
      </w:r>
    </w:p>
    <w:p w:rsidR="00747682" w:rsidRPr="005C5842" w:rsidRDefault="00747682" w:rsidP="007A09D1">
      <w:pPr>
        <w:spacing w:after="0" w:line="240" w:lineRule="auto"/>
        <w:rPr>
          <w:rFonts w:ascii="Times New Roman" w:eastAsia="Calibri" w:hAnsi="Times New Roman"/>
          <w:sz w:val="20"/>
          <w:szCs w:val="20"/>
          <w:lang w:val="uk-UA"/>
        </w:rPr>
      </w:pPr>
      <w:r w:rsidRPr="005C5842">
        <w:rPr>
          <w:rFonts w:ascii="Times New Roman" w:eastAsia="Calibri" w:hAnsi="Times New Roman"/>
          <w:sz w:val="20"/>
          <w:szCs w:val="20"/>
          <w:lang w:val="uk-UA"/>
        </w:rPr>
        <w:t>М.П                                                                                                                  М.П.</w:t>
      </w:r>
    </w:p>
    <w:p w:rsidR="00747682" w:rsidRPr="005C5842" w:rsidRDefault="00747682" w:rsidP="007A09D1">
      <w:pPr>
        <w:spacing w:after="0" w:line="240" w:lineRule="auto"/>
        <w:rPr>
          <w:rFonts w:ascii="Times New Roman" w:eastAsia="Calibri" w:hAnsi="Times New Roman"/>
          <w:b/>
          <w:bCs/>
          <w:sz w:val="28"/>
          <w:szCs w:val="28"/>
          <w:lang w:val="uk-UA"/>
        </w:rPr>
      </w:pPr>
    </w:p>
    <w:p w:rsidR="00747682" w:rsidRPr="005C5842" w:rsidRDefault="00747682" w:rsidP="007A09D1">
      <w:pPr>
        <w:spacing w:after="0" w:line="240" w:lineRule="auto"/>
        <w:rPr>
          <w:rFonts w:ascii="Times New Roman" w:eastAsia="Calibri" w:hAnsi="Times New Roman"/>
          <w:b/>
          <w:bCs/>
          <w:sz w:val="28"/>
          <w:szCs w:val="28"/>
          <w:lang w:val="uk-UA"/>
        </w:rPr>
      </w:pPr>
    </w:p>
    <w:p w:rsidR="00747682" w:rsidRPr="005C5842" w:rsidRDefault="00747682" w:rsidP="007A09D1">
      <w:pPr>
        <w:spacing w:after="0" w:line="240" w:lineRule="auto"/>
        <w:jc w:val="center"/>
        <w:rPr>
          <w:rFonts w:ascii="Times New Roman" w:eastAsia="Calibri" w:hAnsi="Times New Roman"/>
          <w:b/>
          <w:bCs/>
          <w:lang w:val="uk-UA"/>
        </w:rPr>
      </w:pPr>
      <w:r w:rsidRPr="005C5842">
        <w:rPr>
          <w:rFonts w:ascii="Times New Roman" w:eastAsia="Calibri" w:hAnsi="Times New Roman"/>
          <w:b/>
          <w:bCs/>
          <w:lang w:val="uk-UA"/>
        </w:rPr>
        <w:t>ФІНАНСОВИЙ ПЛАН</w:t>
      </w:r>
    </w:p>
    <w:p w:rsidR="00747682" w:rsidRPr="005C5842" w:rsidRDefault="00747682" w:rsidP="007A09D1">
      <w:pPr>
        <w:spacing w:after="0" w:line="240" w:lineRule="auto"/>
        <w:jc w:val="center"/>
        <w:rPr>
          <w:rFonts w:ascii="Times New Roman" w:eastAsia="Calibri" w:hAnsi="Times New Roman"/>
          <w:b/>
          <w:bCs/>
          <w:lang w:val="uk-UA"/>
        </w:rPr>
      </w:pPr>
      <w:r w:rsidRPr="005C5842">
        <w:rPr>
          <w:rFonts w:ascii="Times New Roman" w:eastAsia="Calibri" w:hAnsi="Times New Roman"/>
          <w:b/>
          <w:bCs/>
          <w:lang w:val="uk-UA"/>
        </w:rPr>
        <w:t xml:space="preserve"> використання коштів для виконання інвестиційної програми на </w:t>
      </w:r>
      <w:r w:rsidRPr="005C5842">
        <w:rPr>
          <w:rFonts w:ascii="Times New Roman" w:eastAsia="Calibri" w:hAnsi="Times New Roman"/>
          <w:b/>
          <w:bCs/>
        </w:rPr>
        <w:t>2024</w:t>
      </w:r>
      <w:r w:rsidRPr="005C5842">
        <w:rPr>
          <w:rFonts w:ascii="Times New Roman" w:eastAsia="Calibri" w:hAnsi="Times New Roman"/>
          <w:b/>
          <w:bCs/>
          <w:lang w:val="uk-UA"/>
        </w:rPr>
        <w:t xml:space="preserve"> р.</w:t>
      </w:r>
    </w:p>
    <w:p w:rsidR="00747682" w:rsidRPr="005C5842" w:rsidRDefault="00747682" w:rsidP="007A09D1">
      <w:pPr>
        <w:spacing w:after="0" w:line="240" w:lineRule="auto"/>
        <w:jc w:val="center"/>
        <w:rPr>
          <w:rFonts w:ascii="Times New Roman" w:eastAsia="Calibri" w:hAnsi="Times New Roman"/>
          <w:b/>
          <w:bCs/>
          <w:u w:val="single"/>
          <w:lang w:val="uk-UA"/>
        </w:rPr>
      </w:pPr>
      <w:r w:rsidRPr="005C5842">
        <w:rPr>
          <w:rFonts w:ascii="Times New Roman" w:eastAsia="Calibri" w:hAnsi="Times New Roman"/>
          <w:b/>
          <w:bCs/>
          <w:u w:val="single"/>
          <w:lang w:val="uk-UA"/>
        </w:rPr>
        <w:t>КП «Розділ»</w:t>
      </w:r>
    </w:p>
    <w:p w:rsidR="00747682" w:rsidRPr="005C5842" w:rsidRDefault="00747682" w:rsidP="007A09D1">
      <w:pPr>
        <w:spacing w:after="0" w:line="240" w:lineRule="auto"/>
        <w:jc w:val="center"/>
        <w:rPr>
          <w:rFonts w:ascii="Times New Roman" w:eastAsia="Calibri" w:hAnsi="Times New Roman"/>
          <w:sz w:val="16"/>
          <w:szCs w:val="16"/>
          <w:lang w:val="uk-UA"/>
        </w:rPr>
      </w:pPr>
      <w:r w:rsidRPr="005C5842">
        <w:rPr>
          <w:rFonts w:ascii="Times New Roman" w:eastAsia="Calibri" w:hAnsi="Times New Roman"/>
          <w:sz w:val="16"/>
          <w:szCs w:val="16"/>
          <w:lang w:val="uk-UA"/>
        </w:rPr>
        <w:t>(найменування ліцензіата)</w:t>
      </w:r>
    </w:p>
    <w:tbl>
      <w:tblPr>
        <w:tblStyle w:val="160"/>
        <w:tblW w:w="10320" w:type="dxa"/>
        <w:tblInd w:w="-5" w:type="dxa"/>
        <w:tblLayout w:type="fixed"/>
        <w:tblLook w:val="04A0" w:firstRow="1" w:lastRow="0" w:firstColumn="1" w:lastColumn="0" w:noHBand="0" w:noVBand="1"/>
      </w:tblPr>
      <w:tblGrid>
        <w:gridCol w:w="405"/>
        <w:gridCol w:w="14"/>
        <w:gridCol w:w="16"/>
        <w:gridCol w:w="655"/>
        <w:gridCol w:w="378"/>
        <w:gridCol w:w="489"/>
        <w:gridCol w:w="567"/>
        <w:gridCol w:w="567"/>
        <w:gridCol w:w="284"/>
        <w:gridCol w:w="45"/>
        <w:gridCol w:w="616"/>
        <w:gridCol w:w="473"/>
        <w:gridCol w:w="567"/>
        <w:gridCol w:w="141"/>
        <w:gridCol w:w="567"/>
        <w:gridCol w:w="426"/>
        <w:gridCol w:w="567"/>
        <w:gridCol w:w="425"/>
        <w:gridCol w:w="567"/>
        <w:gridCol w:w="709"/>
        <w:gridCol w:w="544"/>
        <w:gridCol w:w="448"/>
        <w:gridCol w:w="425"/>
        <w:gridCol w:w="425"/>
      </w:tblGrid>
      <w:tr w:rsidR="00747682" w:rsidRPr="005C5842" w:rsidTr="00747682">
        <w:trPr>
          <w:trHeight w:val="150"/>
        </w:trPr>
        <w:tc>
          <w:tcPr>
            <w:tcW w:w="419" w:type="dxa"/>
            <w:gridSpan w:val="2"/>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w:t>
            </w:r>
          </w:p>
        </w:tc>
        <w:tc>
          <w:tcPr>
            <w:tcW w:w="671" w:type="dxa"/>
            <w:gridSpan w:val="2"/>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 xml:space="preserve">Найменування заходів </w:t>
            </w:r>
          </w:p>
        </w:tc>
        <w:tc>
          <w:tcPr>
            <w:tcW w:w="378"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Кіль</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кісни показ</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ник</w:t>
            </w:r>
          </w:p>
        </w:tc>
        <w:tc>
          <w:tcPr>
            <w:tcW w:w="3041" w:type="dxa"/>
            <w:gridSpan w:val="7"/>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Фінансовий план використання коштів на виконання інвестиційної програми за джерелами фінансування, тис.грн (без ПДВ)</w:t>
            </w:r>
          </w:p>
        </w:tc>
        <w:tc>
          <w:tcPr>
            <w:tcW w:w="708" w:type="dxa"/>
            <w:gridSpan w:val="2"/>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lang w:val="uk-UA"/>
              </w:rPr>
            </w:pPr>
            <w:r w:rsidRPr="005C5842">
              <w:rPr>
                <w:rFonts w:ascii="Times New Roman" w:eastAsia="Calibri" w:hAnsi="Times New Roman"/>
                <w:sz w:val="12"/>
                <w:szCs w:val="12"/>
                <w:lang w:val="uk-UA"/>
              </w:rPr>
              <w:t>Бюджетні кошти (не підлягають поверненню)</w:t>
            </w:r>
          </w:p>
        </w:tc>
        <w:tc>
          <w:tcPr>
            <w:tcW w:w="993"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lang w:val="uk-UA"/>
              </w:rPr>
            </w:pPr>
            <w:r w:rsidRPr="005C5842">
              <w:rPr>
                <w:rFonts w:ascii="Times New Roman" w:eastAsia="Calibri" w:hAnsi="Times New Roman"/>
                <w:sz w:val="12"/>
                <w:szCs w:val="12"/>
                <w:lang w:val="uk-UA"/>
              </w:rPr>
              <w:t>За способом виконання</w:t>
            </w:r>
          </w:p>
        </w:tc>
        <w:tc>
          <w:tcPr>
            <w:tcW w:w="1559"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lang w:val="uk-UA"/>
              </w:rPr>
            </w:pPr>
            <w:r w:rsidRPr="005C5842">
              <w:rPr>
                <w:rFonts w:ascii="Times New Roman" w:eastAsia="Calibri" w:hAnsi="Times New Roman"/>
                <w:sz w:val="12"/>
                <w:szCs w:val="12"/>
                <w:lang w:val="uk-UA"/>
              </w:rPr>
              <w:t>Графік здійснення заходів та використання коштівна плановий період,тис.грн (без ПДВ)</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Строк окупності мсяці</w:t>
            </w:r>
          </w:p>
        </w:tc>
        <w:tc>
          <w:tcPr>
            <w:tcW w:w="544"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 аркуша обгрунтов.матеріалів</w:t>
            </w:r>
          </w:p>
        </w:tc>
        <w:tc>
          <w:tcPr>
            <w:tcW w:w="448"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Економія паливо0енергетичних ресурсів</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Економія фонду заробітної плати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747682" w:rsidRPr="005C5842" w:rsidRDefault="00747682" w:rsidP="007A09D1">
            <w:pPr>
              <w:spacing w:after="0" w:line="240" w:lineRule="auto"/>
              <w:ind w:right="113"/>
              <w:rPr>
                <w:rFonts w:ascii="Times New Roman" w:eastAsia="Calibri" w:hAnsi="Times New Roman"/>
                <w:sz w:val="12"/>
                <w:szCs w:val="12"/>
                <w:lang w:val="uk-UA"/>
              </w:rPr>
            </w:pPr>
            <w:r w:rsidRPr="005C5842">
              <w:rPr>
                <w:rFonts w:ascii="Times New Roman" w:eastAsia="Calibri" w:hAnsi="Times New Roman"/>
                <w:sz w:val="12"/>
                <w:szCs w:val="12"/>
                <w:lang w:val="uk-UA"/>
              </w:rPr>
              <w:t>Економічний ефект тис.грн</w:t>
            </w:r>
          </w:p>
        </w:tc>
      </w:tr>
      <w:tr w:rsidR="00747682" w:rsidRPr="005C5842" w:rsidTr="00747682">
        <w:trPr>
          <w:trHeight w:val="142"/>
        </w:trPr>
        <w:tc>
          <w:tcPr>
            <w:tcW w:w="419"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4"/>
                <w:szCs w:val="14"/>
                <w:lang w:val="uk-UA"/>
              </w:rPr>
            </w:pPr>
          </w:p>
        </w:tc>
        <w:tc>
          <w:tcPr>
            <w:tcW w:w="671"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78"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89"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Загальна сума</w:t>
            </w:r>
          </w:p>
        </w:tc>
        <w:tc>
          <w:tcPr>
            <w:tcW w:w="2552" w:type="dxa"/>
            <w:gridSpan w:val="6"/>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З урахуванням</w:t>
            </w: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Госпо</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дарсь</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кий (вартість матеріальних ресурсів)</w:t>
            </w:r>
          </w:p>
        </w:tc>
        <w:tc>
          <w:tcPr>
            <w:tcW w:w="426"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Підря</w:t>
            </w:r>
          </w:p>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дний</w:t>
            </w:r>
          </w:p>
        </w:tc>
        <w:tc>
          <w:tcPr>
            <w:tcW w:w="567"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Плановий період</w:t>
            </w:r>
          </w:p>
        </w:tc>
        <w:tc>
          <w:tcPr>
            <w:tcW w:w="425"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Плановий період + 1</w:t>
            </w:r>
          </w:p>
        </w:tc>
        <w:tc>
          <w:tcPr>
            <w:tcW w:w="567"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 xml:space="preserve">Плановий період + </w:t>
            </w:r>
            <w:r w:rsidRPr="005C5842">
              <w:rPr>
                <w:rFonts w:ascii="Times New Roman" w:eastAsia="Calibri" w:hAnsi="Times New Roman"/>
                <w:sz w:val="12"/>
                <w:szCs w:val="12"/>
                <w:lang w:val="en-US"/>
              </w:rPr>
              <w:t>n</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r>
      <w:tr w:rsidR="00747682" w:rsidRPr="005C5842" w:rsidTr="00747682">
        <w:trPr>
          <w:trHeight w:val="325"/>
        </w:trPr>
        <w:tc>
          <w:tcPr>
            <w:tcW w:w="419"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4"/>
                <w:szCs w:val="14"/>
                <w:lang w:val="uk-UA"/>
              </w:rPr>
            </w:pPr>
          </w:p>
        </w:tc>
        <w:tc>
          <w:tcPr>
            <w:tcW w:w="671"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78"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89"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Аморти-зація</w:t>
            </w:r>
          </w:p>
        </w:tc>
        <w:tc>
          <w:tcPr>
            <w:tcW w:w="567"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Виробничі інвестиції з прибутку</w:t>
            </w:r>
          </w:p>
        </w:tc>
        <w:tc>
          <w:tcPr>
            <w:tcW w:w="284" w:type="dxa"/>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lang w:val="uk-UA"/>
              </w:rPr>
            </w:pPr>
            <w:r w:rsidRPr="005C5842">
              <w:rPr>
                <w:rFonts w:ascii="Times New Roman" w:eastAsia="Calibri" w:hAnsi="Times New Roman"/>
                <w:sz w:val="12"/>
                <w:szCs w:val="12"/>
                <w:lang w:val="uk-UA"/>
              </w:rPr>
              <w:t>Позичкові кошти</w:t>
            </w:r>
          </w:p>
        </w:tc>
        <w:tc>
          <w:tcPr>
            <w:tcW w:w="1134"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Інші залучені кошти</w:t>
            </w: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r>
      <w:tr w:rsidR="00747682" w:rsidRPr="005C5842" w:rsidTr="00747682">
        <w:trPr>
          <w:trHeight w:val="465"/>
        </w:trPr>
        <w:tc>
          <w:tcPr>
            <w:tcW w:w="419"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4"/>
                <w:szCs w:val="14"/>
                <w:lang w:val="uk-UA"/>
              </w:rPr>
            </w:pPr>
          </w:p>
        </w:tc>
        <w:tc>
          <w:tcPr>
            <w:tcW w:w="671"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378"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89"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66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Підлягають поверненню</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lang w:val="uk-UA"/>
              </w:rPr>
            </w:pPr>
            <w:r w:rsidRPr="005C5842">
              <w:rPr>
                <w:rFonts w:ascii="Times New Roman" w:eastAsia="Calibri" w:hAnsi="Times New Roman"/>
                <w:sz w:val="12"/>
                <w:szCs w:val="12"/>
                <w:lang w:val="uk-UA"/>
              </w:rPr>
              <w:t>Не підлягають поверненню</w:t>
            </w: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2"/>
                <w:szCs w:val="12"/>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u w:val="single"/>
                <w:lang w:val="uk-UA"/>
              </w:rPr>
            </w:pPr>
            <w:r w:rsidRPr="005C5842">
              <w:rPr>
                <w:rFonts w:ascii="Times New Roman" w:eastAsia="Calibri" w:hAnsi="Times New Roman"/>
                <w:sz w:val="14"/>
                <w:szCs w:val="14"/>
                <w:u w:val="single"/>
                <w:lang w:val="uk-UA"/>
              </w:rPr>
              <w:t>1</w:t>
            </w:r>
          </w:p>
        </w:tc>
        <w:tc>
          <w:tcPr>
            <w:tcW w:w="67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2</w:t>
            </w:r>
          </w:p>
        </w:tc>
        <w:tc>
          <w:tcPr>
            <w:tcW w:w="37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3</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4</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5</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6</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7</w:t>
            </w:r>
          </w:p>
        </w:tc>
        <w:tc>
          <w:tcPr>
            <w:tcW w:w="66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8</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9</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10</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11</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12</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13</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tabs>
                <w:tab w:val="left" w:pos="300"/>
                <w:tab w:val="center" w:pos="417"/>
              </w:tabs>
              <w:spacing w:after="0" w:line="240" w:lineRule="auto"/>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14</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15</w:t>
            </w:r>
          </w:p>
        </w:tc>
        <w:tc>
          <w:tcPr>
            <w:tcW w:w="7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17</w:t>
            </w:r>
          </w:p>
        </w:tc>
        <w:tc>
          <w:tcPr>
            <w:tcW w:w="54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18</w:t>
            </w:r>
          </w:p>
        </w:tc>
        <w:tc>
          <w:tcPr>
            <w:tcW w:w="44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19</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20</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2"/>
                <w:szCs w:val="12"/>
                <w:u w:val="single"/>
                <w:lang w:val="uk-UA"/>
              </w:rPr>
            </w:pPr>
            <w:r w:rsidRPr="005C5842">
              <w:rPr>
                <w:rFonts w:ascii="Times New Roman" w:eastAsia="Calibri" w:hAnsi="Times New Roman"/>
                <w:sz w:val="12"/>
                <w:szCs w:val="12"/>
                <w:u w:val="single"/>
                <w:lang w:val="uk-UA"/>
              </w:rPr>
              <w:t>24</w:t>
            </w: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u w:val="single"/>
                <w:lang w:val="uk-UA"/>
              </w:rPr>
            </w:pPr>
            <w:r w:rsidRPr="005C5842">
              <w:rPr>
                <w:rFonts w:ascii="Times New Roman" w:eastAsia="Calibri" w:hAnsi="Times New Roman"/>
                <w:sz w:val="14"/>
                <w:szCs w:val="14"/>
                <w:u w:val="single"/>
                <w:lang w:val="uk-UA"/>
              </w:rPr>
              <w:t>1</w:t>
            </w:r>
          </w:p>
        </w:tc>
        <w:tc>
          <w:tcPr>
            <w:tcW w:w="9901"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ВОДОПОСТАЧАННЯ</w:t>
            </w: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Будівництво, реконструкція та модернізація об’єктів водопостачання (звільняється від оподаткування згідно з п.154.9 ст.154 ПКУ) з урахуванням:</w:t>
            </w: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1.1.1</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зі зниження питомих витрат, а також втрат ресурсів,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підпунктом1.1.1</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6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4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4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1.1.2</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забезпечення технологічного та/або комерційного обліку ресурсів,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підпунктом1.1.2</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6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1.1.3</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зменшення обсягу витрат води на технологічні потреби,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підпунктом1.1.3</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6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1.1.4</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підвищення якості послуг з централізованого водопостачання,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підпунктом1.1.4</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6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1.1.5</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підвищення екологічної безпеки та охорони навколишнього середовища,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підпунктом1.1.5</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6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1.1.6</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Інші заходи, з них:</w:t>
            </w:r>
          </w:p>
        </w:tc>
      </w:tr>
      <w:tr w:rsidR="00747682" w:rsidRPr="005C5842" w:rsidTr="00747682">
        <w:trPr>
          <w:trHeight w:val="70"/>
        </w:trPr>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підпунктом1.1.6</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28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6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rPr>
          <w:trHeight w:val="70"/>
        </w:trPr>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пунктом 1.1</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28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66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7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Інші заходи (не звільняється від оподаткування згідно з пунктом 154.9 ст.154 ПКУ), з них:</w:t>
            </w: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1.2.1</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зі зниження питомих витрат, а також втрат ресурсів, з них:</w:t>
            </w:r>
          </w:p>
        </w:tc>
      </w:tr>
      <w:tr w:rsidR="00747682" w:rsidRPr="005C5842" w:rsidTr="00747682">
        <w:trPr>
          <w:trHeight w:val="861"/>
        </w:trPr>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1.2.1</w:t>
            </w:r>
          </w:p>
        </w:tc>
        <w:tc>
          <w:tcPr>
            <w:tcW w:w="67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2"/>
                <w:szCs w:val="12"/>
                <w:lang w:val="uk-UA"/>
              </w:rPr>
              <w:t>Поточний ремонт водопровідної мережі ф108 мм у селищі Розділ Стрийського р-ну Львівської обл.</w:t>
            </w:r>
          </w:p>
        </w:tc>
        <w:tc>
          <w:tcPr>
            <w:tcW w:w="37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1</w:t>
            </w:r>
          </w:p>
        </w:tc>
        <w:tc>
          <w:tcPr>
            <w:tcW w:w="8852" w:type="dxa"/>
            <w:gridSpan w:val="19"/>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rPr>
          <w:trHeight w:val="577"/>
        </w:trPr>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1.2.1.1</w:t>
            </w:r>
          </w:p>
        </w:tc>
        <w:tc>
          <w:tcPr>
            <w:tcW w:w="67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Вул. Січ. Стрільців</w:t>
            </w:r>
          </w:p>
        </w:tc>
        <w:tc>
          <w:tcPr>
            <w:tcW w:w="37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1</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37,9</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lang w:val="uk-UA"/>
              </w:rPr>
              <w:t>х</w:t>
            </w:r>
          </w:p>
        </w:tc>
        <w:tc>
          <w:tcPr>
            <w:tcW w:w="7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w:t>
            </w:r>
          </w:p>
        </w:tc>
        <w:tc>
          <w:tcPr>
            <w:tcW w:w="54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4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1,3</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підпунктом1.2.1</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37,9</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37,9</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w:t>
            </w:r>
          </w:p>
        </w:tc>
        <w:tc>
          <w:tcPr>
            <w:tcW w:w="54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4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1,3</w:t>
            </w: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lastRenderedPageBreak/>
              <w:t>1.2.2</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забезпечення технологічного та/або комерційного обліку ресурсів, з них:</w:t>
            </w:r>
          </w:p>
          <w:p w:rsidR="00747682" w:rsidRPr="005C5842" w:rsidRDefault="00747682" w:rsidP="007A09D1">
            <w:pPr>
              <w:spacing w:after="0" w:line="240" w:lineRule="auto"/>
              <w:rPr>
                <w:rFonts w:ascii="Times New Roman" w:eastAsia="Calibri" w:hAnsi="Times New Roman"/>
                <w:sz w:val="14"/>
                <w:szCs w:val="14"/>
                <w:lang w:val="uk-UA"/>
              </w:rPr>
            </w:pPr>
          </w:p>
          <w:p w:rsidR="00747682" w:rsidRPr="005C5842" w:rsidRDefault="00747682" w:rsidP="007A09D1">
            <w:pPr>
              <w:spacing w:after="0" w:line="240" w:lineRule="auto"/>
              <w:rPr>
                <w:rFonts w:ascii="Times New Roman" w:eastAsia="Calibri" w:hAnsi="Times New Roman"/>
                <w:sz w:val="14"/>
                <w:szCs w:val="14"/>
                <w:lang w:val="uk-UA"/>
              </w:rPr>
            </w:pPr>
          </w:p>
          <w:p w:rsidR="00747682" w:rsidRPr="005C5842" w:rsidRDefault="00747682" w:rsidP="007A09D1">
            <w:pPr>
              <w:spacing w:after="0" w:line="240" w:lineRule="auto"/>
              <w:rPr>
                <w:rFonts w:ascii="Times New Roman" w:eastAsia="Calibri" w:hAnsi="Times New Roman"/>
                <w:sz w:val="14"/>
                <w:szCs w:val="14"/>
                <w:lang w:val="uk-UA"/>
              </w:rPr>
            </w:pP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1.2.2</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1.2.3</w:t>
            </w:r>
          </w:p>
        </w:tc>
        <w:tc>
          <w:tcPr>
            <w:tcW w:w="9901"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зменшення обсягу витрат води на технологічні потреби,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Усього за підпунктом 1.2.3 </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rPr>
          <w:trHeight w:val="408"/>
        </w:trPr>
        <w:tc>
          <w:tcPr>
            <w:tcW w:w="435"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1.2.4</w:t>
            </w:r>
          </w:p>
        </w:tc>
        <w:tc>
          <w:tcPr>
            <w:tcW w:w="1033"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p w:rsidR="00747682" w:rsidRPr="005C5842" w:rsidRDefault="00747682" w:rsidP="007A09D1">
            <w:pPr>
              <w:spacing w:after="0" w:line="240" w:lineRule="auto"/>
              <w:jc w:val="center"/>
              <w:rPr>
                <w:rFonts w:ascii="Times New Roman" w:eastAsia="Calibri" w:hAnsi="Times New Roman"/>
                <w:sz w:val="14"/>
                <w:szCs w:val="14"/>
                <w:lang w:val="uk-UA"/>
              </w:rPr>
            </w:pPr>
          </w:p>
          <w:p w:rsidR="00747682" w:rsidRPr="005C5842" w:rsidRDefault="00747682" w:rsidP="007A09D1">
            <w:pPr>
              <w:spacing w:after="0" w:line="240" w:lineRule="auto"/>
              <w:jc w:val="center"/>
              <w:rPr>
                <w:rFonts w:ascii="Times New Roman" w:eastAsia="Calibri" w:hAnsi="Times New Roman"/>
                <w:sz w:val="14"/>
                <w:szCs w:val="14"/>
                <w:lang w:val="uk-UA"/>
              </w:rPr>
            </w:pPr>
          </w:p>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52" w:type="dxa"/>
            <w:gridSpan w:val="19"/>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підвищення якості послуг з централізованого водопостачання,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1.2.4</w:t>
            </w:r>
          </w:p>
          <w:p w:rsidR="00747682" w:rsidRPr="005C5842" w:rsidRDefault="00747682" w:rsidP="007A09D1">
            <w:pPr>
              <w:spacing w:after="0" w:line="240" w:lineRule="auto"/>
              <w:rPr>
                <w:rFonts w:ascii="Times New Roman" w:eastAsia="Calibri" w:hAnsi="Times New Roman"/>
                <w:sz w:val="14"/>
                <w:szCs w:val="14"/>
                <w:lang w:val="uk-UA"/>
              </w:rPr>
            </w:pP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1.2.5</w:t>
            </w:r>
          </w:p>
        </w:tc>
        <w:tc>
          <w:tcPr>
            <w:tcW w:w="9901"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провадження та розвитку інформаційних технологій,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підпунктом1.2.5</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1.2.6</w:t>
            </w:r>
          </w:p>
        </w:tc>
        <w:tc>
          <w:tcPr>
            <w:tcW w:w="9901"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иодернізації та закупівлі транспортних засобівс спеціального та спеціалізованого призначення,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підпунктом1.2.6</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1.2.7</w:t>
            </w:r>
          </w:p>
        </w:tc>
        <w:tc>
          <w:tcPr>
            <w:tcW w:w="1063" w:type="dxa"/>
            <w:gridSpan w:val="4"/>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8852" w:type="dxa"/>
            <w:gridSpan w:val="19"/>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Заходи щодо підвищення екологічної безпеки та охорони навколишнього середовища,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підпунктом1.2.7</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35" w:type="dxa"/>
            <w:gridSpan w:val="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1.2.8</w:t>
            </w:r>
          </w:p>
        </w:tc>
        <w:tc>
          <w:tcPr>
            <w:tcW w:w="9885" w:type="dxa"/>
            <w:gridSpan w:val="21"/>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Інші заходи, з них:</w:t>
            </w:r>
          </w:p>
        </w:tc>
      </w:tr>
      <w:tr w:rsidR="00747682" w:rsidRPr="005C5842" w:rsidTr="00747682">
        <w:trPr>
          <w:trHeight w:val="354"/>
        </w:trPr>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підпунктом1.2.8</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29"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61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7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розділом 1</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21,2</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19,3</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1,9</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21,2</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w:t>
            </w:r>
          </w:p>
        </w:tc>
        <w:tc>
          <w:tcPr>
            <w:tcW w:w="54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4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1,3</w:t>
            </w: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ІІ</w:t>
            </w:r>
          </w:p>
        </w:tc>
        <w:tc>
          <w:tcPr>
            <w:tcW w:w="9901"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ВОДОВІДВЕДЕННЯ</w:t>
            </w: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Будівництво, реконструкція та модернізація об’єктів водопостачання (звільняється від оподаткування згідно з п.154.9 ст.154 ПКУ) з урахуванням:</w:t>
            </w: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2.1.1</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зі зниження питомих витрат, а також втрат ресурсів, з них:</w:t>
            </w:r>
          </w:p>
        </w:tc>
      </w:tr>
      <w:tr w:rsidR="00747682" w:rsidRPr="005C5842" w:rsidTr="00747682">
        <w:trPr>
          <w:trHeight w:val="165"/>
        </w:trPr>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2.1.1</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2.1.2</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забезпечення технологічного та/або комерційного обліку ресурсів,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2.1.2</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0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2.1.3</w:t>
            </w:r>
          </w:p>
        </w:tc>
        <w:tc>
          <w:tcPr>
            <w:tcW w:w="9915" w:type="dxa"/>
            <w:gridSpan w:val="23"/>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модернізації та закупівлі транспортних засобів спеціального та спеціалізованого призначення,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2.1.3</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29"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61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7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2.1.4</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підвищення екологічної безпеки та охорони навколишнього середовища,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2.1.4</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2.1.5</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Інші заходи,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підпуктом2.1.5</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п.2.1</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4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4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Інші заходи (не звільняється від оподаткування згідно з пунктом 154.9 ст.154 ПКУ), з них:</w:t>
            </w:r>
          </w:p>
        </w:tc>
      </w:tr>
      <w:tr w:rsidR="00747682" w:rsidRPr="005C5842" w:rsidTr="00747682">
        <w:trPr>
          <w:trHeight w:val="150"/>
        </w:trPr>
        <w:tc>
          <w:tcPr>
            <w:tcW w:w="419" w:type="dxa"/>
            <w:gridSpan w:val="2"/>
            <w:vMerge w:val="restart"/>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2.2.1</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зі зниження питомих витрат, а також втрат ресурсів, з них:</w:t>
            </w:r>
          </w:p>
        </w:tc>
      </w:tr>
      <w:tr w:rsidR="00747682" w:rsidRPr="005C5842" w:rsidTr="00747682">
        <w:trPr>
          <w:trHeight w:val="165"/>
        </w:trPr>
        <w:tc>
          <w:tcPr>
            <w:tcW w:w="419"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Times New Roman" w:eastAsia="Calibri" w:hAnsi="Times New Roman"/>
                <w:sz w:val="14"/>
                <w:szCs w:val="14"/>
                <w:lang w:val="uk-UA"/>
              </w:rPr>
            </w:pPr>
          </w:p>
        </w:tc>
        <w:tc>
          <w:tcPr>
            <w:tcW w:w="67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2"/>
                <w:szCs w:val="12"/>
                <w:lang w:val="uk-UA"/>
              </w:rPr>
              <w:t>Реконструкція каналізаційного колодця у селищі Розділ Стрийського району Львівської області</w:t>
            </w:r>
          </w:p>
        </w:tc>
        <w:tc>
          <w:tcPr>
            <w:tcW w:w="9230" w:type="dxa"/>
            <w:gridSpan w:val="20"/>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2.2.1.1</w:t>
            </w:r>
          </w:p>
        </w:tc>
        <w:tc>
          <w:tcPr>
            <w:tcW w:w="671"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Вул.</w:t>
            </w:r>
          </w:p>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Шевченка</w:t>
            </w:r>
          </w:p>
        </w:tc>
        <w:tc>
          <w:tcPr>
            <w:tcW w:w="37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22,2</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22,2</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22,2</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х</w:t>
            </w:r>
          </w:p>
        </w:tc>
        <w:tc>
          <w:tcPr>
            <w:tcW w:w="7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12</w:t>
            </w:r>
          </w:p>
        </w:tc>
        <w:tc>
          <w:tcPr>
            <w:tcW w:w="54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4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2.2.1</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22,2</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22,2</w:t>
            </w: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329"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61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73"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22,2</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eastAsia="Calibri"/>
                <w:lang w:val="uk-UA"/>
              </w:rPr>
            </w:pPr>
            <w:r w:rsidRPr="005C5842">
              <w:rPr>
                <w:rFonts w:ascii="Times New Roman" w:eastAsia="Calibri" w:hAnsi="Times New Roman"/>
                <w:sz w:val="14"/>
                <w:szCs w:val="14"/>
                <w:lang w:val="uk-UA"/>
              </w:rPr>
              <w:t>х</w:t>
            </w: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2.2.2</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забезпечення технологічного та/або комерційного обліку ресурсів,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2.2.2</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2.2.3</w:t>
            </w:r>
          </w:p>
        </w:tc>
        <w:tc>
          <w:tcPr>
            <w:tcW w:w="9901" w:type="dxa"/>
            <w:gridSpan w:val="2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провадження та розвитку інформаційних технологій,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2.2.3</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2.2.4</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модернізації та закупівлі транспортних засобів спеціального та спеціалізованого призначення,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2.2.4</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2.2.5</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Заходи щодо підвищення екологічної безпеки та охорони навколишнього середовища,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lastRenderedPageBreak/>
              <w:t>Усього за підпунктом 2.2.5</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41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2.2.6</w:t>
            </w:r>
          </w:p>
        </w:tc>
        <w:tc>
          <w:tcPr>
            <w:tcW w:w="671"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9230" w:type="dxa"/>
            <w:gridSpan w:val="20"/>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rPr>
                <w:rFonts w:ascii="Times New Roman" w:eastAsia="Calibri" w:hAnsi="Times New Roman"/>
                <w:sz w:val="14"/>
                <w:szCs w:val="14"/>
                <w:lang w:val="uk-UA"/>
              </w:rPr>
            </w:pPr>
            <w:r w:rsidRPr="005C5842">
              <w:rPr>
                <w:rFonts w:ascii="Times New Roman" w:eastAsia="Calibri" w:hAnsi="Times New Roman"/>
                <w:sz w:val="14"/>
                <w:szCs w:val="14"/>
                <w:lang w:val="uk-UA"/>
              </w:rPr>
              <w:t xml:space="preserve">                                                                                                       Інші заходи, з них:</w:t>
            </w: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підпунктом 2.2.6</w:t>
            </w:r>
          </w:p>
        </w:tc>
        <w:tc>
          <w:tcPr>
            <w:tcW w:w="48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6"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67"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709"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544"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48"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п.2.2</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4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4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tcPr>
          <w:p w:rsidR="00747682" w:rsidRPr="005C5842" w:rsidRDefault="00747682" w:rsidP="007A09D1">
            <w:pPr>
              <w:spacing w:after="0" w:line="240" w:lineRule="auto"/>
              <w:jc w:val="center"/>
              <w:rPr>
                <w:rFonts w:ascii="Times New Roman" w:eastAsia="Calibri" w:hAnsi="Times New Roman"/>
                <w:sz w:val="14"/>
                <w:szCs w:val="14"/>
                <w:lang w:val="uk-UA"/>
              </w:rPr>
            </w:pPr>
          </w:p>
        </w:tc>
      </w:tr>
      <w:tr w:rsidR="00747682" w:rsidRPr="005C5842" w:rsidTr="00747682">
        <w:tc>
          <w:tcPr>
            <w:tcW w:w="1468" w:type="dxa"/>
            <w:gridSpan w:val="5"/>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Усього за інвестиційною програмою</w:t>
            </w:r>
          </w:p>
        </w:tc>
        <w:tc>
          <w:tcPr>
            <w:tcW w:w="48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rPr>
            </w:pPr>
            <w:r w:rsidRPr="005C5842">
              <w:rPr>
                <w:rFonts w:ascii="Times New Roman" w:eastAsia="Calibri" w:hAnsi="Times New Roman"/>
                <w:sz w:val="14"/>
                <w:szCs w:val="14"/>
              </w:rPr>
              <w:t>60,1</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60,1</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329"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61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73"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1,1</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8"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6"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60,1</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567"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709"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12</w:t>
            </w:r>
          </w:p>
        </w:tc>
        <w:tc>
          <w:tcPr>
            <w:tcW w:w="544"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4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х</w:t>
            </w:r>
          </w:p>
        </w:tc>
        <w:tc>
          <w:tcPr>
            <w:tcW w:w="425"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spacing w:after="0" w:line="240" w:lineRule="auto"/>
              <w:jc w:val="center"/>
              <w:rPr>
                <w:rFonts w:ascii="Times New Roman" w:eastAsia="Calibri" w:hAnsi="Times New Roman"/>
                <w:sz w:val="14"/>
                <w:szCs w:val="14"/>
                <w:lang w:val="uk-UA"/>
              </w:rPr>
            </w:pPr>
            <w:r w:rsidRPr="005C5842">
              <w:rPr>
                <w:rFonts w:ascii="Times New Roman" w:eastAsia="Calibri" w:hAnsi="Times New Roman"/>
                <w:sz w:val="14"/>
                <w:szCs w:val="14"/>
                <w:lang w:val="uk-UA"/>
              </w:rPr>
              <w:t>1,3</w:t>
            </w:r>
          </w:p>
        </w:tc>
      </w:tr>
    </w:tbl>
    <w:p w:rsidR="00747682" w:rsidRPr="005C5842" w:rsidRDefault="00747682" w:rsidP="007A09D1">
      <w:pPr>
        <w:spacing w:after="0" w:line="240" w:lineRule="auto"/>
        <w:rPr>
          <w:rFonts w:ascii="Times New Roman" w:eastAsia="Calibri" w:hAnsi="Times New Roman"/>
          <w:b/>
          <w:bCs/>
          <w:sz w:val="20"/>
          <w:szCs w:val="20"/>
          <w:lang w:val="uk-UA"/>
        </w:rPr>
      </w:pPr>
    </w:p>
    <w:p w:rsidR="00747682" w:rsidRPr="005C5842" w:rsidRDefault="00747682" w:rsidP="007A09D1">
      <w:pPr>
        <w:spacing w:after="0" w:line="240" w:lineRule="auto"/>
        <w:rPr>
          <w:rFonts w:ascii="Times New Roman" w:eastAsia="Calibri" w:hAnsi="Times New Roman"/>
          <w:b/>
          <w:bCs/>
          <w:sz w:val="20"/>
          <w:szCs w:val="20"/>
          <w:lang w:val="uk-UA"/>
        </w:rPr>
      </w:pPr>
    </w:p>
    <w:p w:rsidR="00747682" w:rsidRPr="005C5842" w:rsidRDefault="00747682" w:rsidP="007A09D1">
      <w:pPr>
        <w:spacing w:after="0" w:line="240" w:lineRule="auto"/>
        <w:rPr>
          <w:rFonts w:ascii="Times New Roman" w:eastAsia="Calibri" w:hAnsi="Times New Roman"/>
          <w:b/>
          <w:bCs/>
          <w:sz w:val="20"/>
          <w:szCs w:val="20"/>
        </w:rPr>
      </w:pPr>
      <w:r w:rsidRPr="005C5842">
        <w:rPr>
          <w:rFonts w:ascii="Times New Roman" w:eastAsia="Calibri" w:hAnsi="Times New Roman"/>
          <w:b/>
          <w:bCs/>
          <w:sz w:val="20"/>
          <w:szCs w:val="20"/>
          <w:lang w:val="uk-UA"/>
        </w:rPr>
        <w:t xml:space="preserve">Директор                                                                                                                                   </w:t>
      </w:r>
      <w:r w:rsidRPr="005C5842">
        <w:rPr>
          <w:rFonts w:ascii="Times New Roman" w:eastAsia="Calibri" w:hAnsi="Times New Roman"/>
          <w:b/>
          <w:bCs/>
          <w:sz w:val="20"/>
          <w:szCs w:val="20"/>
        </w:rPr>
        <w:t>Олег ФІЛЬ</w:t>
      </w:r>
    </w:p>
    <w:p w:rsidR="00747682" w:rsidRPr="005C5842" w:rsidRDefault="00747682" w:rsidP="007A09D1">
      <w:pPr>
        <w:spacing w:after="0" w:line="240" w:lineRule="auto"/>
        <w:rPr>
          <w:rFonts w:ascii="Times New Roman" w:eastAsia="Calibri" w:hAnsi="Times New Roman"/>
          <w:b/>
          <w:bCs/>
          <w:sz w:val="20"/>
          <w:szCs w:val="20"/>
          <w:lang w:val="uk-UA"/>
        </w:rPr>
        <w:sectPr w:rsidR="00747682" w:rsidRPr="005C5842" w:rsidSect="001F5E53">
          <w:pgSz w:w="11907" w:h="16840"/>
          <w:pgMar w:top="851" w:right="369" w:bottom="1134" w:left="1134" w:header="720" w:footer="720" w:gutter="0"/>
          <w:cols w:space="720"/>
        </w:sectPr>
      </w:pPr>
    </w:p>
    <w:tbl>
      <w:tblPr>
        <w:tblW w:w="0" w:type="auto"/>
        <w:tblLayout w:type="fixed"/>
        <w:tblCellMar>
          <w:left w:w="28" w:type="dxa"/>
          <w:right w:w="28" w:type="dxa"/>
        </w:tblCellMar>
        <w:tblLook w:val="04A0" w:firstRow="1" w:lastRow="0" w:firstColumn="1" w:lastColumn="0" w:noHBand="0" w:noVBand="1"/>
      </w:tblPr>
      <w:tblGrid>
        <w:gridCol w:w="680"/>
        <w:gridCol w:w="1701"/>
        <w:gridCol w:w="5046"/>
        <w:gridCol w:w="1758"/>
        <w:gridCol w:w="1418"/>
        <w:gridCol w:w="1418"/>
        <w:gridCol w:w="1418"/>
        <w:gridCol w:w="1418"/>
      </w:tblGrid>
      <w:tr w:rsidR="00747682" w:rsidRPr="005C5842" w:rsidTr="001F5E53">
        <w:tc>
          <w:tcPr>
            <w:tcW w:w="7427" w:type="dxa"/>
            <w:gridSpan w:val="3"/>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lastRenderedPageBreak/>
              <w:t xml:space="preserve">     </w:t>
            </w:r>
          </w:p>
        </w:tc>
        <w:tc>
          <w:tcPr>
            <w:tcW w:w="7430" w:type="dxa"/>
            <w:gridSpan w:val="5"/>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r>
      <w:tr w:rsidR="00747682" w:rsidRPr="005C5842" w:rsidTr="001F5E53">
        <w:tc>
          <w:tcPr>
            <w:tcW w:w="14857" w:type="dxa"/>
            <w:gridSpan w:val="8"/>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 xml:space="preserve">Затверджено (схвалено)   </w:t>
            </w:r>
          </w:p>
        </w:tc>
      </w:tr>
      <w:tr w:rsidR="00747682" w:rsidRPr="005C5842" w:rsidTr="001F5E53">
        <w:tc>
          <w:tcPr>
            <w:tcW w:w="7427" w:type="dxa"/>
            <w:gridSpan w:val="3"/>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c>
          <w:tcPr>
            <w:tcW w:w="7430" w:type="dxa"/>
            <w:gridSpan w:val="5"/>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r>
      <w:tr w:rsidR="00747682" w:rsidRPr="005C5842" w:rsidTr="001F5E53">
        <w:tc>
          <w:tcPr>
            <w:tcW w:w="14857" w:type="dxa"/>
            <w:gridSpan w:val="8"/>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Зведений кошторисний розрахунок в сумі  22,22326 тис. грн.  </w:t>
            </w:r>
          </w:p>
        </w:tc>
      </w:tr>
      <w:tr w:rsidR="00747682" w:rsidRPr="005C5842" w:rsidTr="001F5E53">
        <w:tc>
          <w:tcPr>
            <w:tcW w:w="14857" w:type="dxa"/>
            <w:gridSpan w:val="8"/>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В тому числі зворотних сум  0 тис. грн.  </w:t>
            </w:r>
          </w:p>
        </w:tc>
      </w:tr>
      <w:tr w:rsidR="00747682" w:rsidRPr="005C5842" w:rsidTr="001F5E53">
        <w:tc>
          <w:tcPr>
            <w:tcW w:w="14857" w:type="dxa"/>
            <w:gridSpan w:val="8"/>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r>
      <w:tr w:rsidR="00747682" w:rsidRPr="005C5842" w:rsidTr="001F5E53">
        <w:tc>
          <w:tcPr>
            <w:tcW w:w="14857" w:type="dxa"/>
            <w:gridSpan w:val="8"/>
            <w:hideMark/>
          </w:tcPr>
          <w:p w:rsidR="00747682" w:rsidRPr="005C5842" w:rsidRDefault="00747682" w:rsidP="007A09D1">
            <w:pPr>
              <w:keepLines/>
              <w:autoSpaceDE w:val="0"/>
              <w:autoSpaceDN w:val="0"/>
              <w:spacing w:after="0" w:line="240" w:lineRule="auto"/>
              <w:rPr>
                <w:rFonts w:ascii="Arial" w:hAnsi="Arial" w:cs="Arial"/>
                <w:i/>
                <w:iCs/>
                <w:spacing w:val="-5"/>
                <w:sz w:val="20"/>
                <w:szCs w:val="20"/>
              </w:rPr>
            </w:pPr>
            <w:r w:rsidRPr="005C5842">
              <w:rPr>
                <w:rFonts w:ascii="Arial" w:hAnsi="Arial" w:cs="Arial"/>
                <w:i/>
                <w:iCs/>
                <w:spacing w:val="-5"/>
                <w:sz w:val="20"/>
                <w:szCs w:val="20"/>
              </w:rPr>
              <w:t xml:space="preserve">  (посилання на документ про затвердження)</w:t>
            </w:r>
          </w:p>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r>
      <w:tr w:rsidR="00747682" w:rsidRPr="005C5842" w:rsidTr="001F5E53">
        <w:tc>
          <w:tcPr>
            <w:tcW w:w="14857" w:type="dxa"/>
            <w:gridSpan w:val="8"/>
            <w:hideMark/>
          </w:tcPr>
          <w:p w:rsidR="00747682" w:rsidRPr="005C5842" w:rsidRDefault="00747682" w:rsidP="007A09D1">
            <w:pPr>
              <w:keepLines/>
              <w:autoSpaceDE w:val="0"/>
              <w:autoSpaceDN w:val="0"/>
              <w:spacing w:after="0" w:line="240" w:lineRule="auto"/>
              <w:rPr>
                <w:rFonts w:ascii="Arial" w:hAnsi="Arial" w:cs="Arial"/>
                <w:spacing w:val="-5"/>
                <w:sz w:val="20"/>
                <w:szCs w:val="20"/>
              </w:rPr>
            </w:pPr>
            <w:r w:rsidRPr="005C5842">
              <w:rPr>
                <w:rFonts w:ascii="Arial" w:hAnsi="Arial" w:cs="Arial"/>
                <w:spacing w:val="-5"/>
                <w:sz w:val="20"/>
                <w:szCs w:val="20"/>
              </w:rPr>
              <w:t xml:space="preserve">  </w:t>
            </w:r>
          </w:p>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u w:val="single"/>
              </w:rPr>
              <w:t>"___" ______________________ 20__ р.</w:t>
            </w:r>
            <w:r w:rsidRPr="005C5842">
              <w:rPr>
                <w:rFonts w:ascii="Arial" w:hAnsi="Arial" w:cs="Arial"/>
                <w:spacing w:val="-5"/>
                <w:sz w:val="20"/>
                <w:szCs w:val="20"/>
              </w:rPr>
              <w:t xml:space="preserve">   </w:t>
            </w:r>
          </w:p>
        </w:tc>
      </w:tr>
      <w:tr w:rsidR="00747682" w:rsidRPr="005C5842" w:rsidTr="001F5E53">
        <w:tc>
          <w:tcPr>
            <w:tcW w:w="7427" w:type="dxa"/>
            <w:gridSpan w:val="3"/>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c>
          <w:tcPr>
            <w:tcW w:w="7430" w:type="dxa"/>
            <w:gridSpan w:val="5"/>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r>
      <w:tr w:rsidR="00747682" w:rsidRPr="005C5842" w:rsidTr="001F5E53">
        <w:tc>
          <w:tcPr>
            <w:tcW w:w="14857" w:type="dxa"/>
            <w:gridSpan w:val="8"/>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b/>
                <w:bCs/>
                <w:spacing w:val="-5"/>
                <w:sz w:val="20"/>
                <w:szCs w:val="20"/>
              </w:rPr>
              <w:t xml:space="preserve">ЗВЕДЕНИЙ КОШТОРИСНИЙ РОЗРАХУНОК ВАРТОСТІ ОБ`ЄКТА БУДІВНИЦТВА  № </w:t>
            </w:r>
          </w:p>
        </w:tc>
      </w:tr>
      <w:tr w:rsidR="00747682" w:rsidRPr="005C5842" w:rsidTr="001F5E53">
        <w:tc>
          <w:tcPr>
            <w:tcW w:w="7427" w:type="dxa"/>
            <w:gridSpan w:val="3"/>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c>
          <w:tcPr>
            <w:tcW w:w="7430" w:type="dxa"/>
            <w:gridSpan w:val="5"/>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r>
      <w:tr w:rsidR="00747682" w:rsidRPr="005C5842" w:rsidTr="001F5E53">
        <w:tc>
          <w:tcPr>
            <w:tcW w:w="14857" w:type="dxa"/>
            <w:gridSpan w:val="8"/>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b/>
                <w:bCs/>
                <w:spacing w:val="-5"/>
                <w:sz w:val="20"/>
                <w:szCs w:val="20"/>
              </w:rPr>
              <w:t xml:space="preserve">Реконструкція каналізаційного колодця  у селищі Розділ Стрийського району Львівської області. </w:t>
            </w:r>
          </w:p>
        </w:tc>
      </w:tr>
      <w:tr w:rsidR="00747682" w:rsidRPr="005C5842" w:rsidTr="001F5E53">
        <w:tc>
          <w:tcPr>
            <w:tcW w:w="7427" w:type="dxa"/>
            <w:gridSpan w:val="3"/>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c>
          <w:tcPr>
            <w:tcW w:w="7430" w:type="dxa"/>
            <w:gridSpan w:val="5"/>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r>
      <w:tr w:rsidR="00747682" w:rsidRPr="005C5842" w:rsidTr="001F5E53">
        <w:tc>
          <w:tcPr>
            <w:tcW w:w="14857" w:type="dxa"/>
            <w:gridSpan w:val="8"/>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Складений за поточними цінами станом на 24 квiтня 2025 р.  </w:t>
            </w:r>
          </w:p>
        </w:tc>
      </w:tr>
      <w:tr w:rsidR="00747682" w:rsidRPr="005C5842" w:rsidTr="001F5E53">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keepLines/>
              <w:autoSpaceDE w:val="0"/>
              <w:autoSpaceDN w:val="0"/>
              <w:spacing w:after="0" w:line="240" w:lineRule="auto"/>
              <w:jc w:val="center"/>
              <w:rPr>
                <w:rFonts w:ascii="Arial" w:hAnsi="Arial" w:cs="Arial"/>
                <w:spacing w:val="-5"/>
                <w:sz w:val="20"/>
                <w:szCs w:val="20"/>
              </w:rPr>
            </w:pPr>
            <w:r w:rsidRPr="005C5842">
              <w:rPr>
                <w:rFonts w:ascii="Arial" w:hAnsi="Arial" w:cs="Arial"/>
                <w:spacing w:val="-5"/>
                <w:sz w:val="20"/>
                <w:szCs w:val="20"/>
              </w:rPr>
              <w:t>№</w:t>
            </w:r>
          </w:p>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Ч.ч</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keepLines/>
              <w:autoSpaceDE w:val="0"/>
              <w:autoSpaceDN w:val="0"/>
              <w:spacing w:after="0" w:line="240" w:lineRule="auto"/>
              <w:jc w:val="center"/>
              <w:rPr>
                <w:rFonts w:ascii="Arial" w:hAnsi="Arial" w:cs="Arial"/>
                <w:spacing w:val="-5"/>
                <w:sz w:val="20"/>
                <w:szCs w:val="20"/>
              </w:rPr>
            </w:pPr>
            <w:r w:rsidRPr="005C5842">
              <w:rPr>
                <w:rFonts w:ascii="Arial" w:hAnsi="Arial" w:cs="Arial"/>
                <w:spacing w:val="-5"/>
                <w:sz w:val="20"/>
                <w:szCs w:val="20"/>
              </w:rPr>
              <w:t>Номери</w:t>
            </w:r>
          </w:p>
          <w:p w:rsidR="00747682" w:rsidRPr="005C5842" w:rsidRDefault="00747682" w:rsidP="007A09D1">
            <w:pPr>
              <w:keepLines/>
              <w:autoSpaceDE w:val="0"/>
              <w:autoSpaceDN w:val="0"/>
              <w:spacing w:after="0" w:line="240" w:lineRule="auto"/>
              <w:jc w:val="center"/>
              <w:rPr>
                <w:rFonts w:ascii="Arial" w:hAnsi="Arial" w:cs="Arial"/>
                <w:spacing w:val="-5"/>
                <w:sz w:val="20"/>
                <w:szCs w:val="20"/>
              </w:rPr>
            </w:pPr>
            <w:r w:rsidRPr="005C5842">
              <w:rPr>
                <w:rFonts w:ascii="Arial" w:hAnsi="Arial" w:cs="Arial"/>
                <w:spacing w:val="-5"/>
                <w:sz w:val="20"/>
                <w:szCs w:val="20"/>
              </w:rPr>
              <w:t>кошторисів і</w:t>
            </w:r>
          </w:p>
          <w:p w:rsidR="00747682" w:rsidRPr="005C5842" w:rsidRDefault="00747682" w:rsidP="007A09D1">
            <w:pPr>
              <w:keepLines/>
              <w:autoSpaceDE w:val="0"/>
              <w:autoSpaceDN w:val="0"/>
              <w:spacing w:after="0" w:line="240" w:lineRule="auto"/>
              <w:jc w:val="center"/>
              <w:rPr>
                <w:rFonts w:ascii="Arial" w:hAnsi="Arial" w:cs="Arial"/>
                <w:spacing w:val="-5"/>
                <w:sz w:val="20"/>
                <w:szCs w:val="20"/>
              </w:rPr>
            </w:pPr>
            <w:r w:rsidRPr="005C5842">
              <w:rPr>
                <w:rFonts w:ascii="Arial" w:hAnsi="Arial" w:cs="Arial"/>
                <w:spacing w:val="-5"/>
                <w:sz w:val="20"/>
                <w:szCs w:val="20"/>
              </w:rPr>
              <w:t>кошторисних</w:t>
            </w:r>
          </w:p>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розрахунків</w:t>
            </w:r>
          </w:p>
        </w:tc>
        <w:tc>
          <w:tcPr>
            <w:tcW w:w="680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keepLines/>
              <w:autoSpaceDE w:val="0"/>
              <w:autoSpaceDN w:val="0"/>
              <w:spacing w:after="0" w:line="240" w:lineRule="auto"/>
              <w:jc w:val="center"/>
              <w:rPr>
                <w:rFonts w:ascii="Arial" w:hAnsi="Arial" w:cs="Arial"/>
                <w:spacing w:val="-5"/>
                <w:sz w:val="20"/>
                <w:szCs w:val="20"/>
              </w:rPr>
            </w:pPr>
            <w:r w:rsidRPr="005C5842">
              <w:rPr>
                <w:rFonts w:ascii="Arial" w:hAnsi="Arial" w:cs="Arial"/>
                <w:spacing w:val="-5"/>
                <w:sz w:val="20"/>
                <w:szCs w:val="20"/>
              </w:rPr>
              <w:t>Найменування глав, будівель, споруд, лінійних об'єктів інженерно-</w:t>
            </w:r>
          </w:p>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транспортної інфраструктури, робіт і витрат</w:t>
            </w:r>
          </w:p>
        </w:tc>
        <w:tc>
          <w:tcPr>
            <w:tcW w:w="5672" w:type="dxa"/>
            <w:gridSpan w:val="4"/>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Кошторисна вартість, тис.грн.</w:t>
            </w:r>
          </w:p>
        </w:tc>
      </w:tr>
      <w:tr w:rsidR="00747682" w:rsidRPr="005C5842" w:rsidTr="001F5E53">
        <w:tc>
          <w:tcPr>
            <w:tcW w:w="680"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Arial" w:hAnsi="Arial" w:cs="Arial"/>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Arial" w:hAnsi="Arial" w:cs="Arial"/>
                <w:sz w:val="20"/>
                <w:szCs w:val="20"/>
              </w:rPr>
            </w:pPr>
          </w:p>
        </w:tc>
        <w:tc>
          <w:tcPr>
            <w:tcW w:w="6804" w:type="dxa"/>
            <w:gridSpan w:val="2"/>
            <w:vMerge/>
            <w:tcBorders>
              <w:top w:val="single" w:sz="4" w:space="0" w:color="auto"/>
              <w:left w:val="single" w:sz="4" w:space="0" w:color="auto"/>
              <w:bottom w:val="single" w:sz="4" w:space="0" w:color="auto"/>
              <w:right w:val="single" w:sz="4" w:space="0" w:color="auto"/>
            </w:tcBorders>
            <w:vAlign w:val="center"/>
            <w:hideMark/>
          </w:tcPr>
          <w:p w:rsidR="00747682" w:rsidRPr="005C5842" w:rsidRDefault="00747682" w:rsidP="007A09D1">
            <w:pPr>
              <w:spacing w:after="0" w:line="240" w:lineRule="auto"/>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autoSpaceDE w:val="0"/>
              <w:autoSpaceDN w:val="0"/>
              <w:adjustRightInd w:val="0"/>
              <w:spacing w:after="0" w:line="240" w:lineRule="auto"/>
              <w:rPr>
                <w:rFonts w:ascii="Times New Roman" w:hAnsi="Times New Roman"/>
              </w:rPr>
            </w:pPr>
            <w:r w:rsidRPr="005C5842">
              <w:rPr>
                <w:rFonts w:ascii="Arial" w:hAnsi="Arial" w:cs="Arial"/>
                <w:sz w:val="16"/>
                <w:szCs w:val="16"/>
              </w:rPr>
              <w:t xml:space="preserve">   </w:t>
            </w:r>
            <w:r w:rsidRPr="005C5842">
              <w:rPr>
                <w:rFonts w:ascii="Times New Roman" w:hAnsi="Times New Roman"/>
              </w:rPr>
              <w:t xml:space="preserve"> </w:t>
            </w:r>
          </w:p>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будівельнихробіт</w:t>
            </w:r>
          </w:p>
          <w:p w:rsidR="00747682" w:rsidRPr="005C5842" w:rsidRDefault="00747682" w:rsidP="007A09D1">
            <w:pPr>
              <w:spacing w:after="0" w:line="240" w:lineRule="auto"/>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pacing w:val="-5"/>
                <w:sz w:val="20"/>
                <w:szCs w:val="20"/>
              </w:rPr>
            </w:pPr>
            <w:r w:rsidRPr="005C5842">
              <w:rPr>
                <w:rFonts w:ascii="Arial" w:hAnsi="Arial" w:cs="Arial"/>
                <w:spacing w:val="-5"/>
                <w:sz w:val="20"/>
                <w:szCs w:val="20"/>
              </w:rPr>
              <w:t>устаткування,</w:t>
            </w:r>
          </w:p>
          <w:p w:rsidR="00747682" w:rsidRPr="005C5842" w:rsidRDefault="00747682" w:rsidP="007A09D1">
            <w:pPr>
              <w:keepLines/>
              <w:autoSpaceDE w:val="0"/>
              <w:autoSpaceDN w:val="0"/>
              <w:spacing w:after="0" w:line="240" w:lineRule="auto"/>
              <w:jc w:val="center"/>
              <w:rPr>
                <w:rFonts w:ascii="Arial" w:hAnsi="Arial" w:cs="Arial"/>
                <w:spacing w:val="-5"/>
                <w:sz w:val="20"/>
                <w:szCs w:val="20"/>
              </w:rPr>
            </w:pPr>
            <w:r w:rsidRPr="005C5842">
              <w:rPr>
                <w:rFonts w:ascii="Arial" w:hAnsi="Arial" w:cs="Arial"/>
                <w:spacing w:val="-5"/>
                <w:sz w:val="20"/>
                <w:szCs w:val="20"/>
              </w:rPr>
              <w:t>меблів та</w:t>
            </w:r>
          </w:p>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інвентарю</w:t>
            </w:r>
          </w:p>
        </w:tc>
        <w:tc>
          <w:tcPr>
            <w:tcW w:w="141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pacing w:val="-5"/>
                <w:sz w:val="20"/>
                <w:szCs w:val="20"/>
              </w:rPr>
            </w:pPr>
            <w:r w:rsidRPr="005C5842">
              <w:rPr>
                <w:rFonts w:ascii="Arial" w:hAnsi="Arial" w:cs="Arial"/>
                <w:spacing w:val="-5"/>
                <w:sz w:val="20"/>
                <w:szCs w:val="20"/>
              </w:rPr>
              <w:t>інших</w:t>
            </w:r>
          </w:p>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витрат</w:t>
            </w:r>
          </w:p>
        </w:tc>
        <w:tc>
          <w:tcPr>
            <w:tcW w:w="141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pacing w:val="-5"/>
                <w:sz w:val="20"/>
                <w:szCs w:val="20"/>
              </w:rPr>
            </w:pPr>
            <w:r w:rsidRPr="005C5842">
              <w:rPr>
                <w:rFonts w:ascii="Arial" w:hAnsi="Arial" w:cs="Arial"/>
                <w:spacing w:val="-5"/>
                <w:sz w:val="20"/>
                <w:szCs w:val="20"/>
              </w:rPr>
              <w:t>загальна</w:t>
            </w:r>
          </w:p>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вартість</w:t>
            </w:r>
          </w:p>
        </w:tc>
      </w:tr>
      <w:tr w:rsidR="00747682" w:rsidRPr="005C5842" w:rsidTr="001F5E53">
        <w:tc>
          <w:tcPr>
            <w:tcW w:w="680"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2</w:t>
            </w:r>
          </w:p>
        </w:tc>
        <w:tc>
          <w:tcPr>
            <w:tcW w:w="6804" w:type="dxa"/>
            <w:gridSpan w:val="2"/>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5</w:t>
            </w:r>
          </w:p>
        </w:tc>
        <w:tc>
          <w:tcPr>
            <w:tcW w:w="141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6</w:t>
            </w:r>
          </w:p>
        </w:tc>
        <w:tc>
          <w:tcPr>
            <w:tcW w:w="1418" w:type="dxa"/>
            <w:tcBorders>
              <w:top w:val="single" w:sz="4" w:space="0" w:color="auto"/>
              <w:left w:val="single" w:sz="4" w:space="0" w:color="auto"/>
              <w:bottom w:val="single" w:sz="4" w:space="0" w:color="auto"/>
              <w:right w:val="single" w:sz="4"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7</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c>
          <w:tcPr>
            <w:tcW w:w="1701"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b/>
                <w:bCs/>
                <w:spacing w:val="-5"/>
                <w:sz w:val="20"/>
                <w:szCs w:val="20"/>
              </w:rPr>
            </w:pPr>
            <w:r w:rsidRPr="005C5842">
              <w:rPr>
                <w:rFonts w:ascii="Arial" w:hAnsi="Arial" w:cs="Arial"/>
                <w:b/>
                <w:bCs/>
                <w:spacing w:val="-5"/>
                <w:sz w:val="20"/>
                <w:szCs w:val="20"/>
              </w:rPr>
              <w:t xml:space="preserve">    </w:t>
            </w:r>
          </w:p>
          <w:p w:rsidR="00747682" w:rsidRPr="005C5842" w:rsidRDefault="00747682" w:rsidP="007A09D1">
            <w:pPr>
              <w:keepLines/>
              <w:autoSpaceDE w:val="0"/>
              <w:autoSpaceDN w:val="0"/>
              <w:spacing w:after="0" w:line="240" w:lineRule="auto"/>
              <w:rPr>
                <w:rFonts w:ascii="Arial" w:hAnsi="Arial" w:cs="Arial"/>
                <w:b/>
                <w:bCs/>
                <w:spacing w:val="-5"/>
                <w:sz w:val="20"/>
                <w:szCs w:val="20"/>
              </w:rPr>
            </w:pPr>
            <w:r w:rsidRPr="005C5842">
              <w:rPr>
                <w:rFonts w:ascii="Arial" w:hAnsi="Arial" w:cs="Arial"/>
                <w:b/>
                <w:bCs/>
                <w:spacing w:val="-5"/>
                <w:sz w:val="20"/>
                <w:szCs w:val="20"/>
              </w:rPr>
              <w:t>Глава 2. Об'єкти основного призначення</w:t>
            </w:r>
          </w:p>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 xml:space="preserve">    </w:t>
            </w:r>
          </w:p>
        </w:tc>
        <w:tc>
          <w:tcPr>
            <w:tcW w:w="1418" w:type="dxa"/>
            <w:tcBorders>
              <w:top w:val="nil"/>
              <w:left w:val="nil"/>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418" w:type="dxa"/>
            <w:tcBorders>
              <w:top w:val="nil"/>
              <w:left w:val="single" w:sz="8" w:space="0" w:color="auto"/>
              <w:bottom w:val="nil"/>
              <w:right w:val="nil"/>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418" w:type="dxa"/>
            <w:tcBorders>
              <w:top w:val="nil"/>
              <w:left w:val="single" w:sz="8" w:space="0" w:color="auto"/>
              <w:bottom w:val="nil"/>
              <w:right w:val="nil"/>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418" w:type="dxa"/>
            <w:tcBorders>
              <w:top w:val="nil"/>
              <w:left w:val="single" w:sz="8" w:space="0" w:color="auto"/>
              <w:bottom w:val="nil"/>
              <w:right w:val="single" w:sz="4"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w:t>
            </w:r>
          </w:p>
        </w:tc>
        <w:tc>
          <w:tcPr>
            <w:tcW w:w="1701"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02-01</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pacing w:val="-5"/>
                <w:sz w:val="20"/>
                <w:szCs w:val="20"/>
              </w:rPr>
            </w:pPr>
            <w:r w:rsidRPr="005C5842">
              <w:rPr>
                <w:rFonts w:ascii="Arial" w:hAnsi="Arial" w:cs="Arial"/>
                <w:spacing w:val="-5"/>
                <w:sz w:val="20"/>
                <w:szCs w:val="20"/>
              </w:rPr>
              <w:t>Реконструкція каналізаційного колодця  у селищі Розділ Стрийського</w:t>
            </w:r>
          </w:p>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району Львівської області.</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Разом по главi 2:</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Разом по главах 1-7:</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Разом по главах 1-8:</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Разом по главах 1-9:</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Разом по главах 1-12:</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18,34628</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Настанова [4.38]</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Кошторисний прибуток (П)</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0,11475</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0,11475</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Настанова [4.39]</w:t>
            </w:r>
          </w:p>
        </w:tc>
        <w:tc>
          <w:tcPr>
            <w:tcW w:w="6804" w:type="dxa"/>
            <w:gridSpan w:val="2"/>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b/>
                <w:bCs/>
                <w:spacing w:val="-5"/>
                <w:sz w:val="20"/>
                <w:szCs w:val="20"/>
              </w:rPr>
            </w:pPr>
            <w:r w:rsidRPr="005C5842">
              <w:rPr>
                <w:rFonts w:ascii="Arial" w:hAnsi="Arial" w:cs="Arial"/>
                <w:b/>
                <w:bCs/>
                <w:spacing w:val="-5"/>
                <w:sz w:val="20"/>
                <w:szCs w:val="20"/>
              </w:rPr>
              <w:t>Кошти на покриття адміністративних витрат будівельних</w:t>
            </w:r>
          </w:p>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організацій (АВ)</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0,05835</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0,05835</w:t>
            </w:r>
          </w:p>
        </w:tc>
      </w:tr>
    </w:tbl>
    <w:p w:rsidR="00747682" w:rsidRPr="005C5842" w:rsidRDefault="00747682" w:rsidP="007A09D1">
      <w:pPr>
        <w:spacing w:after="0" w:line="240" w:lineRule="auto"/>
        <w:rPr>
          <w:rFonts w:ascii="Times New Roman" w:hAnsi="Times New Roman"/>
          <w:sz w:val="2"/>
          <w:szCs w:val="2"/>
        </w:rPr>
        <w:sectPr w:rsidR="00747682" w:rsidRPr="005C5842" w:rsidSect="001F5E53">
          <w:pgSz w:w="16840" w:h="11907" w:orient="landscape"/>
          <w:pgMar w:top="650" w:right="851" w:bottom="367" w:left="1134" w:header="720" w:footer="720" w:gutter="0"/>
          <w:cols w:space="720"/>
        </w:sectPr>
      </w:pPr>
    </w:p>
    <w:tbl>
      <w:tblPr>
        <w:tblW w:w="0" w:type="auto"/>
        <w:tblLayout w:type="fixed"/>
        <w:tblCellMar>
          <w:left w:w="28" w:type="dxa"/>
          <w:right w:w="28" w:type="dxa"/>
        </w:tblCellMar>
        <w:tblLook w:val="04A0" w:firstRow="1" w:lastRow="0" w:firstColumn="1" w:lastColumn="0" w:noHBand="0" w:noVBand="1"/>
      </w:tblPr>
      <w:tblGrid>
        <w:gridCol w:w="680"/>
        <w:gridCol w:w="1701"/>
        <w:gridCol w:w="794"/>
        <w:gridCol w:w="3119"/>
        <w:gridCol w:w="2891"/>
        <w:gridCol w:w="1418"/>
        <w:gridCol w:w="1418"/>
        <w:gridCol w:w="1418"/>
        <w:gridCol w:w="1418"/>
      </w:tblGrid>
      <w:tr w:rsidR="00747682" w:rsidRPr="005C5842" w:rsidTr="001F5E53">
        <w:tc>
          <w:tcPr>
            <w:tcW w:w="680" w:type="dxa"/>
            <w:tcBorders>
              <w:top w:val="single" w:sz="8" w:space="0" w:color="auto"/>
              <w:left w:val="single" w:sz="8" w:space="0" w:color="auto"/>
              <w:bottom w:val="single" w:sz="8" w:space="0" w:color="auto"/>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lastRenderedPageBreak/>
              <w:t>1</w:t>
            </w:r>
          </w:p>
        </w:tc>
        <w:tc>
          <w:tcPr>
            <w:tcW w:w="1701" w:type="dxa"/>
            <w:tcBorders>
              <w:top w:val="single" w:sz="8" w:space="0" w:color="auto"/>
              <w:left w:val="nil"/>
              <w:bottom w:val="single" w:sz="8" w:space="0" w:color="auto"/>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2</w:t>
            </w:r>
          </w:p>
        </w:tc>
        <w:tc>
          <w:tcPr>
            <w:tcW w:w="6804" w:type="dxa"/>
            <w:gridSpan w:val="3"/>
            <w:tcBorders>
              <w:top w:val="single" w:sz="8" w:space="0" w:color="auto"/>
              <w:left w:val="nil"/>
              <w:bottom w:val="single" w:sz="8" w:space="0" w:color="auto"/>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3</w:t>
            </w:r>
          </w:p>
        </w:tc>
        <w:tc>
          <w:tcPr>
            <w:tcW w:w="1418" w:type="dxa"/>
            <w:tcBorders>
              <w:top w:val="single" w:sz="8" w:space="0" w:color="auto"/>
              <w:left w:val="nil"/>
              <w:bottom w:val="single" w:sz="8" w:space="0" w:color="auto"/>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4</w:t>
            </w:r>
          </w:p>
        </w:tc>
        <w:tc>
          <w:tcPr>
            <w:tcW w:w="1418" w:type="dxa"/>
            <w:tcBorders>
              <w:top w:val="single" w:sz="8" w:space="0" w:color="auto"/>
              <w:left w:val="nil"/>
              <w:bottom w:val="single" w:sz="8" w:space="0" w:color="auto"/>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5</w:t>
            </w:r>
          </w:p>
        </w:tc>
        <w:tc>
          <w:tcPr>
            <w:tcW w:w="1418" w:type="dxa"/>
            <w:tcBorders>
              <w:top w:val="single" w:sz="8" w:space="0" w:color="auto"/>
              <w:left w:val="nil"/>
              <w:bottom w:val="single" w:sz="8" w:space="0" w:color="auto"/>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6</w:t>
            </w:r>
          </w:p>
        </w:tc>
        <w:tc>
          <w:tcPr>
            <w:tcW w:w="1418" w:type="dxa"/>
            <w:tcBorders>
              <w:top w:val="single" w:sz="8" w:space="0" w:color="auto"/>
              <w:left w:val="nil"/>
              <w:bottom w:val="single" w:sz="8" w:space="0" w:color="auto"/>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7</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3"/>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Разом</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18,46103</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0,05835</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18,51938</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Настанова [4.43]</w:t>
            </w:r>
          </w:p>
        </w:tc>
        <w:tc>
          <w:tcPr>
            <w:tcW w:w="6804" w:type="dxa"/>
            <w:gridSpan w:val="3"/>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Податок на додану вартість</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3,70388</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3,70388</w:t>
            </w:r>
          </w:p>
        </w:tc>
      </w:tr>
      <w:tr w:rsidR="00747682" w:rsidRPr="005C5842" w:rsidTr="001F5E53">
        <w:tc>
          <w:tcPr>
            <w:tcW w:w="680" w:type="dxa"/>
            <w:tcBorders>
              <w:top w:val="nil"/>
              <w:left w:val="single" w:sz="8" w:space="0" w:color="auto"/>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nil"/>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3"/>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b/>
                <w:bCs/>
                <w:spacing w:val="-5"/>
                <w:sz w:val="20"/>
                <w:szCs w:val="20"/>
              </w:rPr>
              <w:t>Всього по зведеному кошторисному розрахунку</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18,46103</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 xml:space="preserve">  -    </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3,76223</w:t>
            </w:r>
          </w:p>
        </w:tc>
        <w:tc>
          <w:tcPr>
            <w:tcW w:w="1418" w:type="dxa"/>
            <w:tcBorders>
              <w:top w:val="nil"/>
              <w:left w:val="nil"/>
              <w:bottom w:val="nil"/>
              <w:right w:val="single" w:sz="8" w:space="0" w:color="auto"/>
            </w:tcBorders>
            <w:hideMark/>
          </w:tcPr>
          <w:p w:rsidR="00747682" w:rsidRPr="005C5842" w:rsidRDefault="00747682" w:rsidP="007A09D1">
            <w:pPr>
              <w:keepLines/>
              <w:autoSpaceDE w:val="0"/>
              <w:autoSpaceDN w:val="0"/>
              <w:spacing w:after="0" w:line="240" w:lineRule="auto"/>
              <w:jc w:val="center"/>
              <w:rPr>
                <w:rFonts w:ascii="Arial" w:hAnsi="Arial" w:cs="Arial"/>
                <w:sz w:val="20"/>
                <w:szCs w:val="20"/>
              </w:rPr>
            </w:pPr>
            <w:r w:rsidRPr="005C5842">
              <w:rPr>
                <w:rFonts w:ascii="Arial" w:hAnsi="Arial" w:cs="Arial"/>
                <w:spacing w:val="-5"/>
                <w:sz w:val="20"/>
                <w:szCs w:val="20"/>
              </w:rPr>
              <w:t>22,22326</w:t>
            </w:r>
          </w:p>
        </w:tc>
      </w:tr>
      <w:tr w:rsidR="00747682" w:rsidRPr="005C5842" w:rsidTr="001F5E53">
        <w:tc>
          <w:tcPr>
            <w:tcW w:w="680" w:type="dxa"/>
            <w:tcBorders>
              <w:top w:val="nil"/>
              <w:left w:val="single" w:sz="8" w:space="0" w:color="auto"/>
              <w:bottom w:val="single" w:sz="8" w:space="0" w:color="auto"/>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701" w:type="dxa"/>
            <w:tcBorders>
              <w:top w:val="nil"/>
              <w:left w:val="nil"/>
              <w:bottom w:val="single" w:sz="8" w:space="0" w:color="auto"/>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6804" w:type="dxa"/>
            <w:gridSpan w:val="3"/>
            <w:tcBorders>
              <w:top w:val="nil"/>
              <w:left w:val="nil"/>
              <w:bottom w:val="single" w:sz="8" w:space="0" w:color="auto"/>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418" w:type="dxa"/>
            <w:tcBorders>
              <w:top w:val="nil"/>
              <w:left w:val="nil"/>
              <w:bottom w:val="single" w:sz="8" w:space="0" w:color="auto"/>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418" w:type="dxa"/>
            <w:tcBorders>
              <w:top w:val="nil"/>
              <w:left w:val="nil"/>
              <w:bottom w:val="single" w:sz="8" w:space="0" w:color="auto"/>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418" w:type="dxa"/>
            <w:tcBorders>
              <w:top w:val="nil"/>
              <w:left w:val="nil"/>
              <w:bottom w:val="single" w:sz="8" w:space="0" w:color="auto"/>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1418" w:type="dxa"/>
            <w:tcBorders>
              <w:top w:val="nil"/>
              <w:left w:val="nil"/>
              <w:bottom w:val="single" w:sz="8" w:space="0" w:color="auto"/>
              <w:right w:val="single" w:sz="8" w:space="0" w:color="auto"/>
            </w:tcBorders>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r>
      <w:tr w:rsidR="00747682" w:rsidRPr="005C5842" w:rsidTr="001F5E53">
        <w:tc>
          <w:tcPr>
            <w:tcW w:w="14856" w:type="dxa"/>
            <w:gridSpan w:val="9"/>
          </w:tcPr>
          <w:p w:rsidR="00747682" w:rsidRPr="005C5842" w:rsidRDefault="00747682" w:rsidP="007A09D1">
            <w:pPr>
              <w:keepLines/>
              <w:autoSpaceDE w:val="0"/>
              <w:autoSpaceDN w:val="0"/>
              <w:spacing w:after="0" w:line="240" w:lineRule="auto"/>
              <w:rPr>
                <w:rFonts w:ascii="Arial" w:hAnsi="Arial" w:cs="Arial"/>
                <w:spacing w:val="-5"/>
                <w:sz w:val="20"/>
                <w:szCs w:val="20"/>
              </w:rPr>
            </w:pPr>
          </w:p>
          <w:p w:rsidR="00747682" w:rsidRPr="005C5842" w:rsidRDefault="00747682" w:rsidP="007A09D1">
            <w:pPr>
              <w:keepLines/>
              <w:autoSpaceDE w:val="0"/>
              <w:autoSpaceDN w:val="0"/>
              <w:spacing w:after="0" w:line="240" w:lineRule="auto"/>
              <w:rPr>
                <w:rFonts w:ascii="Arial" w:hAnsi="Arial" w:cs="Arial"/>
                <w:spacing w:val="-5"/>
                <w:sz w:val="20"/>
                <w:szCs w:val="20"/>
              </w:rPr>
            </w:pPr>
          </w:p>
          <w:p w:rsidR="00747682" w:rsidRPr="005C5842" w:rsidRDefault="00747682" w:rsidP="007A09D1">
            <w:pPr>
              <w:keepLines/>
              <w:autoSpaceDE w:val="0"/>
              <w:autoSpaceDN w:val="0"/>
              <w:spacing w:after="0" w:line="240" w:lineRule="auto"/>
              <w:rPr>
                <w:rFonts w:ascii="Arial" w:hAnsi="Arial" w:cs="Arial"/>
                <w:spacing w:val="-5"/>
                <w:sz w:val="20"/>
                <w:szCs w:val="20"/>
              </w:rPr>
            </w:pPr>
            <w:r w:rsidRPr="005C5842">
              <w:rPr>
                <w:rFonts w:ascii="Arial" w:hAnsi="Arial" w:cs="Arial"/>
                <w:spacing w:val="-5"/>
                <w:sz w:val="20"/>
                <w:szCs w:val="20"/>
              </w:rPr>
              <w:t xml:space="preserve">   </w:t>
            </w:r>
          </w:p>
          <w:p w:rsidR="00747682" w:rsidRPr="005C5842" w:rsidRDefault="00747682" w:rsidP="007A09D1">
            <w:pPr>
              <w:keepLines/>
              <w:autoSpaceDE w:val="0"/>
              <w:autoSpaceDN w:val="0"/>
              <w:spacing w:after="0" w:line="240" w:lineRule="auto"/>
              <w:rPr>
                <w:rFonts w:ascii="Arial" w:hAnsi="Arial" w:cs="Arial"/>
                <w:sz w:val="20"/>
                <w:szCs w:val="20"/>
              </w:rPr>
            </w:pPr>
          </w:p>
        </w:tc>
      </w:tr>
      <w:tr w:rsidR="00747682" w:rsidRPr="005C5842" w:rsidTr="001F5E53">
        <w:tc>
          <w:tcPr>
            <w:tcW w:w="14856" w:type="dxa"/>
            <w:gridSpan w:val="9"/>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r>
      <w:tr w:rsidR="00747682" w:rsidRPr="005C5842" w:rsidTr="001F5E53">
        <w:tc>
          <w:tcPr>
            <w:tcW w:w="14856" w:type="dxa"/>
            <w:gridSpan w:val="9"/>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r>
      <w:tr w:rsidR="00747682" w:rsidRPr="005C5842" w:rsidTr="001F5E53">
        <w:tc>
          <w:tcPr>
            <w:tcW w:w="3175" w:type="dxa"/>
            <w:gridSpan w:val="3"/>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Керівник проєктної організації </w:t>
            </w:r>
          </w:p>
        </w:tc>
        <w:tc>
          <w:tcPr>
            <w:tcW w:w="3119" w:type="dxa"/>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__________________________</w:t>
            </w:r>
          </w:p>
        </w:tc>
        <w:tc>
          <w:tcPr>
            <w:tcW w:w="8562" w:type="dxa"/>
            <w:gridSpan w:val="5"/>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r>
      <w:tr w:rsidR="00747682" w:rsidRPr="005C5842" w:rsidTr="001F5E53">
        <w:tc>
          <w:tcPr>
            <w:tcW w:w="3175" w:type="dxa"/>
            <w:gridSpan w:val="3"/>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3119" w:type="dxa"/>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8562" w:type="dxa"/>
            <w:gridSpan w:val="5"/>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r>
      <w:tr w:rsidR="00747682" w:rsidRPr="005C5842" w:rsidTr="001F5E53">
        <w:tc>
          <w:tcPr>
            <w:tcW w:w="3175" w:type="dxa"/>
            <w:gridSpan w:val="3"/>
            <w:hideMark/>
          </w:tcPr>
          <w:p w:rsidR="00747682" w:rsidRPr="005C5842" w:rsidRDefault="00747682" w:rsidP="007A09D1">
            <w:pPr>
              <w:keepLines/>
              <w:autoSpaceDE w:val="0"/>
              <w:autoSpaceDN w:val="0"/>
              <w:spacing w:after="0" w:line="240" w:lineRule="auto"/>
              <w:rPr>
                <w:rFonts w:ascii="Arial" w:hAnsi="Arial" w:cs="Arial"/>
                <w:spacing w:val="-5"/>
                <w:sz w:val="20"/>
                <w:szCs w:val="20"/>
              </w:rPr>
            </w:pPr>
            <w:r w:rsidRPr="005C5842">
              <w:rPr>
                <w:rFonts w:ascii="Arial" w:hAnsi="Arial" w:cs="Arial"/>
                <w:spacing w:val="-5"/>
                <w:sz w:val="20"/>
                <w:szCs w:val="20"/>
              </w:rPr>
              <w:t>Головний інженер проєкту</w:t>
            </w:r>
          </w:p>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(Головний архітектор проєкту)</w:t>
            </w:r>
          </w:p>
        </w:tc>
        <w:tc>
          <w:tcPr>
            <w:tcW w:w="3119" w:type="dxa"/>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__________________________</w:t>
            </w:r>
          </w:p>
        </w:tc>
        <w:tc>
          <w:tcPr>
            <w:tcW w:w="8562" w:type="dxa"/>
            <w:gridSpan w:val="5"/>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r>
      <w:tr w:rsidR="00747682" w:rsidRPr="005C5842" w:rsidTr="001F5E53">
        <w:tc>
          <w:tcPr>
            <w:tcW w:w="3175" w:type="dxa"/>
            <w:gridSpan w:val="3"/>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3119" w:type="dxa"/>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c>
          <w:tcPr>
            <w:tcW w:w="8562" w:type="dxa"/>
            <w:gridSpan w:val="5"/>
            <w:hideMark/>
          </w:tcPr>
          <w:p w:rsidR="00747682" w:rsidRPr="005C5842" w:rsidRDefault="00747682" w:rsidP="007A09D1">
            <w:pPr>
              <w:autoSpaceDE w:val="0"/>
              <w:autoSpaceDN w:val="0"/>
              <w:adjustRightInd w:val="0"/>
              <w:spacing w:after="0" w:line="240" w:lineRule="auto"/>
              <w:rPr>
                <w:rFonts w:ascii="Arial" w:hAnsi="Arial" w:cs="Arial"/>
                <w:sz w:val="16"/>
                <w:szCs w:val="16"/>
              </w:rPr>
            </w:pPr>
            <w:r w:rsidRPr="005C5842">
              <w:rPr>
                <w:rFonts w:ascii="Arial" w:hAnsi="Arial" w:cs="Arial"/>
                <w:sz w:val="16"/>
                <w:szCs w:val="16"/>
              </w:rPr>
              <w:t xml:space="preserve"> </w:t>
            </w:r>
          </w:p>
        </w:tc>
      </w:tr>
      <w:tr w:rsidR="00747682" w:rsidRPr="005C5842" w:rsidTr="001F5E53">
        <w:tc>
          <w:tcPr>
            <w:tcW w:w="3175" w:type="dxa"/>
            <w:gridSpan w:val="3"/>
          </w:tcPr>
          <w:p w:rsidR="00747682" w:rsidRPr="005C5842" w:rsidRDefault="00747682" w:rsidP="007A09D1">
            <w:pPr>
              <w:keepLines/>
              <w:autoSpaceDE w:val="0"/>
              <w:autoSpaceDN w:val="0"/>
              <w:spacing w:after="0" w:line="240" w:lineRule="auto"/>
              <w:rPr>
                <w:rFonts w:ascii="Arial" w:hAnsi="Arial" w:cs="Arial"/>
                <w:spacing w:val="-5"/>
                <w:sz w:val="20"/>
                <w:szCs w:val="20"/>
              </w:rPr>
            </w:pPr>
            <w:r w:rsidRPr="005C5842">
              <w:rPr>
                <w:rFonts w:ascii="Arial" w:hAnsi="Arial" w:cs="Arial"/>
                <w:spacing w:val="-5"/>
                <w:sz w:val="20"/>
                <w:szCs w:val="20"/>
              </w:rPr>
              <w:t xml:space="preserve">Керівник   </w:t>
            </w:r>
          </w:p>
          <w:p w:rsidR="00747682" w:rsidRPr="005C5842" w:rsidRDefault="00747682" w:rsidP="007A09D1">
            <w:pPr>
              <w:keepLines/>
              <w:autoSpaceDE w:val="0"/>
              <w:autoSpaceDN w:val="0"/>
              <w:spacing w:after="0" w:line="240" w:lineRule="auto"/>
              <w:rPr>
                <w:rFonts w:ascii="Arial" w:hAnsi="Arial" w:cs="Arial"/>
                <w:sz w:val="20"/>
                <w:szCs w:val="20"/>
              </w:rPr>
            </w:pPr>
          </w:p>
        </w:tc>
        <w:tc>
          <w:tcPr>
            <w:tcW w:w="3119" w:type="dxa"/>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__________________________</w:t>
            </w:r>
          </w:p>
        </w:tc>
        <w:tc>
          <w:tcPr>
            <w:tcW w:w="8562" w:type="dxa"/>
            <w:gridSpan w:val="5"/>
            <w:hideMark/>
          </w:tcPr>
          <w:p w:rsidR="00747682" w:rsidRPr="005C5842" w:rsidRDefault="00747682" w:rsidP="007A09D1">
            <w:pPr>
              <w:keepLines/>
              <w:autoSpaceDE w:val="0"/>
              <w:autoSpaceDN w:val="0"/>
              <w:spacing w:after="0" w:line="240" w:lineRule="auto"/>
              <w:rPr>
                <w:rFonts w:ascii="Arial" w:hAnsi="Arial" w:cs="Arial"/>
                <w:sz w:val="20"/>
                <w:szCs w:val="20"/>
              </w:rPr>
            </w:pPr>
            <w:r w:rsidRPr="005C5842">
              <w:rPr>
                <w:rFonts w:ascii="Arial" w:hAnsi="Arial" w:cs="Arial"/>
                <w:spacing w:val="-5"/>
                <w:sz w:val="20"/>
                <w:szCs w:val="20"/>
              </w:rPr>
              <w:t xml:space="preserve"> </w:t>
            </w:r>
          </w:p>
        </w:tc>
      </w:tr>
    </w:tbl>
    <w:p w:rsidR="00747682" w:rsidRPr="005C5842" w:rsidRDefault="00747682" w:rsidP="007A09D1">
      <w:pPr>
        <w:autoSpaceDE w:val="0"/>
        <w:autoSpaceDN w:val="0"/>
        <w:spacing w:after="0" w:line="240" w:lineRule="auto"/>
        <w:rPr>
          <w:rFonts w:ascii="Times New Roman" w:hAnsi="Times New Roman"/>
          <w:sz w:val="24"/>
          <w:szCs w:val="24"/>
        </w:rPr>
      </w:pPr>
    </w:p>
    <w:p w:rsidR="00747682" w:rsidRPr="005C5842" w:rsidRDefault="00747682" w:rsidP="007A09D1">
      <w:pPr>
        <w:autoSpaceDE w:val="0"/>
        <w:autoSpaceDN w:val="0"/>
        <w:spacing w:after="0" w:line="240" w:lineRule="auto"/>
        <w:rPr>
          <w:rFonts w:ascii="Times New Roman" w:hAnsi="Times New Roman"/>
        </w:rPr>
      </w:pPr>
      <w:r w:rsidRPr="005C5842">
        <w:rPr>
          <w:rFonts w:ascii="Times New Roman" w:hAnsi="Times New Roman"/>
          <w:sz w:val="24"/>
          <w:szCs w:val="24"/>
        </w:rPr>
        <w:t xml:space="preserve"> </w:t>
      </w:r>
    </w:p>
    <w:p w:rsidR="00747682" w:rsidRPr="005C5842" w:rsidRDefault="00747682" w:rsidP="007A09D1">
      <w:pPr>
        <w:spacing w:after="0" w:line="240" w:lineRule="auto"/>
        <w:jc w:val="center"/>
        <w:rPr>
          <w:rFonts w:ascii="Times New Roman" w:hAnsi="Times New Roman"/>
          <w:sz w:val="24"/>
          <w:szCs w:val="24"/>
          <w:lang w:val="uk-UA" w:eastAsia="ru-RU"/>
        </w:rPr>
      </w:pPr>
    </w:p>
    <w:p w:rsidR="00747682" w:rsidRPr="005C5842" w:rsidRDefault="007A09D1" w:rsidP="007A09D1">
      <w:pPr>
        <w:spacing w:after="0" w:line="240" w:lineRule="auto"/>
        <w:jc w:val="center"/>
        <w:rPr>
          <w:rFonts w:ascii="Times New Roman" w:hAnsi="Times New Roman"/>
          <w:noProof/>
          <w:sz w:val="24"/>
          <w:szCs w:val="24"/>
          <w:lang w:val="uk-UA" w:eastAsia="ru-RU"/>
        </w:rPr>
      </w:pPr>
      <w:r w:rsidRPr="005C5842">
        <w:rPr>
          <w:rFonts w:ascii="Times New Roman" w:hAnsi="Times New Roman"/>
          <w:noProof/>
          <w:sz w:val="24"/>
          <w:szCs w:val="24"/>
          <w:lang w:val="uk-UA" w:eastAsia="ru-RU"/>
        </w:rPr>
        <w:t>Керуючий справами виконавчого комітету</w:t>
      </w:r>
      <w:r w:rsidRPr="005C5842">
        <w:rPr>
          <w:rFonts w:ascii="Times New Roman" w:hAnsi="Times New Roman"/>
          <w:noProof/>
          <w:sz w:val="24"/>
          <w:szCs w:val="24"/>
          <w:lang w:val="uk-UA" w:eastAsia="ru-RU"/>
        </w:rPr>
        <w:tab/>
      </w:r>
      <w:r w:rsidRPr="005C5842">
        <w:rPr>
          <w:rFonts w:ascii="Times New Roman" w:hAnsi="Times New Roman"/>
          <w:noProof/>
          <w:sz w:val="24"/>
          <w:szCs w:val="24"/>
          <w:lang w:val="uk-UA" w:eastAsia="ru-RU"/>
        </w:rPr>
        <w:tab/>
      </w:r>
      <w:r w:rsidRPr="005C5842">
        <w:rPr>
          <w:rFonts w:ascii="Times New Roman" w:hAnsi="Times New Roman"/>
          <w:noProof/>
          <w:sz w:val="24"/>
          <w:szCs w:val="24"/>
          <w:lang w:val="uk-UA" w:eastAsia="ru-RU"/>
        </w:rPr>
        <w:tab/>
        <w:t>Анатолій МЕЛЬНІКОВ</w:t>
      </w:r>
    </w:p>
    <w:p w:rsidR="00747682" w:rsidRPr="005C5842" w:rsidRDefault="00747682" w:rsidP="007A09D1">
      <w:pPr>
        <w:spacing w:after="0" w:line="240" w:lineRule="auto"/>
        <w:rPr>
          <w:rFonts w:ascii="Times New Roman" w:hAnsi="Times New Roman"/>
          <w:noProof/>
          <w:sz w:val="24"/>
          <w:szCs w:val="24"/>
          <w:lang w:eastAsia="ru-RU"/>
        </w:rPr>
      </w:pPr>
    </w:p>
    <w:p w:rsidR="00747682" w:rsidRPr="005C5842" w:rsidRDefault="00747682" w:rsidP="007A09D1">
      <w:pPr>
        <w:spacing w:after="0" w:line="240" w:lineRule="auto"/>
        <w:rPr>
          <w:rFonts w:eastAsia="Calibri"/>
          <w:lang w:val="uk-UA"/>
        </w:rPr>
      </w:pPr>
    </w:p>
    <w:p w:rsidR="00747682" w:rsidRPr="005C5842" w:rsidRDefault="00747682" w:rsidP="007A09D1">
      <w:pPr>
        <w:spacing w:after="0" w:line="240" w:lineRule="auto"/>
        <w:rPr>
          <w:rFonts w:eastAsia="Calibri"/>
          <w:lang w:val="uk-UA"/>
        </w:rPr>
      </w:pPr>
    </w:p>
    <w:p w:rsidR="00747682" w:rsidRPr="005C5842" w:rsidRDefault="00747682" w:rsidP="007A09D1">
      <w:pPr>
        <w:spacing w:after="0" w:line="240" w:lineRule="auto"/>
        <w:rPr>
          <w:rFonts w:eastAsia="Calibri"/>
          <w:lang w:val="uk-UA"/>
        </w:rPr>
        <w:sectPr w:rsidR="00747682" w:rsidRPr="005C5842" w:rsidSect="001F5E53">
          <w:pgSz w:w="16838" w:h="11906" w:orient="landscape"/>
          <w:pgMar w:top="1417" w:right="851" w:bottom="850" w:left="850" w:header="708" w:footer="708" w:gutter="0"/>
          <w:cols w:space="708"/>
          <w:docGrid w:linePitch="360"/>
        </w:sect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160</w:t>
      </w:r>
    </w:p>
    <w:p w:rsidR="002D3399" w:rsidRPr="005C5842" w:rsidRDefault="002D3399" w:rsidP="002D3399">
      <w:pPr>
        <w:spacing w:after="0" w:line="240" w:lineRule="auto"/>
        <w:rPr>
          <w:rFonts w:ascii="Times New Roman" w:hAnsi="Times New Roman"/>
          <w:b/>
          <w:sz w:val="24"/>
          <w:szCs w:val="24"/>
          <w:lang w:val="uk-UA" w:eastAsia="ru-RU"/>
        </w:rPr>
      </w:pPr>
    </w:p>
    <w:p w:rsidR="009C4D91" w:rsidRPr="005C5842" w:rsidRDefault="009C4D91" w:rsidP="009C4D91">
      <w:pPr>
        <w:spacing w:after="0" w:line="240" w:lineRule="auto"/>
        <w:ind w:right="-102"/>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Про передачу у приватну власність квартири</w:t>
      </w:r>
    </w:p>
    <w:p w:rsidR="009C4D91" w:rsidRPr="005C5842" w:rsidRDefault="009C4D91" w:rsidP="009C4D91">
      <w:pPr>
        <w:spacing w:after="0" w:line="240" w:lineRule="auto"/>
        <w:ind w:right="-102"/>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комунального житлового фонду, яка належать</w:t>
      </w:r>
    </w:p>
    <w:p w:rsidR="009C4D91" w:rsidRPr="005C5842" w:rsidRDefault="009C4D91" w:rsidP="009C4D91">
      <w:pPr>
        <w:spacing w:after="0" w:line="240" w:lineRule="auto"/>
        <w:ind w:right="-102"/>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 xml:space="preserve">Новороздільській міській раді </w:t>
      </w:r>
    </w:p>
    <w:p w:rsidR="009C4D91" w:rsidRPr="005C5842" w:rsidRDefault="009C4D91" w:rsidP="009C4D91">
      <w:pPr>
        <w:tabs>
          <w:tab w:val="left" w:pos="708"/>
        </w:tabs>
        <w:spacing w:after="0" w:line="240" w:lineRule="auto"/>
        <w:jc w:val="both"/>
        <w:rPr>
          <w:rFonts w:ascii="Times New Roman" w:eastAsia="MS Mincho" w:hAnsi="Times New Roman"/>
          <w:sz w:val="24"/>
          <w:szCs w:val="24"/>
          <w:lang w:val="uk-UA" w:eastAsia="ru-RU"/>
        </w:rPr>
      </w:pPr>
    </w:p>
    <w:p w:rsidR="009C4D91" w:rsidRPr="005C5842" w:rsidRDefault="009C4D91" w:rsidP="009C4D91">
      <w:pPr>
        <w:spacing w:after="0" w:line="240" w:lineRule="auto"/>
        <w:ind w:right="-102" w:firstLine="708"/>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9C4D91" w:rsidRPr="005C5842" w:rsidRDefault="009C4D91" w:rsidP="009C4D91">
      <w:pPr>
        <w:spacing w:after="0" w:line="240" w:lineRule="auto"/>
        <w:ind w:right="-102"/>
        <w:rPr>
          <w:rFonts w:ascii="Times New Roman" w:eastAsia="MS Mincho" w:hAnsi="Times New Roman"/>
          <w:sz w:val="24"/>
          <w:szCs w:val="24"/>
          <w:lang w:val="uk-UA" w:eastAsia="ru-RU"/>
        </w:rPr>
      </w:pPr>
    </w:p>
    <w:p w:rsidR="009C4D91" w:rsidRPr="005C5842" w:rsidRDefault="009C4D91" w:rsidP="009C4D91">
      <w:pPr>
        <w:spacing w:after="0" w:line="240" w:lineRule="auto"/>
        <w:ind w:right="-102"/>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В И Р І Ш И В:</w:t>
      </w:r>
    </w:p>
    <w:p w:rsidR="009C4D91" w:rsidRPr="005C5842" w:rsidRDefault="009C4D91" w:rsidP="009C4D91">
      <w:pPr>
        <w:spacing w:after="0" w:line="240" w:lineRule="auto"/>
        <w:ind w:right="-102" w:firstLine="708"/>
        <w:jc w:val="both"/>
        <w:rPr>
          <w:rFonts w:ascii="Times New Roman" w:eastAsia="MS Mincho" w:hAnsi="Times New Roman"/>
          <w:b/>
          <w:sz w:val="24"/>
          <w:szCs w:val="24"/>
          <w:lang w:val="uk-UA" w:eastAsia="ru-RU"/>
        </w:rPr>
      </w:pPr>
      <w:r w:rsidRPr="005C5842">
        <w:rPr>
          <w:rFonts w:ascii="Times New Roman" w:eastAsia="MS Mincho" w:hAnsi="Times New Roman"/>
          <w:sz w:val="24"/>
          <w:szCs w:val="24"/>
          <w:lang w:val="uk-UA" w:eastAsia="ru-RU"/>
        </w:rPr>
        <w:t>1.Передати у приватну власність квартиру комунального житлового фонду квартиронаймачу згідно з Додатком 1.</w:t>
      </w:r>
    </w:p>
    <w:p w:rsidR="009C4D91" w:rsidRPr="005C5842" w:rsidRDefault="009C4D91" w:rsidP="009C4D91">
      <w:pPr>
        <w:spacing w:after="0" w:line="240" w:lineRule="auto"/>
        <w:ind w:right="-102" w:firstLine="708"/>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2. Оформити право власності наймачеві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9C4D91" w:rsidRPr="005C5842" w:rsidRDefault="009C4D91" w:rsidP="009C4D91">
      <w:pPr>
        <w:spacing w:after="0" w:line="240" w:lineRule="auto"/>
        <w:ind w:right="-102" w:firstLine="708"/>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 xml:space="preserve">3. Затвердити Розрахунок </w:t>
      </w:r>
      <w:r w:rsidRPr="005C5842">
        <w:rPr>
          <w:rFonts w:ascii="Times New Roman" w:eastAsia="MS Mincho" w:hAnsi="Times New Roman"/>
          <w:bCs/>
          <w:sz w:val="24"/>
          <w:szCs w:val="24"/>
          <w:lang w:eastAsia="ru-RU"/>
        </w:rPr>
        <w:t>суми житлових чеків, що мають отримати громадяни у ході приватизації</w:t>
      </w:r>
      <w:r w:rsidRPr="005C5842">
        <w:rPr>
          <w:rFonts w:ascii="Times New Roman" w:eastAsia="MS Mincho" w:hAnsi="Times New Roman"/>
          <w:bCs/>
          <w:sz w:val="24"/>
          <w:szCs w:val="24"/>
          <w:lang w:val="uk-UA" w:eastAsia="ru-RU"/>
        </w:rPr>
        <w:t xml:space="preserve"> квартири</w:t>
      </w:r>
      <w:r w:rsidRPr="005C5842">
        <w:rPr>
          <w:rFonts w:ascii="Times New Roman" w:eastAsia="MS Mincho" w:hAnsi="Times New Roman"/>
          <w:sz w:val="24"/>
          <w:szCs w:val="24"/>
          <w:lang w:val="uk-UA" w:eastAsia="ru-RU"/>
        </w:rPr>
        <w:t xml:space="preserve">, згідно з Додатком 2 до рішення. </w:t>
      </w:r>
    </w:p>
    <w:p w:rsidR="009C4D91" w:rsidRPr="005C5842" w:rsidRDefault="009C4D91" w:rsidP="009C4D91">
      <w:pPr>
        <w:spacing w:after="0" w:line="240" w:lineRule="auto"/>
        <w:ind w:right="-102" w:firstLine="708"/>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9C4D91" w:rsidRPr="005C5842" w:rsidRDefault="009C4D91" w:rsidP="009C4D91">
      <w:pPr>
        <w:spacing w:after="0" w:line="240" w:lineRule="auto"/>
        <w:ind w:right="-102" w:firstLine="708"/>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9C4D91" w:rsidRPr="005C5842" w:rsidRDefault="009C4D91" w:rsidP="009C4D91">
      <w:pPr>
        <w:spacing w:after="0" w:line="240" w:lineRule="auto"/>
        <w:ind w:right="-102" w:firstLine="708"/>
        <w:jc w:val="both"/>
        <w:rPr>
          <w:rFonts w:ascii="Times New Roman" w:eastAsia="MS Mincho" w:hAnsi="Times New Roman"/>
          <w:sz w:val="24"/>
          <w:szCs w:val="24"/>
          <w:lang w:val="uk-UA" w:eastAsia="ru-RU"/>
        </w:rPr>
      </w:pPr>
    </w:p>
    <w:p w:rsidR="009C4D91" w:rsidRPr="005C5842" w:rsidRDefault="009C4D91" w:rsidP="00A87735">
      <w:pPr>
        <w:spacing w:after="0" w:line="240" w:lineRule="auto"/>
        <w:ind w:right="-102"/>
        <w:jc w:val="both"/>
        <w:rPr>
          <w:rFonts w:ascii="Times New Roman" w:eastAsia="MS Mincho" w:hAnsi="Times New Roman"/>
          <w:sz w:val="24"/>
          <w:szCs w:val="24"/>
          <w:lang w:val="uk-UA" w:eastAsia="ru-RU"/>
        </w:rPr>
      </w:pPr>
    </w:p>
    <w:p w:rsidR="009C4D91" w:rsidRPr="005C5842" w:rsidRDefault="009C4D91" w:rsidP="00A87735">
      <w:pPr>
        <w:spacing w:after="0" w:line="240" w:lineRule="auto"/>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МІСЬКИЙ ГОЛОВА                                                         Ярина ЯЦЕНКО</w:t>
      </w:r>
    </w:p>
    <w:p w:rsidR="009C4D91" w:rsidRPr="005C5842" w:rsidRDefault="009C4D91" w:rsidP="009C4D91">
      <w:pPr>
        <w:spacing w:after="0" w:line="240" w:lineRule="auto"/>
        <w:rPr>
          <w:rFonts w:ascii="Times New Roman" w:eastAsia="MS Mincho" w:hAnsi="Times New Roman"/>
          <w:sz w:val="24"/>
          <w:szCs w:val="24"/>
          <w:lang w:val="uk-UA" w:eastAsia="ru-RU"/>
        </w:rPr>
      </w:pPr>
    </w:p>
    <w:p w:rsidR="009C4D91" w:rsidRPr="005C5842" w:rsidRDefault="009C4D91" w:rsidP="009C4D91">
      <w:pPr>
        <w:spacing w:after="0" w:line="240" w:lineRule="auto"/>
        <w:jc w:val="right"/>
        <w:rPr>
          <w:rFonts w:ascii="Times New Roman" w:eastAsia="MS Mincho" w:hAnsi="Times New Roman"/>
          <w:b/>
          <w:sz w:val="24"/>
          <w:szCs w:val="24"/>
          <w:lang w:val="uk-UA" w:eastAsia="ru-RU"/>
        </w:rPr>
      </w:pPr>
    </w:p>
    <w:p w:rsidR="009C4D91" w:rsidRPr="005C5842" w:rsidRDefault="009C4D91" w:rsidP="009C4D91">
      <w:pPr>
        <w:spacing w:after="0" w:line="240" w:lineRule="auto"/>
        <w:jc w:val="right"/>
        <w:rPr>
          <w:rFonts w:ascii="Times New Roman" w:eastAsia="MS Mincho" w:hAnsi="Times New Roman"/>
          <w:b/>
          <w:sz w:val="24"/>
          <w:szCs w:val="24"/>
          <w:lang w:val="uk-UA" w:eastAsia="ru-RU"/>
        </w:rPr>
      </w:pPr>
    </w:p>
    <w:p w:rsidR="009C4D91" w:rsidRPr="005C5842" w:rsidRDefault="009C4D91"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9C4D91" w:rsidRPr="005C5842" w:rsidRDefault="009C4D91" w:rsidP="00730D9D">
      <w:pPr>
        <w:spacing w:after="0" w:line="240" w:lineRule="auto"/>
        <w:rPr>
          <w:rFonts w:ascii="Times New Roman" w:eastAsia="MS Mincho" w:hAnsi="Times New Roman"/>
          <w:b/>
          <w:sz w:val="24"/>
          <w:szCs w:val="24"/>
          <w:lang w:val="uk-UA" w:eastAsia="ru-RU"/>
        </w:rPr>
      </w:pPr>
    </w:p>
    <w:p w:rsidR="009C4D91" w:rsidRPr="005C5842" w:rsidRDefault="009C4D91" w:rsidP="009C4D91">
      <w:pPr>
        <w:spacing w:after="0" w:line="240" w:lineRule="auto"/>
        <w:jc w:val="right"/>
        <w:rPr>
          <w:rFonts w:ascii="Times New Roman" w:eastAsia="MS Mincho" w:hAnsi="Times New Roman"/>
          <w:b/>
          <w:sz w:val="24"/>
          <w:szCs w:val="24"/>
          <w:lang w:val="uk-UA" w:eastAsia="ru-RU"/>
        </w:rPr>
      </w:pPr>
    </w:p>
    <w:p w:rsidR="009C4D91" w:rsidRPr="005C5842" w:rsidRDefault="009C4D91" w:rsidP="009C4D91">
      <w:pPr>
        <w:spacing w:after="0" w:line="240" w:lineRule="auto"/>
        <w:jc w:val="right"/>
        <w:rPr>
          <w:rFonts w:ascii="Times New Roman" w:eastAsia="MS Mincho" w:hAnsi="Times New Roman"/>
          <w:sz w:val="24"/>
          <w:szCs w:val="24"/>
          <w:lang w:val="uk-UA" w:eastAsia="ru-RU"/>
        </w:rPr>
      </w:pPr>
      <w:r w:rsidRPr="005C5842">
        <w:rPr>
          <w:rFonts w:ascii="Times New Roman" w:eastAsia="MS Mincho" w:hAnsi="Times New Roman"/>
          <w:b/>
          <w:sz w:val="24"/>
          <w:szCs w:val="24"/>
          <w:lang w:val="uk-UA" w:eastAsia="ru-RU"/>
        </w:rPr>
        <w:t>Додаток 1</w:t>
      </w:r>
      <w:r w:rsidRPr="005C5842">
        <w:rPr>
          <w:rFonts w:ascii="Times New Roman" w:eastAsia="MS Mincho" w:hAnsi="Times New Roman"/>
          <w:b/>
          <w:sz w:val="24"/>
          <w:szCs w:val="24"/>
          <w:lang w:val="uk-UA" w:eastAsia="ru-RU"/>
        </w:rPr>
        <w:br/>
      </w:r>
      <w:r w:rsidRPr="005C5842">
        <w:rPr>
          <w:rFonts w:ascii="Times New Roman" w:eastAsia="MS Mincho" w:hAnsi="Times New Roman"/>
          <w:sz w:val="24"/>
          <w:szCs w:val="24"/>
          <w:lang w:val="uk-UA" w:eastAsia="ru-RU"/>
        </w:rPr>
        <w:t xml:space="preserve">до  рішення №  </w:t>
      </w:r>
      <w:r w:rsidR="00A87735" w:rsidRPr="005C5842">
        <w:rPr>
          <w:rFonts w:ascii="Times New Roman" w:eastAsia="MS Mincho" w:hAnsi="Times New Roman"/>
          <w:sz w:val="24"/>
          <w:szCs w:val="24"/>
          <w:lang w:val="uk-UA" w:eastAsia="ru-RU"/>
        </w:rPr>
        <w:t>160 від 22</w:t>
      </w:r>
      <w:r w:rsidRPr="005C5842">
        <w:rPr>
          <w:rFonts w:ascii="Times New Roman" w:eastAsia="MS Mincho" w:hAnsi="Times New Roman"/>
          <w:sz w:val="24"/>
          <w:szCs w:val="24"/>
          <w:lang w:val="uk-UA" w:eastAsia="ru-RU"/>
        </w:rPr>
        <w:t xml:space="preserve">.05.2025 року </w:t>
      </w:r>
    </w:p>
    <w:p w:rsidR="009C4D91" w:rsidRPr="005C5842" w:rsidRDefault="009C4D91" w:rsidP="009C4D91">
      <w:pPr>
        <w:spacing w:after="0" w:line="240" w:lineRule="auto"/>
        <w:jc w:val="right"/>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Виконавчого комітету Новороздільської міської ради</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5C5842">
        <w:rPr>
          <w:rFonts w:ascii="Times New Roman" w:eastAsia="Arial Unicode MS" w:hAnsi="Times New Roman"/>
          <w:b/>
          <w:bCs/>
          <w:sz w:val="24"/>
          <w:szCs w:val="24"/>
          <w:lang w:val="uk-UA" w:eastAsia="ru-RU"/>
        </w:rPr>
        <w:t>С П И С О К</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5C5842">
        <w:rPr>
          <w:rFonts w:ascii="Times New Roman" w:eastAsia="Arial Unicode MS" w:hAnsi="Times New Roman"/>
          <w:b/>
          <w:bCs/>
          <w:sz w:val="24"/>
          <w:szCs w:val="24"/>
          <w:lang w:val="uk-UA"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9C4D91" w:rsidRPr="005C5842" w:rsidTr="008E7FD8">
        <w:tc>
          <w:tcPr>
            <w:tcW w:w="540" w:type="dxa"/>
            <w:hideMark/>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w:t>
            </w:r>
          </w:p>
        </w:tc>
        <w:tc>
          <w:tcPr>
            <w:tcW w:w="1800" w:type="dxa"/>
            <w:hideMark/>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Назва вулиці</w:t>
            </w:r>
          </w:p>
        </w:tc>
        <w:tc>
          <w:tcPr>
            <w:tcW w:w="720" w:type="dxa"/>
            <w:hideMark/>
          </w:tcPr>
          <w:p w:rsidR="009C4D91" w:rsidRPr="005C5842" w:rsidRDefault="009C4D91" w:rsidP="009C4D91">
            <w:pPr>
              <w:spacing w:after="0" w:line="252" w:lineRule="auto"/>
              <w:ind w:left="66" w:hanging="85"/>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 буд.</w:t>
            </w:r>
          </w:p>
        </w:tc>
        <w:tc>
          <w:tcPr>
            <w:tcW w:w="720" w:type="dxa"/>
            <w:hideMark/>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w:t>
            </w:r>
          </w:p>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 xml:space="preserve"> кв.</w:t>
            </w:r>
          </w:p>
        </w:tc>
        <w:tc>
          <w:tcPr>
            <w:tcW w:w="4500" w:type="dxa"/>
            <w:hideMark/>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Прізвище, ім’я, по-батькові</w:t>
            </w:r>
          </w:p>
        </w:tc>
        <w:tc>
          <w:tcPr>
            <w:tcW w:w="932" w:type="dxa"/>
            <w:hideMark/>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Заг.</w:t>
            </w:r>
          </w:p>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площа</w:t>
            </w:r>
          </w:p>
        </w:tc>
        <w:tc>
          <w:tcPr>
            <w:tcW w:w="1295" w:type="dxa"/>
            <w:hideMark/>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bCs/>
                <w:sz w:val="24"/>
                <w:szCs w:val="24"/>
                <w:lang w:val="uk" w:eastAsia="ru-RU"/>
              </w:rPr>
              <w:t>Вартість житлових чеків</w:t>
            </w:r>
          </w:p>
        </w:tc>
      </w:tr>
      <w:tr w:rsidR="009C4D91" w:rsidRPr="005C5842" w:rsidTr="008E7FD8">
        <w:trPr>
          <w:trHeight w:val="614"/>
        </w:trPr>
        <w:tc>
          <w:tcPr>
            <w:tcW w:w="540" w:type="dxa"/>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1.</w:t>
            </w:r>
          </w:p>
          <w:p w:rsidR="009C4D91" w:rsidRPr="005C5842" w:rsidRDefault="009C4D91" w:rsidP="009C4D91">
            <w:pPr>
              <w:spacing w:after="0" w:line="252" w:lineRule="auto"/>
              <w:rPr>
                <w:rFonts w:ascii="Times New Roman" w:eastAsia="Arial Unicode MS" w:hAnsi="Times New Roman"/>
                <w:b/>
                <w:sz w:val="24"/>
                <w:szCs w:val="24"/>
                <w:lang w:val="uk-UA" w:eastAsia="ru-RU"/>
              </w:rPr>
            </w:pPr>
          </w:p>
          <w:p w:rsidR="009C4D91" w:rsidRPr="005C5842" w:rsidRDefault="009C4D91" w:rsidP="009C4D91">
            <w:pPr>
              <w:spacing w:after="0" w:line="252" w:lineRule="auto"/>
              <w:rPr>
                <w:rFonts w:ascii="Times New Roman" w:eastAsia="Arial Unicode MS" w:hAnsi="Times New Roman"/>
                <w:b/>
                <w:sz w:val="24"/>
                <w:szCs w:val="24"/>
                <w:lang w:val="uk-UA" w:eastAsia="ru-RU"/>
              </w:rPr>
            </w:pPr>
          </w:p>
        </w:tc>
        <w:tc>
          <w:tcPr>
            <w:tcW w:w="1800" w:type="dxa"/>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вулиця</w:t>
            </w:r>
          </w:p>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Чорновола</w:t>
            </w:r>
          </w:p>
          <w:p w:rsidR="009C4D91" w:rsidRPr="005C5842" w:rsidRDefault="009C4D91" w:rsidP="009C4D91">
            <w:pPr>
              <w:spacing w:after="0" w:line="252" w:lineRule="auto"/>
              <w:rPr>
                <w:rFonts w:ascii="Times New Roman" w:eastAsia="Arial Unicode MS" w:hAnsi="Times New Roman"/>
                <w:b/>
                <w:sz w:val="24"/>
                <w:szCs w:val="24"/>
                <w:lang w:val="uk-UA" w:eastAsia="ru-RU"/>
              </w:rPr>
            </w:pPr>
          </w:p>
        </w:tc>
        <w:tc>
          <w:tcPr>
            <w:tcW w:w="720" w:type="dxa"/>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3-А</w:t>
            </w:r>
          </w:p>
          <w:p w:rsidR="009C4D91" w:rsidRPr="005C5842" w:rsidRDefault="009C4D91" w:rsidP="009C4D91">
            <w:pPr>
              <w:spacing w:after="0" w:line="252" w:lineRule="auto"/>
              <w:rPr>
                <w:rFonts w:ascii="Times New Roman" w:eastAsia="Arial Unicode MS" w:hAnsi="Times New Roman"/>
                <w:b/>
                <w:sz w:val="24"/>
                <w:szCs w:val="24"/>
                <w:lang w:val="uk-UA" w:eastAsia="ru-RU"/>
              </w:rPr>
            </w:pPr>
          </w:p>
          <w:p w:rsidR="009C4D91" w:rsidRPr="005C5842" w:rsidRDefault="009C4D91" w:rsidP="009C4D91">
            <w:pPr>
              <w:spacing w:after="0" w:line="252" w:lineRule="auto"/>
              <w:rPr>
                <w:rFonts w:ascii="Times New Roman" w:eastAsia="Arial Unicode MS" w:hAnsi="Times New Roman"/>
                <w:b/>
                <w:sz w:val="24"/>
                <w:szCs w:val="24"/>
                <w:lang w:val="uk-UA" w:eastAsia="ru-RU"/>
              </w:rPr>
            </w:pPr>
          </w:p>
        </w:tc>
        <w:tc>
          <w:tcPr>
            <w:tcW w:w="720" w:type="dxa"/>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 xml:space="preserve"> 12</w:t>
            </w:r>
          </w:p>
          <w:p w:rsidR="009C4D91" w:rsidRPr="005C5842" w:rsidRDefault="009C4D91" w:rsidP="009C4D91">
            <w:pPr>
              <w:spacing w:after="0" w:line="252" w:lineRule="auto"/>
              <w:rPr>
                <w:rFonts w:ascii="Times New Roman" w:eastAsia="Arial Unicode MS" w:hAnsi="Times New Roman"/>
                <w:b/>
                <w:sz w:val="24"/>
                <w:szCs w:val="24"/>
                <w:lang w:val="uk-UA" w:eastAsia="ru-RU"/>
              </w:rPr>
            </w:pPr>
          </w:p>
          <w:p w:rsidR="009C4D91" w:rsidRPr="005C5842" w:rsidRDefault="009C4D91" w:rsidP="009C4D91">
            <w:pPr>
              <w:spacing w:after="0" w:line="252" w:lineRule="auto"/>
              <w:rPr>
                <w:rFonts w:ascii="Times New Roman" w:eastAsia="Arial Unicode MS" w:hAnsi="Times New Roman"/>
                <w:b/>
                <w:sz w:val="24"/>
                <w:szCs w:val="24"/>
                <w:lang w:val="uk-UA" w:eastAsia="ru-RU"/>
              </w:rPr>
            </w:pPr>
          </w:p>
        </w:tc>
        <w:tc>
          <w:tcPr>
            <w:tcW w:w="4500" w:type="dxa"/>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Мандзюк Ірина Василівна</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Мандзюк Василь Миколайович</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Дзьоба Дарія Миколаївна</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Равлінець Олег Дмитрович</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Благута Тетяна Дмитрівна</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Дзьоба Олександр Миколайович</w:t>
            </w:r>
          </w:p>
        </w:tc>
        <w:tc>
          <w:tcPr>
            <w:tcW w:w="932" w:type="dxa"/>
          </w:tcPr>
          <w:p w:rsidR="009C4D91" w:rsidRPr="005C5842" w:rsidRDefault="009C4D91" w:rsidP="009C4D91">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58,0</w:t>
            </w:r>
          </w:p>
          <w:p w:rsidR="009C4D91" w:rsidRPr="005C5842" w:rsidRDefault="009C4D91" w:rsidP="009C4D91">
            <w:pPr>
              <w:spacing w:after="0" w:line="252" w:lineRule="auto"/>
              <w:rPr>
                <w:rFonts w:ascii="Times New Roman" w:eastAsia="Arial Unicode MS" w:hAnsi="Times New Roman"/>
                <w:b/>
                <w:sz w:val="24"/>
                <w:szCs w:val="24"/>
                <w:lang w:val="uk-UA" w:eastAsia="ru-RU"/>
              </w:rPr>
            </w:pPr>
          </w:p>
        </w:tc>
        <w:tc>
          <w:tcPr>
            <w:tcW w:w="1295" w:type="dxa"/>
          </w:tcPr>
          <w:p w:rsidR="009C4D91" w:rsidRPr="005C5842" w:rsidRDefault="009C4D91" w:rsidP="009C4D91">
            <w:pPr>
              <w:spacing w:after="0" w:line="252" w:lineRule="auto"/>
              <w:ind w:left="196" w:hanging="196"/>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14,04 грн.</w:t>
            </w:r>
          </w:p>
          <w:p w:rsidR="009C4D91" w:rsidRPr="005C5842" w:rsidRDefault="009C4D91" w:rsidP="009C4D91">
            <w:pPr>
              <w:spacing w:after="0" w:line="252" w:lineRule="auto"/>
              <w:ind w:left="196" w:hanging="196"/>
              <w:rPr>
                <w:rFonts w:ascii="Times New Roman" w:eastAsia="Arial Unicode MS" w:hAnsi="Times New Roman"/>
                <w:b/>
                <w:sz w:val="24"/>
                <w:szCs w:val="24"/>
                <w:lang w:val="uk-UA" w:eastAsia="ru-RU"/>
              </w:rPr>
            </w:pPr>
          </w:p>
          <w:p w:rsidR="009C4D91" w:rsidRPr="005C5842" w:rsidRDefault="009C4D91" w:rsidP="009C4D91">
            <w:pPr>
              <w:spacing w:after="0" w:line="252" w:lineRule="auto"/>
              <w:ind w:left="196" w:hanging="196"/>
              <w:rPr>
                <w:rFonts w:ascii="Times New Roman" w:eastAsia="Arial Unicode MS" w:hAnsi="Times New Roman"/>
                <w:b/>
                <w:sz w:val="24"/>
                <w:szCs w:val="24"/>
                <w:lang w:val="uk-UA" w:eastAsia="ru-RU"/>
              </w:rPr>
            </w:pPr>
          </w:p>
        </w:tc>
      </w:tr>
    </w:tbl>
    <w:p w:rsidR="009C4D91" w:rsidRPr="005C5842" w:rsidRDefault="009C4D91" w:rsidP="009C4D91">
      <w:pPr>
        <w:spacing w:after="0" w:line="240" w:lineRule="auto"/>
        <w:ind w:firstLine="708"/>
        <w:jc w:val="both"/>
        <w:rPr>
          <w:rFonts w:ascii="Times New Roman" w:eastAsia="MS Mincho" w:hAnsi="Times New Roman"/>
          <w:b/>
          <w:sz w:val="28"/>
          <w:szCs w:val="28"/>
          <w:lang w:val="uk-UA" w:eastAsia="ru-RU"/>
        </w:rPr>
      </w:pPr>
    </w:p>
    <w:p w:rsidR="00A87735" w:rsidRPr="005C5842" w:rsidRDefault="00A87735" w:rsidP="00A87735">
      <w:pPr>
        <w:spacing w:after="0" w:line="240" w:lineRule="auto"/>
        <w:jc w:val="both"/>
        <w:rPr>
          <w:rFonts w:ascii="Times New Roman" w:eastAsia="MS Mincho" w:hAnsi="Times New Roman"/>
          <w:sz w:val="28"/>
          <w:szCs w:val="28"/>
          <w:lang w:val="uk-UA" w:eastAsia="ru-RU"/>
        </w:rPr>
      </w:pPr>
    </w:p>
    <w:p w:rsidR="009C4D91" w:rsidRPr="005C5842" w:rsidRDefault="009C4D91" w:rsidP="00A87735">
      <w:pPr>
        <w:spacing w:after="0" w:line="240" w:lineRule="auto"/>
        <w:jc w:val="both"/>
        <w:rPr>
          <w:rFonts w:ascii="Times New Roman" w:eastAsia="MS Mincho" w:hAnsi="Times New Roman"/>
          <w:sz w:val="28"/>
          <w:szCs w:val="28"/>
          <w:lang w:val="uk-UA" w:eastAsia="ru-RU"/>
        </w:rPr>
      </w:pPr>
      <w:r w:rsidRPr="005C5842">
        <w:rPr>
          <w:rFonts w:ascii="Times New Roman" w:eastAsia="MS Mincho" w:hAnsi="Times New Roman"/>
          <w:sz w:val="28"/>
          <w:szCs w:val="28"/>
          <w:lang w:val="uk-UA" w:eastAsia="ru-RU"/>
        </w:rPr>
        <w:t>Міський голова                                                                 Ярина ЯЦЕНКО</w:t>
      </w:r>
    </w:p>
    <w:p w:rsidR="009C4D91" w:rsidRPr="005C5842" w:rsidRDefault="009C4D91" w:rsidP="009C4D91">
      <w:pPr>
        <w:spacing w:after="0" w:line="240" w:lineRule="auto"/>
        <w:jc w:val="right"/>
        <w:rPr>
          <w:rFonts w:ascii="Times New Roman" w:eastAsia="MS Mincho" w:hAnsi="Times New Roman"/>
          <w:sz w:val="24"/>
          <w:szCs w:val="24"/>
          <w:lang w:val="uk-UA" w:eastAsia="ru-RU"/>
        </w:rPr>
      </w:pPr>
    </w:p>
    <w:p w:rsidR="009C4D91" w:rsidRPr="005C5842" w:rsidRDefault="009C4D91"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7213DD" w:rsidRPr="005C5842" w:rsidRDefault="007213DD" w:rsidP="00A87735">
      <w:pPr>
        <w:spacing w:after="0" w:line="240" w:lineRule="auto"/>
        <w:rPr>
          <w:rFonts w:ascii="Times New Roman" w:eastAsia="MS Mincho" w:hAnsi="Times New Roman"/>
          <w:b/>
          <w:sz w:val="24"/>
          <w:szCs w:val="24"/>
          <w:lang w:val="uk-UA" w:eastAsia="ru-RU"/>
        </w:rPr>
      </w:pPr>
    </w:p>
    <w:p w:rsidR="007213DD" w:rsidRPr="005C5842" w:rsidRDefault="007213DD" w:rsidP="009C4D91">
      <w:pPr>
        <w:spacing w:after="0" w:line="240" w:lineRule="auto"/>
        <w:jc w:val="right"/>
        <w:rPr>
          <w:rFonts w:ascii="Times New Roman" w:eastAsia="MS Mincho" w:hAnsi="Times New Roman"/>
          <w:b/>
          <w:sz w:val="24"/>
          <w:szCs w:val="24"/>
          <w:lang w:val="uk-UA" w:eastAsia="ru-RU"/>
        </w:rPr>
      </w:pPr>
    </w:p>
    <w:p w:rsidR="009C4D91" w:rsidRPr="005C5842" w:rsidRDefault="009C4D91" w:rsidP="009C4D91">
      <w:pPr>
        <w:spacing w:after="0" w:line="240" w:lineRule="auto"/>
        <w:jc w:val="right"/>
        <w:rPr>
          <w:rFonts w:ascii="Times New Roman" w:eastAsia="MS Mincho" w:hAnsi="Times New Roman"/>
          <w:sz w:val="24"/>
          <w:szCs w:val="24"/>
          <w:lang w:val="uk-UA" w:eastAsia="ru-RU"/>
        </w:rPr>
      </w:pPr>
      <w:r w:rsidRPr="005C5842">
        <w:rPr>
          <w:rFonts w:ascii="Times New Roman" w:eastAsia="MS Mincho" w:hAnsi="Times New Roman"/>
          <w:b/>
          <w:sz w:val="24"/>
          <w:szCs w:val="24"/>
          <w:lang w:val="uk-UA" w:eastAsia="ru-RU"/>
        </w:rPr>
        <w:t>Додаток 2</w:t>
      </w:r>
      <w:r w:rsidRPr="005C5842">
        <w:rPr>
          <w:rFonts w:ascii="Times New Roman" w:eastAsia="MS Mincho" w:hAnsi="Times New Roman"/>
          <w:b/>
          <w:sz w:val="24"/>
          <w:szCs w:val="24"/>
          <w:lang w:val="uk-UA" w:eastAsia="ru-RU"/>
        </w:rPr>
        <w:br/>
      </w:r>
      <w:r w:rsidR="00A87735" w:rsidRPr="005C5842">
        <w:rPr>
          <w:rFonts w:ascii="Times New Roman" w:eastAsia="MS Mincho" w:hAnsi="Times New Roman"/>
          <w:sz w:val="24"/>
          <w:szCs w:val="24"/>
          <w:lang w:val="uk-UA" w:eastAsia="ru-RU"/>
        </w:rPr>
        <w:t>до  рішення №  160від 22.</w:t>
      </w:r>
      <w:r w:rsidRPr="005C5842">
        <w:rPr>
          <w:rFonts w:ascii="Times New Roman" w:eastAsia="MS Mincho" w:hAnsi="Times New Roman"/>
          <w:sz w:val="24"/>
          <w:szCs w:val="24"/>
          <w:lang w:val="uk-UA" w:eastAsia="ru-RU"/>
        </w:rPr>
        <w:t xml:space="preserve">05. 2025 року </w:t>
      </w:r>
    </w:p>
    <w:p w:rsidR="009C4D91" w:rsidRPr="005C5842" w:rsidRDefault="009C4D91" w:rsidP="009C4D91">
      <w:pPr>
        <w:spacing w:after="0" w:line="240" w:lineRule="auto"/>
        <w:jc w:val="right"/>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Виконавчого комітету Новороздільської міської ради</w:t>
      </w:r>
    </w:p>
    <w:p w:rsidR="009C4D91" w:rsidRPr="005C5842" w:rsidRDefault="009C4D91" w:rsidP="009C4D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7213DD" w:rsidRPr="005C5842" w:rsidRDefault="007213DD" w:rsidP="009C4D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9C4D91" w:rsidRPr="005C5842" w:rsidRDefault="009C4D91" w:rsidP="009C4D91">
      <w:pPr>
        <w:spacing w:after="0" w:line="240" w:lineRule="auto"/>
        <w:jc w:val="center"/>
        <w:rPr>
          <w:rFonts w:ascii="Times New Roman" w:eastAsia="MS Mincho" w:hAnsi="Times New Roman"/>
          <w:b/>
          <w:bCs/>
          <w:sz w:val="24"/>
          <w:szCs w:val="24"/>
          <w:bdr w:val="none" w:sz="0" w:space="0" w:color="auto" w:frame="1"/>
          <w:lang w:eastAsia="ru-RU"/>
        </w:rPr>
      </w:pPr>
      <w:r w:rsidRPr="005C5842">
        <w:rPr>
          <w:rFonts w:ascii="Times New Roman" w:eastAsia="MS Mincho" w:hAnsi="Times New Roman"/>
          <w:b/>
          <w:bCs/>
          <w:sz w:val="24"/>
          <w:szCs w:val="24"/>
          <w:bdr w:val="none" w:sz="0" w:space="0" w:color="auto" w:frame="1"/>
          <w:lang w:eastAsia="ru-RU"/>
        </w:rPr>
        <w:t>РОЗРАХУНОК</w:t>
      </w:r>
    </w:p>
    <w:p w:rsidR="009C4D91" w:rsidRPr="005C5842" w:rsidRDefault="009C4D91" w:rsidP="009C4D91">
      <w:pPr>
        <w:spacing w:after="0" w:line="240" w:lineRule="auto"/>
        <w:jc w:val="center"/>
        <w:rPr>
          <w:rFonts w:ascii="Times New Roman" w:eastAsia="MS Mincho" w:hAnsi="Times New Roman"/>
          <w:b/>
          <w:bCs/>
          <w:sz w:val="24"/>
          <w:szCs w:val="24"/>
          <w:bdr w:val="none" w:sz="0" w:space="0" w:color="auto" w:frame="1"/>
          <w:lang w:val="uk-UA" w:eastAsia="ru-RU"/>
        </w:rPr>
      </w:pPr>
      <w:r w:rsidRPr="005C5842">
        <w:rPr>
          <w:rFonts w:ascii="Times New Roman" w:eastAsia="MS Mincho" w:hAnsi="Times New Roman"/>
          <w:b/>
          <w:bCs/>
          <w:sz w:val="24"/>
          <w:szCs w:val="24"/>
          <w:bdr w:val="none" w:sz="0" w:space="0" w:color="auto" w:frame="1"/>
          <w:lang w:eastAsia="ru-RU"/>
        </w:rPr>
        <w:t>суми житлових чеків, що мають отримати громадяни у ході приватизації</w:t>
      </w:r>
      <w:r w:rsidRPr="005C5842">
        <w:rPr>
          <w:rFonts w:ascii="Times New Roman" w:eastAsia="MS Mincho" w:hAnsi="Times New Roman"/>
          <w:b/>
          <w:bCs/>
          <w:sz w:val="24"/>
          <w:szCs w:val="24"/>
          <w:bdr w:val="none" w:sz="0" w:space="0" w:color="auto" w:frame="1"/>
          <w:lang w:val="uk-UA" w:eastAsia="ru-RU"/>
        </w:rPr>
        <w:t xml:space="preserve"> квартири №12 в будинку № 3-А по вулиці Чорновола в м. Новий Розділ Стрийського району Львівської області</w:t>
      </w:r>
    </w:p>
    <w:p w:rsidR="009C4D91" w:rsidRPr="005C5842" w:rsidRDefault="009C4D91" w:rsidP="009C4D91">
      <w:pPr>
        <w:spacing w:after="0" w:line="240" w:lineRule="auto"/>
        <w:jc w:val="center"/>
        <w:rPr>
          <w:rFonts w:ascii="Times New Roman" w:eastAsia="MS Mincho" w:hAnsi="Times New Roman"/>
          <w:b/>
          <w:bCs/>
          <w:sz w:val="24"/>
          <w:szCs w:val="24"/>
          <w:bdr w:val="none" w:sz="0" w:space="0" w:color="auto" w:frame="1"/>
          <w:lang w:val="uk-UA" w:eastAsia="ru-RU"/>
        </w:rPr>
      </w:pPr>
    </w:p>
    <w:p w:rsidR="009C4D91" w:rsidRPr="005C5842" w:rsidRDefault="009C4D91" w:rsidP="009C4D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5C5842">
        <w:rPr>
          <w:rFonts w:ascii="Times New Roman" w:eastAsia="MS Mincho" w:hAnsi="Times New Roman"/>
          <w:sz w:val="24"/>
          <w:szCs w:val="24"/>
          <w:lang w:val="uk-UA" w:eastAsia="ru-RU"/>
        </w:rPr>
        <w:t xml:space="preserve">     </w:t>
      </w:r>
      <w:r w:rsidRPr="005C5842">
        <w:rPr>
          <w:rFonts w:ascii="Times New Roman" w:eastAsia="MS Mincho" w:hAnsi="Times New Roman"/>
          <w:sz w:val="24"/>
          <w:szCs w:val="24"/>
          <w:lang w:eastAsia="ru-RU"/>
        </w:rPr>
        <w:t xml:space="preserve">1. Загальна  площа квартири, жилого приміщення у гуртожитку, (П) -  </w:t>
      </w:r>
      <w:r w:rsidRPr="005C5842">
        <w:rPr>
          <w:rFonts w:ascii="Times New Roman" w:eastAsia="MS Mincho" w:hAnsi="Times New Roman"/>
          <w:sz w:val="24"/>
          <w:szCs w:val="24"/>
          <w:lang w:val="uk-UA" w:eastAsia="ru-RU"/>
        </w:rPr>
        <w:t>58,0</w:t>
      </w:r>
      <w:r w:rsidRPr="005C5842">
        <w:rPr>
          <w:rFonts w:ascii="Times New Roman" w:eastAsia="MS Mincho" w:hAnsi="Times New Roman"/>
          <w:sz w:val="24"/>
          <w:szCs w:val="24"/>
          <w:lang w:eastAsia="ru-RU"/>
        </w:rPr>
        <w:t xml:space="preserve"> кв. м. </w:t>
      </w:r>
      <w:r w:rsidRPr="005C5842">
        <w:rPr>
          <w:rFonts w:ascii="Times New Roman" w:eastAsia="MS Mincho" w:hAnsi="Times New Roman"/>
          <w:sz w:val="24"/>
          <w:szCs w:val="24"/>
          <w:lang w:eastAsia="ru-RU"/>
        </w:rPr>
        <w:br/>
        <w:t xml:space="preserve">     2. Кількість  зареєстрованих  у квартирі, жилому приміщенні у гуртожитку, (М) - </w:t>
      </w:r>
      <w:r w:rsidRPr="005C5842">
        <w:rPr>
          <w:rFonts w:ascii="Times New Roman" w:eastAsia="MS Mincho" w:hAnsi="Times New Roman"/>
          <w:sz w:val="24"/>
          <w:szCs w:val="24"/>
          <w:lang w:val="uk-UA" w:eastAsia="ru-RU"/>
        </w:rPr>
        <w:t>6</w:t>
      </w:r>
      <w:r w:rsidRPr="005C5842">
        <w:rPr>
          <w:rFonts w:ascii="Times New Roman" w:eastAsia="MS Mincho" w:hAnsi="Times New Roman"/>
          <w:sz w:val="24"/>
          <w:szCs w:val="24"/>
          <w:lang w:eastAsia="ru-RU"/>
        </w:rPr>
        <w:t xml:space="preserve">. </w:t>
      </w:r>
      <w:r w:rsidRPr="005C5842">
        <w:rPr>
          <w:rFonts w:ascii="Times New Roman" w:eastAsia="MS Mincho" w:hAnsi="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5C5842">
        <w:rPr>
          <w:rFonts w:ascii="Times New Roman" w:eastAsia="MS Mincho" w:hAnsi="Times New Roman"/>
          <w:sz w:val="24"/>
          <w:szCs w:val="24"/>
          <w:lang w:eastAsia="ru-RU"/>
        </w:rPr>
        <w:br/>
      </w:r>
    </w:p>
    <w:p w:rsidR="009C4D91" w:rsidRPr="005C5842" w:rsidRDefault="009C4D91" w:rsidP="009C4D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5C5842">
        <w:rPr>
          <w:rFonts w:ascii="Times New Roman" w:eastAsia="MS Mincho" w:hAnsi="Times New Roman"/>
          <w:b/>
          <w:bCs/>
          <w:sz w:val="24"/>
          <w:szCs w:val="24"/>
          <w:bdr w:val="none" w:sz="0" w:space="0" w:color="auto" w:frame="1"/>
          <w:lang w:eastAsia="ru-RU"/>
        </w:rPr>
        <w:t xml:space="preserve">                     Пб = М х 21 + 10 =</w:t>
      </w:r>
      <w:r w:rsidRPr="005C5842">
        <w:rPr>
          <w:rFonts w:ascii="Times New Roman" w:eastAsia="MS Mincho" w:hAnsi="Times New Roman"/>
          <w:b/>
          <w:bCs/>
          <w:sz w:val="24"/>
          <w:szCs w:val="24"/>
          <w:bdr w:val="none" w:sz="0" w:space="0" w:color="auto" w:frame="1"/>
          <w:lang w:val="uk-UA" w:eastAsia="ru-RU"/>
        </w:rPr>
        <w:t>6</w:t>
      </w:r>
      <w:r w:rsidRPr="005C5842">
        <w:rPr>
          <w:rFonts w:ascii="Times New Roman" w:eastAsia="MS Mincho" w:hAnsi="Times New Roman"/>
          <w:b/>
          <w:bCs/>
          <w:sz w:val="24"/>
          <w:szCs w:val="24"/>
          <w:bdr w:val="none" w:sz="0" w:space="0" w:color="auto" w:frame="1"/>
          <w:lang w:eastAsia="ru-RU"/>
        </w:rPr>
        <w:t xml:space="preserve"> х 21 + 10 =</w:t>
      </w:r>
      <w:r w:rsidRPr="005C5842">
        <w:rPr>
          <w:rFonts w:ascii="Times New Roman" w:eastAsia="MS Mincho" w:hAnsi="Times New Roman"/>
          <w:b/>
          <w:bCs/>
          <w:sz w:val="24"/>
          <w:szCs w:val="24"/>
          <w:bdr w:val="none" w:sz="0" w:space="0" w:color="auto" w:frame="1"/>
          <w:lang w:val="uk-UA" w:eastAsia="ru-RU"/>
        </w:rPr>
        <w:t xml:space="preserve"> 136</w:t>
      </w:r>
      <w:r w:rsidRPr="005C5842">
        <w:rPr>
          <w:rFonts w:ascii="Times New Roman" w:eastAsia="MS Mincho" w:hAnsi="Times New Roman"/>
          <w:b/>
          <w:bCs/>
          <w:sz w:val="24"/>
          <w:szCs w:val="24"/>
          <w:bdr w:val="none" w:sz="0" w:space="0" w:color="auto" w:frame="1"/>
          <w:lang w:eastAsia="ru-RU"/>
        </w:rPr>
        <w:t xml:space="preserve"> кв. м. </w:t>
      </w:r>
    </w:p>
    <w:p w:rsidR="009C4D91" w:rsidRPr="005C5842" w:rsidRDefault="009C4D91" w:rsidP="009C4D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bdr w:val="none" w:sz="0" w:space="0" w:color="auto" w:frame="1"/>
          <w:lang w:eastAsia="ru-RU"/>
        </w:rPr>
      </w:pPr>
      <w:r w:rsidRPr="005C5842">
        <w:rPr>
          <w:rFonts w:ascii="Times New Roman" w:eastAsia="MS Mincho" w:hAnsi="Times New Roman"/>
          <w:sz w:val="24"/>
          <w:szCs w:val="24"/>
          <w:lang w:eastAsia="ru-RU"/>
        </w:rPr>
        <w:br/>
        <w:t xml:space="preserve">4. Сума житлових чеків, що підлягає видачі </w:t>
      </w:r>
      <w:r w:rsidRPr="005C5842">
        <w:rPr>
          <w:rFonts w:ascii="Times New Roman" w:eastAsia="MS Mincho" w:hAnsi="Times New Roman"/>
          <w:sz w:val="24"/>
          <w:szCs w:val="24"/>
          <w:lang w:val="uk-UA" w:eastAsia="ru-RU"/>
        </w:rPr>
        <w:t>мешканцям</w:t>
      </w:r>
      <w:r w:rsidRPr="005C5842">
        <w:rPr>
          <w:rFonts w:ascii="Times New Roman" w:eastAsia="MS Mincho" w:hAnsi="Times New Roman"/>
          <w:sz w:val="24"/>
          <w:szCs w:val="24"/>
          <w:lang w:eastAsia="ru-RU"/>
        </w:rPr>
        <w:t>, якщо П менше, ніж Пб:</w:t>
      </w:r>
      <w:r w:rsidRPr="005C5842">
        <w:rPr>
          <w:rFonts w:ascii="Courier New" w:eastAsia="MS Mincho" w:hAnsi="Courier New" w:cs="Courier New"/>
          <w:sz w:val="24"/>
          <w:szCs w:val="24"/>
          <w:lang w:eastAsia="ru-RU"/>
        </w:rPr>
        <w:t> </w:t>
      </w:r>
      <w:r w:rsidRPr="005C5842">
        <w:rPr>
          <w:rFonts w:ascii="Times New Roman" w:eastAsia="MS Mincho" w:hAnsi="Times New Roman"/>
          <w:sz w:val="24"/>
          <w:szCs w:val="24"/>
          <w:lang w:eastAsia="ru-RU"/>
        </w:rPr>
        <w:br/>
      </w:r>
      <w:r w:rsidRPr="005C5842">
        <w:rPr>
          <w:rFonts w:ascii="Times New Roman" w:eastAsia="MS Mincho" w:hAnsi="Times New Roman"/>
          <w:sz w:val="24"/>
          <w:szCs w:val="24"/>
          <w:lang w:eastAsia="ru-RU"/>
        </w:rPr>
        <w:br/>
        <w:t xml:space="preserve">            </w:t>
      </w:r>
      <w:r w:rsidRPr="005C5842">
        <w:rPr>
          <w:rFonts w:ascii="Times New Roman" w:eastAsia="MS Mincho" w:hAnsi="Times New Roman"/>
          <w:b/>
          <w:bCs/>
          <w:sz w:val="24"/>
          <w:szCs w:val="24"/>
          <w:lang w:eastAsia="ru-RU"/>
        </w:rPr>
        <w:t xml:space="preserve">Сч =     </w:t>
      </w:r>
      <w:r w:rsidRPr="005C5842">
        <w:rPr>
          <w:rFonts w:ascii="Times New Roman" w:eastAsia="MS Mincho" w:hAnsi="Times New Roman"/>
          <w:b/>
          <w:bCs/>
          <w:sz w:val="24"/>
          <w:szCs w:val="24"/>
          <w:lang w:val="uk-UA" w:eastAsia="ru-RU"/>
        </w:rPr>
        <w:t>(</w:t>
      </w:r>
      <w:r w:rsidRPr="005C5842">
        <w:rPr>
          <w:rFonts w:ascii="Times New Roman" w:eastAsia="MS Mincho" w:hAnsi="Times New Roman"/>
          <w:b/>
          <w:bCs/>
          <w:sz w:val="24"/>
          <w:szCs w:val="24"/>
          <w:lang w:eastAsia="ru-RU"/>
        </w:rPr>
        <w:t>Пб – П</w:t>
      </w:r>
      <w:r w:rsidRPr="005C5842">
        <w:rPr>
          <w:rFonts w:ascii="Times New Roman" w:eastAsia="MS Mincho" w:hAnsi="Times New Roman"/>
          <w:b/>
          <w:bCs/>
          <w:sz w:val="24"/>
          <w:szCs w:val="24"/>
          <w:lang w:val="uk-UA" w:eastAsia="ru-RU"/>
        </w:rPr>
        <w:t>)</w:t>
      </w:r>
      <w:r w:rsidRPr="005C5842">
        <w:rPr>
          <w:rFonts w:ascii="Times New Roman" w:eastAsia="MS Mincho" w:hAnsi="Times New Roman"/>
          <w:b/>
          <w:bCs/>
          <w:sz w:val="24"/>
          <w:szCs w:val="24"/>
          <w:lang w:eastAsia="ru-RU"/>
        </w:rPr>
        <w:t xml:space="preserve">    х А*,</w:t>
      </w:r>
      <w:r w:rsidRPr="005C5842">
        <w:rPr>
          <w:rFonts w:ascii="Courier New" w:eastAsia="MS Mincho" w:hAnsi="Courier New" w:cs="Courier New"/>
          <w:sz w:val="24"/>
          <w:szCs w:val="24"/>
          <w:lang w:eastAsia="ru-RU"/>
        </w:rPr>
        <w:t xml:space="preserve">      </w:t>
      </w:r>
      <w:r w:rsidRPr="005C5842">
        <w:rPr>
          <w:rFonts w:ascii="Times New Roman" w:eastAsia="MS Mincho" w:hAnsi="Times New Roman"/>
          <w:sz w:val="24"/>
          <w:szCs w:val="24"/>
          <w:lang w:eastAsia="ru-RU"/>
        </w:rPr>
        <w:t>Сч = </w:t>
      </w:r>
      <w:r w:rsidRPr="005C5842">
        <w:rPr>
          <w:rFonts w:ascii="Times New Roman" w:eastAsia="MS Mincho" w:hAnsi="Times New Roman"/>
          <w:sz w:val="24"/>
          <w:szCs w:val="24"/>
          <w:lang w:val="uk-UA" w:eastAsia="ru-RU"/>
        </w:rPr>
        <w:t>(136,0</w:t>
      </w:r>
      <w:r w:rsidRPr="005C5842">
        <w:rPr>
          <w:rFonts w:ascii="Times New Roman" w:eastAsia="MS Mincho" w:hAnsi="Times New Roman"/>
          <w:sz w:val="24"/>
          <w:szCs w:val="24"/>
          <w:lang w:eastAsia="ru-RU"/>
        </w:rPr>
        <w:t xml:space="preserve"> кв. м –</w:t>
      </w:r>
      <w:r w:rsidRPr="005C5842">
        <w:rPr>
          <w:rFonts w:ascii="Times New Roman" w:eastAsia="MS Mincho" w:hAnsi="Times New Roman"/>
          <w:sz w:val="24"/>
          <w:szCs w:val="24"/>
          <w:lang w:val="uk-UA" w:eastAsia="ru-RU"/>
        </w:rPr>
        <w:t xml:space="preserve"> 58,0</w:t>
      </w:r>
      <w:r w:rsidRPr="005C5842">
        <w:rPr>
          <w:rFonts w:ascii="Times New Roman" w:eastAsia="MS Mincho" w:hAnsi="Times New Roman"/>
          <w:sz w:val="24"/>
          <w:szCs w:val="24"/>
          <w:lang w:eastAsia="ru-RU"/>
        </w:rPr>
        <w:t xml:space="preserve"> кв. м</w:t>
      </w:r>
      <w:r w:rsidRPr="005C5842">
        <w:rPr>
          <w:rFonts w:ascii="Times New Roman" w:eastAsia="MS Mincho" w:hAnsi="Times New Roman"/>
          <w:sz w:val="24"/>
          <w:szCs w:val="24"/>
          <w:lang w:val="uk-UA" w:eastAsia="ru-RU"/>
        </w:rPr>
        <w:t>)</w:t>
      </w:r>
      <w:r w:rsidRPr="005C5842">
        <w:rPr>
          <w:rFonts w:ascii="Times New Roman" w:eastAsia="MS Mincho" w:hAnsi="Times New Roman"/>
          <w:sz w:val="24"/>
          <w:szCs w:val="24"/>
          <w:lang w:eastAsia="ru-RU"/>
        </w:rPr>
        <w:t xml:space="preserve">  х  0,18 грн </w:t>
      </w:r>
      <w:r w:rsidRPr="005C5842">
        <w:rPr>
          <w:rFonts w:ascii="Times New Roman" w:eastAsia="MS Mincho" w:hAnsi="Times New Roman"/>
          <w:b/>
          <w:bCs/>
          <w:sz w:val="24"/>
          <w:szCs w:val="24"/>
          <w:lang w:eastAsia="ru-RU"/>
        </w:rPr>
        <w:t>=</w:t>
      </w:r>
      <w:r w:rsidRPr="005C5842">
        <w:rPr>
          <w:rFonts w:ascii="Times New Roman" w:eastAsia="MS Mincho" w:hAnsi="Times New Roman"/>
          <w:b/>
          <w:bCs/>
          <w:sz w:val="24"/>
          <w:szCs w:val="24"/>
          <w:lang w:val="uk-UA" w:eastAsia="ru-RU"/>
        </w:rPr>
        <w:t xml:space="preserve">14,04 </w:t>
      </w:r>
      <w:r w:rsidRPr="005C5842">
        <w:rPr>
          <w:rFonts w:ascii="Times New Roman" w:eastAsia="MS Mincho" w:hAnsi="Times New Roman"/>
          <w:sz w:val="24"/>
          <w:szCs w:val="24"/>
          <w:lang w:eastAsia="ru-RU"/>
        </w:rPr>
        <w:t>грн.</w:t>
      </w:r>
      <w:r w:rsidRPr="005C5842">
        <w:rPr>
          <w:rFonts w:ascii="Times New Roman" w:eastAsia="MS Mincho" w:hAnsi="Times New Roman"/>
          <w:sz w:val="24"/>
          <w:szCs w:val="24"/>
          <w:lang w:eastAsia="ru-RU"/>
        </w:rPr>
        <w:br/>
        <w:t xml:space="preserve">                                                </w:t>
      </w:r>
      <w:r w:rsidRPr="005C5842">
        <w:rPr>
          <w:rFonts w:ascii="Times New Roman" w:eastAsia="MS Mincho" w:hAnsi="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5C5842">
        <w:rPr>
          <w:rFonts w:ascii="Times New Roman" w:eastAsia="MS Mincho" w:hAnsi="Times New Roman"/>
          <w:sz w:val="24"/>
          <w:szCs w:val="24"/>
          <w:bdr w:val="none" w:sz="0" w:space="0" w:color="auto" w:frame="1"/>
          <w:lang w:eastAsia="ru-RU"/>
        </w:rPr>
        <w:br/>
      </w:r>
    </w:p>
    <w:p w:rsidR="009C4D91" w:rsidRPr="005C5842" w:rsidRDefault="009C4D91" w:rsidP="009C4D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5C5842">
        <w:rPr>
          <w:rFonts w:ascii="Times New Roman" w:eastAsia="MS Mincho" w:hAnsi="Times New Roman"/>
          <w:sz w:val="24"/>
          <w:szCs w:val="24"/>
          <w:lang w:eastAsia="ru-RU"/>
        </w:rPr>
        <w:t xml:space="preserve">Підпис відповідальної за </w:t>
      </w:r>
      <w:r w:rsidRPr="005C5842">
        <w:rPr>
          <w:rFonts w:ascii="Times New Roman" w:eastAsia="MS Mincho" w:hAnsi="Times New Roman"/>
          <w:sz w:val="24"/>
          <w:szCs w:val="24"/>
          <w:lang w:eastAsia="ru-RU"/>
        </w:rPr>
        <w:br/>
        <w:t xml:space="preserve"> розрахунок особи                                   _________________ </w:t>
      </w:r>
      <w:r w:rsidRPr="005C5842">
        <w:rPr>
          <w:rFonts w:ascii="Times New Roman" w:eastAsia="MS Mincho" w:hAnsi="Times New Roman"/>
          <w:sz w:val="24"/>
          <w:szCs w:val="24"/>
          <w:lang w:val="uk-UA" w:eastAsia="ru-RU"/>
        </w:rPr>
        <w:t>Святослав БІЛЯК</w:t>
      </w:r>
      <w:r w:rsidRPr="005C5842">
        <w:rPr>
          <w:rFonts w:ascii="Times New Roman" w:eastAsia="MS Mincho" w:hAnsi="Times New Roman"/>
          <w:sz w:val="24"/>
          <w:szCs w:val="24"/>
          <w:lang w:eastAsia="ru-RU"/>
        </w:rPr>
        <w:br/>
      </w:r>
    </w:p>
    <w:p w:rsidR="009C4D91" w:rsidRPr="005C5842" w:rsidRDefault="009C4D91" w:rsidP="009C4D91">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 xml:space="preserve"> Підпис наймача, що приватизує квартиру, </w:t>
      </w:r>
      <w:r w:rsidRPr="005C5842">
        <w:rPr>
          <w:rFonts w:ascii="Times New Roman" w:eastAsia="MS Mincho" w:hAnsi="Times New Roman"/>
          <w:sz w:val="24"/>
          <w:szCs w:val="24"/>
          <w:lang w:val="uk-UA" w:eastAsia="ru-RU"/>
        </w:rPr>
        <w:br/>
        <w:t xml:space="preserve"> житлове приміщення у гуртожитку       _________________ Ірина МАНДЗЮК</w:t>
      </w:r>
    </w:p>
    <w:p w:rsidR="009C4D91" w:rsidRPr="005C5842" w:rsidRDefault="009C4D91" w:rsidP="009C4D91">
      <w:pPr>
        <w:spacing w:after="0" w:line="240" w:lineRule="auto"/>
        <w:ind w:firstLine="708"/>
        <w:jc w:val="both"/>
        <w:rPr>
          <w:rFonts w:ascii="Times New Roman" w:eastAsia="MS Mincho" w:hAnsi="Times New Roman"/>
          <w:b/>
          <w:sz w:val="28"/>
          <w:szCs w:val="28"/>
          <w:lang w:val="uk-UA" w:eastAsia="ru-RU"/>
        </w:rPr>
      </w:pPr>
    </w:p>
    <w:p w:rsidR="009C4D91" w:rsidRPr="005C5842" w:rsidRDefault="009C4D91" w:rsidP="009C4D91">
      <w:pPr>
        <w:spacing w:after="0" w:line="240" w:lineRule="auto"/>
        <w:ind w:firstLine="708"/>
        <w:jc w:val="both"/>
        <w:rPr>
          <w:rFonts w:ascii="Times New Roman" w:eastAsia="MS Mincho" w:hAnsi="Times New Roman"/>
          <w:b/>
          <w:sz w:val="28"/>
          <w:szCs w:val="28"/>
          <w:lang w:val="uk-UA" w:eastAsia="ru-RU"/>
        </w:rPr>
      </w:pPr>
    </w:p>
    <w:p w:rsidR="009C4D91" w:rsidRPr="005C5842" w:rsidRDefault="009C4D91" w:rsidP="009C4D91">
      <w:pPr>
        <w:spacing w:after="0" w:line="240" w:lineRule="auto"/>
        <w:ind w:firstLine="708"/>
        <w:jc w:val="both"/>
        <w:rPr>
          <w:rFonts w:ascii="Times New Roman" w:eastAsia="MS Mincho" w:hAnsi="Times New Roman"/>
          <w:sz w:val="28"/>
          <w:szCs w:val="28"/>
          <w:lang w:val="uk-UA" w:eastAsia="ru-RU"/>
        </w:rPr>
      </w:pPr>
      <w:r w:rsidRPr="005C5842">
        <w:rPr>
          <w:rFonts w:ascii="Times New Roman" w:eastAsia="MS Mincho" w:hAnsi="Times New Roman"/>
          <w:sz w:val="28"/>
          <w:szCs w:val="28"/>
          <w:lang w:val="uk-UA" w:eastAsia="ru-RU"/>
        </w:rPr>
        <w:t>Міський голова                                                                 Ярина ЯЦЕНКО</w:t>
      </w:r>
    </w:p>
    <w:p w:rsidR="009C4D91" w:rsidRPr="005C5842" w:rsidRDefault="009C4D91" w:rsidP="009C4D91">
      <w:pPr>
        <w:spacing w:after="0" w:line="240" w:lineRule="auto"/>
        <w:jc w:val="right"/>
        <w:rPr>
          <w:rFonts w:ascii="Times New Roman" w:eastAsia="MS Mincho" w:hAnsi="Times New Roman"/>
          <w:b/>
          <w:sz w:val="24"/>
          <w:szCs w:val="24"/>
          <w:lang w:val="uk-UA" w:eastAsia="ru-RU"/>
        </w:rPr>
      </w:pPr>
      <w:r w:rsidRPr="005C5842">
        <w:rPr>
          <w:rFonts w:ascii="Times New Roman" w:eastAsia="MS Mincho" w:hAnsi="Times New Roman"/>
          <w:b/>
          <w:sz w:val="24"/>
          <w:szCs w:val="24"/>
          <w:lang w:val="uk-UA" w:eastAsia="ru-RU"/>
        </w:rPr>
        <w:t>жит.пл.40,1 кв. м., 3-кім.</w:t>
      </w:r>
    </w:p>
    <w:p w:rsidR="009C4D91" w:rsidRPr="005C5842" w:rsidRDefault="009C4D91" w:rsidP="002D3399">
      <w:pPr>
        <w:spacing w:after="0" w:line="240" w:lineRule="auto"/>
        <w:rPr>
          <w:rFonts w:ascii="Times New Roman" w:hAnsi="Times New Roman"/>
          <w:b/>
          <w:sz w:val="24"/>
          <w:szCs w:val="24"/>
          <w:lang w:val="uk-UA" w:eastAsia="ru-RU"/>
        </w:rPr>
      </w:pPr>
    </w:p>
    <w:p w:rsidR="009C4D91" w:rsidRPr="005C5842" w:rsidRDefault="009C4D91"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7213DD" w:rsidRPr="005C5842" w:rsidRDefault="007213DD" w:rsidP="002D3399">
      <w:pPr>
        <w:spacing w:after="0" w:line="240" w:lineRule="auto"/>
        <w:rPr>
          <w:rFonts w:ascii="Times New Roman" w:hAnsi="Times New Roman"/>
          <w:b/>
          <w:sz w:val="24"/>
          <w:szCs w:val="24"/>
          <w:lang w:val="uk-UA" w:eastAsia="ru-RU"/>
        </w:r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161</w:t>
      </w:r>
    </w:p>
    <w:p w:rsidR="009C4D91" w:rsidRPr="00FE365B" w:rsidRDefault="009C4D91" w:rsidP="002D3399">
      <w:pPr>
        <w:spacing w:after="0" w:line="240" w:lineRule="auto"/>
        <w:rPr>
          <w:rFonts w:ascii="Times New Roman" w:hAnsi="Times New Roman"/>
          <w:b/>
          <w:sz w:val="24"/>
          <w:szCs w:val="24"/>
          <w:lang w:val="uk-UA" w:eastAsia="ru-RU"/>
        </w:rPr>
      </w:pPr>
    </w:p>
    <w:p w:rsidR="009C4D91" w:rsidRPr="00FE365B" w:rsidRDefault="009C4D91" w:rsidP="009C4D91">
      <w:pPr>
        <w:spacing w:after="0" w:line="240" w:lineRule="auto"/>
        <w:rPr>
          <w:rFonts w:ascii="Times New Roman" w:eastAsia="MS Mincho" w:hAnsi="Times New Roman"/>
          <w:sz w:val="24"/>
          <w:szCs w:val="24"/>
          <w:lang w:val="uk-UA" w:eastAsia="ru-RU"/>
        </w:rPr>
      </w:pPr>
      <w:r w:rsidRPr="00FE365B">
        <w:rPr>
          <w:rFonts w:ascii="Times New Roman" w:eastAsia="MS Mincho" w:hAnsi="Times New Roman"/>
          <w:sz w:val="24"/>
          <w:szCs w:val="24"/>
          <w:lang w:eastAsia="ru-RU"/>
        </w:rPr>
        <w:t>Про передачу у  приватну</w:t>
      </w:r>
      <w:r w:rsidRPr="00FE365B">
        <w:rPr>
          <w:rFonts w:ascii="Times New Roman" w:eastAsia="MS Mincho" w:hAnsi="Times New Roman"/>
          <w:sz w:val="24"/>
          <w:szCs w:val="24"/>
          <w:lang w:val="uk-UA" w:eastAsia="ru-RU"/>
        </w:rPr>
        <w:t xml:space="preserve"> спільну часткову</w:t>
      </w:r>
      <w:r w:rsidRPr="00FE365B">
        <w:rPr>
          <w:rFonts w:ascii="Times New Roman" w:eastAsia="MS Mincho" w:hAnsi="Times New Roman"/>
          <w:sz w:val="24"/>
          <w:szCs w:val="24"/>
          <w:lang w:eastAsia="ru-RU"/>
        </w:rPr>
        <w:t xml:space="preserve"> власність </w:t>
      </w:r>
    </w:p>
    <w:p w:rsidR="009C4D91" w:rsidRPr="00FE365B" w:rsidRDefault="009C4D91" w:rsidP="009C4D91">
      <w:pPr>
        <w:spacing w:after="0" w:line="240" w:lineRule="auto"/>
        <w:rPr>
          <w:rFonts w:ascii="Times New Roman" w:eastAsia="MS Mincho" w:hAnsi="Times New Roman"/>
          <w:sz w:val="24"/>
          <w:szCs w:val="24"/>
          <w:lang w:eastAsia="ru-RU"/>
        </w:rPr>
      </w:pPr>
      <w:r w:rsidRPr="00FE365B">
        <w:rPr>
          <w:rFonts w:ascii="Times New Roman" w:eastAsia="MS Mincho" w:hAnsi="Times New Roman"/>
          <w:sz w:val="24"/>
          <w:szCs w:val="24"/>
          <w:lang w:val="uk-UA" w:eastAsia="ru-RU"/>
        </w:rPr>
        <w:t xml:space="preserve">кімнати 12 </w:t>
      </w:r>
      <w:r w:rsidRPr="00FE365B">
        <w:rPr>
          <w:rFonts w:ascii="Times New Roman" w:eastAsia="MS Mincho" w:hAnsi="Times New Roman"/>
          <w:sz w:val="24"/>
          <w:szCs w:val="24"/>
          <w:lang w:eastAsia="ru-RU"/>
        </w:rPr>
        <w:t>в гуртожитку</w:t>
      </w:r>
      <w:r w:rsidRPr="00FE365B">
        <w:rPr>
          <w:rFonts w:ascii="Times New Roman" w:eastAsia="MS Mincho" w:hAnsi="Times New Roman"/>
          <w:sz w:val="24"/>
          <w:szCs w:val="24"/>
          <w:lang w:val="uk-UA" w:eastAsia="ru-RU"/>
        </w:rPr>
        <w:t xml:space="preserve"> </w:t>
      </w:r>
      <w:r w:rsidRPr="00FE365B">
        <w:rPr>
          <w:rFonts w:ascii="Times New Roman" w:eastAsia="MS Mincho" w:hAnsi="Times New Roman"/>
          <w:sz w:val="24"/>
          <w:szCs w:val="24"/>
          <w:lang w:eastAsia="ru-RU"/>
        </w:rPr>
        <w:t>по бульв</w:t>
      </w:r>
      <w:r w:rsidRPr="00FE365B">
        <w:rPr>
          <w:rFonts w:ascii="Times New Roman" w:eastAsia="MS Mincho" w:hAnsi="Times New Roman"/>
          <w:sz w:val="24"/>
          <w:szCs w:val="24"/>
          <w:lang w:val="uk-UA" w:eastAsia="ru-RU"/>
        </w:rPr>
        <w:t>ару</w:t>
      </w:r>
      <w:r w:rsidRPr="00FE365B">
        <w:rPr>
          <w:rFonts w:ascii="Times New Roman" w:eastAsia="MS Mincho" w:hAnsi="Times New Roman"/>
          <w:sz w:val="24"/>
          <w:szCs w:val="24"/>
          <w:lang w:eastAsia="ru-RU"/>
        </w:rPr>
        <w:t xml:space="preserve"> Довженка,</w:t>
      </w:r>
      <w:r w:rsidRPr="00FE365B">
        <w:rPr>
          <w:rFonts w:ascii="Times New Roman" w:eastAsia="MS Mincho" w:hAnsi="Times New Roman"/>
          <w:sz w:val="24"/>
          <w:szCs w:val="24"/>
          <w:lang w:val="uk-UA" w:eastAsia="ru-RU"/>
        </w:rPr>
        <w:t xml:space="preserve"> </w:t>
      </w:r>
      <w:r w:rsidRPr="00FE365B">
        <w:rPr>
          <w:rFonts w:ascii="Times New Roman" w:eastAsia="MS Mincho" w:hAnsi="Times New Roman"/>
          <w:sz w:val="24"/>
          <w:szCs w:val="24"/>
          <w:lang w:eastAsia="ru-RU"/>
        </w:rPr>
        <w:t>4</w:t>
      </w:r>
    </w:p>
    <w:p w:rsidR="009C4D91" w:rsidRPr="00FE365B" w:rsidRDefault="009C4D91" w:rsidP="009C4D91">
      <w:pPr>
        <w:spacing w:after="0" w:line="240" w:lineRule="auto"/>
        <w:rPr>
          <w:rFonts w:ascii="Times New Roman" w:eastAsia="MS Mincho" w:hAnsi="Times New Roman"/>
          <w:sz w:val="24"/>
          <w:szCs w:val="24"/>
          <w:lang w:eastAsia="ru-RU"/>
        </w:rPr>
      </w:pPr>
    </w:p>
    <w:p w:rsidR="009C4D91" w:rsidRPr="00FE365B" w:rsidRDefault="009C4D91" w:rsidP="009C4D91">
      <w:pPr>
        <w:spacing w:after="0" w:line="240" w:lineRule="auto"/>
        <w:ind w:firstLine="708"/>
        <w:jc w:val="both"/>
        <w:rPr>
          <w:rFonts w:ascii="Times New Roman" w:eastAsia="MS Mincho" w:hAnsi="Times New Roman"/>
          <w:sz w:val="24"/>
          <w:szCs w:val="24"/>
          <w:lang w:eastAsia="ru-RU"/>
        </w:rPr>
      </w:pPr>
      <w:r w:rsidRPr="00FE365B">
        <w:rPr>
          <w:rFonts w:ascii="Times New Roman" w:eastAsia="MS Mincho" w:hAnsi="Times New Roman"/>
          <w:sz w:val="24"/>
          <w:szCs w:val="24"/>
          <w:lang w:eastAsia="ru-RU"/>
        </w:rPr>
        <w:t xml:space="preserve">Розглянувши заяву від </w:t>
      </w:r>
      <w:r w:rsidRPr="00FE365B">
        <w:rPr>
          <w:rFonts w:ascii="Times New Roman" w:eastAsia="MS Mincho" w:hAnsi="Times New Roman"/>
          <w:sz w:val="24"/>
          <w:szCs w:val="24"/>
          <w:lang w:val="uk-UA" w:eastAsia="ru-RU"/>
        </w:rPr>
        <w:t>03</w:t>
      </w:r>
      <w:r w:rsidRPr="00FE365B">
        <w:rPr>
          <w:rFonts w:ascii="Times New Roman" w:eastAsia="MS Mincho" w:hAnsi="Times New Roman"/>
          <w:sz w:val="24"/>
          <w:szCs w:val="24"/>
          <w:lang w:eastAsia="ru-RU"/>
        </w:rPr>
        <w:t>.</w:t>
      </w:r>
      <w:r w:rsidRPr="00FE365B">
        <w:rPr>
          <w:rFonts w:ascii="Times New Roman" w:eastAsia="MS Mincho" w:hAnsi="Times New Roman"/>
          <w:sz w:val="24"/>
          <w:szCs w:val="24"/>
          <w:lang w:val="uk-UA" w:eastAsia="ru-RU"/>
        </w:rPr>
        <w:t>04</w:t>
      </w:r>
      <w:r w:rsidRPr="00FE365B">
        <w:rPr>
          <w:rFonts w:ascii="Times New Roman" w:eastAsia="MS Mincho" w:hAnsi="Times New Roman"/>
          <w:sz w:val="24"/>
          <w:szCs w:val="24"/>
          <w:lang w:eastAsia="ru-RU"/>
        </w:rPr>
        <w:t>.20</w:t>
      </w:r>
      <w:r w:rsidRPr="00FE365B">
        <w:rPr>
          <w:rFonts w:ascii="Times New Roman" w:eastAsia="MS Mincho" w:hAnsi="Times New Roman"/>
          <w:sz w:val="24"/>
          <w:szCs w:val="24"/>
          <w:lang w:val="uk-UA" w:eastAsia="ru-RU"/>
        </w:rPr>
        <w:t>25</w:t>
      </w:r>
      <w:r w:rsidRPr="00FE365B">
        <w:rPr>
          <w:rFonts w:ascii="Times New Roman" w:eastAsia="MS Mincho" w:hAnsi="Times New Roman"/>
          <w:sz w:val="24"/>
          <w:szCs w:val="24"/>
          <w:lang w:eastAsia="ru-RU"/>
        </w:rPr>
        <w:t>р. за №</w:t>
      </w:r>
      <w:r w:rsidRPr="00FE365B">
        <w:rPr>
          <w:rFonts w:ascii="Times New Roman" w:eastAsia="MS Mincho" w:hAnsi="Times New Roman"/>
          <w:sz w:val="24"/>
          <w:szCs w:val="24"/>
          <w:lang w:val="uk-UA" w:eastAsia="ru-RU"/>
        </w:rPr>
        <w:t>1667</w:t>
      </w:r>
      <w:r w:rsidRPr="00FE365B">
        <w:rPr>
          <w:rFonts w:ascii="Times New Roman" w:eastAsia="MS Mincho" w:hAnsi="Times New Roman"/>
          <w:sz w:val="24"/>
          <w:szCs w:val="24"/>
          <w:lang w:eastAsia="ru-RU"/>
        </w:rPr>
        <w:t xml:space="preserve"> наймача </w:t>
      </w:r>
      <w:r w:rsidRPr="00FE365B">
        <w:rPr>
          <w:rFonts w:ascii="Times New Roman" w:eastAsia="MS Mincho" w:hAnsi="Times New Roman"/>
          <w:sz w:val="24"/>
          <w:szCs w:val="24"/>
          <w:lang w:val="uk-UA" w:eastAsia="ru-RU"/>
        </w:rPr>
        <w:t xml:space="preserve">кімнати 12 </w:t>
      </w:r>
      <w:r w:rsidRPr="00FE365B">
        <w:rPr>
          <w:rFonts w:ascii="Times New Roman" w:eastAsia="MS Mincho" w:hAnsi="Times New Roman"/>
          <w:sz w:val="24"/>
          <w:szCs w:val="24"/>
          <w:lang w:eastAsia="ru-RU"/>
        </w:rPr>
        <w:t>в гуртожитку по бул</w:t>
      </w:r>
      <w:r w:rsidRPr="00FE365B">
        <w:rPr>
          <w:rFonts w:ascii="Times New Roman" w:eastAsia="MS Mincho" w:hAnsi="Times New Roman"/>
          <w:sz w:val="24"/>
          <w:szCs w:val="24"/>
          <w:lang w:val="uk-UA" w:eastAsia="ru-RU"/>
        </w:rPr>
        <w:t>ьвару</w:t>
      </w:r>
      <w:r w:rsidRPr="00FE365B">
        <w:rPr>
          <w:rFonts w:ascii="Times New Roman" w:eastAsia="MS Mincho" w:hAnsi="Times New Roman"/>
          <w:sz w:val="24"/>
          <w:szCs w:val="24"/>
          <w:lang w:eastAsia="ru-RU"/>
        </w:rPr>
        <w:t xml:space="preserve"> Довженка, 4 в м. Новий Розділ Львівської області </w:t>
      </w:r>
      <w:r w:rsidRPr="00FE365B">
        <w:rPr>
          <w:rFonts w:ascii="Times New Roman" w:eastAsia="MS Mincho" w:hAnsi="Times New Roman"/>
          <w:sz w:val="24"/>
          <w:szCs w:val="24"/>
          <w:lang w:val="uk-UA" w:eastAsia="ru-RU"/>
        </w:rPr>
        <w:t xml:space="preserve">Вербовської Галини Макарівни </w:t>
      </w:r>
      <w:r w:rsidRPr="00FE365B">
        <w:rPr>
          <w:rFonts w:ascii="Times New Roman" w:eastAsia="MS Mincho" w:hAnsi="Times New Roman"/>
          <w:sz w:val="24"/>
          <w:szCs w:val="24"/>
          <w:lang w:eastAsia="ru-RU"/>
        </w:rPr>
        <w:t>та додані до неї документи, відповідно до ч.1 ст.2,ст.3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„а”,ч.1 ст. 29, ст. 52, ч.6 ст. 59, ч.1 ст.73 Закону України «Про місцеве самоврядування в Україні»</w:t>
      </w:r>
      <w:r w:rsidRPr="00FE365B">
        <w:rPr>
          <w:rFonts w:ascii="Times New Roman" w:eastAsia="MS Mincho" w:hAnsi="Times New Roman"/>
          <w:sz w:val="24"/>
          <w:szCs w:val="24"/>
          <w:lang w:val="uk-UA" w:eastAsia="ru-RU"/>
        </w:rPr>
        <w:t xml:space="preserve">, </w:t>
      </w:r>
      <w:r w:rsidRPr="00FE365B">
        <w:rPr>
          <w:rFonts w:ascii="Times New Roman" w:eastAsia="MS Mincho" w:hAnsi="Times New Roman"/>
          <w:sz w:val="24"/>
          <w:szCs w:val="24"/>
          <w:lang w:eastAsia="ru-RU"/>
        </w:rPr>
        <w:t xml:space="preserve">виконавчий комітет Новороздільської міської ради,  </w:t>
      </w:r>
    </w:p>
    <w:p w:rsidR="009C4D91" w:rsidRPr="00FE365B" w:rsidRDefault="009C4D91" w:rsidP="009C4D91">
      <w:pPr>
        <w:spacing w:after="0" w:line="240" w:lineRule="auto"/>
        <w:rPr>
          <w:rFonts w:ascii="Times New Roman" w:eastAsia="MS Mincho" w:hAnsi="Times New Roman"/>
          <w:sz w:val="24"/>
          <w:szCs w:val="24"/>
          <w:lang w:eastAsia="ru-RU"/>
        </w:rPr>
      </w:pPr>
    </w:p>
    <w:p w:rsidR="009C4D91" w:rsidRPr="00FE365B" w:rsidRDefault="009C4D91" w:rsidP="009C4D91">
      <w:pPr>
        <w:spacing w:after="0" w:line="240" w:lineRule="auto"/>
        <w:rPr>
          <w:rFonts w:ascii="Times New Roman" w:eastAsia="MS Mincho" w:hAnsi="Times New Roman"/>
          <w:sz w:val="24"/>
          <w:szCs w:val="24"/>
          <w:lang w:eastAsia="ru-RU"/>
        </w:rPr>
      </w:pPr>
      <w:r w:rsidRPr="00FE365B">
        <w:rPr>
          <w:rFonts w:ascii="Times New Roman" w:eastAsia="MS Mincho" w:hAnsi="Times New Roman"/>
          <w:sz w:val="24"/>
          <w:szCs w:val="24"/>
          <w:lang w:eastAsia="ru-RU"/>
        </w:rPr>
        <w:t>ВИРІШИВ:</w:t>
      </w:r>
    </w:p>
    <w:p w:rsidR="009C4D91" w:rsidRPr="00FE365B" w:rsidRDefault="009C4D91" w:rsidP="002D755C">
      <w:pPr>
        <w:numPr>
          <w:ilvl w:val="0"/>
          <w:numId w:val="26"/>
        </w:numPr>
        <w:spacing w:after="0" w:line="240" w:lineRule="auto"/>
        <w:ind w:left="0" w:firstLine="709"/>
        <w:contextualSpacing/>
        <w:jc w:val="both"/>
        <w:rPr>
          <w:rFonts w:ascii="Times New Roman" w:eastAsia="MS Mincho" w:hAnsi="Times New Roman"/>
          <w:sz w:val="24"/>
          <w:szCs w:val="24"/>
          <w:lang w:val="uk-UA" w:eastAsia="ru-RU"/>
        </w:rPr>
      </w:pPr>
      <w:r w:rsidRPr="00FE365B">
        <w:rPr>
          <w:rFonts w:ascii="Times New Roman" w:eastAsia="MS Mincho" w:hAnsi="Times New Roman"/>
          <w:sz w:val="24"/>
          <w:szCs w:val="24"/>
          <w:lang w:val="uk-UA" w:eastAsia="ru-RU"/>
        </w:rPr>
        <w:t>Передати у приватну спільну часткову власність Вербовській Галині Макарівні 05.06.1967 р.н., у складі сім’ї:</w:t>
      </w:r>
    </w:p>
    <w:p w:rsidR="009C4D91" w:rsidRPr="00FE365B" w:rsidRDefault="009C4D91" w:rsidP="009C4D91">
      <w:pPr>
        <w:spacing w:after="0" w:line="240" w:lineRule="auto"/>
        <w:ind w:left="810"/>
        <w:contextualSpacing/>
        <w:jc w:val="both"/>
        <w:rPr>
          <w:rFonts w:ascii="Times New Roman" w:eastAsia="MS Mincho" w:hAnsi="Times New Roman"/>
          <w:sz w:val="24"/>
          <w:szCs w:val="24"/>
          <w:lang w:val="uk-UA" w:eastAsia="ru-RU"/>
        </w:rPr>
      </w:pPr>
      <w:r w:rsidRPr="00FE365B">
        <w:rPr>
          <w:rFonts w:ascii="Times New Roman" w:eastAsia="MS Mincho" w:hAnsi="Times New Roman"/>
          <w:sz w:val="24"/>
          <w:szCs w:val="24"/>
          <w:lang w:val="uk-UA" w:eastAsia="ru-RU"/>
        </w:rPr>
        <w:t>- чоловік Вербовський Михайло Ількович, 05.05.1961 р.н.,</w:t>
      </w:r>
    </w:p>
    <w:p w:rsidR="009C4D91" w:rsidRPr="00FE365B" w:rsidRDefault="009C4D91" w:rsidP="009C4D91">
      <w:pPr>
        <w:spacing w:after="0" w:line="240" w:lineRule="auto"/>
        <w:jc w:val="both"/>
        <w:rPr>
          <w:rFonts w:ascii="Times New Roman" w:eastAsia="MS Mincho" w:hAnsi="Times New Roman"/>
          <w:sz w:val="24"/>
          <w:szCs w:val="24"/>
          <w:lang w:val="uk-UA" w:eastAsia="ru-RU"/>
        </w:rPr>
      </w:pPr>
      <w:r w:rsidRPr="00FE365B">
        <w:rPr>
          <w:rFonts w:ascii="Times New Roman" w:eastAsia="MS Mincho" w:hAnsi="Times New Roman"/>
          <w:sz w:val="24"/>
          <w:szCs w:val="24"/>
          <w:lang w:val="uk-UA" w:eastAsia="ru-RU"/>
        </w:rPr>
        <w:t>кімнату 12 в гуртожитку по бульвару Довженка, 4 в м. Новий Розділ Львівської області, житловою площею 29,6 кв. м., загальною площею 50,5 кв.м.</w:t>
      </w:r>
    </w:p>
    <w:p w:rsidR="009C4D91" w:rsidRPr="00FE365B" w:rsidRDefault="009C4D91" w:rsidP="009C4D91">
      <w:pPr>
        <w:spacing w:after="0" w:line="240" w:lineRule="auto"/>
        <w:ind w:right="76"/>
        <w:jc w:val="both"/>
        <w:rPr>
          <w:rFonts w:ascii="Times New Roman" w:eastAsia="MS Mincho" w:hAnsi="Times New Roman"/>
          <w:sz w:val="24"/>
          <w:szCs w:val="24"/>
          <w:lang w:val="uk-UA" w:eastAsia="ru-RU"/>
        </w:rPr>
      </w:pPr>
      <w:r w:rsidRPr="00FE365B">
        <w:rPr>
          <w:rFonts w:ascii="Times New Roman" w:eastAsia="MS Mincho" w:hAnsi="Times New Roman"/>
          <w:sz w:val="24"/>
          <w:szCs w:val="24"/>
          <w:lang w:val="uk-UA" w:eastAsia="ru-RU"/>
        </w:rPr>
        <w:t xml:space="preserve">       2.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приміщення згідно рішення. </w:t>
      </w:r>
    </w:p>
    <w:p w:rsidR="009C4D91" w:rsidRPr="00FE365B" w:rsidRDefault="009C4D91" w:rsidP="009C4D91">
      <w:pPr>
        <w:spacing w:after="0" w:line="240" w:lineRule="auto"/>
        <w:ind w:firstLine="426"/>
        <w:jc w:val="both"/>
        <w:rPr>
          <w:rFonts w:ascii="Times New Roman" w:eastAsia="MS Mincho" w:hAnsi="Times New Roman"/>
          <w:sz w:val="24"/>
          <w:szCs w:val="24"/>
          <w:lang w:eastAsia="ru-RU"/>
        </w:rPr>
      </w:pPr>
      <w:r w:rsidRPr="00FE365B">
        <w:rPr>
          <w:rFonts w:ascii="Times New Roman" w:eastAsia="MS Mincho" w:hAnsi="Times New Roman"/>
          <w:sz w:val="24"/>
          <w:szCs w:val="24"/>
          <w:lang w:val="uk-UA" w:eastAsia="ru-RU"/>
        </w:rPr>
        <w:t>3</w:t>
      </w:r>
      <w:r w:rsidRPr="00FE365B">
        <w:rPr>
          <w:rFonts w:ascii="Times New Roman" w:eastAsia="MS Mincho" w:hAnsi="Times New Roman"/>
          <w:sz w:val="24"/>
          <w:szCs w:val="24"/>
          <w:lang w:eastAsia="ru-RU"/>
        </w:rPr>
        <w:t xml:space="preserve">. Контроль за виконанням рішення покласти на </w:t>
      </w:r>
      <w:r w:rsidRPr="00FE365B">
        <w:rPr>
          <w:rFonts w:ascii="Times New Roman" w:eastAsia="MS Mincho" w:hAnsi="Times New Roman"/>
          <w:sz w:val="24"/>
          <w:szCs w:val="24"/>
          <w:lang w:val="uk-UA" w:eastAsia="ru-RU"/>
        </w:rPr>
        <w:t xml:space="preserve">першого </w:t>
      </w:r>
      <w:r w:rsidRPr="00FE365B">
        <w:rPr>
          <w:rFonts w:ascii="Times New Roman" w:eastAsia="MS Mincho" w:hAnsi="Times New Roman"/>
          <w:sz w:val="24"/>
          <w:szCs w:val="24"/>
          <w:lang w:eastAsia="ru-RU"/>
        </w:rPr>
        <w:t>заступника міського голови</w:t>
      </w:r>
      <w:r w:rsidRPr="00FE365B">
        <w:rPr>
          <w:rFonts w:ascii="Times New Roman" w:eastAsia="MS Mincho" w:hAnsi="Times New Roman"/>
          <w:sz w:val="24"/>
          <w:szCs w:val="24"/>
          <w:lang w:val="uk-UA" w:eastAsia="ru-RU"/>
        </w:rPr>
        <w:t xml:space="preserve"> Гулія.М.М.</w:t>
      </w:r>
    </w:p>
    <w:p w:rsidR="009C4D91" w:rsidRPr="00FE365B"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A87735" w:rsidRPr="00FE365B" w:rsidRDefault="00A87735"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9C4D91" w:rsidRPr="00FE365B"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r w:rsidRPr="00FE365B">
        <w:rPr>
          <w:rFonts w:ascii="Times New Roman" w:eastAsia="MS Mincho" w:hAnsi="Times New Roman"/>
          <w:sz w:val="24"/>
          <w:szCs w:val="24"/>
          <w:lang w:eastAsia="ru-RU"/>
        </w:rPr>
        <w:t>МІСЬКИЙ ГОЛОВА</w:t>
      </w:r>
      <w:r w:rsidRPr="00FE365B">
        <w:rPr>
          <w:rFonts w:ascii="Times New Roman" w:eastAsia="MS Mincho" w:hAnsi="Times New Roman"/>
          <w:sz w:val="24"/>
          <w:szCs w:val="24"/>
          <w:lang w:eastAsia="ru-RU"/>
        </w:rPr>
        <w:tab/>
      </w:r>
      <w:r w:rsidRPr="00FE365B">
        <w:rPr>
          <w:rFonts w:ascii="Times New Roman" w:eastAsia="MS Mincho" w:hAnsi="Times New Roman"/>
          <w:sz w:val="24"/>
          <w:szCs w:val="24"/>
          <w:lang w:eastAsia="ru-RU"/>
        </w:rPr>
        <w:tab/>
      </w:r>
      <w:r w:rsidRPr="00FE365B">
        <w:rPr>
          <w:rFonts w:ascii="Times New Roman" w:eastAsia="MS Mincho" w:hAnsi="Times New Roman"/>
          <w:sz w:val="24"/>
          <w:szCs w:val="24"/>
          <w:lang w:val="uk-UA" w:eastAsia="ru-RU"/>
        </w:rPr>
        <w:t xml:space="preserve">       </w:t>
      </w:r>
      <w:r w:rsidRPr="00FE365B">
        <w:rPr>
          <w:rFonts w:ascii="Times New Roman" w:eastAsia="MS Mincho" w:hAnsi="Times New Roman"/>
          <w:sz w:val="24"/>
          <w:szCs w:val="24"/>
          <w:lang w:eastAsia="ru-RU"/>
        </w:rPr>
        <w:t xml:space="preserve">                  </w:t>
      </w:r>
      <w:r w:rsidRPr="00FE365B">
        <w:rPr>
          <w:rFonts w:ascii="Times New Roman" w:eastAsia="MS Mincho" w:hAnsi="Times New Roman"/>
          <w:sz w:val="24"/>
          <w:szCs w:val="24"/>
          <w:lang w:val="uk-UA" w:eastAsia="ru-RU"/>
        </w:rPr>
        <w:t>Ярина ЯЦЕНКО</w:t>
      </w:r>
    </w:p>
    <w:p w:rsidR="009C4D91" w:rsidRPr="00FE365B" w:rsidRDefault="009C4D91" w:rsidP="009C4D91">
      <w:pPr>
        <w:spacing w:after="0" w:line="240" w:lineRule="auto"/>
        <w:rPr>
          <w:rFonts w:ascii="Times New Roman" w:eastAsia="MS Mincho" w:hAnsi="Times New Roman"/>
          <w:b/>
          <w:sz w:val="24"/>
          <w:szCs w:val="24"/>
          <w:lang w:eastAsia="ru-RU"/>
        </w:rPr>
      </w:pPr>
    </w:p>
    <w:p w:rsidR="009C4D91" w:rsidRPr="00FE365B" w:rsidRDefault="009C4D91" w:rsidP="009C4D91">
      <w:pPr>
        <w:spacing w:after="0" w:line="240" w:lineRule="auto"/>
        <w:rPr>
          <w:rFonts w:ascii="Times New Roman" w:hAnsi="Times New Roman"/>
          <w:b/>
          <w:sz w:val="24"/>
          <w:szCs w:val="24"/>
          <w:u w:val="single"/>
          <w:lang w:val="uk-UA"/>
        </w:rPr>
      </w:pPr>
    </w:p>
    <w:p w:rsidR="007213DD" w:rsidRPr="00FE365B" w:rsidRDefault="007213DD" w:rsidP="009C4D91">
      <w:pPr>
        <w:spacing w:after="0" w:line="240" w:lineRule="auto"/>
        <w:rPr>
          <w:rFonts w:ascii="Times New Roman" w:hAnsi="Times New Roman"/>
          <w:b/>
          <w:sz w:val="24"/>
          <w:szCs w:val="24"/>
          <w:u w:val="single"/>
          <w:lang w:val="uk-UA"/>
        </w:rPr>
      </w:pPr>
    </w:p>
    <w:p w:rsidR="007213DD" w:rsidRPr="00FE365B" w:rsidRDefault="007213DD" w:rsidP="009C4D91">
      <w:pPr>
        <w:spacing w:after="0" w:line="240" w:lineRule="auto"/>
        <w:rPr>
          <w:rFonts w:ascii="Times New Roman" w:hAnsi="Times New Roman"/>
          <w:b/>
          <w:sz w:val="24"/>
          <w:szCs w:val="24"/>
          <w:u w:val="single"/>
          <w:lang w:val="uk-UA"/>
        </w:rPr>
      </w:pPr>
    </w:p>
    <w:p w:rsidR="007213DD" w:rsidRPr="00FE365B" w:rsidRDefault="007213DD" w:rsidP="009C4D91">
      <w:pPr>
        <w:spacing w:after="0" w:line="240" w:lineRule="auto"/>
        <w:rPr>
          <w:rFonts w:ascii="Times New Roman" w:hAnsi="Times New Roman"/>
          <w:b/>
          <w:sz w:val="24"/>
          <w:szCs w:val="24"/>
          <w:u w:val="single"/>
          <w:lang w:val="uk-UA"/>
        </w:rPr>
      </w:pPr>
    </w:p>
    <w:p w:rsidR="007213DD" w:rsidRPr="005C5842" w:rsidRDefault="007213DD" w:rsidP="009C4D91">
      <w:pPr>
        <w:spacing w:after="0" w:line="240" w:lineRule="auto"/>
        <w:rPr>
          <w:rFonts w:ascii="Times New Roman" w:hAnsi="Times New Roman"/>
          <w:b/>
          <w:sz w:val="24"/>
          <w:szCs w:val="24"/>
          <w:u w:val="single"/>
          <w:lang w:val="uk-UA"/>
        </w:rPr>
      </w:pPr>
    </w:p>
    <w:p w:rsidR="007213DD" w:rsidRPr="005C5842" w:rsidRDefault="007213DD" w:rsidP="009C4D91">
      <w:pPr>
        <w:spacing w:after="0" w:line="240" w:lineRule="auto"/>
        <w:rPr>
          <w:rFonts w:ascii="Times New Roman" w:hAnsi="Times New Roman"/>
          <w:b/>
          <w:sz w:val="24"/>
          <w:szCs w:val="24"/>
          <w:u w:val="single"/>
          <w:lang w:val="uk-UA"/>
        </w:rPr>
      </w:pPr>
    </w:p>
    <w:p w:rsidR="007213DD" w:rsidRPr="005C5842" w:rsidRDefault="007213DD" w:rsidP="009C4D91">
      <w:pPr>
        <w:spacing w:after="0" w:line="240" w:lineRule="auto"/>
        <w:rPr>
          <w:rFonts w:ascii="Times New Roman" w:hAnsi="Times New Roman"/>
          <w:b/>
          <w:sz w:val="24"/>
          <w:szCs w:val="24"/>
          <w:u w:val="single"/>
          <w:lang w:val="uk-UA"/>
        </w:rPr>
      </w:pPr>
    </w:p>
    <w:p w:rsidR="007213DD" w:rsidRPr="005C5842" w:rsidRDefault="007213DD" w:rsidP="009C4D91">
      <w:pPr>
        <w:spacing w:after="0" w:line="240" w:lineRule="auto"/>
        <w:rPr>
          <w:rFonts w:ascii="Times New Roman" w:hAnsi="Times New Roman"/>
          <w:b/>
          <w:sz w:val="24"/>
          <w:szCs w:val="24"/>
          <w:u w:val="single"/>
          <w:lang w:val="uk-UA"/>
        </w:rPr>
      </w:pPr>
    </w:p>
    <w:p w:rsidR="007213DD" w:rsidRDefault="007213DD" w:rsidP="009C4D91">
      <w:pPr>
        <w:spacing w:after="0" w:line="240" w:lineRule="auto"/>
        <w:rPr>
          <w:rFonts w:ascii="Times New Roman" w:hAnsi="Times New Roman"/>
          <w:b/>
          <w:sz w:val="24"/>
          <w:szCs w:val="24"/>
          <w:u w:val="single"/>
          <w:lang w:val="uk-UA"/>
        </w:rPr>
      </w:pPr>
    </w:p>
    <w:p w:rsidR="00FE365B" w:rsidRDefault="00FE365B" w:rsidP="009C4D91">
      <w:pPr>
        <w:spacing w:after="0" w:line="240" w:lineRule="auto"/>
        <w:rPr>
          <w:rFonts w:ascii="Times New Roman" w:hAnsi="Times New Roman"/>
          <w:b/>
          <w:sz w:val="24"/>
          <w:szCs w:val="24"/>
          <w:u w:val="single"/>
          <w:lang w:val="uk-UA"/>
        </w:rPr>
      </w:pPr>
    </w:p>
    <w:p w:rsidR="00FE365B" w:rsidRPr="005C5842" w:rsidRDefault="00FE365B" w:rsidP="009C4D91">
      <w:pPr>
        <w:spacing w:after="0" w:line="240" w:lineRule="auto"/>
        <w:rPr>
          <w:rFonts w:ascii="Times New Roman" w:hAnsi="Times New Roman"/>
          <w:b/>
          <w:sz w:val="24"/>
          <w:szCs w:val="24"/>
          <w:u w:val="single"/>
          <w:lang w:val="uk-UA"/>
        </w:rPr>
      </w:pPr>
    </w:p>
    <w:p w:rsidR="007213DD" w:rsidRPr="005C5842" w:rsidRDefault="007213DD" w:rsidP="009C4D91">
      <w:pPr>
        <w:spacing w:after="0" w:line="240" w:lineRule="auto"/>
        <w:rPr>
          <w:rFonts w:ascii="Times New Roman" w:hAnsi="Times New Roman"/>
          <w:b/>
          <w:sz w:val="24"/>
          <w:szCs w:val="24"/>
          <w:u w:val="single"/>
          <w:lang w:val="uk-UA"/>
        </w:rPr>
      </w:pPr>
    </w:p>
    <w:p w:rsidR="007213DD" w:rsidRPr="005C5842" w:rsidRDefault="007213DD" w:rsidP="009C4D91">
      <w:pPr>
        <w:spacing w:after="0" w:line="240" w:lineRule="auto"/>
        <w:rPr>
          <w:rFonts w:ascii="Times New Roman" w:hAnsi="Times New Roman"/>
          <w:b/>
          <w:sz w:val="24"/>
          <w:szCs w:val="24"/>
          <w:u w:val="single"/>
          <w:lang w:val="uk-UA"/>
        </w:rPr>
      </w:pPr>
    </w:p>
    <w:p w:rsidR="007213DD" w:rsidRPr="005C5842" w:rsidRDefault="007213DD" w:rsidP="009C4D91">
      <w:pPr>
        <w:spacing w:after="0" w:line="240" w:lineRule="auto"/>
        <w:rPr>
          <w:rFonts w:ascii="Times New Roman" w:hAnsi="Times New Roman"/>
          <w:b/>
          <w:sz w:val="24"/>
          <w:szCs w:val="24"/>
          <w:u w:val="single"/>
          <w:lang w:val="uk-UA"/>
        </w:r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162</w:t>
      </w:r>
    </w:p>
    <w:p w:rsidR="002D3399" w:rsidRPr="005C5842" w:rsidRDefault="002D3399" w:rsidP="002D3399">
      <w:pPr>
        <w:spacing w:after="0" w:line="240" w:lineRule="auto"/>
        <w:rPr>
          <w:rFonts w:ascii="Times New Roman" w:hAnsi="Times New Roman"/>
          <w:sz w:val="24"/>
          <w:szCs w:val="24"/>
          <w:lang w:val="uk-UA" w:eastAsia="ru-RU"/>
        </w:rPr>
      </w:pPr>
    </w:p>
    <w:p w:rsidR="009C4D91" w:rsidRPr="0034133C" w:rsidRDefault="009C4D91" w:rsidP="009C4D91">
      <w:pPr>
        <w:tabs>
          <w:tab w:val="left" w:pos="708"/>
        </w:tabs>
        <w:spacing w:after="0" w:line="240" w:lineRule="auto"/>
        <w:jc w:val="both"/>
        <w:rPr>
          <w:rFonts w:ascii="Times New Roman" w:hAnsi="Times New Roman"/>
          <w:i/>
          <w:sz w:val="24"/>
          <w:szCs w:val="24"/>
          <w:lang w:val="uk-UA" w:eastAsia="ru-RU"/>
        </w:rPr>
      </w:pPr>
      <w:r w:rsidRPr="005C5842">
        <w:rPr>
          <w:rFonts w:ascii="Times New Roman" w:hAnsi="Times New Roman"/>
          <w:sz w:val="24"/>
          <w:szCs w:val="24"/>
          <w:lang w:val="uk-UA" w:eastAsia="ru-RU"/>
        </w:rPr>
        <w:t>Про дозвіл</w:t>
      </w:r>
      <w:r w:rsidR="0034133C">
        <w:rPr>
          <w:rFonts w:ascii="Times New Roman" w:hAnsi="Times New Roman"/>
          <w:sz w:val="24"/>
          <w:szCs w:val="24"/>
          <w:lang w:val="uk-UA" w:eastAsia="ru-RU"/>
        </w:rPr>
        <w:t xml:space="preserve"> на видачу </w:t>
      </w:r>
      <w:r w:rsidR="0034133C" w:rsidRPr="0034133C">
        <w:rPr>
          <w:rFonts w:ascii="Times New Roman" w:hAnsi="Times New Roman"/>
          <w:i/>
          <w:sz w:val="24"/>
          <w:szCs w:val="24"/>
          <w:lang w:val="uk-UA" w:eastAsia="ru-RU"/>
        </w:rPr>
        <w:t xml:space="preserve">(персональні дані) </w:t>
      </w:r>
    </w:p>
    <w:p w:rsidR="00876162" w:rsidRDefault="009C4D91" w:rsidP="009C4D91">
      <w:pPr>
        <w:tabs>
          <w:tab w:val="left" w:pos="708"/>
        </w:tabs>
        <w:spacing w:after="0" w:line="240" w:lineRule="auto"/>
        <w:jc w:val="both"/>
        <w:rPr>
          <w:rFonts w:ascii="Times New Roman" w:hAnsi="Times New Roman"/>
          <w:sz w:val="24"/>
          <w:szCs w:val="24"/>
          <w:lang w:val="uk-UA" w:eastAsia="ru-RU"/>
        </w:rPr>
      </w:pPr>
      <w:r w:rsidRPr="0034133C">
        <w:rPr>
          <w:rFonts w:ascii="Times New Roman" w:hAnsi="Times New Roman"/>
          <w:i/>
          <w:sz w:val="24"/>
          <w:szCs w:val="24"/>
          <w:lang w:val="uk-UA" w:eastAsia="ru-RU"/>
        </w:rPr>
        <w:t xml:space="preserve">дублікату свідоцтва про право власності на </w:t>
      </w:r>
      <w:r w:rsidRPr="005C5842">
        <w:rPr>
          <w:rFonts w:ascii="Times New Roman" w:hAnsi="Times New Roman"/>
          <w:sz w:val="24"/>
          <w:szCs w:val="24"/>
          <w:lang w:val="uk-UA" w:eastAsia="ru-RU"/>
        </w:rPr>
        <w:t>квартиру</w:t>
      </w:r>
    </w:p>
    <w:p w:rsidR="009C4D91" w:rsidRPr="005C5842" w:rsidRDefault="0034133C" w:rsidP="009C4D91">
      <w:pPr>
        <w:tabs>
          <w:tab w:val="left" w:pos="708"/>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№89 по </w:t>
      </w:r>
      <w:r w:rsidR="009C4D91" w:rsidRPr="005C5842">
        <w:rPr>
          <w:rFonts w:ascii="Times New Roman" w:hAnsi="Times New Roman"/>
          <w:sz w:val="24"/>
          <w:szCs w:val="24"/>
          <w:lang w:val="uk-UA" w:eastAsia="ru-RU"/>
        </w:rPr>
        <w:t xml:space="preserve"> </w:t>
      </w:r>
      <w:r w:rsidRPr="0034133C">
        <w:rPr>
          <w:rFonts w:ascii="Times New Roman" w:hAnsi="Times New Roman"/>
          <w:i/>
          <w:sz w:val="24"/>
          <w:szCs w:val="24"/>
          <w:lang w:val="uk-UA" w:eastAsia="ru-RU"/>
        </w:rPr>
        <w:t xml:space="preserve">(персональні дані) </w:t>
      </w:r>
      <w:r w:rsidR="00730D9D" w:rsidRPr="005C5842">
        <w:rPr>
          <w:rFonts w:ascii="Times New Roman" w:hAnsi="Times New Roman"/>
          <w:sz w:val="24"/>
          <w:szCs w:val="24"/>
          <w:lang w:val="uk-UA" w:eastAsia="ru-RU"/>
        </w:rPr>
        <w:t>в м. Новий Розділ</w:t>
      </w:r>
    </w:p>
    <w:p w:rsidR="00730D9D" w:rsidRPr="005C5842" w:rsidRDefault="00730D9D" w:rsidP="009C4D91">
      <w:pPr>
        <w:tabs>
          <w:tab w:val="left" w:pos="708"/>
        </w:tabs>
        <w:spacing w:after="0" w:line="240" w:lineRule="auto"/>
        <w:jc w:val="both"/>
        <w:rPr>
          <w:rFonts w:ascii="Times New Roman" w:hAnsi="Times New Roman"/>
          <w:sz w:val="24"/>
          <w:szCs w:val="24"/>
          <w:lang w:val="uk-UA" w:eastAsia="ru-RU"/>
        </w:rPr>
      </w:pPr>
    </w:p>
    <w:p w:rsidR="009C4D91" w:rsidRPr="005C5842" w:rsidRDefault="009C4D91" w:rsidP="009C4D91">
      <w:pPr>
        <w:tabs>
          <w:tab w:val="left" w:pos="708"/>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ab/>
        <w:t xml:space="preserve">Розглянувши звернення від 08.08.2025р. № 2616 </w:t>
      </w:r>
      <w:r w:rsidR="0034133C" w:rsidRPr="0034133C">
        <w:rPr>
          <w:rFonts w:ascii="Times New Roman" w:hAnsi="Times New Roman"/>
          <w:i/>
          <w:sz w:val="24"/>
          <w:szCs w:val="24"/>
          <w:lang w:val="uk-UA" w:eastAsia="ru-RU"/>
        </w:rPr>
        <w:t xml:space="preserve">(персональні дані) </w:t>
      </w:r>
      <w:r w:rsidRPr="005C5842">
        <w:rPr>
          <w:rFonts w:ascii="Times New Roman" w:hAnsi="Times New Roman"/>
          <w:sz w:val="24"/>
          <w:szCs w:val="24"/>
          <w:lang w:val="uk-UA" w:eastAsia="ru-RU"/>
        </w:rPr>
        <w:t>про видачу дублікату свідоцтва про право власності на квартиру №</w:t>
      </w:r>
      <w:bookmarkStart w:id="22" w:name="_Hlk482197395"/>
      <w:r w:rsidR="0034133C" w:rsidRPr="0034133C">
        <w:rPr>
          <w:rFonts w:ascii="Times New Roman" w:hAnsi="Times New Roman"/>
          <w:i/>
          <w:sz w:val="24"/>
          <w:szCs w:val="24"/>
          <w:lang w:val="uk-UA" w:eastAsia="ru-RU"/>
        </w:rPr>
        <w:t xml:space="preserve">(персональні дані) </w:t>
      </w:r>
      <w:r w:rsidRPr="005C5842">
        <w:rPr>
          <w:rFonts w:ascii="Times New Roman" w:hAnsi="Times New Roman"/>
          <w:sz w:val="24"/>
          <w:szCs w:val="24"/>
          <w:lang w:val="uk-UA" w:eastAsia="ru-RU"/>
        </w:rPr>
        <w:t xml:space="preserve">(загальною площею 59,29 кв.м.) по проспекту </w:t>
      </w:r>
      <w:r w:rsidR="0034133C" w:rsidRPr="0034133C">
        <w:rPr>
          <w:rFonts w:ascii="Times New Roman" w:hAnsi="Times New Roman"/>
          <w:i/>
          <w:sz w:val="24"/>
          <w:szCs w:val="24"/>
          <w:lang w:val="uk-UA" w:eastAsia="ru-RU"/>
        </w:rPr>
        <w:t xml:space="preserve">(персональні дані) </w:t>
      </w:r>
      <w:r w:rsidRPr="005C5842">
        <w:rPr>
          <w:rFonts w:ascii="Times New Roman" w:hAnsi="Times New Roman"/>
          <w:sz w:val="24"/>
          <w:szCs w:val="24"/>
          <w:lang w:val="uk-UA" w:eastAsia="ru-RU"/>
        </w:rPr>
        <w:t xml:space="preserve">в м. Новий Розділ, виданого на підставі Розпорядження Новороздільської міської ради № 72 від 13.02.1996 р. на ім’я: </w:t>
      </w:r>
      <w:bookmarkStart w:id="23" w:name="_Hlk126752366"/>
      <w:r w:rsidRPr="005C5842">
        <w:rPr>
          <w:rFonts w:ascii="Times New Roman" w:hAnsi="Times New Roman"/>
          <w:sz w:val="24"/>
          <w:szCs w:val="24"/>
          <w:lang w:val="uk-UA" w:eastAsia="ru-RU"/>
        </w:rPr>
        <w:t xml:space="preserve">Мандзюк Михайла Івановича, Мандзюк Анастасії Пилипівни, Мандзюк Володимира Михайловича, </w:t>
      </w:r>
      <w:bookmarkEnd w:id="22"/>
      <w:bookmarkEnd w:id="23"/>
      <w:r w:rsidRPr="005C5842">
        <w:rPr>
          <w:rFonts w:ascii="Times New Roman" w:hAnsi="Times New Roman"/>
          <w:sz w:val="24"/>
          <w:szCs w:val="24"/>
          <w:lang w:val="uk-UA" w:eastAsia="ru-RU"/>
        </w:rPr>
        <w:t>в зв’язку з його втратою, інші додані документи, відповідно до пп. 1 п. «а» ч.1 ст. 29,  ст. 52, ч.6 ст. 59, ч.1 ст.73 Закону України «Про місцеве самоврядування в Україні», виконавчий комітет Новороздільської міської ради</w:t>
      </w:r>
    </w:p>
    <w:p w:rsidR="009C4D91" w:rsidRPr="005C5842" w:rsidRDefault="009C4D91" w:rsidP="009C4D91">
      <w:pPr>
        <w:tabs>
          <w:tab w:val="left" w:pos="708"/>
        </w:tabs>
        <w:spacing w:after="0" w:line="240" w:lineRule="auto"/>
        <w:jc w:val="both"/>
        <w:rPr>
          <w:rFonts w:ascii="Times New Roman" w:hAnsi="Times New Roman"/>
          <w:sz w:val="24"/>
          <w:szCs w:val="24"/>
          <w:lang w:val="uk-UA" w:eastAsia="ru-RU"/>
        </w:rPr>
      </w:pPr>
    </w:p>
    <w:p w:rsidR="009C4D91" w:rsidRPr="005C5842" w:rsidRDefault="009C4D91" w:rsidP="009C4D91">
      <w:pPr>
        <w:tabs>
          <w:tab w:val="left" w:pos="708"/>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В И Р І Ш И В:</w:t>
      </w:r>
    </w:p>
    <w:p w:rsidR="009C4D91" w:rsidRPr="005C5842" w:rsidRDefault="009C4D91" w:rsidP="009C4D91">
      <w:pPr>
        <w:tabs>
          <w:tab w:val="left" w:pos="708"/>
        </w:tabs>
        <w:spacing w:after="0" w:line="240" w:lineRule="auto"/>
        <w:jc w:val="both"/>
        <w:rPr>
          <w:rFonts w:ascii="Times New Roman" w:hAnsi="Times New Roman"/>
          <w:sz w:val="24"/>
          <w:szCs w:val="24"/>
          <w:lang w:val="uk-UA" w:eastAsia="ru-RU"/>
        </w:rPr>
      </w:pP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1</w:t>
      </w:r>
      <w:r w:rsidR="007213DD" w:rsidRPr="005C5842">
        <w:rPr>
          <w:rFonts w:ascii="Times New Roman" w:hAnsi="Times New Roman"/>
          <w:sz w:val="24"/>
          <w:szCs w:val="24"/>
          <w:lang w:val="uk-UA" w:eastAsia="ru-RU"/>
        </w:rPr>
        <w:t>.</w:t>
      </w:r>
      <w:r w:rsidRPr="005C5842">
        <w:rPr>
          <w:rFonts w:ascii="Times New Roman" w:hAnsi="Times New Roman"/>
          <w:sz w:val="24"/>
          <w:szCs w:val="24"/>
          <w:lang w:val="uk-UA" w:eastAsia="ru-RU"/>
        </w:rPr>
        <w:t xml:space="preserve"> Дати дозвіл на видачу дублікату свідоцтва про право власності на квартиру № </w:t>
      </w:r>
      <w:r w:rsidR="0034133C" w:rsidRPr="0034133C">
        <w:rPr>
          <w:rFonts w:ascii="Times New Roman" w:hAnsi="Times New Roman"/>
          <w:i/>
          <w:sz w:val="24"/>
          <w:szCs w:val="24"/>
          <w:lang w:val="uk-UA" w:eastAsia="ru-RU"/>
        </w:rPr>
        <w:t xml:space="preserve">(персональні дані) </w:t>
      </w:r>
      <w:r w:rsidRPr="005C5842">
        <w:rPr>
          <w:rFonts w:ascii="Times New Roman" w:hAnsi="Times New Roman"/>
          <w:sz w:val="24"/>
          <w:szCs w:val="24"/>
          <w:lang w:val="uk-UA" w:eastAsia="ru-RU"/>
        </w:rPr>
        <w:t xml:space="preserve">(загальною площею 59,29 кв.м.) по проспекту </w:t>
      </w:r>
      <w:r w:rsidR="0034133C" w:rsidRPr="0034133C">
        <w:rPr>
          <w:rFonts w:ascii="Times New Roman" w:hAnsi="Times New Roman"/>
          <w:i/>
          <w:sz w:val="24"/>
          <w:szCs w:val="24"/>
          <w:lang w:val="uk-UA" w:eastAsia="ru-RU"/>
        </w:rPr>
        <w:t xml:space="preserve">(персональні дані) </w:t>
      </w:r>
      <w:r w:rsidRPr="005C5842">
        <w:rPr>
          <w:rFonts w:ascii="Times New Roman" w:hAnsi="Times New Roman"/>
          <w:sz w:val="24"/>
          <w:szCs w:val="24"/>
          <w:lang w:val="uk-UA" w:eastAsia="ru-RU"/>
        </w:rPr>
        <w:t>в м. Новий Розділ, виданого на підставі Розпорядження Новороздільської міської ради №72 від 13.02.1996 р. на ім’я</w:t>
      </w:r>
      <w:r w:rsidR="0034133C" w:rsidRPr="0034133C">
        <w:rPr>
          <w:rFonts w:ascii="Times New Roman" w:hAnsi="Times New Roman"/>
          <w:i/>
          <w:sz w:val="24"/>
          <w:szCs w:val="24"/>
          <w:lang w:val="uk-UA" w:eastAsia="ru-RU"/>
        </w:rPr>
        <w:t>(персональні дані)</w:t>
      </w:r>
      <w:r w:rsidRPr="005C5842">
        <w:rPr>
          <w:rFonts w:ascii="Times New Roman" w:hAnsi="Times New Roman"/>
          <w:sz w:val="24"/>
          <w:szCs w:val="24"/>
          <w:lang w:val="uk-UA" w:eastAsia="ru-RU"/>
        </w:rPr>
        <w:t xml:space="preserve">. </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2 Відділу комунального майна та приватизації Управління ЖКГ Новороздільської міської ради (начальник Пасемко Н. А.) доручити виготовити відповідний дублікат свідоцтва про право власності згідно з рішенням на ім’я: </w:t>
      </w:r>
      <w:r w:rsidR="0034133C" w:rsidRPr="0034133C">
        <w:rPr>
          <w:rFonts w:ascii="Times New Roman" w:hAnsi="Times New Roman"/>
          <w:i/>
          <w:sz w:val="24"/>
          <w:szCs w:val="24"/>
          <w:lang w:val="uk-UA" w:eastAsia="ru-RU"/>
        </w:rPr>
        <w:t xml:space="preserve">(персональні дані) </w:t>
      </w:r>
      <w:r w:rsidRPr="005C5842">
        <w:rPr>
          <w:rFonts w:ascii="Times New Roman" w:hAnsi="Times New Roman"/>
          <w:sz w:val="24"/>
          <w:szCs w:val="24"/>
          <w:lang w:val="uk-UA" w:eastAsia="ru-RU"/>
        </w:rPr>
        <w:t xml:space="preserve">та видати його заявниці </w:t>
      </w:r>
      <w:r w:rsidR="0034133C" w:rsidRPr="0034133C">
        <w:rPr>
          <w:rFonts w:ascii="Times New Roman" w:hAnsi="Times New Roman"/>
          <w:i/>
          <w:sz w:val="24"/>
          <w:szCs w:val="24"/>
          <w:lang w:val="uk-UA" w:eastAsia="ru-RU"/>
        </w:rPr>
        <w:t>(персональні дані)</w:t>
      </w:r>
    </w:p>
    <w:p w:rsidR="009C4D91" w:rsidRPr="005C5842" w:rsidRDefault="009C4D91" w:rsidP="009C4D91">
      <w:pPr>
        <w:tabs>
          <w:tab w:val="left" w:pos="708"/>
          <w:tab w:val="left" w:pos="8789"/>
        </w:tabs>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3. Контроль за виконанням рішення покласти на першого заступника міського голови Гулія М.М.</w:t>
      </w:r>
    </w:p>
    <w:p w:rsidR="009C4D91" w:rsidRPr="005C5842" w:rsidRDefault="009C4D91"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9C4D91" w:rsidRPr="005C5842" w:rsidRDefault="009C4D91" w:rsidP="009C4D91">
      <w:pPr>
        <w:tabs>
          <w:tab w:val="left" w:pos="708"/>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МІСЬКИЙ ГОЛОВА</w:t>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t xml:space="preserve">                                              Ярина ЯЦЕНКО</w:t>
      </w:r>
    </w:p>
    <w:p w:rsidR="009C4D91" w:rsidRPr="005C5842" w:rsidRDefault="009C4D91"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7213DD" w:rsidRPr="005C5842" w:rsidRDefault="007213DD" w:rsidP="009C4D91">
      <w:pPr>
        <w:tabs>
          <w:tab w:val="left" w:pos="708"/>
        </w:tabs>
        <w:spacing w:after="0" w:line="240" w:lineRule="auto"/>
        <w:jc w:val="both"/>
        <w:rPr>
          <w:rFonts w:ascii="Times New Roman" w:hAnsi="Times New Roman"/>
          <w:b/>
          <w:sz w:val="24"/>
          <w:szCs w:val="24"/>
          <w:lang w:val="uk-UA" w:eastAsia="ru-RU"/>
        </w:rPr>
      </w:pPr>
    </w:p>
    <w:p w:rsidR="00A87735" w:rsidRPr="005C5842" w:rsidRDefault="00A87735" w:rsidP="00A8773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A87735" w:rsidRPr="005C5842" w:rsidRDefault="00A87735" w:rsidP="00A8773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A87735" w:rsidRPr="005C5842" w:rsidRDefault="00A87735" w:rsidP="00A8773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A87735" w:rsidRPr="005C5842" w:rsidRDefault="00A87735" w:rsidP="00A87735">
      <w:pPr>
        <w:spacing w:after="0" w:line="240" w:lineRule="auto"/>
        <w:rPr>
          <w:rFonts w:ascii="Times New Roman" w:eastAsia="Calibri" w:hAnsi="Times New Roman"/>
          <w:b/>
          <w:sz w:val="32"/>
          <w:szCs w:val="32"/>
          <w:lang w:val="uk-UA"/>
        </w:rPr>
      </w:pPr>
    </w:p>
    <w:p w:rsidR="00A87735" w:rsidRPr="005C5842" w:rsidRDefault="00A87735" w:rsidP="00A8773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163</w:t>
      </w:r>
    </w:p>
    <w:p w:rsidR="00A87735" w:rsidRPr="005C5842" w:rsidRDefault="00A87735" w:rsidP="00A87735">
      <w:pPr>
        <w:spacing w:after="0" w:line="240" w:lineRule="auto"/>
        <w:rPr>
          <w:rFonts w:ascii="Times New Roman" w:hAnsi="Times New Roman"/>
          <w:sz w:val="24"/>
          <w:szCs w:val="24"/>
          <w:lang w:val="uk-UA" w:eastAsia="ru-RU"/>
        </w:rPr>
      </w:pPr>
    </w:p>
    <w:p w:rsidR="00A87735" w:rsidRPr="005C5842" w:rsidRDefault="009C4D91" w:rsidP="00A87735">
      <w:pPr>
        <w:shd w:val="clear" w:color="auto" w:fill="FFFFFF"/>
        <w:suppressAutoHyphens/>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Про орга</w:t>
      </w:r>
      <w:r w:rsidR="00A87735" w:rsidRPr="005C5842">
        <w:rPr>
          <w:rFonts w:ascii="Times New Roman" w:hAnsi="Times New Roman"/>
          <w:sz w:val="24"/>
          <w:szCs w:val="24"/>
          <w:lang w:val="uk-UA" w:eastAsia="uk-UA"/>
        </w:rPr>
        <w:t xml:space="preserve">нізацію та проведення конкурсу  </w:t>
      </w:r>
      <w:r w:rsidRPr="005C5842">
        <w:rPr>
          <w:rFonts w:ascii="Times New Roman" w:hAnsi="Times New Roman"/>
          <w:sz w:val="24"/>
          <w:szCs w:val="24"/>
          <w:lang w:val="uk-UA" w:eastAsia="uk-UA"/>
        </w:rPr>
        <w:t xml:space="preserve">із визначення </w:t>
      </w:r>
    </w:p>
    <w:p w:rsidR="00A87735" w:rsidRPr="005C5842" w:rsidRDefault="009C4D91" w:rsidP="00A87735">
      <w:pPr>
        <w:shd w:val="clear" w:color="auto" w:fill="FFFFFF"/>
        <w:suppressAutoHyphens/>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виконавця послуг</w:t>
      </w:r>
      <w:r w:rsidRPr="005C5842">
        <w:rPr>
          <w:rFonts w:ascii="Times New Roman" w:eastAsia="Calibri" w:hAnsi="Times New Roman"/>
          <w:sz w:val="24"/>
          <w:szCs w:val="24"/>
          <w:lang w:val="uk-UA" w:eastAsia="uk-UA"/>
        </w:rPr>
        <w:t xml:space="preserve"> на здійснення</w:t>
      </w:r>
      <w:r w:rsidR="00A87735" w:rsidRPr="005C5842">
        <w:rPr>
          <w:rFonts w:ascii="Times New Roman" w:hAnsi="Times New Roman"/>
          <w:sz w:val="24"/>
          <w:szCs w:val="24"/>
          <w:lang w:val="uk-UA" w:eastAsia="uk-UA"/>
        </w:rPr>
        <w:t xml:space="preserve"> </w:t>
      </w:r>
      <w:r w:rsidRPr="005C5842">
        <w:rPr>
          <w:rFonts w:ascii="Times New Roman" w:eastAsia="Calibri" w:hAnsi="Times New Roman"/>
          <w:sz w:val="24"/>
          <w:szCs w:val="24"/>
          <w:lang w:val="uk-UA" w:eastAsia="uk-UA"/>
        </w:rPr>
        <w:t>операцій</w:t>
      </w:r>
      <w:r w:rsidRPr="005C5842">
        <w:rPr>
          <w:rFonts w:ascii="Times New Roman" w:hAnsi="Times New Roman"/>
          <w:sz w:val="24"/>
          <w:szCs w:val="24"/>
          <w:lang w:val="uk-UA" w:eastAsia="uk-UA"/>
        </w:rPr>
        <w:t xml:space="preserve"> із збирання та </w:t>
      </w:r>
    </w:p>
    <w:p w:rsidR="00A87735" w:rsidRPr="005C5842" w:rsidRDefault="00A87735" w:rsidP="00A87735">
      <w:pPr>
        <w:shd w:val="clear" w:color="auto" w:fill="FFFFFF"/>
        <w:suppressAutoHyphens/>
        <w:spacing w:after="0" w:line="240" w:lineRule="auto"/>
        <w:jc w:val="both"/>
        <w:rPr>
          <w:rFonts w:ascii="Times New Roman" w:hAnsi="Times New Roman"/>
          <w:sz w:val="24"/>
          <w:szCs w:val="24"/>
          <w:lang w:eastAsia="uk-UA"/>
        </w:rPr>
      </w:pPr>
      <w:r w:rsidRPr="005C5842">
        <w:rPr>
          <w:rFonts w:ascii="Times New Roman" w:hAnsi="Times New Roman"/>
          <w:sz w:val="24"/>
          <w:szCs w:val="24"/>
          <w:lang w:val="uk-UA" w:eastAsia="uk-UA"/>
        </w:rPr>
        <w:t xml:space="preserve">перевезення побутових  </w:t>
      </w:r>
      <w:r w:rsidR="009C4D91" w:rsidRPr="005C5842">
        <w:rPr>
          <w:rFonts w:ascii="Times New Roman" w:hAnsi="Times New Roman"/>
          <w:sz w:val="24"/>
          <w:szCs w:val="24"/>
          <w:lang w:val="uk-UA" w:eastAsia="uk-UA"/>
        </w:rPr>
        <w:t xml:space="preserve">відходів у </w:t>
      </w:r>
      <w:r w:rsidR="009C4D91" w:rsidRPr="005C5842">
        <w:rPr>
          <w:rFonts w:ascii="Times New Roman" w:hAnsi="Times New Roman"/>
          <w:sz w:val="24"/>
          <w:szCs w:val="24"/>
          <w:lang w:eastAsia="uk-UA"/>
        </w:rPr>
        <w:t xml:space="preserve">населених </w:t>
      </w:r>
    </w:p>
    <w:p w:rsidR="009C4D91" w:rsidRPr="005C5842" w:rsidRDefault="009C4D91" w:rsidP="00A87735">
      <w:pPr>
        <w:shd w:val="clear" w:color="auto" w:fill="FFFFFF"/>
        <w:suppressAutoHyphens/>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eastAsia="uk-UA"/>
        </w:rPr>
        <w:t xml:space="preserve">пунктах  </w:t>
      </w:r>
      <w:r w:rsidRPr="005C5842">
        <w:rPr>
          <w:rFonts w:ascii="Times New Roman" w:hAnsi="Times New Roman"/>
          <w:sz w:val="24"/>
          <w:szCs w:val="24"/>
          <w:lang w:val="uk-UA" w:eastAsia="uk-UA"/>
        </w:rPr>
        <w:t>с</w:t>
      </w:r>
      <w:r w:rsidRPr="005C5842">
        <w:rPr>
          <w:rFonts w:ascii="Times New Roman" w:hAnsi="Times New Roman"/>
          <w:sz w:val="24"/>
          <w:szCs w:val="24"/>
          <w:lang w:eastAsia="uk-UA"/>
        </w:rPr>
        <w:t xml:space="preserve">. Горішнє </w:t>
      </w:r>
      <w:r w:rsidR="00A87735" w:rsidRPr="005C5842">
        <w:rPr>
          <w:rFonts w:ascii="Times New Roman" w:hAnsi="Times New Roman"/>
          <w:sz w:val="24"/>
          <w:szCs w:val="24"/>
          <w:lang w:val="uk-UA" w:eastAsia="uk-UA"/>
        </w:rPr>
        <w:t xml:space="preserve"> </w:t>
      </w:r>
      <w:r w:rsidRPr="005C5842">
        <w:rPr>
          <w:rFonts w:ascii="Times New Roman" w:hAnsi="Times New Roman"/>
          <w:sz w:val="24"/>
          <w:szCs w:val="24"/>
          <w:lang w:eastAsia="uk-UA"/>
        </w:rPr>
        <w:t>та с. Долішнє</w:t>
      </w:r>
    </w:p>
    <w:p w:rsidR="009C4D91" w:rsidRPr="005C5842" w:rsidRDefault="009C4D91" w:rsidP="009C4D91">
      <w:pPr>
        <w:shd w:val="clear" w:color="auto" w:fill="FFFFFF"/>
        <w:suppressAutoHyphens/>
        <w:spacing w:after="0" w:line="240" w:lineRule="auto"/>
        <w:ind w:left="51"/>
        <w:jc w:val="both"/>
        <w:rPr>
          <w:rFonts w:ascii="Times New Roman" w:hAnsi="Times New Roman"/>
          <w:b/>
          <w:i/>
          <w:sz w:val="24"/>
          <w:szCs w:val="24"/>
          <w:lang w:val="uk-UA" w:eastAsia="uk-UA"/>
        </w:rPr>
      </w:pPr>
    </w:p>
    <w:p w:rsidR="009C4D91" w:rsidRPr="005C5842" w:rsidRDefault="009C4D91" w:rsidP="009C4D91">
      <w:pPr>
        <w:suppressAutoHyphens/>
        <w:spacing w:after="0" w:line="240" w:lineRule="auto"/>
        <w:ind w:firstLine="708"/>
        <w:jc w:val="both"/>
        <w:rPr>
          <w:rFonts w:ascii="Times New Roman" w:hAnsi="Times New Roman"/>
          <w:sz w:val="24"/>
          <w:szCs w:val="24"/>
          <w:lang w:val="uk-UA" w:eastAsia="uk-UA"/>
        </w:rPr>
      </w:pPr>
      <w:r w:rsidRPr="005C5842">
        <w:rPr>
          <w:rFonts w:ascii="Times New Roman" w:hAnsi="Times New Roman"/>
          <w:sz w:val="24"/>
          <w:szCs w:val="24"/>
          <w:lang w:val="uk-UA" w:eastAsia="uk-UA"/>
        </w:rPr>
        <w:t>Керуючись підпунктом 23 пункту «а» частини 1 статті 30 Закону України «Про місцеве самоврядування в Україні», підпункту 3 пункту 2 статті 26 Закону України «Про управління відходами», Закону України «Про житлово-комунальні послуги», відповідно до постанов Кабінету Міністрів України від 08.08.2023року № 835 «Про затвердження Правил надання послуги з управління побутовими відходами», від 25.08.2023року № 918 «Про затвердження Порядку проведення конкурсу на здійснення операцій із збирання та перевезенням побутових відходів», з метою забезпечення населення с.Горішнє та с.Долішнє комунальними послугами необхідного рівня та якості, виконавчий комітет Новороздільської міської ради</w:t>
      </w:r>
    </w:p>
    <w:p w:rsidR="009C4D91" w:rsidRPr="005C5842" w:rsidRDefault="009C4D91" w:rsidP="009C4D91">
      <w:pPr>
        <w:spacing w:after="0" w:line="240" w:lineRule="auto"/>
        <w:jc w:val="both"/>
        <w:rPr>
          <w:rFonts w:ascii="Times New Roman" w:hAnsi="Times New Roman"/>
          <w:b/>
          <w:bCs/>
          <w:sz w:val="24"/>
          <w:szCs w:val="24"/>
          <w:lang w:val="uk-UA" w:eastAsia="uk-UA"/>
        </w:rPr>
      </w:pPr>
    </w:p>
    <w:p w:rsidR="009C4D91" w:rsidRPr="005C5842" w:rsidRDefault="009C4D91" w:rsidP="009C4D91">
      <w:pPr>
        <w:spacing w:after="0" w:line="240" w:lineRule="auto"/>
        <w:jc w:val="both"/>
        <w:rPr>
          <w:rFonts w:ascii="Times New Roman" w:hAnsi="Times New Roman"/>
          <w:bCs/>
          <w:sz w:val="24"/>
          <w:szCs w:val="24"/>
          <w:lang w:val="uk-UA" w:eastAsia="uk-UA"/>
        </w:rPr>
      </w:pPr>
      <w:r w:rsidRPr="005C5842">
        <w:rPr>
          <w:rFonts w:ascii="Times New Roman" w:hAnsi="Times New Roman"/>
          <w:bCs/>
          <w:sz w:val="24"/>
          <w:szCs w:val="24"/>
          <w:lang w:val="uk-UA" w:eastAsia="uk-UA"/>
        </w:rPr>
        <w:t>В И Р І Ш И В:</w:t>
      </w:r>
    </w:p>
    <w:p w:rsidR="009C4D91" w:rsidRPr="005C5842" w:rsidRDefault="009C4D91" w:rsidP="009C4D91">
      <w:pPr>
        <w:spacing w:after="0" w:line="240" w:lineRule="auto"/>
        <w:jc w:val="both"/>
        <w:rPr>
          <w:rFonts w:ascii="Times New Roman" w:hAnsi="Times New Roman"/>
          <w:b/>
          <w:bCs/>
          <w:sz w:val="24"/>
          <w:szCs w:val="24"/>
          <w:lang w:val="uk-UA" w:eastAsia="uk-UA"/>
        </w:rPr>
      </w:pPr>
    </w:p>
    <w:p w:rsidR="009C4D91" w:rsidRPr="005C5842" w:rsidRDefault="009C4D91" w:rsidP="009C4D91">
      <w:pPr>
        <w:suppressAutoHyphens/>
        <w:spacing w:after="0" w:line="240" w:lineRule="auto"/>
        <w:ind w:firstLine="567"/>
        <w:jc w:val="both"/>
        <w:rPr>
          <w:rFonts w:ascii="Times New Roman" w:hAnsi="Times New Roman"/>
          <w:sz w:val="24"/>
          <w:szCs w:val="24"/>
        </w:rPr>
      </w:pPr>
      <w:r w:rsidRPr="005C5842">
        <w:rPr>
          <w:rFonts w:ascii="Times New Roman" w:hAnsi="Times New Roman"/>
          <w:sz w:val="24"/>
          <w:szCs w:val="24"/>
          <w:lang w:val="uk-UA"/>
        </w:rPr>
        <w:t>1.</w:t>
      </w:r>
      <w:r w:rsidR="00647044">
        <w:rPr>
          <w:rFonts w:ascii="Times New Roman" w:hAnsi="Times New Roman"/>
          <w:sz w:val="24"/>
          <w:szCs w:val="24"/>
          <w:lang w:val="uk-UA"/>
        </w:rPr>
        <w:t xml:space="preserve"> </w:t>
      </w:r>
      <w:r w:rsidRPr="005C5842">
        <w:rPr>
          <w:rFonts w:ascii="Times New Roman" w:hAnsi="Times New Roman"/>
          <w:sz w:val="24"/>
          <w:szCs w:val="24"/>
          <w:lang w:val="uk-UA"/>
        </w:rPr>
        <w:t xml:space="preserve">Оголосити та провести конкурс для  </w:t>
      </w:r>
      <w:bookmarkStart w:id="24" w:name="_Hlk47005540"/>
      <w:r w:rsidRPr="005C5842">
        <w:rPr>
          <w:rFonts w:ascii="Times New Roman" w:hAnsi="Times New Roman"/>
          <w:sz w:val="24"/>
          <w:szCs w:val="24"/>
          <w:lang w:val="uk-UA"/>
        </w:rPr>
        <w:t>визначення виконавця послуг</w:t>
      </w:r>
      <w:r w:rsidRPr="005C5842">
        <w:rPr>
          <w:rFonts w:ascii="Times New Roman" w:eastAsia="Calibri" w:hAnsi="Times New Roman"/>
          <w:sz w:val="24"/>
          <w:szCs w:val="24"/>
          <w:lang w:val="uk-UA" w:eastAsia="uk-UA"/>
        </w:rPr>
        <w:t xml:space="preserve"> на здійснення операцій</w:t>
      </w:r>
      <w:r w:rsidRPr="005C5842">
        <w:rPr>
          <w:rFonts w:ascii="Times New Roman" w:hAnsi="Times New Roman"/>
          <w:sz w:val="24"/>
          <w:szCs w:val="24"/>
          <w:lang w:val="uk-UA"/>
        </w:rPr>
        <w:t xml:space="preserve"> </w:t>
      </w:r>
      <w:r w:rsidRPr="005C5842">
        <w:rPr>
          <w:rFonts w:ascii="Times New Roman" w:hAnsi="Times New Roman"/>
          <w:sz w:val="24"/>
          <w:szCs w:val="24"/>
          <w:lang w:val="uk-UA" w:eastAsia="uk-UA"/>
        </w:rPr>
        <w:t xml:space="preserve">із збирання та перевезення побутових відходів </w:t>
      </w:r>
      <w:r w:rsidRPr="005C5842">
        <w:rPr>
          <w:rFonts w:ascii="Times New Roman" w:hAnsi="Times New Roman"/>
          <w:sz w:val="24"/>
          <w:szCs w:val="24"/>
        </w:rPr>
        <w:t>на території</w:t>
      </w:r>
      <w:r w:rsidRPr="005C5842">
        <w:rPr>
          <w:rFonts w:ascii="Times New Roman" w:hAnsi="Times New Roman"/>
          <w:sz w:val="24"/>
          <w:szCs w:val="24"/>
          <w:lang w:val="uk-UA"/>
        </w:rPr>
        <w:t xml:space="preserve"> </w:t>
      </w:r>
      <w:r w:rsidRPr="005C5842">
        <w:rPr>
          <w:rFonts w:ascii="Times New Roman" w:hAnsi="Times New Roman"/>
          <w:sz w:val="24"/>
          <w:szCs w:val="24"/>
        </w:rPr>
        <w:t xml:space="preserve">населених пунктів </w:t>
      </w:r>
      <w:r w:rsidRPr="005C5842">
        <w:rPr>
          <w:rFonts w:ascii="Times New Roman" w:hAnsi="Times New Roman"/>
          <w:sz w:val="24"/>
          <w:szCs w:val="24"/>
          <w:lang w:val="uk-UA"/>
        </w:rPr>
        <w:t>с.Горішнє та с.Долішнє</w:t>
      </w:r>
      <w:r w:rsidRPr="005C5842">
        <w:rPr>
          <w:rFonts w:ascii="Times New Roman" w:hAnsi="Times New Roman"/>
          <w:sz w:val="24"/>
          <w:szCs w:val="24"/>
        </w:rPr>
        <w:t>.</w:t>
      </w:r>
    </w:p>
    <w:bookmarkEnd w:id="24"/>
    <w:p w:rsidR="009C4D91" w:rsidRPr="005C5842" w:rsidRDefault="009C4D91" w:rsidP="009C4D91">
      <w:pPr>
        <w:suppressAutoHyphens/>
        <w:spacing w:after="0" w:line="240" w:lineRule="auto"/>
        <w:ind w:firstLine="567"/>
        <w:contextualSpacing/>
        <w:jc w:val="both"/>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2.</w:t>
      </w:r>
      <w:r w:rsidR="00647044">
        <w:rPr>
          <w:rFonts w:ascii="Times New Roman" w:eastAsia="Calibri" w:hAnsi="Times New Roman"/>
          <w:sz w:val="24"/>
          <w:szCs w:val="24"/>
          <w:lang w:val="uk-UA" w:eastAsia="uk-UA"/>
        </w:rPr>
        <w:t xml:space="preserve"> </w:t>
      </w:r>
      <w:r w:rsidRPr="005C5842">
        <w:rPr>
          <w:rFonts w:ascii="Times New Roman" w:eastAsia="Calibri" w:hAnsi="Times New Roman"/>
          <w:sz w:val="24"/>
          <w:szCs w:val="24"/>
          <w:lang w:val="uk-UA" w:eastAsia="uk-UA"/>
        </w:rPr>
        <w:t>Призначити керівний склад конкурсної комісії на визначення виконавця послуг на здійснення операцій із збирання та перевезення побутових відходів на території</w:t>
      </w:r>
      <w:r w:rsidRPr="005C5842">
        <w:rPr>
          <w:rFonts w:ascii="Times New Roman" w:hAnsi="Times New Roman"/>
          <w:sz w:val="24"/>
          <w:szCs w:val="24"/>
        </w:rPr>
        <w:t xml:space="preserve"> населених пунктів </w:t>
      </w:r>
      <w:r w:rsidRPr="005C5842">
        <w:rPr>
          <w:rFonts w:ascii="Times New Roman" w:hAnsi="Times New Roman"/>
          <w:sz w:val="24"/>
          <w:szCs w:val="24"/>
          <w:lang w:val="uk-UA"/>
        </w:rPr>
        <w:t>с.Горішнє та с.Долішнє</w:t>
      </w:r>
      <w:r w:rsidRPr="005C5842">
        <w:rPr>
          <w:rFonts w:ascii="Times New Roman" w:hAnsi="Times New Roman"/>
          <w:sz w:val="24"/>
          <w:szCs w:val="24"/>
        </w:rPr>
        <w:t>:</w:t>
      </w:r>
      <w:r w:rsidRPr="005C5842">
        <w:rPr>
          <w:rFonts w:ascii="Times New Roman" w:eastAsia="Calibri" w:hAnsi="Times New Roman"/>
          <w:sz w:val="24"/>
          <w:szCs w:val="24"/>
          <w:lang w:val="uk-UA" w:eastAsia="uk-UA"/>
        </w:rPr>
        <w:t xml:space="preserve"> </w:t>
      </w:r>
    </w:p>
    <w:p w:rsidR="009C4D91" w:rsidRPr="005C5842" w:rsidRDefault="009C4D91" w:rsidP="009C4D91">
      <w:pPr>
        <w:suppressAutoHyphens/>
        <w:spacing w:after="0" w:line="240" w:lineRule="auto"/>
        <w:ind w:firstLine="567"/>
        <w:contextualSpacing/>
        <w:jc w:val="both"/>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голова конкурсної комісії – Гулій Михайло Миронович, перший заступник міського голови;</w:t>
      </w:r>
    </w:p>
    <w:p w:rsidR="009C4D91" w:rsidRPr="005C5842" w:rsidRDefault="009C4D91" w:rsidP="009C4D91">
      <w:pPr>
        <w:suppressAutoHyphens/>
        <w:spacing w:after="0" w:line="240" w:lineRule="auto"/>
        <w:ind w:firstLine="567"/>
        <w:contextualSpacing/>
        <w:jc w:val="both"/>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заступник голови конкурсної комісії – Білоус Андрій Михайлович, начальник Управління житлово-комунального господарства;</w:t>
      </w:r>
    </w:p>
    <w:p w:rsidR="009C4D91" w:rsidRPr="005C5842" w:rsidRDefault="009C4D91" w:rsidP="009C4D91">
      <w:pPr>
        <w:suppressAutoHyphens/>
        <w:spacing w:after="0" w:line="240" w:lineRule="auto"/>
        <w:ind w:firstLine="567"/>
        <w:contextualSpacing/>
        <w:jc w:val="both"/>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 секретар конкурсної комісії – Біляк Святослав Ігорович, головний спеціаліст відділу комунального мана та приватизації Управління ЖКГ.</w:t>
      </w:r>
    </w:p>
    <w:p w:rsidR="009C4D91" w:rsidRPr="005C5842" w:rsidRDefault="009C4D91" w:rsidP="009C4D91">
      <w:pPr>
        <w:suppressAutoHyphens/>
        <w:spacing w:after="0" w:line="240" w:lineRule="auto"/>
        <w:ind w:firstLine="567"/>
        <w:contextualSpacing/>
        <w:jc w:val="both"/>
        <w:rPr>
          <w:rFonts w:ascii="Times New Roman" w:eastAsia="Calibri" w:hAnsi="Times New Roman"/>
          <w:sz w:val="24"/>
          <w:szCs w:val="24"/>
          <w:lang w:val="uk-UA" w:eastAsia="uk-UA"/>
        </w:rPr>
      </w:pPr>
      <w:r w:rsidRPr="005C5842">
        <w:rPr>
          <w:rFonts w:ascii="Times New Roman" w:eastAsia="Calibri" w:hAnsi="Times New Roman"/>
          <w:sz w:val="24"/>
          <w:szCs w:val="24"/>
          <w:lang w:val="uk-UA" w:eastAsia="uk-UA"/>
        </w:rPr>
        <w:t>3.Секретарю комісії Біляку С.І., підготувати та оприлюднити повідомлення про утворення конкурсної комісії не пізніше ніж за 15 днів до проведення конкурсу</w:t>
      </w:r>
      <w:r w:rsidRPr="005C5842">
        <w:rPr>
          <w:rFonts w:ascii="Times New Roman" w:hAnsi="Times New Roman"/>
          <w:sz w:val="24"/>
          <w:szCs w:val="24"/>
          <w:lang w:val="uk-UA"/>
        </w:rPr>
        <w:t xml:space="preserve"> на офіційному веб-сайті Новороздільської міської ради</w:t>
      </w:r>
      <w:r w:rsidRPr="005C5842">
        <w:rPr>
          <w:rFonts w:ascii="Times New Roman" w:eastAsia="Calibri" w:hAnsi="Times New Roman"/>
          <w:sz w:val="24"/>
          <w:szCs w:val="24"/>
          <w:lang w:val="uk-UA" w:eastAsia="uk-UA"/>
        </w:rPr>
        <w:t xml:space="preserve"> .</w:t>
      </w:r>
    </w:p>
    <w:p w:rsidR="009C4D91" w:rsidRPr="005C5842" w:rsidRDefault="009C4D91" w:rsidP="009C4D91">
      <w:pPr>
        <w:shd w:val="clear" w:color="auto" w:fill="FFFFFF"/>
        <w:suppressAutoHyphens/>
        <w:spacing w:after="0" w:line="240" w:lineRule="auto"/>
        <w:ind w:firstLine="567"/>
        <w:jc w:val="both"/>
        <w:rPr>
          <w:rFonts w:ascii="Times New Roman" w:eastAsia="Calibri" w:hAnsi="Times New Roman"/>
          <w:sz w:val="24"/>
          <w:szCs w:val="24"/>
          <w:lang w:val="uk-UA" w:eastAsia="uk-UA"/>
        </w:rPr>
      </w:pPr>
      <w:r w:rsidRPr="005C5842">
        <w:rPr>
          <w:rFonts w:ascii="Times New Roman" w:hAnsi="Times New Roman"/>
          <w:sz w:val="24"/>
          <w:szCs w:val="24"/>
          <w:lang w:val="uk-UA"/>
        </w:rPr>
        <w:t>4. Затвердити конкурсну документацію для визначення виконавця послуг</w:t>
      </w:r>
      <w:r w:rsidRPr="005C5842">
        <w:rPr>
          <w:rFonts w:ascii="Times New Roman" w:eastAsia="Calibri" w:hAnsi="Times New Roman"/>
          <w:sz w:val="24"/>
          <w:szCs w:val="24"/>
          <w:lang w:val="uk-UA" w:eastAsia="uk-UA"/>
        </w:rPr>
        <w:t xml:space="preserve"> на здійснення</w:t>
      </w:r>
    </w:p>
    <w:p w:rsidR="009C4D91" w:rsidRPr="005C5842" w:rsidRDefault="009C4D91" w:rsidP="009C4D91">
      <w:pPr>
        <w:suppressAutoHyphens/>
        <w:spacing w:after="0" w:line="240" w:lineRule="auto"/>
        <w:ind w:firstLine="567"/>
        <w:contextualSpacing/>
        <w:jc w:val="both"/>
        <w:rPr>
          <w:rFonts w:ascii="Times New Roman" w:hAnsi="Times New Roman"/>
          <w:sz w:val="24"/>
          <w:szCs w:val="24"/>
          <w:lang w:val="uk-UA"/>
        </w:rPr>
      </w:pPr>
      <w:r w:rsidRPr="005C5842">
        <w:rPr>
          <w:rFonts w:ascii="Times New Roman" w:eastAsia="Calibri" w:hAnsi="Times New Roman"/>
          <w:sz w:val="24"/>
          <w:szCs w:val="24"/>
          <w:lang w:val="uk-UA" w:eastAsia="uk-UA"/>
        </w:rPr>
        <w:t>операцій</w:t>
      </w:r>
      <w:r w:rsidRPr="005C5842">
        <w:rPr>
          <w:rFonts w:ascii="Times New Roman" w:hAnsi="Times New Roman"/>
          <w:sz w:val="24"/>
          <w:szCs w:val="24"/>
          <w:lang w:val="uk-UA"/>
        </w:rPr>
        <w:t xml:space="preserve"> </w:t>
      </w:r>
      <w:r w:rsidRPr="005C5842">
        <w:rPr>
          <w:rFonts w:ascii="Times New Roman" w:hAnsi="Times New Roman"/>
          <w:sz w:val="24"/>
          <w:szCs w:val="24"/>
          <w:lang w:val="uk-UA" w:eastAsia="uk-UA"/>
        </w:rPr>
        <w:t xml:space="preserve">із збирання та перевезення побутових відходів </w:t>
      </w:r>
      <w:r w:rsidRPr="005C5842">
        <w:rPr>
          <w:rFonts w:ascii="Times New Roman" w:hAnsi="Times New Roman"/>
          <w:sz w:val="24"/>
          <w:szCs w:val="24"/>
        </w:rPr>
        <w:t>на території</w:t>
      </w:r>
      <w:r w:rsidRPr="005C5842">
        <w:rPr>
          <w:rFonts w:ascii="Times New Roman" w:hAnsi="Times New Roman"/>
          <w:sz w:val="24"/>
          <w:szCs w:val="24"/>
          <w:lang w:val="uk-UA"/>
        </w:rPr>
        <w:t xml:space="preserve"> </w:t>
      </w:r>
      <w:r w:rsidRPr="005C5842">
        <w:rPr>
          <w:rFonts w:ascii="Times New Roman" w:hAnsi="Times New Roman"/>
          <w:sz w:val="24"/>
          <w:szCs w:val="24"/>
        </w:rPr>
        <w:t xml:space="preserve">населених пунктів </w:t>
      </w:r>
      <w:r w:rsidRPr="005C5842">
        <w:rPr>
          <w:rFonts w:ascii="Times New Roman" w:hAnsi="Times New Roman"/>
          <w:sz w:val="24"/>
          <w:szCs w:val="24"/>
          <w:lang w:val="uk-UA"/>
        </w:rPr>
        <w:t>у</w:t>
      </w:r>
    </w:p>
    <w:p w:rsidR="009C4D91" w:rsidRPr="005C5842" w:rsidRDefault="009C4D91" w:rsidP="009C4D91">
      <w:pPr>
        <w:suppressAutoHyphens/>
        <w:spacing w:after="0" w:line="240" w:lineRule="auto"/>
        <w:ind w:firstLine="567"/>
        <w:contextualSpacing/>
        <w:jc w:val="both"/>
        <w:rPr>
          <w:rFonts w:ascii="Times New Roman" w:hAnsi="Times New Roman"/>
          <w:sz w:val="24"/>
          <w:szCs w:val="24"/>
          <w:lang w:val="uk-UA"/>
        </w:rPr>
      </w:pPr>
      <w:r w:rsidRPr="005C5842">
        <w:rPr>
          <w:rFonts w:ascii="Times New Roman" w:hAnsi="Times New Roman"/>
          <w:sz w:val="24"/>
          <w:szCs w:val="24"/>
          <w:lang w:val="uk-UA"/>
        </w:rPr>
        <w:t xml:space="preserve"> с</w:t>
      </w:r>
      <w:r w:rsidR="00B8598F" w:rsidRPr="005C5842">
        <w:rPr>
          <w:rFonts w:ascii="Times New Roman" w:hAnsi="Times New Roman"/>
          <w:sz w:val="24"/>
          <w:szCs w:val="24"/>
          <w:lang w:val="uk-UA"/>
        </w:rPr>
        <w:t xml:space="preserve">.Горішнє та с.Долішнє згідно Додатку </w:t>
      </w:r>
      <w:r w:rsidRPr="005C5842">
        <w:rPr>
          <w:rFonts w:ascii="Times New Roman" w:hAnsi="Times New Roman"/>
          <w:sz w:val="24"/>
          <w:szCs w:val="24"/>
          <w:lang w:val="uk-UA"/>
        </w:rPr>
        <w:t>.</w:t>
      </w:r>
    </w:p>
    <w:p w:rsidR="009C4D91" w:rsidRPr="005C5842" w:rsidRDefault="009C4D91" w:rsidP="009C4D91">
      <w:pPr>
        <w:suppressAutoHyphens/>
        <w:spacing w:after="0" w:line="240" w:lineRule="auto"/>
        <w:ind w:firstLine="567"/>
        <w:contextualSpacing/>
        <w:jc w:val="both"/>
        <w:rPr>
          <w:rFonts w:ascii="Times New Roman" w:hAnsi="Times New Roman"/>
          <w:b/>
          <w:bCs/>
          <w:i/>
          <w:iCs/>
          <w:sz w:val="24"/>
          <w:szCs w:val="24"/>
          <w:lang w:val="uk-UA"/>
        </w:rPr>
      </w:pPr>
      <w:r w:rsidRPr="005C5842">
        <w:rPr>
          <w:rFonts w:ascii="Times New Roman" w:hAnsi="Times New Roman"/>
          <w:sz w:val="24"/>
          <w:szCs w:val="24"/>
          <w:lang w:val="uk-UA"/>
        </w:rPr>
        <w:t xml:space="preserve">5. Оприлюднити дане рішення </w:t>
      </w:r>
      <w:bookmarkStart w:id="25" w:name="_Hlk148429079"/>
      <w:r w:rsidRPr="005C5842">
        <w:rPr>
          <w:rFonts w:ascii="Times New Roman" w:hAnsi="Times New Roman"/>
          <w:sz w:val="24"/>
          <w:szCs w:val="24"/>
          <w:lang w:val="uk-UA"/>
        </w:rPr>
        <w:t>на офіційному веб-сайті Новороздільської міської ради</w:t>
      </w:r>
      <w:bookmarkEnd w:id="25"/>
      <w:r w:rsidRPr="005C5842">
        <w:rPr>
          <w:rFonts w:ascii="Times New Roman" w:hAnsi="Times New Roman"/>
          <w:b/>
          <w:bCs/>
          <w:i/>
          <w:iCs/>
          <w:sz w:val="24"/>
          <w:szCs w:val="24"/>
          <w:lang w:val="uk-UA"/>
        </w:rPr>
        <w:t>.</w:t>
      </w:r>
    </w:p>
    <w:p w:rsidR="009C4D91" w:rsidRPr="005C5842" w:rsidRDefault="009C4D91" w:rsidP="009C4D91">
      <w:pPr>
        <w:shd w:val="clear" w:color="auto" w:fill="FFFFFF"/>
        <w:suppressAutoHyphens/>
        <w:spacing w:after="0" w:line="240" w:lineRule="auto"/>
        <w:ind w:firstLine="567"/>
        <w:jc w:val="both"/>
        <w:rPr>
          <w:rFonts w:ascii="Times New Roman" w:eastAsia="Calibri" w:hAnsi="Times New Roman"/>
          <w:sz w:val="24"/>
          <w:szCs w:val="24"/>
          <w:lang w:val="uk-UA" w:eastAsia="uk-UA"/>
        </w:rPr>
      </w:pPr>
      <w:r w:rsidRPr="005C5842">
        <w:rPr>
          <w:rFonts w:ascii="Times New Roman" w:hAnsi="Times New Roman"/>
          <w:sz w:val="24"/>
          <w:szCs w:val="24"/>
          <w:lang w:val="uk-UA"/>
        </w:rPr>
        <w:t>6.</w:t>
      </w:r>
      <w:r w:rsidR="00647044">
        <w:rPr>
          <w:rFonts w:ascii="Times New Roman" w:hAnsi="Times New Roman"/>
          <w:sz w:val="24"/>
          <w:szCs w:val="24"/>
          <w:lang w:val="uk-UA"/>
        </w:rPr>
        <w:t xml:space="preserve"> </w:t>
      </w:r>
      <w:r w:rsidRPr="005C5842">
        <w:rPr>
          <w:rFonts w:ascii="Times New Roman" w:hAnsi="Times New Roman"/>
          <w:sz w:val="24"/>
          <w:szCs w:val="24"/>
          <w:lang w:val="uk-UA"/>
        </w:rPr>
        <w:t xml:space="preserve">Рішення конкурсної комісії про результати проведення конкурсу </w:t>
      </w:r>
      <w:r w:rsidRPr="005C5842">
        <w:rPr>
          <w:rFonts w:ascii="Times New Roman" w:hAnsi="Times New Roman"/>
          <w:sz w:val="24"/>
          <w:szCs w:val="24"/>
          <w:lang w:val="uk-UA" w:eastAsia="uk-UA"/>
        </w:rPr>
        <w:t>із визначення виконавця послуг</w:t>
      </w:r>
      <w:r w:rsidRPr="005C5842">
        <w:rPr>
          <w:rFonts w:ascii="Times New Roman" w:eastAsia="Calibri" w:hAnsi="Times New Roman"/>
          <w:sz w:val="24"/>
          <w:szCs w:val="24"/>
          <w:lang w:val="uk-UA" w:eastAsia="uk-UA"/>
        </w:rPr>
        <w:t xml:space="preserve"> на здійснення операцій</w:t>
      </w:r>
      <w:r w:rsidRPr="005C5842">
        <w:rPr>
          <w:rFonts w:ascii="Times New Roman" w:hAnsi="Times New Roman"/>
          <w:sz w:val="24"/>
          <w:szCs w:val="24"/>
          <w:lang w:val="uk-UA" w:eastAsia="uk-UA"/>
        </w:rPr>
        <w:t xml:space="preserve"> із збирання та перевезення побутових відходів у населених пунктах  с.Горішнє та с.Долішнє</w:t>
      </w:r>
      <w:r w:rsidRPr="005C5842">
        <w:rPr>
          <w:rFonts w:ascii="Times New Roman" w:eastAsia="Calibri" w:hAnsi="Times New Roman"/>
          <w:sz w:val="24"/>
          <w:szCs w:val="24"/>
          <w:lang w:val="uk-UA" w:eastAsia="uk-UA"/>
        </w:rPr>
        <w:t xml:space="preserve"> </w:t>
      </w:r>
      <w:r w:rsidRPr="005C5842">
        <w:rPr>
          <w:rFonts w:ascii="Times New Roman" w:hAnsi="Times New Roman"/>
          <w:sz w:val="24"/>
          <w:szCs w:val="24"/>
          <w:lang w:val="uk-UA"/>
        </w:rPr>
        <w:t>подати на розгляд виконавчого комітету Новороздільської міської ради.</w:t>
      </w:r>
    </w:p>
    <w:p w:rsidR="009C4D91" w:rsidRPr="005C5842" w:rsidRDefault="009C4D91" w:rsidP="009C4D91">
      <w:pPr>
        <w:ind w:firstLine="567"/>
        <w:contextualSpacing/>
        <w:jc w:val="both"/>
        <w:rPr>
          <w:rFonts w:ascii="Times New Roman" w:eastAsia="Calibri" w:hAnsi="Times New Roman"/>
          <w:sz w:val="24"/>
          <w:szCs w:val="24"/>
          <w:lang w:val="uk-UA"/>
        </w:rPr>
      </w:pPr>
      <w:r w:rsidRPr="005C5842">
        <w:rPr>
          <w:rFonts w:ascii="Times New Roman" w:hAnsi="Times New Roman"/>
          <w:sz w:val="24"/>
          <w:szCs w:val="24"/>
          <w:lang w:val="uk-UA"/>
        </w:rPr>
        <w:t>7.</w:t>
      </w:r>
      <w:r w:rsidRPr="005C5842">
        <w:rPr>
          <w:rFonts w:ascii="Times New Roman" w:hAnsi="Times New Roman"/>
          <w:sz w:val="24"/>
          <w:szCs w:val="24"/>
        </w:rPr>
        <w:t xml:space="preserve"> </w:t>
      </w:r>
      <w:r w:rsidRPr="005C5842">
        <w:rPr>
          <w:rFonts w:ascii="Times New Roman" w:eastAsia="Calibri" w:hAnsi="Times New Roman"/>
          <w:sz w:val="24"/>
          <w:szCs w:val="24"/>
          <w:lang w:val="uk-UA"/>
        </w:rPr>
        <w:t xml:space="preserve">Контроль за виконанням даного рішення покласти на першого заступника </w:t>
      </w:r>
      <w:r w:rsidRPr="005C5842">
        <w:rPr>
          <w:rFonts w:ascii="Times New Roman" w:eastAsia="Calibri" w:hAnsi="Times New Roman"/>
          <w:sz w:val="24"/>
          <w:szCs w:val="24"/>
        </w:rPr>
        <w:t xml:space="preserve">міського голови </w:t>
      </w:r>
      <w:r w:rsidRPr="005C5842">
        <w:rPr>
          <w:rFonts w:ascii="Times New Roman" w:eastAsia="Calibri" w:hAnsi="Times New Roman"/>
          <w:sz w:val="24"/>
          <w:szCs w:val="24"/>
          <w:lang w:val="uk-UA"/>
        </w:rPr>
        <w:t>Гулія М.М.</w:t>
      </w:r>
    </w:p>
    <w:p w:rsidR="009C4D91" w:rsidRPr="005C5842" w:rsidRDefault="009C4D91" w:rsidP="009C4D91">
      <w:pPr>
        <w:spacing w:after="0" w:line="240" w:lineRule="auto"/>
        <w:ind w:firstLine="567"/>
        <w:rPr>
          <w:rFonts w:ascii="Times New Roman" w:hAnsi="Times New Roman"/>
          <w:sz w:val="24"/>
          <w:szCs w:val="24"/>
          <w:lang w:eastAsia="ru-RU"/>
        </w:rPr>
      </w:pPr>
    </w:p>
    <w:p w:rsidR="009C4D91" w:rsidRPr="005C5842" w:rsidRDefault="009C4D91" w:rsidP="009C4D91">
      <w:pPr>
        <w:suppressAutoHyphens/>
        <w:spacing w:after="0" w:line="240" w:lineRule="auto"/>
        <w:ind w:firstLine="708"/>
        <w:jc w:val="both"/>
        <w:rPr>
          <w:rFonts w:ascii="Times New Roman" w:hAnsi="Times New Roman"/>
          <w:sz w:val="24"/>
          <w:szCs w:val="24"/>
          <w:lang w:eastAsia="ru-RU"/>
        </w:rPr>
      </w:pPr>
    </w:p>
    <w:p w:rsidR="009C4D91" w:rsidRPr="005C5842" w:rsidRDefault="009C4D91" w:rsidP="009C4D91">
      <w:pPr>
        <w:suppressAutoHyphens/>
        <w:spacing w:after="0" w:line="240" w:lineRule="auto"/>
        <w:jc w:val="both"/>
        <w:rPr>
          <w:rFonts w:ascii="Times New Roman" w:hAnsi="Times New Roman"/>
          <w:bCs/>
          <w:sz w:val="24"/>
          <w:szCs w:val="24"/>
          <w:lang w:val="uk-UA" w:eastAsia="uk-UA"/>
        </w:rPr>
      </w:pPr>
      <w:r w:rsidRPr="005C5842">
        <w:rPr>
          <w:rFonts w:ascii="Times New Roman" w:hAnsi="Times New Roman"/>
          <w:sz w:val="24"/>
          <w:szCs w:val="24"/>
          <w:lang w:eastAsia="ru-RU"/>
        </w:rPr>
        <w:t xml:space="preserve">МІСЬКИЙ ГОЛОВА                                             </w:t>
      </w:r>
      <w:r w:rsidR="00A87735" w:rsidRPr="005C5842">
        <w:rPr>
          <w:rFonts w:ascii="Times New Roman" w:hAnsi="Times New Roman"/>
          <w:sz w:val="24"/>
          <w:szCs w:val="24"/>
          <w:lang w:eastAsia="ru-RU"/>
        </w:rPr>
        <w:t xml:space="preserve">                    Ярина ЯЦЕН</w:t>
      </w:r>
      <w:r w:rsidR="00A87735" w:rsidRPr="005C5842">
        <w:rPr>
          <w:rFonts w:ascii="Times New Roman" w:hAnsi="Times New Roman"/>
          <w:sz w:val="24"/>
          <w:szCs w:val="24"/>
          <w:lang w:val="uk-UA" w:eastAsia="ru-RU"/>
        </w:rPr>
        <w:t>КО</w:t>
      </w:r>
    </w:p>
    <w:p w:rsidR="009C4D91" w:rsidRPr="005C5842" w:rsidRDefault="00B8598F" w:rsidP="009C4D91">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 xml:space="preserve">Додаток </w:t>
      </w:r>
    </w:p>
    <w:p w:rsidR="009C4D91" w:rsidRPr="005C5842" w:rsidRDefault="00B8598F" w:rsidP="009C4D91">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д</w:t>
      </w:r>
      <w:r w:rsidR="009C4D91" w:rsidRPr="005C5842">
        <w:rPr>
          <w:rFonts w:ascii="Times New Roman" w:hAnsi="Times New Roman"/>
          <w:sz w:val="24"/>
          <w:szCs w:val="24"/>
          <w:lang w:val="uk-UA" w:eastAsia="ru-RU"/>
        </w:rPr>
        <w:t>о рішення виконкому</w:t>
      </w:r>
    </w:p>
    <w:p w:rsidR="009C4D91" w:rsidRPr="005C5842" w:rsidRDefault="009C4D91" w:rsidP="009C4D9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r w:rsidR="00B8598F" w:rsidRPr="005C5842">
        <w:rPr>
          <w:rFonts w:ascii="Times New Roman" w:hAnsi="Times New Roman"/>
          <w:sz w:val="24"/>
          <w:szCs w:val="24"/>
          <w:lang w:val="uk-UA" w:eastAsia="ru-RU"/>
        </w:rPr>
        <w:t xml:space="preserve">                         №  163 від  22.05.</w:t>
      </w:r>
      <w:r w:rsidRPr="005C5842">
        <w:rPr>
          <w:rFonts w:ascii="Times New Roman" w:hAnsi="Times New Roman"/>
          <w:sz w:val="24"/>
          <w:szCs w:val="24"/>
          <w:lang w:val="uk-UA" w:eastAsia="ru-RU"/>
        </w:rPr>
        <w:t>2025</w:t>
      </w:r>
      <w:r w:rsidRPr="005C5842">
        <w:rPr>
          <w:rFonts w:ascii="Times New Roman" w:hAnsi="Times New Roman"/>
          <w:sz w:val="24"/>
          <w:szCs w:val="24"/>
          <w:lang w:eastAsia="ru-RU"/>
        </w:rPr>
        <w:t>р</w:t>
      </w:r>
      <w:r w:rsidRPr="005C5842">
        <w:rPr>
          <w:rFonts w:ascii="Times New Roman" w:hAnsi="Times New Roman"/>
          <w:sz w:val="24"/>
          <w:szCs w:val="24"/>
          <w:lang w:val="uk-UA" w:eastAsia="ru-RU"/>
        </w:rPr>
        <w:t xml:space="preserve">.   </w:t>
      </w:r>
    </w:p>
    <w:p w:rsidR="009C4D91" w:rsidRPr="005C5842" w:rsidRDefault="009C4D91" w:rsidP="009C4D91">
      <w:pPr>
        <w:autoSpaceDE w:val="0"/>
        <w:autoSpaceDN w:val="0"/>
        <w:adjustRightInd w:val="0"/>
        <w:spacing w:after="0" w:line="240" w:lineRule="auto"/>
        <w:jc w:val="center"/>
        <w:rPr>
          <w:rFonts w:ascii="Times New Roman" w:hAnsi="Times New Roman"/>
          <w:b/>
          <w:bCs/>
          <w:sz w:val="24"/>
          <w:szCs w:val="24"/>
          <w:lang w:val="uk-UA" w:eastAsia="ru-RU"/>
        </w:rPr>
      </w:pPr>
    </w:p>
    <w:p w:rsidR="009C4D91" w:rsidRPr="005C5842" w:rsidRDefault="009C4D91" w:rsidP="009C4D91">
      <w:pPr>
        <w:autoSpaceDE w:val="0"/>
        <w:autoSpaceDN w:val="0"/>
        <w:adjustRightInd w:val="0"/>
        <w:spacing w:after="0" w:line="240" w:lineRule="auto"/>
        <w:rPr>
          <w:rFonts w:ascii="Times New Roman" w:hAnsi="Times New Roman"/>
          <w:b/>
          <w:bCs/>
          <w:sz w:val="24"/>
          <w:szCs w:val="24"/>
          <w:lang w:val="uk-UA" w:eastAsia="ru-RU"/>
        </w:rPr>
      </w:pPr>
    </w:p>
    <w:p w:rsidR="009C4D91" w:rsidRPr="005C5842" w:rsidRDefault="009C4D91" w:rsidP="009C4D91">
      <w:pPr>
        <w:autoSpaceDE w:val="0"/>
        <w:autoSpaceDN w:val="0"/>
        <w:adjustRightInd w:val="0"/>
        <w:spacing w:after="0" w:line="240" w:lineRule="auto"/>
        <w:jc w:val="center"/>
        <w:rPr>
          <w:rFonts w:ascii="Times New Roman" w:hAnsi="Times New Roman"/>
          <w:b/>
          <w:sz w:val="24"/>
          <w:szCs w:val="24"/>
          <w:lang w:val="uk-UA" w:eastAsia="ru-RU"/>
        </w:rPr>
      </w:pPr>
      <w:r w:rsidRPr="005C5842">
        <w:rPr>
          <w:rFonts w:ascii="Times New Roman" w:hAnsi="Times New Roman"/>
          <w:b/>
          <w:bCs/>
          <w:sz w:val="24"/>
          <w:szCs w:val="24"/>
          <w:lang w:val="uk-UA" w:eastAsia="ru-RU"/>
        </w:rPr>
        <w:t>Конкурсна документація</w:t>
      </w:r>
    </w:p>
    <w:p w:rsidR="009C4D91" w:rsidRPr="005C5842" w:rsidRDefault="009C4D91" w:rsidP="009C4D91">
      <w:pPr>
        <w:shd w:val="clear" w:color="auto" w:fill="FFFFFF"/>
        <w:suppressAutoHyphens/>
        <w:spacing w:after="0" w:line="240" w:lineRule="auto"/>
        <w:ind w:left="51"/>
        <w:jc w:val="both"/>
        <w:rPr>
          <w:rFonts w:ascii="Times New Roman" w:eastAsia="Calibri" w:hAnsi="Times New Roman"/>
          <w:b/>
          <w:bCs/>
          <w:sz w:val="24"/>
          <w:szCs w:val="24"/>
          <w:lang w:val="uk-UA" w:eastAsia="uk-UA"/>
        </w:rPr>
      </w:pPr>
      <w:r w:rsidRPr="005C5842">
        <w:rPr>
          <w:rFonts w:ascii="Times New Roman" w:hAnsi="Times New Roman"/>
          <w:b/>
          <w:bCs/>
          <w:sz w:val="24"/>
          <w:szCs w:val="24"/>
          <w:lang w:val="uk-UA" w:eastAsia="ru-RU"/>
        </w:rPr>
        <w:t>для визначення виконавця послуг</w:t>
      </w:r>
      <w:r w:rsidRPr="005C5842">
        <w:rPr>
          <w:rFonts w:ascii="Times New Roman" w:eastAsia="Calibri" w:hAnsi="Times New Roman"/>
          <w:sz w:val="24"/>
          <w:szCs w:val="24"/>
          <w:lang w:val="uk-UA" w:eastAsia="uk-UA"/>
        </w:rPr>
        <w:t xml:space="preserve"> </w:t>
      </w:r>
      <w:r w:rsidRPr="005C5842">
        <w:rPr>
          <w:rFonts w:ascii="Times New Roman" w:eastAsia="Calibri" w:hAnsi="Times New Roman"/>
          <w:b/>
          <w:bCs/>
          <w:sz w:val="24"/>
          <w:szCs w:val="24"/>
          <w:lang w:val="uk-UA" w:eastAsia="uk-UA"/>
        </w:rPr>
        <w:t>на здійснення операцій</w:t>
      </w:r>
      <w:r w:rsidRPr="005C5842">
        <w:rPr>
          <w:rFonts w:ascii="Times New Roman" w:hAnsi="Times New Roman"/>
          <w:b/>
          <w:bCs/>
          <w:sz w:val="24"/>
          <w:szCs w:val="24"/>
          <w:lang w:val="uk-UA" w:eastAsia="ru-RU"/>
        </w:rPr>
        <w:t xml:space="preserve"> </w:t>
      </w:r>
      <w:r w:rsidRPr="005C5842">
        <w:rPr>
          <w:rFonts w:ascii="Times New Roman" w:hAnsi="Times New Roman"/>
          <w:b/>
          <w:bCs/>
          <w:sz w:val="24"/>
          <w:szCs w:val="24"/>
          <w:lang w:val="uk-UA" w:eastAsia="uk-UA"/>
        </w:rPr>
        <w:t>із збирання та перевезення побутових відходів</w:t>
      </w:r>
      <w:r w:rsidRPr="005C5842">
        <w:rPr>
          <w:rFonts w:ascii="Times New Roman" w:eastAsia="Calibri" w:hAnsi="Times New Roman"/>
          <w:b/>
          <w:bCs/>
          <w:sz w:val="24"/>
          <w:szCs w:val="24"/>
          <w:lang w:val="uk-UA" w:eastAsia="uk-UA"/>
        </w:rPr>
        <w:t xml:space="preserve"> </w:t>
      </w:r>
      <w:r w:rsidRPr="005C5842">
        <w:rPr>
          <w:rFonts w:ascii="Times New Roman" w:hAnsi="Times New Roman"/>
          <w:b/>
          <w:bCs/>
          <w:sz w:val="24"/>
          <w:szCs w:val="24"/>
          <w:lang w:val="uk-UA" w:eastAsia="ru-RU"/>
        </w:rPr>
        <w:t xml:space="preserve">на території </w:t>
      </w:r>
      <w:r w:rsidRPr="005C5842">
        <w:rPr>
          <w:rFonts w:ascii="Times New Roman" w:hAnsi="Times New Roman"/>
          <w:b/>
          <w:bCs/>
          <w:sz w:val="24"/>
          <w:szCs w:val="24"/>
          <w:lang w:eastAsia="ru-RU"/>
        </w:rPr>
        <w:t xml:space="preserve">населених пунктів </w:t>
      </w:r>
      <w:r w:rsidRPr="005C5842">
        <w:rPr>
          <w:rFonts w:ascii="Times New Roman" w:hAnsi="Times New Roman"/>
          <w:b/>
          <w:sz w:val="24"/>
          <w:szCs w:val="24"/>
          <w:lang w:val="uk-UA"/>
        </w:rPr>
        <w:t>с</w:t>
      </w:r>
      <w:r w:rsidRPr="005C5842">
        <w:rPr>
          <w:rFonts w:ascii="Times New Roman" w:hAnsi="Times New Roman"/>
          <w:b/>
          <w:sz w:val="24"/>
          <w:szCs w:val="24"/>
        </w:rPr>
        <w:t>. Горішнє та с. Долішнє</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8"/>
        <w:jc w:val="center"/>
        <w:rPr>
          <w:rFonts w:ascii="Times New Roman" w:hAnsi="Times New Roman"/>
          <w:b/>
          <w:bCs/>
          <w:sz w:val="24"/>
          <w:szCs w:val="24"/>
          <w:lang w:val="uk-UA" w:eastAsia="ru-RU"/>
        </w:rPr>
      </w:pP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uk-UA" w:eastAsia="ru-RU"/>
        </w:rPr>
      </w:pPr>
      <w:r w:rsidRPr="005C5842">
        <w:rPr>
          <w:rFonts w:ascii="Times New Roman" w:hAnsi="Times New Roman"/>
          <w:b/>
          <w:bCs/>
          <w:sz w:val="24"/>
          <w:szCs w:val="24"/>
          <w:lang w:val="uk-UA" w:eastAsia="ru-RU"/>
        </w:rPr>
        <w:t>Вступ</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Відповідно до Законів України  «Про житлово – комунальні послуги», «Про місцеве самоврядування в Україні»,  «Про управління відходами», Порядку проведення конкурсу </w:t>
      </w:r>
      <w:r w:rsidRPr="005C5842">
        <w:rPr>
          <w:rFonts w:ascii="Times New Roman" w:hAnsi="Times New Roman"/>
          <w:sz w:val="24"/>
          <w:szCs w:val="24"/>
          <w:lang w:eastAsia="ru-RU"/>
        </w:rPr>
        <w:t>на здійснення операцій із збирання та перевезення</w:t>
      </w:r>
      <w:r w:rsidRPr="005C5842">
        <w:rPr>
          <w:rFonts w:ascii="Times New Roman" w:hAnsi="Times New Roman"/>
          <w:sz w:val="24"/>
          <w:szCs w:val="24"/>
          <w:lang w:val="uk-UA" w:eastAsia="ru-RU"/>
        </w:rPr>
        <w:t xml:space="preserve"> побутових відходів, затвердженого постановою Кабінету Міністрів України від 25 серпня 2023року № 918 виконавчий комітет Новороздільської  міської ради  оголошує конкурс для визначення виконавця послуг на здійснення операцій </w:t>
      </w:r>
      <w:r w:rsidRPr="005C5842">
        <w:rPr>
          <w:rFonts w:ascii="Times New Roman" w:hAnsi="Times New Roman"/>
          <w:sz w:val="24"/>
          <w:szCs w:val="24"/>
          <w:lang w:val="uk-UA" w:eastAsia="uk-UA"/>
        </w:rPr>
        <w:t>із збирання та перевезення побутових відходів</w:t>
      </w:r>
      <w:r w:rsidRPr="005C5842">
        <w:rPr>
          <w:rFonts w:ascii="Times New Roman" w:hAnsi="Times New Roman"/>
          <w:sz w:val="24"/>
          <w:szCs w:val="24"/>
          <w:lang w:val="uk-UA" w:eastAsia="ru-RU"/>
        </w:rPr>
        <w:t xml:space="preserve"> на території населених пунктів </w:t>
      </w:r>
      <w:r w:rsidRPr="005C5842">
        <w:rPr>
          <w:rFonts w:ascii="Times New Roman" w:hAnsi="Times New Roman"/>
          <w:sz w:val="24"/>
          <w:szCs w:val="24"/>
          <w:lang w:val="uk-UA"/>
        </w:rPr>
        <w:t xml:space="preserve">с.Горішнє та с.Долішнє. </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Кожний Претендент (юридична або фізична особа (суб’єкт підприємницької діяльності), що має намір взяти участь у конкурсі подає заявку на отримання конкурсної документації </w:t>
      </w:r>
      <w:r w:rsidRPr="005C5842">
        <w:rPr>
          <w:rFonts w:ascii="Times New Roman" w:hAnsi="Times New Roman"/>
          <w:b/>
          <w:bCs/>
          <w:i/>
          <w:iCs/>
          <w:sz w:val="24"/>
          <w:szCs w:val="24"/>
          <w:lang w:val="uk-UA" w:eastAsia="ru-RU"/>
        </w:rPr>
        <w:t>(Додаток 1)</w:t>
      </w:r>
      <w:r w:rsidRPr="005C5842">
        <w:rPr>
          <w:rFonts w:ascii="Times New Roman" w:hAnsi="Times New Roman"/>
          <w:sz w:val="24"/>
          <w:szCs w:val="24"/>
          <w:lang w:val="uk-UA" w:eastAsia="ru-RU"/>
        </w:rPr>
        <w:t xml:space="preserve">, отримує конкурсну документацію та надає свої пропозиції і документи для участі в конкурсі. </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8"/>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Учасниками конкурсу можуть бути суб’єкти господарювання будь - якої форми власності, що мають необхідні матеріально-технічні, технологічні та інші можливості для </w:t>
      </w:r>
      <w:r w:rsidRPr="005C5842">
        <w:rPr>
          <w:rFonts w:ascii="Times New Roman" w:hAnsi="Times New Roman"/>
          <w:sz w:val="24"/>
          <w:szCs w:val="24"/>
          <w:lang w:val="uk-UA" w:eastAsia="uk-UA"/>
        </w:rPr>
        <w:t xml:space="preserve"> збирання та перевезення побутових відходів </w:t>
      </w:r>
      <w:r w:rsidRPr="005C5842">
        <w:rPr>
          <w:rFonts w:ascii="Times New Roman" w:hAnsi="Times New Roman"/>
          <w:sz w:val="24"/>
          <w:szCs w:val="24"/>
          <w:lang w:val="uk-UA" w:eastAsia="ru-RU"/>
        </w:rPr>
        <w:t>та надання відповідних послуг згідно законодавства України.</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8"/>
        <w:jc w:val="both"/>
        <w:rPr>
          <w:rFonts w:ascii="Times New Roman" w:hAnsi="Times New Roman"/>
          <w:sz w:val="24"/>
          <w:szCs w:val="24"/>
          <w:lang w:val="uk-UA" w:eastAsia="ru-RU"/>
        </w:rPr>
      </w:pPr>
      <w:r w:rsidRPr="005C5842">
        <w:rPr>
          <w:rFonts w:ascii="Times New Roman" w:hAnsi="Times New Roman"/>
          <w:sz w:val="24"/>
          <w:szCs w:val="24"/>
          <w:lang w:val="uk-UA" w:eastAsia="ru-RU"/>
        </w:rPr>
        <w:t>Мета конкурсу – визначення на умовах конкурсного змагання виконавця, який відповідно до кваліфікаційних вимог, може забезпечити  надання послуг із збирання та перевезення побутових відходів, конкурсна пропозиція якого буде визнана найкращою за результатами оцінки.</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8"/>
        <w:jc w:val="both"/>
        <w:rPr>
          <w:rFonts w:ascii="Times New Roman" w:hAnsi="Times New Roman"/>
          <w:sz w:val="24"/>
          <w:szCs w:val="24"/>
          <w:lang w:val="uk-UA" w:eastAsia="ru-RU"/>
        </w:rPr>
      </w:pPr>
      <w:r w:rsidRPr="005C5842">
        <w:rPr>
          <w:rFonts w:ascii="Times New Roman" w:hAnsi="Times New Roman"/>
          <w:sz w:val="24"/>
          <w:szCs w:val="24"/>
          <w:lang w:val="uk-UA" w:eastAsia="ru-RU"/>
        </w:rPr>
        <w:t>Терміни, які використовуються в цій документації, вживаються у значеннях, визначених Порядком проведення конкурсу на здійснення операцій із збирання та перевезення побутових відходів затвердженого постановою Кабінету Міністрів України від 25.08.2023 року № 918</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9C4D91" w:rsidRPr="005C5842" w:rsidTr="008E7FD8">
        <w:tc>
          <w:tcPr>
            <w:tcW w:w="9648" w:type="dxa"/>
            <w:tcBorders>
              <w:top w:val="nil"/>
              <w:left w:val="nil"/>
              <w:bottom w:val="nil"/>
              <w:right w:val="nil"/>
            </w:tcBorders>
            <w:hideMark/>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ru-RU"/>
              </w:rPr>
            </w:pPr>
            <w:r w:rsidRPr="005C5842">
              <w:rPr>
                <w:rFonts w:ascii="Times New Roman" w:hAnsi="Times New Roman"/>
                <w:b/>
                <w:sz w:val="24"/>
                <w:szCs w:val="24"/>
                <w:lang w:val="uk-UA" w:eastAsia="ru-RU"/>
              </w:rPr>
              <w:t>1. Найменування та місцезнаходження організатора конкурсу</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    Виконавчий комітет Новороздільської міської ради, 81652, Україна , м. Новий Розділ, вул. Грушевського, 24</w:t>
            </w:r>
          </w:p>
        </w:tc>
      </w:tr>
      <w:tr w:rsidR="009C4D91" w:rsidRPr="005C5842" w:rsidTr="008E7FD8">
        <w:tc>
          <w:tcPr>
            <w:tcW w:w="9648" w:type="dxa"/>
            <w:tcBorders>
              <w:top w:val="nil"/>
              <w:left w:val="nil"/>
              <w:bottom w:val="nil"/>
              <w:right w:val="nil"/>
            </w:tcBorders>
          </w:tcPr>
          <w:p w:rsidR="009C4D91" w:rsidRPr="005C5842" w:rsidRDefault="009C4D91" w:rsidP="009C4D91">
            <w:pPr>
              <w:spacing w:after="0" w:line="240" w:lineRule="auto"/>
              <w:jc w:val="both"/>
              <w:rPr>
                <w:rFonts w:ascii="Times New Roman" w:hAnsi="Times New Roman"/>
                <w:b/>
                <w:sz w:val="24"/>
                <w:szCs w:val="24"/>
                <w:lang w:val="uk-UA" w:eastAsia="ru-RU"/>
              </w:rPr>
            </w:pPr>
          </w:p>
          <w:p w:rsidR="009C4D91" w:rsidRPr="005C5842" w:rsidRDefault="009C4D91" w:rsidP="009C4D91">
            <w:pPr>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2. Рішення організатора конкурсу про проведення конкурсу</w:t>
            </w:r>
          </w:p>
          <w:p w:rsidR="009C4D91" w:rsidRPr="005C5842" w:rsidRDefault="009C4D91" w:rsidP="009C4D91">
            <w:pPr>
              <w:shd w:val="clear" w:color="auto" w:fill="FFFFFF"/>
              <w:suppressAutoHyphens/>
              <w:spacing w:after="0" w:line="240" w:lineRule="auto"/>
              <w:ind w:left="51"/>
              <w:jc w:val="both"/>
              <w:rPr>
                <w:rFonts w:ascii="Times New Roman" w:eastAsia="Calibri" w:hAnsi="Times New Roman"/>
                <w:sz w:val="24"/>
                <w:szCs w:val="24"/>
                <w:lang w:val="uk-UA" w:eastAsia="uk-UA"/>
              </w:rPr>
            </w:pPr>
            <w:r w:rsidRPr="005C5842">
              <w:rPr>
                <w:rFonts w:ascii="Times New Roman" w:hAnsi="Times New Roman"/>
                <w:bCs/>
                <w:sz w:val="24"/>
                <w:szCs w:val="24"/>
                <w:lang w:val="uk-UA" w:eastAsia="ru-RU"/>
              </w:rPr>
              <w:t xml:space="preserve">        Рішення виконавчого комітету Новороздільської міської ради «</w:t>
            </w:r>
            <w:r w:rsidRPr="005C5842">
              <w:rPr>
                <w:rFonts w:ascii="Times New Roman" w:hAnsi="Times New Roman"/>
                <w:sz w:val="24"/>
                <w:szCs w:val="24"/>
                <w:lang w:val="uk-UA" w:eastAsia="uk-UA"/>
              </w:rPr>
              <w:t>Про  організацію та проведення конкурсу</w:t>
            </w:r>
            <w:r w:rsidRPr="005C5842">
              <w:rPr>
                <w:rFonts w:ascii="Times New Roman" w:eastAsia="Calibri" w:hAnsi="Times New Roman"/>
                <w:sz w:val="24"/>
                <w:szCs w:val="24"/>
                <w:lang w:val="uk-UA" w:eastAsia="uk-UA"/>
              </w:rPr>
              <w:t xml:space="preserve"> на здійснення операцій</w:t>
            </w:r>
            <w:r w:rsidRPr="005C5842">
              <w:rPr>
                <w:rFonts w:ascii="Times New Roman" w:hAnsi="Times New Roman"/>
                <w:sz w:val="24"/>
                <w:szCs w:val="24"/>
                <w:lang w:val="uk-UA" w:eastAsia="uk-UA"/>
              </w:rPr>
              <w:t xml:space="preserve"> із визначення виконавця послуг із збирання та перевезення побутових відходів у населених пунктах  </w:t>
            </w:r>
            <w:r w:rsidRPr="005C5842">
              <w:rPr>
                <w:rFonts w:ascii="Times New Roman" w:hAnsi="Times New Roman"/>
                <w:sz w:val="24"/>
                <w:szCs w:val="24"/>
                <w:lang w:val="uk-UA"/>
              </w:rPr>
              <w:t>с.Горішнє та с.Долішнє</w:t>
            </w:r>
            <w:r w:rsidRPr="005C5842">
              <w:rPr>
                <w:rFonts w:ascii="Times New Roman" w:hAnsi="Times New Roman"/>
                <w:sz w:val="24"/>
                <w:szCs w:val="24"/>
                <w:lang w:val="uk-UA" w:eastAsia="uk-UA"/>
              </w:rPr>
              <w:t>» №____від 22.05.2025 року</w:t>
            </w:r>
          </w:p>
          <w:p w:rsidR="009C4D91" w:rsidRPr="005C5842" w:rsidRDefault="009C4D91" w:rsidP="009C4D91">
            <w:pPr>
              <w:spacing w:after="0" w:line="240" w:lineRule="auto"/>
              <w:ind w:firstLine="709"/>
              <w:jc w:val="both"/>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w:t>
            </w:r>
          </w:p>
        </w:tc>
      </w:tr>
      <w:tr w:rsidR="009C4D91" w:rsidRPr="005C5842" w:rsidTr="008E7FD8">
        <w:tc>
          <w:tcPr>
            <w:tcW w:w="9648" w:type="dxa"/>
            <w:tcBorders>
              <w:top w:val="nil"/>
              <w:left w:val="nil"/>
              <w:bottom w:val="nil"/>
              <w:right w:val="nil"/>
            </w:tcBorders>
            <w:hideMark/>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3. Місце, дата і час проведення конкурсу, ПІБ (за наявності), посада, контактний телефон та адреса електронної пошти посадової особи організатора конкурсу, уповноваженої здійснювати комунікацію з учасниками.</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Місце проведення конкурсу :</w:t>
            </w:r>
            <w:bookmarkStart w:id="26" w:name="_Hlk45806076"/>
            <w:r w:rsidRPr="005C5842">
              <w:rPr>
                <w:rFonts w:ascii="Times New Roman" w:hAnsi="Times New Roman"/>
                <w:sz w:val="24"/>
                <w:szCs w:val="24"/>
                <w:lang w:val="uk-UA" w:eastAsia="ru-RU"/>
              </w:rPr>
              <w:t xml:space="preserve"> Львівська обл., Стрийський р-н м. Новий Розділ, вул. Грушевського, 24, каб. 113</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Час проведення конкурсу</w:t>
            </w:r>
            <w:r w:rsidRPr="005C5842">
              <w:rPr>
                <w:rFonts w:ascii="Times New Roman" w:hAnsi="Times New Roman"/>
                <w:b/>
                <w:sz w:val="24"/>
                <w:szCs w:val="24"/>
                <w:lang w:val="uk-UA" w:eastAsia="ru-RU"/>
              </w:rPr>
              <w:t xml:space="preserve"> 08.08.2025 р. о 10 год. 00 хв.</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Прізвище та посада, номер телефону особи, яка може ознайомити учасників з конкурсною документацією: </w:t>
            </w:r>
            <w:r w:rsidRPr="005C5842">
              <w:rPr>
                <w:rFonts w:ascii="Times New Roman" w:hAnsi="Times New Roman"/>
                <w:bCs/>
                <w:sz w:val="24"/>
                <w:szCs w:val="24"/>
                <w:lang w:val="uk-UA" w:eastAsia="ru-RU"/>
              </w:rPr>
              <w:t xml:space="preserve">Біляк Святослав Ігорович </w:t>
            </w:r>
            <w:r w:rsidRPr="005C5842">
              <w:rPr>
                <w:rFonts w:ascii="Times New Roman" w:hAnsi="Times New Roman"/>
                <w:sz w:val="24"/>
                <w:szCs w:val="24"/>
                <w:lang w:val="uk-UA" w:eastAsia="ru-RU"/>
              </w:rPr>
              <w:t xml:space="preserve"> – головний спеціаліст відділу комунального майна та приватизації Управління ЖКГ Новороздільської міської ради - секретар комісії з визначення виконавця послуг на здійснення операцій  </w:t>
            </w:r>
            <w:r w:rsidRPr="005C5842">
              <w:rPr>
                <w:rFonts w:ascii="Times New Roman" w:hAnsi="Times New Roman"/>
                <w:sz w:val="24"/>
                <w:szCs w:val="24"/>
                <w:lang w:val="uk-UA" w:eastAsia="uk-UA"/>
              </w:rPr>
              <w:t xml:space="preserve">із збирання та перевезення побутових відходів </w:t>
            </w:r>
            <w:r w:rsidRPr="005C5842">
              <w:rPr>
                <w:rFonts w:ascii="Times New Roman" w:hAnsi="Times New Roman"/>
                <w:sz w:val="24"/>
                <w:szCs w:val="24"/>
                <w:lang w:val="uk-UA" w:eastAsia="ru-RU"/>
              </w:rPr>
              <w:t xml:space="preserve">на території </w:t>
            </w:r>
            <w:r w:rsidRPr="005C5842">
              <w:rPr>
                <w:rFonts w:ascii="Times New Roman" w:hAnsi="Times New Roman"/>
                <w:sz w:val="24"/>
                <w:szCs w:val="24"/>
                <w:lang w:val="uk-UA"/>
              </w:rPr>
              <w:t>с.Горішнє та с.Долішнє</w:t>
            </w:r>
            <w:r w:rsidRPr="005C5842">
              <w:rPr>
                <w:rFonts w:ascii="Times New Roman" w:hAnsi="Times New Roman"/>
                <w:sz w:val="24"/>
                <w:szCs w:val="24"/>
                <w:lang w:val="uk-UA" w:eastAsia="ru-RU"/>
              </w:rPr>
              <w:t>, тел (03261) 3-12-95.</w:t>
            </w:r>
            <w:bookmarkEnd w:id="26"/>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Адреса електронної пошти:</w:t>
            </w:r>
            <w:r w:rsidRPr="005C5842">
              <w:rPr>
                <w:rFonts w:eastAsia="Calibri"/>
                <w:lang w:val="uk-UA"/>
              </w:rPr>
              <w:t xml:space="preserve"> </w:t>
            </w:r>
            <w:r w:rsidRPr="005C5842">
              <w:rPr>
                <w:rFonts w:ascii="Times New Roman" w:hAnsi="Times New Roman"/>
                <w:sz w:val="24"/>
                <w:szCs w:val="24"/>
                <w:lang w:val="uk-UA" w:eastAsia="ru-RU"/>
              </w:rPr>
              <w:t>novyrozdil@gmail.com</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uk-UA" w:eastAsia="ru-RU"/>
              </w:rPr>
            </w:pPr>
            <w:r w:rsidRPr="005C5842">
              <w:rPr>
                <w:rFonts w:ascii="Times New Roman" w:hAnsi="Times New Roman"/>
                <w:b/>
                <w:bCs/>
                <w:sz w:val="24"/>
                <w:szCs w:val="24"/>
                <w:lang w:val="uk-UA" w:eastAsia="ru-RU"/>
              </w:rPr>
              <w:t>4</w:t>
            </w:r>
            <w:r w:rsidRPr="005C5842">
              <w:rPr>
                <w:rFonts w:ascii="Times New Roman" w:hAnsi="Times New Roman"/>
                <w:sz w:val="24"/>
                <w:szCs w:val="24"/>
                <w:lang w:val="uk-UA" w:eastAsia="ru-RU"/>
              </w:rPr>
              <w:t xml:space="preserve">. </w:t>
            </w:r>
            <w:r w:rsidRPr="005C5842">
              <w:rPr>
                <w:rFonts w:ascii="Times New Roman" w:hAnsi="Times New Roman"/>
                <w:b/>
                <w:bCs/>
                <w:sz w:val="24"/>
                <w:szCs w:val="24"/>
                <w:lang w:val="uk-UA" w:eastAsia="ru-RU"/>
              </w:rPr>
              <w:t>Очікуваний (прогнозний) економічно обгрунтований розрахунковий рівень тарифів на збирання та перевезення побутових відходів.</w:t>
            </w:r>
          </w:p>
          <w:p w:rsidR="009C4D91" w:rsidRPr="005C5842" w:rsidRDefault="009C4D91" w:rsidP="009C4D91">
            <w:pPr>
              <w:shd w:val="clear" w:color="auto" w:fill="FFFFFF"/>
              <w:spacing w:after="0" w:line="240" w:lineRule="auto"/>
              <w:jc w:val="both"/>
              <w:rPr>
                <w:rFonts w:ascii="Times New Roman" w:hAnsi="Times New Roman"/>
                <w:sz w:val="24"/>
                <w:szCs w:val="24"/>
                <w:bdr w:val="none" w:sz="0" w:space="0" w:color="auto" w:frame="1"/>
                <w:lang w:val="uk-UA" w:eastAsia="uk-UA"/>
              </w:rPr>
            </w:pPr>
            <w:r w:rsidRPr="005C5842">
              <w:rPr>
                <w:rFonts w:ascii="Times New Roman" w:hAnsi="Times New Roman"/>
                <w:sz w:val="24"/>
                <w:szCs w:val="24"/>
                <w:bdr w:val="none" w:sz="0" w:space="0" w:color="auto" w:frame="1"/>
                <w:lang w:val="uk-UA" w:eastAsia="uk-UA"/>
              </w:rPr>
              <w:t xml:space="preserve">      Діючі тарифи на послуги </w:t>
            </w:r>
            <w:r w:rsidRPr="005C5842">
              <w:rPr>
                <w:rFonts w:ascii="Times New Roman" w:hAnsi="Times New Roman"/>
                <w:sz w:val="24"/>
                <w:szCs w:val="24"/>
                <w:lang w:val="uk-UA" w:eastAsia="ru-RU"/>
              </w:rPr>
              <w:t>із збирання та перевезення побутових відходів</w:t>
            </w:r>
            <w:r w:rsidRPr="005C5842">
              <w:rPr>
                <w:rFonts w:ascii="Times New Roman" w:hAnsi="Times New Roman"/>
                <w:sz w:val="24"/>
                <w:szCs w:val="24"/>
                <w:bdr w:val="none" w:sz="0" w:space="0" w:color="auto" w:frame="1"/>
                <w:lang w:val="uk-UA" w:eastAsia="uk-UA"/>
              </w:rPr>
              <w:t xml:space="preserve"> на території </w:t>
            </w:r>
          </w:p>
          <w:p w:rsidR="009C4D91" w:rsidRPr="005C5842" w:rsidRDefault="009C4D91" w:rsidP="009C4D91">
            <w:pPr>
              <w:shd w:val="clear" w:color="auto" w:fill="FFFFFF"/>
              <w:spacing w:after="0" w:line="240" w:lineRule="auto"/>
              <w:jc w:val="both"/>
              <w:rPr>
                <w:rFonts w:ascii="Arial" w:hAnsi="Arial" w:cs="Arial"/>
                <w:sz w:val="24"/>
                <w:szCs w:val="24"/>
                <w:lang w:val="uk-UA" w:eastAsia="uk-UA"/>
              </w:rPr>
            </w:pPr>
            <w:r w:rsidRPr="005C5842">
              <w:rPr>
                <w:rFonts w:ascii="Times New Roman" w:hAnsi="Times New Roman"/>
                <w:sz w:val="24"/>
                <w:szCs w:val="24"/>
                <w:bdr w:val="none" w:sz="0" w:space="0" w:color="auto" w:frame="1"/>
                <w:lang w:val="uk-UA" w:eastAsia="uk-UA"/>
              </w:rPr>
              <w:t>с.Горішнє та с.Долішнє Новороздільської територіальної громади в розмірі:</w:t>
            </w:r>
          </w:p>
          <w:p w:rsidR="009C4D91" w:rsidRPr="005C5842" w:rsidRDefault="009C4D91" w:rsidP="002D755C">
            <w:pPr>
              <w:numPr>
                <w:ilvl w:val="0"/>
                <w:numId w:val="29"/>
              </w:numPr>
              <w:shd w:val="clear" w:color="auto" w:fill="FFFFFF"/>
              <w:spacing w:after="0" w:line="240" w:lineRule="auto"/>
              <w:jc w:val="both"/>
              <w:rPr>
                <w:rFonts w:ascii="Arial" w:hAnsi="Arial" w:cs="Arial"/>
                <w:sz w:val="24"/>
                <w:szCs w:val="24"/>
                <w:lang w:val="uk-UA" w:eastAsia="uk-UA"/>
              </w:rPr>
            </w:pPr>
            <w:r w:rsidRPr="005C5842">
              <w:rPr>
                <w:rFonts w:ascii="Times New Roman" w:hAnsi="Times New Roman"/>
                <w:sz w:val="24"/>
                <w:szCs w:val="24"/>
                <w:bdr w:val="none" w:sz="0" w:space="0" w:color="auto" w:frame="1"/>
                <w:lang w:val="uk-UA" w:eastAsia="uk-UA"/>
              </w:rPr>
              <w:t>для всіх категорій споживачів: для змішаних ПВ в розмірі 162,144 грн. за 1 м³ (без ПДВ); та для ВГПВ –  245,082 грн. за 1 м³ (без ПДВ);</w:t>
            </w:r>
          </w:p>
          <w:p w:rsidR="009C4D91" w:rsidRPr="005C5842" w:rsidRDefault="009C4D91" w:rsidP="002D755C">
            <w:pPr>
              <w:numPr>
                <w:ilvl w:val="0"/>
                <w:numId w:val="29"/>
              </w:numPr>
              <w:shd w:val="clear" w:color="auto" w:fill="FFFFFF"/>
              <w:spacing w:after="0" w:line="240" w:lineRule="auto"/>
              <w:jc w:val="both"/>
              <w:rPr>
                <w:rFonts w:ascii="Arial" w:hAnsi="Arial" w:cs="Arial"/>
                <w:sz w:val="24"/>
                <w:szCs w:val="24"/>
                <w:lang w:val="uk-UA" w:eastAsia="uk-UA"/>
              </w:rPr>
            </w:pPr>
            <w:r w:rsidRPr="005C5842">
              <w:rPr>
                <w:rFonts w:ascii="Times New Roman" w:hAnsi="Times New Roman"/>
                <w:sz w:val="24"/>
                <w:szCs w:val="24"/>
                <w:bdr w:val="none" w:sz="0" w:space="0" w:color="auto" w:frame="1"/>
                <w:lang w:val="uk-UA" w:eastAsia="uk-UA"/>
              </w:rPr>
              <w:t>для населення з однієї особи в місяць в розмірі  – 24,51 грн. за 1 м³ (без ПДВ).</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Очікуваний (прогнозний) рівень тарифів на рівні діючих. </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tc>
      </w:tr>
      <w:tr w:rsidR="009C4D91" w:rsidRPr="005C5842" w:rsidTr="008E7FD8">
        <w:tc>
          <w:tcPr>
            <w:tcW w:w="9648" w:type="dxa"/>
            <w:tcBorders>
              <w:top w:val="nil"/>
              <w:left w:val="nil"/>
              <w:bottom w:val="nil"/>
              <w:right w:val="nil"/>
            </w:tcBorders>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highlight w:val="yellow"/>
                <w:lang w:val="uk-UA" w:eastAsia="ru-RU"/>
              </w:rPr>
            </w:pPr>
          </w:p>
          <w:p w:rsidR="009C4D91" w:rsidRPr="005C5842" w:rsidRDefault="009C4D91" w:rsidP="009C4D91">
            <w:pPr>
              <w:shd w:val="clear" w:color="auto" w:fill="FFFFFF"/>
              <w:spacing w:after="0" w:line="240" w:lineRule="auto"/>
              <w:jc w:val="both"/>
              <w:rPr>
                <w:rFonts w:ascii="Times New Roman" w:hAnsi="Times New Roman"/>
                <w:b/>
                <w:bCs/>
                <w:sz w:val="24"/>
                <w:szCs w:val="24"/>
                <w:lang w:val="uk-UA" w:eastAsia="uk-UA"/>
              </w:rPr>
            </w:pPr>
            <w:r w:rsidRPr="005C5842">
              <w:rPr>
                <w:rFonts w:ascii="Times New Roman" w:hAnsi="Times New Roman"/>
                <w:b/>
                <w:bCs/>
                <w:sz w:val="24"/>
                <w:szCs w:val="24"/>
                <w:lang w:val="uk-UA" w:eastAsia="ru-RU"/>
              </w:rPr>
              <w:t>5.</w:t>
            </w:r>
            <w:r w:rsidRPr="005C5842">
              <w:rPr>
                <w:rFonts w:ascii="Times New Roman" w:hAnsi="Times New Roman"/>
                <w:b/>
                <w:bCs/>
                <w:sz w:val="24"/>
                <w:szCs w:val="24"/>
                <w:bdr w:val="none" w:sz="0" w:space="0" w:color="auto" w:frame="1"/>
                <w:lang w:val="uk-UA" w:eastAsia="uk-UA"/>
              </w:rPr>
              <w:t xml:space="preserve"> Основні вимоги (у разі необхідності одна або декілька додаткових) до учасників конкурсу з урахуванням кваліфікаційних вимог, визначених у критеріях відповідності конкурсних пропозицій кваліфікаційним вимогам (далі кваліфікаційні вимоги).</w:t>
            </w:r>
          </w:p>
          <w:p w:rsidR="009C4D91" w:rsidRPr="005C5842" w:rsidRDefault="009C4D91" w:rsidP="009C4D91">
            <w:pPr>
              <w:shd w:val="clear" w:color="auto" w:fill="FFFFFF"/>
              <w:spacing w:after="0" w:line="240" w:lineRule="auto"/>
              <w:jc w:val="both"/>
              <w:rPr>
                <w:rFonts w:ascii="Times New Roman" w:hAnsi="Times New Roman"/>
                <w:sz w:val="24"/>
                <w:szCs w:val="24"/>
                <w:lang w:val="uk-UA" w:eastAsia="uk-UA"/>
              </w:rPr>
            </w:pPr>
            <w:r w:rsidRPr="005C5842">
              <w:rPr>
                <w:rFonts w:ascii="Times New Roman" w:hAnsi="Times New Roman"/>
                <w:sz w:val="24"/>
                <w:szCs w:val="24"/>
                <w:lang w:val="uk-UA" w:eastAsia="uk-UA"/>
              </w:rPr>
              <w:t> </w:t>
            </w:r>
          </w:p>
          <w:tbl>
            <w:tblPr>
              <w:tblStyle w:val="64"/>
              <w:tblW w:w="9526" w:type="dxa"/>
              <w:tblLayout w:type="fixed"/>
              <w:tblLook w:val="04A0" w:firstRow="1" w:lastRow="0" w:firstColumn="1" w:lastColumn="0" w:noHBand="0" w:noVBand="1"/>
            </w:tblPr>
            <w:tblGrid>
              <w:gridCol w:w="596"/>
              <w:gridCol w:w="3085"/>
              <w:gridCol w:w="4819"/>
              <w:gridCol w:w="1026"/>
            </w:tblGrid>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t>№</w:t>
                  </w:r>
                </w:p>
              </w:tc>
              <w:tc>
                <w:tcPr>
                  <w:tcW w:w="3085"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eastAsia="Calibri" w:hAnsi="Times New Roman"/>
                      <w:b/>
                      <w:bCs/>
                      <w:sz w:val="24"/>
                      <w:szCs w:val="24"/>
                      <w:bdr w:val="none" w:sz="0" w:space="0" w:color="auto" w:frame="1"/>
                      <w:shd w:val="clear" w:color="auto" w:fill="FFFFFF"/>
                      <w:lang w:val="uk-UA"/>
                    </w:rPr>
                    <w:t>Кваліфікаційні вимоги</w:t>
                  </w:r>
                </w:p>
              </w:tc>
              <w:tc>
                <w:tcPr>
                  <w:tcW w:w="4819"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eastAsia="Calibri" w:hAnsi="Times New Roman"/>
                      <w:b/>
                      <w:bCs/>
                      <w:sz w:val="24"/>
                      <w:szCs w:val="24"/>
                      <w:bdr w:val="none" w:sz="0" w:space="0" w:color="auto" w:frame="1"/>
                      <w:shd w:val="clear" w:color="auto" w:fill="FFFFFF"/>
                      <w:lang w:val="uk-UA"/>
                    </w:rPr>
                    <w:t>Критерії відповідності</w:t>
                  </w: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b/>
                      <w:bCs/>
                      <w:sz w:val="24"/>
                      <w:szCs w:val="24"/>
                      <w:lang w:val="uk-UA"/>
                    </w:rPr>
                  </w:pPr>
                  <w:r w:rsidRPr="005C5842">
                    <w:rPr>
                      <w:rFonts w:ascii="Times New Roman" w:hAnsi="Times New Roman"/>
                      <w:b/>
                      <w:bCs/>
                      <w:sz w:val="24"/>
                      <w:szCs w:val="24"/>
                      <w:lang w:val="uk-UA"/>
                    </w:rPr>
                    <w:t>Кіль</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b/>
                      <w:bCs/>
                      <w:sz w:val="24"/>
                      <w:szCs w:val="24"/>
                      <w:lang w:val="uk-UA"/>
                    </w:rPr>
                  </w:pPr>
                  <w:r w:rsidRPr="005C5842">
                    <w:rPr>
                      <w:rFonts w:ascii="Times New Roman" w:hAnsi="Times New Roman"/>
                      <w:b/>
                      <w:bCs/>
                      <w:sz w:val="24"/>
                      <w:szCs w:val="24"/>
                      <w:lang w:val="uk-UA"/>
                    </w:rPr>
                    <w:t>кість балів</w:t>
                  </w:r>
                </w:p>
              </w:tc>
            </w:tr>
            <w:tr w:rsidR="009C4D91" w:rsidRPr="005C5842" w:rsidTr="007213DD">
              <w:tc>
                <w:tcPr>
                  <w:tcW w:w="9526" w:type="dxa"/>
                  <w:gridSpan w:val="4"/>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b/>
                      <w:bCs/>
                      <w:sz w:val="24"/>
                      <w:szCs w:val="24"/>
                      <w:lang w:val="uk-UA"/>
                    </w:rPr>
                  </w:pPr>
                  <w:r w:rsidRPr="005C5842">
                    <w:rPr>
                      <w:rFonts w:ascii="Times New Roman" w:eastAsia="Calibri" w:hAnsi="Times New Roman"/>
                      <w:b/>
                      <w:bCs/>
                      <w:sz w:val="24"/>
                      <w:szCs w:val="24"/>
                      <w:bdr w:val="none" w:sz="0" w:space="0" w:color="auto" w:frame="1"/>
                      <w:shd w:val="clear" w:color="auto" w:fill="FFFFFF"/>
                      <w:lang w:val="uk-UA"/>
                    </w:rPr>
                    <w:t>Основні кваліфікаційні вимоги</w:t>
                  </w:r>
                </w:p>
              </w:tc>
            </w:tr>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lang w:val="uk-UA"/>
                    </w:rPr>
                  </w:pPr>
                  <w:r w:rsidRPr="005C5842">
                    <w:rPr>
                      <w:rFonts w:ascii="Times New Roman" w:hAnsi="Times New Roman"/>
                      <w:sz w:val="24"/>
                      <w:szCs w:val="24"/>
                      <w:lang w:val="uk-UA"/>
                    </w:rPr>
                    <w:t>1</w:t>
                  </w:r>
                </w:p>
              </w:tc>
              <w:tc>
                <w:tcPr>
                  <w:tcW w:w="3085" w:type="dxa"/>
                </w:tcPr>
                <w:p w:rsidR="009C4D91" w:rsidRPr="005C5842" w:rsidRDefault="009C4D91" w:rsidP="002D755C">
                  <w:pPr>
                    <w:numPr>
                      <w:ilvl w:val="0"/>
                      <w:numId w:val="27"/>
                    </w:numPr>
                    <w:shd w:val="clear" w:color="auto" w:fill="FFFFFF"/>
                    <w:spacing w:after="0" w:line="240" w:lineRule="auto"/>
                    <w:ind w:left="0" w:right="225" w:firstLine="0"/>
                    <w:rPr>
                      <w:rFonts w:ascii="Times New Roman" w:hAnsi="Times New Roman"/>
                      <w:sz w:val="24"/>
                      <w:szCs w:val="24"/>
                    </w:rPr>
                  </w:pPr>
                  <w:r w:rsidRPr="005C5842">
                    <w:rPr>
                      <w:rFonts w:ascii="Times New Roman" w:hAnsi="Times New Roman"/>
                      <w:sz w:val="24"/>
                      <w:szCs w:val="24"/>
                      <w:bdr w:val="none" w:sz="0" w:space="0" w:color="auto" w:frame="1"/>
                      <w:shd w:val="clear" w:color="auto" w:fill="FFFFFF"/>
                    </w:rPr>
                    <w:t>Наявність транспортних засобів спеціального призна чення для збирання та перевезення відповідного виду побутових відходів.</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4819" w:type="dxa"/>
                </w:tcPr>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1) достатня кількість транспортних засобів спеціального призначення, що забезпечують перевезення визначеного обсягу відповідного виду побутових відходів, які утворюються на об’єкті конкурсу, що підтверджується: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довідкою-розрахунком про наявні транспортні засоби спеціального призначення для забезпечення перевезення обсягу відповідного виду побутових відходів за об’єктом конкурсу;</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довідкою-характеристикою транспортних засобів спеціального призначення;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копіями свідоцтв про реєстрацію власних транспортних засобів спеціального призначення та/або договором про оренду таких транспортних засобів;</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копіями протоколів перевірки технічного стану транспортних засобів спеціального призначення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bdr w:val="none" w:sz="0" w:space="0" w:color="auto" w:frame="1"/>
                      <w:shd w:val="clear" w:color="auto" w:fill="FFFFFF"/>
                      <w:lang w:val="uk-UA" w:eastAsia="uk-UA"/>
                    </w:rPr>
                  </w:pPr>
                  <w:r w:rsidRPr="005C5842">
                    <w:rPr>
                      <w:rFonts w:ascii="Times New Roman" w:hAnsi="Times New Roman"/>
                      <w:sz w:val="24"/>
                      <w:szCs w:val="24"/>
                      <w:bdr w:val="none" w:sz="0" w:space="0" w:color="auto" w:frame="1"/>
                      <w:shd w:val="clear" w:color="auto" w:fill="FFFFFF"/>
                      <w:lang w:val="uk-UA" w:eastAsia="uk-UA"/>
                    </w:rPr>
                    <w:t>2) перевага надається учасникові конкурсу, який має у власності більшу кількість транспортних засобів спеціального призначення, що можуть перевозити більший обсяг певного виду побутових відходів за об’єктом конкурсу</w:t>
                  </w: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t>0-5</w:t>
                  </w:r>
                </w:p>
              </w:tc>
            </w:tr>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lang w:val="uk-UA"/>
                    </w:rPr>
                  </w:pPr>
                  <w:r w:rsidRPr="005C5842">
                    <w:rPr>
                      <w:rFonts w:ascii="Times New Roman" w:hAnsi="Times New Roman"/>
                      <w:sz w:val="24"/>
                      <w:szCs w:val="24"/>
                      <w:lang w:val="uk-UA"/>
                    </w:rPr>
                    <w:t>2</w:t>
                  </w:r>
                </w:p>
              </w:tc>
              <w:tc>
                <w:tcPr>
                  <w:tcW w:w="3085" w:type="dxa"/>
                </w:tcPr>
                <w:p w:rsidR="009C4D91" w:rsidRPr="005C5842" w:rsidRDefault="009C4D91" w:rsidP="002D755C">
                  <w:pPr>
                    <w:numPr>
                      <w:ilvl w:val="0"/>
                      <w:numId w:val="27"/>
                    </w:numPr>
                    <w:shd w:val="clear" w:color="auto" w:fill="FFFFFF"/>
                    <w:spacing w:after="0" w:line="240" w:lineRule="auto"/>
                    <w:ind w:left="0" w:right="225" w:firstLine="0"/>
                    <w:jc w:val="both"/>
                    <w:rPr>
                      <w:rFonts w:ascii="Times New Roman" w:hAnsi="Times New Roman"/>
                      <w:sz w:val="24"/>
                      <w:szCs w:val="24"/>
                    </w:rPr>
                  </w:pPr>
                  <w:r w:rsidRPr="005C5842">
                    <w:rPr>
                      <w:rFonts w:ascii="Times New Roman" w:hAnsi="Times New Roman"/>
                      <w:sz w:val="24"/>
                      <w:szCs w:val="24"/>
                      <w:bdr w:val="none" w:sz="0" w:space="0" w:color="auto" w:frame="1"/>
                      <w:shd w:val="clear" w:color="auto" w:fill="FFFFFF"/>
                    </w:rPr>
                    <w:t xml:space="preserve">Підтримання належного санітарного стану транспор тних засобів спеціального призначення для </w:t>
                  </w:r>
                  <w:r w:rsidRPr="005C5842">
                    <w:rPr>
                      <w:rFonts w:ascii="Times New Roman" w:hAnsi="Times New Roman"/>
                      <w:sz w:val="24"/>
                      <w:szCs w:val="24"/>
                      <w:bdr w:val="none" w:sz="0" w:space="0" w:color="auto" w:frame="1"/>
                      <w:shd w:val="clear" w:color="auto" w:fill="FFFFFF"/>
                    </w:rPr>
                    <w:lastRenderedPageBreak/>
                    <w:t>збирання та перевезення побутових відходів</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4819" w:type="dxa"/>
                </w:tcPr>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eastAsia="uk-UA"/>
                    </w:rPr>
                  </w:pPr>
                  <w:r w:rsidRPr="005C5842">
                    <w:rPr>
                      <w:rFonts w:ascii="Times New Roman" w:hAnsi="Times New Roman"/>
                      <w:sz w:val="24"/>
                      <w:szCs w:val="24"/>
                      <w:bdr w:val="none" w:sz="0" w:space="0" w:color="auto" w:frame="1"/>
                      <w:shd w:val="clear" w:color="auto" w:fill="FFFFFF"/>
                      <w:lang w:val="uk-UA" w:eastAsia="uk-UA"/>
                    </w:rPr>
                    <w:lastRenderedPageBreak/>
                    <w:t xml:space="preserve">1) наявне власне або орендоване обладнання для миття транспортних засобів спеціального призначення, що підтверджується довідкою про наявне обладнання для миття транспортних засобів </w:t>
                  </w:r>
                  <w:r w:rsidRPr="005C5842">
                    <w:rPr>
                      <w:rFonts w:ascii="Times New Roman" w:hAnsi="Times New Roman"/>
                      <w:sz w:val="24"/>
                      <w:szCs w:val="24"/>
                      <w:bdr w:val="none" w:sz="0" w:space="0" w:color="auto" w:frame="1"/>
                      <w:shd w:val="clear" w:color="auto" w:fill="FFFFFF"/>
                      <w:lang w:val="uk-UA" w:eastAsia="uk-UA"/>
                    </w:rPr>
                    <w:lastRenderedPageBreak/>
                    <w:t>спеціального призначення або договором про надання відповідних послуг</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2) перевага надається учасникові конкурсу, який має у власності обладнання для миття транспортних засобів спеціального призначення</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lastRenderedPageBreak/>
                    <w:t>0-5</w:t>
                  </w:r>
                </w:p>
              </w:tc>
            </w:tr>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lang w:val="uk-UA"/>
                    </w:rPr>
                  </w:pPr>
                  <w:r w:rsidRPr="005C5842">
                    <w:rPr>
                      <w:rFonts w:ascii="Times New Roman" w:hAnsi="Times New Roman"/>
                      <w:sz w:val="24"/>
                      <w:szCs w:val="24"/>
                      <w:lang w:val="uk-UA"/>
                    </w:rPr>
                    <w:t>3</w:t>
                  </w:r>
                </w:p>
              </w:tc>
              <w:tc>
                <w:tcPr>
                  <w:tcW w:w="3085" w:type="dxa"/>
                </w:tcPr>
                <w:p w:rsidR="009C4D91" w:rsidRPr="005C5842" w:rsidRDefault="009C4D91" w:rsidP="002D755C">
                  <w:pPr>
                    <w:numPr>
                      <w:ilvl w:val="0"/>
                      <w:numId w:val="27"/>
                    </w:numPr>
                    <w:shd w:val="clear" w:color="auto" w:fill="FFFFFF"/>
                    <w:spacing w:after="0" w:line="240" w:lineRule="auto"/>
                    <w:ind w:left="0" w:right="225" w:firstLine="0"/>
                    <w:rPr>
                      <w:rFonts w:ascii="Times New Roman" w:hAnsi="Times New Roman"/>
                      <w:sz w:val="24"/>
                      <w:szCs w:val="24"/>
                    </w:rPr>
                  </w:pPr>
                  <w:r w:rsidRPr="005C5842">
                    <w:rPr>
                      <w:rFonts w:ascii="Times New Roman" w:hAnsi="Times New Roman"/>
                      <w:sz w:val="24"/>
                      <w:szCs w:val="24"/>
                      <w:bdr w:val="none" w:sz="0" w:space="0" w:color="auto" w:frame="1"/>
                      <w:shd w:val="clear" w:color="auto" w:fill="FFFFFF"/>
                    </w:rPr>
                    <w:t>Зберігання транспортних засобів спеціального призначення для перевезен ня побутових відходів</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4819" w:type="dxa"/>
                </w:tcPr>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eastAsia="uk-UA"/>
                    </w:rPr>
                  </w:pPr>
                  <w:r w:rsidRPr="005C5842">
                    <w:rPr>
                      <w:rFonts w:ascii="Times New Roman" w:hAnsi="Times New Roman"/>
                      <w:sz w:val="24"/>
                      <w:szCs w:val="24"/>
                      <w:bdr w:val="none" w:sz="0" w:space="0" w:color="auto" w:frame="1"/>
                      <w:shd w:val="clear" w:color="auto" w:fill="FFFFFF"/>
                      <w:lang w:val="uk-UA" w:eastAsia="uk-UA"/>
                    </w:rPr>
                    <w:t>1) забезпечення зберігання транспортних засобів спеціального призначення здійснюється на власній чи орендованій території або на автостоянках, що підтверджується довідкою про зберігання транспортних засобів спеціального призначення на власній території, договором про оренду такої території або договором про зберігання транспортних засобів на автостоянках</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2) перевага надається учасникові конкурсу, який має власну територію для забезпечення зберігання транспортних засобів спеціального призначення</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t>0-5</w:t>
                  </w:r>
                </w:p>
              </w:tc>
            </w:tr>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lang w:val="uk-UA"/>
                    </w:rPr>
                  </w:pPr>
                  <w:r w:rsidRPr="005C5842">
                    <w:rPr>
                      <w:rFonts w:ascii="Times New Roman" w:hAnsi="Times New Roman"/>
                      <w:sz w:val="24"/>
                      <w:szCs w:val="24"/>
                      <w:lang w:val="uk-UA"/>
                    </w:rPr>
                    <w:t>4</w:t>
                  </w:r>
                </w:p>
              </w:tc>
              <w:tc>
                <w:tcPr>
                  <w:tcW w:w="3085" w:type="dxa"/>
                </w:tcPr>
                <w:p w:rsidR="009C4D91" w:rsidRPr="005C5842" w:rsidRDefault="009C4D91" w:rsidP="002D755C">
                  <w:pPr>
                    <w:numPr>
                      <w:ilvl w:val="0"/>
                      <w:numId w:val="27"/>
                    </w:numPr>
                    <w:shd w:val="clear" w:color="auto" w:fill="FFFFFF"/>
                    <w:spacing w:after="0" w:line="240" w:lineRule="auto"/>
                    <w:ind w:left="0" w:right="225" w:firstLine="0"/>
                    <w:rPr>
                      <w:rFonts w:ascii="Times New Roman" w:hAnsi="Times New Roman"/>
                      <w:sz w:val="24"/>
                      <w:szCs w:val="24"/>
                    </w:rPr>
                  </w:pPr>
                  <w:r w:rsidRPr="005C5842">
                    <w:rPr>
                      <w:rFonts w:ascii="Times New Roman" w:hAnsi="Times New Roman"/>
                      <w:sz w:val="24"/>
                      <w:szCs w:val="24"/>
                      <w:bdr w:val="none" w:sz="0" w:space="0" w:color="auto" w:frame="1"/>
                      <w:shd w:val="clear" w:color="auto" w:fill="FFFFFF"/>
                    </w:rPr>
                    <w:t>Щоденний контроль за технічним станом транспортних засобів спеціального призначення, виконання регламентних робіт з їх технічного обслуговування та ремонту</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4819" w:type="dxa"/>
                </w:tcPr>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eastAsia="uk-UA"/>
                    </w:rPr>
                  </w:pPr>
                  <w:r w:rsidRPr="005C5842">
                    <w:rPr>
                      <w:rFonts w:ascii="Times New Roman" w:hAnsi="Times New Roman"/>
                      <w:sz w:val="24"/>
                      <w:szCs w:val="24"/>
                      <w:bdr w:val="none" w:sz="0" w:space="0" w:color="auto" w:frame="1"/>
                      <w:shd w:val="clear" w:color="auto" w:fill="FFFFFF"/>
                      <w:lang w:val="uk-UA" w:eastAsia="uk-UA"/>
                    </w:rPr>
                    <w:t>1) забезпечення щоденного контролю за технічним станом транспортних засобів спеціального призначення, виконання регламентних робіт з їх технічного обслуговування та ремонту, що підтверджується: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довідкою про наявність власної або орендованої ремонтної бази, транспортних засобів спеціального призначення;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договором про ремонтне обслуговування транспортних засобів спеціального призначення;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копією наказу на прийняття у штат персоналу з ремонту та технічного обслуговування транспортних засобів спеціального призначення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2) перевага надається учасникові конкурсу, який має у власності ремонтну базу та у штаті персонал з ремонтного обслуговування</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t>0-5</w:t>
                  </w:r>
                </w:p>
              </w:tc>
            </w:tr>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lang w:val="uk-UA"/>
                    </w:rPr>
                  </w:pPr>
                  <w:r w:rsidRPr="005C5842">
                    <w:rPr>
                      <w:rFonts w:ascii="Times New Roman" w:hAnsi="Times New Roman"/>
                      <w:sz w:val="24"/>
                      <w:szCs w:val="24"/>
                      <w:lang w:val="uk-UA"/>
                    </w:rPr>
                    <w:t>5</w:t>
                  </w:r>
                </w:p>
              </w:tc>
              <w:tc>
                <w:tcPr>
                  <w:tcW w:w="3085" w:type="dxa"/>
                </w:tcPr>
                <w:p w:rsidR="009C4D91" w:rsidRPr="005C5842" w:rsidRDefault="009C4D91" w:rsidP="002D755C">
                  <w:pPr>
                    <w:numPr>
                      <w:ilvl w:val="0"/>
                      <w:numId w:val="27"/>
                    </w:numPr>
                    <w:shd w:val="clear" w:color="auto" w:fill="FFFFFF"/>
                    <w:spacing w:after="0" w:line="240" w:lineRule="auto"/>
                    <w:ind w:left="0" w:right="225" w:firstLine="0"/>
                    <w:jc w:val="both"/>
                    <w:rPr>
                      <w:rFonts w:ascii="Times New Roman" w:hAnsi="Times New Roman"/>
                      <w:sz w:val="24"/>
                      <w:szCs w:val="24"/>
                    </w:rPr>
                  </w:pPr>
                  <w:r w:rsidRPr="005C5842">
                    <w:rPr>
                      <w:rFonts w:ascii="Times New Roman" w:hAnsi="Times New Roman"/>
                      <w:sz w:val="24"/>
                      <w:szCs w:val="24"/>
                      <w:bdr w:val="none" w:sz="0" w:space="0" w:color="auto" w:frame="1"/>
                      <w:shd w:val="clear" w:color="auto" w:fill="FFFFFF"/>
                    </w:rPr>
                    <w:t>Щоденний медичний огляд водіїв</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4819" w:type="dxa"/>
                </w:tcPr>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1) проведення щоденного медичного огляду водіїв медичним працівником та наявність спеціально відведеного приміщення для проведення щозмінних передрейсових та післярейсових медичних оглядів водіїв або отримання таких послуг на договірній основі, що підтверджується: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договором про медичне обслуговування;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копією наказу на прийняття у штат медичного працівника;</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lastRenderedPageBreak/>
                    <w:t>- довідкою про оснащення постійного спеціального приміщення для проведення щозмінного передрейсового та післярейсового медичного огляду водіїв транспортних засобів</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2) перевага надається учасникові конкурсу, який має у штаті медичного працівника та відведене спеціальне приміщення для проведення щозмінних перед рейсових та після рейсових медичних оглядів водіїв</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lastRenderedPageBreak/>
                    <w:t>0-5</w:t>
                  </w:r>
                </w:p>
              </w:tc>
            </w:tr>
            <w:tr w:rsidR="009C4D91" w:rsidRPr="005C5842" w:rsidTr="007213DD">
              <w:tc>
                <w:tcPr>
                  <w:tcW w:w="9526" w:type="dxa"/>
                  <w:gridSpan w:val="4"/>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b/>
                      <w:bCs/>
                      <w:sz w:val="24"/>
                      <w:szCs w:val="24"/>
                      <w:lang w:val="uk-UA"/>
                    </w:rPr>
                  </w:pPr>
                  <w:r w:rsidRPr="005C5842">
                    <w:rPr>
                      <w:rFonts w:ascii="Times New Roman" w:eastAsia="Calibri" w:hAnsi="Times New Roman"/>
                      <w:b/>
                      <w:bCs/>
                      <w:sz w:val="24"/>
                      <w:szCs w:val="24"/>
                      <w:bdr w:val="none" w:sz="0" w:space="0" w:color="auto" w:frame="1"/>
                      <w:shd w:val="clear" w:color="auto" w:fill="FFFFFF"/>
                      <w:lang w:val="uk-UA"/>
                    </w:rPr>
                    <w:t>Додаткові кваліфікаційні вимоги</w:t>
                  </w:r>
                </w:p>
              </w:tc>
            </w:tr>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lang w:val="uk-UA"/>
                    </w:rPr>
                  </w:pPr>
                  <w:r w:rsidRPr="005C5842">
                    <w:rPr>
                      <w:rFonts w:ascii="Times New Roman" w:hAnsi="Times New Roman"/>
                      <w:sz w:val="24"/>
                      <w:szCs w:val="24"/>
                      <w:lang w:val="uk-UA"/>
                    </w:rPr>
                    <w:t>6</w:t>
                  </w:r>
                </w:p>
              </w:tc>
              <w:tc>
                <w:tcPr>
                  <w:tcW w:w="3085" w:type="dxa"/>
                </w:tcPr>
                <w:p w:rsidR="009C4D91" w:rsidRPr="005C5842" w:rsidRDefault="009C4D91" w:rsidP="002D755C">
                  <w:pPr>
                    <w:numPr>
                      <w:ilvl w:val="0"/>
                      <w:numId w:val="27"/>
                    </w:numPr>
                    <w:shd w:val="clear" w:color="auto" w:fill="FFFFFF"/>
                    <w:spacing w:after="0" w:line="240" w:lineRule="auto"/>
                    <w:ind w:left="0" w:right="225" w:firstLine="0"/>
                    <w:jc w:val="both"/>
                    <w:rPr>
                      <w:rFonts w:ascii="Times New Roman" w:hAnsi="Times New Roman"/>
                      <w:sz w:val="24"/>
                      <w:szCs w:val="24"/>
                    </w:rPr>
                  </w:pPr>
                  <w:r w:rsidRPr="005C5842">
                    <w:rPr>
                      <w:rFonts w:ascii="Times New Roman" w:hAnsi="Times New Roman"/>
                      <w:sz w:val="24"/>
                      <w:szCs w:val="24"/>
                      <w:bdr w:val="none" w:sz="0" w:space="0" w:color="auto" w:frame="1"/>
                      <w:shd w:val="clear" w:color="auto" w:fill="FFFFFF"/>
                    </w:rPr>
                    <w:t>Наявність пристроїв автома тизованого геоінформацій ного контролю та супроводу перевезення побутових відходів</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4819" w:type="dxa"/>
                </w:tcPr>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eastAsia="uk-UA"/>
                    </w:rPr>
                  </w:pPr>
                  <w:r w:rsidRPr="005C5842">
                    <w:rPr>
                      <w:rFonts w:ascii="Times New Roman" w:hAnsi="Times New Roman"/>
                      <w:sz w:val="24"/>
                      <w:szCs w:val="24"/>
                      <w:bdr w:val="none" w:sz="0" w:space="0" w:color="auto" w:frame="1"/>
                      <w:shd w:val="clear" w:color="auto" w:fill="FFFFFF"/>
                      <w:lang w:val="uk-UA" w:eastAsia="uk-UA"/>
                    </w:rPr>
                    <w:t>1) на транспортних засобах спеціального призначення, що забезпечують перевезення побутових відходів, встановлено пристрої автоматизованого геоінформаційного контролю та супроводу перевезення побутових відходів, що підтверджується: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довідкою-характеристикою транспортних засобів спеціального призначення;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копією свідоцтв про реєстрацію транспортних засобів спеціального призначення та/або діючим договором про надання в оренду таких транспортних засобів</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2) перевага надається учасникові конкурсу, який має у власності більшу кількість транспортних засобів спеціального призначення, обладнаних пристроями автоматизованого геоінформаційного контролю</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t>0-5</w:t>
                  </w:r>
                </w:p>
              </w:tc>
            </w:tr>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lang w:val="uk-UA"/>
                    </w:rPr>
                  </w:pPr>
                  <w:r w:rsidRPr="005C5842">
                    <w:rPr>
                      <w:rFonts w:ascii="Times New Roman" w:hAnsi="Times New Roman"/>
                      <w:sz w:val="24"/>
                      <w:szCs w:val="24"/>
                      <w:lang w:val="uk-UA"/>
                    </w:rPr>
                    <w:t>7</w:t>
                  </w:r>
                </w:p>
              </w:tc>
              <w:tc>
                <w:tcPr>
                  <w:tcW w:w="3085" w:type="dxa"/>
                </w:tcPr>
                <w:p w:rsidR="009C4D91" w:rsidRPr="005C5842" w:rsidRDefault="009C4D91" w:rsidP="002D755C">
                  <w:pPr>
                    <w:numPr>
                      <w:ilvl w:val="0"/>
                      <w:numId w:val="27"/>
                    </w:numPr>
                    <w:shd w:val="clear" w:color="auto" w:fill="FFFFFF"/>
                    <w:spacing w:after="0" w:line="240" w:lineRule="auto"/>
                    <w:ind w:left="0" w:right="225" w:firstLine="0"/>
                    <w:jc w:val="both"/>
                    <w:rPr>
                      <w:rFonts w:ascii="Times New Roman" w:hAnsi="Times New Roman"/>
                      <w:sz w:val="24"/>
                      <w:szCs w:val="24"/>
                    </w:rPr>
                  </w:pPr>
                  <w:r w:rsidRPr="005C5842">
                    <w:rPr>
                      <w:rFonts w:ascii="Times New Roman" w:hAnsi="Times New Roman"/>
                      <w:sz w:val="24"/>
                      <w:szCs w:val="24"/>
                      <w:bdr w:val="none" w:sz="0" w:space="0" w:color="auto" w:frame="1"/>
                      <w:shd w:val="clear" w:color="auto" w:fill="FFFFFF"/>
                    </w:rPr>
                    <w:t>Відповідність встановлено му організатором конкурсу мінімального рівня екологіч них норм транспортних засобів спеціального призна чення, що забезпечують перевезення побутових відходів</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4819" w:type="dxa"/>
                </w:tcPr>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1)транспортні засоби спеціального призначення, що забезпечують перевезення визначеного обсягу відповідного виду побутових відходів, відповідають встановленому організатором конкурсу рівню екологічних норм транспортних засобів спеціального призначення, що підтверджується: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довідкою-характеристикою транспортних засобів спеціального призначення;</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копією свідоцтв про реєстрацію транспортних засобів спеціального призначення та/або діючим договором про надання в оренду таких транспортних засобів</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 xml:space="preserve">2) перевага надається учасникові конкурсу, який має у власності найменшу кількість транспортних засобів спеціального </w:t>
                  </w:r>
                  <w:r w:rsidRPr="005C5842">
                    <w:rPr>
                      <w:rFonts w:ascii="Times New Roman" w:hAnsi="Times New Roman"/>
                      <w:sz w:val="24"/>
                      <w:szCs w:val="24"/>
                      <w:bdr w:val="none" w:sz="0" w:space="0" w:color="auto" w:frame="1"/>
                      <w:shd w:val="clear" w:color="auto" w:fill="FFFFFF"/>
                      <w:lang w:val="uk-UA" w:eastAsia="uk-UA"/>
                    </w:rPr>
                    <w:lastRenderedPageBreak/>
                    <w:t>призначення, що відповідають встановленому організатором конкурсу мінімальному рівню екологічних норм</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lastRenderedPageBreak/>
                    <w:t>0-5</w:t>
                  </w:r>
                </w:p>
              </w:tc>
            </w:tr>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lang w:val="uk-UA"/>
                    </w:rPr>
                  </w:pPr>
                  <w:r w:rsidRPr="005C5842">
                    <w:rPr>
                      <w:rFonts w:ascii="Times New Roman" w:hAnsi="Times New Roman"/>
                      <w:sz w:val="24"/>
                      <w:szCs w:val="24"/>
                      <w:lang w:val="uk-UA"/>
                    </w:rPr>
                    <w:t>8</w:t>
                  </w:r>
                </w:p>
              </w:tc>
              <w:tc>
                <w:tcPr>
                  <w:tcW w:w="3085" w:type="dxa"/>
                </w:tcPr>
                <w:p w:rsidR="009C4D91" w:rsidRPr="005C5842" w:rsidRDefault="009C4D91" w:rsidP="002D755C">
                  <w:pPr>
                    <w:numPr>
                      <w:ilvl w:val="0"/>
                      <w:numId w:val="27"/>
                    </w:numPr>
                    <w:shd w:val="clear" w:color="auto" w:fill="FFFFFF"/>
                    <w:spacing w:after="0" w:line="240" w:lineRule="auto"/>
                    <w:ind w:left="0" w:right="225" w:firstLine="0"/>
                    <w:jc w:val="both"/>
                    <w:rPr>
                      <w:rFonts w:ascii="Times New Roman" w:hAnsi="Times New Roman"/>
                      <w:sz w:val="24"/>
                      <w:szCs w:val="24"/>
                    </w:rPr>
                  </w:pPr>
                  <w:r w:rsidRPr="005C5842">
                    <w:rPr>
                      <w:rFonts w:ascii="Times New Roman" w:hAnsi="Times New Roman"/>
                      <w:sz w:val="24"/>
                      <w:szCs w:val="24"/>
                      <w:bdr w:val="none" w:sz="0" w:space="0" w:color="auto" w:frame="1"/>
                      <w:shd w:val="clear" w:color="auto" w:fill="FFFFFF"/>
                    </w:rPr>
                    <w:t>Рік випуску транспортних засобів спеціального призначення, що забезпе чують перевезення побуто вих відходів, встановлений організатором конкурсу як мінімальний граничний</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4819" w:type="dxa"/>
                </w:tcPr>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eastAsia="uk-UA"/>
                    </w:rPr>
                  </w:pPr>
                  <w:r w:rsidRPr="005C5842">
                    <w:rPr>
                      <w:rFonts w:ascii="Times New Roman" w:hAnsi="Times New Roman"/>
                      <w:sz w:val="24"/>
                      <w:szCs w:val="24"/>
                      <w:bdr w:val="none" w:sz="0" w:space="0" w:color="auto" w:frame="1"/>
                      <w:shd w:val="clear" w:color="auto" w:fill="FFFFFF"/>
                      <w:lang w:val="uk-UA" w:eastAsia="uk-UA"/>
                    </w:rPr>
                    <w:t>1) транспортні засоби спеціального призначення, що забезпечують перевезення побутових відходів, відповідають встановленому організатором конкурсу мінімальному граничному року випуску, що підтверджується довідкою-характеристикою транспортних засобів спеціального призначення, копією свідоцтв про реєстрацію транспортних засобів спеціального призначення та/або договором про оренду таких транспортних засобів</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2) перевага надається учасникові конкурсу, який має у власності найменшу кількість транспортних засобів спеціального призначення з відповідним мінімальним граничним роком випуску</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t>0-5</w:t>
                  </w:r>
                </w:p>
              </w:tc>
            </w:tr>
            <w:tr w:rsidR="009C4D91" w:rsidRPr="005C5842" w:rsidTr="007213DD">
              <w:tc>
                <w:tcPr>
                  <w:tcW w:w="59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sz w:val="24"/>
                      <w:szCs w:val="24"/>
                      <w:lang w:val="uk-UA"/>
                    </w:rPr>
                  </w:pPr>
                  <w:r w:rsidRPr="005C5842">
                    <w:rPr>
                      <w:rFonts w:ascii="Times New Roman" w:hAnsi="Times New Roman"/>
                      <w:sz w:val="24"/>
                      <w:szCs w:val="24"/>
                      <w:lang w:val="uk-UA"/>
                    </w:rPr>
                    <w:t>9</w:t>
                  </w:r>
                </w:p>
              </w:tc>
              <w:tc>
                <w:tcPr>
                  <w:tcW w:w="3085" w:type="dxa"/>
                </w:tcPr>
                <w:p w:rsidR="009C4D91" w:rsidRPr="005C5842" w:rsidRDefault="009C4D91" w:rsidP="002D755C">
                  <w:pPr>
                    <w:numPr>
                      <w:ilvl w:val="0"/>
                      <w:numId w:val="27"/>
                    </w:numPr>
                    <w:shd w:val="clear" w:color="auto" w:fill="FFFFFF"/>
                    <w:spacing w:after="0" w:line="240" w:lineRule="auto"/>
                    <w:ind w:left="0" w:right="225" w:firstLine="0"/>
                    <w:jc w:val="both"/>
                    <w:rPr>
                      <w:rFonts w:ascii="Times New Roman" w:hAnsi="Times New Roman"/>
                      <w:sz w:val="24"/>
                      <w:szCs w:val="24"/>
                    </w:rPr>
                  </w:pPr>
                  <w:r w:rsidRPr="005C5842">
                    <w:rPr>
                      <w:rFonts w:ascii="Times New Roman" w:hAnsi="Times New Roman"/>
                      <w:sz w:val="24"/>
                      <w:szCs w:val="24"/>
                      <w:bdr w:val="none" w:sz="0" w:space="0" w:color="auto" w:frame="1"/>
                      <w:shd w:val="clear" w:color="auto" w:fill="FFFFFF"/>
                    </w:rPr>
                    <w:t>Підтримання належного санітарного стану контей нерів для збирання побутових відходів</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4819" w:type="dxa"/>
                </w:tcPr>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eastAsia="uk-UA"/>
                    </w:rPr>
                  </w:pPr>
                  <w:r w:rsidRPr="005C5842">
                    <w:rPr>
                      <w:rFonts w:ascii="Times New Roman" w:hAnsi="Times New Roman"/>
                      <w:sz w:val="24"/>
                      <w:szCs w:val="24"/>
                      <w:bdr w:val="none" w:sz="0" w:space="0" w:color="auto" w:frame="1"/>
                      <w:shd w:val="clear" w:color="auto" w:fill="FFFFFF"/>
                      <w:lang w:val="uk-UA" w:eastAsia="uk-UA"/>
                    </w:rPr>
                    <w:t>1) наявне власне або орендоване обладнання для миття контейнерів, що підтверджується довідкою про наявне обладнання для миття контейнерів або договором про надання відповідних послуг</w:t>
                  </w:r>
                </w:p>
                <w:p w:rsidR="009C4D91" w:rsidRPr="005C5842" w:rsidRDefault="009C4D91" w:rsidP="002D755C">
                  <w:pPr>
                    <w:numPr>
                      <w:ilvl w:val="0"/>
                      <w:numId w:val="27"/>
                    </w:numPr>
                    <w:shd w:val="clear" w:color="auto" w:fill="FFFFFF"/>
                    <w:spacing w:after="0" w:line="240" w:lineRule="auto"/>
                    <w:ind w:left="0" w:firstLine="0"/>
                    <w:jc w:val="both"/>
                    <w:rPr>
                      <w:rFonts w:ascii="Times New Roman" w:hAnsi="Times New Roman"/>
                      <w:sz w:val="24"/>
                      <w:szCs w:val="24"/>
                      <w:lang w:val="uk-UA" w:eastAsia="uk-UA"/>
                    </w:rPr>
                  </w:pPr>
                  <w:r w:rsidRPr="005C5842">
                    <w:rPr>
                      <w:rFonts w:ascii="Times New Roman" w:hAnsi="Times New Roman"/>
                      <w:sz w:val="24"/>
                      <w:szCs w:val="24"/>
                      <w:bdr w:val="none" w:sz="0" w:space="0" w:color="auto" w:frame="1"/>
                      <w:shd w:val="clear" w:color="auto" w:fill="FFFFFF"/>
                      <w:lang w:val="uk-UA" w:eastAsia="uk-UA"/>
                    </w:rPr>
                    <w:t>2) перевага надається учасникові конкурсу, який має у власності обладнання для миття контейнерів</w:t>
                  </w:r>
                </w:p>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p>
              </w:tc>
              <w:tc>
                <w:tcPr>
                  <w:tcW w:w="1026" w:type="dxa"/>
                </w:tcPr>
                <w:p w:rsidR="009C4D91" w:rsidRPr="005C5842" w:rsidRDefault="009C4D91" w:rsidP="002D755C">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bCs/>
                      <w:sz w:val="24"/>
                      <w:szCs w:val="24"/>
                      <w:lang w:val="uk-UA"/>
                    </w:rPr>
                  </w:pPr>
                  <w:r w:rsidRPr="005C5842">
                    <w:rPr>
                      <w:rFonts w:ascii="Times New Roman" w:hAnsi="Times New Roman"/>
                      <w:b/>
                      <w:bCs/>
                      <w:sz w:val="24"/>
                      <w:szCs w:val="24"/>
                      <w:lang w:val="uk-UA"/>
                    </w:rPr>
                    <w:t>0-5</w:t>
                  </w:r>
                </w:p>
              </w:tc>
            </w:tr>
          </w:tbl>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highlight w:val="yellow"/>
                <w:lang w:val="uk-UA" w:eastAsia="ru-RU"/>
              </w:rPr>
            </w:pP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uk-UA" w:eastAsia="ru-RU"/>
              </w:rPr>
            </w:pPr>
            <w:r w:rsidRPr="005C5842">
              <w:rPr>
                <w:rFonts w:ascii="Times New Roman" w:hAnsi="Times New Roman"/>
                <w:b/>
                <w:bCs/>
                <w:sz w:val="24"/>
                <w:szCs w:val="24"/>
                <w:lang w:val="uk-UA" w:eastAsia="ru-RU"/>
              </w:rPr>
              <w:t>6. Орієнтовна дата початку здійснення операцій із збирання та перевезення відповідного виду побутових відходів.</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val="uk-UA" w:eastAsia="ru-RU"/>
              </w:rPr>
            </w:pPr>
            <w:r w:rsidRPr="005C5842">
              <w:rPr>
                <w:rFonts w:ascii="Times New Roman" w:hAnsi="Times New Roman"/>
                <w:sz w:val="24"/>
                <w:szCs w:val="24"/>
                <w:lang w:val="uk-UA" w:eastAsia="ru-RU"/>
              </w:rPr>
              <w:t xml:space="preserve">      Орієнтовна дата початку здійснення операцій із збирання та перевезення відповідного виду побутових відходів є дата підписання договору </w:t>
            </w:r>
            <w:r w:rsidRPr="005C5842">
              <w:rPr>
                <w:rFonts w:ascii="Times New Roman" w:eastAsia="Calibri" w:hAnsi="Times New Roman"/>
                <w:bCs/>
                <w:sz w:val="24"/>
                <w:szCs w:val="24"/>
                <w:shd w:val="clear" w:color="auto" w:fill="FFFFFF"/>
                <w:lang w:val="uk-UA"/>
              </w:rPr>
              <w:t>між організатором конкурсу та суб’єктом господарювання на здійснення операцій із збирання та перевезення побутових відходів.</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8"/>
              <w:rPr>
                <w:rFonts w:ascii="Times New Roman" w:hAnsi="Times New Roman"/>
                <w:sz w:val="24"/>
                <w:szCs w:val="24"/>
                <w:highlight w:val="yellow"/>
                <w:lang w:val="uk-UA" w:eastAsia="ru-RU"/>
              </w:rPr>
            </w:pPr>
          </w:p>
          <w:p w:rsidR="009C4D91" w:rsidRPr="005C5842" w:rsidRDefault="009C4D91" w:rsidP="009C4D91">
            <w:pPr>
              <w:spacing w:after="0" w:line="240" w:lineRule="auto"/>
              <w:jc w:val="both"/>
              <w:rPr>
                <w:rFonts w:ascii="Times New Roman" w:eastAsia="Calibri" w:hAnsi="Times New Roman"/>
                <w:b/>
                <w:sz w:val="24"/>
                <w:szCs w:val="24"/>
                <w:lang w:val="uk-UA"/>
              </w:rPr>
            </w:pPr>
            <w:r w:rsidRPr="005C5842">
              <w:rPr>
                <w:rFonts w:ascii="Times New Roman" w:hAnsi="Times New Roman"/>
                <w:b/>
                <w:bCs/>
                <w:sz w:val="24"/>
                <w:szCs w:val="24"/>
                <w:lang w:val="uk-UA" w:eastAsia="ru-RU"/>
              </w:rPr>
              <w:t xml:space="preserve">7. </w:t>
            </w:r>
            <w:r w:rsidRPr="005C5842">
              <w:rPr>
                <w:rFonts w:ascii="Times New Roman" w:eastAsia="Calibri" w:hAnsi="Times New Roman"/>
                <w:b/>
                <w:sz w:val="24"/>
                <w:szCs w:val="24"/>
                <w:lang w:val="uk-UA"/>
              </w:rPr>
              <w:t>Вимоги до конкурсних пропозицій та перелік документів, які подаються учасниками конкурсу:</w:t>
            </w:r>
          </w:p>
          <w:p w:rsidR="009C4D91" w:rsidRPr="005C5842" w:rsidRDefault="009C4D91" w:rsidP="009C4D91">
            <w:pPr>
              <w:spacing w:after="0" w:line="240" w:lineRule="auto"/>
              <w:jc w:val="both"/>
              <w:rPr>
                <w:rFonts w:ascii="Times New Roman" w:eastAsia="Calibri" w:hAnsi="Times New Roman"/>
                <w:b/>
                <w:sz w:val="24"/>
                <w:szCs w:val="24"/>
                <w:lang w:val="uk-UA"/>
              </w:rPr>
            </w:pPr>
            <w:r w:rsidRPr="005C5842">
              <w:rPr>
                <w:rFonts w:ascii="Times New Roman" w:eastAsia="Calibri" w:hAnsi="Times New Roman"/>
                <w:sz w:val="24"/>
                <w:szCs w:val="24"/>
                <w:shd w:val="clear" w:color="auto" w:fill="FFFFFF"/>
                <w:lang w:val="uk-UA" w:eastAsia="ru-RU"/>
              </w:rPr>
              <w:t xml:space="preserve">       Конкурсна пропозиція подається особисто чи надсилається засобами поштового зв’язку конкурсній комісії у конверті, на якому зазначаються повне найменування і місцезнаходження організатора та учасника конкурсу, або подається в електронній формі на адресу електронної пошти організатора конкурсу чи іншими засобами інформаційно-комунікаційних систем.</w:t>
            </w:r>
          </w:p>
          <w:p w:rsidR="009C4D91" w:rsidRPr="005C5842" w:rsidRDefault="009C4D91" w:rsidP="009C4D91">
            <w:pPr>
              <w:spacing w:after="0" w:line="240" w:lineRule="auto"/>
              <w:jc w:val="both"/>
              <w:rPr>
                <w:rFonts w:ascii="Times New Roman" w:eastAsia="Calibri" w:hAnsi="Times New Roman"/>
                <w:sz w:val="24"/>
                <w:szCs w:val="24"/>
              </w:rPr>
            </w:pPr>
            <w:r w:rsidRPr="005C5842">
              <w:rPr>
                <w:rFonts w:ascii="Times New Roman" w:eastAsia="Calibri" w:hAnsi="Times New Roman"/>
                <w:sz w:val="24"/>
                <w:szCs w:val="24"/>
                <w:lang w:val="uk-UA"/>
              </w:rPr>
              <w:t xml:space="preserve">       </w:t>
            </w:r>
            <w:r w:rsidRPr="005C5842">
              <w:rPr>
                <w:rFonts w:ascii="Times New Roman" w:eastAsia="Calibri" w:hAnsi="Times New Roman"/>
                <w:sz w:val="24"/>
                <w:szCs w:val="24"/>
              </w:rPr>
              <w:t xml:space="preserve">Конкурсна пропозиція друкується та підписується учасником або особою, уповноваженою на право підпису від імені учасника, повноваження цієї особи зазначаються у письмовому дорученні, що входить до складу конкурсної пропозиції. На всіх сторінках пропозиції мають міститись відбитки печатки (за її наявності) учасника та підпис уповноваженої особи. </w:t>
            </w:r>
          </w:p>
          <w:p w:rsidR="009C4D91" w:rsidRPr="005C5842" w:rsidRDefault="009C4D91" w:rsidP="009C4D91">
            <w:pPr>
              <w:spacing w:after="0" w:line="240" w:lineRule="auto"/>
              <w:jc w:val="both"/>
              <w:rPr>
                <w:rFonts w:ascii="Times New Roman" w:eastAsia="Calibri" w:hAnsi="Times New Roman"/>
                <w:sz w:val="24"/>
                <w:szCs w:val="24"/>
              </w:rPr>
            </w:pPr>
            <w:r w:rsidRPr="005C5842">
              <w:rPr>
                <w:rFonts w:ascii="Times New Roman" w:eastAsia="Calibri" w:hAnsi="Times New Roman"/>
                <w:sz w:val="24"/>
                <w:szCs w:val="24"/>
              </w:rPr>
              <w:t xml:space="preserve">      Конкурсна пропозиція повинна бути прошита, мати нумерацію сторінок та реєстр наданих документів.</w:t>
            </w:r>
          </w:p>
          <w:p w:rsidR="009C4D91" w:rsidRPr="005C5842" w:rsidRDefault="009C4D91" w:rsidP="009C4D91">
            <w:pPr>
              <w:spacing w:after="0" w:line="240" w:lineRule="auto"/>
              <w:jc w:val="both"/>
              <w:rPr>
                <w:rFonts w:ascii="Times New Roman" w:eastAsia="Calibri" w:hAnsi="Times New Roman"/>
                <w:sz w:val="24"/>
                <w:szCs w:val="24"/>
              </w:rPr>
            </w:pPr>
            <w:r w:rsidRPr="005C5842">
              <w:rPr>
                <w:rFonts w:ascii="Times New Roman" w:eastAsia="Calibri" w:hAnsi="Times New Roman"/>
                <w:sz w:val="24"/>
                <w:szCs w:val="24"/>
              </w:rPr>
              <w:t xml:space="preserve">      Всі документи, що мають відношення до конкурсної пропозиції, складається українською мовою.</w:t>
            </w:r>
          </w:p>
        </w:tc>
      </w:tr>
      <w:tr w:rsidR="009C4D91" w:rsidRPr="005C5842" w:rsidTr="008E7FD8">
        <w:tc>
          <w:tcPr>
            <w:tcW w:w="9648" w:type="dxa"/>
            <w:tcBorders>
              <w:top w:val="nil"/>
              <w:left w:val="nil"/>
              <w:bottom w:val="nil"/>
              <w:right w:val="nil"/>
            </w:tcBorders>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highlight w:val="yellow"/>
                <w:lang w:val="uk-UA" w:eastAsia="ru-RU"/>
              </w:rPr>
            </w:pPr>
          </w:p>
        </w:tc>
      </w:tr>
      <w:tr w:rsidR="009C4D91" w:rsidRPr="005C5842" w:rsidTr="008E7FD8">
        <w:tc>
          <w:tcPr>
            <w:tcW w:w="9648" w:type="dxa"/>
            <w:tcBorders>
              <w:top w:val="nil"/>
              <w:left w:val="nil"/>
              <w:bottom w:val="nil"/>
              <w:right w:val="nil"/>
            </w:tcBorders>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 xml:space="preserve">        Учасником конкурсу надаються оригінали або засвідчені в установленому законодавством порядку копії таких документів:</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заява про участь в конкурсі </w:t>
            </w:r>
            <w:r w:rsidRPr="005C5842">
              <w:rPr>
                <w:rFonts w:ascii="Times New Roman" w:hAnsi="Times New Roman"/>
                <w:b/>
                <w:bCs/>
                <w:i/>
                <w:iCs/>
                <w:sz w:val="24"/>
                <w:szCs w:val="24"/>
                <w:lang w:val="uk-UA" w:eastAsia="ru-RU"/>
              </w:rPr>
              <w:t>(Додаток 2)</w:t>
            </w:r>
            <w:r w:rsidRPr="005C5842">
              <w:rPr>
                <w:rFonts w:ascii="Times New Roman" w:hAnsi="Times New Roman"/>
                <w:sz w:val="24"/>
                <w:szCs w:val="24"/>
                <w:lang w:val="uk-UA" w:eastAsia="ru-RU"/>
              </w:rPr>
              <w:t>;</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статуту підприємства чи іншого установчого документу;</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bookmarkStart w:id="27" w:name="o76"/>
            <w:bookmarkEnd w:id="27"/>
            <w:r w:rsidRPr="005C5842">
              <w:rPr>
                <w:rFonts w:ascii="Times New Roman" w:hAnsi="Times New Roman"/>
                <w:sz w:val="24"/>
                <w:szCs w:val="24"/>
                <w:lang w:val="uk-UA" w:eastAsia="ru-RU"/>
              </w:rPr>
              <w:t xml:space="preserve">документу, що містить інформацію про технічний потенціал </w:t>
            </w:r>
            <w:r w:rsidRPr="005C5842">
              <w:rPr>
                <w:rFonts w:ascii="Times New Roman" w:hAnsi="Times New Roman"/>
                <w:sz w:val="24"/>
                <w:szCs w:val="24"/>
                <w:lang w:val="uk-UA" w:eastAsia="ru-RU"/>
              </w:rPr>
              <w:br/>
              <w:t xml:space="preserve">суб’єкта господарювання (кількість спеціально обладнаних </w:t>
            </w:r>
            <w:r w:rsidRPr="005C5842">
              <w:rPr>
                <w:rFonts w:ascii="Times New Roman" w:hAnsi="Times New Roman"/>
                <w:sz w:val="24"/>
                <w:szCs w:val="24"/>
                <w:lang w:val="uk-UA" w:eastAsia="ru-RU"/>
              </w:rPr>
              <w:br/>
              <w:t xml:space="preserve">транспортних засобів, які перебувають на балансі суб’єкта </w:t>
            </w:r>
            <w:r w:rsidRPr="005C5842">
              <w:rPr>
                <w:rFonts w:ascii="Times New Roman" w:hAnsi="Times New Roman"/>
                <w:sz w:val="24"/>
                <w:szCs w:val="24"/>
                <w:lang w:val="uk-UA" w:eastAsia="ru-RU"/>
              </w:rPr>
              <w:br/>
              <w:t xml:space="preserve">господарювання, наявність власної ремонтної бази та контейнерного парку тощо); </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bookmarkStart w:id="28" w:name="o77"/>
            <w:bookmarkEnd w:id="28"/>
            <w:r w:rsidRPr="005C5842">
              <w:rPr>
                <w:rFonts w:ascii="Times New Roman" w:hAnsi="Times New Roman"/>
                <w:sz w:val="24"/>
                <w:szCs w:val="24"/>
                <w:lang w:val="uk-UA" w:eastAsia="ru-RU"/>
              </w:rPr>
              <w:t xml:space="preserve">документу, що містить відомості про обсяги надання послуг із </w:t>
            </w:r>
            <w:r w:rsidRPr="005C5842">
              <w:rPr>
                <w:rFonts w:ascii="Times New Roman" w:hAnsi="Times New Roman"/>
                <w:sz w:val="24"/>
                <w:szCs w:val="24"/>
                <w:lang w:val="uk-UA" w:eastAsia="ru-RU"/>
              </w:rPr>
              <w:br/>
              <w:t>збирання та перевезення побутових відходів за останній рік;</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bookmarkStart w:id="29" w:name="o78"/>
            <w:bookmarkEnd w:id="29"/>
            <w:r w:rsidRPr="005C5842">
              <w:rPr>
                <w:rFonts w:ascii="Times New Roman" w:hAnsi="Times New Roman"/>
                <w:sz w:val="24"/>
                <w:szCs w:val="24"/>
                <w:lang w:val="uk-UA" w:eastAsia="ru-RU"/>
              </w:rPr>
              <w:t xml:space="preserve">технічних паспортів на спеціально обладнані транспортні </w:t>
            </w:r>
            <w:r w:rsidRPr="005C5842">
              <w:rPr>
                <w:rFonts w:ascii="Times New Roman" w:hAnsi="Times New Roman"/>
                <w:sz w:val="24"/>
                <w:szCs w:val="24"/>
                <w:lang w:val="uk-UA" w:eastAsia="ru-RU"/>
              </w:rPr>
              <w:br/>
              <w:t>засоби та довідки про проходження ними технічного огляду;</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bookmarkStart w:id="30" w:name="o79"/>
            <w:bookmarkEnd w:id="30"/>
            <w:r w:rsidRPr="005C5842">
              <w:rPr>
                <w:rFonts w:ascii="Times New Roman" w:hAnsi="Times New Roman"/>
                <w:sz w:val="24"/>
                <w:szCs w:val="24"/>
                <w:lang w:val="uk-UA" w:eastAsia="ru-RU"/>
              </w:rPr>
              <w:t xml:space="preserve">довідки-характеристики спеціально обладнаних транспортних </w:t>
            </w:r>
            <w:r w:rsidRPr="005C5842">
              <w:rPr>
                <w:rFonts w:ascii="Times New Roman" w:hAnsi="Times New Roman"/>
                <w:sz w:val="24"/>
                <w:szCs w:val="24"/>
                <w:lang w:val="uk-UA" w:eastAsia="ru-RU"/>
              </w:rPr>
              <w:br/>
              <w:t xml:space="preserve">засобів: тип, вантажопідйомність, наявність пристроїв </w:t>
            </w:r>
            <w:r w:rsidRPr="005C5842">
              <w:rPr>
                <w:rFonts w:ascii="Times New Roman" w:hAnsi="Times New Roman"/>
                <w:sz w:val="24"/>
                <w:szCs w:val="24"/>
                <w:lang w:val="uk-UA" w:eastAsia="ru-RU"/>
              </w:rPr>
              <w:br/>
              <w:t xml:space="preserve">автоматизованого геоінформаційного контролю та супроводу </w:t>
            </w:r>
            <w:r w:rsidRPr="005C5842">
              <w:rPr>
                <w:rFonts w:ascii="Times New Roman" w:hAnsi="Times New Roman"/>
                <w:sz w:val="24"/>
                <w:szCs w:val="24"/>
                <w:lang w:val="uk-UA" w:eastAsia="ru-RU"/>
              </w:rPr>
              <w:br/>
              <w:t>перевезення побутових відходів, реєстраційний номер, найменування організації, якій належать спеціально обладнані транспортні засоби, номер телефону керівника такої організації;</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bookmarkStart w:id="31" w:name="o80"/>
            <w:bookmarkEnd w:id="31"/>
            <w:r w:rsidRPr="005C5842">
              <w:rPr>
                <w:rFonts w:ascii="Times New Roman" w:hAnsi="Times New Roman"/>
                <w:sz w:val="24"/>
                <w:szCs w:val="24"/>
                <w:lang w:val="uk-UA" w:eastAsia="ru-RU"/>
              </w:rPr>
              <w:t xml:space="preserve">довідки про забезпечення створення умов для щоденного миття </w:t>
            </w:r>
            <w:r w:rsidRPr="005C5842">
              <w:rPr>
                <w:rFonts w:ascii="Times New Roman" w:hAnsi="Times New Roman"/>
                <w:sz w:val="24"/>
                <w:szCs w:val="24"/>
                <w:lang w:val="uk-UA" w:eastAsia="ru-RU"/>
              </w:rPr>
              <w:br/>
              <w:t xml:space="preserve">спеціально обладнаних транспортних засобів, їх паркування та </w:t>
            </w:r>
            <w:r w:rsidRPr="005C5842">
              <w:rPr>
                <w:rFonts w:ascii="Times New Roman" w:hAnsi="Times New Roman"/>
                <w:sz w:val="24"/>
                <w:szCs w:val="24"/>
                <w:lang w:val="uk-UA" w:eastAsia="ru-RU"/>
              </w:rPr>
              <w:br/>
              <w:t>технічного обслуговування;</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довідки про проходження водіями медичного огляду;</w:t>
            </w:r>
            <w:bookmarkStart w:id="32" w:name="o81"/>
            <w:bookmarkEnd w:id="32"/>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документу, що містить відомості про досвід роботи з надання </w:t>
            </w:r>
            <w:r w:rsidRPr="005C5842">
              <w:rPr>
                <w:rFonts w:ascii="Times New Roman" w:hAnsi="Times New Roman"/>
                <w:sz w:val="24"/>
                <w:szCs w:val="24"/>
                <w:lang w:val="uk-UA" w:eastAsia="ru-RU"/>
              </w:rPr>
              <w:br/>
              <w:t>послуг із збирання та вивезення побутових відходів;</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bookmarkStart w:id="33" w:name="o83"/>
            <w:bookmarkEnd w:id="33"/>
            <w:r w:rsidRPr="005C5842">
              <w:rPr>
                <w:rFonts w:ascii="Times New Roman" w:hAnsi="Times New Roman"/>
                <w:sz w:val="24"/>
                <w:szCs w:val="24"/>
                <w:lang w:val="uk-UA" w:eastAsia="ru-RU"/>
              </w:rPr>
              <w:t xml:space="preserve">документу, що містить інформацію про кількість відходів, </w:t>
            </w:r>
            <w:r w:rsidRPr="005C5842">
              <w:rPr>
                <w:rFonts w:ascii="Times New Roman" w:hAnsi="Times New Roman"/>
                <w:sz w:val="24"/>
                <w:szCs w:val="24"/>
                <w:lang w:val="uk-UA" w:eastAsia="ru-RU"/>
              </w:rPr>
              <w:br/>
              <w:t xml:space="preserve">залучених учасником до повторного використання; кількість </w:t>
            </w:r>
            <w:r w:rsidRPr="005C5842">
              <w:rPr>
                <w:rFonts w:ascii="Times New Roman" w:hAnsi="Times New Roman"/>
                <w:sz w:val="24"/>
                <w:szCs w:val="24"/>
                <w:lang w:val="uk-UA" w:eastAsia="ru-RU"/>
              </w:rPr>
              <w:br/>
              <w:t xml:space="preserve">відходів, які використовуються як вторинна сировина; кількість </w:t>
            </w:r>
            <w:r w:rsidRPr="005C5842">
              <w:rPr>
                <w:rFonts w:ascii="Times New Roman" w:hAnsi="Times New Roman"/>
                <w:sz w:val="24"/>
                <w:szCs w:val="24"/>
                <w:lang w:val="uk-UA" w:eastAsia="ru-RU"/>
              </w:rPr>
              <w:br/>
              <w:t>відходів, які відправляються на захоронення, тощо;</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запропонований розрахунок вартості тарифу на збирання та перевезення відходів;</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копія ліцензій на виконання певних видів робіт (при наявності);</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r w:rsidRPr="005C5842">
              <w:rPr>
                <w:rFonts w:ascii="Times New Roman" w:hAnsi="Times New Roman"/>
                <w:sz w:val="24"/>
                <w:szCs w:val="24"/>
                <w:lang w:val="uk-UA" w:eastAsia="ru-RU"/>
              </w:rPr>
              <w:t>довідка, складена у довільній формі, яка містить відомості про підприємство:  реквізити (адреса – юридична та фактична, телефон, факс, телефон для контактів); керівництво (посада, ім’я, по батькові, телефон для контактів); форма власності та юридичний статус, організаційно - правова форма;</w:t>
            </w:r>
          </w:p>
          <w:p w:rsidR="009C4D91" w:rsidRPr="005C5842" w:rsidRDefault="009C4D91" w:rsidP="002D755C">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ru-RU"/>
              </w:rPr>
            </w:pPr>
            <w:bookmarkStart w:id="34" w:name="o84"/>
            <w:bookmarkEnd w:id="34"/>
            <w:r w:rsidRPr="005C5842">
              <w:rPr>
                <w:rFonts w:ascii="Times New Roman" w:hAnsi="Times New Roman"/>
                <w:sz w:val="24"/>
                <w:szCs w:val="24"/>
                <w:lang w:val="uk-UA" w:eastAsia="ru-RU"/>
              </w:rPr>
              <w:t xml:space="preserve">інших документів, які подаються за бажанням учасника конкурсу </w:t>
            </w:r>
            <w:r w:rsidRPr="005C5842">
              <w:rPr>
                <w:rFonts w:ascii="Times New Roman" w:hAnsi="Times New Roman"/>
                <w:sz w:val="24"/>
                <w:szCs w:val="24"/>
                <w:lang w:val="uk-UA" w:eastAsia="ru-RU"/>
              </w:rPr>
              <w:br/>
              <w:t xml:space="preserve">і містять відомості про його здатність надавати послуги з </w:t>
            </w:r>
            <w:r w:rsidRPr="005C5842">
              <w:rPr>
                <w:rFonts w:ascii="Times New Roman" w:hAnsi="Times New Roman"/>
                <w:sz w:val="24"/>
                <w:szCs w:val="24"/>
                <w:lang w:val="uk-UA" w:eastAsia="ru-RU"/>
              </w:rPr>
              <w:br/>
              <w:t>вивезення твердих побутових відходів (впровадження роздільного збирання, інформація про наявність диспетчерської служби тощо) належного рівня якості.</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hAnsi="Times New Roman"/>
                <w:sz w:val="24"/>
                <w:szCs w:val="24"/>
                <w:lang w:val="uk-UA" w:eastAsia="ru-RU"/>
              </w:rPr>
            </w:pPr>
          </w:p>
          <w:p w:rsidR="009C4D91" w:rsidRPr="005C5842" w:rsidRDefault="009C4D91" w:rsidP="009C4D91">
            <w:pPr>
              <w:spacing w:after="0"/>
              <w:jc w:val="both"/>
              <w:rPr>
                <w:rFonts w:ascii="Times New Roman" w:eastAsia="Calibri" w:hAnsi="Times New Roman"/>
                <w:b/>
                <w:sz w:val="24"/>
                <w:szCs w:val="24"/>
                <w:lang w:val="uk-UA"/>
              </w:rPr>
            </w:pPr>
            <w:r w:rsidRPr="005C5842">
              <w:rPr>
                <w:rFonts w:ascii="Times New Roman" w:eastAsia="Calibri" w:hAnsi="Times New Roman"/>
                <w:b/>
                <w:sz w:val="24"/>
                <w:szCs w:val="24"/>
                <w:lang w:val="uk-UA"/>
              </w:rPr>
              <w:t>8. Проєкти договорів.</w:t>
            </w:r>
          </w:p>
          <w:p w:rsidR="009C4D91" w:rsidRPr="005C5842" w:rsidRDefault="009C4D91" w:rsidP="009C4D91">
            <w:pPr>
              <w:spacing w:after="0"/>
              <w:jc w:val="both"/>
              <w:rPr>
                <w:rFonts w:ascii="Times New Roman" w:eastAsia="Calibri" w:hAnsi="Times New Roman"/>
                <w:b/>
                <w:sz w:val="24"/>
                <w:szCs w:val="24"/>
                <w:lang w:val="uk-UA"/>
              </w:rPr>
            </w:pPr>
            <w:r w:rsidRPr="005C5842">
              <w:rPr>
                <w:rFonts w:ascii="Times New Roman" w:eastAsia="Calibri" w:hAnsi="Times New Roman"/>
                <w:bCs/>
                <w:sz w:val="24"/>
                <w:szCs w:val="24"/>
                <w:lang w:val="uk-UA"/>
              </w:rPr>
              <w:t xml:space="preserve">      Промірний договір</w:t>
            </w:r>
            <w:r w:rsidRPr="005C5842">
              <w:rPr>
                <w:rFonts w:ascii="Times New Roman" w:eastAsia="Calibri" w:hAnsi="Times New Roman"/>
                <w:b/>
                <w:sz w:val="24"/>
                <w:szCs w:val="24"/>
                <w:lang w:val="uk-UA"/>
              </w:rPr>
              <w:t xml:space="preserve"> </w:t>
            </w:r>
            <w:r w:rsidRPr="005C5842">
              <w:rPr>
                <w:rFonts w:ascii="Times New Roman" w:eastAsia="Calibri" w:hAnsi="Times New Roman"/>
                <w:bCs/>
                <w:sz w:val="24"/>
                <w:szCs w:val="24"/>
                <w:shd w:val="clear" w:color="auto" w:fill="FFFFFF"/>
                <w:lang w:eastAsia="ru-RU"/>
              </w:rPr>
              <w:t>між організатором конкурсу та суб’єктом господарювання на здійснення надання послуги із збирання та перевезення побутових відходів</w:t>
            </w:r>
            <w:r w:rsidRPr="005C5842">
              <w:rPr>
                <w:rFonts w:ascii="Times New Roman" w:eastAsia="Calibri" w:hAnsi="Times New Roman"/>
                <w:b/>
                <w:sz w:val="24"/>
                <w:szCs w:val="24"/>
                <w:lang w:val="uk-UA"/>
              </w:rPr>
              <w:t xml:space="preserve"> (додаток 3).</w:t>
            </w:r>
          </w:p>
          <w:p w:rsidR="009C4D91" w:rsidRPr="005C5842" w:rsidRDefault="009C4D91" w:rsidP="009C4D91">
            <w:pPr>
              <w:spacing w:after="0" w:line="240" w:lineRule="auto"/>
              <w:ind w:firstLine="708"/>
              <w:jc w:val="both"/>
              <w:rPr>
                <w:rFonts w:ascii="Times New Roman" w:eastAsia="Calibri" w:hAnsi="Times New Roman"/>
                <w:bCs/>
                <w:shd w:val="clear" w:color="auto" w:fill="FFFFFF"/>
                <w:lang w:eastAsia="ru-RU"/>
              </w:rPr>
            </w:pPr>
          </w:p>
          <w:p w:rsidR="009C4D91" w:rsidRPr="005C5842" w:rsidRDefault="009C4D91" w:rsidP="009C4D91">
            <w:pPr>
              <w:spacing w:after="0" w:line="240" w:lineRule="auto"/>
              <w:jc w:val="both"/>
              <w:rPr>
                <w:rFonts w:ascii="Times New Roman" w:eastAsia="Calibri" w:hAnsi="Times New Roman"/>
                <w:sz w:val="24"/>
                <w:szCs w:val="24"/>
                <w:lang w:val="uk-UA"/>
              </w:rPr>
            </w:pPr>
            <w:r w:rsidRPr="005C5842">
              <w:rPr>
                <w:rFonts w:ascii="Times New Roman" w:eastAsia="Calibri" w:hAnsi="Times New Roman"/>
                <w:b/>
                <w:sz w:val="24"/>
                <w:szCs w:val="24"/>
                <w:lang w:val="uk-UA"/>
              </w:rPr>
              <w:t>9. Можливість проведення організатором конкурсу зборів його учасників з метою надання роз’яснень щодо змісту конкурсної документації та внесення змін до неї.</w:t>
            </w:r>
          </w:p>
          <w:p w:rsidR="009C4D91" w:rsidRPr="005C5842" w:rsidRDefault="009C4D91" w:rsidP="009C4D91">
            <w:pPr>
              <w:spacing w:after="0" w:line="240" w:lineRule="auto"/>
              <w:jc w:val="both"/>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      Учасник конкурсу має право не пізніше ніж за сім календарних днів до закінчення строку подання конкурсних пропозицій письмово звернутися за роз’ясненням щодо змісту конкурсної документації до організатора конкурсу, який зобов’язаний надіслати йому протягом трьох робочих днів письмову відповідь.</w:t>
            </w:r>
          </w:p>
          <w:p w:rsidR="009C4D91" w:rsidRPr="005C5842" w:rsidRDefault="009C4D91" w:rsidP="009C4D91">
            <w:pPr>
              <w:spacing w:after="0" w:line="240" w:lineRule="auto"/>
              <w:jc w:val="both"/>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      У разі проведення організатором конкурсу зборів його учасників з метою надання розяснень щодо змісту конкурсної документації ведеться протокол, який надсилається протягом трьох робочих днів усім учасникам. </w:t>
            </w:r>
          </w:p>
          <w:p w:rsidR="009C4D91" w:rsidRPr="005C5842" w:rsidRDefault="009C4D91" w:rsidP="009C4D91">
            <w:pPr>
              <w:spacing w:after="0" w:line="240" w:lineRule="auto"/>
              <w:ind w:firstLine="851"/>
              <w:jc w:val="both"/>
              <w:rPr>
                <w:rFonts w:ascii="Times New Roman" w:eastAsia="Calibri" w:hAnsi="Times New Roman"/>
                <w:b/>
                <w:lang w:val="uk-UA"/>
              </w:rPr>
            </w:pPr>
          </w:p>
          <w:p w:rsidR="009C4D91" w:rsidRPr="005C5842" w:rsidRDefault="009C4D91" w:rsidP="009C4D91">
            <w:pPr>
              <w:spacing w:after="0" w:line="240" w:lineRule="auto"/>
              <w:jc w:val="both"/>
              <w:rPr>
                <w:rFonts w:ascii="Times New Roman" w:eastAsia="Calibri" w:hAnsi="Times New Roman"/>
                <w:b/>
                <w:sz w:val="24"/>
                <w:szCs w:val="24"/>
                <w:lang w:val="uk-UA"/>
              </w:rPr>
            </w:pPr>
            <w:r w:rsidRPr="005C5842">
              <w:rPr>
                <w:rFonts w:ascii="Times New Roman" w:eastAsia="Calibri" w:hAnsi="Times New Roman"/>
                <w:b/>
                <w:sz w:val="24"/>
                <w:szCs w:val="24"/>
              </w:rPr>
              <w:t>1</w:t>
            </w:r>
            <w:r w:rsidRPr="005C5842">
              <w:rPr>
                <w:rFonts w:ascii="Times New Roman" w:eastAsia="Calibri" w:hAnsi="Times New Roman"/>
                <w:b/>
                <w:sz w:val="24"/>
                <w:szCs w:val="24"/>
                <w:lang w:val="uk-UA"/>
              </w:rPr>
              <w:t>0</w:t>
            </w:r>
            <w:r w:rsidRPr="005C5842">
              <w:rPr>
                <w:rFonts w:ascii="Times New Roman" w:eastAsia="Calibri" w:hAnsi="Times New Roman"/>
                <w:b/>
                <w:sz w:val="24"/>
                <w:szCs w:val="24"/>
              </w:rPr>
              <w:t>. Способи, місце та кінцевий строк подання конкурсних пропозицій</w:t>
            </w:r>
            <w:r w:rsidRPr="005C5842">
              <w:rPr>
                <w:rFonts w:ascii="Times New Roman" w:eastAsia="Calibri" w:hAnsi="Times New Roman"/>
                <w:b/>
                <w:sz w:val="24"/>
                <w:szCs w:val="24"/>
                <w:lang w:val="uk-UA"/>
              </w:rPr>
              <w:t>:</w:t>
            </w:r>
          </w:p>
          <w:p w:rsidR="009C4D91" w:rsidRPr="005C5842" w:rsidRDefault="009C4D91" w:rsidP="009C4D91">
            <w:pPr>
              <w:spacing w:after="0" w:line="240" w:lineRule="auto"/>
              <w:jc w:val="both"/>
              <w:rPr>
                <w:rFonts w:ascii="Times New Roman" w:eastAsia="Calibri" w:hAnsi="Times New Roman"/>
                <w:sz w:val="24"/>
                <w:szCs w:val="24"/>
                <w:lang w:eastAsia="ru-RU"/>
              </w:rPr>
            </w:pPr>
            <w:r w:rsidRPr="005C5842">
              <w:rPr>
                <w:rFonts w:ascii="Times New Roman" w:eastAsia="Calibri" w:hAnsi="Times New Roman"/>
                <w:sz w:val="24"/>
                <w:szCs w:val="24"/>
                <w:lang w:eastAsia="ru-RU"/>
              </w:rPr>
              <w:lastRenderedPageBreak/>
              <w:t xml:space="preserve">     Спосіб подання конкурсних пропозицій – особисто або поштою.</w:t>
            </w:r>
          </w:p>
          <w:p w:rsidR="009C4D91" w:rsidRPr="005C5842" w:rsidRDefault="009C4D91" w:rsidP="009C4D91">
            <w:pPr>
              <w:spacing w:after="0" w:line="240" w:lineRule="auto"/>
              <w:jc w:val="both"/>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     Місце подання конкурсних пропозицій – </w:t>
            </w:r>
            <w:r w:rsidRPr="005C5842">
              <w:rPr>
                <w:rFonts w:ascii="Times New Roman" w:hAnsi="Times New Roman"/>
                <w:sz w:val="24"/>
                <w:szCs w:val="24"/>
                <w:lang w:val="uk-UA" w:eastAsia="ru-RU"/>
              </w:rPr>
              <w:t>81652, Львівська обл., Стрийський р-н м. Новий Розділ, вул. Грушевського, 24, каб. № 216 Новороздільської міської ради.</w:t>
            </w:r>
          </w:p>
          <w:p w:rsidR="009C4D91" w:rsidRPr="005C5842" w:rsidRDefault="009C4D91" w:rsidP="009C4D91">
            <w:pPr>
              <w:spacing w:after="0" w:line="240" w:lineRule="auto"/>
              <w:jc w:val="both"/>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      Кінцевий строк подання конкурсних пропозицій – до 17 год. 30 хв. 07 серпня 2025 року.</w:t>
            </w:r>
          </w:p>
          <w:p w:rsidR="009C4D91" w:rsidRPr="005C5842" w:rsidRDefault="009C4D91" w:rsidP="009C4D91">
            <w:pPr>
              <w:spacing w:after="0" w:line="240" w:lineRule="auto"/>
              <w:jc w:val="both"/>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    Конверти з конкурсними пропозиціями, що надійшли після закінчення строку їх подання, не розкриваються і повертаються учасникам конкурсу.</w:t>
            </w:r>
          </w:p>
          <w:p w:rsidR="009C4D91" w:rsidRPr="005C5842" w:rsidRDefault="009C4D91" w:rsidP="009C4D91">
            <w:pPr>
              <w:spacing w:after="0" w:line="240" w:lineRule="auto"/>
              <w:ind w:firstLine="851"/>
              <w:jc w:val="both"/>
              <w:rPr>
                <w:rFonts w:ascii="Times New Roman" w:eastAsia="Calibri" w:hAnsi="Times New Roman"/>
                <w:sz w:val="24"/>
                <w:szCs w:val="24"/>
                <w:lang w:eastAsia="ru-RU"/>
              </w:rPr>
            </w:pPr>
            <w:r w:rsidRPr="005C5842">
              <w:rPr>
                <w:rFonts w:ascii="Times New Roman" w:eastAsia="Calibri" w:hAnsi="Times New Roman"/>
                <w:sz w:val="24"/>
                <w:szCs w:val="24"/>
                <w:lang w:eastAsia="ru-RU"/>
              </w:rPr>
              <w:t>Організатор конкурсу має право прийняти до закінчення строку подання конкурсних пропозицій рішення щодо його продовження та/або зміну місця, дати та часу проведення конкурсу. Про таке рішення організатор конкурсу повинен повідомити всім учасникам конкурсу шляхом надсилання відповідного повідомлення на адресу електронної пошти чи іншими засобами інформаційно-комунікаційних систем не пізніше ніж за один робочий день до дати проведення конкурсу, зазначеними в конкурсній документації, та оприлюднити повідомлення на своєму офіційному веб-сайті.</w:t>
            </w:r>
          </w:p>
          <w:p w:rsidR="009C4D91" w:rsidRPr="005C5842" w:rsidRDefault="009C4D91" w:rsidP="009C4D91">
            <w:pPr>
              <w:spacing w:after="0" w:line="240" w:lineRule="auto"/>
              <w:ind w:firstLine="851"/>
              <w:jc w:val="both"/>
              <w:rPr>
                <w:rFonts w:ascii="Times New Roman" w:eastAsia="Calibri" w:hAnsi="Times New Roman"/>
                <w:sz w:val="24"/>
                <w:szCs w:val="24"/>
                <w:lang w:eastAsia="ru-RU"/>
              </w:rPr>
            </w:pPr>
          </w:p>
          <w:p w:rsidR="009C4D91" w:rsidRPr="005C5842" w:rsidRDefault="009C4D91" w:rsidP="009C4D91">
            <w:pPr>
              <w:spacing w:after="0" w:line="240" w:lineRule="auto"/>
              <w:jc w:val="both"/>
              <w:rPr>
                <w:rFonts w:ascii="Times New Roman" w:eastAsia="Calibri" w:hAnsi="Times New Roman"/>
                <w:b/>
                <w:sz w:val="24"/>
                <w:szCs w:val="24"/>
                <w:lang w:val="uk-UA" w:eastAsia="ru-RU"/>
              </w:rPr>
            </w:pPr>
            <w:r w:rsidRPr="005C5842">
              <w:rPr>
                <w:rFonts w:ascii="Times New Roman" w:eastAsia="Calibri" w:hAnsi="Times New Roman"/>
                <w:b/>
                <w:sz w:val="24"/>
                <w:szCs w:val="24"/>
                <w:lang w:val="uk-UA" w:eastAsia="ru-RU"/>
              </w:rPr>
              <w:t>11. Опис та приклади (несуттєвих) помилок, допущення яких учасниками конкурсу не призведе до відхилення їх конкурсних пропозицій:</w:t>
            </w:r>
          </w:p>
          <w:p w:rsidR="009C4D91" w:rsidRPr="005C5842" w:rsidRDefault="009C4D91" w:rsidP="009C4D91">
            <w:pPr>
              <w:spacing w:after="0" w:line="240" w:lineRule="auto"/>
              <w:jc w:val="both"/>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      Формальними (несуттєвими) вважаються помилки, що пов’язані з оформленням конкурсних пропозицій та не впливають на зміст конкурсних пропозицій, а саме технічні помилки та описки.</w:t>
            </w:r>
          </w:p>
          <w:p w:rsidR="009C4D91" w:rsidRPr="005C5842" w:rsidRDefault="009C4D91" w:rsidP="009C4D91">
            <w:pPr>
              <w:spacing w:after="0" w:line="240" w:lineRule="auto"/>
              <w:ind w:firstLine="851"/>
              <w:jc w:val="both"/>
              <w:rPr>
                <w:rFonts w:ascii="Times New Roman" w:eastAsia="Calibri" w:hAnsi="Times New Roman"/>
                <w:sz w:val="28"/>
                <w:szCs w:val="28"/>
                <w:lang w:val="uk-UA" w:eastAsia="ru-RU"/>
              </w:rPr>
            </w:pPr>
          </w:p>
          <w:p w:rsidR="009C4D91" w:rsidRPr="005C5842" w:rsidRDefault="009C4D91" w:rsidP="009C4D91">
            <w:pPr>
              <w:spacing w:after="0" w:line="240" w:lineRule="auto"/>
              <w:jc w:val="both"/>
              <w:rPr>
                <w:rFonts w:ascii="Times New Roman" w:eastAsia="Calibri" w:hAnsi="Times New Roman"/>
                <w:sz w:val="24"/>
                <w:szCs w:val="24"/>
                <w:lang w:val="uk-UA"/>
              </w:rPr>
            </w:pPr>
            <w:r w:rsidRPr="005C5842">
              <w:rPr>
                <w:rFonts w:ascii="Times New Roman" w:eastAsia="Calibri" w:hAnsi="Times New Roman"/>
                <w:b/>
                <w:sz w:val="24"/>
                <w:szCs w:val="24"/>
                <w:lang w:val="uk-UA"/>
              </w:rPr>
              <w:t>12. Номери та назви об’єктів конкурсу.</w:t>
            </w:r>
            <w:r w:rsidRPr="005C5842">
              <w:rPr>
                <w:rFonts w:ascii="Times New Roman" w:eastAsia="Calibri" w:hAnsi="Times New Roman"/>
                <w:sz w:val="24"/>
                <w:szCs w:val="24"/>
                <w:lang w:val="uk-UA"/>
              </w:rPr>
              <w:t xml:space="preserve"> </w:t>
            </w:r>
          </w:p>
          <w:p w:rsidR="009C4D91" w:rsidRPr="005C5842" w:rsidRDefault="009C4D91" w:rsidP="009C4D91">
            <w:pPr>
              <w:spacing w:after="0" w:line="240" w:lineRule="auto"/>
              <w:ind w:firstLine="708"/>
              <w:jc w:val="both"/>
              <w:rPr>
                <w:rFonts w:ascii="Times New Roman" w:eastAsia="Calibri" w:hAnsi="Times New Roman"/>
                <w:sz w:val="24"/>
                <w:szCs w:val="24"/>
                <w:lang w:val="uk-UA"/>
              </w:rPr>
            </w:pPr>
            <w:r w:rsidRPr="005C5842">
              <w:rPr>
                <w:rFonts w:ascii="Times New Roman" w:eastAsia="Calibri" w:hAnsi="Times New Roman"/>
                <w:sz w:val="24"/>
                <w:szCs w:val="24"/>
                <w:lang w:val="uk-UA"/>
              </w:rPr>
              <w:t>Конкурс проводиться на визначення виконавця послуг, право на якому виборюється на конкурсних засадах, що передбачає зокрема: організацію надання підприємствам, установам, організаціям, мешканцям селища Розділ та села Березина Новороздільської територіальної  громади  здійснення операцій  із збиранням та перевезення побутових відходів відповідно до стандартів, нормативів передбачених Законами України «Про житлово-комунальні послуги», «Про відходи», планування заходів щодо збереження та сталого функціонування об’єктів та забезпечення споживачів послугами з вивезення твердих побутових відходів.</w:t>
            </w:r>
          </w:p>
          <w:p w:rsidR="009C4D91" w:rsidRPr="005C5842" w:rsidRDefault="009C4D91" w:rsidP="009C4D91">
            <w:pPr>
              <w:spacing w:after="0" w:line="240" w:lineRule="auto"/>
              <w:ind w:firstLine="708"/>
              <w:jc w:val="both"/>
              <w:rPr>
                <w:rFonts w:ascii="Times New Roman" w:eastAsia="Calibri" w:hAnsi="Times New Roman"/>
                <w:b/>
                <w:sz w:val="16"/>
                <w:szCs w:val="16"/>
                <w:lang w:val="uk-UA"/>
              </w:rPr>
            </w:pPr>
          </w:p>
          <w:p w:rsidR="009C4D91" w:rsidRPr="005C5842" w:rsidRDefault="009C4D91" w:rsidP="009C4D91">
            <w:pPr>
              <w:spacing w:after="0" w:line="240" w:lineRule="auto"/>
              <w:jc w:val="both"/>
              <w:rPr>
                <w:rFonts w:ascii="Times New Roman" w:eastAsia="Calibri" w:hAnsi="Times New Roman"/>
                <w:b/>
                <w:sz w:val="24"/>
                <w:szCs w:val="24"/>
              </w:rPr>
            </w:pPr>
            <w:r w:rsidRPr="005C5842">
              <w:rPr>
                <w:rFonts w:ascii="Times New Roman" w:eastAsia="Calibri" w:hAnsi="Times New Roman"/>
                <w:b/>
                <w:sz w:val="24"/>
                <w:szCs w:val="24"/>
                <w:lang w:val="uk-UA"/>
              </w:rPr>
              <w:t>13</w:t>
            </w:r>
            <w:r w:rsidRPr="005C5842">
              <w:rPr>
                <w:rFonts w:ascii="Times New Roman" w:eastAsia="Calibri" w:hAnsi="Times New Roman"/>
                <w:b/>
                <w:sz w:val="24"/>
                <w:szCs w:val="24"/>
              </w:rPr>
              <w:t xml:space="preserve">. Характеристика </w:t>
            </w:r>
            <w:r w:rsidRPr="005C5842">
              <w:rPr>
                <w:rFonts w:ascii="Times New Roman" w:eastAsia="Calibri" w:hAnsi="Times New Roman"/>
                <w:b/>
                <w:sz w:val="24"/>
                <w:szCs w:val="24"/>
                <w:lang w:val="uk-UA"/>
              </w:rPr>
              <w:t>об’єктів конкурсу, яка має містити інформацію про</w:t>
            </w:r>
            <w:r w:rsidRPr="005C5842">
              <w:rPr>
                <w:rFonts w:ascii="Times New Roman" w:eastAsia="Calibri" w:hAnsi="Times New Roman"/>
                <w:b/>
                <w:sz w:val="24"/>
                <w:szCs w:val="24"/>
              </w:rPr>
              <w:t>:</w:t>
            </w:r>
          </w:p>
          <w:p w:rsidR="009C4D91" w:rsidRPr="005C5842" w:rsidRDefault="009C4D91" w:rsidP="009C4D91">
            <w:pPr>
              <w:spacing w:after="0" w:line="240" w:lineRule="auto"/>
              <w:jc w:val="both"/>
              <w:rPr>
                <w:rFonts w:ascii="Times New Roman" w:eastAsia="Calibri" w:hAnsi="Times New Roman"/>
                <w:sz w:val="24"/>
                <w:szCs w:val="24"/>
                <w:lang w:val="uk-UA"/>
              </w:rPr>
            </w:pPr>
            <w:r w:rsidRPr="005C5842">
              <w:rPr>
                <w:rFonts w:ascii="Times New Roman" w:eastAsia="Calibri" w:hAnsi="Times New Roman"/>
                <w:b/>
                <w:sz w:val="24"/>
                <w:szCs w:val="24"/>
                <w:lang w:val="uk-UA"/>
              </w:rPr>
              <w:t xml:space="preserve">- </w:t>
            </w:r>
            <w:r w:rsidRPr="005C5842">
              <w:rPr>
                <w:rFonts w:ascii="Times New Roman" w:eastAsia="Calibri" w:hAnsi="Times New Roman"/>
                <w:sz w:val="24"/>
                <w:szCs w:val="24"/>
                <w:lang w:val="uk-UA"/>
              </w:rPr>
              <w:t>вид побутових відходів – вивезення твердих побутових відходів:</w:t>
            </w:r>
          </w:p>
          <w:p w:rsidR="009C4D91" w:rsidRPr="005C5842" w:rsidRDefault="009C4D91" w:rsidP="009C4D91">
            <w:pPr>
              <w:spacing w:after="0" w:line="240" w:lineRule="auto"/>
              <w:ind w:firstLine="708"/>
              <w:jc w:val="both"/>
              <w:rPr>
                <w:rFonts w:ascii="Times New Roman" w:eastAsia="Calibri" w:hAnsi="Times New Roman"/>
                <w:sz w:val="24"/>
                <w:szCs w:val="24"/>
                <w:lang w:val="uk-UA"/>
              </w:rPr>
            </w:pPr>
            <w:r w:rsidRPr="005C5842">
              <w:rPr>
                <w:rFonts w:ascii="Times New Roman" w:eastAsia="Calibri" w:hAnsi="Times New Roman"/>
                <w:sz w:val="24"/>
                <w:szCs w:val="24"/>
                <w:lang w:val="uk-UA"/>
              </w:rPr>
              <w:t>Фактичний обсяг надання послуг з вивезення твердих побутових відходів на території с.Горішнє та с.Долішнє в 2025 році складає – 1515,60 м³</w:t>
            </w:r>
          </w:p>
          <w:p w:rsidR="009C4D91" w:rsidRPr="005C5842" w:rsidRDefault="009C4D91" w:rsidP="009C4D91">
            <w:pPr>
              <w:spacing w:after="0" w:line="240" w:lineRule="auto"/>
              <w:ind w:firstLine="708"/>
              <w:jc w:val="both"/>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 розміри та межі території, на якій здійснюватимуться операції із збирання та перевезення побутових відходів: </w:t>
            </w:r>
            <w:r w:rsidRPr="005C5842">
              <w:rPr>
                <w:rFonts w:ascii="Times New Roman" w:eastAsia="Calibri" w:hAnsi="Times New Roman"/>
                <w:sz w:val="24"/>
                <w:szCs w:val="24"/>
                <w:lang w:val="uk-UA" w:eastAsia="ru-RU"/>
              </w:rPr>
              <w:t xml:space="preserve">послуги надаються в межах с.Горішнє та с.Долішнє Новороздільської територіальної громади </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iCs/>
                <w:sz w:val="24"/>
                <w:szCs w:val="24"/>
                <w:lang w:eastAsia="ru-RU"/>
              </w:rPr>
            </w:pPr>
            <w:r w:rsidRPr="005C5842">
              <w:rPr>
                <w:rFonts w:ascii="Times New Roman" w:hAnsi="Times New Roman"/>
                <w:iCs/>
                <w:sz w:val="24"/>
                <w:szCs w:val="24"/>
                <w:lang w:eastAsia="ru-RU"/>
              </w:rPr>
              <w:t>Територія в межах населених пунктів  -  408,20 га,</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iCs/>
                <w:sz w:val="24"/>
                <w:szCs w:val="24"/>
                <w:lang w:eastAsia="ru-RU"/>
              </w:rPr>
            </w:pPr>
            <w:r w:rsidRPr="005C5842">
              <w:rPr>
                <w:rFonts w:ascii="Times New Roman" w:hAnsi="Times New Roman"/>
                <w:iCs/>
                <w:sz w:val="24"/>
                <w:szCs w:val="24"/>
                <w:lang w:val="uk-UA" w:eastAsia="ru-RU"/>
              </w:rPr>
              <w:t xml:space="preserve">с.Горішнє </w:t>
            </w:r>
            <w:r w:rsidRPr="005C5842">
              <w:rPr>
                <w:rFonts w:ascii="Times New Roman" w:hAnsi="Times New Roman"/>
                <w:iCs/>
                <w:sz w:val="24"/>
                <w:szCs w:val="24"/>
                <w:lang w:eastAsia="ru-RU"/>
              </w:rPr>
              <w:t xml:space="preserve">–  318,40 га, </w:t>
            </w:r>
            <w:r w:rsidRPr="005C5842">
              <w:rPr>
                <w:rFonts w:ascii="Times New Roman" w:hAnsi="Times New Roman"/>
                <w:iCs/>
                <w:sz w:val="24"/>
                <w:szCs w:val="24"/>
                <w:lang w:val="uk-UA" w:eastAsia="ru-RU"/>
              </w:rPr>
              <w:t>с.Долішнє</w:t>
            </w:r>
            <w:r w:rsidRPr="005C5842">
              <w:rPr>
                <w:rFonts w:ascii="Times New Roman" w:hAnsi="Times New Roman"/>
                <w:iCs/>
                <w:sz w:val="24"/>
                <w:szCs w:val="24"/>
                <w:lang w:eastAsia="ru-RU"/>
              </w:rPr>
              <w:t xml:space="preserve"> – 89,8 га</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iCs/>
                <w:sz w:val="24"/>
                <w:szCs w:val="24"/>
                <w:lang w:eastAsia="ru-RU"/>
              </w:rPr>
            </w:pPr>
            <w:r w:rsidRPr="005C5842">
              <w:rPr>
                <w:rFonts w:ascii="Times New Roman" w:hAnsi="Times New Roman"/>
                <w:iCs/>
                <w:sz w:val="24"/>
                <w:szCs w:val="24"/>
                <w:lang w:eastAsia="ru-RU"/>
              </w:rPr>
              <w:t>Загальна кількість мешканців – 971 чол.</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iCs/>
                <w:sz w:val="24"/>
                <w:szCs w:val="24"/>
                <w:lang w:eastAsia="ru-RU"/>
              </w:rPr>
            </w:pPr>
            <w:r w:rsidRPr="005C5842">
              <w:rPr>
                <w:rFonts w:ascii="Times New Roman" w:hAnsi="Times New Roman"/>
                <w:iCs/>
                <w:sz w:val="24"/>
                <w:szCs w:val="24"/>
                <w:lang w:val="uk-UA" w:eastAsia="ru-RU"/>
              </w:rPr>
              <w:t xml:space="preserve">с.Горішнє </w:t>
            </w:r>
            <w:r w:rsidRPr="005C5842">
              <w:rPr>
                <w:rFonts w:ascii="Times New Roman" w:hAnsi="Times New Roman"/>
                <w:iCs/>
                <w:sz w:val="24"/>
                <w:szCs w:val="24"/>
                <w:lang w:eastAsia="ru-RU"/>
              </w:rPr>
              <w:t>– 702 чол.</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iCs/>
                <w:sz w:val="24"/>
                <w:szCs w:val="24"/>
                <w:lang w:eastAsia="ru-RU"/>
              </w:rPr>
            </w:pPr>
            <w:r w:rsidRPr="005C5842">
              <w:rPr>
                <w:rFonts w:ascii="Times New Roman" w:hAnsi="Times New Roman"/>
                <w:iCs/>
                <w:sz w:val="24"/>
                <w:szCs w:val="24"/>
                <w:lang w:val="uk-UA" w:eastAsia="ru-RU"/>
              </w:rPr>
              <w:t>с.Долішнє</w:t>
            </w:r>
            <w:r w:rsidRPr="005C5842">
              <w:rPr>
                <w:rFonts w:ascii="Times New Roman" w:hAnsi="Times New Roman"/>
                <w:iCs/>
                <w:sz w:val="24"/>
                <w:szCs w:val="24"/>
                <w:lang w:eastAsia="ru-RU"/>
              </w:rPr>
              <w:t xml:space="preserve"> -  269 чол.</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iCs/>
                <w:sz w:val="24"/>
                <w:szCs w:val="24"/>
                <w:lang w:eastAsia="ru-RU"/>
              </w:rPr>
            </w:pPr>
            <w:r w:rsidRPr="005C5842">
              <w:rPr>
                <w:rFonts w:ascii="Times New Roman" w:hAnsi="Times New Roman"/>
                <w:iCs/>
                <w:sz w:val="24"/>
                <w:szCs w:val="24"/>
                <w:lang w:eastAsia="ru-RU"/>
              </w:rPr>
              <w:t xml:space="preserve">- відстань від населених пунктів </w:t>
            </w:r>
            <w:r w:rsidRPr="005C5842">
              <w:rPr>
                <w:rFonts w:ascii="Times New Roman" w:hAnsi="Times New Roman"/>
                <w:iCs/>
                <w:sz w:val="24"/>
                <w:szCs w:val="24"/>
                <w:lang w:val="uk-UA" w:eastAsia="ru-RU"/>
              </w:rPr>
              <w:t>с</w:t>
            </w:r>
            <w:r w:rsidRPr="005C5842">
              <w:rPr>
                <w:rFonts w:ascii="Times New Roman" w:hAnsi="Times New Roman"/>
                <w:iCs/>
                <w:sz w:val="24"/>
                <w:szCs w:val="24"/>
                <w:lang w:eastAsia="ru-RU"/>
              </w:rPr>
              <w:t>. Горішнє та с. Долішнє до полігону ТПВ  - не перевищує 20 км.</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iCs/>
                <w:sz w:val="24"/>
                <w:szCs w:val="24"/>
              </w:rPr>
            </w:pPr>
            <w:r w:rsidRPr="005C5842">
              <w:rPr>
                <w:rFonts w:ascii="Times New Roman" w:hAnsi="Times New Roman"/>
                <w:iCs/>
                <w:sz w:val="24"/>
                <w:szCs w:val="24"/>
                <w:lang w:eastAsia="ru-RU"/>
              </w:rPr>
              <w:t xml:space="preserve">   </w:t>
            </w:r>
            <w:r w:rsidRPr="005C5842">
              <w:rPr>
                <w:rFonts w:ascii="Times New Roman" w:eastAsia="Calibri" w:hAnsi="Times New Roman"/>
                <w:iCs/>
                <w:sz w:val="24"/>
                <w:szCs w:val="24"/>
                <w:lang w:val="uk-UA"/>
              </w:rPr>
              <w:t xml:space="preserve">Відсутні контейнери (контейнерні майданчики) для зберігання та збирання різних побутових відходів в </w:t>
            </w:r>
            <w:r w:rsidRPr="005C5842">
              <w:rPr>
                <w:rFonts w:ascii="Times New Roman" w:eastAsia="Calibri" w:hAnsi="Times New Roman"/>
                <w:iCs/>
                <w:sz w:val="24"/>
                <w:szCs w:val="24"/>
                <w:lang w:val="uk-UA" w:eastAsia="ru-RU"/>
              </w:rPr>
              <w:t xml:space="preserve"> </w:t>
            </w:r>
            <w:r w:rsidRPr="005C5842">
              <w:rPr>
                <w:rFonts w:ascii="Times New Roman" w:hAnsi="Times New Roman"/>
                <w:iCs/>
                <w:sz w:val="24"/>
                <w:szCs w:val="24"/>
                <w:lang w:val="uk-UA" w:eastAsia="ru-RU"/>
              </w:rPr>
              <w:t>населених пунктах с</w:t>
            </w:r>
            <w:r w:rsidRPr="005C5842">
              <w:rPr>
                <w:rFonts w:ascii="Times New Roman" w:hAnsi="Times New Roman"/>
                <w:iCs/>
                <w:sz w:val="24"/>
                <w:szCs w:val="24"/>
                <w:lang w:eastAsia="ru-RU"/>
              </w:rPr>
              <w:t>. Горішнє та с. Долішнє</w:t>
            </w:r>
            <w:r w:rsidRPr="005C5842">
              <w:rPr>
                <w:rFonts w:ascii="Times New Roman" w:eastAsia="Calibri" w:hAnsi="Times New Roman"/>
                <w:iCs/>
                <w:sz w:val="24"/>
                <w:szCs w:val="24"/>
                <w:lang w:val="uk-UA"/>
              </w:rPr>
              <w:t>.</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iCs/>
                <w:sz w:val="24"/>
                <w:szCs w:val="24"/>
                <w:lang w:eastAsia="ru-RU"/>
              </w:rPr>
            </w:pPr>
            <w:r w:rsidRPr="005C5842">
              <w:rPr>
                <w:rFonts w:ascii="Times New Roman" w:eastAsia="Calibri" w:hAnsi="Times New Roman"/>
                <w:iCs/>
                <w:sz w:val="24"/>
                <w:szCs w:val="24"/>
              </w:rPr>
              <w:t xml:space="preserve">   </w:t>
            </w:r>
            <w:r w:rsidRPr="005C5842">
              <w:rPr>
                <w:rFonts w:ascii="Times New Roman" w:eastAsia="Calibri" w:hAnsi="Times New Roman"/>
                <w:iCs/>
                <w:sz w:val="24"/>
                <w:szCs w:val="24"/>
                <w:lang w:val="uk-UA"/>
              </w:rPr>
              <w:t>Під’їзні шлях</w:t>
            </w:r>
            <w:r w:rsidRPr="005C5842">
              <w:rPr>
                <w:rFonts w:ascii="Times New Roman" w:eastAsia="Calibri" w:hAnsi="Times New Roman"/>
                <w:iCs/>
                <w:sz w:val="24"/>
                <w:szCs w:val="24"/>
              </w:rPr>
              <w:t>и</w:t>
            </w:r>
            <w:r w:rsidRPr="005C5842">
              <w:rPr>
                <w:rFonts w:ascii="Times New Roman" w:eastAsia="Calibri" w:hAnsi="Times New Roman"/>
                <w:iCs/>
                <w:sz w:val="24"/>
                <w:szCs w:val="24"/>
                <w:lang w:val="uk-UA"/>
              </w:rPr>
              <w:t xml:space="preserve"> – асфасфальтовані, бетонні та тверде грунтове дорожнє покриття .</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iCs/>
                <w:sz w:val="24"/>
                <w:szCs w:val="24"/>
                <w:lang w:eastAsia="ru-RU"/>
              </w:rPr>
            </w:pPr>
            <w:r w:rsidRPr="005C5842">
              <w:rPr>
                <w:rFonts w:ascii="Times New Roman" w:hAnsi="Times New Roman"/>
                <w:iCs/>
                <w:sz w:val="24"/>
                <w:szCs w:val="24"/>
                <w:lang w:eastAsia="ru-RU"/>
              </w:rPr>
              <w:t xml:space="preserve">   Послуги повинні надаватися відповідно до укладених договорів.</w:t>
            </w:r>
          </w:p>
        </w:tc>
      </w:tr>
      <w:tr w:rsidR="009C4D91" w:rsidRPr="005C5842" w:rsidTr="008E7FD8">
        <w:tc>
          <w:tcPr>
            <w:tcW w:w="9648" w:type="dxa"/>
            <w:tcBorders>
              <w:top w:val="nil"/>
              <w:left w:val="nil"/>
              <w:bottom w:val="nil"/>
              <w:right w:val="nil"/>
            </w:tcBorders>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
                <w:sz w:val="24"/>
                <w:szCs w:val="24"/>
                <w:lang w:val="uk-UA" w:eastAsia="ru-RU"/>
              </w:rPr>
            </w:pPr>
            <w:bookmarkStart w:id="35" w:name="_Hlk45812275"/>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b/>
                <w:sz w:val="24"/>
                <w:szCs w:val="24"/>
                <w:lang w:val="uk-UA" w:eastAsia="ru-RU"/>
              </w:rPr>
            </w:pPr>
            <w:r w:rsidRPr="005C5842">
              <w:rPr>
                <w:rFonts w:ascii="Times New Roman" w:hAnsi="Times New Roman"/>
                <w:b/>
                <w:sz w:val="24"/>
                <w:szCs w:val="24"/>
                <w:lang w:val="uk-UA" w:eastAsia="ru-RU"/>
              </w:rPr>
              <w:t>14.Характеристика об</w:t>
            </w:r>
            <w:r w:rsidRPr="005C5842">
              <w:rPr>
                <w:rFonts w:ascii="Times New Roman" w:hAnsi="Times New Roman"/>
                <w:sz w:val="24"/>
                <w:szCs w:val="24"/>
                <w:lang w:val="uk-UA" w:eastAsia="ru-RU"/>
              </w:rPr>
              <w:t>’</w:t>
            </w:r>
            <w:r w:rsidRPr="005C5842">
              <w:rPr>
                <w:rFonts w:ascii="Times New Roman" w:hAnsi="Times New Roman"/>
                <w:b/>
                <w:sz w:val="24"/>
                <w:szCs w:val="24"/>
                <w:lang w:val="uk-UA" w:eastAsia="ru-RU"/>
              </w:rPr>
              <w:t>єктів утворення побутових відходів за джерелами їх утворення:</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приватні </w:t>
            </w:r>
            <w:r w:rsidRPr="005C5842">
              <w:rPr>
                <w:rFonts w:ascii="Times New Roman" w:hAnsi="Times New Roman"/>
                <w:sz w:val="24"/>
                <w:szCs w:val="24"/>
                <w:lang w:val="uk-UA" w:eastAsia="ru-RU"/>
              </w:rPr>
              <w:t>житлові будинки</w:t>
            </w:r>
            <w:r w:rsidRPr="005C5842">
              <w:rPr>
                <w:rFonts w:ascii="Times New Roman" w:hAnsi="Times New Roman"/>
                <w:sz w:val="24"/>
                <w:szCs w:val="24"/>
                <w:lang w:eastAsia="ru-RU"/>
              </w:rPr>
              <w:t xml:space="preserve"> – 414 од.</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 xml:space="preserve">заклади  освіти </w:t>
            </w:r>
            <w:r w:rsidRPr="005C5842">
              <w:rPr>
                <w:rFonts w:ascii="Times New Roman" w:hAnsi="Times New Roman"/>
                <w:sz w:val="24"/>
                <w:szCs w:val="24"/>
                <w:lang w:eastAsia="ru-RU"/>
              </w:rPr>
              <w:t xml:space="preserve"> - 1</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заклади культурно-просвітницького обслуговування</w:t>
            </w:r>
            <w:r w:rsidRPr="005C5842">
              <w:rPr>
                <w:rFonts w:ascii="Times New Roman" w:hAnsi="Times New Roman"/>
                <w:sz w:val="24"/>
                <w:szCs w:val="24"/>
                <w:lang w:eastAsia="ru-RU"/>
              </w:rPr>
              <w:t xml:space="preserve"> - 1</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релігійні організації</w:t>
            </w:r>
            <w:r w:rsidRPr="005C5842">
              <w:rPr>
                <w:rFonts w:ascii="Times New Roman" w:hAnsi="Times New Roman"/>
                <w:sz w:val="24"/>
                <w:szCs w:val="24"/>
                <w:lang w:eastAsia="ru-RU"/>
              </w:rPr>
              <w:t xml:space="preserve"> - 2</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eastAsia="ru-RU"/>
              </w:rPr>
              <w:lastRenderedPageBreak/>
              <w:t xml:space="preserve">- </w:t>
            </w:r>
            <w:r w:rsidRPr="005C5842">
              <w:rPr>
                <w:rFonts w:ascii="Times New Roman" w:hAnsi="Times New Roman"/>
                <w:sz w:val="24"/>
                <w:szCs w:val="24"/>
                <w:lang w:val="uk-UA" w:eastAsia="ru-RU"/>
              </w:rPr>
              <w:t>заклади охорони здоров’я</w:t>
            </w:r>
            <w:r w:rsidRPr="005C5842">
              <w:rPr>
                <w:rFonts w:ascii="Times New Roman" w:hAnsi="Times New Roman"/>
                <w:sz w:val="24"/>
                <w:szCs w:val="24"/>
                <w:lang w:eastAsia="ru-RU"/>
              </w:rPr>
              <w:t xml:space="preserve"> - 1</w:t>
            </w:r>
            <w:r w:rsidRPr="005C5842">
              <w:rPr>
                <w:rFonts w:ascii="Times New Roman" w:hAnsi="Times New Roman"/>
                <w:sz w:val="24"/>
                <w:szCs w:val="24"/>
                <w:lang w:val="uk-UA" w:eastAsia="ru-RU"/>
              </w:rPr>
              <w:t xml:space="preserve"> </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 xml:space="preserve">заклади торгівлі </w:t>
            </w:r>
            <w:r w:rsidRPr="005C5842">
              <w:rPr>
                <w:rFonts w:ascii="Times New Roman" w:hAnsi="Times New Roman"/>
                <w:sz w:val="24"/>
                <w:szCs w:val="24"/>
                <w:lang w:eastAsia="ru-RU"/>
              </w:rPr>
              <w:t>- 2</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підприємства зв’язку</w:t>
            </w:r>
            <w:r w:rsidRPr="005C5842">
              <w:rPr>
                <w:rFonts w:ascii="Times New Roman" w:hAnsi="Times New Roman"/>
                <w:sz w:val="24"/>
                <w:szCs w:val="24"/>
                <w:lang w:eastAsia="ru-RU"/>
              </w:rPr>
              <w:t xml:space="preserve"> - 1</w:t>
            </w:r>
          </w:p>
          <w:bookmarkEnd w:id="35"/>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lang w:eastAsia="ru-RU"/>
              </w:rPr>
            </w:pPr>
          </w:p>
        </w:tc>
      </w:tr>
      <w:tr w:rsidR="009C4D91" w:rsidRPr="005C5842" w:rsidTr="008E7FD8">
        <w:trPr>
          <w:trHeight w:val="63"/>
        </w:trPr>
        <w:tc>
          <w:tcPr>
            <w:tcW w:w="9648" w:type="dxa"/>
            <w:tcBorders>
              <w:top w:val="nil"/>
              <w:left w:val="nil"/>
              <w:bottom w:val="nil"/>
              <w:right w:val="nil"/>
            </w:tcBorders>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4"/>
                <w:szCs w:val="24"/>
                <w:lang w:eastAsia="ru-RU"/>
              </w:rPr>
            </w:pPr>
          </w:p>
        </w:tc>
      </w:tr>
      <w:tr w:rsidR="009C4D91" w:rsidRPr="005C5842" w:rsidTr="008E7FD8">
        <w:tc>
          <w:tcPr>
            <w:tcW w:w="9648" w:type="dxa"/>
            <w:tcBorders>
              <w:top w:val="nil"/>
              <w:left w:val="nil"/>
              <w:bottom w:val="nil"/>
              <w:right w:val="nil"/>
            </w:tcBorders>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z w:val="24"/>
                <w:szCs w:val="24"/>
                <w:lang w:val="uk-UA" w:eastAsia="ru-RU"/>
              </w:rPr>
            </w:pPr>
            <w:r w:rsidRPr="005C5842">
              <w:rPr>
                <w:rFonts w:ascii="Times New Roman" w:eastAsia="Calibri" w:hAnsi="Times New Roman"/>
                <w:b/>
                <w:sz w:val="24"/>
                <w:szCs w:val="24"/>
                <w:lang w:val="uk-UA"/>
              </w:rPr>
              <w:t>15. Місцезнаходження об’єктів оброблення відходів, передбачених правилами благоустрою населеного пункту, регіональними та місцевими планами управління відходами.</w:t>
            </w:r>
            <w:r w:rsidRPr="005C5842">
              <w:rPr>
                <w:rFonts w:ascii="Times New Roman" w:hAnsi="Times New Roman"/>
                <w:sz w:val="24"/>
                <w:szCs w:val="24"/>
                <w:lang w:val="uk-UA" w:eastAsia="ru-RU"/>
              </w:rPr>
              <w:t xml:space="preserve"> </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Місцезнаходження об'єкту поводження з побутовими відходами м. Новий Розділ – центральна частина північного кар’єру сірчаної руди РДГХП «Сірка», загальна площа – 5,5500 га., кадастровий номер земельної ділянки 4610800000:05:000:0003 для розміщення тимчасового полігону твердих побутових відходів. </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z w:val="24"/>
                <w:szCs w:val="24"/>
                <w:lang w:val="uk-UA" w:eastAsia="ru-RU"/>
              </w:rPr>
            </w:pPr>
          </w:p>
          <w:p w:rsidR="009C4D91" w:rsidRPr="005C5842" w:rsidRDefault="009C4D91" w:rsidP="009C4D91">
            <w:pPr>
              <w:spacing w:after="0" w:line="240" w:lineRule="auto"/>
              <w:jc w:val="both"/>
              <w:rPr>
                <w:rFonts w:ascii="Times New Roman" w:eastAsia="Calibri" w:hAnsi="Times New Roman"/>
                <w:b/>
                <w:sz w:val="24"/>
                <w:szCs w:val="24"/>
                <w:lang w:val="uk-UA"/>
              </w:rPr>
            </w:pPr>
            <w:r w:rsidRPr="005C5842">
              <w:rPr>
                <w:rFonts w:ascii="Times New Roman" w:eastAsia="Calibri" w:hAnsi="Times New Roman"/>
                <w:b/>
                <w:sz w:val="24"/>
                <w:szCs w:val="24"/>
                <w:lang w:val="uk-UA"/>
              </w:rPr>
              <w:t>16. Система надання послуги за відповідним видом побутових відходів (безконтейнерна та/або контейнерна система, пункт роздільного збирання (зокрема мобільний), за заявкою споживача).</w:t>
            </w:r>
          </w:p>
          <w:p w:rsidR="009C4D91" w:rsidRPr="005C5842" w:rsidRDefault="009C4D91" w:rsidP="009C4D91">
            <w:pPr>
              <w:spacing w:after="0" w:line="240" w:lineRule="auto"/>
              <w:jc w:val="both"/>
              <w:rPr>
                <w:rFonts w:ascii="Times New Roman" w:eastAsia="Calibri" w:hAnsi="Times New Roman"/>
                <w:bCs/>
                <w:sz w:val="24"/>
                <w:szCs w:val="24"/>
                <w:lang w:val="uk-UA"/>
              </w:rPr>
            </w:pPr>
            <w:r w:rsidRPr="005C5842">
              <w:rPr>
                <w:rFonts w:ascii="Times New Roman" w:eastAsia="Calibri" w:hAnsi="Times New Roman"/>
                <w:b/>
                <w:sz w:val="24"/>
                <w:szCs w:val="24"/>
                <w:lang w:val="uk-UA"/>
              </w:rPr>
              <w:t xml:space="preserve">   </w:t>
            </w:r>
            <w:r w:rsidRPr="005C5842">
              <w:rPr>
                <w:rFonts w:ascii="Times New Roman" w:eastAsia="Calibri" w:hAnsi="Times New Roman"/>
                <w:bCs/>
                <w:sz w:val="24"/>
                <w:szCs w:val="24"/>
                <w:lang w:val="uk-UA"/>
              </w:rPr>
              <w:t>Безконтейнерна.</w:t>
            </w:r>
          </w:p>
          <w:p w:rsidR="009C4D91" w:rsidRPr="005C5842" w:rsidRDefault="009C4D91" w:rsidP="009C4D91">
            <w:pPr>
              <w:keepNext/>
              <w:keepLines/>
              <w:suppressAutoHyphens/>
              <w:spacing w:before="330" w:after="165" w:line="240" w:lineRule="auto"/>
              <w:jc w:val="both"/>
              <w:outlineLvl w:val="2"/>
              <w:rPr>
                <w:rFonts w:ascii="Times New Roman" w:hAnsi="Times New Roman"/>
                <w:sz w:val="24"/>
                <w:szCs w:val="24"/>
                <w:lang w:eastAsia="ru-RU"/>
              </w:rPr>
            </w:pPr>
            <w:r w:rsidRPr="005C5842">
              <w:rPr>
                <w:rFonts w:ascii="Times New Roman" w:hAnsi="Times New Roman"/>
                <w:b/>
                <w:sz w:val="24"/>
                <w:szCs w:val="24"/>
                <w:lang w:val="uk-UA" w:eastAsia="ru-RU"/>
              </w:rPr>
              <w:t>17.</w:t>
            </w:r>
            <w:r w:rsidRPr="005C5842">
              <w:rPr>
                <w:rFonts w:ascii="Times New Roman" w:hAnsi="Times New Roman"/>
                <w:b/>
                <w:bCs/>
                <w:sz w:val="42"/>
                <w:szCs w:val="42"/>
                <w:lang w:eastAsia="ru-RU"/>
              </w:rPr>
              <w:t xml:space="preserve"> </w:t>
            </w:r>
            <w:r w:rsidRPr="005C5842">
              <w:rPr>
                <w:rFonts w:ascii="Times New Roman" w:hAnsi="Times New Roman"/>
                <w:b/>
                <w:bCs/>
                <w:sz w:val="24"/>
                <w:szCs w:val="24"/>
                <w:lang w:eastAsia="ru-RU"/>
              </w:rPr>
              <w:t>Проведення конкурсу та визначення переможця</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 xml:space="preserve">Місце:81652, Львівська обл., Стрийський р-н м. Новий Розділ, вул. Грушевського, 24. каб. </w:t>
            </w:r>
            <w:r w:rsidRPr="005C5842">
              <w:rPr>
                <w:rFonts w:ascii="Times New Roman" w:hAnsi="Times New Roman"/>
                <w:sz w:val="24"/>
                <w:szCs w:val="24"/>
                <w:lang w:eastAsia="ru-RU"/>
              </w:rPr>
              <w:t xml:space="preserve">113  </w:t>
            </w:r>
            <w:r w:rsidRPr="005C5842">
              <w:rPr>
                <w:rFonts w:ascii="Times New Roman" w:hAnsi="Times New Roman"/>
                <w:bCs/>
                <w:sz w:val="24"/>
                <w:szCs w:val="24"/>
                <w:lang w:val="uk-UA" w:eastAsia="ru-RU"/>
              </w:rPr>
              <w:t>Дата: 08</w:t>
            </w:r>
            <w:r w:rsidRPr="005C5842">
              <w:rPr>
                <w:rFonts w:ascii="Times New Roman" w:hAnsi="Times New Roman"/>
                <w:bCs/>
                <w:sz w:val="24"/>
                <w:szCs w:val="24"/>
                <w:lang w:eastAsia="ru-RU"/>
              </w:rPr>
              <w:t>.08.2025</w:t>
            </w:r>
            <w:r w:rsidRPr="005C5842">
              <w:rPr>
                <w:rFonts w:ascii="Times New Roman" w:hAnsi="Times New Roman"/>
                <w:bCs/>
                <w:sz w:val="24"/>
                <w:szCs w:val="24"/>
                <w:lang w:val="uk-UA" w:eastAsia="ru-RU"/>
              </w:rPr>
              <w:t xml:space="preserve">р. </w:t>
            </w:r>
            <w:r w:rsidRPr="005C5842">
              <w:rPr>
                <w:rFonts w:ascii="Times New Roman" w:hAnsi="Times New Roman"/>
                <w:bCs/>
                <w:sz w:val="24"/>
                <w:szCs w:val="24"/>
                <w:lang w:eastAsia="ru-RU"/>
              </w:rPr>
              <w:t xml:space="preserve"> </w:t>
            </w:r>
            <w:r w:rsidRPr="005C5842">
              <w:rPr>
                <w:rFonts w:ascii="Times New Roman" w:hAnsi="Times New Roman"/>
                <w:bCs/>
                <w:sz w:val="24"/>
                <w:szCs w:val="24"/>
                <w:lang w:val="uk-UA" w:eastAsia="ru-RU"/>
              </w:rPr>
              <w:t>Час</w:t>
            </w:r>
            <w:r w:rsidRPr="005C5842">
              <w:rPr>
                <w:rFonts w:ascii="Times New Roman" w:hAnsi="Times New Roman"/>
                <w:sz w:val="24"/>
                <w:szCs w:val="24"/>
                <w:lang w:val="uk-UA" w:eastAsia="ru-RU"/>
              </w:rPr>
              <w:t>: 1</w:t>
            </w:r>
            <w:r w:rsidRPr="005C5842">
              <w:rPr>
                <w:rFonts w:ascii="Times New Roman" w:hAnsi="Times New Roman"/>
                <w:sz w:val="24"/>
                <w:szCs w:val="24"/>
                <w:lang w:eastAsia="ru-RU"/>
              </w:rPr>
              <w:t>0</w:t>
            </w:r>
            <w:r w:rsidRPr="005C5842">
              <w:rPr>
                <w:rFonts w:ascii="Times New Roman" w:hAnsi="Times New Roman"/>
                <w:sz w:val="24"/>
                <w:szCs w:val="24"/>
                <w:lang w:val="uk-UA" w:eastAsia="ru-RU"/>
              </w:rPr>
              <w:t>:00 год.</w:t>
            </w:r>
          </w:p>
          <w:p w:rsidR="009C4D91" w:rsidRPr="005C5842" w:rsidRDefault="009C4D91" w:rsidP="009C4D91">
            <w:pPr>
              <w:keepNext/>
              <w:keepLines/>
              <w:suppressAutoHyphens/>
              <w:spacing w:after="0" w:line="240" w:lineRule="auto"/>
              <w:jc w:val="both"/>
              <w:outlineLvl w:val="2"/>
              <w:rPr>
                <w:rFonts w:ascii="Times New Roman" w:hAnsi="Times New Roman"/>
                <w:sz w:val="42"/>
                <w:szCs w:val="42"/>
                <w:lang w:eastAsia="ru-RU"/>
              </w:rPr>
            </w:pPr>
            <w:r w:rsidRPr="005C5842">
              <w:rPr>
                <w:rFonts w:ascii="Times New Roman" w:hAnsi="Times New Roman"/>
                <w:b/>
                <w:bCs/>
                <w:sz w:val="24"/>
                <w:szCs w:val="24"/>
                <w:lang w:eastAsia="ru-RU"/>
              </w:rPr>
              <w:t xml:space="preserve">   </w:t>
            </w:r>
            <w:r w:rsidRPr="005C5842">
              <w:rPr>
                <w:rFonts w:ascii="Times New Roman" w:hAnsi="Times New Roman"/>
                <w:sz w:val="24"/>
                <w:szCs w:val="24"/>
                <w:lang w:eastAsia="ru-RU"/>
              </w:rPr>
              <w:t>Інформація, подана учасником конкурсу в заяві, перевіряється організатором конкурсу протягом одного робочого дня з дати реєстрації конкурсної пропозиції в журналі обліку. Витяги з Єдиного державного реєстру юридичних осіб, фізичних осіб - підприємців та громадських формувань долучаються організатором конкурсу до конкурсних пропозицій учасників конкурсу у вигляді витягів у паперовій формі.</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У разі зазначення учасником конкурсу недостовірної інформації в заяві така заява та конкурсні пропозиції відхиляються, про що організатор конкурсу повідомляє учаснику конкурсу протягом трьох робочих днів з дня прийняття рішення про відхилення заяви на його адресу електронної пошти.</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Повторне подання заяви учасником конкурсу, заяву якого відхилено, протягом строку подання конкурсних пропозицій не допускається.</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Конверти з конкурсними пропозиціями відкриваються у день проведення конкурсу під час засідання конкурсної комісії та розглядаються відповідно до конкурсної документації в порядку черговості їх надходження та реєстрації в журналі обліку. Головуючий на засіданні конкурсної комісії оголошує присутнім інформацію про найменування та місцезнаходження кожного учасника конкурсу, про наявні матеріали і документи конкурсних пропозицій та запропоновані учасниками конкурсу тарифи на збирання та перевезення побутових відходів за об'єктом конкурсу.</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Конкурсна комісія перевіряє наявність документів, подання яких передбачено конкурсною документацією.</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У разі присутності учасників конкурсу на засіданні конкурсна комісія під час розгляду конкурсних пропозицій може звернутися до них за роз'ясненням щодо змісту їх пропози-цій, провести консультації з окремими учасниками.</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За результатами розгляду конкурсних пропозицій конкурсна комісія відхиляє конкурсні пропозиції з однієї з таких причин:</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конкурсну пропозицію подано не в повному обсязі, що передбачений конкурсною документацією;</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учасник конкурсу не відповідає кваліфікаційним вимогам, передбаченим конкурсною документацією;</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учасник конкурсу припиняється в результаті ліквідації або його було припинено, або визнано у встановленому порядку банкрутом;</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встановлення факту подання недостовірної інформації, яка впливає на прийняття рішення.</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lastRenderedPageBreak/>
              <w:t xml:space="preserve">      У рішенні про відхилення конкурсних пропозицій зазначається перелік учасників, конкурсні пропозиції яких були відхилені, та обґрунтування причин відхилення, і протягом п'яти робочих днів затверджується організатором конкурсу.</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У разі прийняття конкурсною комісією рішення про відхилення конкурсних пропозицій всіх учасників конкурсу конкурс оголошується повторно протягом місяця.</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Конкурс визнається таким, що не відбувся, у разі:</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неподання конкурсних пропозицій;</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відхилення всіх конкурсних пропозицій з підстав, передбачених абзацами другим - четвертим пункту 26  Порядку.</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У рішенні про визнання конкурсу таким, що не відбувся, зазначаються причини. </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Протягом 10 робочих днів організатор конкурсу оприлюднює на своєму офіційному веб-сайті оголошення про дату, час та місце проведення повторного конкурсу та розміщує конкурсну документацію згідно. </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Переможцем (переможцями) конкурсу визначається його учасник або декілька учасників, що відповідає (відповідають) кваліфікаційним вимогам, за результатами розгляду конкурсних пропозицій.</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Якщо декілька учасників конкурсу, які відповідають кваліфікаційним вимогам, мають однакові найменші запропоновані розрахункові тарифи на збирання та перевезення побутових відходів, переможцем визначається учасник конкурсу, який має більше переваг за основними кваліфікаційними вимогами.</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Рішення конкурсної комісії приймаються більшістю голосів її членів, які беруть участь у засіданні та мають право голосу. У разі рівного розподілу голосів остаточне рішення приймає головуючий на засіданні.</w:t>
            </w:r>
          </w:p>
          <w:p w:rsidR="009C4D91" w:rsidRPr="005C5842" w:rsidRDefault="009C4D91" w:rsidP="009C4D91">
            <w:pPr>
              <w:spacing w:after="0" w:line="240" w:lineRule="auto"/>
              <w:jc w:val="both"/>
              <w:rPr>
                <w:rFonts w:ascii="Times New Roman" w:hAnsi="Times New Roman"/>
                <w:sz w:val="24"/>
                <w:szCs w:val="24"/>
                <w:lang w:eastAsia="ru-RU"/>
              </w:rPr>
            </w:pPr>
            <w:r w:rsidRPr="005C5842">
              <w:rPr>
                <w:rFonts w:ascii="Times New Roman" w:hAnsi="Times New Roman"/>
                <w:sz w:val="24"/>
                <w:szCs w:val="24"/>
                <w:lang w:eastAsia="ru-RU"/>
              </w:rPr>
              <w:t xml:space="preserve">      Рішення конкурсної комісії оформлюються протоколом, який підписується головуючим, членами конкурсної комісії та її секретарем, і подається на затвердження організатору конкурсу.</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Спори, що виникають у зв´язку з проведенням конкурсу, розглядаються в установленому законодавством  порядку.</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Питання, не врегульовані даною документацією, визначаються відповідно до Порядку проведення конкурсу </w:t>
            </w:r>
            <w:bookmarkStart w:id="36" w:name="_Hlk148013114"/>
            <w:r w:rsidRPr="005C5842">
              <w:rPr>
                <w:rFonts w:ascii="Times New Roman" w:hAnsi="Times New Roman"/>
                <w:sz w:val="24"/>
                <w:szCs w:val="24"/>
                <w:lang w:val="uk-UA" w:eastAsia="ru-RU"/>
              </w:rPr>
              <w:t xml:space="preserve">на здійснення операцій із збирання </w:t>
            </w:r>
            <w:bookmarkEnd w:id="36"/>
            <w:r w:rsidRPr="005C5842">
              <w:rPr>
                <w:rFonts w:ascii="Times New Roman" w:hAnsi="Times New Roman"/>
                <w:sz w:val="24"/>
                <w:szCs w:val="24"/>
                <w:lang w:val="uk-UA" w:eastAsia="ru-RU"/>
              </w:rPr>
              <w:t>та перевезення побутових відходів», затвердженого постановою Кабінету Міністрів України від 25 серпня 2023 р. № 918</w:t>
            </w:r>
          </w:p>
        </w:tc>
      </w:tr>
      <w:tr w:rsidR="009C4D91" w:rsidRPr="005C5842" w:rsidTr="008E7FD8">
        <w:trPr>
          <w:trHeight w:val="857"/>
        </w:trPr>
        <w:tc>
          <w:tcPr>
            <w:tcW w:w="9648" w:type="dxa"/>
            <w:tcBorders>
              <w:top w:val="nil"/>
              <w:left w:val="nil"/>
              <w:bottom w:val="nil"/>
              <w:right w:val="nil"/>
            </w:tcBorders>
          </w:tcPr>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Керуючий справами виконкому   </w:t>
            </w: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 xml:space="preserve">                                       Анатолій МЕЛЬНІКОВ</w:t>
            </w:r>
          </w:p>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z w:val="24"/>
                <w:szCs w:val="24"/>
                <w:lang w:val="uk-UA" w:eastAsia="ru-RU"/>
              </w:rPr>
            </w:pPr>
          </w:p>
        </w:tc>
      </w:tr>
      <w:tr w:rsidR="009C4D91" w:rsidRPr="005C5842" w:rsidTr="008E7FD8">
        <w:tc>
          <w:tcPr>
            <w:tcW w:w="9648" w:type="dxa"/>
            <w:tcBorders>
              <w:top w:val="nil"/>
              <w:left w:val="nil"/>
              <w:bottom w:val="nil"/>
              <w:right w:val="nil"/>
            </w:tcBorders>
            <w:vAlign w:val="center"/>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tc>
      </w:tr>
      <w:tr w:rsidR="009C4D91" w:rsidRPr="005C5842" w:rsidTr="008E7FD8">
        <w:tc>
          <w:tcPr>
            <w:tcW w:w="9648" w:type="dxa"/>
            <w:tcBorders>
              <w:top w:val="nil"/>
              <w:left w:val="nil"/>
              <w:bottom w:val="nil"/>
              <w:right w:val="nil"/>
            </w:tcBorders>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firstLine="748"/>
              <w:jc w:val="both"/>
              <w:rPr>
                <w:rFonts w:ascii="Times New Roman" w:hAnsi="Times New Roman"/>
                <w:sz w:val="24"/>
                <w:szCs w:val="24"/>
                <w:lang w:val="uk-UA" w:eastAsia="ru-RU"/>
              </w:rPr>
            </w:pPr>
          </w:p>
        </w:tc>
      </w:tr>
      <w:tr w:rsidR="009C4D91" w:rsidRPr="005C5842" w:rsidTr="008E7FD8">
        <w:tc>
          <w:tcPr>
            <w:tcW w:w="9648" w:type="dxa"/>
            <w:tcBorders>
              <w:top w:val="nil"/>
              <w:left w:val="nil"/>
              <w:bottom w:val="nil"/>
              <w:right w:val="nil"/>
            </w:tcBorders>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z w:val="24"/>
                <w:szCs w:val="24"/>
                <w:highlight w:val="yellow"/>
                <w:lang w:val="uk-UA" w:eastAsia="ru-RU"/>
              </w:rPr>
            </w:pPr>
          </w:p>
        </w:tc>
      </w:tr>
      <w:tr w:rsidR="009C4D91" w:rsidRPr="005C5842" w:rsidTr="008E7FD8">
        <w:trPr>
          <w:trHeight w:val="993"/>
        </w:trPr>
        <w:tc>
          <w:tcPr>
            <w:tcW w:w="9648" w:type="dxa"/>
            <w:tcBorders>
              <w:top w:val="nil"/>
              <w:left w:val="nil"/>
              <w:bottom w:val="nil"/>
              <w:right w:val="nil"/>
            </w:tcBorders>
          </w:tcPr>
          <w:p w:rsidR="009C4D91" w:rsidRPr="005C5842" w:rsidRDefault="009C4D91"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p w:rsidR="00B8598F" w:rsidRPr="005C5842" w:rsidRDefault="00B8598F" w:rsidP="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rPr>
                <w:rFonts w:ascii="Times New Roman" w:hAnsi="Times New Roman"/>
                <w:spacing w:val="-4"/>
                <w:sz w:val="24"/>
                <w:szCs w:val="24"/>
                <w:lang w:val="uk-UA" w:eastAsia="ru-RU"/>
              </w:rPr>
            </w:pPr>
          </w:p>
        </w:tc>
      </w:tr>
    </w:tbl>
    <w:p w:rsidR="009C4D91" w:rsidRPr="005C5842" w:rsidRDefault="009C4D91" w:rsidP="009C4D91">
      <w:pPr>
        <w:keepNext/>
        <w:keepLines/>
        <w:spacing w:after="240"/>
        <w:jc w:val="right"/>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lastRenderedPageBreak/>
        <w:t>Додаток 3</w:t>
      </w:r>
      <w:r w:rsidRPr="005C5842">
        <w:rPr>
          <w:rFonts w:ascii="Times New Roman" w:eastAsia="SimSun" w:hAnsi="Times New Roman"/>
          <w:sz w:val="24"/>
          <w:szCs w:val="24"/>
          <w:lang w:val="uk-UA" w:eastAsia="ru-RU"/>
        </w:rPr>
        <w:br/>
      </w:r>
    </w:p>
    <w:p w:rsidR="009C4D91" w:rsidRPr="005C5842" w:rsidRDefault="009C4D91" w:rsidP="009C4D91">
      <w:pPr>
        <w:spacing w:before="120" w:after="0" w:line="240" w:lineRule="auto"/>
        <w:jc w:val="center"/>
        <w:rPr>
          <w:rFonts w:ascii="Times New Roman" w:eastAsia="SimSun" w:hAnsi="Times New Roman"/>
          <w:sz w:val="24"/>
          <w:szCs w:val="24"/>
          <w:lang w:val="uk-UA" w:eastAsia="ru-RU"/>
        </w:rPr>
      </w:pPr>
      <w:bookmarkStart w:id="37" w:name="o235"/>
      <w:bookmarkEnd w:id="37"/>
      <w:r w:rsidRPr="005C5842">
        <w:rPr>
          <w:rFonts w:ascii="Times New Roman" w:eastAsia="SimSun" w:hAnsi="Times New Roman"/>
          <w:sz w:val="24"/>
          <w:szCs w:val="24"/>
          <w:lang w:val="uk-UA" w:eastAsia="ru-RU"/>
        </w:rPr>
        <w:t xml:space="preserve">ПРИМІРНИЙ ДОГОВІР </w:t>
      </w:r>
      <w:r w:rsidRPr="005C5842">
        <w:rPr>
          <w:rFonts w:ascii="Times New Roman" w:eastAsia="SimSun" w:hAnsi="Times New Roman"/>
          <w:sz w:val="24"/>
          <w:szCs w:val="24"/>
          <w:lang w:val="uk-UA" w:eastAsia="ru-RU"/>
        </w:rPr>
        <w:br/>
        <w:t xml:space="preserve">між організатором конкурсу та суб’єктом господарювання на </w:t>
      </w:r>
      <w:r w:rsidRPr="005C5842">
        <w:rPr>
          <w:rFonts w:ascii="Times New Roman" w:eastAsia="SimSun" w:hAnsi="Times New Roman"/>
          <w:sz w:val="24"/>
          <w:szCs w:val="24"/>
          <w:lang w:val="uk-UA" w:eastAsia="ru-RU"/>
        </w:rPr>
        <w:br/>
      </w:r>
      <w:r w:rsidRPr="005C5842">
        <w:rPr>
          <w:rFonts w:ascii="Times New Roman" w:hAnsi="Times New Roman"/>
          <w:sz w:val="24"/>
          <w:szCs w:val="24"/>
          <w:lang w:val="uk-UA" w:eastAsia="ru-RU"/>
        </w:rPr>
        <w:t xml:space="preserve">здійснення операцій </w:t>
      </w:r>
      <w:r w:rsidRPr="005C5842">
        <w:rPr>
          <w:rFonts w:ascii="Times New Roman" w:eastAsia="SimSun" w:hAnsi="Times New Roman"/>
          <w:sz w:val="24"/>
          <w:szCs w:val="24"/>
          <w:lang w:val="uk-UA" w:eastAsia="ru-RU"/>
        </w:rPr>
        <w:t>із збирання та перевезення побутових відходів</w:t>
      </w:r>
    </w:p>
    <w:tbl>
      <w:tblPr>
        <w:tblW w:w="0" w:type="auto"/>
        <w:tblLook w:val="0000" w:firstRow="0" w:lastRow="0" w:firstColumn="0" w:lastColumn="0" w:noHBand="0" w:noVBand="0"/>
      </w:tblPr>
      <w:tblGrid>
        <w:gridCol w:w="4643"/>
        <w:gridCol w:w="4644"/>
      </w:tblGrid>
      <w:tr w:rsidR="009C4D91" w:rsidRPr="005C5842" w:rsidTr="008E7FD8">
        <w:tc>
          <w:tcPr>
            <w:tcW w:w="4643" w:type="dxa"/>
            <w:tcBorders>
              <w:top w:val="nil"/>
              <w:left w:val="nil"/>
              <w:bottom w:val="nil"/>
              <w:right w:val="nil"/>
            </w:tcBorders>
          </w:tcPr>
          <w:p w:rsidR="009C4D91" w:rsidRPr="005C5842" w:rsidRDefault="009C4D91" w:rsidP="009C4D91">
            <w:pPr>
              <w:spacing w:before="120" w:after="0" w:line="240" w:lineRule="auto"/>
              <w:jc w:val="both"/>
              <w:rPr>
                <w:rFonts w:ascii="Times New Roman" w:eastAsia="SimSun" w:hAnsi="Times New Roman"/>
                <w:sz w:val="24"/>
                <w:szCs w:val="24"/>
                <w:lang w:val="en-US" w:eastAsia="ru-RU"/>
              </w:rPr>
            </w:pPr>
            <w:bookmarkStart w:id="38" w:name="o236"/>
            <w:bookmarkEnd w:id="38"/>
            <w:r w:rsidRPr="005C5842">
              <w:rPr>
                <w:rFonts w:ascii="Times New Roman" w:eastAsia="SimSun" w:hAnsi="Times New Roman"/>
                <w:sz w:val="24"/>
                <w:szCs w:val="24"/>
                <w:lang w:val="uk-UA" w:eastAsia="ru-RU"/>
              </w:rPr>
              <w:t>_______________________________</w:t>
            </w:r>
          </w:p>
          <w:p w:rsidR="009C4D91" w:rsidRPr="005C5842" w:rsidRDefault="009C4D91" w:rsidP="009C4D91">
            <w:pPr>
              <w:spacing w:after="0" w:line="240" w:lineRule="auto"/>
              <w:ind w:right="523"/>
              <w:jc w:val="center"/>
              <w:rPr>
                <w:rFonts w:ascii="Times New Roman" w:eastAsia="SimSun" w:hAnsi="Times New Roman"/>
                <w:sz w:val="16"/>
                <w:szCs w:val="16"/>
                <w:lang w:val="en-US" w:eastAsia="ru-RU"/>
              </w:rPr>
            </w:pPr>
            <w:r w:rsidRPr="005C5842">
              <w:rPr>
                <w:rFonts w:ascii="Times New Roman" w:eastAsia="SimSun" w:hAnsi="Times New Roman"/>
                <w:sz w:val="16"/>
                <w:szCs w:val="16"/>
                <w:lang w:val="uk-UA" w:eastAsia="ru-RU"/>
              </w:rPr>
              <w:t>(найменування населеного пункту)</w:t>
            </w:r>
          </w:p>
        </w:tc>
        <w:tc>
          <w:tcPr>
            <w:tcW w:w="4644" w:type="dxa"/>
            <w:tcBorders>
              <w:top w:val="nil"/>
              <w:left w:val="nil"/>
              <w:bottom w:val="nil"/>
              <w:right w:val="nil"/>
            </w:tcBorders>
          </w:tcPr>
          <w:p w:rsidR="009C4D91" w:rsidRPr="005C5842" w:rsidRDefault="009C4D91" w:rsidP="009C4D91">
            <w:pPr>
              <w:spacing w:before="120" w:after="0" w:line="240" w:lineRule="auto"/>
              <w:jc w:val="right"/>
              <w:rPr>
                <w:rFonts w:ascii="Times New Roman" w:eastAsia="SimSun" w:hAnsi="Times New Roman"/>
                <w:sz w:val="24"/>
                <w:szCs w:val="24"/>
                <w:lang w:val="en-US" w:eastAsia="ru-RU"/>
              </w:rPr>
            </w:pPr>
            <w:r w:rsidRPr="005C5842">
              <w:rPr>
                <w:rFonts w:ascii="Times New Roman" w:eastAsia="SimSun" w:hAnsi="Times New Roman"/>
                <w:sz w:val="24"/>
                <w:szCs w:val="24"/>
                <w:lang w:val="uk-UA" w:eastAsia="ru-RU"/>
              </w:rPr>
              <w:t>_____ ___________ ___ р.</w:t>
            </w:r>
          </w:p>
        </w:tc>
      </w:tr>
    </w:tbl>
    <w:p w:rsidR="009C4D91" w:rsidRPr="005C5842" w:rsidRDefault="009C4D91" w:rsidP="009C4D91">
      <w:pPr>
        <w:spacing w:before="120" w:after="0" w:line="240" w:lineRule="auto"/>
        <w:jc w:val="both"/>
        <w:rPr>
          <w:rFonts w:ascii="Times New Roman" w:eastAsia="SimSun" w:hAnsi="Times New Roman"/>
          <w:sz w:val="24"/>
          <w:szCs w:val="24"/>
          <w:lang w:val="en-US" w:eastAsia="ru-RU"/>
        </w:rPr>
      </w:pPr>
    </w:p>
    <w:p w:rsidR="009C4D91" w:rsidRPr="005C5842" w:rsidRDefault="009C4D91" w:rsidP="009C4D91">
      <w:pPr>
        <w:tabs>
          <w:tab w:val="left" w:pos="9071"/>
        </w:tabs>
        <w:spacing w:before="120" w:after="0" w:line="240" w:lineRule="auto"/>
        <w:ind w:firstLine="567"/>
        <w:jc w:val="both"/>
        <w:rPr>
          <w:rFonts w:ascii="Times New Roman" w:eastAsia="SimSun" w:hAnsi="Times New Roman"/>
          <w:sz w:val="24"/>
          <w:szCs w:val="24"/>
          <w:u w:val="single"/>
          <w:lang w:val="en-US" w:eastAsia="ru-RU"/>
        </w:rPr>
      </w:pPr>
      <w:r w:rsidRPr="005C5842">
        <w:rPr>
          <w:rFonts w:ascii="Times New Roman" w:eastAsia="SimSun" w:hAnsi="Times New Roman"/>
          <w:sz w:val="24"/>
          <w:szCs w:val="24"/>
          <w:u w:val="single"/>
          <w:lang w:val="en-US" w:eastAsia="ru-RU"/>
        </w:rPr>
        <w:tab/>
      </w:r>
    </w:p>
    <w:p w:rsidR="009C4D91" w:rsidRPr="005C5842" w:rsidRDefault="009C4D91" w:rsidP="009C4D91">
      <w:pPr>
        <w:spacing w:after="0" w:line="240" w:lineRule="auto"/>
        <w:ind w:firstLine="567"/>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(найменування організатора конкурсу)</w:t>
      </w:r>
    </w:p>
    <w:p w:rsidR="009C4D91" w:rsidRPr="005C5842" w:rsidRDefault="009C4D91" w:rsidP="009C4D91">
      <w:pPr>
        <w:tabs>
          <w:tab w:val="left" w:pos="9071"/>
        </w:tabs>
        <w:spacing w:after="0" w:line="240" w:lineRule="auto"/>
        <w:jc w:val="both"/>
        <w:rPr>
          <w:rFonts w:ascii="Times New Roman" w:eastAsia="SimSun" w:hAnsi="Times New Roman"/>
          <w:sz w:val="24"/>
          <w:szCs w:val="24"/>
          <w:u w:val="single"/>
          <w:lang w:val="en-US" w:eastAsia="ru-RU"/>
        </w:rPr>
      </w:pPr>
      <w:r w:rsidRPr="005C5842">
        <w:rPr>
          <w:rFonts w:ascii="Times New Roman" w:eastAsia="SimSun" w:hAnsi="Times New Roman"/>
          <w:sz w:val="24"/>
          <w:szCs w:val="24"/>
          <w:lang w:val="uk-UA" w:eastAsia="ru-RU"/>
        </w:rPr>
        <w:t xml:space="preserve">в особі </w:t>
      </w:r>
      <w:r w:rsidRPr="005C5842">
        <w:rPr>
          <w:rFonts w:ascii="Times New Roman" w:eastAsia="SimSun" w:hAnsi="Times New Roman"/>
          <w:sz w:val="24"/>
          <w:szCs w:val="24"/>
          <w:u w:val="single"/>
          <w:lang w:val="en-US" w:eastAsia="ru-RU"/>
        </w:rPr>
        <w:tab/>
      </w:r>
    </w:p>
    <w:p w:rsidR="009C4D91" w:rsidRPr="005C5842" w:rsidRDefault="009C4D91" w:rsidP="009C4D91">
      <w:pPr>
        <w:spacing w:after="0" w:line="240" w:lineRule="auto"/>
        <w:ind w:firstLine="992"/>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(посада, прізвище, ім’я та по батькові (за наявності)</w:t>
      </w:r>
    </w:p>
    <w:p w:rsidR="009C4D91" w:rsidRPr="005C5842" w:rsidRDefault="009C4D91" w:rsidP="009C4D91">
      <w:pPr>
        <w:tabs>
          <w:tab w:val="left" w:pos="9071"/>
        </w:tabs>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u w:val="single"/>
          <w:lang w:eastAsia="ru-RU"/>
        </w:rPr>
        <w:tab/>
      </w:r>
      <w:r w:rsidRPr="005C5842">
        <w:rPr>
          <w:rFonts w:ascii="Times New Roman" w:eastAsia="SimSun" w:hAnsi="Times New Roman"/>
          <w:sz w:val="24"/>
          <w:szCs w:val="24"/>
          <w:lang w:val="uk-UA" w:eastAsia="ru-RU"/>
        </w:rPr>
        <w:t>,</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lang w:val="uk-UA" w:eastAsia="ru-RU"/>
        </w:rPr>
        <w:t xml:space="preserve">що діє на підставі Законів України «Про місцеве самоврядування в Україні», «Про управління відходами» </w:t>
      </w:r>
      <w:bookmarkStart w:id="39" w:name="o241"/>
      <w:bookmarkEnd w:id="39"/>
      <w:r w:rsidRPr="005C5842">
        <w:rPr>
          <w:rFonts w:ascii="Times New Roman" w:eastAsia="SimSun" w:hAnsi="Times New Roman"/>
          <w:sz w:val="24"/>
          <w:szCs w:val="24"/>
          <w:lang w:val="uk-UA" w:eastAsia="ru-RU"/>
        </w:rPr>
        <w:t xml:space="preserve">(далі - замовник), з однієї сторони, і </w:t>
      </w:r>
      <w:r w:rsidRPr="005C5842">
        <w:rPr>
          <w:rFonts w:ascii="Times New Roman" w:eastAsia="SimSun" w:hAnsi="Times New Roman"/>
          <w:sz w:val="24"/>
          <w:szCs w:val="24"/>
          <w:u w:val="single"/>
          <w:lang w:val="uk-UA" w:eastAsia="ru-RU"/>
        </w:rPr>
        <w:tab/>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u w:val="single"/>
          <w:lang w:val="uk-UA" w:eastAsia="ru-RU"/>
        </w:rPr>
        <w:tab/>
      </w:r>
    </w:p>
    <w:p w:rsidR="009C4D91" w:rsidRPr="005C5842" w:rsidRDefault="009C4D91" w:rsidP="009C4D91">
      <w:pPr>
        <w:spacing w:after="0" w:line="240" w:lineRule="auto"/>
        <w:ind w:firstLine="567"/>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(найменування суб’єкта господарювання,</w:t>
      </w:r>
      <w:r w:rsidRPr="005C5842">
        <w:rPr>
          <w:rFonts w:ascii="Times New Roman" w:eastAsia="SimSun" w:hAnsi="Times New Roman"/>
          <w:sz w:val="16"/>
          <w:szCs w:val="16"/>
          <w:lang w:eastAsia="ru-RU"/>
        </w:rPr>
        <w:t xml:space="preserve"> </w:t>
      </w:r>
      <w:r w:rsidRPr="005C5842">
        <w:rPr>
          <w:rFonts w:ascii="Times New Roman" w:eastAsia="SimSun" w:hAnsi="Times New Roman"/>
          <w:sz w:val="16"/>
          <w:szCs w:val="16"/>
          <w:lang w:val="uk-UA" w:eastAsia="ru-RU"/>
        </w:rPr>
        <w:t>якого визначено виконавцем послуги)</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lang w:val="uk-UA" w:eastAsia="ru-RU"/>
        </w:rPr>
        <w:t xml:space="preserve">в особі </w:t>
      </w:r>
      <w:r w:rsidRPr="005C5842">
        <w:rPr>
          <w:rFonts w:ascii="Times New Roman" w:eastAsia="SimSun" w:hAnsi="Times New Roman"/>
          <w:sz w:val="24"/>
          <w:szCs w:val="24"/>
          <w:u w:val="single"/>
          <w:lang w:eastAsia="ru-RU"/>
        </w:rPr>
        <w:tab/>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ind w:firstLine="567"/>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(посада, прізвище, ім’я та по батькові (за наявності)</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eastAsia="ru-RU"/>
        </w:rPr>
      </w:pPr>
      <w:r w:rsidRPr="005C5842">
        <w:rPr>
          <w:rFonts w:ascii="Times New Roman" w:eastAsia="SimSun" w:hAnsi="Times New Roman"/>
          <w:sz w:val="24"/>
          <w:szCs w:val="24"/>
          <w:lang w:val="uk-UA" w:eastAsia="ru-RU"/>
        </w:rPr>
        <w:t xml:space="preserve">що діє на підставі </w:t>
      </w:r>
      <w:r w:rsidRPr="005C5842">
        <w:rPr>
          <w:rFonts w:ascii="Times New Roman" w:eastAsia="SimSun" w:hAnsi="Times New Roman"/>
          <w:sz w:val="24"/>
          <w:szCs w:val="24"/>
          <w:u w:val="single"/>
          <w:lang w:eastAsia="ru-RU"/>
        </w:rPr>
        <w:tab/>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ind w:firstLine="2268"/>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(назва документа, дата і номер)</w:t>
      </w:r>
    </w:p>
    <w:p w:rsidR="009C4D91" w:rsidRPr="005C5842" w:rsidRDefault="009C4D91" w:rsidP="009C4D91">
      <w:pPr>
        <w:tabs>
          <w:tab w:val="left" w:pos="9071"/>
        </w:tabs>
        <w:spacing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lang w:val="uk-UA" w:eastAsia="ru-RU"/>
        </w:rPr>
        <w:t xml:space="preserve">затвердженого </w:t>
      </w:r>
      <w:r w:rsidRPr="005C5842">
        <w:rPr>
          <w:rFonts w:ascii="Times New Roman" w:eastAsia="SimSun" w:hAnsi="Times New Roman"/>
          <w:sz w:val="24"/>
          <w:szCs w:val="24"/>
          <w:u w:val="single"/>
          <w:lang w:val="uk-UA" w:eastAsia="ru-RU"/>
        </w:rPr>
        <w:tab/>
      </w:r>
    </w:p>
    <w:p w:rsidR="009C4D91" w:rsidRPr="005C5842" w:rsidRDefault="009C4D91" w:rsidP="009C4D91">
      <w:pPr>
        <w:spacing w:after="0" w:line="240" w:lineRule="auto"/>
        <w:ind w:firstLine="567"/>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(найменування органу)</w:t>
      </w:r>
    </w:p>
    <w:p w:rsidR="009C4D91" w:rsidRPr="005C5842" w:rsidRDefault="009C4D91" w:rsidP="009C4D91">
      <w:pPr>
        <w:spacing w:before="120" w:after="0" w:line="240" w:lineRule="auto"/>
        <w:jc w:val="both"/>
        <w:rPr>
          <w:rFonts w:ascii="Times New Roman" w:eastAsia="SimSun" w:hAnsi="Times New Roman"/>
          <w:sz w:val="24"/>
          <w:szCs w:val="24"/>
          <w:lang w:val="uk-UA" w:eastAsia="ru-RU"/>
        </w:rPr>
      </w:pPr>
      <w:bookmarkStart w:id="40" w:name="o246"/>
      <w:bookmarkEnd w:id="40"/>
      <w:r w:rsidRPr="005C5842">
        <w:rPr>
          <w:rFonts w:ascii="Times New Roman" w:eastAsia="SimSun" w:hAnsi="Times New Roman"/>
          <w:sz w:val="24"/>
          <w:szCs w:val="24"/>
          <w:lang w:val="uk-UA" w:eastAsia="ru-RU"/>
        </w:rPr>
        <w:t xml:space="preserve">(далі - виконавець), з іншої сторони, відповідно до рішення (розпорядження) від _______ № </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u w:val="single"/>
          <w:lang w:val="uk-UA" w:eastAsia="ru-RU"/>
        </w:rPr>
        <w:tab/>
      </w:r>
    </w:p>
    <w:p w:rsidR="009C4D91" w:rsidRPr="005C5842" w:rsidRDefault="009C4D91" w:rsidP="009C4D91">
      <w:pPr>
        <w:spacing w:after="0" w:line="240" w:lineRule="auto"/>
        <w:ind w:firstLine="567"/>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(найменування організатора конкурсу)</w:t>
      </w:r>
    </w:p>
    <w:p w:rsidR="009C4D91" w:rsidRPr="005C5842" w:rsidRDefault="009C4D91" w:rsidP="009C4D91">
      <w:pPr>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уклали цей договір про таке.</w:t>
      </w:r>
    </w:p>
    <w:p w:rsidR="009C4D91" w:rsidRPr="005C5842" w:rsidRDefault="009C4D91" w:rsidP="009C4D91">
      <w:pPr>
        <w:spacing w:before="240" w:after="120" w:line="240" w:lineRule="auto"/>
        <w:jc w:val="center"/>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Предмет договору</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bookmarkStart w:id="41" w:name="o253"/>
      <w:bookmarkEnd w:id="41"/>
      <w:r w:rsidRPr="005C5842">
        <w:rPr>
          <w:rFonts w:ascii="Times New Roman" w:eastAsia="SimSun" w:hAnsi="Times New Roman"/>
          <w:sz w:val="24"/>
          <w:szCs w:val="24"/>
          <w:lang w:val="uk-UA" w:eastAsia="ru-RU"/>
        </w:rPr>
        <w:t xml:space="preserve">1. Виконавець зобов’язується надавати послугу із </w:t>
      </w:r>
      <w:r w:rsidRPr="005C5842">
        <w:rPr>
          <w:rFonts w:ascii="Times New Roman" w:eastAsia="SimSun" w:hAnsi="Times New Roman"/>
          <w:sz w:val="24"/>
          <w:szCs w:val="24"/>
          <w:lang w:val="uk-UA" w:eastAsia="uk-UA"/>
        </w:rPr>
        <w:t>збирання та перевезення побутових відходів</w:t>
      </w:r>
      <w:r w:rsidRPr="005C5842">
        <w:rPr>
          <w:rFonts w:ascii="Times New Roman" w:eastAsia="SimSun" w:hAnsi="Times New Roman"/>
          <w:sz w:val="24"/>
          <w:szCs w:val="24"/>
          <w:lang w:val="uk-UA" w:eastAsia="ru-RU"/>
        </w:rPr>
        <w:t xml:space="preserve"> (далі - послуга) відповідної якості згідно з графіком на території </w:t>
      </w:r>
      <w:r w:rsidRPr="005C5842">
        <w:rPr>
          <w:rFonts w:ascii="Times New Roman" w:eastAsia="SimSun" w:hAnsi="Times New Roman"/>
          <w:sz w:val="24"/>
          <w:szCs w:val="24"/>
          <w:u w:val="single"/>
          <w:lang w:val="uk-UA" w:eastAsia="ru-RU"/>
        </w:rPr>
        <w:tab/>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u w:val="single"/>
          <w:lang w:val="uk-UA" w:eastAsia="ru-RU"/>
        </w:rPr>
        <w:tab/>
      </w:r>
    </w:p>
    <w:p w:rsidR="009C4D91" w:rsidRPr="005C5842" w:rsidRDefault="009C4D91" w:rsidP="009C4D91">
      <w:pPr>
        <w:tabs>
          <w:tab w:val="left" w:pos="9071"/>
        </w:tabs>
        <w:spacing w:after="0" w:line="240" w:lineRule="auto"/>
        <w:jc w:val="center"/>
        <w:rPr>
          <w:rFonts w:ascii="Times New Roman" w:eastAsia="SimSun" w:hAnsi="Times New Roman"/>
          <w:sz w:val="24"/>
          <w:szCs w:val="24"/>
          <w:u w:val="single"/>
          <w:lang w:val="uk-UA" w:eastAsia="ru-RU"/>
        </w:rPr>
      </w:pPr>
      <w:r w:rsidRPr="005C5842">
        <w:rPr>
          <w:rFonts w:ascii="Times New Roman" w:eastAsia="SimSun" w:hAnsi="Times New Roman"/>
          <w:sz w:val="16"/>
          <w:szCs w:val="16"/>
          <w:lang w:val="uk-UA" w:eastAsia="uk-UA"/>
        </w:rPr>
        <w:t>(найменування відповідного населеного пункту чи його частини, визначеної об’єктом конкурсу)</w:t>
      </w:r>
    </w:p>
    <w:p w:rsidR="009C4D91" w:rsidRPr="005C5842" w:rsidRDefault="009C4D91" w:rsidP="009C4D91">
      <w:pPr>
        <w:spacing w:after="0" w:line="240" w:lineRule="auto"/>
        <w:jc w:val="center"/>
        <w:rPr>
          <w:rFonts w:ascii="Times New Roman" w:eastAsia="SimSun" w:hAnsi="Times New Roman"/>
          <w:sz w:val="16"/>
          <w:szCs w:val="16"/>
          <w:lang w:val="uk-UA" w:eastAsia="uk-UA"/>
        </w:rPr>
      </w:pPr>
    </w:p>
    <w:p w:rsidR="009C4D91" w:rsidRPr="005C5842" w:rsidRDefault="009C4D91" w:rsidP="009C4D91">
      <w:pPr>
        <w:tabs>
          <w:tab w:val="left" w:pos="9072"/>
        </w:tabs>
        <w:spacing w:before="120" w:after="0" w:line="240" w:lineRule="auto"/>
        <w:jc w:val="both"/>
        <w:rPr>
          <w:rFonts w:ascii="Times New Roman" w:eastAsia="SimSun" w:hAnsi="Times New Roman"/>
          <w:sz w:val="24"/>
          <w:szCs w:val="24"/>
          <w:u w:val="single"/>
          <w:lang w:val="uk-UA" w:eastAsia="uk-UA"/>
        </w:rPr>
      </w:pPr>
      <w:r w:rsidRPr="005C5842">
        <w:rPr>
          <w:rFonts w:ascii="Times New Roman" w:eastAsia="SimSun" w:hAnsi="Times New Roman"/>
          <w:sz w:val="24"/>
          <w:szCs w:val="24"/>
          <w:u w:val="single"/>
          <w:lang w:val="uk-UA" w:eastAsia="uk-UA"/>
        </w:rPr>
        <w:tab/>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lang w:val="uk-UA" w:eastAsia="ru-RU"/>
        </w:rPr>
        <w:t xml:space="preserve">та </w:t>
      </w:r>
      <w:bookmarkStart w:id="42" w:name="_Hlk122531499"/>
      <w:r w:rsidRPr="005C5842">
        <w:rPr>
          <w:rFonts w:ascii="Times New Roman" w:eastAsia="SimSun" w:hAnsi="Times New Roman"/>
          <w:sz w:val="24"/>
          <w:szCs w:val="24"/>
          <w:lang w:val="uk-UA" w:eastAsia="ru-RU"/>
        </w:rPr>
        <w:t>відповідно до правил благоустрою території населеного пункту</w:t>
      </w:r>
      <w:bookmarkEnd w:id="42"/>
      <w:r w:rsidRPr="005C5842">
        <w:rPr>
          <w:rFonts w:ascii="Times New Roman" w:eastAsia="SimSun" w:hAnsi="Times New Roman"/>
          <w:sz w:val="24"/>
          <w:szCs w:val="24"/>
          <w:lang w:val="uk-UA" w:eastAsia="ru-RU"/>
        </w:rPr>
        <w:t xml:space="preserve">, затверджених </w:t>
      </w:r>
      <w:r w:rsidRPr="005C5842">
        <w:rPr>
          <w:rFonts w:ascii="Times New Roman" w:eastAsia="SimSun" w:hAnsi="Times New Roman"/>
          <w:sz w:val="24"/>
          <w:szCs w:val="24"/>
          <w:u w:val="single"/>
          <w:lang w:val="uk-UA" w:eastAsia="ru-RU"/>
        </w:rPr>
        <w:tab/>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u w:val="single"/>
          <w:lang w:val="uk-UA" w:eastAsia="ru-RU"/>
        </w:rPr>
        <w:tab/>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(дата та номер акта про затвердження правил благоустрою)</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lang w:val="uk-UA" w:eastAsia="ru-RU"/>
        </w:rPr>
        <w:t xml:space="preserve">з урахуванням </w:t>
      </w:r>
      <w:bookmarkStart w:id="43" w:name="_Hlk122531151"/>
      <w:r w:rsidRPr="005C5842">
        <w:rPr>
          <w:rFonts w:ascii="Times New Roman" w:eastAsia="SimSun" w:hAnsi="Times New Roman"/>
          <w:sz w:val="24"/>
          <w:szCs w:val="24"/>
          <w:lang w:val="uk-UA" w:eastAsia="ru-RU"/>
        </w:rPr>
        <w:t>регіонального та місцевого планів управління відходами</w:t>
      </w:r>
      <w:bookmarkEnd w:id="43"/>
      <w:r w:rsidRPr="005C5842">
        <w:rPr>
          <w:rFonts w:ascii="Times New Roman" w:eastAsia="SimSun" w:hAnsi="Times New Roman"/>
          <w:sz w:val="24"/>
          <w:szCs w:val="24"/>
          <w:lang w:val="uk-UA" w:eastAsia="ru-RU"/>
        </w:rPr>
        <w:t xml:space="preserve">, затверджених </w:t>
      </w:r>
      <w:r w:rsidRPr="005C5842">
        <w:rPr>
          <w:rFonts w:ascii="Times New Roman" w:eastAsia="SimSun" w:hAnsi="Times New Roman"/>
          <w:sz w:val="24"/>
          <w:szCs w:val="24"/>
          <w:u w:val="single"/>
          <w:lang w:val="uk-UA" w:eastAsia="ru-RU"/>
        </w:rPr>
        <w:tab/>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u w:val="single"/>
          <w:lang w:val="uk-UA" w:eastAsia="ru-RU"/>
        </w:rPr>
        <w:tab/>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(дата та номер акта про затвердження регіонального та місцевого планів управління відходами)</w:t>
      </w:r>
    </w:p>
    <w:p w:rsidR="009C4D91" w:rsidRPr="005C5842" w:rsidRDefault="009C4D91" w:rsidP="009C4D91">
      <w:pPr>
        <w:spacing w:after="0" w:line="240" w:lineRule="auto"/>
        <w:ind w:firstLine="1843"/>
        <w:jc w:val="both"/>
        <w:rPr>
          <w:rFonts w:ascii="Times New Roman" w:eastAsia="SimSun" w:hAnsi="Times New Roman"/>
          <w:sz w:val="16"/>
          <w:szCs w:val="16"/>
          <w:lang w:val="uk-UA" w:eastAsia="ru-RU"/>
        </w:rPr>
      </w:pPr>
    </w:p>
    <w:p w:rsidR="009C4D91" w:rsidRPr="005C5842" w:rsidRDefault="009C4D91" w:rsidP="009C4D91">
      <w:pPr>
        <w:tabs>
          <w:tab w:val="left" w:pos="9071"/>
        </w:tabs>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u w:val="single"/>
          <w:lang w:val="uk-UA" w:eastAsia="ru-RU"/>
        </w:rPr>
        <w:tab/>
      </w:r>
      <w:r w:rsidRPr="005C5842">
        <w:rPr>
          <w:rFonts w:ascii="Times New Roman" w:eastAsia="SimSun" w:hAnsi="Times New Roman"/>
          <w:sz w:val="24"/>
          <w:szCs w:val="24"/>
          <w:lang w:val="uk-UA" w:eastAsia="ru-RU"/>
        </w:rPr>
        <w:t>,</w:t>
      </w:r>
    </w:p>
    <w:p w:rsidR="009C4D91" w:rsidRPr="005C5842" w:rsidRDefault="009C4D91" w:rsidP="009C4D91">
      <w:pPr>
        <w:tabs>
          <w:tab w:val="left" w:pos="9071"/>
        </w:tabs>
        <w:spacing w:after="0" w:line="240" w:lineRule="auto"/>
        <w:jc w:val="both"/>
        <w:rPr>
          <w:rFonts w:ascii="Times New Roman" w:eastAsia="SimSun" w:hAnsi="Times New Roman"/>
          <w:sz w:val="24"/>
          <w:szCs w:val="24"/>
          <w:lang w:val="uk-UA" w:eastAsia="ru-RU"/>
        </w:rPr>
      </w:pPr>
    </w:p>
    <w:p w:rsidR="009C4D91" w:rsidRPr="005C5842" w:rsidRDefault="009C4D91" w:rsidP="009C4D91">
      <w:pPr>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а замовник зобов’язується виконати обов’язки, передбачені цим договором.</w:t>
      </w:r>
    </w:p>
    <w:p w:rsidR="009C4D91" w:rsidRPr="005C5842" w:rsidRDefault="009C4D91" w:rsidP="009C4D91">
      <w:pPr>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2. Характеристика об’єкт</w:t>
      </w:r>
      <w:r w:rsidRPr="005C5842">
        <w:rPr>
          <w:rFonts w:ascii="Times New Roman" w:eastAsia="SimSun" w:hAnsi="Times New Roman"/>
          <w:sz w:val="24"/>
          <w:szCs w:val="24"/>
          <w:lang w:eastAsia="ru-RU"/>
        </w:rPr>
        <w:t>а</w:t>
      </w:r>
      <w:r w:rsidRPr="005C5842">
        <w:rPr>
          <w:rFonts w:ascii="Times New Roman" w:eastAsia="SimSun" w:hAnsi="Times New Roman"/>
          <w:sz w:val="24"/>
          <w:szCs w:val="24"/>
          <w:lang w:val="uk-UA" w:eastAsia="ru-RU"/>
        </w:rPr>
        <w:t xml:space="preserve"> конкурсу:</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uk-UA"/>
        </w:rPr>
      </w:pPr>
      <w:r w:rsidRPr="005C5842">
        <w:rPr>
          <w:rFonts w:ascii="Times New Roman" w:eastAsia="SimSun" w:hAnsi="Times New Roman"/>
          <w:sz w:val="24"/>
          <w:szCs w:val="24"/>
          <w:lang w:val="uk-UA" w:eastAsia="uk-UA"/>
        </w:rPr>
        <w:t xml:space="preserve">1) </w:t>
      </w:r>
      <w:r w:rsidRPr="005C5842">
        <w:rPr>
          <w:rFonts w:ascii="Times New Roman" w:eastAsia="SimSun" w:hAnsi="Times New Roman"/>
          <w:sz w:val="24"/>
          <w:szCs w:val="24"/>
          <w:u w:val="single"/>
          <w:lang w:val="uk-UA" w:eastAsia="uk-UA"/>
        </w:rPr>
        <w:tab/>
      </w:r>
    </w:p>
    <w:p w:rsidR="009C4D91" w:rsidRPr="005C5842" w:rsidRDefault="009C4D91" w:rsidP="009C4D91">
      <w:pPr>
        <w:spacing w:after="0" w:line="240" w:lineRule="auto"/>
        <w:ind w:left="851"/>
        <w:jc w:val="center"/>
        <w:rPr>
          <w:rFonts w:ascii="Times New Roman" w:eastAsia="SimSun" w:hAnsi="Times New Roman"/>
          <w:sz w:val="16"/>
          <w:szCs w:val="16"/>
          <w:lang w:val="uk-UA" w:eastAsia="uk-UA"/>
        </w:rPr>
      </w:pPr>
      <w:r w:rsidRPr="005C5842">
        <w:rPr>
          <w:rFonts w:ascii="Times New Roman" w:eastAsia="SimSun" w:hAnsi="Times New Roman"/>
          <w:sz w:val="16"/>
          <w:szCs w:val="16"/>
          <w:lang w:val="uk-UA" w:eastAsia="uk-UA"/>
        </w:rPr>
        <w:t>(вид (види) побутових відходів, затверджені органом місцевого самоврядування норми надання</w:t>
      </w:r>
    </w:p>
    <w:p w:rsidR="009C4D91" w:rsidRPr="005C5842" w:rsidRDefault="009C4D91" w:rsidP="009C4D91">
      <w:pPr>
        <w:tabs>
          <w:tab w:val="left" w:pos="9071"/>
        </w:tabs>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u w:val="single"/>
          <w:lang w:val="uk-UA" w:eastAsia="ru-RU"/>
        </w:rPr>
        <w:tab/>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jc w:val="center"/>
        <w:rPr>
          <w:rFonts w:ascii="Times New Roman" w:eastAsia="SimSun" w:hAnsi="Times New Roman"/>
          <w:sz w:val="16"/>
          <w:szCs w:val="16"/>
          <w:lang w:val="uk-UA" w:eastAsia="uk-UA"/>
        </w:rPr>
      </w:pPr>
      <w:r w:rsidRPr="005C5842">
        <w:rPr>
          <w:rFonts w:ascii="Times New Roman" w:eastAsia="SimSun" w:hAnsi="Times New Roman"/>
          <w:sz w:val="16"/>
          <w:szCs w:val="16"/>
          <w:lang w:val="uk-UA" w:eastAsia="uk-UA"/>
        </w:rPr>
        <w:t>послуги з управління  побутовими відходами, обсяг збирання та перевезення побутових відходів)</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lang w:val="uk-UA" w:eastAsia="ru-RU"/>
        </w:rPr>
        <w:lastRenderedPageBreak/>
        <w:t xml:space="preserve">2) </w:t>
      </w:r>
      <w:r w:rsidRPr="005C5842">
        <w:rPr>
          <w:rFonts w:ascii="Times New Roman" w:eastAsia="SimSun" w:hAnsi="Times New Roman"/>
          <w:sz w:val="24"/>
          <w:szCs w:val="24"/>
          <w:u w:val="single"/>
          <w:lang w:val="uk-UA" w:eastAsia="ru-RU"/>
        </w:rPr>
        <w:tab/>
      </w:r>
    </w:p>
    <w:p w:rsidR="009C4D91" w:rsidRPr="005C5842" w:rsidRDefault="009C4D91" w:rsidP="009C4D91">
      <w:pPr>
        <w:spacing w:after="0" w:line="240" w:lineRule="auto"/>
        <w:ind w:left="1134"/>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(розміри та межі певної території, на якій здійснюватиметься збирання</w:t>
      </w:r>
    </w:p>
    <w:p w:rsidR="009C4D91" w:rsidRPr="005C5842" w:rsidRDefault="009C4D91" w:rsidP="009C4D91">
      <w:pPr>
        <w:tabs>
          <w:tab w:val="left" w:pos="9071"/>
        </w:tabs>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u w:val="single"/>
          <w:lang w:val="uk-UA" w:eastAsia="ru-RU"/>
        </w:rPr>
        <w:tab/>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та перевезення побутових відходів)</w:t>
      </w:r>
    </w:p>
    <w:p w:rsidR="009C4D91" w:rsidRPr="005C5842" w:rsidRDefault="009C4D91" w:rsidP="009C4D91">
      <w:pPr>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 xml:space="preserve">3) характеристика об’єктів утворення побутових відходів за джерелами їх утворення: </w:t>
      </w:r>
    </w:p>
    <w:p w:rsidR="009C4D91" w:rsidRPr="005C5842" w:rsidRDefault="009C4D91" w:rsidP="009C4D91">
      <w:pPr>
        <w:tabs>
          <w:tab w:val="left" w:pos="9071"/>
        </w:tabs>
        <w:spacing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u w:val="single"/>
          <w:lang w:val="uk-UA" w:eastAsia="ru-RU"/>
        </w:rPr>
        <w:tab/>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(багатоквартирні житлові будинки: загальна кількість та їх місцезнаходження, кількість мешканців;</w:t>
      </w:r>
    </w:p>
    <w:p w:rsidR="009C4D91" w:rsidRPr="005C5842" w:rsidRDefault="009C4D91" w:rsidP="009C4D91">
      <w:pPr>
        <w:tabs>
          <w:tab w:val="left" w:pos="9071"/>
        </w:tabs>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u w:val="single"/>
          <w:lang w:val="uk-UA" w:eastAsia="ru-RU"/>
        </w:rPr>
        <w:tab/>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наявність, кількість, місцезнаходження контейнерних майданчиків; наявність, кількість, місцезнаходження, вид, об’єм і належність контейнерів)</w:t>
      </w:r>
    </w:p>
    <w:p w:rsidR="009C4D91" w:rsidRPr="005C5842" w:rsidRDefault="009C4D91" w:rsidP="009C4D91">
      <w:pPr>
        <w:tabs>
          <w:tab w:val="left" w:pos="9071"/>
        </w:tabs>
        <w:spacing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u w:val="single"/>
          <w:lang w:val="uk-UA" w:eastAsia="ru-RU"/>
        </w:rPr>
        <w:tab/>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(одноквартирні житлові будинки: загальна кількість та їх місцезнаходження, кількість мешканців;</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u w:val="single"/>
          <w:lang w:val="uk-UA" w:eastAsia="ru-RU"/>
        </w:rPr>
        <w:tab/>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наявність, кількість, місцезнаходження контейнерних майданчиків; наявність, кількість, місцезнаходження, вид, об’єм і належність контейнерів)</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u w:val="single"/>
          <w:lang w:val="uk-UA" w:eastAsia="ru-RU"/>
        </w:rPr>
        <w:tab/>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20"/>
          <w:szCs w:val="24"/>
          <w:lang w:val="uk-UA" w:eastAsia="ru-RU"/>
        </w:rPr>
        <w:t>(</w:t>
      </w:r>
      <w:r w:rsidRPr="005C5842">
        <w:rPr>
          <w:rFonts w:ascii="Times New Roman" w:eastAsia="SimSun" w:hAnsi="Times New Roman"/>
          <w:sz w:val="16"/>
          <w:szCs w:val="16"/>
          <w:lang w:val="uk-UA" w:eastAsia="ru-RU"/>
        </w:rPr>
        <w:t>підприємства, установи та організації: загальна кількість, перелік та їх місцезнаходження, кількість, вид, об’єм, місцезнаходження та належність контейнерів)</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 xml:space="preserve">4) </w:t>
      </w:r>
      <w:r w:rsidRPr="005C5842">
        <w:rPr>
          <w:rFonts w:ascii="Times New Roman" w:eastAsia="SimSun" w:hAnsi="Times New Roman"/>
          <w:sz w:val="24"/>
          <w:szCs w:val="24"/>
          <w:u w:val="single"/>
          <w:lang w:val="uk-UA" w:eastAsia="ru-RU"/>
        </w:rPr>
        <w:tab/>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 xml:space="preserve">(місцезнаходження об’єктів управління побутовими відходами (об’єкти відновлення та видалення відходів, об’єкти поводження з небезпечними відходами у складі побутових відходів тощо), куди необхідно перевозити відповідний вид побутових відходів згідно </w:t>
      </w:r>
      <w:r w:rsidRPr="005C5842">
        <w:rPr>
          <w:rFonts w:ascii="Times New Roman" w:eastAsia="SimSun" w:hAnsi="Times New Roman"/>
          <w:sz w:val="16"/>
          <w:szCs w:val="16"/>
          <w:lang w:val="uk-UA" w:eastAsia="ru-RU"/>
        </w:rPr>
        <w:br/>
        <w:t>з правилами благоустрою населеного пункту, регіональними та місцевими планами управління відходами)</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 xml:space="preserve">5) </w:t>
      </w:r>
      <w:r w:rsidRPr="005C5842">
        <w:rPr>
          <w:rFonts w:ascii="Times New Roman" w:eastAsia="SimSun" w:hAnsi="Times New Roman"/>
          <w:sz w:val="24"/>
          <w:szCs w:val="24"/>
          <w:u w:val="single"/>
          <w:lang w:val="uk-UA" w:eastAsia="ru-RU"/>
        </w:rPr>
        <w:tab/>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jc w:val="center"/>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(система надання послуги за відповідним видом побутових відходів (безконтейнерна система; контейнерна система; пункт роздільного збирання (зокрема мобільний); за заявкою)</w:t>
      </w:r>
    </w:p>
    <w:p w:rsidR="009C4D91" w:rsidRPr="005C5842" w:rsidRDefault="009C4D91" w:rsidP="009C4D91">
      <w:pPr>
        <w:spacing w:before="360" w:after="240" w:line="240" w:lineRule="auto"/>
        <w:rPr>
          <w:rFonts w:ascii="Times New Roman" w:eastAsia="SimSun" w:hAnsi="Times New Roman"/>
          <w:sz w:val="24"/>
          <w:szCs w:val="24"/>
          <w:lang w:val="uk-UA" w:eastAsia="ru-RU"/>
        </w:rPr>
      </w:pPr>
      <w:bookmarkStart w:id="44" w:name="o257"/>
      <w:bookmarkStart w:id="45" w:name="o258"/>
      <w:bookmarkEnd w:id="44"/>
      <w:bookmarkEnd w:id="45"/>
      <w:r w:rsidRPr="005C5842">
        <w:rPr>
          <w:rFonts w:ascii="Times New Roman" w:eastAsia="SimSun" w:hAnsi="Times New Roman"/>
          <w:sz w:val="24"/>
          <w:szCs w:val="24"/>
          <w:lang w:val="uk-UA" w:eastAsia="ru-RU"/>
        </w:rPr>
        <w:t>Надання послуги за видами побутових відходів</w:t>
      </w:r>
    </w:p>
    <w:p w:rsidR="009C4D91" w:rsidRPr="005C5842" w:rsidRDefault="009C4D91" w:rsidP="009C4D91">
      <w:pPr>
        <w:tabs>
          <w:tab w:val="left" w:pos="9071"/>
        </w:tabs>
        <w:spacing w:before="120" w:after="0" w:line="240" w:lineRule="auto"/>
        <w:jc w:val="both"/>
        <w:rPr>
          <w:rFonts w:ascii="Times New Roman" w:eastAsia="SimSun" w:hAnsi="Times New Roman"/>
          <w:sz w:val="24"/>
          <w:szCs w:val="24"/>
          <w:u w:val="single"/>
          <w:lang w:val="uk-UA" w:eastAsia="ru-RU"/>
        </w:rPr>
      </w:pPr>
      <w:r w:rsidRPr="005C5842">
        <w:rPr>
          <w:rFonts w:ascii="Times New Roman" w:eastAsia="SimSun" w:hAnsi="Times New Roman"/>
          <w:sz w:val="24"/>
          <w:szCs w:val="24"/>
          <w:lang w:val="uk-UA" w:eastAsia="ru-RU"/>
        </w:rPr>
        <w:t xml:space="preserve">3. Виконавець надає послугу з управління </w:t>
      </w:r>
      <w:r w:rsidRPr="005C5842">
        <w:rPr>
          <w:rFonts w:ascii="Times New Roman" w:eastAsia="SimSun" w:hAnsi="Times New Roman"/>
          <w:sz w:val="24"/>
          <w:szCs w:val="24"/>
          <w:u w:val="single"/>
          <w:lang w:val="uk-UA" w:eastAsia="ru-RU"/>
        </w:rPr>
        <w:tab/>
      </w:r>
    </w:p>
    <w:p w:rsidR="009C4D91" w:rsidRPr="005C5842" w:rsidRDefault="009C4D91" w:rsidP="009C4D91">
      <w:pPr>
        <w:tabs>
          <w:tab w:val="left" w:pos="9071"/>
        </w:tabs>
        <w:spacing w:after="0" w:line="240" w:lineRule="auto"/>
        <w:ind w:left="4820"/>
        <w:jc w:val="center"/>
        <w:rPr>
          <w:rFonts w:ascii="Times New Roman" w:eastAsia="SimSun" w:hAnsi="Times New Roman"/>
          <w:sz w:val="16"/>
          <w:szCs w:val="16"/>
          <w:u w:val="single"/>
          <w:lang w:val="uk-UA" w:eastAsia="ru-RU"/>
        </w:rPr>
      </w:pPr>
      <w:r w:rsidRPr="005C5842">
        <w:rPr>
          <w:rFonts w:ascii="Times New Roman" w:eastAsia="SimSun" w:hAnsi="Times New Roman"/>
          <w:sz w:val="16"/>
          <w:szCs w:val="16"/>
          <w:lang w:val="uk-UA" w:eastAsia="ru-RU"/>
        </w:rPr>
        <w:t>(змішаними, роздільно зібраними,</w:t>
      </w:r>
    </w:p>
    <w:p w:rsidR="009C4D91" w:rsidRPr="005C5842" w:rsidRDefault="009C4D91" w:rsidP="009C4D91">
      <w:pPr>
        <w:tabs>
          <w:tab w:val="left" w:pos="6096"/>
        </w:tabs>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u w:val="single"/>
          <w:lang w:val="uk-UA" w:eastAsia="ru-RU"/>
        </w:rPr>
        <w:tab/>
        <w:t xml:space="preserve">  </w:t>
      </w:r>
      <w:r w:rsidRPr="005C5842">
        <w:rPr>
          <w:rFonts w:ascii="Times New Roman" w:eastAsia="SimSun" w:hAnsi="Times New Roman"/>
          <w:sz w:val="24"/>
          <w:szCs w:val="24"/>
          <w:lang w:val="uk-UA" w:eastAsia="ru-RU"/>
        </w:rPr>
        <w:t>побутовими відходами.</w:t>
      </w:r>
    </w:p>
    <w:p w:rsidR="009C4D91" w:rsidRPr="005C5842" w:rsidRDefault="009C4D91" w:rsidP="009C4D91">
      <w:pPr>
        <w:spacing w:after="0" w:line="240" w:lineRule="auto"/>
        <w:ind w:firstLine="567"/>
        <w:jc w:val="both"/>
        <w:rPr>
          <w:rFonts w:ascii="Times New Roman" w:eastAsia="SimSun" w:hAnsi="Times New Roman"/>
          <w:sz w:val="16"/>
          <w:szCs w:val="16"/>
          <w:lang w:val="uk-UA" w:eastAsia="ru-RU"/>
        </w:rPr>
      </w:pPr>
      <w:r w:rsidRPr="005C5842">
        <w:rPr>
          <w:rFonts w:ascii="Times New Roman" w:eastAsia="SimSun" w:hAnsi="Times New Roman"/>
          <w:sz w:val="16"/>
          <w:szCs w:val="16"/>
          <w:lang w:val="uk-UA" w:eastAsia="ru-RU"/>
        </w:rPr>
        <w:t xml:space="preserve">                 великогабаритними, ремонтними)</w:t>
      </w:r>
      <w:bookmarkStart w:id="46" w:name="_Hlk127952312"/>
    </w:p>
    <w:p w:rsidR="009C4D91" w:rsidRPr="005C5842" w:rsidRDefault="009C4D91" w:rsidP="009C4D91">
      <w:pPr>
        <w:spacing w:after="0" w:line="240" w:lineRule="auto"/>
        <w:jc w:val="both"/>
        <w:rPr>
          <w:rFonts w:ascii="Times New Roman" w:eastAsia="SimSun" w:hAnsi="Times New Roman"/>
          <w:sz w:val="24"/>
          <w:szCs w:val="24"/>
          <w:lang w:val="uk-UA" w:eastAsia="ru-RU"/>
        </w:rPr>
      </w:pPr>
    </w:p>
    <w:p w:rsidR="009C4D91" w:rsidRPr="005C5842" w:rsidRDefault="009C4D91" w:rsidP="009C4D91">
      <w:pPr>
        <w:spacing w:after="0" w:line="240" w:lineRule="auto"/>
        <w:jc w:val="both"/>
        <w:rPr>
          <w:rFonts w:ascii="Times New Roman" w:eastAsia="SimSun" w:hAnsi="Times New Roman"/>
          <w:sz w:val="16"/>
          <w:szCs w:val="16"/>
          <w:lang w:val="uk-UA" w:eastAsia="ru-RU"/>
        </w:rPr>
      </w:pPr>
      <w:r w:rsidRPr="005C5842">
        <w:rPr>
          <w:rFonts w:ascii="Times New Roman" w:eastAsia="SimSun" w:hAnsi="Times New Roman"/>
          <w:sz w:val="24"/>
          <w:szCs w:val="24"/>
          <w:lang w:val="uk-UA" w:eastAsia="ru-RU"/>
        </w:rPr>
        <w:t>4. Послуга надається виконавцем за системами (необхідне зазначити у таблиці для кожного виду побутових відходів):</w:t>
      </w:r>
    </w:p>
    <w:tbl>
      <w:tblPr>
        <w:tblW w:w="10500" w:type="dxa"/>
        <w:jc w:val="center"/>
        <w:tblCellMar>
          <w:top w:w="15" w:type="dxa"/>
          <w:left w:w="15" w:type="dxa"/>
          <w:bottom w:w="15" w:type="dxa"/>
          <w:right w:w="15" w:type="dxa"/>
        </w:tblCellMar>
        <w:tblLook w:val="04A0" w:firstRow="1" w:lastRow="0" w:firstColumn="1" w:lastColumn="0" w:noHBand="0" w:noVBand="1"/>
      </w:tblPr>
      <w:tblGrid>
        <w:gridCol w:w="2835"/>
        <w:gridCol w:w="1785"/>
        <w:gridCol w:w="2100"/>
        <w:gridCol w:w="2520"/>
        <w:gridCol w:w="1260"/>
      </w:tblGrid>
      <w:tr w:rsidR="009C4D91" w:rsidRPr="005C5842" w:rsidTr="008E7FD8">
        <w:trPr>
          <w:jc w:val="center"/>
        </w:trPr>
        <w:tc>
          <w:tcPr>
            <w:tcW w:w="5000" w:type="pct"/>
            <w:gridSpan w:val="5"/>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jc w:val="center"/>
              <w:rPr>
                <w:rFonts w:ascii="Times New Roman" w:hAnsi="Times New Roman"/>
                <w:sz w:val="24"/>
                <w:szCs w:val="24"/>
                <w:lang w:eastAsia="ru-RU"/>
              </w:rPr>
            </w:pPr>
            <w:r w:rsidRPr="005C5842">
              <w:rPr>
                <w:rFonts w:ascii="Times New Roman" w:hAnsi="Times New Roman"/>
                <w:sz w:val="24"/>
                <w:szCs w:val="24"/>
                <w:lang w:eastAsia="ru-RU"/>
              </w:rPr>
              <w:t>Вид побутових відходів</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jc w:val="center"/>
              <w:rPr>
                <w:rFonts w:ascii="Times New Roman" w:hAnsi="Times New Roman"/>
                <w:sz w:val="24"/>
                <w:szCs w:val="24"/>
                <w:lang w:eastAsia="ru-RU"/>
              </w:rPr>
            </w:pPr>
            <w:r w:rsidRPr="005C5842">
              <w:rPr>
                <w:rFonts w:ascii="Times New Roman" w:hAnsi="Times New Roman"/>
                <w:sz w:val="24"/>
                <w:szCs w:val="24"/>
                <w:lang w:eastAsia="ru-RU"/>
              </w:rPr>
              <w:t>Контейнерна система</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jc w:val="center"/>
              <w:rPr>
                <w:rFonts w:ascii="Times New Roman" w:hAnsi="Times New Roman"/>
                <w:sz w:val="24"/>
                <w:szCs w:val="24"/>
                <w:lang w:eastAsia="ru-RU"/>
              </w:rPr>
            </w:pPr>
            <w:r w:rsidRPr="005C5842">
              <w:rPr>
                <w:rFonts w:ascii="Times New Roman" w:hAnsi="Times New Roman"/>
                <w:sz w:val="24"/>
                <w:szCs w:val="24"/>
                <w:lang w:eastAsia="ru-RU"/>
              </w:rPr>
              <w:t>Безконтейнерна система</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jc w:val="center"/>
              <w:rPr>
                <w:rFonts w:ascii="Times New Roman" w:hAnsi="Times New Roman"/>
                <w:sz w:val="24"/>
                <w:szCs w:val="24"/>
                <w:lang w:eastAsia="ru-RU"/>
              </w:rPr>
            </w:pPr>
            <w:r w:rsidRPr="005C5842">
              <w:rPr>
                <w:rFonts w:ascii="Times New Roman" w:hAnsi="Times New Roman"/>
                <w:sz w:val="24"/>
                <w:szCs w:val="24"/>
                <w:lang w:eastAsia="ru-RU"/>
              </w:rPr>
              <w:t>Пункт роздільного збирання (зокрема мобільний)</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jc w:val="center"/>
              <w:rPr>
                <w:rFonts w:ascii="Times New Roman" w:hAnsi="Times New Roman"/>
                <w:sz w:val="24"/>
                <w:szCs w:val="24"/>
                <w:lang w:eastAsia="ru-RU"/>
              </w:rPr>
            </w:pPr>
            <w:r w:rsidRPr="005C5842">
              <w:rPr>
                <w:rFonts w:ascii="Times New Roman" w:hAnsi="Times New Roman"/>
                <w:sz w:val="24"/>
                <w:szCs w:val="24"/>
                <w:lang w:eastAsia="ru-RU"/>
              </w:rPr>
              <w:t>За заявкою</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1. Змішані відходи</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2. Роздільно зібрані відходи, у тому числі (заповнюється за наявності):</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паперу, картону</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скла</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пластику</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деревини</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текстилю</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металу</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упаковки</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lastRenderedPageBreak/>
              <w:t>біовідходи</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зелених насаджень</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електричного та електронного обладнання</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батарей та акумуляторів</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небезпечні відходи у складі побутових</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3. Великогабаритні відходи</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4. Ремонтні відходи</w:t>
            </w:r>
          </w:p>
        </w:tc>
        <w:tc>
          <w:tcPr>
            <w:tcW w:w="8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bl>
    <w:p w:rsidR="009C4D91" w:rsidRPr="005C5842" w:rsidRDefault="009C4D91" w:rsidP="009C4D91">
      <w:pPr>
        <w:spacing w:after="0" w:line="240" w:lineRule="auto"/>
        <w:rPr>
          <w:rFonts w:ascii="Arial" w:hAnsi="Arial" w:cs="Arial"/>
          <w:vanish/>
          <w:sz w:val="24"/>
          <w:szCs w:val="24"/>
          <w:lang w:eastAsia="ru-RU"/>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3570"/>
        <w:gridCol w:w="2205"/>
        <w:gridCol w:w="2730"/>
        <w:gridCol w:w="1995"/>
      </w:tblGrid>
      <w:tr w:rsidR="009C4D91" w:rsidRPr="005C5842" w:rsidTr="008E7FD8">
        <w:trPr>
          <w:jc w:val="center"/>
        </w:trPr>
        <w:tc>
          <w:tcPr>
            <w:tcW w:w="5000" w:type="pct"/>
            <w:gridSpan w:val="4"/>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5. Під час збирання побутових відходів за контейнерною системою використовуються технічно справні контейнери:</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Вид побутових відходів</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Кількість контейнерів, одиниць</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Місткість контейнера, куб. метрів</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Власник контейнера</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1. Змішані відходи</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2. Роздільно зібрані відходи, у тому числі (заповнюється за наявності):</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паперу, картону</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скла</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пластику</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деревини</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текстилю</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металу</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упаковки</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біовідходи</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зелених насаджень</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електричного та електронного обладнання</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батарей та акумуляторів</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небезпечні відходи у складі побутових</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3. Великогабаритні відходи</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7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4. Ремонтні відходи</w:t>
            </w:r>
          </w:p>
        </w:tc>
        <w:tc>
          <w:tcPr>
            <w:tcW w:w="10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3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9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bl>
    <w:p w:rsidR="009C4D91" w:rsidRPr="005C5842" w:rsidRDefault="009C4D91" w:rsidP="009C4D91">
      <w:pPr>
        <w:spacing w:after="0" w:line="240" w:lineRule="auto"/>
        <w:rPr>
          <w:rFonts w:ascii="Arial" w:hAnsi="Arial" w:cs="Arial"/>
          <w:vanish/>
          <w:sz w:val="24"/>
          <w:szCs w:val="24"/>
          <w:lang w:eastAsia="ru-RU"/>
        </w:rPr>
      </w:pPr>
    </w:p>
    <w:tbl>
      <w:tblPr>
        <w:tblW w:w="10500" w:type="dxa"/>
        <w:jc w:val="center"/>
        <w:tblCellMar>
          <w:top w:w="15" w:type="dxa"/>
          <w:left w:w="15" w:type="dxa"/>
          <w:bottom w:w="15" w:type="dxa"/>
          <w:right w:w="15" w:type="dxa"/>
        </w:tblCellMar>
        <w:tblLook w:val="04A0" w:firstRow="1" w:lastRow="0" w:firstColumn="1" w:lastColumn="0" w:noHBand="0" w:noVBand="1"/>
      </w:tblPr>
      <w:tblGrid>
        <w:gridCol w:w="2625"/>
        <w:gridCol w:w="2940"/>
        <w:gridCol w:w="2415"/>
        <w:gridCol w:w="2520"/>
      </w:tblGrid>
      <w:tr w:rsidR="009C4D91" w:rsidRPr="005C5842" w:rsidTr="008E7FD8">
        <w:trPr>
          <w:jc w:val="center"/>
        </w:trPr>
        <w:tc>
          <w:tcPr>
            <w:tcW w:w="5000" w:type="pct"/>
            <w:gridSpan w:val="4"/>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lastRenderedPageBreak/>
              <w:t>6. Графік та контакти для замовлення перевезення побутових відходів: за контейнерною або безконтейнерною системою, з пунктів роздільного збирання (зокрема мобільного), за заявкою:</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Вид побутових відходів</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Графік та час перевезення зібраних побутових відходів</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Адреса пункту роздільного збирання (зокрема мобільного)</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Контактна інформація для замовлення перевезення побутових відходів за заявкою</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1. Змішані відходи</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2. Роздільно зібрані відходи, у тому числі (заповнюється за наявності):</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паперу, картону</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скла</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пластику</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деревини</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текстилю</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металу</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упаковки</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r>
            <w:r w:rsidRPr="005C5842">
              <w:rPr>
                <w:rFonts w:ascii="Times New Roman" w:hAnsi="Times New Roman"/>
                <w:sz w:val="24"/>
                <w:szCs w:val="24"/>
                <w:lang w:eastAsia="ru-RU"/>
              </w:rPr>
              <w:lastRenderedPageBreak/>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lastRenderedPageBreak/>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біовідходи</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зелених насаджень</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електричного та електронного обладнання</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батарей та акумуляторів</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небезпечні відходи у складі побутових</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3. Великогабаритні відходи</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1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4. Ремонтні відходи</w:t>
            </w:r>
          </w:p>
        </w:tc>
        <w:tc>
          <w:tcPr>
            <w:tcW w:w="14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з _____________________</w:t>
            </w:r>
            <w:r w:rsidRPr="005C5842">
              <w:rPr>
                <w:rFonts w:ascii="Times New Roman" w:hAnsi="Times New Roman"/>
                <w:sz w:val="24"/>
                <w:szCs w:val="24"/>
                <w:lang w:eastAsia="ru-RU"/>
              </w:rPr>
              <w:br/>
              <w:t>до ____________________</w:t>
            </w:r>
            <w:r w:rsidRPr="005C5842">
              <w:rPr>
                <w:rFonts w:ascii="Times New Roman" w:hAnsi="Times New Roman"/>
                <w:sz w:val="24"/>
                <w:szCs w:val="24"/>
                <w:lang w:eastAsia="ru-RU"/>
              </w:rPr>
              <w:br/>
              <w:t>_______________________</w:t>
            </w:r>
            <w:r w:rsidRPr="005C5842">
              <w:rPr>
                <w:rFonts w:ascii="Times New Roman" w:hAnsi="Times New Roman"/>
                <w:sz w:val="24"/>
                <w:szCs w:val="24"/>
                <w:lang w:eastAsia="ru-RU"/>
              </w:rPr>
              <w:br/>
            </w:r>
            <w:r w:rsidRPr="005C5842">
              <w:rPr>
                <w:rFonts w:ascii="Times New Roman" w:hAnsi="Times New Roman"/>
                <w:i/>
                <w:iCs/>
                <w:sz w:val="24"/>
                <w:szCs w:val="24"/>
                <w:lang w:eastAsia="ru-RU"/>
              </w:rPr>
              <w:t>(дні тижня, дні місяця, щодня тощо)</w:t>
            </w:r>
          </w:p>
        </w:tc>
        <w:tc>
          <w:tcPr>
            <w:tcW w:w="11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bl>
    <w:bookmarkEnd w:id="46"/>
    <w:p w:rsidR="009C4D91" w:rsidRPr="005C5842" w:rsidRDefault="009C4D91" w:rsidP="009C4D91">
      <w:pPr>
        <w:spacing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Вимоги до якості послуги</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7. Критеріями якості надання послуги є дотримання графіка збирання та перевезення побутових відходів, дотримання правил надання послуги з управління побутовими відходами та інших вимог законодавства.</w:t>
      </w:r>
    </w:p>
    <w:p w:rsidR="009C4D91" w:rsidRPr="005C5842" w:rsidRDefault="009C4D91" w:rsidP="009C4D91">
      <w:pPr>
        <w:spacing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Права та обов’язки замовника і виконавця</w:t>
      </w:r>
    </w:p>
    <w:p w:rsidR="009C4D91" w:rsidRPr="005C5842" w:rsidRDefault="009C4D91" w:rsidP="009C4D91">
      <w:pPr>
        <w:spacing w:after="0" w:line="240" w:lineRule="auto"/>
        <w:jc w:val="both"/>
        <w:rPr>
          <w:rFonts w:ascii="Times New Roman" w:eastAsia="SimSun" w:hAnsi="Times New Roman"/>
          <w:sz w:val="24"/>
          <w:szCs w:val="24"/>
          <w:lang w:val="uk-UA" w:eastAsia="ru-RU"/>
        </w:rPr>
      </w:pPr>
      <w:bookmarkStart w:id="47" w:name="o330"/>
      <w:bookmarkEnd w:id="47"/>
      <w:r w:rsidRPr="005C5842">
        <w:rPr>
          <w:rFonts w:ascii="Times New Roman" w:eastAsia="SimSun" w:hAnsi="Times New Roman"/>
          <w:sz w:val="24"/>
          <w:szCs w:val="24"/>
          <w:lang w:val="uk-UA" w:eastAsia="ru-RU"/>
        </w:rPr>
        <w:t>8. Замовник має право:</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48" w:name="o331"/>
      <w:bookmarkEnd w:id="48"/>
      <w:r w:rsidRPr="005C5842">
        <w:rPr>
          <w:rFonts w:ascii="Times New Roman" w:eastAsia="SimSun" w:hAnsi="Times New Roman"/>
          <w:sz w:val="24"/>
          <w:szCs w:val="24"/>
          <w:lang w:val="uk-UA" w:eastAsia="ru-RU"/>
        </w:rPr>
        <w:t xml:space="preserve">1) вимагати від виконавця забезпечення безперервного надання послуги відповідної якості та згідно з графіком збирання та перевезення побутових відходів, а також вимог законодавства про відходи, санітарних норм і правил, правил надання послуги з управління побутовими відходами, умов цього договору, місцевих нормативно-правових актів замовника; </w:t>
      </w:r>
    </w:p>
    <w:p w:rsidR="009C4D91" w:rsidRPr="005C5842" w:rsidRDefault="009C4D91" w:rsidP="009C4D91">
      <w:pPr>
        <w:spacing w:after="0" w:line="240" w:lineRule="auto"/>
        <w:ind w:firstLine="567"/>
        <w:jc w:val="both"/>
        <w:rPr>
          <w:rFonts w:ascii="Times New Roman" w:eastAsia="SimSun" w:hAnsi="Times New Roman"/>
          <w:sz w:val="24"/>
          <w:szCs w:val="24"/>
          <w:lang w:eastAsia="ru-RU"/>
        </w:rPr>
      </w:pPr>
      <w:bookmarkStart w:id="49" w:name="o332"/>
      <w:bookmarkEnd w:id="49"/>
      <w:r w:rsidRPr="005C5842">
        <w:rPr>
          <w:rFonts w:ascii="Times New Roman" w:eastAsia="SimSun" w:hAnsi="Times New Roman"/>
          <w:sz w:val="24"/>
          <w:szCs w:val="24"/>
          <w:lang w:val="uk-UA" w:eastAsia="ru-RU"/>
        </w:rPr>
        <w:lastRenderedPageBreak/>
        <w:t>2) одержувати достовірну та своєчасну інформацію про послуги, які надаються виконавцем на території, визначеній цим договором;</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50" w:name="o333"/>
      <w:bookmarkEnd w:id="50"/>
      <w:r w:rsidRPr="005C5842">
        <w:rPr>
          <w:rFonts w:ascii="Times New Roman" w:eastAsia="SimSun" w:hAnsi="Times New Roman"/>
          <w:sz w:val="24"/>
          <w:szCs w:val="24"/>
          <w:lang w:val="uk-UA" w:eastAsia="ru-RU"/>
        </w:rPr>
        <w:t xml:space="preserve">3) вимагати від виконавця подання інформації про облік відходів, облік операцій з управління відходами та подання звітності відповідно до Закону України </w:t>
      </w:r>
      <w:r w:rsidRPr="005C5842">
        <w:rPr>
          <w:rFonts w:ascii="Times New Roman" w:eastAsia="SimSun" w:hAnsi="Times New Roman"/>
          <w:sz w:val="24"/>
          <w:szCs w:val="24"/>
          <w:lang w:eastAsia="ru-RU"/>
        </w:rPr>
        <w:t>“</w:t>
      </w:r>
      <w:r w:rsidRPr="005C5842">
        <w:rPr>
          <w:rFonts w:ascii="Times New Roman" w:eastAsia="SimSun" w:hAnsi="Times New Roman"/>
          <w:sz w:val="24"/>
          <w:szCs w:val="24"/>
          <w:lang w:val="uk-UA" w:eastAsia="ru-RU"/>
        </w:rPr>
        <w:t>Про управління відходами</w:t>
      </w:r>
      <w:r w:rsidRPr="005C5842">
        <w:rPr>
          <w:rFonts w:ascii="Times New Roman" w:eastAsia="SimSun" w:hAnsi="Times New Roman"/>
          <w:sz w:val="24"/>
          <w:szCs w:val="24"/>
          <w:lang w:eastAsia="ru-RU"/>
        </w:rPr>
        <w:t>”</w:t>
      </w:r>
      <w:r w:rsidRPr="005C5842">
        <w:rPr>
          <w:rFonts w:ascii="Times New Roman" w:eastAsia="SimSun" w:hAnsi="Times New Roman"/>
          <w:sz w:val="24"/>
          <w:szCs w:val="24"/>
          <w:lang w:val="uk-UA" w:eastAsia="ru-RU"/>
        </w:rPr>
        <w:t>;</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4) змінювати обсяг надання послуги за цим договором під час зміни у системі управління побутовими відходами;</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51" w:name="o335"/>
      <w:bookmarkEnd w:id="51"/>
      <w:r w:rsidRPr="005C5842">
        <w:rPr>
          <w:rFonts w:ascii="Times New Roman" w:eastAsia="SimSun" w:hAnsi="Times New Roman"/>
          <w:sz w:val="24"/>
          <w:szCs w:val="24"/>
          <w:lang w:val="uk-UA" w:eastAsia="ru-RU"/>
        </w:rPr>
        <w:t>5) отримувати від виконавця інформацію про споживачів послуги, що мають пільги, передбачені законодавчими актами для окремих категорій населення, облік стану оплати та заборгованості, претензійно-позовну роботу з боржниками та інформаційні заходи щодо дотримання споживачами вимог нормативних документів у сфері управління побутовими відходами.</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9. Замовник зобов’язується:</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52" w:name="o336"/>
      <w:bookmarkEnd w:id="52"/>
      <w:r w:rsidRPr="005C5842">
        <w:rPr>
          <w:rFonts w:ascii="Times New Roman" w:eastAsia="SimSun" w:hAnsi="Times New Roman"/>
          <w:sz w:val="24"/>
          <w:szCs w:val="24"/>
          <w:lang w:val="uk-UA" w:eastAsia="ru-RU"/>
        </w:rPr>
        <w:t xml:space="preserve">1) погоджувати графіки збирання та перевезення побутових відходів, розроблений виконавцем відповідно до встановлених вимог;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53" w:name="o337"/>
      <w:bookmarkEnd w:id="53"/>
      <w:r w:rsidRPr="005C5842">
        <w:rPr>
          <w:rFonts w:ascii="Times New Roman" w:eastAsia="SimSun" w:hAnsi="Times New Roman"/>
          <w:sz w:val="24"/>
          <w:szCs w:val="24"/>
          <w:lang w:val="uk-UA" w:eastAsia="ru-RU"/>
        </w:rPr>
        <w:t xml:space="preserve">2) приймати в установленому порядку рішення щодо </w:t>
      </w:r>
      <w:bookmarkStart w:id="54" w:name="o343"/>
      <w:bookmarkEnd w:id="54"/>
      <w:r w:rsidRPr="005C5842">
        <w:rPr>
          <w:rFonts w:ascii="Times New Roman" w:eastAsia="SimSun" w:hAnsi="Times New Roman"/>
          <w:sz w:val="24"/>
          <w:szCs w:val="24"/>
          <w:lang w:val="uk-UA" w:eastAsia="ru-RU"/>
        </w:rPr>
        <w:t xml:space="preserve">встановлення чи зміну середньозваженого тарифу на послугу з управління побутовими відходами та тарифів на збирання та перевезення побутових відходів у розмірі не нижче економічно обґрунтованих витрат відповідно до розрахунків, поданих виконавцем;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 xml:space="preserve">3) затверджувати норми надання послуги з управління побутовими відходами, визначені в установленому порядку;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 xml:space="preserve">4) забезпечувати виконавця інформацією стосовно дії місцевих нормативно-правових актів про відходи, повідомляти про зміни до них;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 xml:space="preserve">5) розглядати звернення виконавця з приводу надання послуги та виконання умов цього договору;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6) здійснювати відповідно до законодавства самоврядний контроль щодо порушення державних стандартів, норм і правил у сфері благоустрою населених пунктів, правил благоустрою територій населених пунктів.</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10. Виконавець має право:</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55" w:name="o344"/>
      <w:bookmarkEnd w:id="55"/>
      <w:r w:rsidRPr="005C5842">
        <w:rPr>
          <w:rFonts w:ascii="Times New Roman" w:eastAsia="SimSun" w:hAnsi="Times New Roman"/>
          <w:sz w:val="24"/>
          <w:szCs w:val="24"/>
          <w:lang w:val="uk-UA" w:eastAsia="ru-RU"/>
        </w:rPr>
        <w:t xml:space="preserve">1) подавати замовнику розрахунки економічно обґрунтованих витрат на збирання та перевезення побутових відходів для подальшого встановлення чи зміни середньозваженого тарифу на послугу з управління побутовими відходами та тарифів на збирання та перевезення побутових відходів, зокрема у разі зміни обсягу надання послуги за цим договором під час зміни у системі управління побутовими відходами;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56" w:name="o345"/>
      <w:bookmarkEnd w:id="56"/>
      <w:r w:rsidRPr="005C5842">
        <w:rPr>
          <w:rFonts w:ascii="Times New Roman" w:eastAsia="SimSun" w:hAnsi="Times New Roman"/>
          <w:sz w:val="24"/>
          <w:szCs w:val="24"/>
          <w:lang w:val="uk-UA" w:eastAsia="ru-RU"/>
        </w:rPr>
        <w:t xml:space="preserve">2) розробити норми надання послуги та подати їх на затвердження замовнику;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57" w:name="o346"/>
      <w:bookmarkEnd w:id="57"/>
      <w:r w:rsidRPr="005C5842">
        <w:rPr>
          <w:rFonts w:ascii="Times New Roman" w:eastAsia="SimSun" w:hAnsi="Times New Roman"/>
          <w:sz w:val="24"/>
          <w:szCs w:val="24"/>
          <w:lang w:val="uk-UA" w:eastAsia="ru-RU"/>
        </w:rPr>
        <w:t xml:space="preserve">3) повідомляти замовнику про неналежний стан проїзної частини автомобільних доріг чи вулиць, рух якими пов’язаний з виконанням договору;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58" w:name="o347"/>
      <w:bookmarkEnd w:id="58"/>
      <w:r w:rsidRPr="005C5842">
        <w:rPr>
          <w:rFonts w:ascii="Times New Roman" w:eastAsia="SimSun" w:hAnsi="Times New Roman"/>
          <w:sz w:val="24"/>
          <w:szCs w:val="24"/>
          <w:lang w:val="uk-UA" w:eastAsia="ru-RU"/>
        </w:rPr>
        <w:t>4) подавати замовнику пропозиції щодо зміни схем руху та режиму роботи транспортних засобів спеціального призначення на наявних маршрутах;</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59" w:name="o348"/>
      <w:bookmarkEnd w:id="59"/>
      <w:r w:rsidRPr="005C5842">
        <w:rPr>
          <w:rFonts w:ascii="Times New Roman" w:eastAsia="SimSun" w:hAnsi="Times New Roman"/>
          <w:sz w:val="24"/>
          <w:szCs w:val="24"/>
          <w:lang w:val="uk-UA" w:eastAsia="ru-RU"/>
        </w:rPr>
        <w:t>5) вносити пропозиції замовнику щодо функціонування системи управління побутовими відходами;</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6) звертатись до замовника щодо здійснення ним самоврядного контролю в частині порушення державних стандартів, норм і правил у сфері благоустрою населених пунктів, правил благоустрою територій населених пунктів.</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11. Виконавець зобов’язується:</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60" w:name="o349"/>
      <w:bookmarkEnd w:id="60"/>
      <w:r w:rsidRPr="005C5842">
        <w:rPr>
          <w:rFonts w:ascii="Times New Roman" w:eastAsia="SimSun" w:hAnsi="Times New Roman"/>
          <w:sz w:val="24"/>
          <w:szCs w:val="24"/>
          <w:lang w:val="uk-UA" w:eastAsia="ru-RU"/>
        </w:rPr>
        <w:t>1) надавати послуги відповідно до вимог законодавства про відходи, санітарних норм і правил, правил надання послуги з управління побутовими відходами, умов цього договору, місцевих нормативно-правових актів замовника та погодженого замовником графіка надання послуги;</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61" w:name="o350"/>
      <w:bookmarkEnd w:id="61"/>
      <w:r w:rsidRPr="005C5842">
        <w:rPr>
          <w:rFonts w:ascii="Times New Roman" w:eastAsia="SimSun" w:hAnsi="Times New Roman"/>
          <w:sz w:val="24"/>
          <w:szCs w:val="24"/>
          <w:lang w:val="uk-UA" w:eastAsia="ru-RU"/>
        </w:rPr>
        <w:t xml:space="preserve">2) </w:t>
      </w:r>
      <w:bookmarkStart w:id="62" w:name="o351"/>
      <w:bookmarkEnd w:id="62"/>
      <w:r w:rsidRPr="005C5842">
        <w:rPr>
          <w:rFonts w:ascii="Times New Roman" w:eastAsia="SimSun" w:hAnsi="Times New Roman"/>
          <w:sz w:val="24"/>
          <w:szCs w:val="24"/>
          <w:lang w:val="uk-UA" w:eastAsia="ru-RU"/>
        </w:rPr>
        <w:t>укладати договори із суб’єктами господарювання на виконання окремих операцій з відновлення та видалення побутових відходів відповідно до правил благоустрою території населеного пункту з урахуванням регіонального та місцевого планів управління відходами;</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3) укладати договори із споживачами про надання послуги з управління побутовими відходами;</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lastRenderedPageBreak/>
        <w:t xml:space="preserve">4) розробити графік збирання та перевезення побутових відходів та погодити його із замовником;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63" w:name="o356"/>
      <w:bookmarkStart w:id="64" w:name="o357"/>
      <w:bookmarkStart w:id="65" w:name="o359"/>
      <w:bookmarkStart w:id="66" w:name="o352"/>
      <w:bookmarkStart w:id="67" w:name="o353"/>
      <w:bookmarkEnd w:id="63"/>
      <w:bookmarkEnd w:id="64"/>
      <w:bookmarkEnd w:id="65"/>
      <w:bookmarkEnd w:id="66"/>
      <w:bookmarkEnd w:id="67"/>
      <w:r w:rsidRPr="005C5842">
        <w:rPr>
          <w:rFonts w:ascii="Times New Roman" w:eastAsia="SimSun" w:hAnsi="Times New Roman"/>
          <w:sz w:val="24"/>
          <w:szCs w:val="24"/>
          <w:lang w:val="uk-UA" w:eastAsia="ru-RU"/>
        </w:rPr>
        <w:t xml:space="preserve">5) утримувати та випускати на маршрут спеціально обладнані транспортні засоби у належному технічному і санітарному стані;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68" w:name="o360"/>
      <w:bookmarkEnd w:id="68"/>
      <w:r w:rsidRPr="005C5842">
        <w:rPr>
          <w:rFonts w:ascii="Times New Roman" w:eastAsia="SimSun" w:hAnsi="Times New Roman"/>
          <w:sz w:val="24"/>
          <w:szCs w:val="24"/>
          <w:lang w:val="uk-UA" w:eastAsia="ru-RU"/>
        </w:rPr>
        <w:t xml:space="preserve">6) забезпечувати допуск до надання послуги працівників, що пройшли медичний огляд в установленому порядку, та дотримання ними вимог законодавства про дорожній рух; </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69" w:name="o361"/>
      <w:bookmarkEnd w:id="69"/>
      <w:r w:rsidRPr="005C5842">
        <w:rPr>
          <w:rFonts w:ascii="Times New Roman" w:eastAsia="SimSun" w:hAnsi="Times New Roman"/>
          <w:sz w:val="24"/>
          <w:szCs w:val="24"/>
          <w:lang w:val="uk-UA" w:eastAsia="ru-RU"/>
        </w:rPr>
        <w:t xml:space="preserve">7) здійснювати надання послуги за зверненням замовника у разі проведення публічних заходів; </w:t>
      </w:r>
    </w:p>
    <w:p w:rsidR="009C4D91" w:rsidRPr="005C5842" w:rsidRDefault="009C4D91" w:rsidP="009C4D91">
      <w:pPr>
        <w:spacing w:after="0" w:line="240" w:lineRule="auto"/>
        <w:ind w:firstLine="567"/>
        <w:rPr>
          <w:rFonts w:ascii="Times New Roman" w:eastAsia="SimSun" w:hAnsi="Times New Roman"/>
          <w:sz w:val="24"/>
          <w:szCs w:val="24"/>
          <w:lang w:val="uk-UA" w:eastAsia="ru-RU"/>
        </w:rPr>
      </w:pPr>
      <w:bookmarkStart w:id="70" w:name="o363"/>
      <w:bookmarkStart w:id="71" w:name="o362"/>
      <w:bookmarkEnd w:id="70"/>
      <w:bookmarkEnd w:id="71"/>
      <w:r w:rsidRPr="005C5842">
        <w:rPr>
          <w:rFonts w:ascii="Times New Roman" w:eastAsia="SimSun" w:hAnsi="Times New Roman"/>
          <w:sz w:val="24"/>
          <w:szCs w:val="24"/>
          <w:lang w:val="uk-UA" w:eastAsia="ru-RU"/>
        </w:rPr>
        <w:t xml:space="preserve">8) подавати замовнику інформацію про облік відходів, облік операцій з управління відходами та подання звітності відповідно до Закону України </w:t>
      </w:r>
      <w:r w:rsidRPr="005C5842">
        <w:rPr>
          <w:rFonts w:ascii="Times New Roman" w:eastAsia="SimSun" w:hAnsi="Times New Roman"/>
          <w:sz w:val="24"/>
          <w:szCs w:val="24"/>
          <w:lang w:eastAsia="ru-RU"/>
        </w:rPr>
        <w:t>«</w:t>
      </w:r>
      <w:r w:rsidRPr="005C5842">
        <w:rPr>
          <w:rFonts w:ascii="Times New Roman" w:eastAsia="SimSun" w:hAnsi="Times New Roman"/>
          <w:sz w:val="24"/>
          <w:szCs w:val="24"/>
          <w:lang w:val="uk-UA" w:eastAsia="ru-RU"/>
        </w:rPr>
        <w:t>Про управління відходами</w:t>
      </w:r>
      <w:bookmarkStart w:id="72" w:name="o364"/>
      <w:bookmarkEnd w:id="72"/>
      <w:r w:rsidRPr="005C5842">
        <w:rPr>
          <w:rFonts w:ascii="Times New Roman" w:eastAsia="SimSun" w:hAnsi="Times New Roman"/>
          <w:sz w:val="24"/>
          <w:szCs w:val="24"/>
          <w:lang w:eastAsia="ru-RU"/>
        </w:rPr>
        <w:t>»</w:t>
      </w:r>
      <w:r w:rsidRPr="005C5842">
        <w:rPr>
          <w:rFonts w:ascii="Times New Roman" w:eastAsia="SimSun" w:hAnsi="Times New Roman"/>
          <w:sz w:val="24"/>
          <w:szCs w:val="24"/>
          <w:lang w:val="uk-UA" w:eastAsia="ru-RU"/>
        </w:rPr>
        <w:t xml:space="preserve">. </w:t>
      </w:r>
      <w:bookmarkStart w:id="73" w:name="o365"/>
      <w:bookmarkEnd w:id="73"/>
    </w:p>
    <w:p w:rsidR="009C4D91" w:rsidRPr="005C5842" w:rsidRDefault="009C4D91" w:rsidP="009C4D91">
      <w:pPr>
        <w:spacing w:before="330" w:after="165" w:line="240" w:lineRule="auto"/>
        <w:jc w:val="center"/>
        <w:outlineLvl w:val="2"/>
        <w:rPr>
          <w:rFonts w:ascii="Times New Roman" w:hAnsi="Times New Roman"/>
          <w:sz w:val="24"/>
          <w:szCs w:val="24"/>
          <w:lang w:eastAsia="ru-RU"/>
        </w:rPr>
      </w:pPr>
      <w:r w:rsidRPr="005C5842">
        <w:rPr>
          <w:rFonts w:ascii="Times New Roman" w:hAnsi="Times New Roman"/>
          <w:sz w:val="24"/>
          <w:szCs w:val="24"/>
          <w:lang w:eastAsia="ru-RU"/>
        </w:rPr>
        <w:t>Ціна та порядок оплати послуги</w:t>
      </w:r>
    </w:p>
    <w:tbl>
      <w:tblPr>
        <w:tblW w:w="10500" w:type="dxa"/>
        <w:jc w:val="center"/>
        <w:tblCellMar>
          <w:top w:w="15" w:type="dxa"/>
          <w:left w:w="15" w:type="dxa"/>
          <w:bottom w:w="15" w:type="dxa"/>
          <w:right w:w="15" w:type="dxa"/>
        </w:tblCellMar>
        <w:tblLook w:val="04A0" w:firstRow="1" w:lastRow="0" w:firstColumn="1" w:lastColumn="0" w:noHBand="0" w:noVBand="1"/>
      </w:tblPr>
      <w:tblGrid>
        <w:gridCol w:w="5565"/>
        <w:gridCol w:w="4935"/>
      </w:tblGrid>
      <w:tr w:rsidR="009C4D91" w:rsidRPr="005C5842" w:rsidTr="008E7FD8">
        <w:trPr>
          <w:jc w:val="center"/>
        </w:trPr>
        <w:tc>
          <w:tcPr>
            <w:tcW w:w="5000" w:type="pct"/>
            <w:gridSpan w:val="2"/>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12. Згідно з рішенням __________________________________________________________________</w:t>
            </w:r>
            <w:r w:rsidRPr="005C5842">
              <w:rPr>
                <w:rFonts w:ascii="Times New Roman" w:hAnsi="Times New Roman"/>
                <w:sz w:val="24"/>
                <w:szCs w:val="24"/>
                <w:lang w:eastAsia="ru-RU"/>
              </w:rPr>
              <w:br/>
              <w:t>                                                                                            (назва органу місцевого самоврядування)</w:t>
            </w:r>
            <w:r w:rsidRPr="005C5842">
              <w:rPr>
                <w:rFonts w:ascii="Times New Roman" w:hAnsi="Times New Roman"/>
                <w:sz w:val="24"/>
                <w:szCs w:val="24"/>
                <w:lang w:eastAsia="ru-RU"/>
              </w:rPr>
              <w:br/>
              <w:t>від ___ ____________ 20__ р. N ___ тариф на послугу становить:</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Вид побутових відходів</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Тариф на послугу за видами побутових відходів, гривень за 1 куб. метр чи гривень за 1 тонну</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1. Змішані відходи</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2. Роздільно зібрані відходи, у тому числі (заповнюється за наявності):</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х</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паперу, картону</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скла</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пластику</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деревини</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текстилю</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металу</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упаковки</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біовідходи</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зелених насаджень</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електричного та електронного обладнання</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відходи батарей та акумуляторів</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небезпечні відходи у складі побутових</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3. Великогабаритні відходи</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r w:rsidR="009C4D91" w:rsidRPr="005C5842" w:rsidTr="008E7FD8">
        <w:tblPrEx>
          <w:tblBorders>
            <w:top w:val="outset" w:sz="6" w:space="0" w:color="auto"/>
            <w:left w:val="outset" w:sz="6" w:space="0" w:color="auto"/>
            <w:bottom w:val="outset" w:sz="6" w:space="0" w:color="auto"/>
            <w:right w:val="outset" w:sz="6" w:space="0" w:color="auto"/>
          </w:tblBorders>
        </w:tblPrEx>
        <w:trPr>
          <w:jc w:val="center"/>
        </w:trPr>
        <w:tc>
          <w:tcPr>
            <w:tcW w:w="26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4. Ремонтні відходи</w:t>
            </w:r>
          </w:p>
        </w:tc>
        <w:tc>
          <w:tcPr>
            <w:tcW w:w="23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C4D91" w:rsidRPr="005C5842" w:rsidRDefault="009C4D91" w:rsidP="009C4D91">
            <w:pPr>
              <w:spacing w:after="165" w:line="240" w:lineRule="auto"/>
              <w:rPr>
                <w:rFonts w:ascii="Times New Roman" w:hAnsi="Times New Roman"/>
                <w:sz w:val="24"/>
                <w:szCs w:val="24"/>
                <w:lang w:eastAsia="ru-RU"/>
              </w:rPr>
            </w:pPr>
            <w:r w:rsidRPr="005C5842">
              <w:rPr>
                <w:rFonts w:ascii="Times New Roman" w:hAnsi="Times New Roman"/>
                <w:sz w:val="24"/>
                <w:szCs w:val="24"/>
                <w:lang w:eastAsia="ru-RU"/>
              </w:rPr>
              <w:t> </w:t>
            </w:r>
          </w:p>
        </w:tc>
      </w:tr>
    </w:tbl>
    <w:p w:rsidR="009C4D91" w:rsidRPr="005C5842" w:rsidRDefault="009C4D91" w:rsidP="009C4D91">
      <w:pPr>
        <w:spacing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Відповідальність сторін за порушення договору</w:t>
      </w:r>
    </w:p>
    <w:p w:rsidR="009C4D91" w:rsidRPr="005C5842" w:rsidRDefault="009C4D91" w:rsidP="009C4D91">
      <w:pPr>
        <w:spacing w:after="0" w:line="240" w:lineRule="auto"/>
        <w:jc w:val="both"/>
        <w:rPr>
          <w:rFonts w:ascii="Times New Roman" w:eastAsia="SimSun" w:hAnsi="Times New Roman"/>
          <w:sz w:val="24"/>
          <w:szCs w:val="24"/>
          <w:lang w:val="uk-UA" w:eastAsia="ru-RU"/>
        </w:rPr>
      </w:pPr>
      <w:bookmarkStart w:id="74" w:name="o366"/>
      <w:bookmarkEnd w:id="74"/>
      <w:r w:rsidRPr="005C5842">
        <w:rPr>
          <w:rFonts w:ascii="Times New Roman" w:eastAsia="SimSun" w:hAnsi="Times New Roman"/>
          <w:sz w:val="24"/>
          <w:szCs w:val="24"/>
          <w:lang w:val="uk-UA" w:eastAsia="ru-RU"/>
        </w:rPr>
        <w:t>13. За невиконання або неналежне виконання умов цього договору сторони несуть відповідальність згідно із законодавством.</w:t>
      </w:r>
    </w:p>
    <w:p w:rsidR="009C4D91" w:rsidRPr="005C5842" w:rsidRDefault="009C4D91" w:rsidP="009C4D91">
      <w:pPr>
        <w:spacing w:after="0" w:line="240" w:lineRule="auto"/>
        <w:jc w:val="center"/>
        <w:rPr>
          <w:rFonts w:ascii="Times New Roman" w:eastAsia="SimSun" w:hAnsi="Times New Roman"/>
          <w:sz w:val="24"/>
          <w:szCs w:val="24"/>
          <w:lang w:val="uk-UA" w:eastAsia="ru-RU"/>
        </w:rPr>
      </w:pPr>
      <w:bookmarkStart w:id="75" w:name="o367"/>
      <w:bookmarkStart w:id="76" w:name="o369"/>
      <w:bookmarkEnd w:id="75"/>
      <w:bookmarkEnd w:id="76"/>
      <w:r w:rsidRPr="005C5842">
        <w:rPr>
          <w:rFonts w:ascii="Times New Roman" w:eastAsia="SimSun" w:hAnsi="Times New Roman"/>
          <w:sz w:val="24"/>
          <w:szCs w:val="24"/>
          <w:lang w:val="uk-UA" w:eastAsia="ru-RU"/>
        </w:rPr>
        <w:t>Порядок і умови внесення змін до договору</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14. Внесення змін до цього договору здійснюється шляхом укладення сторонами додаткової угоди, якщо інше не передбачено договором.</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lastRenderedPageBreak/>
        <w:t>15. У разі зміни тарифів протягом строку дії договору нові тарифи застосовуються з моменту їх введення в дію без внесення додаткових змін до договору.</w:t>
      </w:r>
    </w:p>
    <w:p w:rsidR="009C4D91" w:rsidRPr="005C5842" w:rsidRDefault="009C4D91" w:rsidP="009C4D91">
      <w:pPr>
        <w:spacing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Форс-мажорні обставини</w:t>
      </w:r>
    </w:p>
    <w:p w:rsidR="009C4D91" w:rsidRPr="005C5842" w:rsidRDefault="009C4D91" w:rsidP="009C4D91">
      <w:pPr>
        <w:spacing w:after="0" w:line="240" w:lineRule="auto"/>
        <w:jc w:val="both"/>
        <w:rPr>
          <w:rFonts w:ascii="Times New Roman" w:eastAsia="SimSun" w:hAnsi="Times New Roman"/>
          <w:sz w:val="24"/>
          <w:szCs w:val="24"/>
          <w:lang w:val="uk-UA" w:eastAsia="ru-RU"/>
        </w:rPr>
      </w:pPr>
      <w:bookmarkStart w:id="77" w:name="o370"/>
      <w:bookmarkEnd w:id="77"/>
      <w:r w:rsidRPr="005C5842">
        <w:rPr>
          <w:rFonts w:ascii="Times New Roman" w:eastAsia="SimSun" w:hAnsi="Times New Roman"/>
          <w:sz w:val="24"/>
          <w:szCs w:val="24"/>
          <w:lang w:val="uk-UA" w:eastAsia="uk-UA"/>
        </w:rPr>
        <w:t xml:space="preserve">16. </w:t>
      </w:r>
      <w:r w:rsidRPr="005C5842">
        <w:rPr>
          <w:rFonts w:ascii="Times New Roman" w:eastAsia="SimSun" w:hAnsi="Times New Roman"/>
          <w:sz w:val="24"/>
          <w:szCs w:val="24"/>
          <w:lang w:val="uk-UA" w:eastAsia="ru-RU"/>
        </w:rPr>
        <w:t>Сторони звільняються від відповідальності за невиконання або часткове невиконання зобов’язань за цим договором, якщо таке невиконання є наслідком форс-мажорних обставин.</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17. Форс-мажорними обставинами є надзвичайні та невідворотні обставини, які виникли в результаті не передбачених сторонами подій, що об’єктивно унеможливлюють виконання зобов’язань, передбачених умовами договору, обов’язків згідно із законодавчими та іншими нормативними актами, зокрема пожежі, землетруси, повені, зсуви, вибухи, війна або військові дії, страйк, блокада. Доказом настання форс-мажорних обставин є документ Торгово-промислової палати або іншого компетентного органу.</w:t>
      </w:r>
    </w:p>
    <w:p w:rsidR="009C4D91" w:rsidRPr="005C5842" w:rsidRDefault="009C4D91" w:rsidP="009C4D91">
      <w:pPr>
        <w:spacing w:after="0" w:line="240" w:lineRule="auto"/>
        <w:jc w:val="center"/>
        <w:rPr>
          <w:rFonts w:ascii="Times New Roman" w:eastAsia="SimSun" w:hAnsi="Times New Roman"/>
          <w:sz w:val="24"/>
          <w:szCs w:val="24"/>
          <w:lang w:val="uk-UA" w:eastAsia="ru-RU"/>
        </w:rPr>
      </w:pPr>
      <w:bookmarkStart w:id="78" w:name="o372"/>
      <w:bookmarkStart w:id="79" w:name="o371"/>
      <w:bookmarkEnd w:id="78"/>
      <w:bookmarkEnd w:id="79"/>
      <w:r w:rsidRPr="005C5842">
        <w:rPr>
          <w:rFonts w:ascii="Times New Roman" w:eastAsia="SimSun" w:hAnsi="Times New Roman"/>
          <w:sz w:val="24"/>
          <w:szCs w:val="24"/>
          <w:lang w:val="uk-UA" w:eastAsia="ru-RU"/>
        </w:rPr>
        <w:t xml:space="preserve">Строк дії договору, порядок і умови продовження </w:t>
      </w:r>
      <w:r w:rsidRPr="005C5842">
        <w:rPr>
          <w:rFonts w:ascii="Times New Roman" w:eastAsia="SimSun" w:hAnsi="Times New Roman"/>
          <w:sz w:val="24"/>
          <w:szCs w:val="24"/>
          <w:lang w:eastAsia="ru-RU"/>
        </w:rPr>
        <w:br/>
      </w:r>
      <w:r w:rsidRPr="005C5842">
        <w:rPr>
          <w:rFonts w:ascii="Times New Roman" w:eastAsia="SimSun" w:hAnsi="Times New Roman"/>
          <w:sz w:val="24"/>
          <w:szCs w:val="24"/>
          <w:lang w:val="uk-UA" w:eastAsia="ru-RU"/>
        </w:rPr>
        <w:t>його дії та розірвання</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18. Договір набирає чинності з дати його укладення та діє до __________.</w:t>
      </w:r>
    </w:p>
    <w:p w:rsidR="009C4D91" w:rsidRPr="005C5842" w:rsidRDefault="009C4D91" w:rsidP="009C4D91">
      <w:pPr>
        <w:spacing w:after="0" w:line="240" w:lineRule="auto"/>
        <w:jc w:val="both"/>
        <w:rPr>
          <w:rFonts w:ascii="Times New Roman" w:eastAsia="SimSun" w:hAnsi="Times New Roman"/>
          <w:sz w:val="24"/>
          <w:szCs w:val="24"/>
          <w:lang w:val="uk-UA" w:eastAsia="ru-RU"/>
        </w:rPr>
      </w:pPr>
      <w:bookmarkStart w:id="80" w:name="o375"/>
      <w:bookmarkStart w:id="81" w:name="o374"/>
      <w:bookmarkStart w:id="82" w:name="o383"/>
      <w:bookmarkEnd w:id="80"/>
      <w:bookmarkEnd w:id="81"/>
      <w:bookmarkEnd w:id="82"/>
      <w:r w:rsidRPr="005C5842">
        <w:rPr>
          <w:rFonts w:ascii="Times New Roman" w:eastAsia="SimSun" w:hAnsi="Times New Roman"/>
          <w:sz w:val="24"/>
          <w:szCs w:val="24"/>
          <w:lang w:val="uk-UA" w:eastAsia="ru-RU"/>
        </w:rPr>
        <w:t xml:space="preserve">Договір може бути достроково розірвано за згодою сторін. </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19. У разі недотримання графіка збирання та перевезення побутових відходів (за винятком наслідків форс-мажорних обставин), погодженого з органом місцевого самоврядування, невиконання вимог законодавства про відходи, санітарних норм і правил, правил надання послуги з управління побутовими відходами, місцевих нормативно-правових актів замовника договір може бути достроково розірвано у судовому порядку.</w:t>
      </w:r>
    </w:p>
    <w:p w:rsidR="009C4D91" w:rsidRPr="005C5842" w:rsidRDefault="009C4D91" w:rsidP="009C4D91">
      <w:pPr>
        <w:spacing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20. Дія договору припиняється у разі, коли:</w:t>
      </w:r>
    </w:p>
    <w:p w:rsidR="009C4D91" w:rsidRPr="005C5842" w:rsidRDefault="009C4D91" w:rsidP="009C4D91">
      <w:pPr>
        <w:spacing w:after="0" w:line="240" w:lineRule="auto"/>
        <w:ind w:firstLine="567"/>
        <w:jc w:val="both"/>
        <w:rPr>
          <w:rFonts w:ascii="Times New Roman" w:eastAsia="SimSun" w:hAnsi="Times New Roman"/>
          <w:sz w:val="24"/>
          <w:szCs w:val="24"/>
          <w:lang w:val="uk-UA" w:eastAsia="ru-RU"/>
        </w:rPr>
      </w:pPr>
      <w:bookmarkStart w:id="83" w:name="o384"/>
      <w:bookmarkEnd w:id="83"/>
      <w:r w:rsidRPr="005C5842">
        <w:rPr>
          <w:rFonts w:ascii="Times New Roman" w:eastAsia="SimSun" w:hAnsi="Times New Roman"/>
          <w:sz w:val="24"/>
          <w:szCs w:val="24"/>
          <w:lang w:val="uk-UA" w:eastAsia="ru-RU"/>
        </w:rPr>
        <w:t>закінчився строк, на який його укладено;</w:t>
      </w:r>
    </w:p>
    <w:p w:rsidR="009C4D91" w:rsidRPr="005C5842" w:rsidRDefault="009C4D91" w:rsidP="009C4D91">
      <w:pPr>
        <w:spacing w:before="120" w:after="0" w:line="240" w:lineRule="auto"/>
        <w:ind w:firstLine="567"/>
        <w:jc w:val="both"/>
        <w:rPr>
          <w:rFonts w:ascii="Times New Roman" w:eastAsia="SimSun" w:hAnsi="Times New Roman"/>
          <w:sz w:val="24"/>
          <w:szCs w:val="24"/>
          <w:lang w:val="uk-UA" w:eastAsia="ru-RU"/>
        </w:rPr>
      </w:pPr>
      <w:bookmarkStart w:id="84" w:name="o385"/>
      <w:bookmarkEnd w:id="84"/>
      <w:r w:rsidRPr="005C5842">
        <w:rPr>
          <w:rFonts w:ascii="Times New Roman" w:eastAsia="SimSun" w:hAnsi="Times New Roman"/>
          <w:sz w:val="24"/>
          <w:szCs w:val="24"/>
          <w:lang w:val="uk-UA" w:eastAsia="ru-RU"/>
        </w:rPr>
        <w:t>виконавець протягом п’яти робочих днів з моменту набрання чинності цим договором не розпочав надавати послугу на всіх об’єктах утворення побутових відходів, зазначених у пункті 4 цього договору.</w:t>
      </w:r>
    </w:p>
    <w:p w:rsidR="009C4D91" w:rsidRPr="005C5842" w:rsidRDefault="009C4D91" w:rsidP="009C4D91">
      <w:pPr>
        <w:spacing w:before="120" w:after="0" w:line="240" w:lineRule="auto"/>
        <w:ind w:firstLine="567"/>
        <w:jc w:val="both"/>
        <w:rPr>
          <w:rFonts w:ascii="Times New Roman" w:eastAsia="SimSun" w:hAnsi="Times New Roman"/>
          <w:sz w:val="24"/>
          <w:szCs w:val="24"/>
          <w:lang w:val="uk-UA" w:eastAsia="uk-UA"/>
        </w:rPr>
      </w:pPr>
      <w:bookmarkStart w:id="85" w:name="o386"/>
      <w:bookmarkEnd w:id="85"/>
      <w:r w:rsidRPr="005C5842">
        <w:rPr>
          <w:rFonts w:ascii="Times New Roman" w:eastAsia="SimSun" w:hAnsi="Times New Roman"/>
          <w:sz w:val="24"/>
          <w:szCs w:val="24"/>
          <w:lang w:val="uk-UA" w:eastAsia="ru-RU"/>
        </w:rPr>
        <w:t>Дія договору</w:t>
      </w:r>
      <w:r w:rsidRPr="005C5842">
        <w:rPr>
          <w:rFonts w:ascii="Times New Roman" w:eastAsia="SimSun" w:hAnsi="Times New Roman"/>
          <w:sz w:val="24"/>
          <w:szCs w:val="24"/>
          <w:lang w:val="uk-UA" w:eastAsia="uk-UA"/>
        </w:rPr>
        <w:t xml:space="preserve"> припиняється також в інших випадках, передбачених законом.</w:t>
      </w:r>
    </w:p>
    <w:p w:rsidR="009C4D91" w:rsidRPr="005C5842" w:rsidRDefault="009C4D91" w:rsidP="009C4D91">
      <w:pPr>
        <w:spacing w:before="360" w:after="240" w:line="240" w:lineRule="auto"/>
        <w:jc w:val="center"/>
        <w:rPr>
          <w:rFonts w:ascii="Times New Roman" w:eastAsia="SimSun" w:hAnsi="Times New Roman"/>
          <w:sz w:val="24"/>
          <w:szCs w:val="24"/>
          <w:lang w:val="uk-UA" w:eastAsia="ru-RU"/>
        </w:rPr>
      </w:pPr>
      <w:bookmarkStart w:id="86" w:name="o368"/>
      <w:bookmarkEnd w:id="86"/>
      <w:r w:rsidRPr="005C5842">
        <w:rPr>
          <w:rFonts w:ascii="Times New Roman" w:eastAsia="SimSun" w:hAnsi="Times New Roman"/>
          <w:sz w:val="24"/>
          <w:szCs w:val="24"/>
          <w:lang w:val="uk-UA" w:eastAsia="ru-RU"/>
        </w:rPr>
        <w:t>Прикінцеві положення</w:t>
      </w:r>
    </w:p>
    <w:p w:rsidR="009C4D91" w:rsidRPr="005C5842" w:rsidRDefault="009C4D91" w:rsidP="009C4D91">
      <w:pPr>
        <w:spacing w:before="120" w:after="0" w:line="240" w:lineRule="auto"/>
        <w:jc w:val="both"/>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21. Спори та розбіжності за договором між сторонами, якщо вони не будуть узгоджені шляхом переговорів між сторонами, вирішуються в судовому порядку.</w:t>
      </w:r>
    </w:p>
    <w:p w:rsidR="009C4D91" w:rsidRPr="005C5842" w:rsidRDefault="009C4D91" w:rsidP="009C4D91">
      <w:pPr>
        <w:spacing w:before="120" w:after="0" w:line="240" w:lineRule="auto"/>
        <w:jc w:val="both"/>
        <w:rPr>
          <w:rFonts w:ascii="Times New Roman" w:eastAsia="SimSun" w:hAnsi="Times New Roman"/>
          <w:sz w:val="24"/>
          <w:szCs w:val="24"/>
          <w:lang w:val="uk-UA" w:eastAsia="ru-RU"/>
        </w:rPr>
      </w:pPr>
      <w:bookmarkStart w:id="87" w:name="o387"/>
      <w:bookmarkStart w:id="88" w:name="o388"/>
      <w:bookmarkEnd w:id="87"/>
      <w:bookmarkEnd w:id="88"/>
      <w:r w:rsidRPr="005C5842">
        <w:rPr>
          <w:rFonts w:ascii="Times New Roman" w:eastAsia="SimSun" w:hAnsi="Times New Roman"/>
          <w:sz w:val="24"/>
          <w:szCs w:val="24"/>
          <w:lang w:val="uk-UA" w:eastAsia="ru-RU"/>
        </w:rPr>
        <w:t>22. Договір складений у двох примірниках, які мають однакову юридичну силу. Один примірник зберігається у замовника, другий  у виконавця.</w:t>
      </w:r>
    </w:p>
    <w:p w:rsidR="009C4D91" w:rsidRPr="005C5842" w:rsidRDefault="009C4D91" w:rsidP="009C4D91">
      <w:pPr>
        <w:spacing w:before="360" w:after="240" w:line="240" w:lineRule="auto"/>
        <w:jc w:val="center"/>
        <w:rPr>
          <w:rFonts w:ascii="Times New Roman" w:eastAsia="SimSun" w:hAnsi="Times New Roman"/>
          <w:sz w:val="24"/>
          <w:szCs w:val="24"/>
          <w:lang w:val="uk-UA" w:eastAsia="ru-RU"/>
        </w:rPr>
      </w:pPr>
      <w:bookmarkStart w:id="89" w:name="o389"/>
      <w:bookmarkEnd w:id="89"/>
      <w:r w:rsidRPr="005C5842">
        <w:rPr>
          <w:rFonts w:ascii="Times New Roman" w:eastAsia="SimSun" w:hAnsi="Times New Roman"/>
          <w:sz w:val="24"/>
          <w:szCs w:val="24"/>
          <w:lang w:val="uk-UA" w:eastAsia="ru-RU"/>
        </w:rPr>
        <w:t xml:space="preserve">Реквізити і підписи сторін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965"/>
      </w:tblGrid>
      <w:tr w:rsidR="009C4D91" w:rsidRPr="005C5842" w:rsidTr="008E7FD8">
        <w:trPr>
          <w:trHeight w:val="20"/>
        </w:trPr>
        <w:tc>
          <w:tcPr>
            <w:tcW w:w="2462" w:type="pct"/>
            <w:tcBorders>
              <w:top w:val="nil"/>
              <w:left w:val="nil"/>
              <w:bottom w:val="nil"/>
              <w:right w:val="nil"/>
            </w:tcBorders>
          </w:tcPr>
          <w:p w:rsidR="009C4D91" w:rsidRPr="005C5842" w:rsidRDefault="009C4D91" w:rsidP="009C4D91">
            <w:pPr>
              <w:spacing w:before="120" w:after="0" w:line="240" w:lineRule="auto"/>
              <w:jc w:val="center"/>
              <w:rPr>
                <w:rFonts w:ascii="Times New Roman" w:eastAsia="SimSun" w:hAnsi="Times New Roman"/>
                <w:sz w:val="24"/>
                <w:szCs w:val="24"/>
                <w:lang w:val="en-US" w:eastAsia="ru-RU"/>
              </w:rPr>
            </w:pPr>
            <w:r w:rsidRPr="005C5842">
              <w:rPr>
                <w:rFonts w:ascii="Times New Roman" w:eastAsia="SimSun" w:hAnsi="Times New Roman"/>
                <w:sz w:val="24"/>
                <w:szCs w:val="24"/>
                <w:lang w:val="uk-UA" w:eastAsia="ru-RU"/>
              </w:rPr>
              <w:t>Замовник</w:t>
            </w:r>
          </w:p>
        </w:tc>
        <w:tc>
          <w:tcPr>
            <w:tcW w:w="2538" w:type="pct"/>
            <w:tcBorders>
              <w:top w:val="nil"/>
              <w:left w:val="nil"/>
              <w:bottom w:val="nil"/>
              <w:right w:val="nil"/>
            </w:tcBorders>
          </w:tcPr>
          <w:p w:rsidR="009C4D91" w:rsidRPr="005C5842" w:rsidRDefault="009C4D91" w:rsidP="009C4D91">
            <w:pPr>
              <w:spacing w:before="120" w:after="0" w:line="240" w:lineRule="auto"/>
              <w:jc w:val="center"/>
              <w:rPr>
                <w:rFonts w:ascii="Times New Roman" w:eastAsia="SimSun" w:hAnsi="Times New Roman"/>
                <w:sz w:val="24"/>
                <w:szCs w:val="24"/>
                <w:lang w:val="en-US" w:eastAsia="ru-RU"/>
              </w:rPr>
            </w:pPr>
            <w:r w:rsidRPr="005C5842">
              <w:rPr>
                <w:rFonts w:ascii="Times New Roman" w:eastAsia="SimSun" w:hAnsi="Times New Roman"/>
                <w:sz w:val="24"/>
                <w:szCs w:val="24"/>
                <w:lang w:val="uk-UA" w:eastAsia="ru-RU"/>
              </w:rPr>
              <w:t>Виконавець</w:t>
            </w:r>
          </w:p>
        </w:tc>
      </w:tr>
      <w:tr w:rsidR="009C4D91" w:rsidRPr="005C5842" w:rsidTr="008E7FD8">
        <w:trPr>
          <w:trHeight w:val="20"/>
        </w:trPr>
        <w:tc>
          <w:tcPr>
            <w:tcW w:w="2462" w:type="pct"/>
            <w:tcBorders>
              <w:top w:val="nil"/>
              <w:left w:val="nil"/>
              <w:bottom w:val="nil"/>
              <w:right w:val="nil"/>
            </w:tcBorders>
          </w:tcPr>
          <w:p w:rsidR="009C4D91" w:rsidRPr="005C5842" w:rsidRDefault="009C4D91" w:rsidP="009C4D91">
            <w:pPr>
              <w:spacing w:before="120" w:after="0" w:line="240" w:lineRule="auto"/>
              <w:rPr>
                <w:rFonts w:ascii="Times New Roman" w:eastAsia="SimSun" w:hAnsi="Times New Roman"/>
                <w:sz w:val="24"/>
                <w:szCs w:val="24"/>
                <w:lang w:eastAsia="ru-RU"/>
              </w:rPr>
            </w:pPr>
            <w:r w:rsidRPr="005C5842">
              <w:rPr>
                <w:rFonts w:ascii="Times New Roman" w:eastAsia="SimSun" w:hAnsi="Times New Roman"/>
                <w:sz w:val="24"/>
                <w:szCs w:val="24"/>
                <w:lang w:eastAsia="ru-RU"/>
              </w:rPr>
              <w:t>_______________________________</w:t>
            </w:r>
          </w:p>
          <w:p w:rsidR="009C4D91" w:rsidRPr="005C5842" w:rsidRDefault="009C4D91" w:rsidP="009C4D91">
            <w:pPr>
              <w:spacing w:after="0" w:line="240" w:lineRule="auto"/>
              <w:ind w:right="672"/>
              <w:jc w:val="center"/>
              <w:rPr>
                <w:rFonts w:ascii="Times New Roman" w:eastAsia="SimSun" w:hAnsi="Times New Roman"/>
                <w:sz w:val="24"/>
                <w:szCs w:val="24"/>
                <w:lang w:val="en-US" w:eastAsia="ru-RU"/>
              </w:rPr>
            </w:pPr>
            <w:r w:rsidRPr="005C5842">
              <w:rPr>
                <w:rFonts w:ascii="Times New Roman" w:eastAsia="SimSun" w:hAnsi="Times New Roman"/>
                <w:sz w:val="20"/>
                <w:szCs w:val="24"/>
                <w:lang w:eastAsia="ru-RU"/>
              </w:rPr>
              <w:t>(</w:t>
            </w:r>
            <w:r w:rsidRPr="005C5842">
              <w:rPr>
                <w:rFonts w:ascii="Times New Roman" w:eastAsia="SimSun" w:hAnsi="Times New Roman"/>
                <w:sz w:val="20"/>
                <w:szCs w:val="24"/>
                <w:lang w:val="uk-UA" w:eastAsia="ru-RU"/>
              </w:rPr>
              <w:t>найменування організатора конкурсу)</w:t>
            </w:r>
          </w:p>
        </w:tc>
        <w:tc>
          <w:tcPr>
            <w:tcW w:w="2538" w:type="pct"/>
            <w:tcBorders>
              <w:top w:val="nil"/>
              <w:left w:val="nil"/>
              <w:bottom w:val="nil"/>
              <w:right w:val="nil"/>
            </w:tcBorders>
          </w:tcPr>
          <w:p w:rsidR="009C4D91" w:rsidRPr="005C5842" w:rsidRDefault="009C4D91" w:rsidP="009C4D91">
            <w:pPr>
              <w:spacing w:before="120" w:after="0" w:line="240" w:lineRule="auto"/>
              <w:rPr>
                <w:rFonts w:ascii="Times New Roman" w:eastAsia="SimSun" w:hAnsi="Times New Roman"/>
                <w:sz w:val="24"/>
                <w:szCs w:val="24"/>
                <w:lang w:eastAsia="ru-RU"/>
              </w:rPr>
            </w:pPr>
            <w:r w:rsidRPr="005C5842">
              <w:rPr>
                <w:rFonts w:ascii="Times New Roman" w:eastAsia="SimSun" w:hAnsi="Times New Roman"/>
                <w:sz w:val="24"/>
                <w:szCs w:val="24"/>
                <w:lang w:eastAsia="ru-RU"/>
              </w:rPr>
              <w:t>_____________________________________</w:t>
            </w:r>
          </w:p>
          <w:p w:rsidR="009C4D91" w:rsidRPr="005C5842" w:rsidRDefault="009C4D91" w:rsidP="009C4D91">
            <w:pPr>
              <w:spacing w:after="0" w:line="240" w:lineRule="auto"/>
              <w:jc w:val="center"/>
              <w:rPr>
                <w:rFonts w:ascii="Times New Roman" w:eastAsia="SimSun" w:hAnsi="Times New Roman"/>
                <w:sz w:val="24"/>
                <w:szCs w:val="24"/>
                <w:lang w:val="en-US" w:eastAsia="ru-RU"/>
              </w:rPr>
            </w:pPr>
            <w:r w:rsidRPr="005C5842">
              <w:rPr>
                <w:rFonts w:ascii="Times New Roman" w:eastAsia="SimSun" w:hAnsi="Times New Roman"/>
                <w:sz w:val="20"/>
                <w:szCs w:val="24"/>
                <w:lang w:eastAsia="ru-RU"/>
              </w:rPr>
              <w:t>(</w:t>
            </w:r>
            <w:r w:rsidRPr="005C5842">
              <w:rPr>
                <w:rFonts w:ascii="Times New Roman" w:eastAsia="SimSun" w:hAnsi="Times New Roman"/>
                <w:sz w:val="20"/>
                <w:szCs w:val="24"/>
                <w:lang w:val="uk-UA" w:eastAsia="ru-RU"/>
              </w:rPr>
              <w:t>найменування суб’єкта господарювання)</w:t>
            </w:r>
          </w:p>
        </w:tc>
      </w:tr>
      <w:tr w:rsidR="009C4D91" w:rsidRPr="005C5842" w:rsidTr="008E7FD8">
        <w:trPr>
          <w:trHeight w:val="20"/>
        </w:trPr>
        <w:tc>
          <w:tcPr>
            <w:tcW w:w="2462" w:type="pct"/>
            <w:tcBorders>
              <w:top w:val="nil"/>
              <w:left w:val="nil"/>
              <w:bottom w:val="nil"/>
              <w:right w:val="nil"/>
            </w:tcBorders>
          </w:tcPr>
          <w:p w:rsidR="009C4D91" w:rsidRPr="005C5842" w:rsidRDefault="009C4D91" w:rsidP="009C4D91">
            <w:pPr>
              <w:spacing w:before="120" w:after="0" w:line="240" w:lineRule="auto"/>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_______________________________</w:t>
            </w:r>
          </w:p>
          <w:p w:rsidR="009C4D91" w:rsidRPr="005C5842" w:rsidRDefault="009C4D91" w:rsidP="009C4D91">
            <w:pPr>
              <w:spacing w:after="0" w:line="240" w:lineRule="auto"/>
              <w:ind w:right="672"/>
              <w:jc w:val="center"/>
              <w:rPr>
                <w:rFonts w:ascii="Times New Roman" w:eastAsia="SimSun" w:hAnsi="Times New Roman"/>
                <w:sz w:val="20"/>
                <w:szCs w:val="24"/>
                <w:lang w:val="uk-UA" w:eastAsia="ru-RU"/>
              </w:rPr>
            </w:pPr>
            <w:r w:rsidRPr="005C5842">
              <w:rPr>
                <w:rFonts w:ascii="Times New Roman" w:eastAsia="SimSun" w:hAnsi="Times New Roman"/>
                <w:sz w:val="20"/>
                <w:szCs w:val="24"/>
                <w:lang w:val="uk-UA" w:eastAsia="ru-RU"/>
              </w:rPr>
              <w:t xml:space="preserve">(ідентифікаційний код юридичної </w:t>
            </w:r>
          </w:p>
          <w:p w:rsidR="009C4D91" w:rsidRPr="005C5842" w:rsidRDefault="009C4D91" w:rsidP="009C4D91">
            <w:pPr>
              <w:spacing w:after="0" w:line="240" w:lineRule="auto"/>
              <w:ind w:right="672"/>
              <w:jc w:val="center"/>
              <w:rPr>
                <w:rFonts w:ascii="Times New Roman" w:eastAsia="SimSun" w:hAnsi="Times New Roman"/>
                <w:sz w:val="24"/>
                <w:szCs w:val="24"/>
                <w:lang w:val="uk-UA" w:eastAsia="ru-RU"/>
              </w:rPr>
            </w:pPr>
            <w:r w:rsidRPr="005C5842">
              <w:rPr>
                <w:rFonts w:ascii="Times New Roman" w:eastAsia="SimSun" w:hAnsi="Times New Roman"/>
                <w:sz w:val="20"/>
                <w:szCs w:val="24"/>
                <w:lang w:val="uk-UA" w:eastAsia="ru-RU"/>
              </w:rPr>
              <w:t>особи згідно з ЄДРПОУ)</w:t>
            </w:r>
          </w:p>
        </w:tc>
        <w:tc>
          <w:tcPr>
            <w:tcW w:w="2538" w:type="pct"/>
            <w:tcBorders>
              <w:top w:val="nil"/>
              <w:left w:val="nil"/>
              <w:bottom w:val="nil"/>
              <w:right w:val="nil"/>
            </w:tcBorders>
          </w:tcPr>
          <w:p w:rsidR="009C4D91" w:rsidRPr="005C5842" w:rsidRDefault="009C4D91" w:rsidP="009C4D91">
            <w:pPr>
              <w:spacing w:before="120" w:after="0" w:line="240" w:lineRule="auto"/>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_____________________________________</w:t>
            </w:r>
          </w:p>
          <w:p w:rsidR="009C4D91" w:rsidRPr="005C5842" w:rsidRDefault="009C4D91" w:rsidP="009C4D91">
            <w:pPr>
              <w:spacing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0"/>
                <w:szCs w:val="24"/>
                <w:lang w:val="uk-UA" w:eastAsia="ru-RU"/>
              </w:rPr>
              <w:t>(ідентифікаційний код юридичної особи згідно з ЄДРПОУ або реєстраційний номер облікової картки платника податків для фізичних осіб - підприємців*)</w:t>
            </w:r>
          </w:p>
        </w:tc>
      </w:tr>
      <w:tr w:rsidR="009C4D91" w:rsidRPr="005C5842" w:rsidTr="008E7FD8">
        <w:trPr>
          <w:trHeight w:val="854"/>
        </w:trPr>
        <w:tc>
          <w:tcPr>
            <w:tcW w:w="2462" w:type="pct"/>
            <w:tcBorders>
              <w:top w:val="nil"/>
              <w:left w:val="nil"/>
              <w:bottom w:val="nil"/>
              <w:right w:val="nil"/>
            </w:tcBorders>
            <w:vAlign w:val="center"/>
          </w:tcPr>
          <w:p w:rsidR="009C4D91" w:rsidRPr="005C5842" w:rsidRDefault="009C4D91" w:rsidP="009C4D91">
            <w:pPr>
              <w:spacing w:before="120" w:after="0" w:line="240" w:lineRule="auto"/>
              <w:rPr>
                <w:rFonts w:ascii="Times New Roman" w:eastAsia="SimSun" w:hAnsi="Times New Roman"/>
                <w:sz w:val="24"/>
                <w:szCs w:val="24"/>
                <w:lang w:val="en-US" w:eastAsia="ru-RU"/>
              </w:rPr>
            </w:pPr>
            <w:r w:rsidRPr="005C5842">
              <w:rPr>
                <w:rFonts w:ascii="Times New Roman" w:eastAsia="SimSun" w:hAnsi="Times New Roman"/>
                <w:sz w:val="24"/>
                <w:szCs w:val="24"/>
                <w:lang w:val="uk-UA" w:eastAsia="ru-RU"/>
              </w:rPr>
              <w:t>місцезнаходження _______________</w:t>
            </w:r>
            <w:r w:rsidRPr="005C5842">
              <w:rPr>
                <w:rFonts w:ascii="Times New Roman" w:eastAsia="SimSun" w:hAnsi="Times New Roman"/>
                <w:sz w:val="24"/>
                <w:szCs w:val="24"/>
                <w:lang w:val="uk-UA" w:eastAsia="ru-RU"/>
              </w:rPr>
              <w:br/>
              <w:t>_______________________________</w:t>
            </w:r>
          </w:p>
        </w:tc>
        <w:tc>
          <w:tcPr>
            <w:tcW w:w="2538" w:type="pct"/>
            <w:tcBorders>
              <w:top w:val="nil"/>
              <w:left w:val="nil"/>
              <w:bottom w:val="nil"/>
              <w:right w:val="nil"/>
            </w:tcBorders>
          </w:tcPr>
          <w:p w:rsidR="009C4D91" w:rsidRPr="005C5842" w:rsidRDefault="009C4D91" w:rsidP="009C4D91">
            <w:pPr>
              <w:spacing w:before="120" w:after="0" w:line="240" w:lineRule="auto"/>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місцезнаходження__________________________________________________________</w:t>
            </w:r>
          </w:p>
        </w:tc>
      </w:tr>
      <w:tr w:rsidR="009C4D91" w:rsidRPr="005C5842" w:rsidTr="008E7FD8">
        <w:trPr>
          <w:trHeight w:val="20"/>
        </w:trPr>
        <w:tc>
          <w:tcPr>
            <w:tcW w:w="2462" w:type="pct"/>
            <w:tcBorders>
              <w:top w:val="nil"/>
              <w:left w:val="nil"/>
              <w:bottom w:val="nil"/>
              <w:right w:val="nil"/>
            </w:tcBorders>
          </w:tcPr>
          <w:p w:rsidR="009C4D91" w:rsidRPr="005C5842" w:rsidRDefault="009C4D91" w:rsidP="009C4D91">
            <w:pPr>
              <w:spacing w:before="120" w:after="0" w:line="240" w:lineRule="auto"/>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номер телефону _________________</w:t>
            </w:r>
          </w:p>
          <w:p w:rsidR="009C4D91" w:rsidRPr="005C5842" w:rsidRDefault="009C4D91" w:rsidP="009C4D91">
            <w:pPr>
              <w:spacing w:before="120" w:after="0" w:line="240" w:lineRule="auto"/>
              <w:rPr>
                <w:rFonts w:ascii="Times New Roman" w:eastAsia="SimSun" w:hAnsi="Times New Roman"/>
                <w:sz w:val="24"/>
                <w:szCs w:val="24"/>
                <w:lang w:eastAsia="ru-RU"/>
              </w:rPr>
            </w:pPr>
            <w:r w:rsidRPr="005C5842">
              <w:rPr>
                <w:rFonts w:ascii="Times New Roman" w:eastAsia="SimSun" w:hAnsi="Times New Roman"/>
                <w:sz w:val="24"/>
                <w:szCs w:val="24"/>
                <w:lang w:val="uk-UA" w:eastAsia="ru-RU"/>
              </w:rPr>
              <w:t>адреса електронної пошти ________</w:t>
            </w:r>
          </w:p>
          <w:p w:rsidR="009C4D91" w:rsidRPr="005C5842" w:rsidRDefault="009C4D91" w:rsidP="009C4D91">
            <w:pPr>
              <w:spacing w:before="120" w:after="0" w:line="240" w:lineRule="auto"/>
              <w:rPr>
                <w:rFonts w:ascii="Times New Roman" w:hAnsi="Times New Roman"/>
                <w:sz w:val="24"/>
                <w:szCs w:val="24"/>
                <w:lang w:val="en-US" w:eastAsia="ru-RU"/>
              </w:rPr>
            </w:pPr>
            <w:r w:rsidRPr="005C5842">
              <w:rPr>
                <w:rFonts w:ascii="Times New Roman" w:eastAsia="SimSun" w:hAnsi="Times New Roman"/>
                <w:sz w:val="24"/>
                <w:szCs w:val="24"/>
                <w:lang w:val="en-US" w:eastAsia="ru-RU"/>
              </w:rPr>
              <w:t>_______________________________</w:t>
            </w:r>
          </w:p>
        </w:tc>
        <w:tc>
          <w:tcPr>
            <w:tcW w:w="2538" w:type="pct"/>
            <w:tcBorders>
              <w:top w:val="nil"/>
              <w:left w:val="nil"/>
              <w:bottom w:val="nil"/>
              <w:right w:val="nil"/>
            </w:tcBorders>
          </w:tcPr>
          <w:p w:rsidR="009C4D91" w:rsidRPr="005C5842" w:rsidRDefault="009C4D91" w:rsidP="009C4D91">
            <w:pPr>
              <w:spacing w:before="120" w:after="0" w:line="240" w:lineRule="auto"/>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поточний рахунок _____________________</w:t>
            </w:r>
          </w:p>
          <w:p w:rsidR="009C4D91" w:rsidRPr="005C5842" w:rsidRDefault="009C4D91" w:rsidP="009C4D91">
            <w:pPr>
              <w:spacing w:before="120" w:after="0" w:line="240" w:lineRule="auto"/>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у __________________________________</w:t>
            </w:r>
            <w:r w:rsidRPr="005C5842">
              <w:rPr>
                <w:rFonts w:ascii="Times New Roman" w:eastAsia="SimSun" w:hAnsi="Times New Roman"/>
                <w:sz w:val="24"/>
                <w:szCs w:val="24"/>
                <w:lang w:eastAsia="ru-RU"/>
              </w:rPr>
              <w:t>_</w:t>
            </w:r>
            <w:r w:rsidRPr="005C5842">
              <w:rPr>
                <w:rFonts w:ascii="Times New Roman" w:eastAsia="SimSun" w:hAnsi="Times New Roman"/>
                <w:sz w:val="24"/>
                <w:szCs w:val="24"/>
                <w:lang w:val="uk-UA" w:eastAsia="ru-RU"/>
              </w:rPr>
              <w:t>,</w:t>
            </w:r>
          </w:p>
          <w:p w:rsidR="009C4D91" w:rsidRPr="005C5842" w:rsidRDefault="009C4D91" w:rsidP="009C4D91">
            <w:pPr>
              <w:spacing w:before="120" w:after="0" w:line="240" w:lineRule="auto"/>
              <w:rPr>
                <w:rFonts w:ascii="Times New Roman" w:eastAsia="SimSun" w:hAnsi="Times New Roman"/>
                <w:sz w:val="24"/>
                <w:szCs w:val="24"/>
                <w:lang w:eastAsia="ru-RU"/>
              </w:rPr>
            </w:pPr>
            <w:r w:rsidRPr="005C5842">
              <w:rPr>
                <w:rFonts w:ascii="Times New Roman" w:eastAsia="SimSun" w:hAnsi="Times New Roman"/>
                <w:sz w:val="24"/>
                <w:szCs w:val="24"/>
                <w:lang w:val="uk-UA" w:eastAsia="ru-RU"/>
              </w:rPr>
              <w:t>МФО________________________________</w:t>
            </w:r>
          </w:p>
          <w:p w:rsidR="009C4D91" w:rsidRPr="005C5842" w:rsidRDefault="009C4D91" w:rsidP="009C4D91">
            <w:pPr>
              <w:spacing w:before="120" w:after="0" w:line="240" w:lineRule="auto"/>
              <w:rPr>
                <w:rFonts w:ascii="Times New Roman" w:hAnsi="Times New Roman"/>
                <w:sz w:val="24"/>
                <w:szCs w:val="24"/>
                <w:lang w:val="uk-UA" w:eastAsia="uk-UA"/>
              </w:rPr>
            </w:pPr>
            <w:r w:rsidRPr="005C5842">
              <w:rPr>
                <w:rFonts w:ascii="Times New Roman" w:eastAsia="SimSun" w:hAnsi="Times New Roman"/>
                <w:sz w:val="24"/>
                <w:szCs w:val="24"/>
                <w:lang w:val="uk-UA" w:eastAsia="ru-RU"/>
              </w:rPr>
              <w:t>номер телефону_______________________</w:t>
            </w:r>
          </w:p>
        </w:tc>
      </w:tr>
      <w:tr w:rsidR="009C4D91" w:rsidRPr="005C5842" w:rsidTr="008E7FD8">
        <w:trPr>
          <w:trHeight w:val="20"/>
        </w:trPr>
        <w:tc>
          <w:tcPr>
            <w:tcW w:w="2462" w:type="pct"/>
            <w:tcBorders>
              <w:top w:val="nil"/>
              <w:left w:val="nil"/>
              <w:bottom w:val="nil"/>
              <w:right w:val="nil"/>
            </w:tcBorders>
          </w:tcPr>
          <w:p w:rsidR="009C4D91" w:rsidRPr="005C5842" w:rsidRDefault="009C4D91" w:rsidP="009C4D91">
            <w:pPr>
              <w:spacing w:after="0" w:line="240" w:lineRule="auto"/>
              <w:jc w:val="center"/>
              <w:rPr>
                <w:rFonts w:ascii="Times New Roman" w:eastAsia="SimSun" w:hAnsi="Times New Roman"/>
                <w:sz w:val="24"/>
                <w:szCs w:val="24"/>
                <w:lang w:val="uk-UA" w:eastAsia="ru-RU"/>
              </w:rPr>
            </w:pPr>
            <w:bookmarkStart w:id="90" w:name="o213"/>
            <w:bookmarkEnd w:id="90"/>
          </w:p>
        </w:tc>
        <w:tc>
          <w:tcPr>
            <w:tcW w:w="2538" w:type="pct"/>
            <w:tcBorders>
              <w:top w:val="nil"/>
              <w:left w:val="nil"/>
              <w:bottom w:val="nil"/>
              <w:right w:val="nil"/>
            </w:tcBorders>
          </w:tcPr>
          <w:p w:rsidR="009C4D91" w:rsidRPr="005C5842" w:rsidRDefault="009C4D91" w:rsidP="009C4D91">
            <w:pPr>
              <w:spacing w:before="120" w:after="0" w:line="240" w:lineRule="auto"/>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офіційний веб-сайт ____________________</w:t>
            </w:r>
          </w:p>
          <w:p w:rsidR="009C4D91" w:rsidRPr="005C5842" w:rsidRDefault="009C4D91" w:rsidP="009C4D91">
            <w:pPr>
              <w:spacing w:before="120" w:after="0" w:line="240" w:lineRule="auto"/>
              <w:rPr>
                <w:rFonts w:ascii="Times New Roman" w:eastAsia="SimSun" w:hAnsi="Times New Roman"/>
                <w:sz w:val="24"/>
                <w:szCs w:val="24"/>
                <w:lang w:val="en-US" w:eastAsia="ru-RU"/>
              </w:rPr>
            </w:pPr>
          </w:p>
        </w:tc>
      </w:tr>
      <w:tr w:rsidR="009C4D91" w:rsidRPr="005C5842" w:rsidTr="008E7FD8">
        <w:trPr>
          <w:trHeight w:val="20"/>
        </w:trPr>
        <w:tc>
          <w:tcPr>
            <w:tcW w:w="2462" w:type="pct"/>
            <w:tcBorders>
              <w:top w:val="nil"/>
              <w:left w:val="nil"/>
              <w:bottom w:val="nil"/>
              <w:right w:val="nil"/>
            </w:tcBorders>
          </w:tcPr>
          <w:p w:rsidR="009C4D91" w:rsidRPr="005C5842" w:rsidRDefault="009C4D91" w:rsidP="009C4D91">
            <w:pPr>
              <w:spacing w:before="120" w:after="0" w:line="240" w:lineRule="auto"/>
              <w:jc w:val="center"/>
              <w:rPr>
                <w:rFonts w:ascii="Times New Roman" w:eastAsia="SimSun" w:hAnsi="Times New Roman"/>
                <w:sz w:val="24"/>
                <w:szCs w:val="24"/>
                <w:lang w:val="en-US" w:eastAsia="ru-RU"/>
              </w:rPr>
            </w:pPr>
            <w:r w:rsidRPr="005C5842">
              <w:rPr>
                <w:rFonts w:ascii="Times New Roman" w:eastAsia="SimSun" w:hAnsi="Times New Roman"/>
                <w:sz w:val="24"/>
                <w:szCs w:val="24"/>
                <w:lang w:val="uk-UA" w:eastAsia="ru-RU"/>
              </w:rPr>
              <w:t>_______________________________</w:t>
            </w:r>
          </w:p>
          <w:p w:rsidR="009C4D91" w:rsidRPr="005C5842" w:rsidRDefault="009C4D91" w:rsidP="009C4D91">
            <w:pPr>
              <w:spacing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0"/>
                <w:szCs w:val="24"/>
                <w:lang w:val="uk-UA" w:eastAsia="ru-RU"/>
              </w:rPr>
              <w:t>(найменування посади)</w:t>
            </w:r>
          </w:p>
        </w:tc>
        <w:tc>
          <w:tcPr>
            <w:tcW w:w="2538" w:type="pct"/>
            <w:tcBorders>
              <w:top w:val="nil"/>
              <w:left w:val="nil"/>
              <w:bottom w:val="nil"/>
              <w:right w:val="nil"/>
            </w:tcBorders>
          </w:tcPr>
          <w:p w:rsidR="009C4D91" w:rsidRPr="005C5842" w:rsidRDefault="009C4D91" w:rsidP="009C4D91">
            <w:pPr>
              <w:spacing w:before="120" w:after="0" w:line="240" w:lineRule="auto"/>
              <w:jc w:val="center"/>
              <w:rPr>
                <w:rFonts w:ascii="Times New Roman" w:eastAsia="SimSun" w:hAnsi="Times New Roman"/>
                <w:sz w:val="24"/>
                <w:szCs w:val="24"/>
                <w:lang w:val="en-US" w:eastAsia="ru-RU"/>
              </w:rPr>
            </w:pPr>
            <w:r w:rsidRPr="005C5842">
              <w:rPr>
                <w:rFonts w:ascii="Times New Roman" w:eastAsia="SimSun" w:hAnsi="Times New Roman"/>
                <w:sz w:val="24"/>
                <w:szCs w:val="24"/>
                <w:lang w:val="uk-UA" w:eastAsia="ru-RU"/>
              </w:rPr>
              <w:t>______________________________</w:t>
            </w:r>
          </w:p>
          <w:p w:rsidR="009C4D91" w:rsidRPr="005C5842" w:rsidRDefault="009C4D91" w:rsidP="009C4D91">
            <w:pPr>
              <w:spacing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0"/>
                <w:szCs w:val="24"/>
                <w:lang w:val="uk-UA" w:eastAsia="ru-RU"/>
              </w:rPr>
              <w:t>(найменування посади)</w:t>
            </w:r>
          </w:p>
        </w:tc>
      </w:tr>
      <w:tr w:rsidR="009C4D91" w:rsidRPr="005C5842" w:rsidTr="008E7FD8">
        <w:trPr>
          <w:trHeight w:val="20"/>
        </w:trPr>
        <w:tc>
          <w:tcPr>
            <w:tcW w:w="2462" w:type="pct"/>
            <w:tcBorders>
              <w:top w:val="nil"/>
              <w:left w:val="nil"/>
              <w:bottom w:val="nil"/>
              <w:right w:val="nil"/>
            </w:tcBorders>
          </w:tcPr>
          <w:p w:rsidR="009C4D91" w:rsidRPr="005C5842" w:rsidRDefault="009C4D91" w:rsidP="009C4D91">
            <w:pPr>
              <w:spacing w:before="120" w:after="0" w:line="240" w:lineRule="auto"/>
              <w:jc w:val="center"/>
              <w:rPr>
                <w:rFonts w:ascii="Times New Roman" w:eastAsia="SimSun" w:hAnsi="Times New Roman"/>
                <w:sz w:val="24"/>
                <w:szCs w:val="24"/>
                <w:lang w:val="uk-UA" w:eastAsia="ru-RU"/>
              </w:rPr>
            </w:pPr>
          </w:p>
        </w:tc>
        <w:tc>
          <w:tcPr>
            <w:tcW w:w="2538" w:type="pct"/>
            <w:tcBorders>
              <w:top w:val="nil"/>
              <w:left w:val="nil"/>
              <w:bottom w:val="nil"/>
              <w:right w:val="nil"/>
            </w:tcBorders>
          </w:tcPr>
          <w:p w:rsidR="009C4D91" w:rsidRPr="005C5842" w:rsidRDefault="009C4D91" w:rsidP="009C4D91">
            <w:pPr>
              <w:spacing w:before="120" w:after="0" w:line="240" w:lineRule="auto"/>
              <w:jc w:val="center"/>
              <w:rPr>
                <w:rFonts w:ascii="Times New Roman" w:eastAsia="SimSun" w:hAnsi="Times New Roman"/>
                <w:sz w:val="24"/>
                <w:szCs w:val="24"/>
                <w:lang w:val="uk-UA" w:eastAsia="ru-RU"/>
              </w:rPr>
            </w:pPr>
          </w:p>
        </w:tc>
      </w:tr>
      <w:tr w:rsidR="009C4D91" w:rsidRPr="005C5842" w:rsidTr="008E7FD8">
        <w:trPr>
          <w:trHeight w:val="20"/>
        </w:trPr>
        <w:tc>
          <w:tcPr>
            <w:tcW w:w="2462" w:type="pct"/>
            <w:tcBorders>
              <w:top w:val="nil"/>
              <w:left w:val="nil"/>
              <w:bottom w:val="nil"/>
              <w:right w:val="nil"/>
            </w:tcBorders>
          </w:tcPr>
          <w:tbl>
            <w:tblPr>
              <w:tblW w:w="4253" w:type="dxa"/>
              <w:tblLayout w:type="fixed"/>
              <w:tblLook w:val="0000" w:firstRow="0" w:lastRow="0" w:firstColumn="0" w:lastColumn="0" w:noHBand="0" w:noVBand="0"/>
            </w:tblPr>
            <w:tblGrid>
              <w:gridCol w:w="1701"/>
              <w:gridCol w:w="2552"/>
            </w:tblGrid>
            <w:tr w:rsidR="009C4D91" w:rsidRPr="005C5842" w:rsidTr="008E7FD8">
              <w:tc>
                <w:tcPr>
                  <w:tcW w:w="1701" w:type="dxa"/>
                </w:tcPr>
                <w:p w:rsidR="009C4D91" w:rsidRPr="005C5842" w:rsidRDefault="009C4D91" w:rsidP="009C4D91">
                  <w:pPr>
                    <w:spacing w:before="120"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__________</w:t>
                  </w:r>
                  <w:r w:rsidRPr="005C5842">
                    <w:rPr>
                      <w:rFonts w:ascii="Times New Roman" w:eastAsia="SimSun" w:hAnsi="Times New Roman"/>
                      <w:sz w:val="24"/>
                      <w:szCs w:val="24"/>
                      <w:lang w:val="uk-UA" w:eastAsia="ru-RU"/>
                    </w:rPr>
                    <w:br/>
                  </w:r>
                  <w:r w:rsidRPr="005C5842">
                    <w:rPr>
                      <w:rFonts w:ascii="Times New Roman" w:eastAsia="SimSun" w:hAnsi="Times New Roman"/>
                      <w:sz w:val="20"/>
                      <w:szCs w:val="24"/>
                      <w:lang w:val="uk-UA" w:eastAsia="ru-RU"/>
                    </w:rPr>
                    <w:t>(підпис)</w:t>
                  </w:r>
                </w:p>
              </w:tc>
              <w:tc>
                <w:tcPr>
                  <w:tcW w:w="2552" w:type="dxa"/>
                </w:tcPr>
                <w:p w:rsidR="009C4D91" w:rsidRPr="005C5842" w:rsidRDefault="009C4D91" w:rsidP="009C4D91">
                  <w:pPr>
                    <w:spacing w:before="120" w:after="0" w:line="240" w:lineRule="auto"/>
                    <w:rPr>
                      <w:rFonts w:ascii="Times New Roman" w:eastAsia="SimSun" w:hAnsi="Times New Roman"/>
                      <w:sz w:val="24"/>
                      <w:szCs w:val="24"/>
                      <w:lang w:eastAsia="ru-RU"/>
                    </w:rPr>
                  </w:pPr>
                  <w:r w:rsidRPr="005C5842">
                    <w:rPr>
                      <w:rFonts w:ascii="Times New Roman" w:eastAsia="SimSun" w:hAnsi="Times New Roman"/>
                      <w:sz w:val="24"/>
                      <w:szCs w:val="24"/>
                      <w:lang w:val="uk-UA" w:eastAsia="ru-RU"/>
                    </w:rPr>
                    <w:t>___________________</w:t>
                  </w:r>
                </w:p>
                <w:p w:rsidR="009C4D91" w:rsidRPr="005C5842" w:rsidRDefault="009C4D91" w:rsidP="009C4D91">
                  <w:pPr>
                    <w:spacing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0"/>
                      <w:szCs w:val="24"/>
                      <w:lang w:val="uk-UA" w:eastAsia="ru-RU"/>
                    </w:rPr>
                    <w:t xml:space="preserve">(прізвище, ім’я та </w:t>
                  </w:r>
                  <w:r w:rsidRPr="005C5842">
                    <w:rPr>
                      <w:rFonts w:ascii="Times New Roman" w:eastAsia="SimSun" w:hAnsi="Times New Roman"/>
                      <w:sz w:val="20"/>
                      <w:szCs w:val="24"/>
                      <w:lang w:val="uk-UA" w:eastAsia="ru-RU"/>
                    </w:rPr>
                    <w:br/>
                    <w:t>по батькові (за наявності)</w:t>
                  </w:r>
                </w:p>
              </w:tc>
            </w:tr>
          </w:tbl>
          <w:p w:rsidR="009C4D91" w:rsidRPr="005C5842" w:rsidRDefault="009C4D91" w:rsidP="009C4D91">
            <w:pPr>
              <w:spacing w:before="120" w:after="0" w:line="240" w:lineRule="auto"/>
              <w:rPr>
                <w:rFonts w:ascii="Times New Roman" w:hAnsi="Times New Roman"/>
                <w:sz w:val="24"/>
                <w:szCs w:val="24"/>
                <w:lang w:val="uk-UA" w:eastAsia="uk-UA"/>
              </w:rPr>
            </w:pPr>
          </w:p>
        </w:tc>
        <w:tc>
          <w:tcPr>
            <w:tcW w:w="2538" w:type="pct"/>
            <w:tcBorders>
              <w:top w:val="nil"/>
              <w:left w:val="nil"/>
              <w:bottom w:val="nil"/>
              <w:right w:val="nil"/>
            </w:tcBorders>
          </w:tcPr>
          <w:tbl>
            <w:tblPr>
              <w:tblW w:w="4253" w:type="dxa"/>
              <w:tblLayout w:type="fixed"/>
              <w:tblLook w:val="0000" w:firstRow="0" w:lastRow="0" w:firstColumn="0" w:lastColumn="0" w:noHBand="0" w:noVBand="0"/>
            </w:tblPr>
            <w:tblGrid>
              <w:gridCol w:w="1701"/>
              <w:gridCol w:w="2552"/>
            </w:tblGrid>
            <w:tr w:rsidR="009C4D91" w:rsidRPr="005C5842" w:rsidTr="008E7FD8">
              <w:tc>
                <w:tcPr>
                  <w:tcW w:w="1701" w:type="dxa"/>
                </w:tcPr>
                <w:p w:rsidR="009C4D91" w:rsidRPr="005C5842" w:rsidRDefault="009C4D91" w:rsidP="009C4D91">
                  <w:pPr>
                    <w:spacing w:before="120" w:after="0" w:line="240" w:lineRule="auto"/>
                    <w:jc w:val="center"/>
                    <w:rPr>
                      <w:rFonts w:ascii="Times New Roman" w:eastAsia="SimSun" w:hAnsi="Times New Roman"/>
                      <w:sz w:val="24"/>
                      <w:szCs w:val="24"/>
                      <w:lang w:val="uk-UA" w:eastAsia="ru-RU"/>
                    </w:rPr>
                  </w:pPr>
                  <w:r w:rsidRPr="005C5842">
                    <w:rPr>
                      <w:rFonts w:ascii="Times New Roman" w:eastAsia="SimSun" w:hAnsi="Times New Roman"/>
                      <w:sz w:val="24"/>
                      <w:szCs w:val="24"/>
                      <w:lang w:val="uk-UA" w:eastAsia="ru-RU"/>
                    </w:rPr>
                    <w:t>__________</w:t>
                  </w:r>
                  <w:r w:rsidRPr="005C5842">
                    <w:rPr>
                      <w:rFonts w:ascii="Times New Roman" w:eastAsia="SimSun" w:hAnsi="Times New Roman"/>
                      <w:sz w:val="24"/>
                      <w:szCs w:val="24"/>
                      <w:lang w:val="uk-UA" w:eastAsia="ru-RU"/>
                    </w:rPr>
                    <w:br/>
                  </w:r>
                  <w:r w:rsidRPr="005C5842">
                    <w:rPr>
                      <w:rFonts w:ascii="Times New Roman" w:eastAsia="SimSun" w:hAnsi="Times New Roman"/>
                      <w:sz w:val="20"/>
                      <w:szCs w:val="24"/>
                      <w:lang w:val="uk-UA" w:eastAsia="ru-RU"/>
                    </w:rPr>
                    <w:t>(підпис)</w:t>
                  </w:r>
                </w:p>
              </w:tc>
              <w:tc>
                <w:tcPr>
                  <w:tcW w:w="2552" w:type="dxa"/>
                </w:tcPr>
                <w:p w:rsidR="009C4D91" w:rsidRPr="005C5842" w:rsidRDefault="009C4D91" w:rsidP="009C4D91">
                  <w:pPr>
                    <w:spacing w:before="120" w:after="0" w:line="240" w:lineRule="auto"/>
                    <w:rPr>
                      <w:rFonts w:ascii="Times New Roman" w:eastAsia="SimSun" w:hAnsi="Times New Roman"/>
                      <w:sz w:val="24"/>
                      <w:szCs w:val="24"/>
                      <w:lang w:eastAsia="ru-RU"/>
                    </w:rPr>
                  </w:pPr>
                  <w:r w:rsidRPr="005C5842">
                    <w:rPr>
                      <w:rFonts w:ascii="Times New Roman" w:eastAsia="SimSun" w:hAnsi="Times New Roman"/>
                      <w:sz w:val="24"/>
                      <w:szCs w:val="24"/>
                      <w:lang w:val="uk-UA" w:eastAsia="ru-RU"/>
                    </w:rPr>
                    <w:t>___________________</w:t>
                  </w:r>
                </w:p>
                <w:p w:rsidR="009C4D91" w:rsidRPr="005C5842" w:rsidRDefault="009C4D91" w:rsidP="009C4D91">
                  <w:pPr>
                    <w:spacing w:after="0" w:line="240" w:lineRule="auto"/>
                    <w:jc w:val="center"/>
                    <w:rPr>
                      <w:rFonts w:ascii="Times New Roman" w:eastAsia="SimSun" w:hAnsi="Times New Roman"/>
                      <w:sz w:val="20"/>
                      <w:szCs w:val="24"/>
                      <w:lang w:val="uk-UA" w:eastAsia="ru-RU"/>
                    </w:rPr>
                  </w:pPr>
                  <w:r w:rsidRPr="005C5842">
                    <w:rPr>
                      <w:rFonts w:ascii="Times New Roman" w:eastAsia="SimSun" w:hAnsi="Times New Roman"/>
                      <w:sz w:val="20"/>
                      <w:szCs w:val="24"/>
                      <w:lang w:val="uk-UA" w:eastAsia="ru-RU"/>
                    </w:rPr>
                    <w:t xml:space="preserve">(прізвище, ім’я та </w:t>
                  </w:r>
                  <w:r w:rsidRPr="005C5842">
                    <w:rPr>
                      <w:rFonts w:ascii="Times New Roman" w:eastAsia="SimSun" w:hAnsi="Times New Roman"/>
                      <w:sz w:val="20"/>
                      <w:szCs w:val="24"/>
                      <w:lang w:val="uk-UA" w:eastAsia="ru-RU"/>
                    </w:rPr>
                    <w:br/>
                    <w:t>по батькові (за наявності)</w:t>
                  </w:r>
                </w:p>
                <w:p w:rsidR="009C4D91" w:rsidRPr="005C5842" w:rsidRDefault="009C4D91" w:rsidP="009C4D91">
                  <w:pPr>
                    <w:spacing w:after="0" w:line="240" w:lineRule="auto"/>
                    <w:jc w:val="center"/>
                    <w:rPr>
                      <w:rFonts w:ascii="Times New Roman" w:eastAsia="SimSun" w:hAnsi="Times New Roman"/>
                      <w:sz w:val="16"/>
                      <w:szCs w:val="16"/>
                      <w:lang w:val="uk-UA" w:eastAsia="ru-RU"/>
                    </w:rPr>
                  </w:pPr>
                </w:p>
              </w:tc>
            </w:tr>
          </w:tbl>
          <w:p w:rsidR="009C4D91" w:rsidRPr="005C5842" w:rsidRDefault="009C4D91" w:rsidP="009C4D91">
            <w:pPr>
              <w:spacing w:before="120" w:after="0" w:line="240" w:lineRule="auto"/>
              <w:rPr>
                <w:rFonts w:ascii="Times New Roman" w:hAnsi="Times New Roman"/>
                <w:sz w:val="24"/>
                <w:szCs w:val="24"/>
                <w:lang w:val="uk-UA" w:eastAsia="uk-UA"/>
              </w:rPr>
            </w:pPr>
          </w:p>
        </w:tc>
      </w:tr>
    </w:tbl>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eastAsia="Calibri" w:hAnsi="Times New Roman"/>
          <w:sz w:val="20"/>
          <w:szCs w:val="24"/>
          <w:lang w:val="uk-UA" w:eastAsia="ru-RU"/>
        </w:rPr>
        <w:t xml:space="preserve">* </w:t>
      </w:r>
      <w:r w:rsidRPr="005C5842">
        <w:rPr>
          <w:rFonts w:ascii="Times New Roman" w:eastAsia="Calibri" w:hAnsi="Times New Roman"/>
          <w:sz w:val="16"/>
          <w:szCs w:val="16"/>
          <w:lang w:val="uk-UA" w:eastAsia="ru-RU"/>
        </w:rPr>
        <w:t>Для фізичних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відповідному контролюючому органу і мають відмітку у паспорті, зазначаються серія</w:t>
      </w:r>
    </w:p>
    <w:p w:rsidR="009C4D91" w:rsidRPr="005C5842" w:rsidRDefault="009C4D91" w:rsidP="009C4D91">
      <w:pPr>
        <w:spacing w:after="0" w:line="240" w:lineRule="auto"/>
        <w:jc w:val="right"/>
        <w:rPr>
          <w:rFonts w:ascii="Times New Roman" w:hAnsi="Times New Roman"/>
          <w:b/>
          <w:bCs/>
          <w:sz w:val="24"/>
          <w:szCs w:val="24"/>
          <w:lang w:val="uk-UA" w:eastAsia="ru-RU"/>
        </w:rPr>
      </w:pPr>
    </w:p>
    <w:p w:rsidR="009C4D91" w:rsidRPr="005C5842" w:rsidRDefault="009C4D91"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B8598F" w:rsidRPr="005C5842" w:rsidRDefault="00B8598F" w:rsidP="009C4D91">
      <w:pPr>
        <w:spacing w:after="0" w:line="240" w:lineRule="auto"/>
        <w:jc w:val="right"/>
        <w:rPr>
          <w:rFonts w:ascii="Times New Roman" w:hAnsi="Times New Roman"/>
          <w:b/>
          <w:bCs/>
          <w:sz w:val="24"/>
          <w:szCs w:val="24"/>
          <w:lang w:val="uk-UA" w:eastAsia="ru-RU"/>
        </w:rPr>
      </w:pPr>
    </w:p>
    <w:p w:rsidR="009C4D91" w:rsidRPr="005C5842" w:rsidRDefault="009C4D91" w:rsidP="009C4D91">
      <w:pPr>
        <w:spacing w:after="0" w:line="240" w:lineRule="auto"/>
        <w:jc w:val="right"/>
        <w:rPr>
          <w:rFonts w:ascii="Times New Roman" w:hAnsi="Times New Roman"/>
          <w:b/>
          <w:bCs/>
          <w:sz w:val="24"/>
          <w:szCs w:val="24"/>
          <w:lang w:val="uk-UA" w:eastAsia="ru-RU"/>
        </w:rPr>
      </w:pPr>
    </w:p>
    <w:p w:rsidR="009C4D91" w:rsidRPr="005C5842" w:rsidRDefault="009C4D91" w:rsidP="009C4D91">
      <w:pPr>
        <w:spacing w:after="0" w:line="240" w:lineRule="auto"/>
        <w:jc w:val="right"/>
        <w:rPr>
          <w:rFonts w:ascii="Times New Roman" w:hAnsi="Times New Roman"/>
          <w:b/>
          <w:bCs/>
          <w:sz w:val="24"/>
          <w:szCs w:val="24"/>
          <w:lang w:val="uk-UA" w:eastAsia="ru-RU"/>
        </w:rPr>
      </w:pPr>
      <w:r w:rsidRPr="005C5842">
        <w:rPr>
          <w:rFonts w:ascii="Times New Roman" w:hAnsi="Times New Roman"/>
          <w:b/>
          <w:bCs/>
          <w:sz w:val="24"/>
          <w:szCs w:val="24"/>
          <w:lang w:val="uk-UA" w:eastAsia="ru-RU"/>
        </w:rPr>
        <w:t>Додаток 1</w:t>
      </w:r>
    </w:p>
    <w:p w:rsidR="009C4D91" w:rsidRPr="005C5842" w:rsidRDefault="009C4D91" w:rsidP="009C4D91">
      <w:pPr>
        <w:spacing w:after="0" w:line="240" w:lineRule="auto"/>
        <w:jc w:val="right"/>
        <w:rPr>
          <w:rFonts w:ascii="Times New Roman" w:hAnsi="Times New Roman"/>
          <w:b/>
          <w:bCs/>
          <w:sz w:val="24"/>
          <w:szCs w:val="24"/>
          <w:lang w:val="uk-UA" w:eastAsia="ru-RU"/>
        </w:rPr>
      </w:pPr>
      <w:r w:rsidRPr="005C5842">
        <w:rPr>
          <w:rFonts w:ascii="Times New Roman" w:hAnsi="Times New Roman"/>
          <w:b/>
          <w:bCs/>
          <w:sz w:val="24"/>
          <w:szCs w:val="24"/>
          <w:lang w:val="uk-UA" w:eastAsia="ru-RU"/>
        </w:rPr>
        <w:t>до конкурсної документації</w:t>
      </w: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 xml:space="preserve">Виконавчий комітет </w:t>
      </w:r>
    </w:p>
    <w:p w:rsidR="009C4D91" w:rsidRPr="005C5842" w:rsidRDefault="009C4D91" w:rsidP="009C4D91">
      <w:pPr>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 xml:space="preserve">Новороздільської  міської ради  </w:t>
      </w:r>
    </w:p>
    <w:p w:rsidR="009C4D91" w:rsidRPr="005C5842" w:rsidRDefault="009C4D91" w:rsidP="009C4D91">
      <w:pPr>
        <w:spacing w:after="0" w:line="240" w:lineRule="auto"/>
        <w:jc w:val="right"/>
        <w:rPr>
          <w:rFonts w:ascii="Times New Roman" w:hAnsi="Times New Roman"/>
          <w:sz w:val="24"/>
          <w:szCs w:val="24"/>
          <w:lang w:val="uk-UA" w:eastAsia="ru-RU"/>
        </w:rPr>
      </w:pPr>
    </w:p>
    <w:p w:rsidR="009C4D91" w:rsidRPr="005C5842" w:rsidRDefault="009C4D91" w:rsidP="009C4D91">
      <w:pPr>
        <w:spacing w:after="0" w:line="240" w:lineRule="auto"/>
        <w:jc w:val="center"/>
        <w:rPr>
          <w:rFonts w:ascii="Times New Roman" w:hAnsi="Times New Roman"/>
          <w:b/>
          <w:bCs/>
          <w:sz w:val="24"/>
          <w:szCs w:val="24"/>
          <w:lang w:val="uk-UA" w:eastAsia="ru-RU"/>
        </w:rPr>
      </w:pPr>
      <w:r w:rsidRPr="005C5842">
        <w:rPr>
          <w:rFonts w:ascii="Times New Roman" w:hAnsi="Times New Roman"/>
          <w:b/>
          <w:bCs/>
          <w:sz w:val="24"/>
          <w:szCs w:val="24"/>
          <w:lang w:val="uk-UA" w:eastAsia="ru-RU"/>
        </w:rPr>
        <w:t>Заявка</w:t>
      </w:r>
    </w:p>
    <w:p w:rsidR="009C4D91" w:rsidRPr="005C5842" w:rsidRDefault="009C4D91" w:rsidP="009C4D91">
      <w:pPr>
        <w:spacing w:after="0" w:line="240" w:lineRule="auto"/>
        <w:jc w:val="center"/>
        <w:rPr>
          <w:rFonts w:ascii="Times New Roman" w:hAnsi="Times New Roman"/>
          <w:i/>
          <w:iCs/>
          <w:sz w:val="24"/>
          <w:szCs w:val="24"/>
          <w:lang w:val="uk-UA" w:eastAsia="ru-RU"/>
        </w:rPr>
      </w:pPr>
      <w:r w:rsidRPr="005C5842">
        <w:rPr>
          <w:rFonts w:ascii="Times New Roman" w:hAnsi="Times New Roman"/>
          <w:i/>
          <w:iCs/>
          <w:sz w:val="24"/>
          <w:szCs w:val="24"/>
          <w:lang w:val="uk-UA" w:eastAsia="ru-RU"/>
        </w:rPr>
        <w:t>(ЗРАЗОК)</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для отримання конкурсної документації учасникам конкурсу</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необхідно подати контактній особі заявку на участь у конкурсі встановленого зразка:</w:t>
      </w: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rPr>
          <w:rFonts w:ascii="Times New Roman" w:hAnsi="Times New Roman"/>
          <w:sz w:val="24"/>
          <w:szCs w:val="24"/>
          <w:lang w:eastAsia="ru-RU"/>
        </w:rPr>
      </w:pPr>
      <w:r w:rsidRPr="005C5842">
        <w:rPr>
          <w:rFonts w:ascii="Times New Roman" w:hAnsi="Times New Roman"/>
          <w:sz w:val="24"/>
          <w:szCs w:val="24"/>
          <w:lang w:val="uk-UA" w:eastAsia="ru-RU"/>
        </w:rPr>
        <w:t>_________________________________________________________________</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(посада, назва підприємства, прізвище, ім’я, по-батькові учасника конкурсу)</w:t>
      </w: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hd w:val="clear" w:color="auto" w:fill="FFFFFF"/>
        <w:suppressAutoHyphens/>
        <w:spacing w:after="0" w:line="240" w:lineRule="auto"/>
        <w:ind w:left="51"/>
        <w:jc w:val="both"/>
        <w:rPr>
          <w:rFonts w:ascii="Times New Roman" w:eastAsia="Calibri" w:hAnsi="Times New Roman"/>
          <w:sz w:val="24"/>
          <w:szCs w:val="24"/>
          <w:lang w:val="uk-UA" w:eastAsia="uk-UA"/>
        </w:rPr>
      </w:pPr>
      <w:r w:rsidRPr="005C5842">
        <w:rPr>
          <w:rFonts w:ascii="Times New Roman" w:hAnsi="Times New Roman"/>
          <w:sz w:val="24"/>
          <w:szCs w:val="24"/>
          <w:lang w:val="uk-UA" w:eastAsia="ru-RU"/>
        </w:rPr>
        <w:t xml:space="preserve">має намір брати участь у конкурсі з визначення </w:t>
      </w:r>
      <w:r w:rsidRPr="005C5842">
        <w:rPr>
          <w:rFonts w:ascii="Times New Roman" w:hAnsi="Times New Roman"/>
          <w:sz w:val="24"/>
          <w:szCs w:val="24"/>
          <w:lang w:val="uk-UA" w:eastAsia="uk-UA"/>
        </w:rPr>
        <w:t>виконавця послуг</w:t>
      </w:r>
      <w:r w:rsidRPr="005C5842">
        <w:rPr>
          <w:rFonts w:ascii="Times New Roman" w:eastAsia="Calibri" w:hAnsi="Times New Roman"/>
          <w:sz w:val="24"/>
          <w:szCs w:val="24"/>
          <w:lang w:val="uk-UA" w:eastAsia="uk-UA"/>
        </w:rPr>
        <w:t xml:space="preserve"> на здійснення операцій</w:t>
      </w:r>
      <w:r w:rsidRPr="005C5842">
        <w:rPr>
          <w:rFonts w:ascii="Times New Roman" w:hAnsi="Times New Roman"/>
          <w:sz w:val="24"/>
          <w:szCs w:val="24"/>
          <w:lang w:val="uk-UA" w:eastAsia="uk-UA"/>
        </w:rPr>
        <w:t xml:space="preserve"> із збирання та перевезення побутових відходів</w:t>
      </w:r>
      <w:r w:rsidRPr="005C5842">
        <w:rPr>
          <w:rFonts w:ascii="Times New Roman" w:hAnsi="Times New Roman"/>
          <w:sz w:val="24"/>
          <w:szCs w:val="24"/>
          <w:lang w:val="uk-UA" w:eastAsia="ru-RU"/>
        </w:rPr>
        <w:t xml:space="preserve"> на території с.Горішнє та с.Долішнє.</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Просимо надати конкурсну документацію (спосіб одержання: особисто чи поштою (підкреслити) для участі в конкурсі з визначення виконавця послуг </w:t>
      </w:r>
      <w:r w:rsidRPr="005C5842">
        <w:rPr>
          <w:rFonts w:ascii="Times New Roman" w:eastAsia="Calibri" w:hAnsi="Times New Roman"/>
          <w:sz w:val="24"/>
          <w:szCs w:val="24"/>
          <w:lang w:val="uk-UA" w:eastAsia="uk-UA"/>
        </w:rPr>
        <w:t>на здійснення операцій</w:t>
      </w:r>
      <w:r w:rsidRPr="005C5842">
        <w:rPr>
          <w:rFonts w:ascii="Times New Roman" w:hAnsi="Times New Roman"/>
          <w:sz w:val="24"/>
          <w:szCs w:val="24"/>
          <w:lang w:val="uk-UA" w:eastAsia="uk-UA"/>
        </w:rPr>
        <w:t xml:space="preserve"> і</w:t>
      </w:r>
      <w:r w:rsidRPr="005C5842">
        <w:rPr>
          <w:rFonts w:ascii="Times New Roman" w:hAnsi="Times New Roman"/>
          <w:sz w:val="24"/>
          <w:szCs w:val="24"/>
          <w:lang w:val="uk-UA" w:eastAsia="ru-RU"/>
        </w:rPr>
        <w:t>з вивезення побутових відходів території с.Горішнє та с.Долішнє.</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спосіб, місце та кінцевий строк подання конкурсних пропозицій повідомлені. </w:t>
      </w: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________________                   _______________________________________</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         (дата)                         (підпис)                                  (ініціали, прізвище)</w:t>
      </w: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Конкурсну документацію отримав     ________________________________</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                                                                         дата, підпис  (ініціали, прізвище)</w:t>
      </w: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B8598F" w:rsidRPr="005C5842" w:rsidRDefault="00B8598F"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jc w:val="right"/>
        <w:rPr>
          <w:rFonts w:ascii="Times New Roman" w:hAnsi="Times New Roman"/>
          <w:b/>
          <w:bCs/>
          <w:sz w:val="24"/>
          <w:szCs w:val="24"/>
          <w:lang w:val="uk-UA" w:eastAsia="ru-RU"/>
        </w:rPr>
      </w:pPr>
      <w:r w:rsidRPr="005C5842">
        <w:rPr>
          <w:rFonts w:ascii="Times New Roman" w:hAnsi="Times New Roman"/>
          <w:b/>
          <w:bCs/>
          <w:sz w:val="24"/>
          <w:szCs w:val="24"/>
          <w:lang w:val="uk-UA" w:eastAsia="ru-RU"/>
        </w:rPr>
        <w:lastRenderedPageBreak/>
        <w:t>Додаток 2</w:t>
      </w:r>
    </w:p>
    <w:p w:rsidR="009C4D91" w:rsidRPr="005C5842" w:rsidRDefault="009C4D91" w:rsidP="009C4D91">
      <w:pPr>
        <w:spacing w:after="0" w:line="240" w:lineRule="auto"/>
        <w:jc w:val="right"/>
        <w:rPr>
          <w:rFonts w:ascii="Times New Roman" w:hAnsi="Times New Roman"/>
          <w:b/>
          <w:bCs/>
          <w:sz w:val="24"/>
          <w:szCs w:val="24"/>
          <w:lang w:val="uk-UA" w:eastAsia="ru-RU"/>
        </w:rPr>
      </w:pPr>
      <w:r w:rsidRPr="005C5842">
        <w:rPr>
          <w:rFonts w:ascii="Times New Roman" w:hAnsi="Times New Roman"/>
          <w:b/>
          <w:bCs/>
          <w:sz w:val="24"/>
          <w:szCs w:val="24"/>
          <w:lang w:val="uk-UA" w:eastAsia="ru-RU"/>
        </w:rPr>
        <w:t>до конкурсної документації</w:t>
      </w:r>
    </w:p>
    <w:p w:rsidR="009C4D91" w:rsidRPr="005C5842" w:rsidRDefault="009C4D91" w:rsidP="009C4D91">
      <w:pPr>
        <w:spacing w:after="0" w:line="240" w:lineRule="auto"/>
        <w:jc w:val="right"/>
        <w:rPr>
          <w:rFonts w:ascii="Times New Roman" w:hAnsi="Times New Roman"/>
          <w:b/>
          <w:bCs/>
          <w:sz w:val="24"/>
          <w:szCs w:val="24"/>
          <w:lang w:val="uk-UA" w:eastAsia="ru-RU"/>
        </w:rPr>
      </w:pPr>
    </w:p>
    <w:p w:rsidR="009C4D91" w:rsidRPr="005C5842" w:rsidRDefault="009C4D91" w:rsidP="009C4D91">
      <w:pPr>
        <w:spacing w:after="0" w:line="240" w:lineRule="auto"/>
        <w:jc w:val="right"/>
        <w:rPr>
          <w:rFonts w:ascii="Times New Roman" w:hAnsi="Times New Roman"/>
          <w:b/>
          <w:bCs/>
          <w:sz w:val="24"/>
          <w:szCs w:val="24"/>
          <w:lang w:val="uk-UA" w:eastAsia="ru-RU"/>
        </w:rPr>
      </w:pPr>
    </w:p>
    <w:p w:rsidR="009C4D91" w:rsidRPr="005C5842" w:rsidRDefault="009C4D91" w:rsidP="00A6005A">
      <w:pPr>
        <w:spacing w:after="0" w:line="240" w:lineRule="auto"/>
        <w:rPr>
          <w:rFonts w:ascii="Times New Roman" w:hAnsi="Times New Roman"/>
          <w:b/>
          <w:bCs/>
          <w:sz w:val="24"/>
          <w:szCs w:val="24"/>
          <w:lang w:val="uk-UA" w:eastAsia="ru-RU"/>
        </w:rPr>
      </w:pPr>
    </w:p>
    <w:p w:rsidR="009C4D91" w:rsidRPr="005C5842" w:rsidRDefault="009C4D91" w:rsidP="009C4D91">
      <w:pPr>
        <w:spacing w:after="0" w:line="240" w:lineRule="auto"/>
        <w:rPr>
          <w:rFonts w:ascii="Times New Roman" w:hAnsi="Times New Roman"/>
          <w:sz w:val="24"/>
          <w:szCs w:val="24"/>
          <w:highlight w:val="yellow"/>
          <w:lang w:val="uk-UA" w:eastAsia="ru-RU"/>
        </w:rPr>
      </w:pPr>
    </w:p>
    <w:p w:rsidR="009C4D91" w:rsidRPr="005C5842" w:rsidRDefault="009C4D91" w:rsidP="009C4D91">
      <w:pPr>
        <w:spacing w:after="0" w:line="240" w:lineRule="auto"/>
        <w:jc w:val="center"/>
        <w:rPr>
          <w:rFonts w:ascii="Times New Roman" w:hAnsi="Times New Roman"/>
          <w:b/>
          <w:bCs/>
          <w:sz w:val="24"/>
          <w:szCs w:val="24"/>
          <w:lang w:val="uk-UA" w:eastAsia="ru-RU"/>
        </w:rPr>
      </w:pPr>
      <w:r w:rsidRPr="005C5842">
        <w:rPr>
          <w:rFonts w:ascii="Times New Roman" w:hAnsi="Times New Roman"/>
          <w:b/>
          <w:bCs/>
          <w:sz w:val="24"/>
          <w:szCs w:val="24"/>
          <w:lang w:val="uk-UA" w:eastAsia="ru-RU"/>
        </w:rPr>
        <w:t>ЗАЯВА</w:t>
      </w:r>
    </w:p>
    <w:p w:rsidR="009C4D91" w:rsidRPr="005C5842" w:rsidRDefault="009C4D91" w:rsidP="009C4D91">
      <w:pPr>
        <w:spacing w:after="0" w:line="240" w:lineRule="auto"/>
        <w:jc w:val="center"/>
        <w:rPr>
          <w:rFonts w:ascii="Times New Roman" w:hAnsi="Times New Roman"/>
          <w:i/>
          <w:iCs/>
          <w:sz w:val="24"/>
          <w:szCs w:val="24"/>
          <w:lang w:val="uk-UA" w:eastAsia="ru-RU"/>
        </w:rPr>
      </w:pPr>
      <w:r w:rsidRPr="005C5842">
        <w:rPr>
          <w:rFonts w:ascii="Times New Roman" w:hAnsi="Times New Roman"/>
          <w:i/>
          <w:iCs/>
          <w:sz w:val="24"/>
          <w:szCs w:val="24"/>
          <w:lang w:val="uk-UA" w:eastAsia="ru-RU"/>
        </w:rPr>
        <w:t>(Зразок заяви про  участь в конкурсі,  подається разом з конкурсною пропозицією та ін. документами)</w:t>
      </w:r>
    </w:p>
    <w:p w:rsidR="009C4D91" w:rsidRPr="005C5842" w:rsidRDefault="009C4D91" w:rsidP="009C4D91">
      <w:pPr>
        <w:spacing w:after="0" w:line="240" w:lineRule="auto"/>
        <w:jc w:val="center"/>
        <w:rPr>
          <w:rFonts w:ascii="Times New Roman" w:hAnsi="Times New Roman"/>
          <w:i/>
          <w:iCs/>
          <w:sz w:val="24"/>
          <w:szCs w:val="24"/>
          <w:lang w:val="uk-UA" w:eastAsia="ru-RU"/>
        </w:rPr>
      </w:pP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______________________________________________________________________________</w:t>
      </w:r>
    </w:p>
    <w:p w:rsidR="009C4D91" w:rsidRPr="005C5842" w:rsidRDefault="009C4D91" w:rsidP="009C4D91">
      <w:pPr>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(назва учасника),</w:t>
      </w:r>
    </w:p>
    <w:p w:rsidR="009C4D91" w:rsidRPr="005C5842" w:rsidRDefault="009C4D91" w:rsidP="009C4D91">
      <w:pPr>
        <w:shd w:val="clear" w:color="auto" w:fill="FFFFFF"/>
        <w:suppressAutoHyphens/>
        <w:spacing w:after="0" w:line="240" w:lineRule="auto"/>
        <w:ind w:left="51"/>
        <w:jc w:val="both"/>
        <w:rPr>
          <w:rFonts w:ascii="Times New Roman" w:eastAsia="Calibri" w:hAnsi="Times New Roman"/>
          <w:sz w:val="24"/>
          <w:szCs w:val="24"/>
          <w:lang w:val="uk-UA" w:eastAsia="uk-UA"/>
        </w:rPr>
      </w:pPr>
      <w:r w:rsidRPr="005C5842">
        <w:rPr>
          <w:rFonts w:ascii="Times New Roman" w:hAnsi="Times New Roman"/>
          <w:sz w:val="24"/>
          <w:szCs w:val="24"/>
          <w:lang w:val="uk-UA" w:eastAsia="ru-RU"/>
        </w:rPr>
        <w:t xml:space="preserve">надає свою пропозицію щодо участі у конкурсі на визначення </w:t>
      </w:r>
      <w:r w:rsidRPr="005C5842">
        <w:rPr>
          <w:rFonts w:ascii="Times New Roman" w:hAnsi="Times New Roman"/>
          <w:sz w:val="24"/>
          <w:szCs w:val="24"/>
          <w:lang w:val="uk-UA" w:eastAsia="uk-UA"/>
        </w:rPr>
        <w:t>виконавця послуг</w:t>
      </w:r>
      <w:r w:rsidRPr="005C5842">
        <w:rPr>
          <w:rFonts w:ascii="Times New Roman" w:eastAsia="Calibri" w:hAnsi="Times New Roman"/>
          <w:sz w:val="24"/>
          <w:szCs w:val="24"/>
          <w:lang w:val="uk-UA" w:eastAsia="uk-UA"/>
        </w:rPr>
        <w:t xml:space="preserve"> на здійснення операцій</w:t>
      </w:r>
      <w:r w:rsidRPr="005C5842">
        <w:rPr>
          <w:rFonts w:ascii="Times New Roman" w:hAnsi="Times New Roman"/>
          <w:sz w:val="24"/>
          <w:szCs w:val="24"/>
          <w:lang w:val="uk-UA" w:eastAsia="uk-UA"/>
        </w:rPr>
        <w:t xml:space="preserve"> із збирання та перевезення побутових відходів</w:t>
      </w:r>
      <w:r w:rsidRPr="005C5842">
        <w:rPr>
          <w:rFonts w:ascii="Times New Roman" w:hAnsi="Times New Roman"/>
          <w:sz w:val="24"/>
          <w:szCs w:val="24"/>
          <w:lang w:val="uk-UA" w:eastAsia="ru-RU"/>
        </w:rPr>
        <w:t xml:space="preserve"> на території с.Горішнє та с.Долішнє.</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Вивчивши конкурсну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конкурсній документації.</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Ми погоджуємося з умовами, що Ви можете відхилити нашу пропозицію згідно з умовами конкурсної документації, та розуміємо, що Ви не обмежені у прийнятті будь-якої іншої пропозиції з більш вигідними для Вас умовами.</w:t>
      </w: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Якщо наша пропозиція буде акцептована, ми зобов’язуємося підписати Договір протягом десяти календарних днів після визначення переможця конкурсу.</w:t>
      </w: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Посада, прізвище, ініціали, підпис уповноваженої особи учасника, завірені печаткою.</w:t>
      </w:r>
    </w:p>
    <w:p w:rsidR="009C4D91" w:rsidRPr="005C5842" w:rsidRDefault="009C4D91" w:rsidP="009C4D91">
      <w:pPr>
        <w:spacing w:after="0" w:line="240" w:lineRule="auto"/>
        <w:rPr>
          <w:rFonts w:ascii="Times New Roman" w:hAnsi="Times New Roman"/>
          <w:sz w:val="24"/>
          <w:szCs w:val="24"/>
          <w:lang w:val="uk-UA" w:eastAsia="ru-RU"/>
        </w:rPr>
      </w:pPr>
    </w:p>
    <w:p w:rsidR="009C4D91" w:rsidRPr="005C5842" w:rsidRDefault="009C4D91" w:rsidP="009C4D91">
      <w:pPr>
        <w:spacing w:after="0" w:line="240" w:lineRule="auto"/>
        <w:rPr>
          <w:rFonts w:ascii="Times New Roman" w:hAnsi="Times New Roman"/>
          <w:sz w:val="24"/>
          <w:szCs w:val="24"/>
          <w:highlight w:val="yellow"/>
          <w:lang w:val="uk-UA" w:eastAsia="ru-RU"/>
        </w:rPr>
      </w:pPr>
    </w:p>
    <w:p w:rsidR="009C4D91" w:rsidRPr="005C5842" w:rsidRDefault="009C4D91" w:rsidP="009C4D91">
      <w:pPr>
        <w:suppressAutoHyphens/>
        <w:spacing w:after="0" w:line="240" w:lineRule="auto"/>
        <w:ind w:firstLine="708"/>
        <w:jc w:val="both"/>
        <w:rPr>
          <w:rFonts w:ascii="Times New Roman" w:hAnsi="Times New Roman"/>
          <w:bCs/>
          <w:sz w:val="24"/>
          <w:szCs w:val="24"/>
          <w:lang w:val="uk-UA" w:eastAsia="uk-UA"/>
        </w:rPr>
      </w:pPr>
      <w:r w:rsidRPr="005C5842">
        <w:rPr>
          <w:rFonts w:ascii="Times New Roman" w:hAnsi="Times New Roman"/>
          <w:bCs/>
          <w:sz w:val="24"/>
          <w:szCs w:val="24"/>
          <w:lang w:val="uk-UA" w:eastAsia="uk-UA"/>
        </w:rPr>
        <w:br/>
        <w:t>Керуючий справами виконавчого комітету</w:t>
      </w:r>
      <w:r w:rsidRPr="005C5842">
        <w:rPr>
          <w:rFonts w:ascii="Times New Roman" w:hAnsi="Times New Roman"/>
          <w:bCs/>
          <w:sz w:val="24"/>
          <w:szCs w:val="24"/>
          <w:lang w:val="uk-UA" w:eastAsia="uk-UA"/>
        </w:rPr>
        <w:tab/>
      </w:r>
      <w:r w:rsidRPr="005C5842">
        <w:rPr>
          <w:rFonts w:ascii="Times New Roman" w:hAnsi="Times New Roman"/>
          <w:bCs/>
          <w:sz w:val="24"/>
          <w:szCs w:val="24"/>
          <w:lang w:val="uk-UA" w:eastAsia="uk-UA"/>
        </w:rPr>
        <w:tab/>
      </w:r>
      <w:r w:rsidRPr="005C5842">
        <w:rPr>
          <w:rFonts w:ascii="Times New Roman" w:hAnsi="Times New Roman"/>
          <w:bCs/>
          <w:sz w:val="24"/>
          <w:szCs w:val="24"/>
          <w:lang w:val="uk-UA" w:eastAsia="uk-UA"/>
        </w:rPr>
        <w:tab/>
        <w:t>Анатолій МЕЛЬНІКОВ</w:t>
      </w:r>
    </w:p>
    <w:p w:rsidR="009C4D91" w:rsidRPr="005C5842" w:rsidRDefault="009C4D91" w:rsidP="009C4D91">
      <w:pPr>
        <w:suppressAutoHyphens/>
        <w:spacing w:after="0" w:line="240" w:lineRule="auto"/>
        <w:jc w:val="both"/>
        <w:rPr>
          <w:rFonts w:ascii="Times New Roman" w:hAnsi="Times New Roman"/>
          <w:bCs/>
          <w:sz w:val="24"/>
          <w:szCs w:val="24"/>
          <w:lang w:val="uk-UA" w:eastAsia="uk-UA"/>
        </w:rPr>
      </w:pPr>
    </w:p>
    <w:p w:rsidR="009C4D91" w:rsidRPr="005C5842" w:rsidRDefault="009C4D91"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9C4D91">
      <w:pPr>
        <w:suppressAutoHyphens/>
        <w:spacing w:after="0" w:line="240" w:lineRule="auto"/>
        <w:jc w:val="both"/>
        <w:rPr>
          <w:rFonts w:ascii="Times New Roman" w:hAnsi="Times New Roman"/>
          <w:bCs/>
          <w:sz w:val="24"/>
          <w:szCs w:val="24"/>
          <w:lang w:val="uk-UA" w:eastAsia="uk-UA"/>
        </w:rPr>
      </w:pPr>
    </w:p>
    <w:p w:rsidR="00B8598F" w:rsidRPr="005C5842" w:rsidRDefault="00B8598F" w:rsidP="00B8598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B8598F" w:rsidRPr="005C5842" w:rsidRDefault="00B8598F" w:rsidP="00B8598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B8598F" w:rsidRPr="005C5842" w:rsidRDefault="00B8598F" w:rsidP="00B8598F">
      <w:pPr>
        <w:spacing w:after="0" w:line="240" w:lineRule="auto"/>
        <w:rPr>
          <w:rFonts w:ascii="Times New Roman" w:eastAsia="Calibri" w:hAnsi="Times New Roman"/>
          <w:b/>
          <w:sz w:val="32"/>
          <w:szCs w:val="32"/>
          <w:lang w:val="uk-UA"/>
        </w:rPr>
      </w:pPr>
    </w:p>
    <w:p w:rsidR="00B8598F" w:rsidRPr="005C5842" w:rsidRDefault="00B8598F" w:rsidP="00B8598F">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164</w:t>
      </w:r>
    </w:p>
    <w:p w:rsidR="00B8598F" w:rsidRPr="005C5842" w:rsidRDefault="00B8598F" w:rsidP="00B8598F">
      <w:pPr>
        <w:spacing w:after="0" w:line="240" w:lineRule="auto"/>
        <w:rPr>
          <w:rFonts w:ascii="Times New Roman" w:hAnsi="Times New Roman"/>
          <w:sz w:val="24"/>
          <w:szCs w:val="24"/>
          <w:lang w:val="uk-UA" w:eastAsia="ru-RU"/>
        </w:rPr>
      </w:pPr>
    </w:p>
    <w:p w:rsidR="00A6005A" w:rsidRPr="005C5842" w:rsidRDefault="00A6005A" w:rsidP="00A6005A">
      <w:pPr>
        <w:shd w:val="clear" w:color="auto" w:fill="FFFFFF"/>
        <w:spacing w:after="0" w:line="240" w:lineRule="auto"/>
        <w:jc w:val="both"/>
        <w:outlineLvl w:val="0"/>
        <w:rPr>
          <w:rFonts w:ascii="Times New Roman" w:hAnsi="Times New Roman"/>
          <w:sz w:val="24"/>
          <w:szCs w:val="24"/>
          <w:lang w:val="uk-UA" w:eastAsia="uk-UA"/>
        </w:rPr>
      </w:pPr>
      <w:r w:rsidRPr="005C5842">
        <w:rPr>
          <w:rFonts w:ascii="Times New Roman" w:hAnsi="Times New Roman"/>
          <w:sz w:val="24"/>
          <w:szCs w:val="24"/>
          <w:lang w:val="uk-UA" w:eastAsia="uk-UA"/>
        </w:rPr>
        <w:t>Про погодження проекту організації дорожнього</w:t>
      </w:r>
    </w:p>
    <w:p w:rsidR="00A6005A" w:rsidRPr="005C5842" w:rsidRDefault="00A6005A" w:rsidP="00A6005A">
      <w:pPr>
        <w:shd w:val="clear" w:color="auto" w:fill="FFFFFF"/>
        <w:spacing w:after="0" w:line="240" w:lineRule="auto"/>
        <w:jc w:val="both"/>
        <w:outlineLvl w:val="0"/>
        <w:rPr>
          <w:rFonts w:ascii="Times New Roman" w:hAnsi="Times New Roman"/>
          <w:sz w:val="24"/>
          <w:szCs w:val="24"/>
          <w:lang w:val="uk-UA" w:eastAsia="uk-UA"/>
        </w:rPr>
      </w:pPr>
      <w:r w:rsidRPr="005C5842">
        <w:rPr>
          <w:rFonts w:ascii="Times New Roman" w:hAnsi="Times New Roman"/>
          <w:sz w:val="24"/>
          <w:szCs w:val="24"/>
          <w:lang w:val="uk-UA" w:eastAsia="uk-UA"/>
        </w:rPr>
        <w:t>руху на проспекті Шевченка у м. Новий Розділ</w:t>
      </w:r>
    </w:p>
    <w:p w:rsidR="00A6005A" w:rsidRPr="005C5842" w:rsidRDefault="00A6005A" w:rsidP="00A6005A">
      <w:pPr>
        <w:shd w:val="clear" w:color="auto" w:fill="FFFFFF"/>
        <w:spacing w:after="0" w:line="240" w:lineRule="auto"/>
        <w:jc w:val="both"/>
        <w:outlineLvl w:val="0"/>
        <w:rPr>
          <w:rFonts w:ascii="Times New Roman" w:hAnsi="Times New Roman"/>
          <w:sz w:val="24"/>
          <w:szCs w:val="24"/>
          <w:lang w:val="uk-UA" w:eastAsia="uk-UA"/>
        </w:rPr>
      </w:pPr>
    </w:p>
    <w:p w:rsidR="00A6005A" w:rsidRPr="005C5842" w:rsidRDefault="00A6005A" w:rsidP="00A6005A">
      <w:pPr>
        <w:shd w:val="clear" w:color="auto" w:fill="FFFFFF"/>
        <w:spacing w:after="0" w:line="240" w:lineRule="auto"/>
        <w:jc w:val="both"/>
        <w:outlineLvl w:val="0"/>
        <w:rPr>
          <w:rFonts w:ascii="Times New Roman" w:hAnsi="Times New Roman"/>
          <w:bCs/>
          <w:kern w:val="36"/>
          <w:sz w:val="24"/>
          <w:szCs w:val="24"/>
          <w:lang w:val="uk-UA" w:eastAsia="uk-UA"/>
        </w:rPr>
      </w:pPr>
      <w:r w:rsidRPr="005C5842">
        <w:rPr>
          <w:rFonts w:ascii="Times New Roman" w:hAnsi="Times New Roman"/>
          <w:bCs/>
          <w:kern w:val="36"/>
          <w:sz w:val="24"/>
          <w:szCs w:val="24"/>
          <w:lang w:val="uk-UA" w:eastAsia="uk-UA"/>
        </w:rPr>
        <w:t xml:space="preserve">            Відповідно до ст. 6, 9 Закону України “Про дорожній рух”, ст. 19, 21 Закону України “Про  автомобільні дороги”, керуючись ст. 30, 40 Закону України «Про місцеве самоврядування в Україні»,  Правилами дорожнього руху зі змінами, розглянувши  «Проект  зміни організації дорожнього руху на проспекті Шевченка </w:t>
      </w:r>
      <w:r w:rsidRPr="005C5842">
        <w:rPr>
          <w:rFonts w:ascii="Times New Roman" w:hAnsi="Times New Roman"/>
          <w:sz w:val="24"/>
          <w:szCs w:val="24"/>
          <w:lang w:val="uk-UA" w:eastAsia="uk-UA"/>
        </w:rPr>
        <w:t>(від номера 1 до 44) у м. Новий Розділ Львівської області</w:t>
      </w:r>
      <w:r w:rsidRPr="005C5842">
        <w:rPr>
          <w:rFonts w:ascii="Times New Roman" w:hAnsi="Times New Roman"/>
          <w:bCs/>
          <w:kern w:val="36"/>
          <w:sz w:val="24"/>
          <w:szCs w:val="24"/>
          <w:lang w:val="uk-UA" w:eastAsia="uk-UA"/>
        </w:rPr>
        <w:t>, з метою забезпечення безпеки дорожнього руху, виконавчий комітет Новороздільської міської ради</w:t>
      </w:r>
    </w:p>
    <w:p w:rsidR="00A6005A" w:rsidRPr="005C5842" w:rsidRDefault="00A6005A" w:rsidP="00A6005A">
      <w:pPr>
        <w:shd w:val="clear" w:color="auto" w:fill="FFFFFF"/>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 </w:t>
      </w:r>
    </w:p>
    <w:p w:rsidR="00A6005A" w:rsidRPr="005C5842" w:rsidRDefault="00A6005A" w:rsidP="00A6005A">
      <w:pPr>
        <w:shd w:val="clear" w:color="auto" w:fill="FFFFFF"/>
        <w:spacing w:after="0" w:line="240" w:lineRule="auto"/>
        <w:rPr>
          <w:rFonts w:ascii="Times New Roman" w:hAnsi="Times New Roman"/>
          <w:sz w:val="24"/>
          <w:szCs w:val="24"/>
          <w:lang w:val="uk-UA" w:eastAsia="uk-UA"/>
        </w:rPr>
      </w:pPr>
      <w:r w:rsidRPr="005C5842">
        <w:rPr>
          <w:rFonts w:ascii="Times New Roman" w:hAnsi="Times New Roman"/>
          <w:sz w:val="24"/>
          <w:szCs w:val="24"/>
          <w:lang w:val="uk-UA" w:eastAsia="uk-UA"/>
        </w:rPr>
        <w:t>ВИРІШИВ:</w:t>
      </w:r>
    </w:p>
    <w:p w:rsidR="00A6005A" w:rsidRPr="005C5842" w:rsidRDefault="00A6005A" w:rsidP="00A6005A">
      <w:pPr>
        <w:shd w:val="clear" w:color="auto" w:fill="FFFFFF"/>
        <w:spacing w:after="0" w:line="240" w:lineRule="auto"/>
        <w:rPr>
          <w:rFonts w:ascii="Times New Roman" w:hAnsi="Times New Roman"/>
          <w:sz w:val="24"/>
          <w:szCs w:val="24"/>
          <w:lang w:val="uk-UA" w:eastAsia="uk-UA"/>
        </w:rPr>
      </w:pPr>
    </w:p>
    <w:p w:rsidR="00A6005A" w:rsidRPr="005C5842" w:rsidRDefault="00A6005A" w:rsidP="00A6005A">
      <w:pPr>
        <w:shd w:val="clear" w:color="auto" w:fill="FFFFFF"/>
        <w:spacing w:after="0" w:line="240" w:lineRule="auto"/>
        <w:ind w:firstLine="567"/>
        <w:rPr>
          <w:rFonts w:ascii="Times New Roman" w:hAnsi="Times New Roman"/>
          <w:sz w:val="24"/>
          <w:szCs w:val="24"/>
          <w:lang w:val="uk-UA" w:eastAsia="uk-UA"/>
        </w:rPr>
      </w:pPr>
      <w:r w:rsidRPr="005C5842">
        <w:rPr>
          <w:rFonts w:ascii="Times New Roman" w:hAnsi="Times New Roman"/>
          <w:sz w:val="24"/>
          <w:szCs w:val="24"/>
          <w:lang w:val="uk-UA" w:eastAsia="uk-UA"/>
        </w:rPr>
        <w:t>1. Погодити  проект організації дорожнього руху на проспекті Шевченка (від номера 1 до 44) у м. Новий Розділ Львівської області.</w:t>
      </w:r>
    </w:p>
    <w:p w:rsidR="00A6005A" w:rsidRPr="005C5842" w:rsidRDefault="00A6005A" w:rsidP="00A6005A">
      <w:pPr>
        <w:shd w:val="clear" w:color="auto" w:fill="FFFFFF"/>
        <w:spacing w:after="0" w:line="240" w:lineRule="auto"/>
        <w:ind w:firstLine="567"/>
        <w:jc w:val="both"/>
        <w:rPr>
          <w:rFonts w:ascii="Times New Roman" w:hAnsi="Times New Roman"/>
          <w:sz w:val="24"/>
          <w:szCs w:val="24"/>
          <w:lang w:val="uk-UA" w:eastAsia="uk-UA"/>
        </w:rPr>
      </w:pPr>
      <w:r w:rsidRPr="005C5842">
        <w:rPr>
          <w:rFonts w:ascii="Times New Roman" w:hAnsi="Times New Roman"/>
          <w:sz w:val="24"/>
          <w:szCs w:val="24"/>
          <w:lang w:val="uk-UA" w:eastAsia="uk-UA"/>
        </w:rPr>
        <w:t xml:space="preserve">2. Комплекс робіт по облаштуванню технічних засобів організації  дорожнього руху по проспекту Шевченка в м. Новий Розділ ДП «Благоустрій» </w:t>
      </w:r>
      <w:r w:rsidR="001B0C0B" w:rsidRPr="005C5842">
        <w:rPr>
          <w:rFonts w:ascii="Times New Roman" w:hAnsi="Times New Roman"/>
          <w:sz w:val="24"/>
          <w:szCs w:val="24"/>
          <w:lang w:val="uk-UA" w:eastAsia="uk-UA"/>
        </w:rPr>
        <w:t xml:space="preserve">КП «Розділжитлосервіс» </w:t>
      </w:r>
      <w:r w:rsidRPr="005C5842">
        <w:rPr>
          <w:rFonts w:ascii="Times New Roman" w:hAnsi="Times New Roman"/>
          <w:sz w:val="24"/>
          <w:szCs w:val="24"/>
          <w:lang w:val="uk-UA" w:eastAsia="uk-UA"/>
        </w:rPr>
        <w:t>провести у відповідності до нормативних актів з безпеки  дорожнього руху України.</w:t>
      </w:r>
    </w:p>
    <w:p w:rsidR="00A6005A" w:rsidRPr="005C5842" w:rsidRDefault="00A6005A" w:rsidP="00A6005A">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eastAsia="uk-UA"/>
        </w:rPr>
        <w:t>   </w:t>
      </w:r>
      <w:r w:rsidRPr="005C5842">
        <w:rPr>
          <w:rFonts w:ascii="Times New Roman" w:hAnsi="Times New Roman"/>
          <w:sz w:val="24"/>
          <w:szCs w:val="24"/>
          <w:lang w:val="uk-UA" w:eastAsia="uk-UA"/>
        </w:rPr>
        <w:t>3</w:t>
      </w: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 xml:space="preserve"> </w:t>
      </w:r>
      <w:r w:rsidRPr="005C5842">
        <w:rPr>
          <w:rFonts w:ascii="Times New Roman" w:hAnsi="Times New Roman"/>
          <w:sz w:val="24"/>
          <w:szCs w:val="24"/>
          <w:lang w:eastAsia="ru-RU"/>
        </w:rPr>
        <w:t>Контроль за виконанням рішення покласти на першого заступника міського голови М.М. Гулія</w:t>
      </w:r>
      <w:r w:rsidRPr="005C5842">
        <w:rPr>
          <w:rFonts w:ascii="Times New Roman" w:hAnsi="Times New Roman"/>
          <w:sz w:val="24"/>
          <w:szCs w:val="24"/>
          <w:lang w:val="uk-UA" w:eastAsia="ru-RU"/>
        </w:rPr>
        <w:t>.</w:t>
      </w:r>
    </w:p>
    <w:p w:rsidR="00A6005A" w:rsidRPr="005C5842" w:rsidRDefault="00A6005A" w:rsidP="00A6005A">
      <w:pPr>
        <w:spacing w:after="0" w:line="240" w:lineRule="auto"/>
        <w:jc w:val="center"/>
        <w:rPr>
          <w:rFonts w:ascii="Times New Roman" w:eastAsia="Calibri" w:hAnsi="Times New Roman"/>
          <w:sz w:val="24"/>
          <w:szCs w:val="24"/>
          <w:lang w:val="uk-UA"/>
        </w:rPr>
      </w:pPr>
    </w:p>
    <w:p w:rsidR="001B0C0B" w:rsidRPr="005C5842" w:rsidRDefault="001B0C0B" w:rsidP="001B0C0B">
      <w:pPr>
        <w:spacing w:after="0" w:line="240" w:lineRule="auto"/>
        <w:rPr>
          <w:rFonts w:ascii="Times New Roman" w:eastAsia="Calibri" w:hAnsi="Times New Roman"/>
          <w:sz w:val="24"/>
          <w:szCs w:val="24"/>
          <w:lang w:val="uk-UA"/>
        </w:rPr>
      </w:pPr>
    </w:p>
    <w:p w:rsidR="00A6005A" w:rsidRPr="005C5842" w:rsidRDefault="00A6005A" w:rsidP="001B0C0B">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МІСЬКИЙ ГОЛОВА                                                                                            Ярина ЯЦЕНКО</w:t>
      </w:r>
    </w:p>
    <w:p w:rsidR="009C4D91" w:rsidRPr="005C5842" w:rsidRDefault="009C4D91" w:rsidP="002D3399">
      <w:pPr>
        <w:spacing w:after="0" w:line="240" w:lineRule="auto"/>
        <w:rPr>
          <w:rFonts w:ascii="Times New Roman" w:hAnsi="Times New Roman"/>
          <w:sz w:val="24"/>
          <w:szCs w:val="24"/>
          <w:lang w:val="uk-UA" w:eastAsia="ru-RU"/>
        </w:rPr>
      </w:pPr>
    </w:p>
    <w:p w:rsidR="009C4D91" w:rsidRPr="005C5842" w:rsidRDefault="009C4D91"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2D3399">
      <w:pPr>
        <w:spacing w:after="0" w:line="240" w:lineRule="auto"/>
        <w:rPr>
          <w:rFonts w:ascii="Times New Roman" w:hAnsi="Times New Roman"/>
          <w:sz w:val="24"/>
          <w:szCs w:val="24"/>
          <w:lang w:val="uk-UA" w:eastAsia="ru-RU"/>
        </w:rPr>
      </w:pPr>
    </w:p>
    <w:p w:rsidR="00B8598F" w:rsidRPr="005C5842" w:rsidRDefault="00B8598F" w:rsidP="00B8598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B8598F" w:rsidRPr="005C5842" w:rsidRDefault="00B8598F" w:rsidP="00B8598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B8598F" w:rsidRPr="005C5842" w:rsidRDefault="00B8598F" w:rsidP="00B8598F">
      <w:pPr>
        <w:spacing w:after="0" w:line="240" w:lineRule="auto"/>
        <w:rPr>
          <w:rFonts w:ascii="Times New Roman" w:eastAsia="Calibri" w:hAnsi="Times New Roman"/>
          <w:b/>
          <w:sz w:val="32"/>
          <w:szCs w:val="32"/>
          <w:lang w:val="uk-UA"/>
        </w:rPr>
      </w:pPr>
    </w:p>
    <w:p w:rsidR="00B8598F" w:rsidRPr="005C5842" w:rsidRDefault="00B8598F" w:rsidP="00B8598F">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165</w:t>
      </w:r>
    </w:p>
    <w:p w:rsidR="00B8598F" w:rsidRPr="005C5842" w:rsidRDefault="00B8598F" w:rsidP="00B8598F">
      <w:pPr>
        <w:spacing w:after="0" w:line="240" w:lineRule="auto"/>
        <w:rPr>
          <w:rFonts w:ascii="Times New Roman" w:hAnsi="Times New Roman"/>
          <w:sz w:val="24"/>
          <w:szCs w:val="24"/>
          <w:lang w:val="uk-UA" w:eastAsia="ru-RU"/>
        </w:rPr>
      </w:pPr>
    </w:p>
    <w:p w:rsidR="00787F63" w:rsidRPr="005C5842" w:rsidRDefault="00787F63" w:rsidP="00787F63">
      <w:pPr>
        <w:spacing w:after="0" w:line="240" w:lineRule="auto"/>
        <w:jc w:val="both"/>
        <w:rPr>
          <w:rFonts w:ascii="Times New Roman" w:eastAsia="Calibri" w:hAnsi="Times New Roman"/>
          <w:bCs/>
          <w:iCs/>
          <w:sz w:val="24"/>
          <w:szCs w:val="24"/>
          <w:lang w:val="uk-UA" w:eastAsia="ru-RU"/>
        </w:rPr>
      </w:pP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Про затвердження Висновку про вартість </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частини вбудованих нежитлових приміщень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eastAsia="Andale Sans UI" w:hAnsi="Times New Roman"/>
          <w:kern w:val="2"/>
          <w:sz w:val="26"/>
          <w:szCs w:val="26"/>
          <w:lang w:val="uk-UA" w:eastAsia="ru-RU"/>
        </w:rPr>
        <w:t xml:space="preserve">будівлі </w:t>
      </w:r>
      <w:r w:rsidRPr="005C5842">
        <w:rPr>
          <w:rFonts w:ascii="Times New Roman" w:hAnsi="Times New Roman"/>
          <w:bCs/>
          <w:sz w:val="26"/>
          <w:szCs w:val="26"/>
          <w:lang w:val="uk-UA" w:eastAsia="ru-RU"/>
        </w:rPr>
        <w:t xml:space="preserve">Новороздільської дитячо-юнацької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спортивної школи Новороздільської міської ради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Львівської області, загальною площею 149,60 м</w:t>
      </w:r>
      <w:r w:rsidRPr="005C5842">
        <w:rPr>
          <w:rFonts w:ascii="Times New Roman" w:hAnsi="Times New Roman"/>
          <w:bCs/>
          <w:sz w:val="26"/>
          <w:szCs w:val="26"/>
          <w:vertAlign w:val="superscript"/>
          <w:lang w:val="uk-UA" w:eastAsia="ru-RU"/>
        </w:rPr>
        <w:t>2</w:t>
      </w:r>
      <w:r w:rsidRPr="005C5842">
        <w:rPr>
          <w:rFonts w:ascii="Times New Roman" w:hAnsi="Times New Roman"/>
          <w:bCs/>
          <w:sz w:val="26"/>
          <w:szCs w:val="26"/>
          <w:lang w:val="uk-UA" w:eastAsia="ru-RU"/>
        </w:rPr>
        <w:t xml:space="preserve">,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розташованої по вул. І. Франка, 8, м. Новий Розділ,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Стрийського району, Львівської області</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p>
    <w:p w:rsidR="00787F63" w:rsidRPr="005C5842" w:rsidRDefault="00787F63" w:rsidP="00787F63">
      <w:pPr>
        <w:spacing w:after="0" w:line="240" w:lineRule="auto"/>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Розглянувши Звіт про оцінку майна – частини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149,60 м</w:t>
      </w:r>
      <w:r w:rsidRPr="005C5842">
        <w:rPr>
          <w:rFonts w:ascii="Times New Roman" w:eastAsia="Andale Sans UI" w:hAnsi="Times New Roman"/>
          <w:kern w:val="2"/>
          <w:sz w:val="26"/>
          <w:szCs w:val="26"/>
          <w:vertAlign w:val="superscript"/>
          <w:lang w:val="uk-UA" w:eastAsia="ru-RU"/>
        </w:rPr>
        <w:t>2</w:t>
      </w:r>
      <w:r w:rsidRPr="005C5842">
        <w:rPr>
          <w:rFonts w:ascii="Times New Roman" w:eastAsia="Andale Sans UI" w:hAnsi="Times New Roman"/>
          <w:kern w:val="2"/>
          <w:sz w:val="26"/>
          <w:szCs w:val="26"/>
          <w:lang w:val="uk-UA" w:eastAsia="ru-RU"/>
        </w:rPr>
        <w:t>, розташованої за адресою: Львівська область, Стрийський район., м. Новий Розділ, вул. І. Франка, 8 та Висновок про вартість даного комунального майна від 21.05.2025р.,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21.05.2025р.,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787F63" w:rsidRPr="005C5842" w:rsidRDefault="00787F63" w:rsidP="00787F63">
      <w:pPr>
        <w:spacing w:after="0" w:line="240" w:lineRule="auto"/>
        <w:jc w:val="both"/>
        <w:rPr>
          <w:rFonts w:ascii="Times New Roman" w:eastAsia="Andale Sans UI" w:hAnsi="Times New Roman"/>
          <w:kern w:val="2"/>
          <w:sz w:val="26"/>
          <w:szCs w:val="26"/>
          <w:lang w:val="uk-UA" w:eastAsia="ru-RU"/>
        </w:rPr>
      </w:pPr>
    </w:p>
    <w:p w:rsidR="00787F63" w:rsidRPr="005C5842" w:rsidRDefault="00787F63" w:rsidP="00787F63">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ВИРІШИВ:</w:t>
      </w:r>
    </w:p>
    <w:p w:rsidR="00787F63" w:rsidRPr="005C5842" w:rsidRDefault="00787F63" w:rsidP="00787F63">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6"/>
          <w:szCs w:val="26"/>
          <w:lang w:val="uk-UA" w:eastAsia="ru-RU"/>
        </w:rPr>
      </w:pPr>
    </w:p>
    <w:p w:rsidR="00787F63" w:rsidRPr="005C5842" w:rsidRDefault="00787F63" w:rsidP="00F934C2">
      <w:pPr>
        <w:spacing w:after="0" w:line="240" w:lineRule="auto"/>
        <w:ind w:firstLine="426"/>
        <w:jc w:val="both"/>
        <w:rPr>
          <w:rFonts w:ascii="Times New Roman" w:hAnsi="Times New Roman"/>
          <w:bCs/>
          <w:sz w:val="26"/>
          <w:szCs w:val="26"/>
          <w:lang w:val="uk-UA" w:eastAsia="ru-RU"/>
        </w:rPr>
      </w:pPr>
      <w:r w:rsidRPr="005C5842">
        <w:rPr>
          <w:rFonts w:ascii="Times New Roman" w:eastAsia="Andale Sans UI" w:hAnsi="Times New Roman"/>
          <w:kern w:val="2"/>
          <w:sz w:val="26"/>
          <w:szCs w:val="26"/>
          <w:lang w:val="uk-UA" w:eastAsia="ru-RU"/>
        </w:rPr>
        <w:t>1. Затвердити Висновок про</w:t>
      </w:r>
      <w:r w:rsidRPr="005C5842">
        <w:rPr>
          <w:rFonts w:ascii="Times New Roman" w:hAnsi="Times New Roman"/>
          <w:bCs/>
          <w:sz w:val="26"/>
          <w:szCs w:val="26"/>
          <w:lang w:val="uk-UA" w:eastAsia="ru-RU"/>
        </w:rPr>
        <w:t xml:space="preserve"> вартість </w:t>
      </w:r>
      <w:r w:rsidRPr="005C5842">
        <w:rPr>
          <w:rFonts w:ascii="Times New Roman" w:eastAsia="Andale Sans UI" w:hAnsi="Times New Roman"/>
          <w:kern w:val="2"/>
          <w:sz w:val="26"/>
          <w:szCs w:val="26"/>
          <w:lang w:val="uk-UA" w:eastAsia="ru-RU"/>
        </w:rPr>
        <w:t>частини вбудованих приміщень будівлі Новороздільської дитячо-юнацької спортивної школи Новороздільської міської ради Львівської області, загальною площею 149,60 м</w:t>
      </w:r>
      <w:r w:rsidRPr="005C5842">
        <w:rPr>
          <w:rFonts w:ascii="Times New Roman" w:eastAsia="Andale Sans UI" w:hAnsi="Times New Roman"/>
          <w:kern w:val="2"/>
          <w:sz w:val="26"/>
          <w:szCs w:val="26"/>
          <w:vertAlign w:val="superscript"/>
          <w:lang w:val="uk-UA" w:eastAsia="ru-RU"/>
        </w:rPr>
        <w:t>2</w:t>
      </w:r>
      <w:r w:rsidRPr="005C5842">
        <w:rPr>
          <w:rFonts w:ascii="Times New Roman" w:eastAsia="Andale Sans UI" w:hAnsi="Times New Roman"/>
          <w:kern w:val="2"/>
          <w:sz w:val="26"/>
          <w:szCs w:val="26"/>
          <w:lang w:val="uk-UA" w:eastAsia="ru-RU"/>
        </w:rPr>
        <w:t xml:space="preserve">, розташованої по вул. І. Франка, 8, м. Новий Розділ, Стрийського району, Львівської області </w:t>
      </w:r>
      <w:r w:rsidRPr="005C5842">
        <w:rPr>
          <w:rFonts w:ascii="Times New Roman" w:hAnsi="Times New Roman"/>
          <w:bCs/>
          <w:sz w:val="26"/>
          <w:szCs w:val="26"/>
          <w:lang w:val="uk-UA" w:eastAsia="ru-RU"/>
        </w:rPr>
        <w:t>від 21.05.2025р., згідно якого їх ринкова вартість станом на 30.04.2025р. складає – 643200,0 гривень без ПДВ.</w:t>
      </w:r>
    </w:p>
    <w:p w:rsidR="00787F63" w:rsidRPr="005C5842" w:rsidRDefault="00787F63" w:rsidP="00F934C2">
      <w:pPr>
        <w:spacing w:after="0" w:line="240" w:lineRule="auto"/>
        <w:ind w:firstLine="426"/>
        <w:jc w:val="both"/>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2.  </w:t>
      </w:r>
      <w:r w:rsidRPr="005C5842">
        <w:rPr>
          <w:rFonts w:ascii="Times New Roman" w:hAnsi="Times New Roman"/>
          <w:sz w:val="26"/>
          <w:szCs w:val="26"/>
          <w:lang w:val="uk-UA" w:eastAsia="ru-RU"/>
        </w:rPr>
        <w:t>Контроль за виконанням даного рішення покласти на першого заступника міського голови Гулія М. М</w:t>
      </w:r>
      <w:r w:rsidRPr="005C5842">
        <w:rPr>
          <w:rFonts w:ascii="Times New Roman" w:hAnsi="Times New Roman"/>
          <w:bCs/>
          <w:sz w:val="26"/>
          <w:szCs w:val="26"/>
          <w:lang w:val="uk-UA" w:eastAsia="ru-RU"/>
        </w:rPr>
        <w:t xml:space="preserve">. </w:t>
      </w:r>
    </w:p>
    <w:p w:rsidR="00787F63" w:rsidRPr="005C5842" w:rsidRDefault="00787F63" w:rsidP="00787F63">
      <w:pPr>
        <w:spacing w:after="0" w:line="240" w:lineRule="auto"/>
        <w:jc w:val="both"/>
        <w:rPr>
          <w:rFonts w:ascii="Times New Roman" w:hAnsi="Times New Roman"/>
          <w:bCs/>
          <w:sz w:val="26"/>
          <w:szCs w:val="26"/>
          <w:lang w:val="uk-UA" w:eastAsia="ru-RU"/>
        </w:rPr>
      </w:pPr>
    </w:p>
    <w:p w:rsidR="00787F63" w:rsidRPr="005C5842" w:rsidRDefault="00787F63" w:rsidP="00787F63">
      <w:pPr>
        <w:spacing w:after="0" w:line="240" w:lineRule="auto"/>
        <w:rPr>
          <w:rFonts w:ascii="Times New Roman" w:eastAsia="MS Mincho" w:hAnsi="Times New Roman"/>
          <w:sz w:val="26"/>
          <w:szCs w:val="26"/>
          <w:lang w:val="uk-UA" w:eastAsia="ru-RU"/>
        </w:rPr>
      </w:pPr>
      <w:r w:rsidRPr="005C5842">
        <w:rPr>
          <w:rFonts w:ascii="Times New Roman" w:eastAsia="MS Mincho" w:hAnsi="Times New Roman"/>
          <w:sz w:val="26"/>
          <w:szCs w:val="26"/>
          <w:lang w:val="uk-UA" w:eastAsia="ru-RU"/>
        </w:rPr>
        <w:t>МІСЬКИЙ ГОЛОВА</w:t>
      </w:r>
      <w:r w:rsidRPr="005C5842">
        <w:rPr>
          <w:rFonts w:ascii="Times New Roman" w:eastAsia="MS Mincho" w:hAnsi="Times New Roman"/>
          <w:sz w:val="26"/>
          <w:szCs w:val="26"/>
          <w:lang w:val="uk-UA" w:eastAsia="ru-RU"/>
        </w:rPr>
        <w:tab/>
      </w:r>
      <w:r w:rsidRPr="005C5842">
        <w:rPr>
          <w:rFonts w:ascii="Times New Roman" w:eastAsia="MS Mincho" w:hAnsi="Times New Roman"/>
          <w:sz w:val="26"/>
          <w:szCs w:val="26"/>
          <w:lang w:val="uk-UA" w:eastAsia="ru-RU"/>
        </w:rPr>
        <w:tab/>
      </w:r>
      <w:r w:rsidRPr="005C5842">
        <w:rPr>
          <w:rFonts w:ascii="Times New Roman" w:eastAsia="MS Mincho" w:hAnsi="Times New Roman"/>
          <w:sz w:val="26"/>
          <w:szCs w:val="26"/>
          <w:lang w:val="uk-UA" w:eastAsia="ru-RU"/>
        </w:rPr>
        <w:tab/>
      </w:r>
      <w:r w:rsidRPr="005C5842">
        <w:rPr>
          <w:rFonts w:ascii="Times New Roman" w:eastAsia="MS Mincho" w:hAnsi="Times New Roman"/>
          <w:sz w:val="26"/>
          <w:szCs w:val="26"/>
          <w:lang w:val="uk-UA" w:eastAsia="ru-RU"/>
        </w:rPr>
        <w:tab/>
        <w:t xml:space="preserve">                         Ярина ЯЦЕНКО</w:t>
      </w:r>
    </w:p>
    <w:p w:rsidR="00787F63" w:rsidRPr="005C5842" w:rsidRDefault="00787F63" w:rsidP="00787F63">
      <w:pPr>
        <w:spacing w:after="0" w:line="240" w:lineRule="auto"/>
        <w:rPr>
          <w:rFonts w:ascii="Times New Roman" w:eastAsia="MS Mincho" w:hAnsi="Times New Roman"/>
          <w:sz w:val="26"/>
          <w:szCs w:val="26"/>
          <w:lang w:val="uk-UA" w:eastAsia="ru-RU"/>
        </w:rPr>
      </w:pPr>
    </w:p>
    <w:p w:rsidR="00787F63" w:rsidRPr="005C5842" w:rsidRDefault="00787F63" w:rsidP="00787F63">
      <w:pPr>
        <w:spacing w:after="0" w:line="240" w:lineRule="auto"/>
        <w:jc w:val="right"/>
        <w:rPr>
          <w:rFonts w:ascii="Times New Roman" w:hAnsi="Times New Roman"/>
          <w:b/>
          <w:i/>
          <w:sz w:val="26"/>
          <w:szCs w:val="26"/>
          <w:lang w:val="uk-UA" w:eastAsia="ru-RU"/>
        </w:rPr>
      </w:pPr>
    </w:p>
    <w:p w:rsidR="00F934C2" w:rsidRPr="005C5842" w:rsidRDefault="00F934C2" w:rsidP="00787F63">
      <w:pPr>
        <w:spacing w:after="0" w:line="240" w:lineRule="auto"/>
        <w:jc w:val="right"/>
        <w:rPr>
          <w:rFonts w:ascii="Times New Roman" w:hAnsi="Times New Roman"/>
          <w:b/>
          <w:i/>
          <w:sz w:val="26"/>
          <w:szCs w:val="26"/>
          <w:lang w:val="uk-UA" w:eastAsia="ru-RU"/>
        </w:rPr>
      </w:pPr>
    </w:p>
    <w:p w:rsidR="00B8598F" w:rsidRPr="005C5842" w:rsidRDefault="00B8598F" w:rsidP="00B8598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B8598F" w:rsidRPr="005C5842" w:rsidRDefault="00B8598F" w:rsidP="00B8598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B8598F" w:rsidRPr="005C5842" w:rsidRDefault="00B8598F" w:rsidP="00B8598F">
      <w:pPr>
        <w:spacing w:after="0" w:line="240" w:lineRule="auto"/>
        <w:rPr>
          <w:rFonts w:ascii="Times New Roman" w:eastAsia="Calibri" w:hAnsi="Times New Roman"/>
          <w:b/>
          <w:sz w:val="32"/>
          <w:szCs w:val="32"/>
          <w:lang w:val="uk-UA"/>
        </w:rPr>
      </w:pPr>
    </w:p>
    <w:p w:rsidR="00B8598F" w:rsidRPr="005C5842" w:rsidRDefault="00B8598F" w:rsidP="00B8598F">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166</w:t>
      </w:r>
    </w:p>
    <w:p w:rsidR="00B8598F" w:rsidRPr="005C5842" w:rsidRDefault="00B8598F" w:rsidP="00B8598F">
      <w:pPr>
        <w:spacing w:after="0" w:line="240" w:lineRule="auto"/>
        <w:rPr>
          <w:rFonts w:ascii="Times New Roman" w:hAnsi="Times New Roman"/>
          <w:sz w:val="24"/>
          <w:szCs w:val="24"/>
          <w:lang w:val="uk-UA" w:eastAsia="ru-RU"/>
        </w:rPr>
      </w:pP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Про затвердження Висновку про вартість </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частини вбудованих приміщень адмінбудівлі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eastAsia="Andale Sans UI" w:hAnsi="Times New Roman"/>
          <w:kern w:val="2"/>
          <w:sz w:val="26"/>
          <w:szCs w:val="26"/>
          <w:lang w:val="uk-UA" w:eastAsia="ru-RU"/>
        </w:rPr>
        <w:t>Новороздільської міської ради (І поверх)</w:t>
      </w:r>
      <w:r w:rsidRPr="005C5842">
        <w:rPr>
          <w:rFonts w:ascii="Times New Roman" w:hAnsi="Times New Roman"/>
          <w:bCs/>
          <w:sz w:val="26"/>
          <w:szCs w:val="26"/>
          <w:lang w:val="uk-UA" w:eastAsia="ru-RU"/>
        </w:rPr>
        <w:t xml:space="preserve">,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загальною площею 13,90 м</w:t>
      </w:r>
      <w:r w:rsidRPr="005C5842">
        <w:rPr>
          <w:rFonts w:ascii="Times New Roman" w:hAnsi="Times New Roman"/>
          <w:bCs/>
          <w:sz w:val="26"/>
          <w:szCs w:val="26"/>
          <w:vertAlign w:val="superscript"/>
          <w:lang w:val="uk-UA" w:eastAsia="ru-RU"/>
        </w:rPr>
        <w:t>2</w:t>
      </w:r>
      <w:r w:rsidRPr="005C5842">
        <w:rPr>
          <w:rFonts w:ascii="Times New Roman" w:hAnsi="Times New Roman"/>
          <w:bCs/>
          <w:sz w:val="26"/>
          <w:szCs w:val="26"/>
          <w:lang w:val="uk-UA" w:eastAsia="ru-RU"/>
        </w:rPr>
        <w:t xml:space="preserve">, розташованої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по вул. Грушевського, 24, м. Новий Розділ,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Стрийського району, Львівської області</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p>
    <w:p w:rsidR="00787F63" w:rsidRPr="005C5842" w:rsidRDefault="00787F63" w:rsidP="00F934C2">
      <w:pPr>
        <w:spacing w:after="0" w:line="240" w:lineRule="auto"/>
        <w:ind w:firstLine="567"/>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Розглянувши Звіт про оцінку майна – частини вбудованих приміщень адмінбудівлі Новороздільської міської ради (І поверх), загальною площею 13,90 м</w:t>
      </w:r>
      <w:r w:rsidRPr="005C5842">
        <w:rPr>
          <w:rFonts w:ascii="Times New Roman" w:eastAsia="Andale Sans UI" w:hAnsi="Times New Roman"/>
          <w:kern w:val="2"/>
          <w:sz w:val="26"/>
          <w:szCs w:val="26"/>
          <w:vertAlign w:val="superscript"/>
          <w:lang w:val="uk-UA" w:eastAsia="ru-RU"/>
        </w:rPr>
        <w:t>2</w:t>
      </w:r>
      <w:r w:rsidRPr="005C5842">
        <w:rPr>
          <w:rFonts w:ascii="Times New Roman" w:eastAsia="Andale Sans UI" w:hAnsi="Times New Roman"/>
          <w:kern w:val="2"/>
          <w:sz w:val="26"/>
          <w:szCs w:val="26"/>
          <w:lang w:val="uk-UA" w:eastAsia="ru-RU"/>
        </w:rPr>
        <w:t>, розташованої за адресою: Львівська область, Стрийський район., м. Новий Розділ, вул. Грушевського, 24 та Висновок про вартість даного комунального майна від 21.05.2025р.,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21.05.2025р.,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787F63" w:rsidRPr="005C5842" w:rsidRDefault="00787F63" w:rsidP="00787F63">
      <w:pPr>
        <w:spacing w:after="0" w:line="240" w:lineRule="auto"/>
        <w:jc w:val="both"/>
        <w:rPr>
          <w:rFonts w:ascii="Times New Roman" w:eastAsia="Andale Sans UI" w:hAnsi="Times New Roman"/>
          <w:kern w:val="2"/>
          <w:sz w:val="26"/>
          <w:szCs w:val="26"/>
          <w:lang w:val="uk-UA" w:eastAsia="ru-RU"/>
        </w:rPr>
      </w:pPr>
    </w:p>
    <w:p w:rsidR="00787F63" w:rsidRPr="005C5842" w:rsidRDefault="00787F63" w:rsidP="00787F63">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ВИРІШИВ:</w:t>
      </w:r>
    </w:p>
    <w:p w:rsidR="00787F63" w:rsidRPr="005C5842" w:rsidRDefault="00787F63" w:rsidP="00787F63">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6"/>
          <w:szCs w:val="26"/>
          <w:lang w:val="uk-UA" w:eastAsia="ru-RU"/>
        </w:rPr>
      </w:pPr>
    </w:p>
    <w:p w:rsidR="00787F63" w:rsidRPr="005C5842" w:rsidRDefault="00787F63" w:rsidP="00F934C2">
      <w:pPr>
        <w:spacing w:after="0" w:line="240" w:lineRule="auto"/>
        <w:ind w:firstLine="567"/>
        <w:jc w:val="both"/>
        <w:rPr>
          <w:rFonts w:ascii="Times New Roman" w:hAnsi="Times New Roman"/>
          <w:bCs/>
          <w:sz w:val="26"/>
          <w:szCs w:val="26"/>
          <w:lang w:val="uk-UA" w:eastAsia="ru-RU"/>
        </w:rPr>
      </w:pPr>
      <w:r w:rsidRPr="005C5842">
        <w:rPr>
          <w:rFonts w:ascii="Times New Roman" w:eastAsia="Andale Sans UI" w:hAnsi="Times New Roman"/>
          <w:kern w:val="2"/>
          <w:sz w:val="26"/>
          <w:szCs w:val="26"/>
          <w:lang w:val="uk-UA" w:eastAsia="ru-RU"/>
        </w:rPr>
        <w:t>1. Затвердити Висновок про</w:t>
      </w:r>
      <w:r w:rsidRPr="005C5842">
        <w:rPr>
          <w:rFonts w:ascii="Times New Roman" w:hAnsi="Times New Roman"/>
          <w:bCs/>
          <w:sz w:val="26"/>
          <w:szCs w:val="26"/>
          <w:lang w:val="uk-UA" w:eastAsia="ru-RU"/>
        </w:rPr>
        <w:t xml:space="preserve"> вартість </w:t>
      </w:r>
      <w:r w:rsidRPr="005C5842">
        <w:rPr>
          <w:rFonts w:ascii="Times New Roman" w:eastAsia="Andale Sans UI" w:hAnsi="Times New Roman"/>
          <w:kern w:val="2"/>
          <w:sz w:val="26"/>
          <w:szCs w:val="26"/>
          <w:lang w:val="uk-UA" w:eastAsia="ru-RU"/>
        </w:rPr>
        <w:t>частини вбудованих приміщень адмінбудівлі Новороздільської міської ради (І поверх), загальною площею 13,90 м</w:t>
      </w:r>
      <w:r w:rsidRPr="005C5842">
        <w:rPr>
          <w:rFonts w:ascii="Times New Roman" w:eastAsia="Andale Sans UI" w:hAnsi="Times New Roman"/>
          <w:kern w:val="2"/>
          <w:sz w:val="26"/>
          <w:szCs w:val="26"/>
          <w:vertAlign w:val="superscript"/>
          <w:lang w:val="uk-UA" w:eastAsia="ru-RU"/>
        </w:rPr>
        <w:t>2</w:t>
      </w:r>
      <w:r w:rsidRPr="005C5842">
        <w:rPr>
          <w:rFonts w:ascii="Times New Roman" w:eastAsia="Andale Sans UI" w:hAnsi="Times New Roman"/>
          <w:kern w:val="2"/>
          <w:sz w:val="26"/>
          <w:szCs w:val="26"/>
          <w:lang w:val="uk-UA" w:eastAsia="ru-RU"/>
        </w:rPr>
        <w:t xml:space="preserve">, розташованої по вул. Грушевського, 24, м. Новий Розділ, Стрийського району, Львівської області </w:t>
      </w:r>
      <w:r w:rsidRPr="005C5842">
        <w:rPr>
          <w:rFonts w:ascii="Times New Roman" w:hAnsi="Times New Roman"/>
          <w:bCs/>
          <w:sz w:val="26"/>
          <w:szCs w:val="26"/>
          <w:lang w:val="uk-UA" w:eastAsia="ru-RU"/>
        </w:rPr>
        <w:t>від 21.05.2025р., згідно якого їх ринкова вартість станом на 30.04.2025р. складає – 83400,0 гривень без ПДВ.</w:t>
      </w:r>
    </w:p>
    <w:p w:rsidR="00787F63" w:rsidRPr="005C5842" w:rsidRDefault="00787F63" w:rsidP="00F934C2">
      <w:pPr>
        <w:spacing w:after="0" w:line="240" w:lineRule="auto"/>
        <w:ind w:firstLine="567"/>
        <w:jc w:val="both"/>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2. </w:t>
      </w:r>
      <w:r w:rsidRPr="005C5842">
        <w:rPr>
          <w:rFonts w:ascii="Times New Roman" w:hAnsi="Times New Roman"/>
          <w:sz w:val="26"/>
          <w:szCs w:val="26"/>
          <w:lang w:val="uk-UA" w:eastAsia="ru-RU"/>
        </w:rPr>
        <w:t>Контроль за виконанням даного рішення покласти на першого заступника міського голови Гулія М. М</w:t>
      </w:r>
      <w:r w:rsidRPr="005C5842">
        <w:rPr>
          <w:rFonts w:ascii="Times New Roman" w:hAnsi="Times New Roman"/>
          <w:bCs/>
          <w:sz w:val="26"/>
          <w:szCs w:val="26"/>
          <w:lang w:val="uk-UA" w:eastAsia="ru-RU"/>
        </w:rPr>
        <w:t xml:space="preserve">. </w:t>
      </w:r>
    </w:p>
    <w:p w:rsidR="00787F63" w:rsidRPr="005C5842" w:rsidRDefault="00787F63" w:rsidP="00787F63">
      <w:pPr>
        <w:spacing w:after="0" w:line="240" w:lineRule="auto"/>
        <w:jc w:val="both"/>
        <w:rPr>
          <w:rFonts w:ascii="Times New Roman" w:hAnsi="Times New Roman"/>
          <w:bCs/>
          <w:sz w:val="26"/>
          <w:szCs w:val="26"/>
          <w:lang w:val="uk-UA" w:eastAsia="ru-RU"/>
        </w:rPr>
      </w:pPr>
    </w:p>
    <w:p w:rsidR="00F934C2" w:rsidRPr="005C5842" w:rsidRDefault="00F934C2" w:rsidP="00787F63">
      <w:pPr>
        <w:spacing w:after="0" w:line="240" w:lineRule="auto"/>
        <w:jc w:val="both"/>
        <w:rPr>
          <w:rFonts w:ascii="Times New Roman" w:hAnsi="Times New Roman"/>
          <w:bCs/>
          <w:sz w:val="26"/>
          <w:szCs w:val="26"/>
          <w:lang w:val="uk-UA" w:eastAsia="ru-RU"/>
        </w:rPr>
      </w:pPr>
    </w:p>
    <w:p w:rsidR="00787F63" w:rsidRPr="005C5842" w:rsidRDefault="00787F63" w:rsidP="00787F63">
      <w:pPr>
        <w:spacing w:after="0" w:line="240" w:lineRule="auto"/>
        <w:rPr>
          <w:rFonts w:ascii="Times New Roman" w:eastAsia="MS Mincho" w:hAnsi="Times New Roman"/>
          <w:sz w:val="26"/>
          <w:szCs w:val="26"/>
          <w:lang w:val="uk-UA" w:eastAsia="ru-RU"/>
        </w:rPr>
      </w:pPr>
      <w:r w:rsidRPr="005C5842">
        <w:rPr>
          <w:rFonts w:ascii="Times New Roman" w:eastAsia="MS Mincho" w:hAnsi="Times New Roman"/>
          <w:sz w:val="26"/>
          <w:szCs w:val="26"/>
          <w:lang w:val="uk-UA" w:eastAsia="ru-RU"/>
        </w:rPr>
        <w:t>МІСЬКИЙ ГОЛОВА</w:t>
      </w:r>
      <w:r w:rsidRPr="005C5842">
        <w:rPr>
          <w:rFonts w:ascii="Times New Roman" w:eastAsia="MS Mincho" w:hAnsi="Times New Roman"/>
          <w:sz w:val="26"/>
          <w:szCs w:val="26"/>
          <w:lang w:val="uk-UA" w:eastAsia="ru-RU"/>
        </w:rPr>
        <w:tab/>
      </w:r>
      <w:r w:rsidRPr="005C5842">
        <w:rPr>
          <w:rFonts w:ascii="Times New Roman" w:eastAsia="MS Mincho" w:hAnsi="Times New Roman"/>
          <w:sz w:val="26"/>
          <w:szCs w:val="26"/>
          <w:lang w:val="uk-UA" w:eastAsia="ru-RU"/>
        </w:rPr>
        <w:tab/>
      </w:r>
      <w:r w:rsidRPr="005C5842">
        <w:rPr>
          <w:rFonts w:ascii="Times New Roman" w:eastAsia="MS Mincho" w:hAnsi="Times New Roman"/>
          <w:sz w:val="26"/>
          <w:szCs w:val="26"/>
          <w:lang w:val="uk-UA" w:eastAsia="ru-RU"/>
        </w:rPr>
        <w:tab/>
      </w:r>
      <w:r w:rsidRPr="005C5842">
        <w:rPr>
          <w:rFonts w:ascii="Times New Roman" w:eastAsia="MS Mincho" w:hAnsi="Times New Roman"/>
          <w:sz w:val="26"/>
          <w:szCs w:val="26"/>
          <w:lang w:val="uk-UA" w:eastAsia="ru-RU"/>
        </w:rPr>
        <w:tab/>
        <w:t xml:space="preserve">                         Ярина ЯЦЕНКО</w:t>
      </w:r>
    </w:p>
    <w:p w:rsidR="00787F63" w:rsidRPr="005C5842" w:rsidRDefault="00787F63" w:rsidP="00787F63">
      <w:pPr>
        <w:spacing w:after="0" w:line="240" w:lineRule="auto"/>
        <w:rPr>
          <w:rFonts w:ascii="Times New Roman" w:eastAsia="MS Mincho" w:hAnsi="Times New Roman"/>
          <w:sz w:val="26"/>
          <w:szCs w:val="26"/>
          <w:lang w:val="uk-UA" w:eastAsia="ru-RU"/>
        </w:rPr>
      </w:pPr>
    </w:p>
    <w:p w:rsidR="00787F63" w:rsidRPr="005C5842" w:rsidRDefault="00787F63" w:rsidP="00787F63">
      <w:pPr>
        <w:spacing w:after="0" w:line="240" w:lineRule="auto"/>
        <w:rPr>
          <w:rFonts w:ascii="Times New Roman" w:eastAsia="MS Mincho" w:hAnsi="Times New Roman"/>
          <w:sz w:val="26"/>
          <w:szCs w:val="26"/>
          <w:lang w:val="uk-UA" w:eastAsia="ru-RU"/>
        </w:rPr>
      </w:pPr>
    </w:p>
    <w:p w:rsidR="00F934C2" w:rsidRPr="005C5842" w:rsidRDefault="00F934C2" w:rsidP="00787F63">
      <w:pPr>
        <w:spacing w:after="0" w:line="240" w:lineRule="auto"/>
        <w:rPr>
          <w:rFonts w:ascii="Times New Roman" w:eastAsia="MS Mincho" w:hAnsi="Times New Roman"/>
          <w:sz w:val="26"/>
          <w:szCs w:val="26"/>
          <w:lang w:val="uk-UA" w:eastAsia="ru-RU"/>
        </w:rPr>
      </w:pPr>
    </w:p>
    <w:p w:rsidR="00F934C2" w:rsidRPr="005C5842" w:rsidRDefault="00F934C2" w:rsidP="00787F63">
      <w:pPr>
        <w:spacing w:after="0" w:line="240" w:lineRule="auto"/>
        <w:rPr>
          <w:rFonts w:ascii="Times New Roman" w:eastAsia="MS Mincho" w:hAnsi="Times New Roman"/>
          <w:sz w:val="26"/>
          <w:szCs w:val="26"/>
          <w:lang w:val="uk-UA" w:eastAsia="ru-RU"/>
        </w:rPr>
      </w:pPr>
    </w:p>
    <w:p w:rsidR="00B8598F" w:rsidRPr="005C5842" w:rsidRDefault="00B8598F" w:rsidP="00B8598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B8598F" w:rsidRPr="005C5842" w:rsidRDefault="00B8598F" w:rsidP="00B8598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B8598F" w:rsidRPr="005C5842" w:rsidRDefault="00B8598F" w:rsidP="00B8598F">
      <w:pPr>
        <w:spacing w:after="0" w:line="240" w:lineRule="auto"/>
        <w:rPr>
          <w:rFonts w:ascii="Times New Roman" w:eastAsia="Calibri" w:hAnsi="Times New Roman"/>
          <w:b/>
          <w:sz w:val="32"/>
          <w:szCs w:val="32"/>
          <w:lang w:val="uk-UA"/>
        </w:rPr>
      </w:pPr>
    </w:p>
    <w:p w:rsidR="00B8598F" w:rsidRPr="005C5842" w:rsidRDefault="00B8598F" w:rsidP="00B8598F">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167</w:t>
      </w:r>
    </w:p>
    <w:p w:rsidR="00787F63" w:rsidRPr="005C5842" w:rsidRDefault="00787F63" w:rsidP="00787F63">
      <w:pPr>
        <w:spacing w:after="0" w:line="240" w:lineRule="auto"/>
        <w:rPr>
          <w:rFonts w:ascii="Times New Roman" w:hAnsi="Times New Roman"/>
          <w:bCs/>
          <w:sz w:val="26"/>
          <w:szCs w:val="26"/>
          <w:lang w:val="uk-UA" w:eastAsia="ru-RU"/>
        </w:rPr>
      </w:pP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hAnsi="Times New Roman"/>
          <w:bCs/>
          <w:sz w:val="26"/>
          <w:szCs w:val="26"/>
          <w:lang w:val="uk-UA" w:eastAsia="ru-RU"/>
        </w:rPr>
        <w:t xml:space="preserve">Про намір передачі в оренду </w:t>
      </w:r>
      <w:r w:rsidRPr="005C5842">
        <w:rPr>
          <w:rFonts w:ascii="Times New Roman" w:eastAsia="Andale Sans UI" w:hAnsi="Times New Roman"/>
          <w:kern w:val="2"/>
          <w:sz w:val="26"/>
          <w:szCs w:val="26"/>
          <w:lang w:val="uk-UA" w:eastAsia="ru-RU"/>
        </w:rPr>
        <w:t xml:space="preserve">частини вбудованих </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нежитлових приміщень будівлі Новороздільської </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дитячо-юнацької спортивної школи Новороздільської </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міської ради Львівської області, загальною площею </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hAnsi="Times New Roman"/>
          <w:sz w:val="26"/>
          <w:szCs w:val="26"/>
          <w:lang w:val="uk-UA" w:eastAsia="ru-RU"/>
        </w:rPr>
        <w:t xml:space="preserve">149,60 </w:t>
      </w:r>
      <w:r w:rsidRPr="005C5842">
        <w:rPr>
          <w:rFonts w:ascii="Times New Roman" w:eastAsia="Andale Sans UI" w:hAnsi="Times New Roman"/>
          <w:kern w:val="2"/>
          <w:sz w:val="26"/>
          <w:szCs w:val="26"/>
          <w:lang w:val="uk-UA" w:eastAsia="ru-RU"/>
        </w:rPr>
        <w:t>м</w:t>
      </w:r>
      <w:r w:rsidRPr="005C5842">
        <w:rPr>
          <w:rFonts w:ascii="Times New Roman" w:eastAsia="Andale Sans UI" w:hAnsi="Times New Roman"/>
          <w:kern w:val="2"/>
          <w:sz w:val="26"/>
          <w:szCs w:val="26"/>
          <w:vertAlign w:val="superscript"/>
          <w:lang w:val="uk-UA" w:eastAsia="ru-RU"/>
        </w:rPr>
        <w:t>2</w:t>
      </w:r>
      <w:r w:rsidRPr="005C5842">
        <w:rPr>
          <w:rFonts w:ascii="Times New Roman" w:eastAsia="Andale Sans UI" w:hAnsi="Times New Roman"/>
          <w:kern w:val="2"/>
          <w:sz w:val="26"/>
          <w:szCs w:val="26"/>
          <w:lang w:val="uk-UA" w:eastAsia="ru-RU"/>
        </w:rPr>
        <w:t xml:space="preserve">, розташованої по вул. І. Франка, 8, м. Новий Розділ,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eastAsia="Andale Sans UI" w:hAnsi="Times New Roman"/>
          <w:kern w:val="2"/>
          <w:sz w:val="26"/>
          <w:szCs w:val="26"/>
          <w:lang w:val="uk-UA" w:eastAsia="ru-RU"/>
        </w:rPr>
        <w:t>Стрийського району, Львівської області</w:t>
      </w:r>
      <w:r w:rsidRPr="005C5842">
        <w:rPr>
          <w:rFonts w:ascii="Times New Roman" w:hAnsi="Times New Roman"/>
          <w:bCs/>
          <w:sz w:val="26"/>
          <w:szCs w:val="26"/>
          <w:lang w:val="uk-UA" w:eastAsia="ru-RU"/>
        </w:rPr>
        <w:t xml:space="preserve">,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без проведення аукціону </w:t>
      </w:r>
    </w:p>
    <w:p w:rsidR="00787F63" w:rsidRPr="005C5842" w:rsidRDefault="00787F63" w:rsidP="00787F63">
      <w:pPr>
        <w:spacing w:after="0" w:line="240" w:lineRule="auto"/>
        <w:rPr>
          <w:rFonts w:ascii="Times New Roman" w:hAnsi="Times New Roman"/>
          <w:bCs/>
          <w:sz w:val="26"/>
          <w:szCs w:val="26"/>
          <w:lang w:val="uk-UA" w:eastAsia="ru-RU"/>
        </w:rPr>
      </w:pPr>
    </w:p>
    <w:p w:rsidR="00787F63" w:rsidRPr="005C5842" w:rsidRDefault="00787F63" w:rsidP="00F934C2">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Розглянувши заяву Громадської організації «Футбольний клуб «Новий Розділ», з додатками, щодо наміру оренди частини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149,60 м</w:t>
      </w:r>
      <w:r w:rsidRPr="005C5842">
        <w:rPr>
          <w:rFonts w:ascii="Times New Roman" w:eastAsia="Andale Sans UI" w:hAnsi="Times New Roman"/>
          <w:kern w:val="2"/>
          <w:sz w:val="26"/>
          <w:szCs w:val="26"/>
          <w:vertAlign w:val="superscript"/>
          <w:lang w:val="uk-UA" w:eastAsia="ru-RU"/>
        </w:rPr>
        <w:t>2</w:t>
      </w:r>
      <w:r w:rsidRPr="005C5842">
        <w:rPr>
          <w:rFonts w:ascii="Times New Roman" w:eastAsia="Andale Sans UI" w:hAnsi="Times New Roman"/>
          <w:kern w:val="2"/>
          <w:sz w:val="26"/>
          <w:szCs w:val="26"/>
          <w:lang w:val="uk-UA" w:eastAsia="ru-RU"/>
        </w:rPr>
        <w:t>, розташованої по вул. І. Франка, 8, м. Новий Розділ, Стрийського району, Львівської області, які включені до переліку Другого типу майна Новороздільської територіальної громади, з метою виконання статутних завдань, проведення тренувань з футболу та ведення виключно спортивних заходів або надання фізкультурно-спортивних послуг, взявши до уваги Протокол засідання комісії з питань оренди майна Новороздільської територіальної громади 42 від 21.05.2025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787F63" w:rsidRPr="005C5842" w:rsidRDefault="00787F63" w:rsidP="00787F63">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6"/>
          <w:szCs w:val="26"/>
          <w:lang w:val="uk-UA" w:eastAsia="ru-RU"/>
        </w:rPr>
      </w:pPr>
    </w:p>
    <w:p w:rsidR="00787F63" w:rsidRPr="005C5842" w:rsidRDefault="00787F63" w:rsidP="00787F63">
      <w:pPr>
        <w:widowControl w:val="0"/>
        <w:suppressAutoHyphens/>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В И Р І Ш И В:</w:t>
      </w:r>
    </w:p>
    <w:p w:rsidR="00787F63" w:rsidRPr="005C5842" w:rsidRDefault="00787F63" w:rsidP="00664369">
      <w:pPr>
        <w:spacing w:after="0" w:line="240" w:lineRule="auto"/>
        <w:ind w:firstLine="567"/>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1. Передати, строком на 5 років, в оренду майно Новороздільської територіальної громади - </w:t>
      </w:r>
      <w:r w:rsidRPr="005C5842">
        <w:rPr>
          <w:rFonts w:ascii="Times New Roman" w:eastAsia="Andale Sans UI" w:hAnsi="Times New Roman"/>
          <w:kern w:val="2"/>
          <w:sz w:val="26"/>
          <w:szCs w:val="26"/>
          <w:lang w:val="uk-UA" w:eastAsia="ru-RU"/>
        </w:rPr>
        <w:t xml:space="preserve">частину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w:t>
      </w:r>
      <w:r w:rsidRPr="005C5842">
        <w:rPr>
          <w:rFonts w:ascii="Times New Roman" w:hAnsi="Times New Roman"/>
          <w:sz w:val="26"/>
          <w:szCs w:val="26"/>
          <w:lang w:val="uk-UA" w:eastAsia="ru-RU"/>
        </w:rPr>
        <w:t>149,60</w:t>
      </w:r>
      <w:r w:rsidRPr="005C5842">
        <w:rPr>
          <w:rFonts w:ascii="Times New Roman" w:eastAsia="Andale Sans UI" w:hAnsi="Times New Roman"/>
          <w:kern w:val="2"/>
          <w:sz w:val="26"/>
          <w:szCs w:val="26"/>
          <w:lang w:val="uk-UA" w:eastAsia="ru-RU"/>
        </w:rPr>
        <w:t xml:space="preserve"> м</w:t>
      </w:r>
      <w:r w:rsidRPr="005C5842">
        <w:rPr>
          <w:rFonts w:ascii="Times New Roman" w:eastAsia="Andale Sans UI" w:hAnsi="Times New Roman"/>
          <w:kern w:val="2"/>
          <w:sz w:val="26"/>
          <w:szCs w:val="26"/>
          <w:vertAlign w:val="superscript"/>
          <w:lang w:val="uk-UA" w:eastAsia="ru-RU"/>
        </w:rPr>
        <w:t>2</w:t>
      </w:r>
      <w:r w:rsidRPr="005C5842">
        <w:rPr>
          <w:rFonts w:ascii="Times New Roman" w:eastAsia="Andale Sans UI" w:hAnsi="Times New Roman"/>
          <w:kern w:val="2"/>
          <w:sz w:val="26"/>
          <w:szCs w:val="26"/>
          <w:lang w:val="uk-UA" w:eastAsia="ru-RU"/>
        </w:rPr>
        <w:t>, розташованої по вул. І. Франка, 8, м. Новий Розділ, Стрийського району, Львівської області,</w:t>
      </w:r>
      <w:r w:rsidRPr="005C5842">
        <w:rPr>
          <w:rFonts w:ascii="Times New Roman" w:hAnsi="Times New Roman"/>
          <w:sz w:val="26"/>
          <w:szCs w:val="26"/>
          <w:lang w:val="uk-UA" w:eastAsia="ru-RU"/>
        </w:rPr>
        <w:t xml:space="preserve"> які включені до переліку Другого типу, без проведення аукціону Громадській організації «Футбольний клуб «Новий Розділ».</w:t>
      </w:r>
    </w:p>
    <w:p w:rsidR="00787F63" w:rsidRPr="005C5842" w:rsidRDefault="00787F63" w:rsidP="00664369">
      <w:pPr>
        <w:spacing w:after="0" w:line="240" w:lineRule="auto"/>
        <w:ind w:firstLine="567"/>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2. Затвердити Інформаційне повідомлення про передачу в оренду майна Новороздільської територіальної громади - </w:t>
      </w:r>
      <w:r w:rsidRPr="005C5842">
        <w:rPr>
          <w:rFonts w:ascii="Times New Roman" w:eastAsia="Andale Sans UI" w:hAnsi="Times New Roman"/>
          <w:kern w:val="2"/>
          <w:sz w:val="26"/>
          <w:szCs w:val="26"/>
          <w:lang w:val="uk-UA" w:eastAsia="ru-RU"/>
        </w:rPr>
        <w:t>частини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149,60 м</w:t>
      </w:r>
      <w:r w:rsidRPr="005C5842">
        <w:rPr>
          <w:rFonts w:ascii="Times New Roman" w:eastAsia="Andale Sans UI" w:hAnsi="Times New Roman"/>
          <w:kern w:val="2"/>
          <w:sz w:val="26"/>
          <w:szCs w:val="26"/>
          <w:vertAlign w:val="superscript"/>
          <w:lang w:val="uk-UA" w:eastAsia="ru-RU"/>
        </w:rPr>
        <w:t>2</w:t>
      </w:r>
      <w:r w:rsidRPr="005C5842">
        <w:rPr>
          <w:rFonts w:ascii="Times New Roman" w:eastAsia="Andale Sans UI" w:hAnsi="Times New Roman"/>
          <w:kern w:val="2"/>
          <w:sz w:val="26"/>
          <w:szCs w:val="26"/>
          <w:lang w:val="uk-UA" w:eastAsia="ru-RU"/>
        </w:rPr>
        <w:t>, розташованої по вул. І. Франка, 8, м. Новий Розділ, Стрийського району, Львівської області</w:t>
      </w:r>
      <w:r w:rsidRPr="005C5842">
        <w:rPr>
          <w:rFonts w:ascii="Times New Roman" w:hAnsi="Times New Roman"/>
          <w:sz w:val="26"/>
          <w:szCs w:val="26"/>
          <w:lang w:val="uk-UA" w:eastAsia="ru-RU"/>
        </w:rPr>
        <w:t xml:space="preserve">, щодо якого прийнято рішення про передачу в оренду без проведення аукціону, згідно Додатку. </w:t>
      </w:r>
    </w:p>
    <w:p w:rsidR="00787F63" w:rsidRPr="005C5842" w:rsidRDefault="00787F63" w:rsidP="00664369">
      <w:pPr>
        <w:spacing w:after="0" w:line="240" w:lineRule="auto"/>
        <w:ind w:firstLine="567"/>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3. Оприлюднити дане рішення та текст Інформаційного повідомлення в електронно торговій системі </w:t>
      </w:r>
      <w:r w:rsidRPr="005C5842">
        <w:rPr>
          <w:rFonts w:ascii="Times New Roman" w:hAnsi="Times New Roman"/>
          <w:b/>
          <w:sz w:val="28"/>
          <w:szCs w:val="28"/>
          <w:lang w:val="uk-UA" w:eastAsia="ru-RU"/>
        </w:rPr>
        <w:t>«</w:t>
      </w:r>
      <w:r w:rsidRPr="005C5842">
        <w:rPr>
          <w:rFonts w:ascii="Times New Roman" w:hAnsi="Times New Roman"/>
          <w:sz w:val="26"/>
          <w:szCs w:val="26"/>
          <w:lang w:val="uk-UA" w:eastAsia="ru-RU"/>
        </w:rPr>
        <w:t>Prozorro. Продажі».</w:t>
      </w:r>
    </w:p>
    <w:p w:rsidR="00787F63" w:rsidRPr="005C5842" w:rsidRDefault="00787F63" w:rsidP="00664369">
      <w:pPr>
        <w:spacing w:after="0" w:line="240" w:lineRule="auto"/>
        <w:ind w:firstLine="567"/>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4. Оприлюднити підписаний, згідно даного рішення,  Договір оренди в ЕТС протягом 3-ох робочих  днів з дати його підписання. </w:t>
      </w:r>
    </w:p>
    <w:p w:rsidR="00787F63" w:rsidRPr="005C5842" w:rsidRDefault="00787F63" w:rsidP="00664369">
      <w:pPr>
        <w:spacing w:after="0" w:line="240" w:lineRule="auto"/>
        <w:ind w:firstLine="567"/>
        <w:jc w:val="both"/>
        <w:rPr>
          <w:rFonts w:ascii="Times New Roman" w:hAnsi="Times New Roman"/>
          <w:sz w:val="26"/>
          <w:szCs w:val="26"/>
          <w:lang w:val="uk-UA" w:eastAsia="ru-RU"/>
        </w:rPr>
      </w:pPr>
      <w:r w:rsidRPr="005C5842">
        <w:rPr>
          <w:rFonts w:ascii="Times New Roman" w:hAnsi="Times New Roman"/>
          <w:sz w:val="26"/>
          <w:szCs w:val="26"/>
          <w:lang w:val="uk-UA" w:eastAsia="ru-RU"/>
        </w:rPr>
        <w:lastRenderedPageBreak/>
        <w:t xml:space="preserve">5. Дане рішення набирає чинності з моменту його оприлюднення. </w:t>
      </w:r>
    </w:p>
    <w:p w:rsidR="00787F63" w:rsidRPr="005C5842" w:rsidRDefault="00787F63" w:rsidP="00664369">
      <w:pPr>
        <w:spacing w:after="0" w:line="240" w:lineRule="auto"/>
        <w:ind w:firstLine="567"/>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6. Контроль за виконанням даного рішення покласти на першого заступника міського голови Гулія М. М.     </w:t>
      </w:r>
    </w:p>
    <w:p w:rsidR="00787F63" w:rsidRPr="005C5842" w:rsidRDefault="00787F63" w:rsidP="00787F63">
      <w:pPr>
        <w:spacing w:after="0" w:line="240" w:lineRule="auto"/>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          </w:t>
      </w:r>
    </w:p>
    <w:p w:rsidR="00F934C2" w:rsidRPr="005C5842" w:rsidRDefault="00F934C2" w:rsidP="00787F63">
      <w:pPr>
        <w:spacing w:after="0" w:line="240" w:lineRule="auto"/>
        <w:jc w:val="both"/>
        <w:rPr>
          <w:rFonts w:ascii="Times New Roman" w:hAnsi="Times New Roman"/>
          <w:sz w:val="26"/>
          <w:szCs w:val="26"/>
          <w:lang w:val="uk-UA" w:eastAsia="ru-RU"/>
        </w:rPr>
      </w:pP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МІСЬКИЙ ГОЛОВА</w:t>
      </w:r>
      <w:r w:rsidRPr="005C5842">
        <w:rPr>
          <w:rFonts w:ascii="Times New Roman" w:eastAsia="Andale Sans UI" w:hAnsi="Times New Roman"/>
          <w:kern w:val="2"/>
          <w:sz w:val="26"/>
          <w:szCs w:val="26"/>
          <w:lang w:val="uk-UA" w:eastAsia="ru-RU"/>
        </w:rPr>
        <w:tab/>
      </w:r>
      <w:r w:rsidRPr="005C5842">
        <w:rPr>
          <w:rFonts w:ascii="Times New Roman" w:eastAsia="Andale Sans UI" w:hAnsi="Times New Roman"/>
          <w:kern w:val="2"/>
          <w:sz w:val="26"/>
          <w:szCs w:val="26"/>
          <w:lang w:val="uk-UA" w:eastAsia="ru-RU"/>
        </w:rPr>
        <w:tab/>
      </w:r>
      <w:r w:rsidRPr="005C5842">
        <w:rPr>
          <w:rFonts w:ascii="Times New Roman" w:eastAsia="Andale Sans UI" w:hAnsi="Times New Roman"/>
          <w:kern w:val="2"/>
          <w:sz w:val="26"/>
          <w:szCs w:val="26"/>
          <w:lang w:val="uk-UA" w:eastAsia="ru-RU"/>
        </w:rPr>
        <w:tab/>
      </w:r>
      <w:r w:rsidRPr="005C5842">
        <w:rPr>
          <w:rFonts w:ascii="Times New Roman" w:eastAsia="Andale Sans UI" w:hAnsi="Times New Roman"/>
          <w:kern w:val="2"/>
          <w:sz w:val="26"/>
          <w:szCs w:val="26"/>
          <w:lang w:val="uk-UA" w:eastAsia="ru-RU"/>
        </w:rPr>
        <w:tab/>
        <w:t xml:space="preserve">      Ярина ЯЦЕНКО</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F934C2" w:rsidRPr="005C5842" w:rsidRDefault="00F934C2" w:rsidP="00787F63">
      <w:pPr>
        <w:spacing w:after="0" w:line="240" w:lineRule="auto"/>
        <w:rPr>
          <w:rFonts w:ascii="Times New Roman" w:eastAsia="Andale Sans UI" w:hAnsi="Times New Roman"/>
          <w:kern w:val="2"/>
          <w:sz w:val="26"/>
          <w:szCs w:val="26"/>
          <w:lang w:val="uk-UA" w:eastAsia="ru-RU"/>
        </w:rPr>
      </w:pPr>
    </w:p>
    <w:p w:rsidR="00787F63" w:rsidRPr="005C5842" w:rsidRDefault="00787F63" w:rsidP="00787F63">
      <w:pPr>
        <w:spacing w:after="0" w:line="240" w:lineRule="auto"/>
        <w:ind w:right="-165"/>
        <w:jc w:val="both"/>
        <w:rPr>
          <w:rFonts w:ascii="Times New Roman" w:eastAsia="MS Mincho" w:hAnsi="Times New Roman"/>
          <w:sz w:val="20"/>
          <w:szCs w:val="20"/>
          <w:lang w:val="uk-UA" w:eastAsia="ru-RU"/>
        </w:rPr>
      </w:pPr>
    </w:p>
    <w:p w:rsidR="00F934C2" w:rsidRPr="005C5842" w:rsidRDefault="00787F63" w:rsidP="00F934C2">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Додаток</w:t>
      </w:r>
    </w:p>
    <w:p w:rsidR="00F934C2" w:rsidRPr="005C5842" w:rsidRDefault="00787F63" w:rsidP="00F934C2">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 до рішення виконавчого комітету </w:t>
      </w:r>
    </w:p>
    <w:p w:rsidR="00787F63" w:rsidRPr="005C5842" w:rsidRDefault="00787F63" w:rsidP="00F934C2">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Новороздільської міської ради  </w:t>
      </w:r>
    </w:p>
    <w:p w:rsidR="00787F63" w:rsidRPr="005C5842" w:rsidRDefault="00B8598F" w:rsidP="00F934C2">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від 22.05.2025р. № 167</w:t>
      </w:r>
    </w:p>
    <w:p w:rsidR="00787F63" w:rsidRPr="005C5842" w:rsidRDefault="00787F63" w:rsidP="00F934C2">
      <w:pPr>
        <w:spacing w:after="0" w:line="240" w:lineRule="auto"/>
        <w:ind w:right="-165"/>
        <w:jc w:val="right"/>
        <w:rPr>
          <w:rFonts w:ascii="Times New Roman" w:eastAsia="MS Mincho" w:hAnsi="Times New Roman"/>
          <w:sz w:val="20"/>
          <w:szCs w:val="20"/>
          <w:lang w:val="uk-UA" w:eastAsia="ru-RU"/>
        </w:rPr>
      </w:pPr>
    </w:p>
    <w:tbl>
      <w:tblPr>
        <w:tblW w:w="10451" w:type="dxa"/>
        <w:tblInd w:w="-431" w:type="dxa"/>
        <w:tblCellMar>
          <w:left w:w="0" w:type="dxa"/>
          <w:right w:w="0" w:type="dxa"/>
        </w:tblCellMar>
        <w:tblLook w:val="04A0" w:firstRow="1" w:lastRow="0" w:firstColumn="1" w:lastColumn="0" w:noHBand="0" w:noVBand="1"/>
      </w:tblPr>
      <w:tblGrid>
        <w:gridCol w:w="5277"/>
        <w:gridCol w:w="5277"/>
      </w:tblGrid>
      <w:tr w:rsidR="00787F63" w:rsidRPr="005C5842" w:rsidTr="00664369">
        <w:trPr>
          <w:trHeight w:val="203"/>
        </w:trPr>
        <w:tc>
          <w:tcPr>
            <w:tcW w:w="10451"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jc w:val="center"/>
              <w:rPr>
                <w:rFonts w:ascii="12" w:hAnsi="12"/>
                <w:b/>
                <w:bCs/>
                <w:sz w:val="20"/>
                <w:szCs w:val="20"/>
                <w:lang w:val="uk-UA" w:eastAsia="ru-RU"/>
              </w:rPr>
            </w:pPr>
            <w:r w:rsidRPr="005C5842">
              <w:rPr>
                <w:rFonts w:ascii="12" w:hAnsi="12"/>
                <w:b/>
                <w:bCs/>
                <w:sz w:val="20"/>
                <w:szCs w:val="20"/>
                <w:lang w:val="uk-UA" w:eastAsia="ru-RU"/>
              </w:rPr>
              <w:t>Інформаційне повідомлення про передачу в оренду майна Новороздільської територіальної громади - частини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149,60 м</w:t>
            </w:r>
            <w:r w:rsidRPr="005C5842">
              <w:rPr>
                <w:rFonts w:ascii="12" w:hAnsi="12"/>
                <w:b/>
                <w:bCs/>
                <w:sz w:val="20"/>
                <w:szCs w:val="20"/>
                <w:vertAlign w:val="superscript"/>
                <w:lang w:val="uk-UA" w:eastAsia="ru-RU"/>
              </w:rPr>
              <w:t>2</w:t>
            </w:r>
            <w:r w:rsidRPr="005C5842">
              <w:rPr>
                <w:rFonts w:ascii="12" w:hAnsi="12"/>
                <w:b/>
                <w:bCs/>
                <w:sz w:val="20"/>
                <w:szCs w:val="20"/>
                <w:lang w:val="uk-UA" w:eastAsia="ru-RU"/>
              </w:rPr>
              <w:t xml:space="preserve">, </w:t>
            </w:r>
          </w:p>
          <w:p w:rsidR="00787F63" w:rsidRPr="005C5842" w:rsidRDefault="00787F63" w:rsidP="00787F63">
            <w:pPr>
              <w:spacing w:after="0" w:line="240" w:lineRule="auto"/>
              <w:jc w:val="center"/>
              <w:rPr>
                <w:rFonts w:ascii="12" w:hAnsi="12"/>
                <w:b/>
                <w:bCs/>
                <w:sz w:val="20"/>
                <w:szCs w:val="20"/>
                <w:lang w:val="uk-UA" w:eastAsia="ru-RU"/>
              </w:rPr>
            </w:pPr>
            <w:r w:rsidRPr="005C5842">
              <w:rPr>
                <w:rFonts w:ascii="12" w:hAnsi="12"/>
                <w:b/>
                <w:bCs/>
                <w:sz w:val="20"/>
                <w:szCs w:val="20"/>
                <w:lang w:val="uk-UA" w:eastAsia="ru-RU"/>
              </w:rPr>
              <w:t>розташованої по вул. І. Франка, 8, м. Новий Розділ, Стрийського району, Львівської області</w:t>
            </w:r>
          </w:p>
          <w:p w:rsidR="00787F63" w:rsidRPr="005C5842" w:rsidRDefault="00787F63" w:rsidP="00787F63">
            <w:pPr>
              <w:spacing w:after="0" w:line="240" w:lineRule="auto"/>
              <w:jc w:val="center"/>
              <w:rPr>
                <w:rFonts w:ascii="12" w:hAnsi="12"/>
                <w:b/>
                <w:bCs/>
                <w:sz w:val="20"/>
                <w:szCs w:val="20"/>
                <w:lang w:eastAsia="ru-RU"/>
              </w:rPr>
            </w:pPr>
            <w:r w:rsidRPr="005C5842">
              <w:rPr>
                <w:rFonts w:ascii="12" w:hAnsi="12"/>
                <w:b/>
                <w:bCs/>
                <w:sz w:val="20"/>
                <w:szCs w:val="20"/>
                <w:lang w:val="uk-UA" w:eastAsia="ru-RU"/>
              </w:rPr>
              <w:t>щодо якого прийнято рішення про передачу в оренду без проведення аукціону</w:t>
            </w:r>
          </w:p>
        </w:tc>
      </w:tr>
      <w:tr w:rsidR="00787F63" w:rsidRPr="005C5842" w:rsidTr="00664369">
        <w:trPr>
          <w:trHeight w:val="203"/>
        </w:trPr>
        <w:tc>
          <w:tcPr>
            <w:tcW w:w="5225"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Назва населеного пункту</w:t>
            </w:r>
          </w:p>
        </w:tc>
        <w:tc>
          <w:tcPr>
            <w:tcW w:w="5226" w:type="dxa"/>
            <w:tcBorders>
              <w:top w:val="single" w:sz="4" w:space="0" w:color="000000"/>
              <w:left w:val="single" w:sz="4" w:space="0" w:color="000000"/>
              <w:bottom w:val="single" w:sz="4" w:space="0" w:color="000000"/>
              <w:right w:val="single" w:sz="4" w:space="0" w:color="000000"/>
            </w:tcBorders>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м. Новий Розділ</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Назва</w:t>
            </w:r>
            <w:r w:rsidRPr="005C5842">
              <w:rPr>
                <w:rFonts w:ascii="Times New Roman" w:eastAsia="MS Mincho" w:hAnsi="Times New Roman"/>
                <w:sz w:val="24"/>
                <w:szCs w:val="24"/>
                <w:lang w:val="uk-UA" w:eastAsia="ru-RU"/>
              </w:rPr>
              <w:t xml:space="preserve"> </w:t>
            </w:r>
            <w:r w:rsidRPr="005C5842">
              <w:rPr>
                <w:rFonts w:ascii="Times New Roman" w:eastAsia="MS Mincho" w:hAnsi="Times New Roman"/>
                <w:sz w:val="24"/>
                <w:szCs w:val="24"/>
                <w:lang w:eastAsia="ru-RU"/>
              </w:rPr>
              <w:t xml:space="preserve">об’єкта </w:t>
            </w:r>
          </w:p>
        </w:tc>
        <w:tc>
          <w:tcPr>
            <w:tcW w:w="5226"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 xml:space="preserve">Передача </w:t>
            </w:r>
            <w:r w:rsidRPr="005C5842">
              <w:rPr>
                <w:rFonts w:ascii="Times New Roman" w:eastAsia="MS Mincho" w:hAnsi="Times New Roman"/>
                <w:sz w:val="24"/>
                <w:szCs w:val="24"/>
                <w:lang w:eastAsia="ru-RU"/>
              </w:rPr>
              <w:t xml:space="preserve">в </w:t>
            </w:r>
            <w:r w:rsidRPr="005C5842">
              <w:rPr>
                <w:rFonts w:ascii="Times New Roman" w:eastAsia="MS Mincho" w:hAnsi="Times New Roman"/>
                <w:sz w:val="24"/>
                <w:szCs w:val="24"/>
                <w:lang w:val="uk-UA" w:eastAsia="ru-RU"/>
              </w:rPr>
              <w:t>оренду частини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149,60 м</w:t>
            </w:r>
            <w:r w:rsidRPr="005C5842">
              <w:rPr>
                <w:rFonts w:ascii="Times New Roman" w:eastAsia="MS Mincho" w:hAnsi="Times New Roman"/>
                <w:sz w:val="24"/>
                <w:szCs w:val="24"/>
                <w:vertAlign w:val="superscript"/>
                <w:lang w:val="uk-UA" w:eastAsia="ru-RU"/>
              </w:rPr>
              <w:t>2</w:t>
            </w:r>
            <w:r w:rsidRPr="005C5842">
              <w:rPr>
                <w:rFonts w:ascii="Times New Roman" w:eastAsia="MS Mincho" w:hAnsi="Times New Roman"/>
                <w:sz w:val="24"/>
                <w:szCs w:val="24"/>
                <w:lang w:val="uk-UA" w:eastAsia="ru-RU"/>
              </w:rPr>
              <w:t>, розташованої по вул. І. Франка, 8, м. Новий Розділ, Стрийського району, Львівської області</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Повне найменування орендодавця</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Виконавчий комітет Новороздільської міської ради</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Код за ЄДРПОУ орендодавця</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04056210</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Адреса орендодавця</w:t>
            </w:r>
          </w:p>
        </w:tc>
        <w:tc>
          <w:tcPr>
            <w:tcW w:w="5226"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Повне найменування балансоутримувача</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Новороздільська дитячо-юнацька спортивна школа Новороздільської міської ради Львівської області</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Код за ЄДРПОУ балансоутримувача</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34128680</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Адреса балансоутримувача</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 xml:space="preserve">81652 вул. І. Франка, 8, м. Новий Розділ, Стрийського району, Львівської області  </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val="uk-UA" w:eastAsia="ru-RU"/>
              </w:rPr>
              <w:t xml:space="preserve">Ринкова </w:t>
            </w:r>
            <w:r w:rsidRPr="005C5842">
              <w:rPr>
                <w:rFonts w:ascii="Times New Roman" w:eastAsia="MS Mincho" w:hAnsi="Times New Roman"/>
                <w:sz w:val="24"/>
                <w:szCs w:val="24"/>
                <w:lang w:eastAsia="ru-RU"/>
              </w:rPr>
              <w:t xml:space="preserve"> вартість, грн</w:t>
            </w:r>
            <w:r w:rsidRPr="005C5842">
              <w:rPr>
                <w:rFonts w:ascii="Times New Roman" w:eastAsia="MS Mincho" w:hAnsi="Times New Roman"/>
                <w:sz w:val="24"/>
                <w:szCs w:val="24"/>
                <w:lang w:val="uk-UA" w:eastAsia="ru-RU"/>
              </w:rPr>
              <w:t>. без ПДВ</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Cs w:val="24"/>
                <w:lang w:val="uk-UA" w:eastAsia="ru-RU"/>
              </w:rPr>
            </w:pPr>
            <w:r w:rsidRPr="005C5842">
              <w:rPr>
                <w:rFonts w:ascii="Times New Roman" w:eastAsia="MS Mincho" w:hAnsi="Times New Roman"/>
                <w:sz w:val="24"/>
                <w:szCs w:val="24"/>
                <w:lang w:val="uk-UA" w:eastAsia="ru-RU"/>
              </w:rPr>
              <w:t>643200,0 (станом на 30.04.2025р.)</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Тип об’єкта</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Нерухоме майно</w:t>
            </w:r>
          </w:p>
        </w:tc>
      </w:tr>
      <w:tr w:rsidR="00787F63" w:rsidRPr="005C5842" w:rsidTr="00664369">
        <w:trPr>
          <w:trHeight w:val="287"/>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Фотографічне зображення майна</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E75263" w:rsidP="00787F63">
            <w:pPr>
              <w:spacing w:after="0" w:line="240" w:lineRule="auto"/>
              <w:rPr>
                <w:rFonts w:ascii="Times New Roman" w:eastAsia="MS Mincho" w:hAnsi="Times New Roman"/>
                <w:sz w:val="24"/>
                <w:szCs w:val="24"/>
                <w:lang w:val="uk-UA" w:eastAsia="ru-RU"/>
              </w:rPr>
            </w:pPr>
            <w:hyperlink r:id="rId11" w:history="1">
              <w:r w:rsidR="00787F63" w:rsidRPr="005C5842">
                <w:rPr>
                  <w:rFonts w:ascii="Times New Roman" w:eastAsia="MS Mincho" w:hAnsi="Times New Roman"/>
                  <w:sz w:val="24"/>
                  <w:szCs w:val="24"/>
                  <w:u w:val="single"/>
                  <w:lang w:val="uk-UA" w:eastAsia="ru-RU"/>
                </w:rPr>
                <w:t>https://sales.tsbgalcontract.org.ua/asset_rent/RGL001-UA-20250521-46142</w:t>
              </w:r>
            </w:hyperlink>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Місце знаходження об’єкта</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Частина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149,60 м</w:t>
            </w:r>
            <w:r w:rsidRPr="005C5842">
              <w:rPr>
                <w:rFonts w:ascii="Times New Roman" w:eastAsia="MS Mincho" w:hAnsi="Times New Roman"/>
                <w:sz w:val="24"/>
                <w:szCs w:val="24"/>
                <w:vertAlign w:val="superscript"/>
                <w:lang w:val="uk-UA" w:eastAsia="ru-RU"/>
              </w:rPr>
              <w:t>2</w:t>
            </w:r>
            <w:r w:rsidRPr="005C5842">
              <w:rPr>
                <w:rFonts w:ascii="Times New Roman" w:eastAsia="MS Mincho" w:hAnsi="Times New Roman"/>
                <w:sz w:val="24"/>
                <w:szCs w:val="24"/>
                <w:lang w:val="uk-UA" w:eastAsia="ru-RU"/>
              </w:rPr>
              <w:t xml:space="preserve">, розташованої по вул. І. Франка, 8, м. Новий Розділ, Стрийського району, Львівської області, розміщені на першому та другому поверхах будівлі з тильної її сторони, забезпечені окремим входом </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Загальна площа об’єкта, кв. м</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149,60</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Корисна площа об’єкта, кв. м</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149,60</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Характеристика об’єкта оренди</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Частина вбудованих нежитлових приміщень будівлі Новороздільської дитячо-юнацької спортивної школи Новороздільської міської ради Львівської області, загальною площею 149,60 м</w:t>
            </w:r>
            <w:r w:rsidRPr="005C5842">
              <w:rPr>
                <w:rFonts w:ascii="Times New Roman" w:eastAsia="MS Mincho" w:hAnsi="Times New Roman"/>
                <w:sz w:val="24"/>
                <w:szCs w:val="24"/>
                <w:vertAlign w:val="superscript"/>
                <w:lang w:val="uk-UA" w:eastAsia="ru-RU"/>
              </w:rPr>
              <w:t>2</w:t>
            </w:r>
            <w:r w:rsidRPr="005C5842">
              <w:rPr>
                <w:rFonts w:ascii="Times New Roman" w:eastAsia="MS Mincho" w:hAnsi="Times New Roman"/>
                <w:sz w:val="24"/>
                <w:szCs w:val="24"/>
                <w:lang w:val="uk-UA" w:eastAsia="ru-RU"/>
              </w:rPr>
              <w:t>, розташованої по вул. І. Франка, 8, м. Новий Розділ</w:t>
            </w:r>
          </w:p>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являють собою приміщення кабінетів, центральних коридорів та допоміжних приміщень</w:t>
            </w:r>
          </w:p>
        </w:tc>
      </w:tr>
      <w:tr w:rsidR="00787F63" w:rsidRPr="005C5842" w:rsidTr="00664369">
        <w:trPr>
          <w:trHeight w:val="238"/>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lastRenderedPageBreak/>
              <w:t>Поверховий план об’єкта</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787F63" w:rsidRPr="005C5842" w:rsidRDefault="00E75263" w:rsidP="00787F63">
            <w:pPr>
              <w:spacing w:after="0" w:line="240" w:lineRule="auto"/>
              <w:rPr>
                <w:rFonts w:ascii="Times New Roman" w:eastAsia="MS Mincho" w:hAnsi="Times New Roman"/>
                <w:sz w:val="24"/>
                <w:szCs w:val="24"/>
                <w:lang w:val="uk-UA" w:eastAsia="ru-RU"/>
              </w:rPr>
            </w:pPr>
            <w:hyperlink r:id="rId12" w:history="1">
              <w:r w:rsidR="00787F63" w:rsidRPr="005C5842">
                <w:rPr>
                  <w:rFonts w:ascii="Times New Roman" w:eastAsia="MS Mincho" w:hAnsi="Times New Roman"/>
                  <w:sz w:val="24"/>
                  <w:szCs w:val="24"/>
                  <w:u w:val="single"/>
                  <w:lang w:val="uk-UA" w:eastAsia="ru-RU"/>
                </w:rPr>
                <w:t>https://sales.tsbgalcontract.org.ua/asset_rent/RGL001-UA-20250521-46142</w:t>
              </w:r>
            </w:hyperlink>
          </w:p>
        </w:tc>
      </w:tr>
      <w:tr w:rsidR="00787F63" w:rsidRPr="005C5842" w:rsidTr="00664369">
        <w:trPr>
          <w:trHeight w:val="203"/>
        </w:trPr>
        <w:tc>
          <w:tcPr>
            <w:tcW w:w="5225"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Технічний стан об'єкта оренди</w:t>
            </w:r>
          </w:p>
        </w:tc>
        <w:tc>
          <w:tcPr>
            <w:tcW w:w="5226"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 xml:space="preserve">Частина вбудованих нежитлових приміщень будівлі Новороздільської дитячо-юнацької спортивної школи Новороздільської міської ради Львівської області, розташованої по вул. І. Франка, 8, м. Новий Розділ є в стані придатному до використання орендарем з необхідністю проведення поточного, санітарного ремонту. Забезпечена </w:t>
            </w:r>
            <w:r w:rsidRPr="005C5842">
              <w:rPr>
                <w:rFonts w:ascii="Times New Roman" w:eastAsia="Calibri" w:hAnsi="Times New Roman"/>
                <w:sz w:val="24"/>
                <w:szCs w:val="24"/>
                <w:lang w:val="uk-UA" w:eastAsia="ru-RU"/>
              </w:rPr>
              <w:t>електропостачанням, теплопостачанням, водопостачанням та водовідведенням.</w:t>
            </w:r>
            <w:r w:rsidRPr="005C5842">
              <w:rPr>
                <w:rFonts w:ascii="Times New Roman" w:eastAsia="MS Mincho" w:hAnsi="Times New Roman"/>
                <w:sz w:val="24"/>
                <w:szCs w:val="24"/>
                <w:lang w:val="uk-UA" w:eastAsia="ru-RU"/>
              </w:rPr>
              <w:t xml:space="preserve"> </w:t>
            </w:r>
            <w:r w:rsidRPr="005C5842">
              <w:rPr>
                <w:rFonts w:ascii="Times New Roman" w:eastAsia="Calibri" w:hAnsi="Times New Roman"/>
                <w:sz w:val="24"/>
                <w:szCs w:val="24"/>
                <w:lang w:val="uk-UA" w:eastAsia="ru-RU"/>
              </w:rPr>
              <w:t>Приміщення</w:t>
            </w:r>
            <w:r w:rsidRPr="005C5842">
              <w:rPr>
                <w:rFonts w:ascii="Times New Roman" w:eastAsia="MS Mincho" w:hAnsi="Times New Roman"/>
                <w:sz w:val="24"/>
                <w:szCs w:val="24"/>
                <w:lang w:val="uk-UA" w:eastAsia="ru-RU"/>
              </w:rPr>
              <w:t xml:space="preserve"> входять до складу </w:t>
            </w:r>
            <w:r w:rsidRPr="005C5842">
              <w:rPr>
                <w:rFonts w:ascii="Times New Roman" w:eastAsia="Calibri" w:hAnsi="Times New Roman"/>
                <w:sz w:val="24"/>
                <w:szCs w:val="24"/>
                <w:lang w:val="uk-UA" w:eastAsia="ru-RU"/>
              </w:rPr>
              <w:t xml:space="preserve">двоповерхової цегляної будівлі спортивної школи з двохскатним шатровим дахом, перекритий шифером, фундамент –бетон, стіни цегляні. Вікна дерев’яні, </w:t>
            </w:r>
            <w:r w:rsidRPr="005C5842">
              <w:rPr>
                <w:rFonts w:ascii="Times New Roman" w:eastAsia="MS Mincho" w:hAnsi="Times New Roman"/>
                <w:sz w:val="24"/>
                <w:szCs w:val="24"/>
                <w:lang w:val="uk-UA" w:eastAsia="ru-RU"/>
              </w:rPr>
              <w:t xml:space="preserve">вхідні металеві та внутрішні деревні двері  в належному стані та виконують свою функцію, підлога дерев’яна, стіни та стеля оштукатурена. приміщення оснащені окремим туалетом та умивальником, в наявності дерев’яні сходи на другий поверх, окремий вхід до приміщень виконаний з бетонних сходів з шиферним дашком       </w:t>
            </w:r>
          </w:p>
        </w:tc>
      </w:tr>
      <w:tr w:rsidR="00787F63" w:rsidRPr="005C5842" w:rsidTr="00664369">
        <w:trPr>
          <w:trHeight w:val="203"/>
        </w:trPr>
        <w:tc>
          <w:tcPr>
            <w:tcW w:w="522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Дата рішення орендодавця про включення до Переліку другого типу</w:t>
            </w:r>
          </w:p>
        </w:tc>
        <w:tc>
          <w:tcPr>
            <w:tcW w:w="5226"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24.04.2025р.</w:t>
            </w:r>
          </w:p>
        </w:tc>
      </w:tr>
      <w:tr w:rsidR="00787F63" w:rsidRPr="005C5842" w:rsidTr="00664369">
        <w:trPr>
          <w:trHeight w:val="203"/>
        </w:trPr>
        <w:tc>
          <w:tcPr>
            <w:tcW w:w="5225"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Номер рішенн</w:t>
            </w:r>
            <w:r w:rsidRPr="005C5842">
              <w:rPr>
                <w:rFonts w:ascii="Times New Roman" w:eastAsia="Calibri" w:hAnsi="Times New Roman"/>
                <w:sz w:val="24"/>
                <w:szCs w:val="24"/>
                <w:lang w:eastAsia="ru-RU"/>
              </w:rPr>
              <w:t xml:space="preserve">я орендодавця про включення до Переліку </w:t>
            </w:r>
            <w:r w:rsidRPr="005C5842">
              <w:rPr>
                <w:rFonts w:ascii="Times New Roman" w:eastAsia="Calibri" w:hAnsi="Times New Roman"/>
                <w:sz w:val="24"/>
                <w:szCs w:val="24"/>
                <w:lang w:val="uk-UA" w:eastAsia="ru-RU"/>
              </w:rPr>
              <w:t>другого</w:t>
            </w:r>
            <w:r w:rsidRPr="005C5842">
              <w:rPr>
                <w:rFonts w:ascii="Times New Roman" w:eastAsia="Calibri" w:hAnsi="Times New Roman"/>
                <w:sz w:val="24"/>
                <w:szCs w:val="24"/>
                <w:lang w:eastAsia="ru-RU"/>
              </w:rPr>
              <w:t xml:space="preserve"> типу</w:t>
            </w:r>
          </w:p>
        </w:tc>
        <w:tc>
          <w:tcPr>
            <w:tcW w:w="5226"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2279</w:t>
            </w:r>
          </w:p>
        </w:tc>
      </w:tr>
      <w:tr w:rsidR="00787F63" w:rsidRPr="005C5842" w:rsidTr="00664369">
        <w:trPr>
          <w:trHeight w:val="203"/>
        </w:trPr>
        <w:tc>
          <w:tcPr>
            <w:tcW w:w="5225"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5226"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shd w:val="clear" w:color="auto" w:fill="FFFFFF"/>
                <w:lang w:eastAsia="uk-UA"/>
              </w:rPr>
              <w:t>Об’єкт оренди не є пам’яткою культурної спадщини</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787F63" w:rsidRPr="005C5842" w:rsidRDefault="00787F63" w:rsidP="00787F63">
            <w:pPr>
              <w:spacing w:after="0" w:line="240" w:lineRule="auto"/>
              <w:jc w:val="center"/>
              <w:rPr>
                <w:rFonts w:ascii="Times New Roman" w:eastAsia="MS Mincho" w:hAnsi="Times New Roman"/>
                <w:b/>
                <w:sz w:val="24"/>
                <w:szCs w:val="24"/>
                <w:lang w:eastAsia="ru-RU"/>
              </w:rPr>
            </w:pPr>
            <w:r w:rsidRPr="005C5842">
              <w:rPr>
                <w:rFonts w:ascii="Times New Roman" w:eastAsia="MS Mincho" w:hAnsi="Times New Roman"/>
                <w:b/>
                <w:sz w:val="24"/>
                <w:szCs w:val="24"/>
                <w:lang w:eastAsia="ru-RU"/>
              </w:rPr>
              <w:t>Умови</w:t>
            </w:r>
          </w:p>
        </w:tc>
        <w:tc>
          <w:tcPr>
            <w:tcW w:w="5226"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p>
        </w:tc>
      </w:tr>
      <w:tr w:rsidR="00787F63" w:rsidRPr="005C5842" w:rsidTr="00664369">
        <w:trPr>
          <w:trHeight w:val="203"/>
        </w:trPr>
        <w:tc>
          <w:tcPr>
            <w:tcW w:w="5225"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Строк оренди</w:t>
            </w:r>
          </w:p>
        </w:tc>
        <w:tc>
          <w:tcPr>
            <w:tcW w:w="5226"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5 років</w:t>
            </w:r>
          </w:p>
        </w:tc>
      </w:tr>
      <w:tr w:rsidR="00787F63" w:rsidRPr="005C5842" w:rsidTr="00664369">
        <w:trPr>
          <w:trHeight w:val="203"/>
        </w:trPr>
        <w:tc>
          <w:tcPr>
            <w:tcW w:w="522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hAnsi="Times New Roman"/>
                <w:sz w:val="24"/>
                <w:szCs w:val="24"/>
                <w:lang w:val="uk-UA" w:eastAsia="ru-RU"/>
              </w:rPr>
              <w:t>Місячна о</w:t>
            </w:r>
            <w:r w:rsidRPr="005C5842">
              <w:rPr>
                <w:rFonts w:ascii="Times New Roman" w:hAnsi="Times New Roman"/>
                <w:sz w:val="24"/>
                <w:szCs w:val="24"/>
                <w:lang w:eastAsia="ru-RU"/>
              </w:rPr>
              <w:t xml:space="preserve">рендна плата без урахування ПДВ – </w:t>
            </w:r>
            <w:r w:rsidRPr="005C5842">
              <w:rPr>
                <w:rFonts w:ascii="Times New Roman" w:hAnsi="Times New Roman"/>
                <w:sz w:val="24"/>
                <w:szCs w:val="24"/>
                <w:u w:val="single"/>
                <w:lang w:val="uk-UA" w:eastAsia="ru-RU"/>
              </w:rPr>
              <w:t>за травень 2025р.</w:t>
            </w:r>
            <w:r w:rsidRPr="005C5842">
              <w:rPr>
                <w:rFonts w:ascii="Times New Roman" w:hAnsi="Times New Roman"/>
                <w:sz w:val="24"/>
                <w:szCs w:val="24"/>
                <w:lang w:val="uk-UA" w:eastAsia="ru-RU"/>
              </w:rPr>
              <w:t>, визначена згідно базового місяця (квітень 2025р.) на підставі п.9 Додатку 2 та п. 8, п. 13 Методики розрахунку і порядку використання плати за оренду майна територіальної громади м. Новий Розділ від 04.01.2013р. №332  (розрахунок додається)</w:t>
            </w:r>
          </w:p>
        </w:tc>
        <w:tc>
          <w:tcPr>
            <w:tcW w:w="5226"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hAnsi="Times New Roman"/>
                <w:lang w:val="uk-UA" w:eastAsia="ru-RU"/>
              </w:rPr>
            </w:pPr>
            <w:r w:rsidRPr="005C5842">
              <w:rPr>
                <w:rFonts w:ascii="Times New Roman" w:hAnsi="Times New Roman"/>
                <w:u w:val="single"/>
                <w:lang w:val="uk-UA" w:eastAsia="ru-RU"/>
              </w:rPr>
              <w:t xml:space="preserve">9112,0 </w:t>
            </w:r>
            <w:r w:rsidRPr="005C5842">
              <w:rPr>
                <w:rFonts w:ascii="Times New Roman" w:hAnsi="Times New Roman"/>
                <w:lang w:val="uk-UA" w:eastAsia="ru-RU"/>
              </w:rPr>
              <w:t xml:space="preserve">грн. без ПДВ </w:t>
            </w:r>
          </w:p>
          <w:p w:rsidR="00787F63" w:rsidRPr="005C5842" w:rsidRDefault="00787F63" w:rsidP="00787F63">
            <w:pPr>
              <w:spacing w:after="0" w:line="240" w:lineRule="auto"/>
              <w:rPr>
                <w:rFonts w:ascii="Times New Roman" w:hAnsi="Times New Roman"/>
                <w:lang w:val="uk-UA" w:eastAsia="ru-RU"/>
              </w:rPr>
            </w:pPr>
          </w:p>
          <w:p w:rsidR="00787F63" w:rsidRPr="005C5842" w:rsidRDefault="00787F63" w:rsidP="00787F63">
            <w:pPr>
              <w:spacing w:after="0" w:line="240" w:lineRule="auto"/>
              <w:rPr>
                <w:rFonts w:ascii="Times New Roman" w:hAnsi="Times New Roman"/>
                <w:lang w:val="uk-UA" w:eastAsia="ru-RU"/>
              </w:rPr>
            </w:pPr>
          </w:p>
          <w:p w:rsidR="00787F63" w:rsidRPr="005C5842" w:rsidRDefault="00787F63" w:rsidP="00787F63">
            <w:pPr>
              <w:spacing w:after="0" w:line="240" w:lineRule="auto"/>
              <w:rPr>
                <w:rFonts w:ascii="Times New Roman" w:hAnsi="Times New Roman"/>
                <w:lang w:val="uk-UA" w:eastAsia="ru-RU"/>
              </w:rPr>
            </w:pPr>
          </w:p>
          <w:p w:rsidR="00787F63" w:rsidRPr="005C5842" w:rsidRDefault="00787F63" w:rsidP="00787F63">
            <w:pPr>
              <w:spacing w:after="0" w:line="240" w:lineRule="auto"/>
              <w:rPr>
                <w:rFonts w:ascii="Times New Roman" w:hAnsi="Times New Roman"/>
                <w:lang w:val="uk-UA" w:eastAsia="ru-RU"/>
              </w:rPr>
            </w:pPr>
          </w:p>
          <w:p w:rsidR="00787F63" w:rsidRPr="005C5842" w:rsidRDefault="00787F63" w:rsidP="00787F63">
            <w:pPr>
              <w:spacing w:after="0" w:line="240" w:lineRule="auto"/>
              <w:rPr>
                <w:rFonts w:ascii="Times New Roman" w:eastAsia="MS Mincho" w:hAnsi="Times New Roman"/>
                <w:sz w:val="24"/>
                <w:szCs w:val="24"/>
                <w:lang w:val="uk-UA" w:eastAsia="ru-RU"/>
              </w:rPr>
            </w:pPr>
          </w:p>
        </w:tc>
      </w:tr>
      <w:tr w:rsidR="00787F63" w:rsidRPr="005C5842" w:rsidTr="00664369">
        <w:trPr>
          <w:trHeight w:val="1070"/>
        </w:trPr>
        <w:tc>
          <w:tcPr>
            <w:tcW w:w="522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Цільове призначення об’єкта оренди</w:t>
            </w:r>
          </w:p>
          <w:p w:rsidR="00787F63" w:rsidRPr="005C5842" w:rsidRDefault="00787F63" w:rsidP="00787F63">
            <w:pPr>
              <w:spacing w:after="0" w:line="240" w:lineRule="auto"/>
              <w:rPr>
                <w:rFonts w:ascii="Times New Roman" w:eastAsia="MS Mincho" w:hAnsi="Times New Roman"/>
                <w:sz w:val="24"/>
                <w:szCs w:val="24"/>
                <w:lang w:val="uk-UA" w:eastAsia="ru-RU"/>
              </w:rPr>
            </w:pPr>
          </w:p>
          <w:p w:rsidR="00787F63" w:rsidRPr="005C5842" w:rsidRDefault="00787F63" w:rsidP="00787F63">
            <w:pPr>
              <w:spacing w:after="0" w:line="240" w:lineRule="auto"/>
              <w:rPr>
                <w:rFonts w:ascii="Times New Roman" w:eastAsia="MS Mincho" w:hAnsi="Times New Roman"/>
                <w:sz w:val="24"/>
                <w:szCs w:val="24"/>
                <w:lang w:val="uk-UA" w:eastAsia="ru-RU"/>
              </w:rPr>
            </w:pPr>
          </w:p>
          <w:p w:rsidR="00787F63" w:rsidRPr="005C5842" w:rsidRDefault="00787F63" w:rsidP="00787F63">
            <w:pPr>
              <w:spacing w:after="0" w:line="240" w:lineRule="auto"/>
              <w:rPr>
                <w:rFonts w:ascii="Times New Roman" w:eastAsia="MS Mincho" w:hAnsi="Times New Roman"/>
                <w:sz w:val="24"/>
                <w:szCs w:val="24"/>
                <w:lang w:eastAsia="ru-RU"/>
              </w:rPr>
            </w:pPr>
          </w:p>
        </w:tc>
        <w:tc>
          <w:tcPr>
            <w:tcW w:w="5226"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val="uk-UA" w:eastAsia="ru-RU"/>
              </w:rPr>
              <w:t xml:space="preserve">Розміщення  Громадської організації «Футбольний клуб «Новий Розділ», для виконання статутних завдань, проведення тренувань з футболу та ведення виключно спортивних заходів або надання фізкультурно-спортивних послуг </w:t>
            </w:r>
          </w:p>
        </w:tc>
      </w:tr>
      <w:tr w:rsidR="00787F63" w:rsidRPr="005C5842" w:rsidTr="00664369">
        <w:trPr>
          <w:trHeight w:val="457"/>
        </w:trPr>
        <w:tc>
          <w:tcPr>
            <w:tcW w:w="522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Рішення орендодавця про затвердження </w:t>
            </w:r>
            <w:r w:rsidRPr="005C5842">
              <w:rPr>
                <w:rFonts w:ascii="Times New Roman" w:hAnsi="Times New Roman"/>
                <w:sz w:val="24"/>
                <w:szCs w:val="24"/>
                <w:lang w:val="uk-UA" w:eastAsia="ru-RU"/>
              </w:rPr>
              <w:t xml:space="preserve">умов </w:t>
            </w:r>
            <w:r w:rsidRPr="005C5842">
              <w:rPr>
                <w:rFonts w:ascii="Times New Roman" w:hAnsi="Times New Roman"/>
                <w:sz w:val="24"/>
                <w:szCs w:val="24"/>
                <w:lang w:eastAsia="ru-RU"/>
              </w:rPr>
              <w:t xml:space="preserve"> </w:t>
            </w:r>
            <w:r w:rsidRPr="005C5842">
              <w:rPr>
                <w:rFonts w:ascii="Times New Roman" w:hAnsi="Times New Roman"/>
                <w:sz w:val="24"/>
                <w:szCs w:val="24"/>
                <w:lang w:val="uk-UA" w:eastAsia="ru-RU"/>
              </w:rPr>
              <w:t xml:space="preserve">передачі в </w:t>
            </w:r>
            <w:r w:rsidRPr="005C5842">
              <w:rPr>
                <w:rFonts w:ascii="Times New Roman" w:hAnsi="Times New Roman"/>
                <w:sz w:val="24"/>
                <w:szCs w:val="24"/>
                <w:lang w:eastAsia="ru-RU"/>
              </w:rPr>
              <w:t>оренд</w:t>
            </w:r>
            <w:r w:rsidRPr="005C5842">
              <w:rPr>
                <w:rFonts w:ascii="Times New Roman" w:hAnsi="Times New Roman"/>
                <w:sz w:val="24"/>
                <w:szCs w:val="24"/>
                <w:lang w:val="uk-UA" w:eastAsia="ru-RU"/>
              </w:rPr>
              <w:t>у без проведення аукціону</w:t>
            </w:r>
          </w:p>
        </w:tc>
        <w:tc>
          <w:tcPr>
            <w:tcW w:w="5226"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Рішення виконавчого комітету Новороздільської міської ради № ______ від 22.05.2025р.</w:t>
            </w:r>
          </w:p>
        </w:tc>
      </w:tr>
      <w:tr w:rsidR="00787F63" w:rsidRPr="005C5842" w:rsidTr="00664369">
        <w:trPr>
          <w:trHeight w:val="203"/>
        </w:trPr>
        <w:tc>
          <w:tcPr>
            <w:tcW w:w="522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года на передачу майна в суборенду відповідно до п.169</w:t>
            </w:r>
            <w:r w:rsidRPr="005C5842">
              <w:rPr>
                <w:rFonts w:ascii="Times New Roman" w:eastAsia="Calibri" w:hAnsi="Times New Roman"/>
                <w:sz w:val="24"/>
                <w:szCs w:val="24"/>
                <w:lang w:val="uk-UA" w:eastAsia="ru-RU"/>
              </w:rPr>
              <w:t xml:space="preserve"> Порядку</w:t>
            </w:r>
          </w:p>
        </w:tc>
        <w:tc>
          <w:tcPr>
            <w:tcW w:w="5226"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Передача </w:t>
            </w:r>
            <w:r w:rsidRPr="005C5842">
              <w:rPr>
                <w:rFonts w:ascii="Times New Roman" w:eastAsia="Calibri" w:hAnsi="Times New Roman"/>
                <w:sz w:val="24"/>
                <w:szCs w:val="24"/>
                <w:lang w:eastAsia="ru-RU"/>
              </w:rPr>
              <w:t>майна в суборенду</w:t>
            </w:r>
            <w:r w:rsidRPr="005C5842">
              <w:rPr>
                <w:rFonts w:ascii="Times New Roman" w:eastAsia="Calibri" w:hAnsi="Times New Roman"/>
                <w:sz w:val="24"/>
                <w:szCs w:val="24"/>
                <w:lang w:val="uk-UA" w:eastAsia="ru-RU"/>
              </w:rPr>
              <w:t xml:space="preserve"> не передбачається</w:t>
            </w:r>
          </w:p>
        </w:tc>
      </w:tr>
      <w:tr w:rsidR="00787F63" w:rsidRPr="005C5842" w:rsidTr="00664369">
        <w:trPr>
          <w:trHeight w:val="203"/>
        </w:trPr>
        <w:tc>
          <w:tcPr>
            <w:tcW w:w="5225"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Погодинне використання майна</w:t>
            </w:r>
          </w:p>
        </w:tc>
        <w:tc>
          <w:tcPr>
            <w:tcW w:w="5226"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Не застосовується</w:t>
            </w:r>
          </w:p>
        </w:tc>
      </w:tr>
      <w:tr w:rsidR="00787F63" w:rsidRPr="005C5842" w:rsidTr="00664369">
        <w:trPr>
          <w:trHeight w:val="203"/>
        </w:trPr>
        <w:tc>
          <w:tcPr>
            <w:tcW w:w="5225"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Вимоги до орендаря</w:t>
            </w:r>
          </w:p>
        </w:tc>
        <w:tc>
          <w:tcPr>
            <w:tcW w:w="5226"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Потенційний орендар повинен відповідати вимогам до особи орендаря, визначеним статтею 4 </w:t>
            </w:r>
            <w:r w:rsidRPr="005C5842">
              <w:rPr>
                <w:rFonts w:ascii="Times New Roman" w:eastAsia="Calibri" w:hAnsi="Times New Roman"/>
                <w:sz w:val="24"/>
                <w:szCs w:val="24"/>
                <w:lang w:eastAsia="ru-RU"/>
              </w:rPr>
              <w:lastRenderedPageBreak/>
              <w:t>Закону України «Про оренду державного та комунального майна».</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lastRenderedPageBreak/>
              <w:t>Розмір авансового внеску (дві місячні орендні плати)</w:t>
            </w:r>
            <w:r w:rsidRPr="005C5842">
              <w:rPr>
                <w:rFonts w:ascii="Times New Roman" w:eastAsia="MS Mincho" w:hAnsi="Times New Roman"/>
                <w:sz w:val="24"/>
                <w:szCs w:val="24"/>
                <w:lang w:val="uk-UA" w:eastAsia="ru-RU"/>
              </w:rPr>
              <w:t xml:space="preserve"> згідно запропонованого графіку </w:t>
            </w:r>
            <w:r w:rsidRPr="005C5842">
              <w:rPr>
                <w:rFonts w:ascii="Times New Roman" w:eastAsia="MS Mincho" w:hAnsi="Times New Roman"/>
                <w:sz w:val="24"/>
                <w:szCs w:val="24"/>
                <w:lang w:eastAsia="ru-RU"/>
              </w:rPr>
              <w:t>, грн</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val="uk-UA" w:eastAsia="ru-RU"/>
              </w:rPr>
              <w:t>Не сплачується на підставі абз. 2, п. 2 Постанови КМУ від 27.05.2022р. № 634</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Страхування Орендарем  об’єкта оренди та користь Балансоутримувача</w:t>
            </w:r>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Страхова вартість вказана у Договорі оренди</w:t>
            </w:r>
          </w:p>
        </w:tc>
      </w:tr>
      <w:tr w:rsidR="00787F63" w:rsidRPr="005C5842" w:rsidTr="00664369">
        <w:trPr>
          <w:trHeight w:val="203"/>
        </w:trPr>
        <w:tc>
          <w:tcPr>
            <w:tcW w:w="5225"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787F63" w:rsidRPr="005C5842" w:rsidRDefault="00787F63" w:rsidP="00787F63">
            <w:pPr>
              <w:spacing w:after="0" w:line="240" w:lineRule="auto"/>
              <w:jc w:val="center"/>
              <w:rPr>
                <w:rFonts w:ascii="Times New Roman" w:eastAsia="MS Mincho" w:hAnsi="Times New Roman"/>
                <w:b/>
                <w:sz w:val="24"/>
                <w:szCs w:val="24"/>
                <w:lang w:eastAsia="ru-RU"/>
              </w:rPr>
            </w:pPr>
            <w:r w:rsidRPr="005C5842">
              <w:rPr>
                <w:rFonts w:ascii="Times New Roman" w:eastAsia="MS Mincho" w:hAnsi="Times New Roman"/>
                <w:b/>
                <w:sz w:val="24"/>
                <w:szCs w:val="24"/>
                <w:lang w:eastAsia="ru-RU"/>
              </w:rPr>
              <w:t>Інша додаткова інформація</w:t>
            </w:r>
          </w:p>
        </w:tc>
        <w:tc>
          <w:tcPr>
            <w:tcW w:w="5226"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p>
        </w:tc>
      </w:tr>
      <w:tr w:rsidR="00787F63" w:rsidRPr="005C5842" w:rsidTr="00664369">
        <w:trPr>
          <w:trHeight w:val="203"/>
        </w:trPr>
        <w:tc>
          <w:tcPr>
            <w:tcW w:w="5225"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Чи зобов’язаний орендар компенсувати витрати, пов’язані з проведенням незалежної оцінки</w:t>
            </w:r>
          </w:p>
        </w:tc>
        <w:tc>
          <w:tcPr>
            <w:tcW w:w="5226" w:type="dxa"/>
            <w:tcBorders>
              <w:top w:val="single" w:sz="4" w:space="0" w:color="CCCCCC"/>
              <w:left w:val="single" w:sz="4" w:space="0" w:color="CCCCCC"/>
              <w:bottom w:val="single" w:sz="4" w:space="0" w:color="auto"/>
              <w:right w:val="single" w:sz="4" w:space="0" w:color="000000"/>
            </w:tcBorders>
            <w:shd w:val="clear" w:color="auto" w:fill="FFFFFF"/>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Так</w:t>
            </w:r>
          </w:p>
        </w:tc>
      </w:tr>
      <w:tr w:rsidR="00787F63" w:rsidRPr="005C5842" w:rsidTr="00664369">
        <w:trPr>
          <w:trHeight w:val="203"/>
        </w:trPr>
        <w:tc>
          <w:tcPr>
            <w:tcW w:w="522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Сума компенсації витрат, пов’язаних з проведенням незалежної оцінки, грн</w:t>
            </w:r>
            <w:r w:rsidRPr="005C5842">
              <w:rPr>
                <w:rFonts w:ascii="Times New Roman" w:eastAsia="Calibri" w:hAnsi="Times New Roman"/>
                <w:sz w:val="24"/>
                <w:szCs w:val="24"/>
                <w:lang w:val="uk-UA" w:eastAsia="ru-RU"/>
              </w:rPr>
              <w:t>. без ПДВ</w:t>
            </w:r>
          </w:p>
        </w:tc>
        <w:tc>
          <w:tcPr>
            <w:tcW w:w="5226"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2000</w:t>
            </w:r>
          </w:p>
        </w:tc>
      </w:tr>
      <w:tr w:rsidR="00787F63" w:rsidRPr="005C5842" w:rsidTr="00664369">
        <w:trPr>
          <w:trHeight w:val="203"/>
        </w:trPr>
        <w:tc>
          <w:tcPr>
            <w:tcW w:w="5225"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26"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hAnsi="Times New Roman"/>
                <w:lang w:val="uk-UA" w:eastAsia="ru-RU"/>
              </w:rPr>
              <w:t>На підставі рішення сесії ради</w:t>
            </w:r>
          </w:p>
        </w:tc>
      </w:tr>
      <w:tr w:rsidR="00787F63" w:rsidRPr="005C5842" w:rsidTr="00664369">
        <w:trPr>
          <w:trHeight w:val="203"/>
        </w:trPr>
        <w:tc>
          <w:tcPr>
            <w:tcW w:w="10451"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 xml:space="preserve">Банківські реквізити Балансоутримувача для сплати Орендарем авансового внеску та орендної плати  зазначаються у договорі оренди </w:t>
            </w:r>
          </w:p>
        </w:tc>
      </w:tr>
      <w:tr w:rsidR="00787F63" w:rsidRPr="005C5842" w:rsidTr="00664369">
        <w:trPr>
          <w:trHeight w:val="203"/>
        </w:trPr>
        <w:tc>
          <w:tcPr>
            <w:tcW w:w="10451"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Calibri" w:hAnsi="Times New Roman"/>
                <w:b/>
                <w:bCs/>
                <w:sz w:val="24"/>
                <w:szCs w:val="24"/>
                <w:lang w:eastAsia="ru-RU"/>
              </w:rPr>
              <w:t xml:space="preserve">Інформація про об'єкт оренди, що міститься в Переліку </w:t>
            </w:r>
            <w:r w:rsidRPr="005C5842">
              <w:rPr>
                <w:rFonts w:ascii="Times New Roman" w:eastAsia="Calibri" w:hAnsi="Times New Roman"/>
                <w:b/>
                <w:bCs/>
                <w:sz w:val="24"/>
                <w:szCs w:val="24"/>
                <w:lang w:val="uk-UA" w:eastAsia="ru-RU"/>
              </w:rPr>
              <w:t>другого</w:t>
            </w:r>
            <w:r w:rsidRPr="005C5842">
              <w:rPr>
                <w:rFonts w:ascii="Times New Roman" w:eastAsia="Calibri" w:hAnsi="Times New Roman"/>
                <w:b/>
                <w:bCs/>
                <w:sz w:val="24"/>
                <w:szCs w:val="24"/>
                <w:lang w:eastAsia="ru-RU"/>
              </w:rPr>
              <w:t xml:space="preserve"> типу, в обсязі, визначеному пунктом 26 Порядку міститься за посиланням</w:t>
            </w:r>
          </w:p>
        </w:tc>
      </w:tr>
      <w:tr w:rsidR="00787F63" w:rsidRPr="005C5842" w:rsidTr="00664369">
        <w:trPr>
          <w:trHeight w:val="408"/>
        </w:trPr>
        <w:tc>
          <w:tcPr>
            <w:tcW w:w="522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787F63" w:rsidRPr="005C5842" w:rsidRDefault="00E75263" w:rsidP="00787F63">
            <w:pPr>
              <w:spacing w:after="0" w:line="240" w:lineRule="auto"/>
              <w:rPr>
                <w:rFonts w:ascii="12" w:hAnsi="12"/>
                <w:sz w:val="20"/>
                <w:szCs w:val="20"/>
                <w:lang w:eastAsia="ru-RU"/>
              </w:rPr>
            </w:pPr>
            <w:hyperlink r:id="rId13" w:history="1">
              <w:r w:rsidR="00787F63" w:rsidRPr="005C5842">
                <w:rPr>
                  <w:rFonts w:ascii="Times New Roman" w:eastAsia="MS Mincho" w:hAnsi="Times New Roman"/>
                  <w:sz w:val="24"/>
                  <w:szCs w:val="24"/>
                  <w:u w:val="single"/>
                  <w:lang w:val="uk-UA" w:eastAsia="ru-RU"/>
                </w:rPr>
                <w:t>https://sales.tsbgalcontract.org.ua/asset_rent/RGL001-UA-20250521-46142</w:t>
              </w:r>
            </w:hyperlink>
          </w:p>
        </w:tc>
        <w:tc>
          <w:tcPr>
            <w:tcW w:w="5226"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ID об'єкту:</w:t>
            </w:r>
          </w:p>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RGL001-UA-20250521-46142</w:t>
            </w:r>
          </w:p>
        </w:tc>
      </w:tr>
    </w:tbl>
    <w:p w:rsidR="00787F63" w:rsidRPr="005C5842" w:rsidRDefault="00787F63" w:rsidP="00787F63">
      <w:pPr>
        <w:spacing w:after="0" w:line="240" w:lineRule="auto"/>
        <w:jc w:val="center"/>
        <w:rPr>
          <w:rFonts w:ascii="Times New Roman" w:hAnsi="Times New Roman"/>
          <w:b/>
          <w:w w:val="164"/>
          <w:sz w:val="28"/>
          <w:szCs w:val="28"/>
          <w:lang w:val="uk-UA" w:eastAsia="ru-RU"/>
        </w:rPr>
      </w:pPr>
    </w:p>
    <w:p w:rsidR="00787F63" w:rsidRPr="005C5842" w:rsidRDefault="00787F63" w:rsidP="00787F63">
      <w:pPr>
        <w:spacing w:after="0" w:line="240" w:lineRule="auto"/>
        <w:jc w:val="center"/>
        <w:rPr>
          <w:rFonts w:ascii="Times New Roman" w:hAnsi="Times New Roman"/>
          <w:b/>
          <w:w w:val="164"/>
          <w:sz w:val="28"/>
          <w:szCs w:val="28"/>
          <w:lang w:val="uk-UA" w:eastAsia="ru-RU"/>
        </w:rPr>
      </w:pPr>
    </w:p>
    <w:p w:rsidR="00787F63" w:rsidRPr="005C5842" w:rsidRDefault="00787F63" w:rsidP="00787F63">
      <w:pPr>
        <w:spacing w:after="0" w:line="240" w:lineRule="auto"/>
        <w:jc w:val="center"/>
        <w:rPr>
          <w:rFonts w:ascii="Times New Roman" w:hAnsi="Times New Roman"/>
          <w:b/>
          <w:w w:val="164"/>
          <w:sz w:val="28"/>
          <w:szCs w:val="28"/>
          <w:lang w:val="uk-UA" w:eastAsia="ru-RU"/>
        </w:rPr>
      </w:pP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Керуючий справами виконавчого комітету     </w:t>
      </w:r>
      <w:r w:rsidR="00FE0DC3" w:rsidRPr="005C5842">
        <w:rPr>
          <w:rFonts w:ascii="Times New Roman" w:eastAsia="Andale Sans UI" w:hAnsi="Times New Roman"/>
          <w:kern w:val="2"/>
          <w:sz w:val="26"/>
          <w:szCs w:val="26"/>
          <w:lang w:val="uk-UA" w:eastAsia="ru-RU"/>
        </w:rPr>
        <w:t xml:space="preserve">     </w:t>
      </w:r>
      <w:r w:rsidR="00CB1C15">
        <w:rPr>
          <w:rFonts w:ascii="Times New Roman" w:eastAsia="Andale Sans UI" w:hAnsi="Times New Roman"/>
          <w:kern w:val="2"/>
          <w:sz w:val="26"/>
          <w:szCs w:val="26"/>
          <w:lang w:val="uk-UA" w:eastAsia="ru-RU"/>
        </w:rPr>
        <w:t xml:space="preserve">                        </w:t>
      </w:r>
      <w:r w:rsidR="00FE0DC3" w:rsidRPr="005C5842">
        <w:rPr>
          <w:rFonts w:ascii="Times New Roman" w:eastAsia="Andale Sans UI" w:hAnsi="Times New Roman"/>
          <w:kern w:val="2"/>
          <w:sz w:val="26"/>
          <w:szCs w:val="26"/>
          <w:lang w:val="uk-UA" w:eastAsia="ru-RU"/>
        </w:rPr>
        <w:t xml:space="preserve"> </w:t>
      </w:r>
      <w:r w:rsidRPr="005C5842">
        <w:rPr>
          <w:rFonts w:ascii="Times New Roman" w:eastAsia="Andale Sans UI" w:hAnsi="Times New Roman"/>
          <w:kern w:val="2"/>
          <w:sz w:val="26"/>
          <w:szCs w:val="26"/>
          <w:lang w:val="uk-UA" w:eastAsia="ru-RU"/>
        </w:rPr>
        <w:t xml:space="preserve">  Анатолій МЕЛЬНІКОВ</w:t>
      </w:r>
    </w:p>
    <w:p w:rsidR="00787F63" w:rsidRPr="005C5842" w:rsidRDefault="00787F63" w:rsidP="00787F63">
      <w:pPr>
        <w:spacing w:after="0" w:line="240" w:lineRule="auto"/>
        <w:jc w:val="center"/>
        <w:rPr>
          <w:rFonts w:ascii="Times New Roman" w:hAnsi="Times New Roman"/>
          <w:b/>
          <w:w w:val="164"/>
          <w:sz w:val="28"/>
          <w:szCs w:val="28"/>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FE0DC3" w:rsidRPr="005C5842" w:rsidRDefault="00FE0DC3" w:rsidP="00787F63">
      <w:pPr>
        <w:shd w:val="clear" w:color="auto" w:fill="FFFFFF"/>
        <w:spacing w:after="0" w:line="240" w:lineRule="auto"/>
        <w:jc w:val="right"/>
        <w:rPr>
          <w:rFonts w:ascii="Times New Roman" w:hAnsi="Times New Roman"/>
          <w:sz w:val="24"/>
          <w:szCs w:val="20"/>
          <w:lang w:val="uk-UA" w:eastAsia="ru-RU"/>
        </w:rPr>
      </w:pPr>
    </w:p>
    <w:p w:rsidR="00787F63" w:rsidRPr="005C5842" w:rsidRDefault="00787F63" w:rsidP="00787F63">
      <w:pPr>
        <w:shd w:val="clear" w:color="auto" w:fill="FFFFFF"/>
        <w:spacing w:after="0" w:line="240" w:lineRule="auto"/>
        <w:jc w:val="right"/>
        <w:rPr>
          <w:rFonts w:ascii="Times New Roman" w:hAnsi="Times New Roman"/>
          <w:sz w:val="24"/>
          <w:szCs w:val="20"/>
          <w:lang w:val="uk-UA" w:eastAsia="ru-RU"/>
        </w:rPr>
      </w:pPr>
    </w:p>
    <w:p w:rsidR="00B8598F" w:rsidRPr="005C5842" w:rsidRDefault="00B8598F" w:rsidP="00B8598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B8598F" w:rsidRPr="005C5842" w:rsidRDefault="00B8598F" w:rsidP="00B8598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B8598F" w:rsidRPr="005C5842" w:rsidRDefault="00B8598F" w:rsidP="00B8598F">
      <w:pPr>
        <w:spacing w:after="0" w:line="240" w:lineRule="auto"/>
        <w:rPr>
          <w:rFonts w:ascii="Times New Roman" w:eastAsia="Calibri" w:hAnsi="Times New Roman"/>
          <w:b/>
          <w:sz w:val="32"/>
          <w:szCs w:val="32"/>
          <w:lang w:val="uk-UA"/>
        </w:rPr>
      </w:pPr>
    </w:p>
    <w:p w:rsidR="00B8598F" w:rsidRPr="005C5842" w:rsidRDefault="00B8598F" w:rsidP="00B8598F">
      <w:pPr>
        <w:spacing w:after="0" w:line="240" w:lineRule="auto"/>
        <w:rPr>
          <w:rFonts w:ascii="Times New Roman" w:hAnsi="Times New Roman"/>
          <w:sz w:val="24"/>
          <w:szCs w:val="24"/>
          <w:lang w:val="uk-UA" w:eastAsia="ru-RU"/>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168</w:t>
      </w:r>
    </w:p>
    <w:p w:rsidR="00787F63" w:rsidRPr="005C5842" w:rsidRDefault="00787F63" w:rsidP="00787F63">
      <w:pPr>
        <w:spacing w:after="0" w:line="240" w:lineRule="auto"/>
        <w:rPr>
          <w:rFonts w:ascii="Times New Roman" w:hAnsi="Times New Roman"/>
          <w:bCs/>
          <w:sz w:val="26"/>
          <w:szCs w:val="26"/>
          <w:lang w:val="uk-UA" w:eastAsia="ru-RU"/>
        </w:rPr>
      </w:pPr>
    </w:p>
    <w:p w:rsidR="00787F63" w:rsidRPr="005C5842" w:rsidRDefault="00787F63" w:rsidP="00787F63">
      <w:pPr>
        <w:spacing w:after="0" w:line="240" w:lineRule="auto"/>
        <w:rPr>
          <w:rFonts w:ascii="Times New Roman" w:eastAsia="Andale Sans UI" w:hAnsi="Times New Roman"/>
          <w:kern w:val="2"/>
          <w:sz w:val="24"/>
          <w:szCs w:val="24"/>
          <w:lang w:val="uk-UA" w:eastAsia="ru-RU"/>
        </w:rPr>
      </w:pPr>
      <w:r w:rsidRPr="005C5842">
        <w:rPr>
          <w:rFonts w:ascii="Times New Roman" w:hAnsi="Times New Roman"/>
          <w:bCs/>
          <w:sz w:val="24"/>
          <w:szCs w:val="24"/>
          <w:lang w:val="uk-UA" w:eastAsia="ru-RU"/>
        </w:rPr>
        <w:t xml:space="preserve">Про намір передачі в оренду </w:t>
      </w:r>
      <w:r w:rsidRPr="005C5842">
        <w:rPr>
          <w:rFonts w:ascii="Times New Roman" w:eastAsia="Andale Sans UI" w:hAnsi="Times New Roman"/>
          <w:kern w:val="2"/>
          <w:sz w:val="24"/>
          <w:szCs w:val="24"/>
          <w:lang w:val="uk-UA" w:eastAsia="ru-RU"/>
        </w:rPr>
        <w:t xml:space="preserve">групи нежитлових </w:t>
      </w:r>
    </w:p>
    <w:p w:rsidR="00787F63" w:rsidRPr="005C5842" w:rsidRDefault="00787F63" w:rsidP="00787F63">
      <w:pPr>
        <w:spacing w:after="0" w:line="240" w:lineRule="auto"/>
        <w:rPr>
          <w:rFonts w:ascii="Times New Roman" w:eastAsia="Andale Sans UI" w:hAnsi="Times New Roman"/>
          <w:kern w:val="2"/>
          <w:sz w:val="24"/>
          <w:szCs w:val="24"/>
          <w:lang w:val="uk-UA" w:eastAsia="ru-RU"/>
        </w:rPr>
      </w:pPr>
      <w:r w:rsidRPr="005C5842">
        <w:rPr>
          <w:rFonts w:ascii="Times New Roman" w:eastAsia="Andale Sans UI" w:hAnsi="Times New Roman"/>
          <w:kern w:val="2"/>
          <w:sz w:val="24"/>
          <w:szCs w:val="24"/>
          <w:lang w:val="uk-UA" w:eastAsia="ru-RU"/>
        </w:rPr>
        <w:t xml:space="preserve">приміщень № 66 у житловому будинку, загальною </w:t>
      </w:r>
    </w:p>
    <w:p w:rsidR="00787F63" w:rsidRPr="005C5842" w:rsidRDefault="00787F63" w:rsidP="00787F63">
      <w:pPr>
        <w:spacing w:after="0" w:line="240" w:lineRule="auto"/>
        <w:rPr>
          <w:rFonts w:ascii="Times New Roman" w:hAnsi="Times New Roman"/>
          <w:bCs/>
          <w:sz w:val="24"/>
          <w:szCs w:val="24"/>
          <w:lang w:val="uk-UA" w:eastAsia="ru-RU"/>
        </w:rPr>
      </w:pPr>
      <w:r w:rsidRPr="005C5842">
        <w:rPr>
          <w:rFonts w:ascii="Times New Roman" w:eastAsia="Andale Sans UI" w:hAnsi="Times New Roman"/>
          <w:kern w:val="2"/>
          <w:sz w:val="24"/>
          <w:szCs w:val="24"/>
          <w:lang w:val="uk-UA" w:eastAsia="ru-RU"/>
        </w:rPr>
        <w:t>площею 171,90 м</w:t>
      </w:r>
      <w:r w:rsidRPr="005C5842">
        <w:rPr>
          <w:rFonts w:ascii="Times New Roman" w:eastAsia="Andale Sans UI" w:hAnsi="Times New Roman"/>
          <w:kern w:val="2"/>
          <w:sz w:val="24"/>
          <w:szCs w:val="24"/>
          <w:vertAlign w:val="superscript"/>
          <w:lang w:val="uk-UA" w:eastAsia="ru-RU"/>
        </w:rPr>
        <w:t>2</w:t>
      </w:r>
      <w:r w:rsidR="00FE0DC3" w:rsidRPr="005C5842">
        <w:rPr>
          <w:rFonts w:ascii="Times New Roman" w:eastAsia="Andale Sans UI" w:hAnsi="Times New Roman"/>
          <w:kern w:val="2"/>
          <w:sz w:val="24"/>
          <w:szCs w:val="24"/>
          <w:lang w:val="uk-UA" w:eastAsia="ru-RU"/>
        </w:rPr>
        <w:t>, розташованого по вул. Лесі</w:t>
      </w:r>
      <w:r w:rsidRPr="005C5842">
        <w:rPr>
          <w:rFonts w:ascii="Times New Roman" w:eastAsia="Andale Sans UI" w:hAnsi="Times New Roman"/>
          <w:kern w:val="2"/>
          <w:sz w:val="24"/>
          <w:szCs w:val="24"/>
          <w:lang w:val="uk-UA" w:eastAsia="ru-RU"/>
        </w:rPr>
        <w:t xml:space="preserve"> Українки, 17</w:t>
      </w:r>
      <w:r w:rsidRPr="005C5842">
        <w:rPr>
          <w:rFonts w:ascii="Times New Roman" w:hAnsi="Times New Roman"/>
          <w:bCs/>
          <w:sz w:val="24"/>
          <w:szCs w:val="24"/>
          <w:lang w:val="uk-UA" w:eastAsia="ru-RU"/>
        </w:rPr>
        <w:t xml:space="preserve">, </w:t>
      </w:r>
    </w:p>
    <w:p w:rsidR="00787F63" w:rsidRPr="005C5842" w:rsidRDefault="00787F63" w:rsidP="00787F63">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м. Новий Розділ, </w:t>
      </w:r>
      <w:r w:rsidRPr="005C5842">
        <w:rPr>
          <w:rFonts w:ascii="Times New Roman" w:hAnsi="Times New Roman"/>
          <w:sz w:val="24"/>
          <w:szCs w:val="24"/>
          <w:lang w:val="uk-UA" w:eastAsia="ru-RU"/>
        </w:rPr>
        <w:t>Стрийського району,</w:t>
      </w:r>
      <w:r w:rsidRPr="005C5842">
        <w:rPr>
          <w:rFonts w:ascii="Times New Roman" w:hAnsi="Times New Roman"/>
          <w:bCs/>
          <w:sz w:val="24"/>
          <w:szCs w:val="24"/>
          <w:lang w:val="uk-UA" w:eastAsia="ru-RU"/>
        </w:rPr>
        <w:t xml:space="preserve"> Львівської області, </w:t>
      </w:r>
    </w:p>
    <w:p w:rsidR="00787F63" w:rsidRPr="005C5842" w:rsidRDefault="00787F63" w:rsidP="00787F63">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без проведення аукціону</w:t>
      </w:r>
    </w:p>
    <w:p w:rsidR="00787F63" w:rsidRPr="005C5842" w:rsidRDefault="00787F63" w:rsidP="00787F63">
      <w:pPr>
        <w:spacing w:after="0" w:line="240" w:lineRule="auto"/>
        <w:rPr>
          <w:rFonts w:ascii="Times New Roman" w:hAnsi="Times New Roman"/>
          <w:bCs/>
          <w:sz w:val="24"/>
          <w:szCs w:val="24"/>
          <w:lang w:val="uk-UA" w:eastAsia="ru-RU"/>
        </w:rPr>
      </w:pPr>
    </w:p>
    <w:p w:rsidR="00787F63" w:rsidRPr="005C5842" w:rsidRDefault="00787F63" w:rsidP="00FE0DC3">
      <w:pPr>
        <w:widowControl w:val="0"/>
        <w:tabs>
          <w:tab w:val="left" w:pos="567"/>
          <w:tab w:val="left" w:pos="1276"/>
          <w:tab w:val="left" w:pos="7200"/>
        </w:tabs>
        <w:suppressAutoHyphens/>
        <w:spacing w:after="0" w:line="240" w:lineRule="auto"/>
        <w:ind w:firstLine="426"/>
        <w:jc w:val="both"/>
        <w:rPr>
          <w:rFonts w:ascii="Times New Roman" w:eastAsia="Andale Sans UI" w:hAnsi="Times New Roman"/>
          <w:kern w:val="2"/>
          <w:sz w:val="24"/>
          <w:szCs w:val="24"/>
          <w:lang w:val="uk-UA" w:eastAsia="ru-RU"/>
        </w:rPr>
      </w:pPr>
      <w:r w:rsidRPr="005C5842">
        <w:rPr>
          <w:rFonts w:ascii="Times New Roman" w:eastAsia="Andale Sans UI" w:hAnsi="Times New Roman"/>
          <w:kern w:val="2"/>
          <w:sz w:val="24"/>
          <w:szCs w:val="24"/>
          <w:lang w:val="uk-UA" w:eastAsia="ru-RU"/>
        </w:rPr>
        <w:t>Розглянувши заяву Управління культури, спорту та гуманітарної політики Новороздільської міської ради, з додатками щодо наміру оренди групи нежитлових приміщень № 66 у житловому будинку, загальною площею 171,90 м</w:t>
      </w:r>
      <w:r w:rsidRPr="005C5842">
        <w:rPr>
          <w:rFonts w:ascii="Times New Roman" w:eastAsia="Andale Sans UI" w:hAnsi="Times New Roman"/>
          <w:kern w:val="2"/>
          <w:sz w:val="24"/>
          <w:szCs w:val="24"/>
          <w:vertAlign w:val="superscript"/>
          <w:lang w:val="uk-UA" w:eastAsia="ru-RU"/>
        </w:rPr>
        <w:t>2</w:t>
      </w:r>
      <w:r w:rsidRPr="005C5842">
        <w:rPr>
          <w:rFonts w:ascii="Times New Roman" w:eastAsia="Andale Sans UI" w:hAnsi="Times New Roman"/>
          <w:kern w:val="2"/>
          <w:sz w:val="24"/>
          <w:szCs w:val="24"/>
          <w:lang w:val="uk-UA" w:eastAsia="ru-RU"/>
        </w:rPr>
        <w:t>, розташов</w:t>
      </w:r>
      <w:r w:rsidR="00FE0DC3" w:rsidRPr="005C5842">
        <w:rPr>
          <w:rFonts w:ascii="Times New Roman" w:eastAsia="Andale Sans UI" w:hAnsi="Times New Roman"/>
          <w:kern w:val="2"/>
          <w:sz w:val="24"/>
          <w:szCs w:val="24"/>
          <w:lang w:val="uk-UA" w:eastAsia="ru-RU"/>
        </w:rPr>
        <w:t>аного по вул. Лесі</w:t>
      </w:r>
      <w:r w:rsidRPr="005C5842">
        <w:rPr>
          <w:rFonts w:ascii="Times New Roman" w:eastAsia="Andale Sans UI" w:hAnsi="Times New Roman"/>
          <w:kern w:val="2"/>
          <w:sz w:val="24"/>
          <w:szCs w:val="24"/>
          <w:lang w:val="uk-UA" w:eastAsia="ru-RU"/>
        </w:rPr>
        <w:t xml:space="preserve"> Українки, 17, м. Новий Розділ, Стрийського району, Львівської області, які включені до переліку Другого типу майна Новороздільської територіальної громади, з метою розміщення бібліотеки – філія № 1 Комунального закладу «Публічні бібліотеки» Новороздільської міської ради, взявши до уваги Протокол засідання комісії з питань оренди майна Новороздільської територіальної громади № 42 від 21.05.2025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787F63" w:rsidRPr="005C5842" w:rsidRDefault="00787F63" w:rsidP="00787F63">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787F63" w:rsidRPr="005C5842" w:rsidRDefault="00787F63" w:rsidP="00787F63">
      <w:pPr>
        <w:widowControl w:val="0"/>
        <w:suppressAutoHyphens/>
        <w:spacing w:after="0" w:line="240" w:lineRule="auto"/>
        <w:rPr>
          <w:rFonts w:ascii="Times New Roman" w:eastAsia="Andale Sans UI" w:hAnsi="Times New Roman"/>
          <w:kern w:val="2"/>
          <w:sz w:val="24"/>
          <w:szCs w:val="24"/>
          <w:lang w:val="uk-UA" w:eastAsia="ru-RU"/>
        </w:rPr>
      </w:pPr>
      <w:r w:rsidRPr="005C5842">
        <w:rPr>
          <w:rFonts w:ascii="Times New Roman" w:eastAsia="Andale Sans UI" w:hAnsi="Times New Roman"/>
          <w:kern w:val="2"/>
          <w:sz w:val="24"/>
          <w:szCs w:val="24"/>
          <w:lang w:val="uk-UA" w:eastAsia="ru-RU"/>
        </w:rPr>
        <w:t>В И Р І Ш И В:</w:t>
      </w:r>
    </w:p>
    <w:p w:rsidR="00FE0DC3" w:rsidRPr="005C5842" w:rsidRDefault="00FE0DC3" w:rsidP="00787F63">
      <w:pPr>
        <w:widowControl w:val="0"/>
        <w:suppressAutoHyphens/>
        <w:spacing w:after="0" w:line="240" w:lineRule="auto"/>
        <w:rPr>
          <w:rFonts w:ascii="Times New Roman" w:eastAsia="Andale Sans UI" w:hAnsi="Times New Roman"/>
          <w:kern w:val="2"/>
          <w:sz w:val="24"/>
          <w:szCs w:val="24"/>
          <w:lang w:val="uk-UA" w:eastAsia="ru-RU"/>
        </w:rPr>
      </w:pPr>
    </w:p>
    <w:p w:rsidR="00787F63" w:rsidRPr="005C5842" w:rsidRDefault="00787F63" w:rsidP="00FE0DC3">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1. Передати, строком на 5 років, в оренду майно Новороздільської територіальної громади - </w:t>
      </w:r>
      <w:r w:rsidRPr="005C5842">
        <w:rPr>
          <w:rFonts w:ascii="Times New Roman" w:eastAsia="Andale Sans UI" w:hAnsi="Times New Roman"/>
          <w:kern w:val="2"/>
          <w:sz w:val="24"/>
          <w:szCs w:val="24"/>
          <w:lang w:val="uk-UA" w:eastAsia="ru-RU"/>
        </w:rPr>
        <w:t>групу нежитлових приміщень № 66 у житловому будинку, загальною площею 171,90 м</w:t>
      </w:r>
      <w:r w:rsidRPr="005C5842">
        <w:rPr>
          <w:rFonts w:ascii="Times New Roman" w:eastAsia="Andale Sans UI" w:hAnsi="Times New Roman"/>
          <w:kern w:val="2"/>
          <w:sz w:val="24"/>
          <w:szCs w:val="24"/>
          <w:vertAlign w:val="superscript"/>
          <w:lang w:val="uk-UA" w:eastAsia="ru-RU"/>
        </w:rPr>
        <w:t>2</w:t>
      </w:r>
      <w:r w:rsidR="00FE0DC3" w:rsidRPr="005C5842">
        <w:rPr>
          <w:rFonts w:ascii="Times New Roman" w:eastAsia="Andale Sans UI" w:hAnsi="Times New Roman"/>
          <w:kern w:val="2"/>
          <w:sz w:val="24"/>
          <w:szCs w:val="24"/>
          <w:lang w:val="uk-UA" w:eastAsia="ru-RU"/>
        </w:rPr>
        <w:t>, розташованого по вул. Лесі</w:t>
      </w:r>
      <w:r w:rsidRPr="005C5842">
        <w:rPr>
          <w:rFonts w:ascii="Times New Roman" w:eastAsia="Andale Sans UI" w:hAnsi="Times New Roman"/>
          <w:kern w:val="2"/>
          <w:sz w:val="24"/>
          <w:szCs w:val="24"/>
          <w:lang w:val="uk-UA" w:eastAsia="ru-RU"/>
        </w:rPr>
        <w:t xml:space="preserve"> Українки, 17, м. Новий Розділ, Стрийського району, Львівської області</w:t>
      </w:r>
      <w:r w:rsidRPr="005C5842">
        <w:rPr>
          <w:rFonts w:ascii="Times New Roman" w:hAnsi="Times New Roman"/>
          <w:sz w:val="24"/>
          <w:szCs w:val="24"/>
          <w:lang w:val="uk-UA" w:eastAsia="ru-RU"/>
        </w:rPr>
        <w:t>, які включені до переліку Другого типу, без проведення аукціону Комунальному закладу «Публічні бібліотеки» Новороздільської міської ради.</w:t>
      </w:r>
    </w:p>
    <w:p w:rsidR="00787F63" w:rsidRPr="005C5842" w:rsidRDefault="00787F63" w:rsidP="00FE0DC3">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2. Затвердити Інформаційне повідомлення про передачу в оренду майна Новороздільської територіальної громади - </w:t>
      </w:r>
      <w:r w:rsidRPr="005C5842">
        <w:rPr>
          <w:rFonts w:ascii="Times New Roman" w:eastAsia="Andale Sans UI" w:hAnsi="Times New Roman"/>
          <w:kern w:val="2"/>
          <w:sz w:val="24"/>
          <w:szCs w:val="24"/>
          <w:lang w:val="uk-UA" w:eastAsia="ru-RU"/>
        </w:rPr>
        <w:t>групи нежитлових приміщень № 66 у житловому будинку, загальною площею 171,90 м</w:t>
      </w:r>
      <w:r w:rsidRPr="005C5842">
        <w:rPr>
          <w:rFonts w:ascii="Times New Roman" w:eastAsia="Andale Sans UI" w:hAnsi="Times New Roman"/>
          <w:kern w:val="2"/>
          <w:sz w:val="24"/>
          <w:szCs w:val="24"/>
          <w:vertAlign w:val="superscript"/>
          <w:lang w:val="uk-UA" w:eastAsia="ru-RU"/>
        </w:rPr>
        <w:t>2</w:t>
      </w:r>
      <w:r w:rsidR="00FE0DC3" w:rsidRPr="005C5842">
        <w:rPr>
          <w:rFonts w:ascii="Times New Roman" w:eastAsia="Andale Sans UI" w:hAnsi="Times New Roman"/>
          <w:kern w:val="2"/>
          <w:sz w:val="24"/>
          <w:szCs w:val="24"/>
          <w:lang w:val="uk-UA" w:eastAsia="ru-RU"/>
        </w:rPr>
        <w:t>, розташованого по вул. Лесі</w:t>
      </w:r>
      <w:r w:rsidRPr="005C5842">
        <w:rPr>
          <w:rFonts w:ascii="Times New Roman" w:eastAsia="Andale Sans UI" w:hAnsi="Times New Roman"/>
          <w:kern w:val="2"/>
          <w:sz w:val="24"/>
          <w:szCs w:val="24"/>
          <w:lang w:val="uk-UA" w:eastAsia="ru-RU"/>
        </w:rPr>
        <w:t xml:space="preserve"> Українки, 17, м. Новий Розділ, Стрийського району, Львівської області</w:t>
      </w:r>
      <w:r w:rsidRPr="005C5842">
        <w:rPr>
          <w:rFonts w:ascii="Times New Roman" w:hAnsi="Times New Roman"/>
          <w:sz w:val="24"/>
          <w:szCs w:val="24"/>
          <w:lang w:val="uk-UA" w:eastAsia="ru-RU"/>
        </w:rPr>
        <w:t xml:space="preserve">, щодо якого прийнято рішення про передачу в оренду без проведення аукціону, згідно Додатку. </w:t>
      </w:r>
    </w:p>
    <w:p w:rsidR="00787F63" w:rsidRPr="005C5842" w:rsidRDefault="00787F63" w:rsidP="00FE0DC3">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3. Оприлюднити дане рішення та текст Інформаційного повідомлення в електронно торговій системі </w:t>
      </w:r>
      <w:r w:rsidRPr="005C5842">
        <w:rPr>
          <w:rFonts w:ascii="Times New Roman" w:hAnsi="Times New Roman"/>
          <w:b/>
          <w:sz w:val="24"/>
          <w:szCs w:val="24"/>
          <w:lang w:val="uk-UA" w:eastAsia="ru-RU"/>
        </w:rPr>
        <w:t>«</w:t>
      </w:r>
      <w:r w:rsidRPr="005C5842">
        <w:rPr>
          <w:rFonts w:ascii="Times New Roman" w:hAnsi="Times New Roman"/>
          <w:sz w:val="24"/>
          <w:szCs w:val="24"/>
          <w:lang w:val="uk-UA" w:eastAsia="ru-RU"/>
        </w:rPr>
        <w:t>Prozorro. Продажі».</w:t>
      </w:r>
    </w:p>
    <w:p w:rsidR="00787F63" w:rsidRPr="005C5842" w:rsidRDefault="00787F63" w:rsidP="00FE0DC3">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4. Оприлюднити підписаний, згідно даного рішення,  Договір оренди в ЕТС протягом 3-ох робочих  днів з дати його підписання. </w:t>
      </w:r>
    </w:p>
    <w:p w:rsidR="00787F63" w:rsidRPr="005C5842" w:rsidRDefault="00787F63" w:rsidP="00FE0DC3">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5. Дане рішення набирає чинності з моменту його оприлюднення. </w:t>
      </w:r>
    </w:p>
    <w:p w:rsidR="00787F63" w:rsidRPr="005C5842" w:rsidRDefault="00787F63" w:rsidP="00FE0DC3">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6. Контроль за виконанням даного рішення покласти на першого заступника міського голови Гулія М. М.     </w:t>
      </w:r>
    </w:p>
    <w:p w:rsidR="00787F63" w:rsidRPr="005C5842" w:rsidRDefault="00787F63" w:rsidP="00FE0DC3">
      <w:pPr>
        <w:spacing w:after="0" w:line="240" w:lineRule="auto"/>
        <w:ind w:firstLine="426"/>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p>
    <w:p w:rsidR="00B8598F" w:rsidRPr="005C5842" w:rsidRDefault="00B8598F" w:rsidP="00FE0DC3">
      <w:pPr>
        <w:spacing w:after="0" w:line="240" w:lineRule="auto"/>
        <w:ind w:firstLine="426"/>
        <w:jc w:val="both"/>
        <w:rPr>
          <w:rFonts w:ascii="Times New Roman" w:hAnsi="Times New Roman"/>
          <w:sz w:val="24"/>
          <w:szCs w:val="24"/>
          <w:lang w:val="uk-UA" w:eastAsia="ru-RU"/>
        </w:rPr>
      </w:pPr>
    </w:p>
    <w:p w:rsidR="00787F63" w:rsidRPr="005C5842" w:rsidRDefault="00787F63" w:rsidP="00787F63">
      <w:pPr>
        <w:spacing w:after="0" w:line="240" w:lineRule="auto"/>
        <w:rPr>
          <w:rFonts w:ascii="Times New Roman" w:eastAsia="Andale Sans UI" w:hAnsi="Times New Roman"/>
          <w:kern w:val="2"/>
          <w:sz w:val="24"/>
          <w:szCs w:val="24"/>
          <w:lang w:val="uk-UA" w:eastAsia="ru-RU"/>
        </w:rPr>
      </w:pPr>
      <w:r w:rsidRPr="005C5842">
        <w:rPr>
          <w:rFonts w:ascii="Times New Roman" w:eastAsia="Andale Sans UI" w:hAnsi="Times New Roman"/>
          <w:kern w:val="2"/>
          <w:sz w:val="24"/>
          <w:szCs w:val="24"/>
          <w:lang w:val="uk-UA" w:eastAsia="ru-RU"/>
        </w:rPr>
        <w:t>МІСЬКИЙ ГОЛОВА</w:t>
      </w:r>
      <w:r w:rsidRPr="005C5842">
        <w:rPr>
          <w:rFonts w:ascii="Times New Roman" w:eastAsia="Andale Sans UI" w:hAnsi="Times New Roman"/>
          <w:kern w:val="2"/>
          <w:sz w:val="24"/>
          <w:szCs w:val="24"/>
          <w:lang w:val="uk-UA" w:eastAsia="ru-RU"/>
        </w:rPr>
        <w:tab/>
      </w:r>
      <w:r w:rsidRPr="005C5842">
        <w:rPr>
          <w:rFonts w:ascii="Times New Roman" w:eastAsia="Andale Sans UI" w:hAnsi="Times New Roman"/>
          <w:kern w:val="2"/>
          <w:sz w:val="24"/>
          <w:szCs w:val="24"/>
          <w:lang w:val="uk-UA" w:eastAsia="ru-RU"/>
        </w:rPr>
        <w:tab/>
      </w:r>
      <w:r w:rsidRPr="005C5842">
        <w:rPr>
          <w:rFonts w:ascii="Times New Roman" w:eastAsia="Andale Sans UI" w:hAnsi="Times New Roman"/>
          <w:kern w:val="2"/>
          <w:sz w:val="24"/>
          <w:szCs w:val="24"/>
          <w:lang w:val="uk-UA" w:eastAsia="ru-RU"/>
        </w:rPr>
        <w:tab/>
      </w:r>
      <w:r w:rsidR="00B8598F" w:rsidRPr="005C5842">
        <w:rPr>
          <w:rFonts w:ascii="Times New Roman" w:eastAsia="Andale Sans UI" w:hAnsi="Times New Roman"/>
          <w:kern w:val="2"/>
          <w:sz w:val="24"/>
          <w:szCs w:val="24"/>
          <w:lang w:val="uk-UA" w:eastAsia="ru-RU"/>
        </w:rPr>
        <w:tab/>
      </w:r>
      <w:r w:rsidR="00B8598F" w:rsidRPr="005C5842">
        <w:rPr>
          <w:rFonts w:ascii="Times New Roman" w:eastAsia="Andale Sans UI" w:hAnsi="Times New Roman"/>
          <w:kern w:val="2"/>
          <w:sz w:val="24"/>
          <w:szCs w:val="24"/>
          <w:lang w:val="uk-UA" w:eastAsia="ru-RU"/>
        </w:rPr>
        <w:tab/>
      </w:r>
      <w:r w:rsidRPr="005C5842">
        <w:rPr>
          <w:rFonts w:ascii="Times New Roman" w:eastAsia="Andale Sans UI" w:hAnsi="Times New Roman"/>
          <w:kern w:val="2"/>
          <w:sz w:val="24"/>
          <w:szCs w:val="24"/>
          <w:lang w:val="uk-UA" w:eastAsia="ru-RU"/>
        </w:rPr>
        <w:tab/>
        <w:t xml:space="preserve">      Ярина Яценко</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p>
    <w:p w:rsidR="00FE0DC3" w:rsidRPr="005C5842" w:rsidRDefault="00FE0DC3" w:rsidP="00787F63">
      <w:pPr>
        <w:spacing w:after="0" w:line="240" w:lineRule="auto"/>
        <w:rPr>
          <w:rFonts w:ascii="Times New Roman" w:eastAsia="Andale Sans UI" w:hAnsi="Times New Roman"/>
          <w:kern w:val="2"/>
          <w:sz w:val="26"/>
          <w:szCs w:val="26"/>
          <w:lang w:val="uk-UA" w:eastAsia="ru-RU"/>
        </w:rPr>
      </w:pPr>
    </w:p>
    <w:p w:rsidR="00FE0DC3" w:rsidRPr="005C5842" w:rsidRDefault="00FE0DC3" w:rsidP="00FE0DC3">
      <w:pPr>
        <w:spacing w:after="0" w:line="240" w:lineRule="auto"/>
        <w:jc w:val="right"/>
        <w:rPr>
          <w:rFonts w:ascii="Times New Roman" w:eastAsia="Andale Sans UI" w:hAnsi="Times New Roman"/>
          <w:kern w:val="2"/>
          <w:sz w:val="26"/>
          <w:szCs w:val="26"/>
          <w:lang w:val="uk-UA" w:eastAsia="ru-RU"/>
        </w:rPr>
      </w:pPr>
    </w:p>
    <w:p w:rsidR="00FE0DC3" w:rsidRPr="005C5842" w:rsidRDefault="00787F63" w:rsidP="00FE0DC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lastRenderedPageBreak/>
        <w:t>Додаток</w:t>
      </w:r>
    </w:p>
    <w:p w:rsidR="00FE0DC3" w:rsidRPr="005C5842" w:rsidRDefault="00787F63" w:rsidP="00FE0DC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 до рішення виконавчого комітету </w:t>
      </w:r>
    </w:p>
    <w:p w:rsidR="00787F63" w:rsidRPr="005C5842" w:rsidRDefault="00787F63" w:rsidP="00FE0DC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Новороздільської міської ради  </w:t>
      </w:r>
    </w:p>
    <w:p w:rsidR="00787F63" w:rsidRPr="005C5842" w:rsidRDefault="00B8598F" w:rsidP="00FE0DC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від 22.05.2025р. № 168</w:t>
      </w:r>
    </w:p>
    <w:p w:rsidR="00787F63" w:rsidRPr="005C5842" w:rsidRDefault="00787F63" w:rsidP="00FE0DC3">
      <w:pPr>
        <w:spacing w:after="0" w:line="240" w:lineRule="auto"/>
        <w:ind w:right="-165"/>
        <w:jc w:val="right"/>
        <w:rPr>
          <w:rFonts w:ascii="Times New Roman" w:eastAsia="MS Mincho" w:hAnsi="Times New Roman"/>
          <w:sz w:val="20"/>
          <w:szCs w:val="20"/>
          <w:lang w:val="uk-UA" w:eastAsia="ru-RU"/>
        </w:rPr>
      </w:pPr>
    </w:p>
    <w:tbl>
      <w:tblPr>
        <w:tblW w:w="10554" w:type="dxa"/>
        <w:tblInd w:w="-822" w:type="dxa"/>
        <w:tblCellMar>
          <w:left w:w="0" w:type="dxa"/>
          <w:right w:w="0" w:type="dxa"/>
        </w:tblCellMar>
        <w:tblLook w:val="04A0" w:firstRow="1" w:lastRow="0" w:firstColumn="1" w:lastColumn="0" w:noHBand="0" w:noVBand="1"/>
      </w:tblPr>
      <w:tblGrid>
        <w:gridCol w:w="5277"/>
        <w:gridCol w:w="5277"/>
      </w:tblGrid>
      <w:tr w:rsidR="00787F63" w:rsidRPr="005C5842" w:rsidTr="00DA29D5">
        <w:trPr>
          <w:trHeight w:val="203"/>
        </w:trPr>
        <w:tc>
          <w:tcPr>
            <w:tcW w:w="10554"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jc w:val="center"/>
              <w:rPr>
                <w:rFonts w:ascii="12" w:hAnsi="12"/>
                <w:b/>
                <w:bCs/>
                <w:sz w:val="20"/>
                <w:szCs w:val="20"/>
                <w:lang w:val="uk-UA" w:eastAsia="ru-RU"/>
              </w:rPr>
            </w:pPr>
            <w:r w:rsidRPr="005C5842">
              <w:rPr>
                <w:rFonts w:ascii="12" w:hAnsi="12"/>
                <w:b/>
                <w:bCs/>
                <w:sz w:val="20"/>
                <w:szCs w:val="20"/>
                <w:lang w:val="uk-UA" w:eastAsia="ru-RU"/>
              </w:rPr>
              <w:t>Інформаційне повідомлення про передачу в оренду майна Новороздільської територіальної громади - групи нежитлових приміщень № 66 у житловому будинку, загальною площею 171,90 м</w:t>
            </w:r>
            <w:r w:rsidRPr="005C5842">
              <w:rPr>
                <w:rFonts w:ascii="12" w:hAnsi="12"/>
                <w:b/>
                <w:bCs/>
                <w:sz w:val="20"/>
                <w:szCs w:val="20"/>
                <w:vertAlign w:val="superscript"/>
                <w:lang w:val="uk-UA" w:eastAsia="ru-RU"/>
              </w:rPr>
              <w:t>2</w:t>
            </w:r>
            <w:r w:rsidRPr="005C5842">
              <w:rPr>
                <w:rFonts w:ascii="12" w:hAnsi="12"/>
                <w:b/>
                <w:bCs/>
                <w:sz w:val="20"/>
                <w:szCs w:val="20"/>
                <w:lang w:val="uk-UA" w:eastAsia="ru-RU"/>
              </w:rPr>
              <w:t xml:space="preserve">, розташованого по вул. Л. Українки, 17, м. Новий Розділ, Стрийського району, Львівської області, </w:t>
            </w:r>
          </w:p>
          <w:p w:rsidR="00787F63" w:rsidRPr="005C5842" w:rsidRDefault="00787F63" w:rsidP="00787F63">
            <w:pPr>
              <w:spacing w:after="0" w:line="240" w:lineRule="auto"/>
              <w:jc w:val="center"/>
              <w:rPr>
                <w:rFonts w:ascii="12" w:hAnsi="12"/>
                <w:b/>
                <w:bCs/>
                <w:sz w:val="20"/>
                <w:szCs w:val="20"/>
                <w:lang w:eastAsia="ru-RU"/>
              </w:rPr>
            </w:pPr>
            <w:r w:rsidRPr="005C5842">
              <w:rPr>
                <w:rFonts w:ascii="12" w:hAnsi="12"/>
                <w:b/>
                <w:bCs/>
                <w:sz w:val="20"/>
                <w:szCs w:val="20"/>
                <w:lang w:val="uk-UA" w:eastAsia="ru-RU"/>
              </w:rPr>
              <w:t>щодо якого прийнято рішення про передачу в оренду без проведення аукціону</w:t>
            </w:r>
          </w:p>
        </w:tc>
      </w:tr>
      <w:tr w:rsidR="00787F63" w:rsidRPr="005C5842" w:rsidTr="00DA29D5">
        <w:trPr>
          <w:trHeight w:val="203"/>
        </w:trPr>
        <w:tc>
          <w:tcPr>
            <w:tcW w:w="5277"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Назва населеного пункту</w:t>
            </w:r>
          </w:p>
        </w:tc>
        <w:tc>
          <w:tcPr>
            <w:tcW w:w="5277" w:type="dxa"/>
            <w:tcBorders>
              <w:top w:val="single" w:sz="4" w:space="0" w:color="000000"/>
              <w:left w:val="single" w:sz="4" w:space="0" w:color="000000"/>
              <w:bottom w:val="single" w:sz="4" w:space="0" w:color="000000"/>
              <w:right w:val="single" w:sz="4" w:space="0" w:color="000000"/>
            </w:tcBorders>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м. Новий Розділ</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Назва</w:t>
            </w:r>
            <w:r w:rsidRPr="005C5842">
              <w:rPr>
                <w:rFonts w:ascii="Times New Roman" w:eastAsia="MS Mincho" w:hAnsi="Times New Roman"/>
                <w:sz w:val="24"/>
                <w:szCs w:val="24"/>
                <w:lang w:val="uk-UA" w:eastAsia="ru-RU"/>
              </w:rPr>
              <w:t xml:space="preserve"> </w:t>
            </w:r>
            <w:r w:rsidRPr="005C5842">
              <w:rPr>
                <w:rFonts w:ascii="Times New Roman" w:eastAsia="MS Mincho" w:hAnsi="Times New Roman"/>
                <w:sz w:val="24"/>
                <w:szCs w:val="24"/>
                <w:lang w:eastAsia="ru-RU"/>
              </w:rPr>
              <w:t xml:space="preserve">об’єкта </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val="uk-UA" w:eastAsia="ru-RU"/>
              </w:rPr>
              <w:t xml:space="preserve">Передача </w:t>
            </w:r>
            <w:r w:rsidRPr="005C5842">
              <w:rPr>
                <w:rFonts w:ascii="Times New Roman" w:eastAsia="MS Mincho" w:hAnsi="Times New Roman"/>
                <w:sz w:val="24"/>
                <w:szCs w:val="24"/>
                <w:lang w:eastAsia="ru-RU"/>
              </w:rPr>
              <w:t>в оренду групи нежитлових приміщень № 66 у житловому будинку, загальною площею 171,90 м</w:t>
            </w:r>
            <w:r w:rsidRPr="005C5842">
              <w:rPr>
                <w:rFonts w:ascii="Times New Roman" w:eastAsia="MS Mincho" w:hAnsi="Times New Roman"/>
                <w:sz w:val="24"/>
                <w:szCs w:val="24"/>
                <w:vertAlign w:val="superscript"/>
                <w:lang w:eastAsia="ru-RU"/>
              </w:rPr>
              <w:t>2</w:t>
            </w:r>
            <w:r w:rsidRPr="005C5842">
              <w:rPr>
                <w:rFonts w:ascii="Times New Roman" w:eastAsia="MS Mincho" w:hAnsi="Times New Roman"/>
                <w:sz w:val="24"/>
                <w:szCs w:val="24"/>
                <w:lang w:eastAsia="ru-RU"/>
              </w:rPr>
              <w:t>, розташованого по вул. Л. Українки, 17, м. Новий Розділ, Стрийського району, Львівської області</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Повне найменування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Виконавчий комітет Новороздільської міської ради</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Код за ЄДРПОУ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04056210</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Адреса орендодавця</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Повне найменування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Комунальне підприємство "Розділжитлосервіс" Новороздільської міської ради</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Код за ЄДРПОУ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22362258</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Адреса балансоутримувача</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81652,  м. Новий Розділ, Стрийського району, Львівської області,  вул. Грушевського, 37</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val="uk-UA" w:eastAsia="ru-RU"/>
              </w:rPr>
              <w:t xml:space="preserve">Залишкова балансова </w:t>
            </w:r>
            <w:r w:rsidRPr="005C5842">
              <w:rPr>
                <w:rFonts w:ascii="Times New Roman" w:eastAsia="MS Mincho" w:hAnsi="Times New Roman"/>
                <w:sz w:val="24"/>
                <w:szCs w:val="24"/>
                <w:lang w:eastAsia="ru-RU"/>
              </w:rPr>
              <w:t>вартість, грн</w:t>
            </w:r>
            <w:r w:rsidRPr="005C5842">
              <w:rPr>
                <w:rFonts w:ascii="Times New Roman" w:eastAsia="MS Mincho" w:hAnsi="Times New Roman"/>
                <w:sz w:val="24"/>
                <w:szCs w:val="24"/>
                <w:lang w:val="uk-UA" w:eastAsia="ru-RU"/>
              </w:rPr>
              <w:t>.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537312,08 (станом на 30.04.2025р.)</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Тип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Нерухоме майно</w:t>
            </w:r>
          </w:p>
        </w:tc>
      </w:tr>
      <w:tr w:rsidR="00787F63" w:rsidRPr="005C5842" w:rsidTr="00DA29D5">
        <w:trPr>
          <w:trHeight w:val="287"/>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Фотографічне зображення майна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E75263" w:rsidP="00787F63">
            <w:pPr>
              <w:spacing w:after="0" w:line="240" w:lineRule="auto"/>
              <w:rPr>
                <w:rFonts w:ascii="Times New Roman" w:eastAsia="MS Mincho" w:hAnsi="Times New Roman"/>
                <w:sz w:val="24"/>
                <w:szCs w:val="24"/>
                <w:lang w:val="uk-UA" w:eastAsia="ru-RU"/>
              </w:rPr>
            </w:pPr>
            <w:hyperlink r:id="rId14" w:history="1">
              <w:r w:rsidR="00787F63" w:rsidRPr="005C5842">
                <w:rPr>
                  <w:rFonts w:ascii="Times New Roman" w:hAnsi="Times New Roman"/>
                  <w:sz w:val="24"/>
                  <w:szCs w:val="24"/>
                  <w:u w:val="single"/>
                  <w:lang w:eastAsia="ru-RU"/>
                </w:rPr>
                <w:t>https://sales.tsbgalcontract.org.ua/asset_rent/RGL001-UA-20250521-34707</w:t>
              </w:r>
            </w:hyperlink>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Місце знаходження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val="uk-UA" w:eastAsia="ru-RU"/>
              </w:rPr>
              <w:t>Г</w:t>
            </w:r>
            <w:r w:rsidRPr="005C5842">
              <w:rPr>
                <w:rFonts w:ascii="Times New Roman" w:eastAsia="MS Mincho" w:hAnsi="Times New Roman"/>
                <w:sz w:val="24"/>
                <w:szCs w:val="24"/>
                <w:lang w:eastAsia="ru-RU"/>
              </w:rPr>
              <w:t>рупа нежитлових приміщень № 66 у житловому будинку, загальною площею 171,90 м</w:t>
            </w:r>
            <w:r w:rsidRPr="005C5842">
              <w:rPr>
                <w:rFonts w:ascii="Times New Roman" w:eastAsia="MS Mincho" w:hAnsi="Times New Roman"/>
                <w:sz w:val="24"/>
                <w:szCs w:val="24"/>
                <w:vertAlign w:val="superscript"/>
                <w:lang w:eastAsia="ru-RU"/>
              </w:rPr>
              <w:t>2</w:t>
            </w:r>
            <w:r w:rsidRPr="005C5842">
              <w:rPr>
                <w:rFonts w:ascii="Times New Roman" w:eastAsia="MS Mincho" w:hAnsi="Times New Roman"/>
                <w:sz w:val="24"/>
                <w:szCs w:val="24"/>
                <w:lang w:eastAsia="ru-RU"/>
              </w:rPr>
              <w:t>, розташованого по вул. Л. Українки, 17, м. Новий Розділ, Стрийського району, Львівської області</w:t>
            </w:r>
            <w:r w:rsidRPr="005C5842">
              <w:rPr>
                <w:rFonts w:ascii="Times New Roman" w:eastAsia="MS Mincho" w:hAnsi="Times New Roman"/>
                <w:sz w:val="24"/>
                <w:szCs w:val="24"/>
                <w:lang w:val="uk-UA" w:eastAsia="ru-RU"/>
              </w:rPr>
              <w:t>, розміщені у півпідвалі багатоквартирного житлового будинку, забезпечені окремим входом</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Загальна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171,90</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Корисна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171,90</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Характеристика об’єкта оренди</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Calibri" w:hAnsi="Times New Roman"/>
                <w:sz w:val="24"/>
                <w:szCs w:val="24"/>
                <w:lang w:eastAsia="ru-RU"/>
              </w:rPr>
              <w:t>Група нежитлових приміщень № 66 у житловому будинку, загальною площею 171,90 м</w:t>
            </w:r>
            <w:r w:rsidRPr="005C5842">
              <w:rPr>
                <w:rFonts w:ascii="Times New Roman" w:eastAsia="Calibri" w:hAnsi="Times New Roman"/>
                <w:sz w:val="24"/>
                <w:szCs w:val="24"/>
                <w:vertAlign w:val="superscript"/>
                <w:lang w:eastAsia="ru-RU"/>
              </w:rPr>
              <w:t>2</w:t>
            </w:r>
            <w:r w:rsidRPr="005C5842">
              <w:rPr>
                <w:rFonts w:ascii="Times New Roman" w:eastAsia="Calibri" w:hAnsi="Times New Roman"/>
                <w:sz w:val="24"/>
                <w:szCs w:val="24"/>
                <w:lang w:eastAsia="ru-RU"/>
              </w:rPr>
              <w:t xml:space="preserve">, розташованого по вул. Л. Українки, 17, м. Новий Розділ, Стрийського району, Львівської області </w:t>
            </w:r>
            <w:r w:rsidRPr="005C5842">
              <w:rPr>
                <w:rFonts w:ascii="Times New Roman" w:eastAsia="Calibri" w:hAnsi="Times New Roman"/>
                <w:sz w:val="24"/>
                <w:szCs w:val="24"/>
                <w:lang w:val="uk-UA" w:eastAsia="ru-RU"/>
              </w:rPr>
              <w:t>являють</w:t>
            </w:r>
            <w:r w:rsidRPr="005C5842">
              <w:rPr>
                <w:rFonts w:ascii="Times New Roman" w:eastAsia="Calibri" w:hAnsi="Times New Roman"/>
                <w:sz w:val="24"/>
                <w:szCs w:val="24"/>
                <w:lang w:eastAsia="ru-RU"/>
              </w:rPr>
              <w:t xml:space="preserve"> собою нежитлові приміщення</w:t>
            </w:r>
            <w:r w:rsidRPr="005C5842">
              <w:rPr>
                <w:rFonts w:ascii="Times New Roman" w:eastAsia="Calibri" w:hAnsi="Times New Roman"/>
                <w:sz w:val="24"/>
                <w:szCs w:val="24"/>
                <w:lang w:val="uk-UA" w:eastAsia="ru-RU"/>
              </w:rPr>
              <w:t>, коридор та допоміжні приміщення</w:t>
            </w:r>
          </w:p>
        </w:tc>
      </w:tr>
      <w:tr w:rsidR="00787F63" w:rsidRPr="005C5842" w:rsidTr="00DA29D5">
        <w:trPr>
          <w:trHeight w:val="238"/>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Поверховий план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787F63" w:rsidRPr="005C5842" w:rsidRDefault="00E75263" w:rsidP="00787F63">
            <w:pPr>
              <w:spacing w:after="0" w:line="240" w:lineRule="auto"/>
              <w:rPr>
                <w:rFonts w:ascii="Times New Roman" w:eastAsia="MS Mincho" w:hAnsi="Times New Roman"/>
                <w:sz w:val="24"/>
                <w:szCs w:val="24"/>
                <w:lang w:val="uk-UA" w:eastAsia="ru-RU"/>
              </w:rPr>
            </w:pPr>
            <w:hyperlink r:id="rId15" w:history="1">
              <w:r w:rsidR="00787F63" w:rsidRPr="005C5842">
                <w:rPr>
                  <w:rFonts w:ascii="Times New Roman" w:hAnsi="Times New Roman"/>
                  <w:sz w:val="24"/>
                  <w:szCs w:val="24"/>
                  <w:u w:val="single"/>
                  <w:lang w:eastAsia="ru-RU"/>
                </w:rPr>
                <w:t>https://sales.tsbgalcontract.org.ua/asset_rent/RGL001-UA-20250521-34707</w:t>
              </w:r>
            </w:hyperlink>
          </w:p>
        </w:tc>
      </w:tr>
      <w:tr w:rsidR="00787F63" w:rsidRPr="005C5842" w:rsidTr="00DA29D5">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Технічний стан об'єкта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Calibri" w:hAnsi="Times New Roman"/>
                <w:sz w:val="24"/>
                <w:szCs w:val="24"/>
                <w:lang w:eastAsia="ru-RU"/>
              </w:rPr>
              <w:t>Група нежитлових приміщень № 66 у житловому будинку</w:t>
            </w:r>
            <w:r w:rsidRPr="005C5842">
              <w:rPr>
                <w:rFonts w:ascii="Times New Roman" w:eastAsia="Calibri" w:hAnsi="Times New Roman"/>
                <w:sz w:val="24"/>
                <w:szCs w:val="24"/>
                <w:lang w:val="uk-UA" w:eastAsia="ru-RU"/>
              </w:rPr>
              <w:t xml:space="preserve">, </w:t>
            </w:r>
            <w:r w:rsidRPr="005C5842">
              <w:rPr>
                <w:rFonts w:ascii="Times New Roman" w:eastAsia="Calibri" w:hAnsi="Times New Roman"/>
                <w:sz w:val="24"/>
                <w:szCs w:val="24"/>
                <w:lang w:eastAsia="ru-RU"/>
              </w:rPr>
              <w:t>розташованого по вул. Л. Українки, 17, м. Новий Розділ</w:t>
            </w:r>
            <w:r w:rsidRPr="005C5842">
              <w:rPr>
                <w:rFonts w:ascii="Times New Roman" w:eastAsia="MS Mincho" w:hAnsi="Times New Roman"/>
                <w:sz w:val="24"/>
                <w:szCs w:val="24"/>
                <w:lang w:val="uk-UA" w:eastAsia="ru-RU"/>
              </w:rPr>
              <w:t xml:space="preserve"> є в доброму стані, придатному до використання орендарем, забезпечені електропостачанням, теплопостачанням, водопостачанням та водовідведенням. Приміщення входять до складу п’ятиповерхового житлового </w:t>
            </w:r>
            <w:r w:rsidRPr="005C5842">
              <w:rPr>
                <w:rFonts w:ascii="Times New Roman" w:eastAsia="Calibri" w:hAnsi="Times New Roman"/>
                <w:sz w:val="24"/>
                <w:szCs w:val="24"/>
                <w:lang w:val="uk-UA" w:eastAsia="ru-RU"/>
              </w:rPr>
              <w:t xml:space="preserve">будинку. Висота приміщень 3,10 м. </w:t>
            </w:r>
            <w:r w:rsidRPr="005C5842">
              <w:rPr>
                <w:rFonts w:ascii="Times New Roman" w:eastAsia="Calibri" w:hAnsi="Times New Roman"/>
                <w:sz w:val="24"/>
                <w:szCs w:val="24"/>
                <w:lang w:val="uk-UA" w:eastAsia="ru-RU"/>
              </w:rPr>
              <w:lastRenderedPageBreak/>
              <w:t>Фундамент –бетон. Стіни цегляні. Віконні прорізи – металопластикові вікна з решітками, двері  зовнішні металеві та внутрішні  в задовільному стані та виконують свою функцію. Підлога, стіни, стеля оздоблені. Приміщення обладнані туалетом та окремим умивальником. Наявний окремий вхід.</w:t>
            </w:r>
          </w:p>
        </w:tc>
      </w:tr>
      <w:tr w:rsidR="00787F63" w:rsidRPr="005C5842" w:rsidTr="00DA29D5">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lastRenderedPageBreak/>
              <w:t>Дата рішення орендодавця про включення до Переліку другого типу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24.04.2025р.</w:t>
            </w:r>
          </w:p>
        </w:tc>
      </w:tr>
      <w:tr w:rsidR="00787F63" w:rsidRPr="005C5842" w:rsidTr="00DA29D5">
        <w:trPr>
          <w:trHeight w:val="203"/>
        </w:trPr>
        <w:tc>
          <w:tcPr>
            <w:tcW w:w="5277" w:type="dxa"/>
            <w:tcBorders>
              <w:top w:val="single" w:sz="4" w:space="0" w:color="auto"/>
              <w:left w:val="single" w:sz="6" w:space="0" w:color="000000"/>
              <w:bottom w:val="single" w:sz="4" w:space="0" w:color="auto"/>
              <w:right w:val="single" w:sz="6"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Номер рішенн</w:t>
            </w:r>
            <w:r w:rsidRPr="005C5842">
              <w:rPr>
                <w:rFonts w:ascii="Times New Roman" w:eastAsia="Calibri" w:hAnsi="Times New Roman"/>
                <w:sz w:val="24"/>
                <w:szCs w:val="24"/>
                <w:lang w:eastAsia="ru-RU"/>
              </w:rPr>
              <w:t xml:space="preserve">я орендодавця про включення до Переліку </w:t>
            </w:r>
            <w:r w:rsidRPr="005C5842">
              <w:rPr>
                <w:rFonts w:ascii="Times New Roman" w:eastAsia="Calibri" w:hAnsi="Times New Roman"/>
                <w:sz w:val="24"/>
                <w:szCs w:val="24"/>
                <w:lang w:val="uk-UA" w:eastAsia="ru-RU"/>
              </w:rPr>
              <w:t>другого</w:t>
            </w:r>
            <w:r w:rsidRPr="005C5842">
              <w:rPr>
                <w:rFonts w:ascii="Times New Roman" w:eastAsia="Calibri" w:hAnsi="Times New Roman"/>
                <w:sz w:val="24"/>
                <w:szCs w:val="24"/>
                <w:lang w:eastAsia="ru-RU"/>
              </w:rPr>
              <w:t xml:space="preserve"> типу</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2279</w:t>
            </w:r>
          </w:p>
        </w:tc>
      </w:tr>
      <w:tr w:rsidR="00787F63" w:rsidRPr="005C5842" w:rsidTr="00DA29D5">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shd w:val="clear" w:color="auto" w:fill="FFFFFF"/>
                <w:lang w:eastAsia="uk-UA"/>
              </w:rPr>
              <w:t>Об’єкт оренди не є пам’яткою культурної спадщини</w:t>
            </w:r>
          </w:p>
        </w:tc>
      </w:tr>
      <w:tr w:rsidR="00787F63" w:rsidRPr="005C5842" w:rsidTr="00DA29D5">
        <w:trPr>
          <w:trHeight w:val="203"/>
        </w:trPr>
        <w:tc>
          <w:tcPr>
            <w:tcW w:w="5277" w:type="dxa"/>
            <w:tcBorders>
              <w:top w:val="single" w:sz="4" w:space="0" w:color="auto"/>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787F63" w:rsidRPr="005C5842" w:rsidRDefault="00787F63" w:rsidP="00787F63">
            <w:pPr>
              <w:spacing w:after="0" w:line="240" w:lineRule="auto"/>
              <w:jc w:val="center"/>
              <w:rPr>
                <w:rFonts w:ascii="Times New Roman" w:eastAsia="MS Mincho" w:hAnsi="Times New Roman"/>
                <w:b/>
                <w:sz w:val="24"/>
                <w:szCs w:val="24"/>
                <w:lang w:eastAsia="ru-RU"/>
              </w:rPr>
            </w:pPr>
            <w:r w:rsidRPr="005C5842">
              <w:rPr>
                <w:rFonts w:ascii="Times New Roman" w:eastAsia="MS Mincho" w:hAnsi="Times New Roman"/>
                <w:b/>
                <w:sz w:val="24"/>
                <w:szCs w:val="24"/>
                <w:lang w:eastAsia="ru-RU"/>
              </w:rPr>
              <w:t>Умови</w:t>
            </w:r>
          </w:p>
        </w:tc>
        <w:tc>
          <w:tcPr>
            <w:tcW w:w="5277" w:type="dxa"/>
            <w:tcBorders>
              <w:top w:val="single" w:sz="4" w:space="0" w:color="auto"/>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p>
        </w:tc>
      </w:tr>
      <w:tr w:rsidR="00787F63" w:rsidRPr="005C5842" w:rsidTr="00DA29D5">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Строк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5 роки</w:t>
            </w:r>
          </w:p>
        </w:tc>
      </w:tr>
      <w:tr w:rsidR="00787F63" w:rsidRPr="005C5842" w:rsidTr="00DA29D5">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 xml:space="preserve">Орендна плата з урахування ПДВ – визначена на підставі п. 10 Методики розрахунку і порядку використання плати за оренду майна територіальної громади м. Новий Розділ від 04.01.2013р. №332  </w:t>
            </w: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 xml:space="preserve">1 грн. з ПДВ в рік (для розміщення </w:t>
            </w:r>
            <w:r w:rsidRPr="005C5842">
              <w:rPr>
                <w:rFonts w:ascii="Times New Roman" w:eastAsia="MS Mincho" w:hAnsi="Times New Roman"/>
                <w:sz w:val="24"/>
                <w:szCs w:val="24"/>
                <w:lang w:val="uk-UA" w:eastAsia="ru-RU"/>
              </w:rPr>
              <w:t xml:space="preserve">бюджетних організацій, </w:t>
            </w:r>
            <w:r w:rsidRPr="005C5842">
              <w:rPr>
                <w:rFonts w:ascii="Times New Roman" w:eastAsia="MS Mincho" w:hAnsi="Times New Roman"/>
                <w:sz w:val="24"/>
                <w:szCs w:val="24"/>
                <w:lang w:eastAsia="ru-RU"/>
              </w:rPr>
              <w:t>установ та закладів)</w:t>
            </w:r>
          </w:p>
          <w:p w:rsidR="00787F63" w:rsidRPr="005C5842" w:rsidRDefault="00787F63" w:rsidP="00787F63">
            <w:pPr>
              <w:spacing w:after="0" w:line="240" w:lineRule="auto"/>
              <w:rPr>
                <w:rFonts w:ascii="Times New Roman" w:eastAsia="MS Mincho" w:hAnsi="Times New Roman"/>
                <w:sz w:val="24"/>
                <w:szCs w:val="24"/>
                <w:lang w:eastAsia="ru-RU"/>
              </w:rPr>
            </w:pPr>
          </w:p>
          <w:p w:rsidR="00787F63" w:rsidRPr="005C5842" w:rsidRDefault="00787F63" w:rsidP="00787F63">
            <w:pPr>
              <w:spacing w:after="0" w:line="240" w:lineRule="auto"/>
              <w:rPr>
                <w:rFonts w:ascii="Times New Roman" w:eastAsia="MS Mincho" w:hAnsi="Times New Roman"/>
                <w:sz w:val="24"/>
                <w:szCs w:val="24"/>
                <w:lang w:eastAsia="ru-RU"/>
              </w:rPr>
            </w:pPr>
          </w:p>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 xml:space="preserve"> </w:t>
            </w:r>
          </w:p>
        </w:tc>
      </w:tr>
      <w:tr w:rsidR="00787F63" w:rsidRPr="005C5842" w:rsidTr="00DA29D5">
        <w:trPr>
          <w:trHeight w:val="647"/>
        </w:trPr>
        <w:tc>
          <w:tcPr>
            <w:tcW w:w="5277" w:type="dxa"/>
            <w:tcBorders>
              <w:top w:val="single" w:sz="4" w:space="0" w:color="auto"/>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Цільове призначення об’єкта оренди</w:t>
            </w:r>
          </w:p>
          <w:p w:rsidR="00787F63" w:rsidRPr="005C5842" w:rsidRDefault="00787F63" w:rsidP="00787F63">
            <w:pPr>
              <w:spacing w:after="0" w:line="240" w:lineRule="auto"/>
              <w:rPr>
                <w:rFonts w:ascii="Times New Roman" w:eastAsia="MS Mincho" w:hAnsi="Times New Roman"/>
                <w:sz w:val="24"/>
                <w:szCs w:val="24"/>
                <w:lang w:eastAsia="ru-RU"/>
              </w:rPr>
            </w:pPr>
          </w:p>
        </w:tc>
        <w:tc>
          <w:tcPr>
            <w:tcW w:w="5277" w:type="dxa"/>
            <w:tcBorders>
              <w:top w:val="single" w:sz="4" w:space="0" w:color="auto"/>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val="uk-UA" w:eastAsia="ru-RU"/>
              </w:rPr>
              <w:t xml:space="preserve">Розміщення  бібліотеки – філії №1 Комунального закладу «Публічні бібліотеки» Новороздільської міської ради </w:t>
            </w:r>
          </w:p>
        </w:tc>
      </w:tr>
      <w:tr w:rsidR="00787F63" w:rsidRPr="005C5842" w:rsidTr="00DA29D5">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года на передачу майна в суборенду відповідно до п.169</w:t>
            </w:r>
            <w:r w:rsidRPr="005C5842">
              <w:rPr>
                <w:rFonts w:ascii="Times New Roman" w:eastAsia="Calibri" w:hAnsi="Times New Roman"/>
                <w:sz w:val="24"/>
                <w:szCs w:val="24"/>
                <w:lang w:val="uk-UA" w:eastAsia="ru-RU"/>
              </w:rPr>
              <w:t xml:space="preserve"> Порядку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Передача </w:t>
            </w:r>
            <w:r w:rsidRPr="005C5842">
              <w:rPr>
                <w:rFonts w:ascii="Times New Roman" w:eastAsia="Calibri" w:hAnsi="Times New Roman"/>
                <w:sz w:val="24"/>
                <w:szCs w:val="24"/>
                <w:lang w:eastAsia="ru-RU"/>
              </w:rPr>
              <w:t>майна в суборенду</w:t>
            </w:r>
            <w:r w:rsidRPr="005C5842">
              <w:rPr>
                <w:rFonts w:ascii="Times New Roman" w:eastAsia="Calibri" w:hAnsi="Times New Roman"/>
                <w:sz w:val="24"/>
                <w:szCs w:val="24"/>
                <w:lang w:val="uk-UA" w:eastAsia="ru-RU"/>
              </w:rPr>
              <w:t xml:space="preserve"> не передбачається</w:t>
            </w:r>
          </w:p>
        </w:tc>
      </w:tr>
      <w:tr w:rsidR="00787F63" w:rsidRPr="005C5842" w:rsidTr="00DA29D5">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Погодинне використання майна</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 xml:space="preserve">Не застосовується </w:t>
            </w:r>
          </w:p>
        </w:tc>
      </w:tr>
      <w:tr w:rsidR="00787F63" w:rsidRPr="005C5842" w:rsidTr="00DA29D5">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Вимоги до орендаря</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Розмір авансового внеску (в розмірі річної орендної плати</w:t>
            </w:r>
            <w:r w:rsidRPr="005C5842">
              <w:rPr>
                <w:rFonts w:ascii="Times New Roman" w:eastAsia="MS Mincho" w:hAnsi="Times New Roman"/>
                <w:sz w:val="24"/>
                <w:szCs w:val="24"/>
                <w:lang w:val="uk-UA" w:eastAsia="ru-RU"/>
              </w:rPr>
              <w:t>)</w:t>
            </w:r>
            <w:r w:rsidRPr="005C5842">
              <w:rPr>
                <w:rFonts w:ascii="Times New Roman" w:eastAsia="MS Mincho" w:hAnsi="Times New Roman"/>
                <w:sz w:val="24"/>
                <w:szCs w:val="24"/>
                <w:lang w:eastAsia="ru-RU"/>
              </w:rPr>
              <w:t>, грн</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val="uk-UA" w:eastAsia="ru-RU"/>
              </w:rPr>
              <w:t>Не сплачується на підставі абз. 2, п. 2 Постанови КМУ від 27.05.2022р. № 634</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Страхування Орендарем  об’єкта оренди та користь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Страхова вартість вказана у Договорі оренди</w:t>
            </w:r>
          </w:p>
        </w:tc>
      </w:tr>
      <w:tr w:rsidR="00787F63" w:rsidRPr="005C5842" w:rsidTr="00DA29D5">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787F63" w:rsidRPr="005C5842" w:rsidRDefault="00787F63" w:rsidP="00787F63">
            <w:pPr>
              <w:spacing w:after="0" w:line="240" w:lineRule="auto"/>
              <w:jc w:val="center"/>
              <w:rPr>
                <w:rFonts w:ascii="Times New Roman" w:eastAsia="MS Mincho" w:hAnsi="Times New Roman"/>
                <w:b/>
                <w:sz w:val="24"/>
                <w:szCs w:val="24"/>
                <w:lang w:eastAsia="ru-RU"/>
              </w:rPr>
            </w:pPr>
            <w:r w:rsidRPr="005C5842">
              <w:rPr>
                <w:rFonts w:ascii="Times New Roman" w:eastAsia="MS Mincho" w:hAnsi="Times New Roman"/>
                <w:b/>
                <w:sz w:val="24"/>
                <w:szCs w:val="24"/>
                <w:lang w:eastAsia="ru-RU"/>
              </w:rPr>
              <w:t>Інша додаткова інформація</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p>
        </w:tc>
      </w:tr>
      <w:tr w:rsidR="00787F63" w:rsidRPr="005C5842" w:rsidTr="00DA29D5">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Чи зобов’язаний орендар компенсувати витрати, пов’язані з проведенням незалежної оцінки</w:t>
            </w:r>
          </w:p>
        </w:tc>
        <w:tc>
          <w:tcPr>
            <w:tcW w:w="5277" w:type="dxa"/>
            <w:tcBorders>
              <w:top w:val="single" w:sz="4" w:space="0" w:color="CCCCCC"/>
              <w:left w:val="single" w:sz="4" w:space="0" w:color="CCCCCC"/>
              <w:bottom w:val="single" w:sz="4" w:space="0" w:color="auto"/>
              <w:right w:val="single" w:sz="4" w:space="0" w:color="000000"/>
            </w:tcBorders>
            <w:shd w:val="clear" w:color="auto" w:fill="FFFFFF"/>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Ні</w:t>
            </w:r>
          </w:p>
        </w:tc>
      </w:tr>
      <w:tr w:rsidR="00787F63" w:rsidRPr="005C5842" w:rsidTr="00DA29D5">
        <w:trPr>
          <w:trHeight w:val="203"/>
        </w:trPr>
        <w:tc>
          <w:tcPr>
            <w:tcW w:w="5277"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77"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hAnsi="Times New Roman"/>
                <w:lang w:val="uk-UA" w:eastAsia="ru-RU"/>
              </w:rPr>
              <w:t>Ні (на підставі рішення сесії ради)</w:t>
            </w:r>
          </w:p>
        </w:tc>
      </w:tr>
      <w:tr w:rsidR="00787F63" w:rsidRPr="005C5842" w:rsidTr="00DA29D5">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 xml:space="preserve">Банківські реквізити Балансоутримувача для сплати Орендарем авансового внеску та орендної плати  зазначаються у договорі оренди </w:t>
            </w:r>
          </w:p>
        </w:tc>
      </w:tr>
      <w:tr w:rsidR="00787F63" w:rsidRPr="005C5842" w:rsidTr="00DA29D5">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Calibri" w:hAnsi="Times New Roman"/>
                <w:b/>
                <w:bCs/>
                <w:sz w:val="24"/>
                <w:szCs w:val="24"/>
                <w:lang w:eastAsia="ru-RU"/>
              </w:rPr>
              <w:t xml:space="preserve">Інформація про об'єкт оренди, що міститься в Переліку </w:t>
            </w:r>
            <w:r w:rsidRPr="005C5842">
              <w:rPr>
                <w:rFonts w:ascii="Times New Roman" w:eastAsia="Calibri" w:hAnsi="Times New Roman"/>
                <w:b/>
                <w:bCs/>
                <w:sz w:val="24"/>
                <w:szCs w:val="24"/>
                <w:lang w:val="uk-UA" w:eastAsia="ru-RU"/>
              </w:rPr>
              <w:t>другого</w:t>
            </w:r>
            <w:r w:rsidRPr="005C5842">
              <w:rPr>
                <w:rFonts w:ascii="Times New Roman" w:eastAsia="Calibri" w:hAnsi="Times New Roman"/>
                <w:b/>
                <w:bCs/>
                <w:sz w:val="24"/>
                <w:szCs w:val="24"/>
                <w:lang w:eastAsia="ru-RU"/>
              </w:rPr>
              <w:t xml:space="preserve"> типу, в обсязі, визначеному пунктом 26 Порядку міститься за посиланням</w:t>
            </w:r>
          </w:p>
        </w:tc>
      </w:tr>
      <w:tr w:rsidR="00787F63" w:rsidRPr="005C5842" w:rsidTr="00DA29D5">
        <w:trPr>
          <w:trHeight w:val="597"/>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787F63" w:rsidRPr="005C5842" w:rsidRDefault="00E75263" w:rsidP="00787F63">
            <w:pPr>
              <w:spacing w:after="0" w:line="240" w:lineRule="auto"/>
              <w:rPr>
                <w:rFonts w:ascii="12" w:hAnsi="12"/>
                <w:sz w:val="20"/>
                <w:szCs w:val="20"/>
                <w:lang w:eastAsia="ru-RU"/>
              </w:rPr>
            </w:pPr>
            <w:hyperlink r:id="rId16" w:history="1">
              <w:r w:rsidR="00787F63" w:rsidRPr="005C5842">
                <w:rPr>
                  <w:rFonts w:ascii="Times New Roman" w:hAnsi="Times New Roman"/>
                  <w:sz w:val="24"/>
                  <w:szCs w:val="24"/>
                  <w:u w:val="single"/>
                  <w:lang w:eastAsia="ru-RU"/>
                </w:rPr>
                <w:t>https://sales.tsbgalcontract.org.ua/asset_rent/RGL001-UA-20250521-34707</w:t>
              </w:r>
            </w:hyperlink>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ID об'єкту:</w:t>
            </w:r>
          </w:p>
          <w:p w:rsidR="00787F63" w:rsidRPr="005C5842" w:rsidRDefault="00787F63" w:rsidP="00787F63">
            <w:pPr>
              <w:spacing w:after="0" w:line="240" w:lineRule="auto"/>
              <w:rPr>
                <w:rFonts w:ascii="Times New Roman" w:eastAsia="MS Mincho" w:hAnsi="Times New Roman"/>
                <w:sz w:val="24"/>
                <w:szCs w:val="24"/>
                <w:lang w:eastAsia="ru-RU"/>
              </w:rPr>
            </w:pPr>
            <w:r w:rsidRPr="005C5842">
              <w:rPr>
                <w:rFonts w:ascii="Times New Roman" w:eastAsia="MS Mincho" w:hAnsi="Times New Roman"/>
                <w:sz w:val="24"/>
                <w:szCs w:val="24"/>
                <w:lang w:eastAsia="ru-RU"/>
              </w:rPr>
              <w:t>RGL001-UA-20250521-34707</w:t>
            </w:r>
          </w:p>
          <w:p w:rsidR="00787F63" w:rsidRPr="005C5842" w:rsidRDefault="00787F63" w:rsidP="00787F63">
            <w:pPr>
              <w:spacing w:after="0" w:line="240" w:lineRule="auto"/>
              <w:rPr>
                <w:rFonts w:ascii="Times New Roman" w:eastAsia="MS Mincho" w:hAnsi="Times New Roman"/>
                <w:sz w:val="24"/>
                <w:szCs w:val="24"/>
                <w:lang w:eastAsia="ru-RU"/>
              </w:rPr>
            </w:pPr>
          </w:p>
        </w:tc>
      </w:tr>
    </w:tbl>
    <w:p w:rsidR="00787F63" w:rsidRPr="005C5842" w:rsidRDefault="00787F63" w:rsidP="00787F63">
      <w:pPr>
        <w:spacing w:after="0" w:line="240" w:lineRule="auto"/>
        <w:rPr>
          <w:rFonts w:ascii="Times New Roman" w:eastAsia="Andale Sans UI" w:hAnsi="Times New Roman"/>
          <w:kern w:val="2"/>
          <w:sz w:val="26"/>
          <w:szCs w:val="26"/>
          <w:lang w:val="uk-UA" w:eastAsia="ru-RU"/>
        </w:rPr>
      </w:pPr>
    </w:p>
    <w:p w:rsidR="00787F63" w:rsidRPr="005C5842" w:rsidRDefault="00787F63" w:rsidP="00787F63">
      <w:pPr>
        <w:spacing w:after="0" w:line="240" w:lineRule="auto"/>
        <w:rPr>
          <w:rFonts w:ascii="Times New Roman" w:eastAsia="Andale Sans UI" w:hAnsi="Times New Roman"/>
          <w:kern w:val="2"/>
          <w:sz w:val="26"/>
          <w:szCs w:val="26"/>
          <w:lang w:val="uk-UA" w:eastAsia="ru-RU"/>
        </w:rPr>
      </w:pP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Керуючий справами виконавчого комітету   </w:t>
      </w:r>
      <w:r w:rsidR="00CB1C15">
        <w:rPr>
          <w:rFonts w:ascii="Times New Roman" w:eastAsia="Andale Sans UI" w:hAnsi="Times New Roman"/>
          <w:kern w:val="2"/>
          <w:sz w:val="26"/>
          <w:szCs w:val="26"/>
          <w:lang w:val="uk-UA" w:eastAsia="ru-RU"/>
        </w:rPr>
        <w:t xml:space="preserve">                          </w:t>
      </w:r>
      <w:r w:rsidRPr="005C5842">
        <w:rPr>
          <w:rFonts w:ascii="Times New Roman" w:eastAsia="Andale Sans UI" w:hAnsi="Times New Roman"/>
          <w:kern w:val="2"/>
          <w:sz w:val="26"/>
          <w:szCs w:val="26"/>
          <w:lang w:val="uk-UA" w:eastAsia="ru-RU"/>
        </w:rPr>
        <w:t xml:space="preserve">    Анатолій МЕЛЬНІКОВ</w:t>
      </w:r>
    </w:p>
    <w:p w:rsidR="00B8598F" w:rsidRPr="005C5842" w:rsidRDefault="00B8598F" w:rsidP="00B8598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B8598F" w:rsidRPr="005C5842" w:rsidRDefault="00B8598F" w:rsidP="00B8598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B8598F" w:rsidRPr="005C5842" w:rsidRDefault="00B8598F" w:rsidP="00B8598F">
      <w:pPr>
        <w:spacing w:after="0" w:line="240" w:lineRule="auto"/>
        <w:rPr>
          <w:rFonts w:ascii="Times New Roman" w:eastAsia="Calibri" w:hAnsi="Times New Roman"/>
          <w:b/>
          <w:sz w:val="32"/>
          <w:szCs w:val="32"/>
          <w:lang w:val="uk-UA"/>
        </w:rPr>
      </w:pPr>
    </w:p>
    <w:p w:rsidR="00B8598F" w:rsidRPr="005C5842" w:rsidRDefault="00B8598F" w:rsidP="00B8598F">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169</w:t>
      </w:r>
    </w:p>
    <w:p w:rsidR="00787F63" w:rsidRPr="005C5842" w:rsidRDefault="00787F63" w:rsidP="00787F63">
      <w:pPr>
        <w:spacing w:after="0" w:line="240" w:lineRule="auto"/>
        <w:rPr>
          <w:rFonts w:ascii="Times New Roman" w:hAnsi="Times New Roman"/>
          <w:bCs/>
          <w:sz w:val="24"/>
          <w:szCs w:val="24"/>
          <w:lang w:val="uk-UA" w:eastAsia="ru-RU"/>
        </w:rPr>
      </w:pPr>
    </w:p>
    <w:p w:rsidR="00787F63" w:rsidRPr="005C5842" w:rsidRDefault="00787F63" w:rsidP="00787F63">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Про намір передачі в оренду </w:t>
      </w:r>
      <w:r w:rsidRPr="005C5842">
        <w:rPr>
          <w:rFonts w:ascii="Times New Roman" w:hAnsi="Times New Roman"/>
          <w:sz w:val="24"/>
          <w:szCs w:val="24"/>
          <w:lang w:val="uk-UA" w:eastAsia="ru-RU"/>
        </w:rPr>
        <w:t xml:space="preserve">частини </w:t>
      </w:r>
      <w:r w:rsidRPr="005C5842">
        <w:rPr>
          <w:rFonts w:ascii="Times New Roman" w:hAnsi="Times New Roman"/>
          <w:bCs/>
          <w:sz w:val="24"/>
          <w:szCs w:val="24"/>
          <w:lang w:val="uk-UA" w:eastAsia="ru-RU"/>
        </w:rPr>
        <w:t xml:space="preserve">вбудованих </w:t>
      </w:r>
    </w:p>
    <w:p w:rsidR="00787F63" w:rsidRPr="005C5842" w:rsidRDefault="00787F63" w:rsidP="00787F63">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приміщень адмінбудівлі Новороздільської міської </w:t>
      </w:r>
    </w:p>
    <w:p w:rsidR="00787F63" w:rsidRPr="005C5842" w:rsidRDefault="00787F63" w:rsidP="00787F63">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ради (І поверх, місце 2), загальною площею 2,0 м</w:t>
      </w:r>
      <w:r w:rsidRPr="005C5842">
        <w:rPr>
          <w:rFonts w:ascii="Times New Roman" w:hAnsi="Times New Roman"/>
          <w:bCs/>
          <w:sz w:val="24"/>
          <w:szCs w:val="24"/>
          <w:vertAlign w:val="superscript"/>
          <w:lang w:val="uk-UA" w:eastAsia="ru-RU"/>
        </w:rPr>
        <w:t>2</w:t>
      </w:r>
      <w:r w:rsidRPr="005C5842">
        <w:rPr>
          <w:rFonts w:ascii="Times New Roman" w:hAnsi="Times New Roman"/>
          <w:bCs/>
          <w:sz w:val="24"/>
          <w:szCs w:val="24"/>
          <w:lang w:val="uk-UA" w:eastAsia="ru-RU"/>
        </w:rPr>
        <w:t xml:space="preserve">, </w:t>
      </w:r>
    </w:p>
    <w:p w:rsidR="00787F63" w:rsidRPr="005C5842" w:rsidRDefault="00787F63" w:rsidP="00787F63">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розташованої по вул. Грушевського, 24,</w:t>
      </w:r>
    </w:p>
    <w:p w:rsidR="00787F63" w:rsidRPr="005C5842" w:rsidRDefault="00787F63" w:rsidP="00787F63">
      <w:pPr>
        <w:spacing w:after="0" w:line="240" w:lineRule="auto"/>
        <w:rPr>
          <w:rFonts w:ascii="Times New Roman" w:eastAsia="Andale Sans UI" w:hAnsi="Times New Roman"/>
          <w:kern w:val="2"/>
          <w:sz w:val="24"/>
          <w:szCs w:val="24"/>
          <w:lang w:val="uk-UA" w:eastAsia="ru-RU"/>
        </w:rPr>
      </w:pPr>
      <w:r w:rsidRPr="005C5842">
        <w:rPr>
          <w:rFonts w:ascii="Times New Roman" w:hAnsi="Times New Roman"/>
          <w:bCs/>
          <w:sz w:val="24"/>
          <w:szCs w:val="24"/>
          <w:lang w:val="uk-UA" w:eastAsia="ru-RU"/>
        </w:rPr>
        <w:t>м. Новий Розділ</w:t>
      </w:r>
      <w:r w:rsidRPr="005C5842">
        <w:rPr>
          <w:rFonts w:ascii="Times New Roman" w:eastAsia="Andale Sans UI" w:hAnsi="Times New Roman"/>
          <w:kern w:val="2"/>
          <w:sz w:val="24"/>
          <w:szCs w:val="24"/>
          <w:lang w:val="uk-UA" w:eastAsia="ru-RU"/>
        </w:rPr>
        <w:t xml:space="preserve">, Стрийського району, </w:t>
      </w:r>
    </w:p>
    <w:p w:rsidR="00787F63" w:rsidRPr="005C5842" w:rsidRDefault="00787F63" w:rsidP="00787F63">
      <w:pPr>
        <w:spacing w:after="0" w:line="240" w:lineRule="auto"/>
        <w:rPr>
          <w:rFonts w:ascii="Times New Roman" w:hAnsi="Times New Roman"/>
          <w:bCs/>
          <w:sz w:val="24"/>
          <w:szCs w:val="24"/>
          <w:lang w:val="uk-UA" w:eastAsia="ru-RU"/>
        </w:rPr>
      </w:pPr>
      <w:r w:rsidRPr="005C5842">
        <w:rPr>
          <w:rFonts w:ascii="Times New Roman" w:eastAsia="Andale Sans UI" w:hAnsi="Times New Roman"/>
          <w:kern w:val="2"/>
          <w:sz w:val="24"/>
          <w:szCs w:val="24"/>
          <w:lang w:val="uk-UA" w:eastAsia="ru-RU"/>
        </w:rPr>
        <w:t>Львівської області</w:t>
      </w:r>
      <w:r w:rsidRPr="005C5842">
        <w:rPr>
          <w:rFonts w:ascii="Times New Roman" w:hAnsi="Times New Roman"/>
          <w:bCs/>
          <w:sz w:val="24"/>
          <w:szCs w:val="24"/>
          <w:lang w:val="uk-UA" w:eastAsia="ru-RU"/>
        </w:rPr>
        <w:t>, шляхом проведення аукціону</w:t>
      </w:r>
    </w:p>
    <w:p w:rsidR="00787F63" w:rsidRPr="005C5842" w:rsidRDefault="00787F63" w:rsidP="00787F63">
      <w:pPr>
        <w:spacing w:after="0" w:line="240" w:lineRule="auto"/>
        <w:rPr>
          <w:rFonts w:ascii="Times New Roman" w:hAnsi="Times New Roman"/>
          <w:bCs/>
          <w:sz w:val="24"/>
          <w:szCs w:val="24"/>
          <w:lang w:val="uk-UA" w:eastAsia="ru-RU"/>
        </w:rPr>
      </w:pPr>
    </w:p>
    <w:p w:rsidR="00787F63" w:rsidRPr="005C5842" w:rsidRDefault="00787F63" w:rsidP="00FE0DC3">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r w:rsidRPr="005C5842">
        <w:rPr>
          <w:rFonts w:ascii="Times New Roman" w:eastAsia="Andale Sans UI" w:hAnsi="Times New Roman"/>
          <w:kern w:val="2"/>
          <w:sz w:val="24"/>
          <w:szCs w:val="24"/>
          <w:lang w:val="uk-UA"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частини вбудованих приміщень адмінбудівлі Новороздільської міської ради (І поверх, місце 2)</w:t>
      </w:r>
      <w:r w:rsidRPr="005C5842">
        <w:rPr>
          <w:rFonts w:ascii="Times New Roman" w:hAnsi="Times New Roman"/>
          <w:bCs/>
          <w:sz w:val="24"/>
          <w:szCs w:val="24"/>
          <w:lang w:val="uk-UA" w:eastAsia="ru-RU"/>
        </w:rPr>
        <w:t>, загальною площею 2,0 м</w:t>
      </w:r>
      <w:r w:rsidRPr="005C5842">
        <w:rPr>
          <w:rFonts w:ascii="Times New Roman" w:hAnsi="Times New Roman"/>
          <w:bCs/>
          <w:sz w:val="24"/>
          <w:szCs w:val="24"/>
          <w:vertAlign w:val="superscript"/>
          <w:lang w:val="uk-UA" w:eastAsia="ru-RU"/>
        </w:rPr>
        <w:t>2</w:t>
      </w:r>
      <w:r w:rsidRPr="005C5842">
        <w:rPr>
          <w:rFonts w:ascii="Times New Roman" w:hAnsi="Times New Roman"/>
          <w:bCs/>
          <w:sz w:val="24"/>
          <w:szCs w:val="24"/>
          <w:lang w:val="uk-UA" w:eastAsia="ru-RU"/>
        </w:rPr>
        <w:t>, розташованої по вул. Грушевського, 24, м. Новий Розділ</w:t>
      </w:r>
      <w:r w:rsidRPr="005C5842">
        <w:rPr>
          <w:rFonts w:ascii="Times New Roman" w:eastAsia="Andale Sans UI" w:hAnsi="Times New Roman"/>
          <w:kern w:val="2"/>
          <w:sz w:val="24"/>
          <w:szCs w:val="24"/>
          <w:lang w:val="uk-UA" w:eastAsia="ru-RU"/>
        </w:rPr>
        <w:t xml:space="preserve">, Стрийського району, Львівської області та Протокол засідання комісії з питань оренди майна Новороздільської територіальної громади № 42 від 21.05.2025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затвердженого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787F63" w:rsidRPr="005C5842" w:rsidRDefault="00787F63" w:rsidP="00787F63">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787F63" w:rsidRPr="005C5842" w:rsidRDefault="00787F63" w:rsidP="00787F63">
      <w:pPr>
        <w:widowControl w:val="0"/>
        <w:suppressAutoHyphens/>
        <w:spacing w:after="0" w:line="240" w:lineRule="auto"/>
        <w:rPr>
          <w:rFonts w:ascii="Times New Roman" w:eastAsia="Andale Sans UI" w:hAnsi="Times New Roman"/>
          <w:kern w:val="2"/>
          <w:sz w:val="24"/>
          <w:szCs w:val="24"/>
          <w:lang w:val="uk-UA" w:eastAsia="ru-RU"/>
        </w:rPr>
      </w:pPr>
      <w:r w:rsidRPr="005C5842">
        <w:rPr>
          <w:rFonts w:ascii="Times New Roman" w:eastAsia="Andale Sans UI" w:hAnsi="Times New Roman"/>
          <w:kern w:val="2"/>
          <w:sz w:val="24"/>
          <w:szCs w:val="24"/>
          <w:lang w:val="uk-UA" w:eastAsia="ru-RU"/>
        </w:rPr>
        <w:t>В И Р І Ш И В:</w:t>
      </w:r>
    </w:p>
    <w:p w:rsidR="00787F63" w:rsidRPr="005C5842" w:rsidRDefault="00787F63" w:rsidP="00787F63">
      <w:pPr>
        <w:widowControl w:val="0"/>
        <w:suppressAutoHyphens/>
        <w:spacing w:after="0" w:line="240" w:lineRule="auto"/>
        <w:rPr>
          <w:rFonts w:ascii="Times New Roman" w:eastAsia="Andale Sans UI" w:hAnsi="Times New Roman"/>
          <w:kern w:val="2"/>
          <w:sz w:val="24"/>
          <w:szCs w:val="24"/>
          <w:lang w:val="uk-UA" w:eastAsia="ru-RU"/>
        </w:rPr>
      </w:pPr>
    </w:p>
    <w:p w:rsidR="00787F63" w:rsidRPr="005C5842" w:rsidRDefault="00787F63" w:rsidP="00787F63">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1. Оголосити аукціон з передачі в оренду </w:t>
      </w:r>
      <w:r w:rsidRPr="005C5842">
        <w:rPr>
          <w:rFonts w:ascii="Times New Roman" w:hAnsi="Times New Roman"/>
          <w:bCs/>
          <w:sz w:val="24"/>
          <w:szCs w:val="24"/>
          <w:lang w:val="uk-UA" w:eastAsia="ru-RU"/>
        </w:rPr>
        <w:t>частини вбудованих приміщень адмінбудівлі Новороздільської міської ради (І поверх, місце 2), загальною площею 2,0 м</w:t>
      </w:r>
      <w:r w:rsidRPr="005C5842">
        <w:rPr>
          <w:rFonts w:ascii="Times New Roman" w:hAnsi="Times New Roman"/>
          <w:bCs/>
          <w:sz w:val="24"/>
          <w:szCs w:val="24"/>
          <w:vertAlign w:val="superscript"/>
          <w:lang w:val="uk-UA" w:eastAsia="ru-RU"/>
        </w:rPr>
        <w:t>2</w:t>
      </w:r>
      <w:r w:rsidRPr="005C5842">
        <w:rPr>
          <w:rFonts w:ascii="Times New Roman" w:hAnsi="Times New Roman"/>
          <w:bCs/>
          <w:sz w:val="24"/>
          <w:szCs w:val="24"/>
          <w:lang w:val="uk-UA" w:eastAsia="ru-RU"/>
        </w:rPr>
        <w:t>, розташованої по вул. Грушевського, 24, м. Новий Розділ</w:t>
      </w:r>
      <w:r w:rsidRPr="005C5842">
        <w:rPr>
          <w:rFonts w:ascii="Times New Roman" w:eastAsia="Andale Sans UI" w:hAnsi="Times New Roman"/>
          <w:kern w:val="2"/>
          <w:sz w:val="24"/>
          <w:szCs w:val="24"/>
          <w:lang w:val="uk-UA" w:eastAsia="ru-RU"/>
        </w:rPr>
        <w:t>, Стрийського району, Львівської області</w:t>
      </w:r>
      <w:r w:rsidRPr="005C5842">
        <w:rPr>
          <w:rFonts w:ascii="Times New Roman" w:hAnsi="Times New Roman"/>
          <w:sz w:val="24"/>
          <w:szCs w:val="24"/>
          <w:lang w:val="uk-UA" w:eastAsia="ru-RU"/>
        </w:rPr>
        <w:t xml:space="preserve">,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787F63" w:rsidRPr="005C5842" w:rsidRDefault="00787F63" w:rsidP="00FE0DC3">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частини вбудованих приміщень адмінбудівлі Новороздільської міської ради (І поверх, </w:t>
      </w:r>
      <w:r w:rsidRPr="005C5842">
        <w:rPr>
          <w:rFonts w:ascii="Times New Roman" w:hAnsi="Times New Roman"/>
          <w:bCs/>
          <w:sz w:val="24"/>
          <w:szCs w:val="24"/>
          <w:lang w:val="uk-UA" w:eastAsia="ru-RU"/>
        </w:rPr>
        <w:t>місце 2</w:t>
      </w:r>
      <w:r w:rsidRPr="005C5842">
        <w:rPr>
          <w:rFonts w:ascii="Times New Roman" w:hAnsi="Times New Roman"/>
          <w:sz w:val="24"/>
          <w:szCs w:val="24"/>
          <w:lang w:val="uk-UA" w:eastAsia="ru-RU"/>
        </w:rPr>
        <w:t>), загальною площею 2,0 м</w:t>
      </w:r>
      <w:r w:rsidRPr="005C5842">
        <w:rPr>
          <w:rFonts w:ascii="Times New Roman" w:hAnsi="Times New Roman"/>
          <w:sz w:val="24"/>
          <w:szCs w:val="24"/>
          <w:vertAlign w:val="superscript"/>
          <w:lang w:val="uk-UA" w:eastAsia="ru-RU"/>
        </w:rPr>
        <w:t>2</w:t>
      </w:r>
      <w:r w:rsidRPr="005C5842">
        <w:rPr>
          <w:rFonts w:ascii="Times New Roman" w:hAnsi="Times New Roman"/>
          <w:sz w:val="24"/>
          <w:szCs w:val="24"/>
          <w:lang w:val="uk-UA" w:eastAsia="ru-RU"/>
        </w:rPr>
        <w:t>, розташованої по вул. Грушевського, 24, м. Новий Розділ, Стрийського району, Львівської області щодо якого прийнято рішення про передачу в оренду на аукціоні, згідно Додатку.</w:t>
      </w:r>
    </w:p>
    <w:p w:rsidR="00787F63" w:rsidRPr="005C5842" w:rsidRDefault="00787F63" w:rsidP="00FE0DC3">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5C5842">
        <w:rPr>
          <w:rFonts w:ascii="Times New Roman" w:eastAsia="Andale Sans UI" w:hAnsi="Times New Roman"/>
          <w:kern w:val="2"/>
          <w:sz w:val="24"/>
          <w:szCs w:val="24"/>
          <w:lang w:val="uk-UA" w:eastAsia="ru-RU"/>
        </w:rPr>
        <w:t xml:space="preserve">3. Оприлюднити дане рішення та текс Оголошення на сайті Новороздільської міської ради та в електронно торговій системі </w:t>
      </w:r>
      <w:r w:rsidRPr="005C5842">
        <w:rPr>
          <w:rFonts w:ascii="Times New Roman" w:eastAsia="Andale Sans UI" w:hAnsi="Times New Roman"/>
          <w:b/>
          <w:kern w:val="2"/>
          <w:sz w:val="24"/>
          <w:szCs w:val="24"/>
          <w:lang w:val="uk-UA" w:eastAsia="ru-RU"/>
        </w:rPr>
        <w:t>«</w:t>
      </w:r>
      <w:r w:rsidRPr="005C5842">
        <w:rPr>
          <w:rFonts w:ascii="Times New Roman" w:eastAsia="Andale Sans UI" w:hAnsi="Times New Roman"/>
          <w:kern w:val="2"/>
          <w:sz w:val="24"/>
          <w:szCs w:val="24"/>
          <w:lang w:val="uk-UA" w:eastAsia="ru-RU"/>
        </w:rPr>
        <w:t>Prozorro. Продажі».</w:t>
      </w:r>
    </w:p>
    <w:p w:rsidR="00787F63" w:rsidRPr="005C5842" w:rsidRDefault="00787F63" w:rsidP="00FE0DC3">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5C5842">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787F63" w:rsidRPr="005C5842" w:rsidRDefault="00787F63" w:rsidP="00787F63">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FE0DC3" w:rsidRPr="005C5842" w:rsidRDefault="00FE0DC3" w:rsidP="00787F63">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787F63" w:rsidRPr="005C5842" w:rsidRDefault="00787F63" w:rsidP="00787F63">
      <w:pPr>
        <w:spacing w:after="0" w:line="240" w:lineRule="auto"/>
        <w:rPr>
          <w:rFonts w:ascii="Times New Roman" w:eastAsia="Andale Sans UI" w:hAnsi="Times New Roman"/>
          <w:kern w:val="2"/>
          <w:sz w:val="24"/>
          <w:szCs w:val="24"/>
          <w:lang w:val="uk-UA" w:eastAsia="ru-RU"/>
        </w:rPr>
      </w:pPr>
      <w:r w:rsidRPr="005C5842">
        <w:rPr>
          <w:rFonts w:ascii="Times New Roman" w:eastAsia="Andale Sans UI" w:hAnsi="Times New Roman"/>
          <w:kern w:val="2"/>
          <w:sz w:val="24"/>
          <w:szCs w:val="24"/>
          <w:lang w:val="uk-UA" w:eastAsia="ru-RU"/>
        </w:rPr>
        <w:t>МІСЬКИЙ ГОЛОВА</w:t>
      </w:r>
      <w:r w:rsidRPr="005C5842">
        <w:rPr>
          <w:rFonts w:ascii="Times New Roman" w:eastAsia="Andale Sans UI" w:hAnsi="Times New Roman"/>
          <w:kern w:val="2"/>
          <w:sz w:val="24"/>
          <w:szCs w:val="24"/>
          <w:lang w:val="uk-UA" w:eastAsia="ru-RU"/>
        </w:rPr>
        <w:tab/>
      </w:r>
      <w:r w:rsidRPr="005C5842">
        <w:rPr>
          <w:rFonts w:ascii="Times New Roman" w:eastAsia="Andale Sans UI" w:hAnsi="Times New Roman"/>
          <w:kern w:val="2"/>
          <w:sz w:val="24"/>
          <w:szCs w:val="24"/>
          <w:lang w:val="uk-UA" w:eastAsia="ru-RU"/>
        </w:rPr>
        <w:tab/>
      </w:r>
      <w:r w:rsidRPr="005C5842">
        <w:rPr>
          <w:rFonts w:ascii="Times New Roman" w:eastAsia="Andale Sans UI" w:hAnsi="Times New Roman"/>
          <w:kern w:val="2"/>
          <w:sz w:val="24"/>
          <w:szCs w:val="24"/>
          <w:lang w:val="uk-UA" w:eastAsia="ru-RU"/>
        </w:rPr>
        <w:tab/>
      </w:r>
      <w:r w:rsidRPr="005C5842">
        <w:rPr>
          <w:rFonts w:ascii="Times New Roman" w:eastAsia="Andale Sans UI" w:hAnsi="Times New Roman"/>
          <w:kern w:val="2"/>
          <w:sz w:val="24"/>
          <w:szCs w:val="24"/>
          <w:lang w:val="uk-UA" w:eastAsia="ru-RU"/>
        </w:rPr>
        <w:tab/>
        <w:t xml:space="preserve"> </w:t>
      </w:r>
      <w:r w:rsidR="00FE0DC3" w:rsidRPr="005C5842">
        <w:rPr>
          <w:rFonts w:ascii="Times New Roman" w:eastAsia="Andale Sans UI" w:hAnsi="Times New Roman"/>
          <w:kern w:val="2"/>
          <w:sz w:val="24"/>
          <w:szCs w:val="24"/>
          <w:lang w:val="uk-UA" w:eastAsia="ru-RU"/>
        </w:rPr>
        <w:t xml:space="preserve">                    </w:t>
      </w:r>
      <w:r w:rsidRPr="005C5842">
        <w:rPr>
          <w:rFonts w:ascii="Times New Roman" w:eastAsia="Andale Sans UI" w:hAnsi="Times New Roman"/>
          <w:kern w:val="2"/>
          <w:sz w:val="24"/>
          <w:szCs w:val="24"/>
          <w:lang w:val="uk-UA" w:eastAsia="ru-RU"/>
        </w:rPr>
        <w:t xml:space="preserve">     Ярина ЯЦЕНКО</w:t>
      </w:r>
    </w:p>
    <w:p w:rsidR="00FE0DC3" w:rsidRPr="005C5842" w:rsidRDefault="00FE0DC3" w:rsidP="00787F63">
      <w:pPr>
        <w:spacing w:after="0" w:line="240" w:lineRule="auto"/>
        <w:rPr>
          <w:rFonts w:ascii="Times New Roman" w:eastAsia="Andale Sans UI" w:hAnsi="Times New Roman"/>
          <w:kern w:val="2"/>
          <w:sz w:val="24"/>
          <w:szCs w:val="24"/>
          <w:lang w:val="uk-UA" w:eastAsia="ru-RU"/>
        </w:rPr>
      </w:pPr>
    </w:p>
    <w:p w:rsidR="00FE0DC3" w:rsidRPr="005C5842" w:rsidRDefault="00FE0DC3" w:rsidP="00787F63">
      <w:pPr>
        <w:spacing w:after="0" w:line="240" w:lineRule="auto"/>
        <w:rPr>
          <w:rFonts w:ascii="Times New Roman" w:eastAsia="Andale Sans UI" w:hAnsi="Times New Roman"/>
          <w:kern w:val="2"/>
          <w:sz w:val="24"/>
          <w:szCs w:val="24"/>
          <w:lang w:val="uk-UA" w:eastAsia="ru-RU"/>
        </w:rPr>
      </w:pPr>
    </w:p>
    <w:p w:rsidR="00FE0DC3" w:rsidRPr="005C5842" w:rsidRDefault="00FE0DC3" w:rsidP="00787F63">
      <w:pPr>
        <w:spacing w:after="0" w:line="240" w:lineRule="auto"/>
        <w:rPr>
          <w:rFonts w:ascii="Times New Roman" w:eastAsia="Andale Sans UI" w:hAnsi="Times New Roman"/>
          <w:kern w:val="2"/>
          <w:sz w:val="24"/>
          <w:szCs w:val="24"/>
          <w:lang w:val="uk-UA" w:eastAsia="ru-RU"/>
        </w:rPr>
      </w:pPr>
    </w:p>
    <w:p w:rsidR="00FE0DC3" w:rsidRPr="005C5842" w:rsidRDefault="00FE0DC3" w:rsidP="00787F63">
      <w:pPr>
        <w:spacing w:after="0" w:line="240" w:lineRule="auto"/>
        <w:rPr>
          <w:rFonts w:ascii="Times New Roman" w:eastAsia="Andale Sans UI" w:hAnsi="Times New Roman"/>
          <w:kern w:val="2"/>
          <w:sz w:val="24"/>
          <w:szCs w:val="24"/>
          <w:lang w:val="uk-UA" w:eastAsia="ru-RU"/>
        </w:rPr>
      </w:pPr>
    </w:p>
    <w:p w:rsidR="00FE0DC3" w:rsidRPr="005C5842" w:rsidRDefault="00FE0DC3" w:rsidP="00787F63">
      <w:pPr>
        <w:spacing w:after="0" w:line="240" w:lineRule="auto"/>
        <w:rPr>
          <w:rFonts w:ascii="Times New Roman" w:eastAsia="Andale Sans UI" w:hAnsi="Times New Roman"/>
          <w:kern w:val="2"/>
          <w:sz w:val="24"/>
          <w:szCs w:val="24"/>
          <w:lang w:val="uk-UA" w:eastAsia="ru-RU"/>
        </w:rPr>
      </w:pPr>
    </w:p>
    <w:p w:rsidR="00FE0DC3" w:rsidRPr="005C5842" w:rsidRDefault="00FE0DC3" w:rsidP="00787F63">
      <w:pPr>
        <w:spacing w:after="0" w:line="240" w:lineRule="auto"/>
        <w:rPr>
          <w:rFonts w:ascii="Times New Roman" w:eastAsia="Andale Sans UI" w:hAnsi="Times New Roman"/>
          <w:kern w:val="2"/>
          <w:sz w:val="24"/>
          <w:szCs w:val="24"/>
          <w:lang w:val="uk-UA" w:eastAsia="ru-RU"/>
        </w:rPr>
      </w:pPr>
    </w:p>
    <w:p w:rsidR="00FE0DC3" w:rsidRPr="005C5842" w:rsidRDefault="00FE0DC3" w:rsidP="00787F63">
      <w:pPr>
        <w:spacing w:after="0" w:line="240" w:lineRule="auto"/>
        <w:rPr>
          <w:rFonts w:ascii="Times New Roman" w:eastAsia="Andale Sans UI" w:hAnsi="Times New Roman"/>
          <w:kern w:val="2"/>
          <w:sz w:val="24"/>
          <w:szCs w:val="24"/>
          <w:lang w:val="uk-UA" w:eastAsia="ru-RU"/>
        </w:rPr>
      </w:pPr>
    </w:p>
    <w:p w:rsidR="00787F63" w:rsidRPr="005C5842" w:rsidRDefault="00787F63" w:rsidP="00787F63">
      <w:pPr>
        <w:spacing w:after="0" w:line="240" w:lineRule="auto"/>
        <w:ind w:right="-165"/>
        <w:jc w:val="both"/>
        <w:rPr>
          <w:rFonts w:ascii="Times New Roman" w:eastAsia="MS Mincho" w:hAnsi="Times New Roman"/>
          <w:sz w:val="24"/>
          <w:szCs w:val="24"/>
          <w:lang w:val="uk-UA" w:eastAsia="ru-RU"/>
        </w:rPr>
      </w:pPr>
    </w:p>
    <w:p w:rsidR="00FE0DC3" w:rsidRPr="005C5842" w:rsidRDefault="00787F63" w:rsidP="00FE0DC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Додаток </w:t>
      </w:r>
    </w:p>
    <w:p w:rsidR="00FE0DC3" w:rsidRPr="005C5842" w:rsidRDefault="00787F63" w:rsidP="00FE0DC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 до рішення виконавчого комітету </w:t>
      </w:r>
    </w:p>
    <w:p w:rsidR="00787F63" w:rsidRPr="005C5842" w:rsidRDefault="00787F63" w:rsidP="00FE0DC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Новороздільської міської ради  </w:t>
      </w:r>
    </w:p>
    <w:p w:rsidR="00787F63" w:rsidRPr="005C5842" w:rsidRDefault="00B8598F" w:rsidP="00FE0DC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від 22.05.2025р. № 169</w:t>
      </w:r>
    </w:p>
    <w:p w:rsidR="00787F63" w:rsidRPr="005C5842" w:rsidRDefault="00787F63" w:rsidP="00787F63">
      <w:pPr>
        <w:spacing w:after="0" w:line="240" w:lineRule="auto"/>
        <w:ind w:right="-165"/>
        <w:jc w:val="both"/>
        <w:rPr>
          <w:rFonts w:ascii="Times New Roman" w:eastAsia="MS Mincho" w:hAnsi="Times New Roman"/>
          <w:sz w:val="20"/>
          <w:szCs w:val="20"/>
          <w:lang w:val="uk-UA" w:eastAsia="ru-RU"/>
        </w:rPr>
      </w:pPr>
    </w:p>
    <w:tbl>
      <w:tblPr>
        <w:tblW w:w="10460" w:type="dxa"/>
        <w:tblInd w:w="-572" w:type="dxa"/>
        <w:tblLayout w:type="fixed"/>
        <w:tblCellMar>
          <w:left w:w="0" w:type="dxa"/>
          <w:right w:w="0" w:type="dxa"/>
        </w:tblCellMar>
        <w:tblLook w:val="00A0" w:firstRow="1" w:lastRow="0" w:firstColumn="1" w:lastColumn="0" w:noHBand="0" w:noVBand="0"/>
      </w:tblPr>
      <w:tblGrid>
        <w:gridCol w:w="4919"/>
        <w:gridCol w:w="5541"/>
      </w:tblGrid>
      <w:tr w:rsidR="00787F63" w:rsidRPr="005C5842" w:rsidTr="00FE0DC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val="uk-UA" w:eastAsia="ru-RU"/>
              </w:rPr>
            </w:pPr>
            <w:r w:rsidRPr="005C5842">
              <w:rPr>
                <w:rFonts w:ascii="Times New Roman" w:eastAsia="Calibri" w:hAnsi="Times New Roman"/>
                <w:b/>
                <w:bCs/>
                <w:sz w:val="24"/>
                <w:szCs w:val="24"/>
                <w:lang w:val="uk-UA" w:eastAsia="ru-RU"/>
              </w:rPr>
              <w:t>ОГОЛОШЕННЯ</w:t>
            </w:r>
          </w:p>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val="uk-UA" w:eastAsia="ru-RU"/>
              </w:rPr>
              <w:t xml:space="preserve">про передачу в оренду </w:t>
            </w:r>
            <w:r w:rsidRPr="005C5842">
              <w:rPr>
                <w:rFonts w:ascii="Times New Roman" w:hAnsi="Times New Roman"/>
                <w:b/>
                <w:bCs/>
                <w:sz w:val="24"/>
                <w:szCs w:val="24"/>
                <w:lang w:val="uk-UA" w:eastAsia="ru-RU"/>
              </w:rPr>
              <w:t>майна Новороздільської територіальної громади - частини вбудованих приміщень адмінбудівлі Новороздільської міської ради (І поверх, місце 2), загальною площею 2,0 м</w:t>
            </w:r>
            <w:r w:rsidRPr="005C5842">
              <w:rPr>
                <w:rFonts w:ascii="Times New Roman" w:hAnsi="Times New Roman"/>
                <w:b/>
                <w:bCs/>
                <w:sz w:val="24"/>
                <w:szCs w:val="24"/>
                <w:vertAlign w:val="superscript"/>
                <w:lang w:val="uk-UA" w:eastAsia="ru-RU"/>
              </w:rPr>
              <w:t>2</w:t>
            </w:r>
            <w:r w:rsidRPr="005C5842">
              <w:rPr>
                <w:rFonts w:ascii="Times New Roman" w:hAnsi="Times New Roman"/>
                <w:b/>
                <w:bCs/>
                <w:sz w:val="24"/>
                <w:szCs w:val="24"/>
                <w:lang w:val="uk-UA" w:eastAsia="ru-RU"/>
              </w:rPr>
              <w:t>, розташованої по вул. Грушевського, 24, м. Новий Розділ, Стрийського району, Львівської області щодо якого прийнято рішення про передачу в оренду на</w:t>
            </w:r>
            <w:r w:rsidRPr="005C5842">
              <w:rPr>
                <w:rFonts w:ascii="Times New Roman" w:eastAsia="Calibri" w:hAnsi="Times New Roman"/>
                <w:b/>
                <w:bCs/>
                <w:sz w:val="24"/>
                <w:szCs w:val="24"/>
                <w:lang w:eastAsia="ru-RU"/>
              </w:rPr>
              <w:t xml:space="preserve"> аукціоні</w:t>
            </w:r>
          </w:p>
        </w:tc>
      </w:tr>
      <w:tr w:rsidR="00787F63" w:rsidRPr="005C5842" w:rsidTr="00FE0DC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jc w:val="both"/>
              <w:rPr>
                <w:rFonts w:ascii="Times New Roman" w:hAnsi="Times New Roman"/>
                <w:b/>
                <w:bCs/>
                <w:sz w:val="24"/>
                <w:szCs w:val="24"/>
                <w:lang w:val="uk-UA" w:eastAsia="ru-RU"/>
              </w:rPr>
            </w:pPr>
            <w:r w:rsidRPr="005C5842">
              <w:rPr>
                <w:rFonts w:ascii="Times New Roman" w:eastAsia="MS Mincho" w:hAnsi="Times New Roman"/>
                <w:sz w:val="24"/>
                <w:szCs w:val="24"/>
                <w:lang w:val="uk-UA"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jc w:val="both"/>
              <w:rPr>
                <w:rFonts w:ascii="Times New Roman" w:hAnsi="Times New Roman"/>
                <w:b/>
                <w:bCs/>
                <w:sz w:val="24"/>
                <w:szCs w:val="24"/>
                <w:lang w:val="uk-UA" w:eastAsia="ru-RU"/>
              </w:rPr>
            </w:pPr>
            <w:r w:rsidRPr="005C5842">
              <w:rPr>
                <w:rFonts w:ascii="Times New Roman" w:eastAsia="MS Mincho" w:hAnsi="Times New Roman"/>
                <w:sz w:val="24"/>
                <w:szCs w:val="24"/>
                <w:lang w:val="uk-UA" w:eastAsia="ru-RU"/>
              </w:rPr>
              <w:t>м. Новий Розділ</w:t>
            </w:r>
          </w:p>
        </w:tc>
      </w:tr>
      <w:tr w:rsidR="00787F63" w:rsidRPr="005C5842" w:rsidTr="00FE0DC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Передача в оренду частини вбудованих приміщень адмінбудівлі Новороздільської міської ради (І поверх, місце 2), загальною площею 2,0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розташованої по вул. Грушевського, 24, м. Новий Розділ, Стрийського району, Львівської області</w:t>
            </w:r>
          </w:p>
        </w:tc>
      </w:tr>
      <w:tr w:rsidR="00787F63" w:rsidRPr="005C5842" w:rsidTr="00FE0DC3">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Повне найменування орендодавця</w:t>
            </w:r>
            <w:r w:rsidRPr="005C5842">
              <w:rPr>
                <w:rFonts w:ascii="Times New Roman" w:eastAsia="Calibri" w:hAnsi="Times New Roman"/>
                <w:sz w:val="24"/>
                <w:szCs w:val="24"/>
                <w:lang w:val="uk-UA" w:eastAsia="ru-RU"/>
              </w:rPr>
              <w:t>/балнсоутримувача</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val="uk-UA" w:eastAsia="ru-RU"/>
              </w:rPr>
              <w:t>Виконавчий комітет Новороздільської міської ради</w:t>
            </w:r>
          </w:p>
        </w:tc>
      </w:tr>
      <w:tr w:rsidR="00787F63" w:rsidRPr="005C5842" w:rsidTr="00FE0DC3">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Код за ЄДРПОУ </w:t>
            </w:r>
            <w:r w:rsidRPr="005C5842">
              <w:rPr>
                <w:rFonts w:ascii="Times New Roman" w:hAnsi="Times New Roman"/>
                <w:sz w:val="24"/>
                <w:szCs w:val="24"/>
                <w:lang w:val="uk-UA" w:eastAsia="ru-RU"/>
              </w:rPr>
              <w:t>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04056210</w:t>
            </w:r>
          </w:p>
        </w:tc>
      </w:tr>
      <w:tr w:rsidR="00787F63" w:rsidRPr="005C5842" w:rsidTr="00FE0DC3">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b/>
                <w:bCs/>
                <w:sz w:val="24"/>
                <w:szCs w:val="24"/>
                <w:lang w:eastAsia="ru-RU"/>
              </w:rPr>
            </w:pPr>
            <w:r w:rsidRPr="005C5842">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787F63" w:rsidRPr="005C5842" w:rsidTr="00FE0DC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Контактні дані (номер телефону і адреса електронної пошти працівника </w:t>
            </w:r>
            <w:r w:rsidRPr="005C5842">
              <w:rPr>
                <w:rFonts w:ascii="Times New Roman" w:eastAsia="Calibri" w:hAnsi="Times New Roman"/>
                <w:sz w:val="24"/>
                <w:szCs w:val="24"/>
                <w:lang w:val="uk-UA" w:eastAsia="ru-RU"/>
              </w:rPr>
              <w:t>Орендодавця</w:t>
            </w:r>
            <w:r w:rsidRPr="005C5842">
              <w:rPr>
                <w:rFonts w:ascii="Times New Roman" w:eastAsia="Calibri" w:hAnsi="Times New Roman"/>
                <w:sz w:val="24"/>
                <w:szCs w:val="24"/>
                <w:lang w:eastAsia="ru-RU"/>
              </w:rPr>
              <w:t xml:space="preserve"> для звернень про ознайомлення з об’єктом оренди</w:t>
            </w:r>
            <w:r w:rsidRPr="005C5842">
              <w:rPr>
                <w:rFonts w:ascii="Times New Roman" w:eastAsia="Calibri" w:hAnsi="Times New Roman"/>
                <w:sz w:val="24"/>
                <w:szCs w:val="24"/>
                <w:lang w:val="uk-UA" w:eastAsia="ru-RU"/>
              </w:rPr>
              <w:t>)</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rPr>
              <w:t xml:space="preserve">Тел. +380937520510 ел. адреса </w:t>
            </w:r>
            <w:hyperlink r:id="rId17" w:history="1">
              <w:r w:rsidRPr="005C5842">
                <w:rPr>
                  <w:rFonts w:ascii="Times New Roman" w:eastAsia="Calibri" w:hAnsi="Times New Roman"/>
                  <w:sz w:val="24"/>
                  <w:szCs w:val="24"/>
                  <w:u w:val="single"/>
                  <w:lang w:val="uk-UA"/>
                </w:rPr>
                <w:t>oktubmw@gmail.com</w:t>
              </w:r>
            </w:hyperlink>
            <w:r w:rsidRPr="005C5842">
              <w:rPr>
                <w:rFonts w:ascii="Times New Roman" w:eastAsia="Calibri" w:hAnsi="Times New Roman"/>
                <w:sz w:val="24"/>
                <w:szCs w:val="24"/>
                <w:lang w:val="uk-UA"/>
              </w:rPr>
              <w:t xml:space="preserve">  звертатись у робочі дні з 9.00 год до 17.00 год</w:t>
            </w:r>
          </w:p>
        </w:tc>
      </w:tr>
      <w:tr w:rsidR="00787F63" w:rsidRPr="005C5842" w:rsidTr="00FE0DC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787F63" w:rsidRPr="005C5842" w:rsidRDefault="00787F63" w:rsidP="00787F63">
            <w:pPr>
              <w:spacing w:after="0" w:line="240" w:lineRule="auto"/>
              <w:jc w:val="center"/>
              <w:rPr>
                <w:rFonts w:ascii="Times New Roman" w:eastAsia="Calibri" w:hAnsi="Times New Roman"/>
                <w:sz w:val="24"/>
                <w:szCs w:val="24"/>
                <w:lang w:eastAsia="ru-RU"/>
              </w:rPr>
            </w:pPr>
            <w:r w:rsidRPr="005C5842">
              <w:rPr>
                <w:rFonts w:ascii="Times New Roman" w:eastAsia="MS Mincho" w:hAnsi="Times New Roman"/>
                <w:b/>
                <w:bCs/>
                <w:sz w:val="24"/>
                <w:szCs w:val="24"/>
                <w:shd w:val="clear" w:color="auto" w:fill="FFFFFF"/>
                <w:lang w:val="uk-UA" w:eastAsia="ru-RU"/>
              </w:rPr>
              <w:t>Інформація про об’єкт оренди</w:t>
            </w:r>
          </w:p>
        </w:tc>
      </w:tr>
      <w:tr w:rsidR="00787F63" w:rsidRPr="005C5842" w:rsidTr="00FE0DC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2), загальною площею 2,0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розташованої по вул. Грушевського, 24, м. Новий Розділ</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об’єкт оренди не є під арештом чи заставою</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Перелік першого типу</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Ринкова вартість, грн</w:t>
            </w:r>
            <w:r w:rsidRPr="005C5842">
              <w:rPr>
                <w:rFonts w:ascii="Times New Roman" w:hAnsi="Times New Roman"/>
                <w:sz w:val="24"/>
                <w:szCs w:val="24"/>
                <w:lang w:val="uk-UA" w:eastAsia="ru-RU"/>
              </w:rPr>
              <w:t>. бе</w:t>
            </w:r>
            <w:r w:rsidRPr="005C5842">
              <w:rPr>
                <w:rFonts w:ascii="Times New Roman" w:eastAsia="Calibri" w:hAnsi="Times New Roman"/>
                <w:sz w:val="24"/>
                <w:szCs w:val="24"/>
                <w:lang w:eastAsia="ru-RU"/>
              </w:rPr>
              <w:t>з урахування</w:t>
            </w:r>
            <w:r w:rsidRPr="005C5842">
              <w:rPr>
                <w:rFonts w:ascii="Times New Roman" w:eastAsia="Calibri" w:hAnsi="Times New Roman"/>
                <w:sz w:val="24"/>
                <w:szCs w:val="24"/>
                <w:lang w:val="uk-UA" w:eastAsia="ru-RU"/>
              </w:rPr>
              <w:t xml:space="preserve"> </w:t>
            </w:r>
            <w:r w:rsidRPr="005C5842">
              <w:rPr>
                <w:rFonts w:ascii="Times New Roman" w:hAnsi="Times New Roman"/>
                <w:sz w:val="24"/>
                <w:szCs w:val="24"/>
                <w:lang w:val="uk-UA"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12000,0 грн. без ПДВ</w:t>
            </w:r>
            <w:r w:rsidRPr="005C5842">
              <w:rPr>
                <w:rFonts w:ascii="Times New Roman" w:eastAsia="MS Mincho" w:hAnsi="Times New Roman"/>
                <w:lang w:val="uk-UA" w:eastAsia="ru-RU"/>
              </w:rPr>
              <w:t xml:space="preserve"> (станом на 30.04.2025р.)</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нерухоме майно</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18" w:history="1">
              <w:r w:rsidR="00787F63" w:rsidRPr="005C5842">
                <w:rPr>
                  <w:rFonts w:ascii="Times New Roman" w:eastAsia="Calibri" w:hAnsi="Times New Roman"/>
                  <w:sz w:val="24"/>
                  <w:szCs w:val="24"/>
                  <w:u w:val="single"/>
                  <w:lang w:val="uk-UA" w:eastAsia="ru-RU"/>
                </w:rPr>
                <w:t>https://sales.tsbgalcontract.org.ua/asset_rent/RGL001-UA-20250520-87546</w:t>
              </w:r>
            </w:hyperlink>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Місце</w:t>
            </w:r>
            <w:r w:rsidRPr="005C5842">
              <w:rPr>
                <w:rFonts w:ascii="Times New Roman" w:eastAsia="Calibri" w:hAnsi="Times New Roman"/>
                <w:sz w:val="24"/>
                <w:szCs w:val="24"/>
                <w:lang w:val="uk-UA" w:eastAsia="ru-RU"/>
              </w:rPr>
              <w:t xml:space="preserve"> </w:t>
            </w:r>
            <w:r w:rsidRPr="005C5842">
              <w:rPr>
                <w:rFonts w:ascii="Times New Roman" w:eastAsia="Calibri" w:hAnsi="Times New Roman"/>
                <w:sz w:val="24"/>
                <w:szCs w:val="24"/>
                <w:lang w:eastAsia="ru-RU"/>
              </w:rPr>
              <w:t>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2), загальною площею 2,0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xml:space="preserve">, розташованої по вул. Грушевського, 24, м. Новий Розділ, розміщені у вестибюлі загального коридору І-го поверху адмінбудівлі Новороздільської міської ради, вхід з боку розміщення ЦНАПу. </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2,0</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2,0</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2), загальною площею 2,0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xml:space="preserve">, розташованої по вул. </w:t>
            </w:r>
            <w:r w:rsidRPr="005C5842">
              <w:rPr>
                <w:rFonts w:ascii="Times New Roman" w:eastAsia="Calibri" w:hAnsi="Times New Roman"/>
                <w:sz w:val="24"/>
                <w:szCs w:val="24"/>
                <w:lang w:val="uk-UA" w:eastAsia="ru-RU"/>
              </w:rPr>
              <w:lastRenderedPageBreak/>
              <w:t xml:space="preserve">Грушевського, 24, м. Новий Розділ, Стрийського району, Львівської області, являють собою частину приміщення вестибюлю загального коридору за номером 27 згідно поверхового плану будівлі. </w:t>
            </w:r>
          </w:p>
        </w:tc>
      </w:tr>
      <w:tr w:rsidR="00787F63" w:rsidRPr="005C5842" w:rsidTr="00FE0DC3">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lastRenderedPageBreak/>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2) є в стані придатному до використання, забезпечені</w:t>
            </w:r>
          </w:p>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електропостачанням, теплопостачанням. Приміщення</w:t>
            </w:r>
            <w:r w:rsidRPr="005C5842">
              <w:rPr>
                <w:rFonts w:ascii="Times New Roman" w:eastAsia="MS Mincho" w:hAnsi="Times New Roman"/>
                <w:sz w:val="24"/>
                <w:szCs w:val="24"/>
                <w:lang w:val="uk-UA" w:eastAsia="ru-RU"/>
              </w:rPr>
              <w:t xml:space="preserve"> входять до складу </w:t>
            </w:r>
            <w:r w:rsidRPr="005C5842">
              <w:rPr>
                <w:rFonts w:ascii="Times New Roman" w:eastAsia="Calibri" w:hAnsi="Times New Roman"/>
                <w:sz w:val="24"/>
                <w:szCs w:val="24"/>
                <w:lang w:val="uk-UA" w:eastAsia="ru-RU"/>
              </w:rPr>
              <w:t xml:space="preserve">двоповерхової адмінбудівлі. </w:t>
            </w:r>
            <w:r w:rsidRPr="005C5842">
              <w:rPr>
                <w:rFonts w:ascii="Times New Roman" w:eastAsia="Calibri" w:hAnsi="Times New Roman"/>
                <w:sz w:val="24"/>
                <w:szCs w:val="24"/>
                <w:lang w:eastAsia="ru-RU"/>
              </w:rPr>
              <w:t xml:space="preserve"> Фундамент –бетон. Стіни цегляні</w:t>
            </w:r>
            <w:r w:rsidRPr="005C5842">
              <w:rPr>
                <w:rFonts w:ascii="Times New Roman" w:eastAsia="Calibri" w:hAnsi="Times New Roman"/>
                <w:sz w:val="24"/>
                <w:szCs w:val="24"/>
                <w:lang w:val="uk-UA" w:eastAsia="ru-RU"/>
              </w:rPr>
              <w:t>, оздоблені. Підлога плитка. Двері металеві виконують свою функцію.</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19" w:history="1">
              <w:r w:rsidR="00787F63" w:rsidRPr="005C5842">
                <w:rPr>
                  <w:rFonts w:ascii="Times New Roman" w:eastAsia="Calibri" w:hAnsi="Times New Roman"/>
                  <w:sz w:val="24"/>
                  <w:szCs w:val="24"/>
                  <w:u w:val="single"/>
                  <w:lang w:val="uk-UA" w:eastAsia="ru-RU"/>
                </w:rPr>
                <w:t>https://sales.tsbgalcontract.org.ua/asset_rent/RGL001-UA-20250520-87546</w:t>
              </w:r>
            </w:hyperlink>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24.04.2025р.</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Номер рішенн</w:t>
            </w:r>
            <w:r w:rsidRPr="005C5842">
              <w:rPr>
                <w:rFonts w:ascii="Times New Roman" w:eastAsia="Calibri" w:hAnsi="Times New Roman"/>
                <w:sz w:val="24"/>
                <w:szCs w:val="24"/>
                <w:lang w:eastAsia="ru-RU"/>
              </w:rPr>
              <w:t>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2279</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shd w:val="clear" w:color="auto" w:fill="FFFFFF"/>
                <w:lang w:eastAsia="uk-UA"/>
              </w:rPr>
            </w:pPr>
            <w:r w:rsidRPr="005C5842">
              <w:rPr>
                <w:rFonts w:ascii="Times New Roman" w:hAnsi="Times New Roman"/>
                <w:sz w:val="24"/>
                <w:szCs w:val="24"/>
                <w:shd w:val="clear" w:color="auto" w:fill="FFFFFF"/>
                <w:lang w:eastAsia="uk-UA"/>
              </w:rPr>
              <w:t>Об’єкт оренди не є пам’яткою культурної спадщини</w:t>
            </w: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shd w:val="clear" w:color="auto" w:fill="FFFFFF"/>
                <w:lang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Право власності не зареєстровано</w:t>
            </w:r>
          </w:p>
          <w:p w:rsidR="00787F63" w:rsidRPr="005C5842" w:rsidRDefault="00787F63" w:rsidP="00787F63">
            <w:pPr>
              <w:spacing w:after="0" w:line="240" w:lineRule="auto"/>
              <w:rPr>
                <w:rFonts w:ascii="Times New Roman" w:eastAsia="Calibri" w:hAnsi="Times New Roman"/>
                <w:sz w:val="24"/>
                <w:szCs w:val="24"/>
                <w:lang w:val="uk-UA"/>
              </w:rPr>
            </w:pP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shd w:val="clear" w:color="auto" w:fill="FFFFFF"/>
                <w:lang w:eastAsia="uk-UA"/>
              </w:rPr>
            </w:pPr>
            <w:r w:rsidRPr="005C5842">
              <w:rPr>
                <w:rFonts w:ascii="Times New Roman" w:eastAsia="Calibri" w:hAnsi="Times New Roman"/>
                <w:sz w:val="24"/>
                <w:szCs w:val="24"/>
                <w:lang w:eastAsia="ru-RU"/>
              </w:rPr>
              <w:t>Об’єкт оренди не має окремих особових рахунків</w:t>
            </w:r>
            <w:r w:rsidRPr="005C5842">
              <w:rPr>
                <w:rFonts w:ascii="Times New Roman" w:eastAsia="Calibri" w:hAnsi="Times New Roman"/>
                <w:sz w:val="24"/>
                <w:szCs w:val="24"/>
                <w:lang w:val="uk-UA" w:eastAsia="ru-RU"/>
              </w:rPr>
              <w:t xml:space="preserve"> відкритих </w:t>
            </w:r>
            <w:r w:rsidRPr="005C5842">
              <w:rPr>
                <w:rFonts w:ascii="Times New Roman" w:hAnsi="Times New Roman"/>
                <w:sz w:val="24"/>
                <w:szCs w:val="24"/>
                <w:shd w:val="clear" w:color="auto" w:fill="FFFFFF"/>
                <w:lang w:eastAsia="uk-UA"/>
              </w:rPr>
              <w:t>постачальниками комунальних послуг</w:t>
            </w: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FE0DC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Умови та додаткові умови оренди</w:t>
            </w:r>
          </w:p>
        </w:tc>
      </w:tr>
      <w:tr w:rsidR="00787F63" w:rsidRPr="005C5842" w:rsidTr="00FE0DC3">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5 років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Стартова орендна плата </w:t>
            </w: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 xml:space="preserve"> урахування</w:t>
            </w:r>
            <w:r w:rsidRPr="005C5842">
              <w:rPr>
                <w:rFonts w:ascii="Times New Roman" w:eastAsia="Calibri" w:hAnsi="Times New Roman"/>
                <w:sz w:val="24"/>
                <w:szCs w:val="24"/>
                <w:lang w:val="uk-UA" w:eastAsia="ru-RU"/>
              </w:rPr>
              <w:t>м</w:t>
            </w:r>
            <w:r w:rsidRPr="005C5842">
              <w:rPr>
                <w:rFonts w:ascii="Times New Roman" w:eastAsia="Calibri" w:hAnsi="Times New Roman"/>
                <w:sz w:val="24"/>
                <w:szCs w:val="24"/>
                <w:lang w:eastAsia="ru-RU"/>
              </w:rPr>
              <w:t xml:space="preserve"> ПДВ – для електронного аукціону, грн</w:t>
            </w:r>
            <w:r w:rsidRPr="005C5842">
              <w:rPr>
                <w:rFonts w:ascii="Times New Roman" w:eastAsia="Calibri" w:hAnsi="Times New Roman"/>
                <w:sz w:val="24"/>
                <w:szCs w:val="24"/>
                <w:lang w:val="uk-UA"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144,0 з ПДВ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Стартова орендна плата </w:t>
            </w: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 xml:space="preserve"> урахування</w:t>
            </w:r>
            <w:r w:rsidRPr="005C5842">
              <w:rPr>
                <w:rFonts w:ascii="Times New Roman" w:eastAsia="Calibri" w:hAnsi="Times New Roman"/>
                <w:sz w:val="24"/>
                <w:szCs w:val="24"/>
                <w:lang w:val="uk-UA" w:eastAsia="ru-RU"/>
              </w:rPr>
              <w:t>м</w:t>
            </w:r>
            <w:r w:rsidRPr="005C5842">
              <w:rPr>
                <w:rFonts w:ascii="Times New Roman" w:eastAsia="Calibri" w:hAnsi="Times New Roman"/>
                <w:sz w:val="24"/>
                <w:szCs w:val="24"/>
                <w:lang w:eastAsia="ru-RU"/>
              </w:rPr>
              <w:t xml:space="preserve"> ПДВ – для електронного аукціону із зниженням стартової ціни, грн</w:t>
            </w:r>
            <w:r w:rsidRPr="005C5842">
              <w:rPr>
                <w:rFonts w:ascii="Times New Roman" w:eastAsia="Calibri" w:hAnsi="Times New Roman"/>
                <w:sz w:val="24"/>
                <w:szCs w:val="24"/>
                <w:lang w:val="uk-UA"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72,0 з ПДВ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Стартова орендна плата </w:t>
            </w: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 xml:space="preserve"> урахування</w:t>
            </w:r>
            <w:r w:rsidRPr="005C5842">
              <w:rPr>
                <w:rFonts w:ascii="Times New Roman" w:eastAsia="Calibri" w:hAnsi="Times New Roman"/>
                <w:sz w:val="24"/>
                <w:szCs w:val="24"/>
                <w:lang w:val="uk-UA" w:eastAsia="ru-RU"/>
              </w:rPr>
              <w:t>м</w:t>
            </w:r>
            <w:r w:rsidRPr="005C5842">
              <w:rPr>
                <w:rFonts w:ascii="Times New Roman" w:eastAsia="Calibri" w:hAnsi="Times New Roman"/>
                <w:sz w:val="24"/>
                <w:szCs w:val="24"/>
                <w:lang w:eastAsia="ru-RU"/>
              </w:rPr>
              <w:t xml:space="preserve"> ПДВ – для електронного аукціону за методом покрокового зниження стартової орендної плати та подальшого подання цінових пропозицій, грн</w:t>
            </w:r>
            <w:r w:rsidRPr="005C5842">
              <w:rPr>
                <w:rFonts w:ascii="Times New Roman" w:eastAsia="Calibri" w:hAnsi="Times New Roman"/>
                <w:sz w:val="24"/>
                <w:szCs w:val="24"/>
                <w:lang w:val="uk-UA"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72,0 з ПДВ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lang w:eastAsia="ru-RU"/>
              </w:rPr>
              <w:t>так, є обмеження</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Об'єкт оренди може бути використаний з метою надання послуг, які не можуть бути забезпечені безпосередньо установами або закладами, визначеними у пункті 29 Порядку, і які є пов’язаними із забезпеченням або обслуговуванням діяльності такої установи, закладу</w:t>
            </w:r>
            <w:r w:rsidRPr="005C5842">
              <w:rPr>
                <w:rFonts w:ascii="Times New Roman" w:hAnsi="Times New Roman"/>
                <w:sz w:val="24"/>
                <w:szCs w:val="24"/>
                <w:lang w:val="uk-UA" w:eastAsia="ru-RU"/>
              </w:rPr>
              <w:t>, їх працівників та відвідувачів</w:t>
            </w:r>
            <w:r w:rsidRPr="005C5842">
              <w:rPr>
                <w:rFonts w:ascii="Times New Roman" w:hAnsi="Times New Roman"/>
                <w:sz w:val="24"/>
                <w:szCs w:val="24"/>
                <w:lang w:eastAsia="ru-RU"/>
              </w:rPr>
              <w:t xml:space="preserve">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Для розміщення платіжного терміналу самообслуговування з метою надання послуг з забезпечення роботи адмінбудівлі Новороздільської міської ради та обслуговування діяльності ЦНАПу Новороздільської міської ради </w:t>
            </w:r>
          </w:p>
          <w:p w:rsidR="00787F63" w:rsidRPr="005C5842" w:rsidRDefault="00787F63" w:rsidP="00787F63">
            <w:pPr>
              <w:spacing w:after="0" w:line="240" w:lineRule="auto"/>
              <w:rPr>
                <w:rFonts w:ascii="Times New Roman" w:eastAsia="Calibri" w:hAnsi="Times New Roman"/>
                <w:sz w:val="24"/>
                <w:szCs w:val="24"/>
                <w:lang w:val="uk-UA" w:eastAsia="ru-RU"/>
              </w:rPr>
            </w:pP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FE0DC3">
        <w:trPr>
          <w:trHeight w:val="1162"/>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Додаткові документи, які подає потенційний орендар на підтвердження наявності досвіду роботи у відповідній сфері (додаткові умов оренди)</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Документи на право провадження відповідного виду діяльності </w:t>
            </w:r>
          </w:p>
          <w:p w:rsidR="00787F63" w:rsidRPr="005C5842" w:rsidRDefault="00787F63" w:rsidP="00787F63">
            <w:pPr>
              <w:spacing w:after="0" w:line="240" w:lineRule="auto"/>
              <w:rPr>
                <w:rFonts w:ascii="Times New Roman" w:eastAsia="Calibri" w:hAnsi="Times New Roman"/>
                <w:sz w:val="24"/>
                <w:szCs w:val="24"/>
                <w:lang w:val="uk-UA" w:eastAsia="ru-RU"/>
              </w:rPr>
            </w:pP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FE0DC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Наявність рішення про затвердження </w:t>
            </w:r>
            <w:r w:rsidRPr="005C5842">
              <w:rPr>
                <w:rFonts w:ascii="Times New Roman" w:eastAsia="Calibri" w:hAnsi="Times New Roman"/>
                <w:sz w:val="24"/>
                <w:szCs w:val="24"/>
                <w:lang w:val="uk-UA" w:eastAsia="ru-RU"/>
              </w:rPr>
              <w:t xml:space="preserve">умов та </w:t>
            </w:r>
            <w:r w:rsidRPr="005C5842">
              <w:rPr>
                <w:rFonts w:ascii="Times New Roman" w:eastAsia="Calibri" w:hAnsi="Times New Roman"/>
                <w:sz w:val="24"/>
                <w:szCs w:val="24"/>
                <w:lang w:eastAsia="ru-RU"/>
              </w:rPr>
              <w:t>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Так</w:t>
            </w:r>
          </w:p>
        </w:tc>
      </w:tr>
      <w:tr w:rsidR="00787F63" w:rsidRPr="005C5842" w:rsidTr="00FE0DC3">
        <w:trPr>
          <w:trHeight w:val="584"/>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Тип додаткової умови оренди відповідно до абзаців 4-12 п. 54 Порядку</w:t>
            </w:r>
          </w:p>
          <w:p w:rsidR="00787F63" w:rsidRPr="005C5842" w:rsidRDefault="00787F63" w:rsidP="00787F63">
            <w:pPr>
              <w:spacing w:after="0" w:line="240" w:lineRule="auto"/>
              <w:rPr>
                <w:rFonts w:ascii="Times New Roman" w:eastAsia="Calibri" w:hAnsi="Times New Roman"/>
                <w:sz w:val="24"/>
                <w:szCs w:val="24"/>
                <w:lang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lang w:val="uk-UA" w:eastAsia="ru-RU"/>
              </w:rPr>
              <w:t xml:space="preserve">Додаткові документи, які подає потенційний орендар на підтвердження наявності досвіду роботи у відповідній сфері </w:t>
            </w:r>
            <w:r w:rsidRPr="005C5842">
              <w:rPr>
                <w:rFonts w:ascii="Times New Roman" w:eastAsia="Calibri" w:hAnsi="Times New Roman"/>
                <w:sz w:val="24"/>
                <w:szCs w:val="24"/>
                <w:lang w:val="uk-UA" w:eastAsia="ru-RU"/>
              </w:rPr>
              <w:t>(абзаци 8 та 12  п. 54 Порядку)</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 xml:space="preserve">Рішення орендодавця про затвердження </w:t>
            </w:r>
            <w:r w:rsidRPr="005C5842">
              <w:rPr>
                <w:rFonts w:ascii="Times New Roman" w:hAnsi="Times New Roman"/>
                <w:sz w:val="24"/>
                <w:szCs w:val="24"/>
                <w:lang w:val="uk-UA" w:eastAsia="ru-RU"/>
              </w:rPr>
              <w:t xml:space="preserve">умов та </w:t>
            </w:r>
            <w:r w:rsidRPr="005C5842">
              <w:rPr>
                <w:rFonts w:ascii="Times New Roman" w:hAnsi="Times New Roman"/>
                <w:sz w:val="24"/>
                <w:szCs w:val="24"/>
                <w:lang w:eastAsia="ru-RU"/>
              </w:rPr>
              <w:t>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Рішення виконавчого комітету Новороздільської міської ради №___ від 22.05.2025р.</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года на передачу майна в суборенду відповідно до п.169</w:t>
            </w:r>
            <w:r w:rsidRPr="005C5842">
              <w:rPr>
                <w:rFonts w:ascii="Times New Roman" w:eastAsia="Calibri" w:hAnsi="Times New Roman"/>
                <w:sz w:val="24"/>
                <w:szCs w:val="24"/>
                <w:lang w:val="uk-UA" w:eastAsia="ru-RU"/>
              </w:rPr>
              <w:t xml:space="preserve">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Передача </w:t>
            </w:r>
            <w:r w:rsidRPr="005C5842">
              <w:rPr>
                <w:rFonts w:ascii="Times New Roman" w:eastAsia="Calibri" w:hAnsi="Times New Roman"/>
                <w:sz w:val="24"/>
                <w:szCs w:val="24"/>
                <w:lang w:eastAsia="ru-RU"/>
              </w:rPr>
              <w:t>майна в суборенду</w:t>
            </w:r>
            <w:r w:rsidRPr="005C5842">
              <w:rPr>
                <w:rFonts w:ascii="Times New Roman" w:eastAsia="Calibri" w:hAnsi="Times New Roman"/>
                <w:sz w:val="24"/>
                <w:szCs w:val="24"/>
                <w:lang w:val="uk-UA" w:eastAsia="ru-RU"/>
              </w:rPr>
              <w:t xml:space="preserve"> не передбачається</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Н</w:t>
            </w:r>
            <w:r w:rsidRPr="005C5842">
              <w:rPr>
                <w:rFonts w:ascii="Times New Roman" w:eastAsia="Calibri" w:hAnsi="Times New Roman"/>
                <w:sz w:val="24"/>
                <w:szCs w:val="24"/>
                <w:lang w:eastAsia="ru-RU"/>
              </w:rPr>
              <w:t>е передбачене</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787F63" w:rsidRPr="005C5842" w:rsidTr="00FE0DC3">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Розмір авансового внеску</w:t>
            </w:r>
            <w:r w:rsidRPr="005C5842">
              <w:rPr>
                <w:rFonts w:ascii="Times New Roman" w:hAnsi="Times New Roman"/>
                <w:sz w:val="24"/>
                <w:szCs w:val="24"/>
                <w:lang w:val="uk-UA" w:eastAsia="ru-RU"/>
              </w:rPr>
              <w:t xml:space="preserve"> (одна місячна орендні плати)</w:t>
            </w:r>
            <w:r w:rsidRPr="005C5842">
              <w:rPr>
                <w:rFonts w:ascii="Times New Roman" w:hAnsi="Times New Roman"/>
                <w:sz w:val="24"/>
                <w:szCs w:val="24"/>
                <w:lang w:eastAsia="ru-RU"/>
              </w:rPr>
              <w:t>, грн</w:t>
            </w:r>
            <w:r w:rsidRPr="005C5842">
              <w:rPr>
                <w:rFonts w:ascii="Times New Roman" w:hAnsi="Times New Roman"/>
                <w:sz w:val="24"/>
                <w:szCs w:val="24"/>
                <w:lang w:val="uk-UA" w:eastAsia="ru-RU"/>
              </w:rPr>
              <w:t>.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eastAsia="MS Mincho" w:hAnsi="Times New Roman"/>
                <w:sz w:val="24"/>
                <w:szCs w:val="24"/>
                <w:lang w:val="uk-UA" w:eastAsia="ru-RU"/>
              </w:rPr>
              <w:t>Сплачується на підставі абз. 3, п. 2 Постанови КМУ від 27.05.2022р. № 634</w:t>
            </w:r>
          </w:p>
        </w:tc>
      </w:tr>
      <w:tr w:rsidR="00787F63" w:rsidRPr="005C5842" w:rsidTr="00FE0DC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val="uk-UA" w:eastAsia="ru-RU"/>
              </w:rPr>
              <w:t>Страхова вартість вказана у проекті Договору оренди</w:t>
            </w:r>
          </w:p>
        </w:tc>
      </w:tr>
      <w:tr w:rsidR="00787F63" w:rsidRPr="005C5842" w:rsidTr="00FE0DC3">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Інформація про аукціон та його умови</w:t>
            </w:r>
          </w:p>
        </w:tc>
      </w:tr>
      <w:tr w:rsidR="00787F63" w:rsidRPr="005C5842" w:rsidTr="00FE0DC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Дата аукціону </w:t>
            </w:r>
            <w:r w:rsidRPr="005C5842">
              <w:rPr>
                <w:rFonts w:ascii="Times New Roman" w:eastAsia="Calibri" w:hAnsi="Times New Roman"/>
                <w:sz w:val="24"/>
                <w:szCs w:val="24"/>
                <w:lang w:val="uk-UA" w:eastAsia="ru-RU"/>
              </w:rPr>
              <w:t>10</w:t>
            </w:r>
            <w:r w:rsidRPr="005C5842">
              <w:rPr>
                <w:rFonts w:ascii="Times New Roman" w:eastAsia="Calibri" w:hAnsi="Times New Roman"/>
                <w:sz w:val="24"/>
                <w:szCs w:val="24"/>
                <w:lang w:eastAsia="ru-RU"/>
              </w:rPr>
              <w:t>.</w:t>
            </w:r>
            <w:r w:rsidRPr="005C5842">
              <w:rPr>
                <w:rFonts w:ascii="Times New Roman" w:eastAsia="Calibri" w:hAnsi="Times New Roman"/>
                <w:sz w:val="24"/>
                <w:szCs w:val="24"/>
                <w:lang w:val="uk-UA" w:eastAsia="ru-RU"/>
              </w:rPr>
              <w:t>06</w:t>
            </w:r>
            <w:r w:rsidRPr="005C5842">
              <w:rPr>
                <w:rFonts w:ascii="Times New Roman" w:eastAsia="Calibri" w:hAnsi="Times New Roman"/>
                <w:sz w:val="24"/>
                <w:szCs w:val="24"/>
                <w:lang w:eastAsia="ru-RU"/>
              </w:rPr>
              <w:t>.202</w:t>
            </w:r>
            <w:r w:rsidRPr="005C5842">
              <w:rPr>
                <w:rFonts w:ascii="Times New Roman" w:eastAsia="Calibri" w:hAnsi="Times New Roman"/>
                <w:sz w:val="24"/>
                <w:szCs w:val="24"/>
                <w:lang w:val="uk-UA" w:eastAsia="ru-RU"/>
              </w:rPr>
              <w:t>5</w:t>
            </w:r>
            <w:r w:rsidRPr="005C5842">
              <w:rPr>
                <w:rFonts w:ascii="Times New Roman" w:eastAsia="Calibri" w:hAnsi="Times New Roman"/>
                <w:sz w:val="24"/>
                <w:szCs w:val="24"/>
                <w:lang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Електронний аукціон</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Кінцевий строк подання заяви на участь в аукціоні </w:t>
            </w:r>
            <w:r w:rsidRPr="005C5842">
              <w:rPr>
                <w:rFonts w:ascii="Times New Roman" w:eastAsia="Calibri" w:hAnsi="Times New Roman"/>
                <w:sz w:val="24"/>
                <w:szCs w:val="24"/>
                <w:lang w:val="uk-UA" w:eastAsia="ru-RU"/>
              </w:rPr>
              <w:t>09</w:t>
            </w:r>
            <w:r w:rsidRPr="005C5842">
              <w:rPr>
                <w:rFonts w:ascii="Times New Roman" w:eastAsia="Calibri" w:hAnsi="Times New Roman"/>
                <w:sz w:val="24"/>
                <w:szCs w:val="24"/>
                <w:lang w:eastAsia="ru-RU"/>
              </w:rPr>
              <w:t>.</w:t>
            </w:r>
            <w:r w:rsidRPr="005C5842">
              <w:rPr>
                <w:rFonts w:ascii="Times New Roman" w:eastAsia="Calibri" w:hAnsi="Times New Roman"/>
                <w:sz w:val="24"/>
                <w:szCs w:val="24"/>
                <w:lang w:val="uk-UA" w:eastAsia="ru-RU"/>
              </w:rPr>
              <w:t>06</w:t>
            </w:r>
            <w:r w:rsidRPr="005C5842">
              <w:rPr>
                <w:rFonts w:ascii="Times New Roman" w:eastAsia="Calibri" w:hAnsi="Times New Roman"/>
                <w:sz w:val="24"/>
                <w:szCs w:val="24"/>
                <w:lang w:eastAsia="ru-RU"/>
              </w:rPr>
              <w:t>.202</w:t>
            </w:r>
            <w:r w:rsidRPr="005C5842">
              <w:rPr>
                <w:rFonts w:ascii="Times New Roman" w:eastAsia="Calibri" w:hAnsi="Times New Roman"/>
                <w:sz w:val="24"/>
                <w:szCs w:val="24"/>
                <w:lang w:val="uk-UA" w:eastAsia="ru-RU"/>
              </w:rPr>
              <w:t>5</w:t>
            </w:r>
            <w:r w:rsidRPr="005C5842">
              <w:rPr>
                <w:rFonts w:ascii="Times New Roman" w:eastAsia="Calibri" w:hAnsi="Times New Roman"/>
                <w:sz w:val="24"/>
                <w:szCs w:val="24"/>
                <w:lang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1,44</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lang w:val="uk-UA" w:eastAsia="ru-RU"/>
              </w:rPr>
              <w:t>4000,0</w:t>
            </w:r>
          </w:p>
        </w:tc>
      </w:tr>
      <w:tr w:rsidR="00787F63" w:rsidRPr="005C5842" w:rsidTr="00FE0DC3">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800,0</w:t>
            </w:r>
          </w:p>
        </w:tc>
      </w:tr>
      <w:tr w:rsidR="00787F63" w:rsidRPr="005C5842" w:rsidTr="00FE0DC3">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4</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20" w:tgtFrame="_blank" w:history="1">
              <w:r w:rsidR="00787F63" w:rsidRPr="005C5842">
                <w:rPr>
                  <w:rFonts w:ascii="Times New Roman" w:eastAsia="Calibri" w:hAnsi="Times New Roman"/>
                  <w:sz w:val="24"/>
                  <w:szCs w:val="24"/>
                  <w:u w:val="single"/>
                  <w:lang w:eastAsia="ru-RU"/>
                </w:rPr>
                <w:t>https</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prozorro</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sale</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info</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elektronni</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majdanchiki</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ets</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prozorroprodazhi</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cbd</w:t>
              </w:r>
              <w:r w:rsidR="00787F63" w:rsidRPr="005C5842">
                <w:rPr>
                  <w:rFonts w:ascii="Times New Roman" w:eastAsia="Calibri" w:hAnsi="Times New Roman"/>
                  <w:sz w:val="24"/>
                  <w:szCs w:val="24"/>
                  <w:u w:val="single"/>
                  <w:lang w:val="uk-UA" w:eastAsia="ru-RU"/>
                </w:rPr>
                <w:t>2</w:t>
              </w:r>
            </w:hyperlink>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lastRenderedPageBreak/>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 xml:space="preserve">Оператор електронного майданчика здійснює перерахування </w:t>
            </w:r>
            <w:r w:rsidRPr="005C5842">
              <w:rPr>
                <w:rFonts w:ascii="Times New Roman" w:eastAsia="Calibri" w:hAnsi="Times New Roman"/>
                <w:bCs/>
                <w:sz w:val="24"/>
                <w:szCs w:val="24"/>
                <w:u w:val="single"/>
                <w:lang w:val="uk-UA"/>
              </w:rPr>
              <w:t>реєстраційного</w:t>
            </w:r>
            <w:r w:rsidRPr="005C5842">
              <w:rPr>
                <w:rFonts w:ascii="Times New Roman" w:eastAsia="Calibri" w:hAnsi="Times New Roman"/>
                <w:bCs/>
                <w:sz w:val="24"/>
                <w:szCs w:val="24"/>
                <w:lang w:val="uk-UA"/>
              </w:rPr>
              <w:t xml:space="preserve"> та гарантійного внесків в національній валюті на казначейські рахунки за такими реквізитами:: </w:t>
            </w:r>
            <w:r w:rsidRPr="005C5842">
              <w:rPr>
                <w:rFonts w:ascii="Times New Roman" w:eastAsia="Calibri" w:hAnsi="Times New Roman"/>
                <w:bCs/>
                <w:sz w:val="24"/>
                <w:szCs w:val="24"/>
                <w:lang w:val="uk-UA"/>
              </w:rPr>
              <w:br/>
              <w:t xml:space="preserve">Одержувач: ГУК Львiв/Новороздільська тг/  </w:t>
            </w: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код. 21082400</w:t>
            </w: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Рахунок № UA858999980314060593000013937</w:t>
            </w:r>
            <w:r w:rsidRPr="005C5842">
              <w:rPr>
                <w:rFonts w:ascii="Times New Roman" w:eastAsia="Calibri" w:hAnsi="Times New Roman"/>
                <w:bCs/>
                <w:sz w:val="24"/>
                <w:szCs w:val="24"/>
                <w:lang w:val="uk-UA"/>
              </w:rPr>
              <w:br/>
              <w:t>(для перерахування реєстраційного та гарантійного внесків)</w:t>
            </w:r>
            <w:r w:rsidRPr="005C5842">
              <w:rPr>
                <w:rFonts w:ascii="Times New Roman" w:eastAsia="Calibri" w:hAnsi="Times New Roman"/>
                <w:bCs/>
                <w:sz w:val="24"/>
                <w:szCs w:val="24"/>
                <w:lang w:val="uk-UA"/>
              </w:rPr>
              <w:br/>
              <w:t xml:space="preserve">Банк одержувача: Казначейство України </w:t>
            </w:r>
            <w:r w:rsidRPr="005C5842">
              <w:rPr>
                <w:rFonts w:ascii="Times New Roman" w:eastAsia="Calibri" w:hAnsi="Times New Roman"/>
                <w:bCs/>
                <w:sz w:val="24"/>
                <w:szCs w:val="24"/>
                <w:lang w:val="uk-UA"/>
              </w:rPr>
              <w:br/>
              <w:t>Код ЄДРПОУ 38008294</w:t>
            </w:r>
            <w:r w:rsidRPr="005C5842">
              <w:rPr>
                <w:rFonts w:ascii="Times New Roman" w:eastAsia="Calibri" w:hAnsi="Times New Roman"/>
                <w:bCs/>
                <w:sz w:val="24"/>
                <w:szCs w:val="24"/>
                <w:lang w:val="uk-UA"/>
              </w:rPr>
              <w:br/>
              <w:t>Призначення платежу: (обов’язково вказати за що)</w:t>
            </w:r>
          </w:p>
          <w:p w:rsidR="00787F63" w:rsidRPr="005C5842" w:rsidRDefault="00787F63" w:rsidP="00787F63">
            <w:pPr>
              <w:spacing w:after="0" w:line="240" w:lineRule="auto"/>
              <w:rPr>
                <w:rFonts w:ascii="Times New Roman" w:eastAsia="Calibri" w:hAnsi="Times New Roman"/>
                <w:bCs/>
                <w:sz w:val="24"/>
                <w:szCs w:val="24"/>
                <w:lang w:val="uk-UA"/>
              </w:rPr>
            </w:pP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Переможець аукціону здійснює перерахування авансового внеску та орендної плати на рахунки за такими реквізитами:</w:t>
            </w:r>
            <w:r w:rsidRPr="005C5842">
              <w:rPr>
                <w:rFonts w:ascii="Times New Roman" w:eastAsia="Calibri" w:hAnsi="Times New Roman"/>
                <w:bCs/>
                <w:sz w:val="24"/>
                <w:szCs w:val="24"/>
                <w:lang w:val="uk-UA"/>
              </w:rPr>
              <w:br/>
              <w:t xml:space="preserve">в національній валюті: </w:t>
            </w: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 xml:space="preserve">Одержувач: виконавчий комітет Новороздільської міської ради </w:t>
            </w:r>
          </w:p>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bCs/>
                <w:sz w:val="24"/>
                <w:szCs w:val="24"/>
                <w:lang w:val="uk-UA"/>
              </w:rPr>
              <w:t xml:space="preserve">Рахунок № UA208201720355109052001040928 </w:t>
            </w:r>
            <w:r w:rsidRPr="005C5842">
              <w:rPr>
                <w:rFonts w:ascii="Times New Roman" w:eastAsia="Calibri" w:hAnsi="Times New Roman"/>
                <w:bCs/>
                <w:sz w:val="24"/>
                <w:szCs w:val="24"/>
                <w:lang w:val="uk-UA"/>
              </w:rPr>
              <w:br/>
              <w:t>(для перерахування орендної плати та авансового внеску)</w:t>
            </w:r>
            <w:r w:rsidRPr="005C5842">
              <w:rPr>
                <w:rFonts w:ascii="Times New Roman" w:eastAsia="Calibri" w:hAnsi="Times New Roman"/>
                <w:bCs/>
                <w:sz w:val="24"/>
                <w:szCs w:val="24"/>
                <w:lang w:val="uk-UA"/>
              </w:rPr>
              <w:br/>
              <w:t xml:space="preserve">Банк одержувача: УДКСУ у Миколаївському р-ні, Львівської області  </w:t>
            </w:r>
            <w:r w:rsidRPr="005C5842">
              <w:rPr>
                <w:rFonts w:ascii="Times New Roman" w:eastAsia="Calibri" w:hAnsi="Times New Roman"/>
                <w:bCs/>
                <w:sz w:val="24"/>
                <w:szCs w:val="24"/>
                <w:lang w:val="uk-UA"/>
              </w:rPr>
              <w:br/>
              <w:t>Код ЄДРПОУ 04056210</w:t>
            </w:r>
            <w:r w:rsidRPr="005C5842">
              <w:rPr>
                <w:rFonts w:ascii="Times New Roman" w:eastAsia="Calibri" w:hAnsi="Times New Roman"/>
                <w:bCs/>
                <w:sz w:val="24"/>
                <w:szCs w:val="24"/>
                <w:lang w:val="uk-UA"/>
              </w:rPr>
              <w:br/>
              <w:t>Призначення платежу: (обов’язково вказати за що)</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w:t>
            </w:r>
            <w:r w:rsidRPr="005C5842">
              <w:rPr>
                <w:rFonts w:ascii="Times New Roman" w:eastAsia="Calibri" w:hAnsi="Times New Roman"/>
                <w:sz w:val="24"/>
                <w:szCs w:val="24"/>
                <w:lang w:eastAsia="ru-RU"/>
              </w:rPr>
              <w:t>5 календарних днів з дати оприлюднення оголошення електронною торговою системою про передачу майна в оренду</w:t>
            </w:r>
          </w:p>
          <w:p w:rsidR="00787F63" w:rsidRPr="005C5842" w:rsidRDefault="00787F63" w:rsidP="00787F63">
            <w:pPr>
              <w:spacing w:after="0" w:line="240" w:lineRule="auto"/>
              <w:rPr>
                <w:rFonts w:ascii="Times New Roman" w:eastAsia="Calibri" w:hAnsi="Times New Roman"/>
                <w:sz w:val="24"/>
                <w:szCs w:val="24"/>
                <w:lang w:eastAsia="ru-RU"/>
              </w:rPr>
            </w:pP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Arial" w:eastAsia="Calibri" w:hAnsi="Arial" w:cs="Arial"/>
                <w:sz w:val="24"/>
                <w:szCs w:val="24"/>
                <w:lang w:eastAsia="ru-RU"/>
              </w:rPr>
            </w:pPr>
            <w:r w:rsidRPr="005C5842">
              <w:rPr>
                <w:rFonts w:ascii="Times New Roman" w:eastAsia="Calibri" w:hAnsi="Times New Roman"/>
                <w:sz w:val="24"/>
                <w:szCs w:val="24"/>
                <w:lang w:eastAsia="ru-RU"/>
              </w:rPr>
              <w:t xml:space="preserve">Додається до </w:t>
            </w:r>
            <w:r w:rsidRPr="005C5842">
              <w:rPr>
                <w:rFonts w:ascii="Times New Roman" w:eastAsia="Calibri" w:hAnsi="Times New Roman"/>
                <w:sz w:val="24"/>
                <w:szCs w:val="24"/>
                <w:lang w:val="uk-UA" w:eastAsia="ru-RU"/>
              </w:rPr>
              <w:t xml:space="preserve">цього </w:t>
            </w:r>
            <w:r w:rsidRPr="005C5842">
              <w:rPr>
                <w:rFonts w:ascii="Times New Roman" w:eastAsia="Calibri" w:hAnsi="Times New Roman"/>
                <w:sz w:val="24"/>
                <w:szCs w:val="24"/>
                <w:lang w:eastAsia="ru-RU"/>
              </w:rPr>
              <w:t xml:space="preserve">оголошення </w:t>
            </w:r>
          </w:p>
        </w:tc>
      </w:tr>
      <w:tr w:rsidR="00787F63" w:rsidRPr="005C5842" w:rsidTr="00FE0DC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Інша додаткова інформація</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b/>
                <w:bCs/>
                <w:sz w:val="24"/>
                <w:szCs w:val="24"/>
                <w:lang w:val="uk-UA" w:eastAsia="ru-RU"/>
              </w:rPr>
            </w:pPr>
            <w:r w:rsidRPr="005C5842">
              <w:rPr>
                <w:rFonts w:ascii="Times New Roman" w:eastAsia="Calibri" w:hAnsi="Times New Roman"/>
                <w:sz w:val="24"/>
                <w:szCs w:val="24"/>
                <w:lang w:val="uk-UA" w:eastAsia="ru-RU"/>
              </w:rPr>
              <w:t>Так</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Сума компенсації витрат, пов’язаних з проведенням незалежної оцінки, грн</w:t>
            </w:r>
            <w:r w:rsidRPr="005C5842">
              <w:rPr>
                <w:rFonts w:ascii="Times New Roman" w:eastAsia="Calibri" w:hAnsi="Times New Roman"/>
                <w:sz w:val="24"/>
                <w:szCs w:val="24"/>
                <w:lang w:val="uk-UA" w:eastAsia="ru-RU"/>
              </w:rPr>
              <w:t>.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2000,0</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MS Mincho" w:hAnsi="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Так</w:t>
            </w:r>
          </w:p>
        </w:tc>
      </w:tr>
      <w:tr w:rsidR="00787F63" w:rsidRPr="005C5842" w:rsidTr="00FE0DC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787F63" w:rsidRPr="005C5842" w:rsidTr="00FE0DC3">
        <w:trPr>
          <w:trHeight w:val="360"/>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21" w:history="1">
              <w:r w:rsidR="00787F63" w:rsidRPr="005C5842">
                <w:rPr>
                  <w:rFonts w:ascii="Times New Roman" w:eastAsia="Calibri" w:hAnsi="Times New Roman"/>
                  <w:sz w:val="24"/>
                  <w:szCs w:val="24"/>
                  <w:u w:val="single"/>
                  <w:lang w:val="uk-UA" w:eastAsia="ru-RU"/>
                </w:rPr>
                <w:t>https://sales.tsbgalcontract.org.ua/asset_rent/RGL001-UA-20250520-87546</w:t>
              </w:r>
            </w:hyperlink>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u w:val="single"/>
                <w:lang w:val="uk-UA" w:eastAsia="ru-RU"/>
              </w:rPr>
            </w:pPr>
            <w:r w:rsidRPr="005C5842">
              <w:rPr>
                <w:rFonts w:ascii="Times New Roman" w:eastAsia="Calibri" w:hAnsi="Times New Roman"/>
                <w:sz w:val="24"/>
                <w:szCs w:val="24"/>
                <w:u w:val="single"/>
                <w:lang w:val="uk-UA" w:eastAsia="ru-RU"/>
              </w:rPr>
              <w:t>ID об'єкту:</w:t>
            </w:r>
          </w:p>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u w:val="single"/>
                <w:lang w:val="uk-UA" w:eastAsia="ru-RU"/>
              </w:rPr>
              <w:t>RGL001-UA-20250520-87546</w:t>
            </w:r>
          </w:p>
        </w:tc>
      </w:tr>
    </w:tbl>
    <w:p w:rsidR="00787F63" w:rsidRPr="005C5842" w:rsidRDefault="00787F63" w:rsidP="00787F63">
      <w:pPr>
        <w:spacing w:after="0" w:line="240" w:lineRule="auto"/>
        <w:rPr>
          <w:rFonts w:ascii="Times New Roman" w:eastAsia="Andale Sans UI" w:hAnsi="Times New Roman"/>
          <w:kern w:val="2"/>
          <w:sz w:val="26"/>
          <w:szCs w:val="26"/>
          <w:lang w:eastAsia="ru-RU"/>
        </w:rPr>
      </w:pPr>
    </w:p>
    <w:p w:rsidR="00787F63" w:rsidRPr="005C5842" w:rsidRDefault="00787F63" w:rsidP="00787F63">
      <w:pPr>
        <w:spacing w:after="0" w:line="240" w:lineRule="auto"/>
        <w:rPr>
          <w:rFonts w:ascii="Times New Roman" w:eastAsia="Andale Sans UI" w:hAnsi="Times New Roman"/>
          <w:kern w:val="2"/>
          <w:sz w:val="26"/>
          <w:szCs w:val="26"/>
          <w:lang w:eastAsia="ru-RU"/>
        </w:rPr>
      </w:pP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Керуючий справами виконавчого комітету    </w:t>
      </w:r>
      <w:r w:rsidR="00CB1C15">
        <w:rPr>
          <w:rFonts w:ascii="Times New Roman" w:eastAsia="Andale Sans UI" w:hAnsi="Times New Roman"/>
          <w:kern w:val="2"/>
          <w:sz w:val="26"/>
          <w:szCs w:val="26"/>
          <w:lang w:val="uk-UA" w:eastAsia="ru-RU"/>
        </w:rPr>
        <w:t xml:space="preserve">                  </w:t>
      </w:r>
      <w:r w:rsidRPr="005C5842">
        <w:rPr>
          <w:rFonts w:ascii="Times New Roman" w:eastAsia="Andale Sans UI" w:hAnsi="Times New Roman"/>
          <w:kern w:val="2"/>
          <w:sz w:val="26"/>
          <w:szCs w:val="26"/>
          <w:lang w:val="uk-UA" w:eastAsia="ru-RU"/>
        </w:rPr>
        <w:t xml:space="preserve">   Анатолій МЕЛЬНІКОВ</w:t>
      </w:r>
    </w:p>
    <w:p w:rsidR="00B8598F" w:rsidRPr="005C5842" w:rsidRDefault="00B8598F" w:rsidP="00B8598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B8598F" w:rsidRPr="005C5842" w:rsidRDefault="00B8598F" w:rsidP="00B8598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B8598F" w:rsidRPr="005C5842" w:rsidRDefault="00B8598F" w:rsidP="00B8598F">
      <w:pPr>
        <w:spacing w:after="0" w:line="240" w:lineRule="auto"/>
        <w:rPr>
          <w:rFonts w:ascii="Times New Roman" w:eastAsia="Calibri" w:hAnsi="Times New Roman"/>
          <w:b/>
          <w:sz w:val="32"/>
          <w:szCs w:val="32"/>
          <w:lang w:val="uk-UA"/>
        </w:rPr>
      </w:pPr>
    </w:p>
    <w:p w:rsidR="00B8598F" w:rsidRPr="005C5842" w:rsidRDefault="00B8598F" w:rsidP="00B8598F">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170</w:t>
      </w:r>
    </w:p>
    <w:p w:rsidR="00787F63" w:rsidRPr="005C5842" w:rsidRDefault="00787F63" w:rsidP="00787F63">
      <w:pPr>
        <w:spacing w:after="0" w:line="240" w:lineRule="auto"/>
        <w:rPr>
          <w:rFonts w:ascii="Times New Roman" w:hAnsi="Times New Roman"/>
          <w:bCs/>
          <w:sz w:val="26"/>
          <w:szCs w:val="26"/>
          <w:lang w:val="uk-UA" w:eastAsia="ru-RU"/>
        </w:rPr>
      </w:pP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Про намір передачі в оренду </w:t>
      </w:r>
      <w:r w:rsidRPr="005C5842">
        <w:rPr>
          <w:rFonts w:ascii="Times New Roman" w:hAnsi="Times New Roman"/>
          <w:sz w:val="26"/>
          <w:szCs w:val="26"/>
          <w:lang w:val="uk-UA" w:eastAsia="ru-RU"/>
        </w:rPr>
        <w:t xml:space="preserve">частини </w:t>
      </w:r>
      <w:r w:rsidRPr="005C5842">
        <w:rPr>
          <w:rFonts w:ascii="Times New Roman" w:hAnsi="Times New Roman"/>
          <w:bCs/>
          <w:sz w:val="26"/>
          <w:szCs w:val="26"/>
          <w:lang w:val="uk-UA" w:eastAsia="ru-RU"/>
        </w:rPr>
        <w:t xml:space="preserve">вбудованих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приміщень адмінбудівлі Новороздільської міської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ради (І поверх, місце 3), загальною площею 2,50 м</w:t>
      </w:r>
      <w:r w:rsidRPr="005C5842">
        <w:rPr>
          <w:rFonts w:ascii="Times New Roman" w:hAnsi="Times New Roman"/>
          <w:bCs/>
          <w:sz w:val="26"/>
          <w:szCs w:val="26"/>
          <w:vertAlign w:val="superscript"/>
          <w:lang w:val="uk-UA" w:eastAsia="ru-RU"/>
        </w:rPr>
        <w:t>2</w:t>
      </w:r>
      <w:r w:rsidRPr="005C5842">
        <w:rPr>
          <w:rFonts w:ascii="Times New Roman" w:hAnsi="Times New Roman"/>
          <w:bCs/>
          <w:sz w:val="26"/>
          <w:szCs w:val="26"/>
          <w:lang w:val="uk-UA" w:eastAsia="ru-RU"/>
        </w:rPr>
        <w:t xml:space="preserve">,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розташованої по вул. Грушевського, 24,</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hAnsi="Times New Roman"/>
          <w:bCs/>
          <w:sz w:val="26"/>
          <w:szCs w:val="26"/>
          <w:lang w:val="uk-UA" w:eastAsia="ru-RU"/>
        </w:rPr>
        <w:t xml:space="preserve"> м. Новий Розділ</w:t>
      </w:r>
      <w:r w:rsidRPr="005C5842">
        <w:rPr>
          <w:rFonts w:ascii="Times New Roman" w:eastAsia="Andale Sans UI" w:hAnsi="Times New Roman"/>
          <w:kern w:val="2"/>
          <w:sz w:val="26"/>
          <w:szCs w:val="26"/>
          <w:lang w:val="uk-UA" w:eastAsia="ru-RU"/>
        </w:rPr>
        <w:t xml:space="preserve">, Стрийського району,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eastAsia="Andale Sans UI" w:hAnsi="Times New Roman"/>
          <w:kern w:val="2"/>
          <w:sz w:val="26"/>
          <w:szCs w:val="26"/>
          <w:lang w:val="uk-UA" w:eastAsia="ru-RU"/>
        </w:rPr>
        <w:t>Львівської області</w:t>
      </w:r>
      <w:r w:rsidRPr="005C5842">
        <w:rPr>
          <w:rFonts w:ascii="Times New Roman" w:hAnsi="Times New Roman"/>
          <w:bCs/>
          <w:sz w:val="26"/>
          <w:szCs w:val="26"/>
          <w:lang w:val="uk-UA" w:eastAsia="ru-RU"/>
        </w:rPr>
        <w:t>, шляхом проведення аукціону</w:t>
      </w:r>
    </w:p>
    <w:p w:rsidR="00787F63" w:rsidRPr="005C5842" w:rsidRDefault="00787F63" w:rsidP="00787F63">
      <w:pPr>
        <w:spacing w:after="0" w:line="240" w:lineRule="auto"/>
        <w:rPr>
          <w:rFonts w:ascii="Times New Roman" w:hAnsi="Times New Roman"/>
          <w:bCs/>
          <w:sz w:val="26"/>
          <w:szCs w:val="26"/>
          <w:lang w:val="uk-UA" w:eastAsia="ru-RU"/>
        </w:rPr>
      </w:pPr>
    </w:p>
    <w:p w:rsidR="00787F63" w:rsidRPr="005C5842" w:rsidRDefault="00787F63" w:rsidP="00FE0DC3">
      <w:pPr>
        <w:widowControl w:val="0"/>
        <w:tabs>
          <w:tab w:val="left" w:pos="567"/>
          <w:tab w:val="left" w:pos="1276"/>
          <w:tab w:val="left" w:pos="7200"/>
        </w:tabs>
        <w:suppressAutoHyphens/>
        <w:spacing w:after="0" w:line="240" w:lineRule="auto"/>
        <w:ind w:firstLine="426"/>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частини вбудованих приміщень адмінбудівлі Новороздільської міської ради (І поверх, місце 3)</w:t>
      </w:r>
      <w:r w:rsidRPr="005C5842">
        <w:rPr>
          <w:rFonts w:ascii="Times New Roman" w:hAnsi="Times New Roman"/>
          <w:bCs/>
          <w:sz w:val="26"/>
          <w:szCs w:val="26"/>
          <w:lang w:val="uk-UA" w:eastAsia="ru-RU"/>
        </w:rPr>
        <w:t>, загальною площею 2,50 м</w:t>
      </w:r>
      <w:r w:rsidRPr="005C5842">
        <w:rPr>
          <w:rFonts w:ascii="Times New Roman" w:hAnsi="Times New Roman"/>
          <w:bCs/>
          <w:sz w:val="26"/>
          <w:szCs w:val="26"/>
          <w:vertAlign w:val="superscript"/>
          <w:lang w:val="uk-UA" w:eastAsia="ru-RU"/>
        </w:rPr>
        <w:t>2</w:t>
      </w:r>
      <w:r w:rsidRPr="005C5842">
        <w:rPr>
          <w:rFonts w:ascii="Times New Roman" w:hAnsi="Times New Roman"/>
          <w:bCs/>
          <w:sz w:val="26"/>
          <w:szCs w:val="26"/>
          <w:lang w:val="uk-UA" w:eastAsia="ru-RU"/>
        </w:rPr>
        <w:t>, розташованої по вул. Грушевського, 24, м. Новий Розділ</w:t>
      </w:r>
      <w:r w:rsidRPr="005C5842">
        <w:rPr>
          <w:rFonts w:ascii="Times New Roman" w:eastAsia="Andale Sans UI" w:hAnsi="Times New Roman"/>
          <w:kern w:val="2"/>
          <w:sz w:val="26"/>
          <w:szCs w:val="26"/>
          <w:lang w:val="uk-UA" w:eastAsia="ru-RU"/>
        </w:rPr>
        <w:t xml:space="preserve">, Стрийського району, Львівської області та Протокол засідання комісії з питань оренди майна Новороздільської територіальної громади № 42 від 21.05.2025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затвердженого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787F63" w:rsidRPr="005C5842" w:rsidRDefault="00787F63" w:rsidP="00787F63">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6"/>
          <w:szCs w:val="26"/>
          <w:lang w:val="uk-UA" w:eastAsia="ru-RU"/>
        </w:rPr>
      </w:pPr>
    </w:p>
    <w:p w:rsidR="00787F63" w:rsidRPr="005C5842" w:rsidRDefault="00787F63" w:rsidP="00787F63">
      <w:pPr>
        <w:widowControl w:val="0"/>
        <w:suppressAutoHyphens/>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В И Р І Ш И В:</w:t>
      </w:r>
    </w:p>
    <w:p w:rsidR="00787F63" w:rsidRPr="005C5842" w:rsidRDefault="00787F63" w:rsidP="00787F63">
      <w:pPr>
        <w:widowControl w:val="0"/>
        <w:suppressAutoHyphens/>
        <w:spacing w:after="0" w:line="240" w:lineRule="auto"/>
        <w:rPr>
          <w:rFonts w:ascii="Times New Roman" w:eastAsia="Andale Sans UI" w:hAnsi="Times New Roman"/>
          <w:kern w:val="2"/>
          <w:sz w:val="26"/>
          <w:szCs w:val="26"/>
          <w:lang w:val="uk-UA" w:eastAsia="ru-RU"/>
        </w:rPr>
      </w:pPr>
    </w:p>
    <w:p w:rsidR="00787F63" w:rsidRPr="005C5842" w:rsidRDefault="00787F63" w:rsidP="00787F63">
      <w:pPr>
        <w:spacing w:after="0" w:line="240" w:lineRule="auto"/>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         1. Оголосити аукціон з передачі в оренду </w:t>
      </w:r>
      <w:r w:rsidRPr="005C5842">
        <w:rPr>
          <w:rFonts w:ascii="Times New Roman" w:hAnsi="Times New Roman"/>
          <w:bCs/>
          <w:sz w:val="26"/>
          <w:szCs w:val="26"/>
          <w:lang w:val="uk-UA" w:eastAsia="ru-RU"/>
        </w:rPr>
        <w:t>частини вбудованих приміщень адмінбудівлі Новороздільської міської ради (І поверх, місце 3), загальною площею 2,50 м</w:t>
      </w:r>
      <w:r w:rsidRPr="005C5842">
        <w:rPr>
          <w:rFonts w:ascii="Times New Roman" w:hAnsi="Times New Roman"/>
          <w:bCs/>
          <w:sz w:val="26"/>
          <w:szCs w:val="26"/>
          <w:vertAlign w:val="superscript"/>
          <w:lang w:val="uk-UA" w:eastAsia="ru-RU"/>
        </w:rPr>
        <w:t>2</w:t>
      </w:r>
      <w:r w:rsidRPr="005C5842">
        <w:rPr>
          <w:rFonts w:ascii="Times New Roman" w:hAnsi="Times New Roman"/>
          <w:bCs/>
          <w:sz w:val="26"/>
          <w:szCs w:val="26"/>
          <w:lang w:val="uk-UA" w:eastAsia="ru-RU"/>
        </w:rPr>
        <w:t>, розташованої по вул. Грушевського, 24, м. Новий Розділ</w:t>
      </w:r>
      <w:r w:rsidRPr="005C5842">
        <w:rPr>
          <w:rFonts w:ascii="Times New Roman" w:eastAsia="Andale Sans UI" w:hAnsi="Times New Roman"/>
          <w:kern w:val="2"/>
          <w:sz w:val="26"/>
          <w:szCs w:val="26"/>
          <w:lang w:val="uk-UA" w:eastAsia="ru-RU"/>
        </w:rPr>
        <w:t>, Стрийського району, Львівської області</w:t>
      </w:r>
      <w:r w:rsidRPr="005C5842">
        <w:rPr>
          <w:rFonts w:ascii="Times New Roman" w:hAnsi="Times New Roman"/>
          <w:sz w:val="26"/>
          <w:szCs w:val="26"/>
          <w:lang w:val="uk-UA" w:eastAsia="ru-RU"/>
        </w:rPr>
        <w:t xml:space="preserve">,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787F63" w:rsidRPr="005C5842" w:rsidRDefault="00787F63" w:rsidP="00FE0DC3">
      <w:pPr>
        <w:spacing w:after="0" w:line="240" w:lineRule="auto"/>
        <w:ind w:firstLine="426"/>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частини вбудованих приміщень адмінбудівлі Новороздільської міської ради (І поверх, </w:t>
      </w:r>
      <w:r w:rsidRPr="005C5842">
        <w:rPr>
          <w:rFonts w:ascii="Times New Roman" w:hAnsi="Times New Roman"/>
          <w:bCs/>
          <w:sz w:val="26"/>
          <w:szCs w:val="26"/>
          <w:lang w:val="uk-UA" w:eastAsia="ru-RU"/>
        </w:rPr>
        <w:t>місце 3</w:t>
      </w:r>
      <w:r w:rsidRPr="005C5842">
        <w:rPr>
          <w:rFonts w:ascii="Times New Roman" w:hAnsi="Times New Roman"/>
          <w:sz w:val="26"/>
          <w:szCs w:val="26"/>
          <w:lang w:val="uk-UA" w:eastAsia="ru-RU"/>
        </w:rPr>
        <w:t>), загальною площею 2,50 м</w:t>
      </w:r>
      <w:r w:rsidRPr="005C5842">
        <w:rPr>
          <w:rFonts w:ascii="Times New Roman" w:hAnsi="Times New Roman"/>
          <w:sz w:val="26"/>
          <w:szCs w:val="26"/>
          <w:vertAlign w:val="superscript"/>
          <w:lang w:val="uk-UA" w:eastAsia="ru-RU"/>
        </w:rPr>
        <w:t>2</w:t>
      </w:r>
      <w:r w:rsidRPr="005C5842">
        <w:rPr>
          <w:rFonts w:ascii="Times New Roman" w:hAnsi="Times New Roman"/>
          <w:sz w:val="26"/>
          <w:szCs w:val="26"/>
          <w:lang w:val="uk-UA" w:eastAsia="ru-RU"/>
        </w:rPr>
        <w:t>, розташованої по вул. Грушевського, 24, м. Новий Розділ, Стрийського району, Львівської області щодо якого прийнято рішення про передачу в оренду на аукціоні, згідно Додатку.</w:t>
      </w:r>
    </w:p>
    <w:p w:rsidR="00787F63" w:rsidRPr="005C5842" w:rsidRDefault="00787F63" w:rsidP="00FE0DC3">
      <w:pPr>
        <w:tabs>
          <w:tab w:val="left" w:pos="709"/>
          <w:tab w:val="left" w:pos="851"/>
          <w:tab w:val="left" w:pos="7371"/>
        </w:tabs>
        <w:suppressAutoHyphens/>
        <w:spacing w:after="0" w:line="240" w:lineRule="auto"/>
        <w:ind w:firstLine="426"/>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3. Оприлюднити дане рішення та текс Оголошення на сайті Новороздільської міської ради та в електронно торговій системі </w:t>
      </w:r>
      <w:r w:rsidRPr="005C5842">
        <w:rPr>
          <w:rFonts w:ascii="Times New Roman" w:eastAsia="Andale Sans UI" w:hAnsi="Times New Roman"/>
          <w:b/>
          <w:kern w:val="2"/>
          <w:sz w:val="28"/>
          <w:szCs w:val="28"/>
          <w:lang w:val="uk-UA" w:eastAsia="ru-RU"/>
        </w:rPr>
        <w:t>«</w:t>
      </w:r>
      <w:r w:rsidRPr="005C5842">
        <w:rPr>
          <w:rFonts w:ascii="Times New Roman" w:eastAsia="Andale Sans UI" w:hAnsi="Times New Roman"/>
          <w:kern w:val="2"/>
          <w:sz w:val="26"/>
          <w:szCs w:val="26"/>
          <w:lang w:val="uk-UA" w:eastAsia="ru-RU"/>
        </w:rPr>
        <w:t>Prozorro. Продажі».</w:t>
      </w:r>
    </w:p>
    <w:p w:rsidR="00787F63" w:rsidRPr="005C5842" w:rsidRDefault="00787F63" w:rsidP="00FE0DC3">
      <w:pPr>
        <w:tabs>
          <w:tab w:val="left" w:pos="709"/>
          <w:tab w:val="left" w:pos="851"/>
          <w:tab w:val="left" w:pos="7371"/>
        </w:tabs>
        <w:suppressAutoHyphens/>
        <w:spacing w:after="0" w:line="240" w:lineRule="auto"/>
        <w:ind w:firstLine="426"/>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4. Контроль за виконанням даного рішення покласти на першого заступника міського голови Гулія М. М.   </w:t>
      </w:r>
    </w:p>
    <w:p w:rsidR="00787F63" w:rsidRPr="005C5842" w:rsidRDefault="00787F63" w:rsidP="00787F63">
      <w:pPr>
        <w:widowControl w:val="0"/>
        <w:tabs>
          <w:tab w:val="left" w:pos="567"/>
          <w:tab w:val="left" w:pos="709"/>
        </w:tabs>
        <w:suppressAutoHyphens/>
        <w:spacing w:after="0" w:line="240" w:lineRule="auto"/>
        <w:jc w:val="both"/>
        <w:rPr>
          <w:rFonts w:ascii="Times New Roman" w:eastAsia="Andale Sans UI" w:hAnsi="Times New Roman"/>
          <w:kern w:val="2"/>
          <w:sz w:val="26"/>
          <w:szCs w:val="26"/>
          <w:lang w:val="uk-UA" w:eastAsia="ru-RU"/>
        </w:rPr>
      </w:pPr>
    </w:p>
    <w:p w:rsidR="00B8598F" w:rsidRPr="005C5842" w:rsidRDefault="00B8598F" w:rsidP="00787F63">
      <w:pPr>
        <w:widowControl w:val="0"/>
        <w:tabs>
          <w:tab w:val="left" w:pos="567"/>
          <w:tab w:val="left" w:pos="709"/>
        </w:tabs>
        <w:suppressAutoHyphens/>
        <w:spacing w:after="0" w:line="240" w:lineRule="auto"/>
        <w:jc w:val="both"/>
        <w:rPr>
          <w:rFonts w:ascii="Times New Roman" w:eastAsia="Andale Sans UI" w:hAnsi="Times New Roman"/>
          <w:kern w:val="2"/>
          <w:sz w:val="26"/>
          <w:szCs w:val="26"/>
          <w:lang w:val="uk-UA" w:eastAsia="ru-RU"/>
        </w:rPr>
      </w:pPr>
    </w:p>
    <w:p w:rsidR="00FE0DC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МІСЬ</w:t>
      </w:r>
      <w:r w:rsidR="00B8598F" w:rsidRPr="005C5842">
        <w:rPr>
          <w:rFonts w:ascii="Times New Roman" w:eastAsia="Andale Sans UI" w:hAnsi="Times New Roman"/>
          <w:kern w:val="2"/>
          <w:sz w:val="26"/>
          <w:szCs w:val="26"/>
          <w:lang w:val="uk-UA" w:eastAsia="ru-RU"/>
        </w:rPr>
        <w:t>КИЙ ГОЛОВА</w:t>
      </w:r>
      <w:r w:rsidR="00B8598F" w:rsidRPr="005C5842">
        <w:rPr>
          <w:rFonts w:ascii="Times New Roman" w:eastAsia="Andale Sans UI" w:hAnsi="Times New Roman"/>
          <w:kern w:val="2"/>
          <w:sz w:val="26"/>
          <w:szCs w:val="26"/>
          <w:lang w:val="uk-UA" w:eastAsia="ru-RU"/>
        </w:rPr>
        <w:tab/>
      </w:r>
      <w:r w:rsidR="00B8598F" w:rsidRPr="005C5842">
        <w:rPr>
          <w:rFonts w:ascii="Times New Roman" w:eastAsia="Andale Sans UI" w:hAnsi="Times New Roman"/>
          <w:kern w:val="2"/>
          <w:sz w:val="26"/>
          <w:szCs w:val="26"/>
          <w:lang w:val="uk-UA" w:eastAsia="ru-RU"/>
        </w:rPr>
        <w:tab/>
      </w:r>
      <w:r w:rsidR="00B8598F" w:rsidRPr="005C5842">
        <w:rPr>
          <w:rFonts w:ascii="Times New Roman" w:eastAsia="Andale Sans UI" w:hAnsi="Times New Roman"/>
          <w:kern w:val="2"/>
          <w:sz w:val="26"/>
          <w:szCs w:val="26"/>
          <w:lang w:val="uk-UA" w:eastAsia="ru-RU"/>
        </w:rPr>
        <w:tab/>
      </w:r>
      <w:r w:rsidR="00B8598F" w:rsidRPr="005C5842">
        <w:rPr>
          <w:rFonts w:ascii="Times New Roman" w:eastAsia="Andale Sans UI" w:hAnsi="Times New Roman"/>
          <w:kern w:val="2"/>
          <w:sz w:val="26"/>
          <w:szCs w:val="26"/>
          <w:lang w:val="uk-UA" w:eastAsia="ru-RU"/>
        </w:rPr>
        <w:tab/>
        <w:t xml:space="preserve">      Ярина ЯЦЕНКО</w:t>
      </w:r>
    </w:p>
    <w:p w:rsidR="00FE0DC3" w:rsidRPr="005C5842" w:rsidRDefault="00FE0DC3" w:rsidP="00787F63">
      <w:pPr>
        <w:spacing w:after="0" w:line="240" w:lineRule="auto"/>
        <w:rPr>
          <w:rFonts w:ascii="Times New Roman" w:eastAsia="Andale Sans UI" w:hAnsi="Times New Roman"/>
          <w:kern w:val="2"/>
          <w:sz w:val="26"/>
          <w:szCs w:val="26"/>
          <w:lang w:val="uk-UA" w:eastAsia="ru-RU"/>
        </w:rPr>
      </w:pPr>
    </w:p>
    <w:p w:rsidR="00FE0DC3" w:rsidRPr="005C5842" w:rsidRDefault="00FE0DC3" w:rsidP="00787F63">
      <w:pPr>
        <w:spacing w:after="0" w:line="240" w:lineRule="auto"/>
        <w:ind w:right="-165"/>
        <w:jc w:val="both"/>
        <w:rPr>
          <w:rFonts w:ascii="Times New Roman" w:eastAsia="MS Mincho" w:hAnsi="Times New Roman"/>
          <w:sz w:val="20"/>
          <w:szCs w:val="20"/>
          <w:lang w:val="uk-UA" w:eastAsia="ru-RU"/>
        </w:rPr>
      </w:pPr>
    </w:p>
    <w:p w:rsidR="00FE0DC3" w:rsidRPr="005C5842" w:rsidRDefault="00787F63" w:rsidP="00787F6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Додаток</w:t>
      </w:r>
    </w:p>
    <w:p w:rsidR="00FE0DC3" w:rsidRPr="005C5842" w:rsidRDefault="00787F63" w:rsidP="00787F6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 до рішення виконавчого комітету </w:t>
      </w:r>
    </w:p>
    <w:p w:rsidR="00787F63" w:rsidRPr="005C5842" w:rsidRDefault="00787F63" w:rsidP="00787F6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Новороздільської міської ради  </w:t>
      </w:r>
    </w:p>
    <w:p w:rsidR="00787F63" w:rsidRPr="005C5842" w:rsidRDefault="00B8598F" w:rsidP="00787F6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від 22.05.2025р. № 170</w:t>
      </w:r>
    </w:p>
    <w:p w:rsidR="00787F63" w:rsidRPr="005C5842" w:rsidRDefault="00787F63" w:rsidP="00787F63">
      <w:pPr>
        <w:spacing w:after="0" w:line="240" w:lineRule="auto"/>
        <w:ind w:right="-165"/>
        <w:jc w:val="both"/>
        <w:rPr>
          <w:rFonts w:ascii="Times New Roman" w:eastAsia="MS Mincho" w:hAnsi="Times New Roman"/>
          <w:sz w:val="20"/>
          <w:szCs w:val="20"/>
          <w:lang w:val="uk-UA" w:eastAsia="ru-RU"/>
        </w:rPr>
      </w:pPr>
    </w:p>
    <w:tbl>
      <w:tblPr>
        <w:tblW w:w="10460" w:type="dxa"/>
        <w:tblInd w:w="-572" w:type="dxa"/>
        <w:tblLayout w:type="fixed"/>
        <w:tblCellMar>
          <w:left w:w="0" w:type="dxa"/>
          <w:right w:w="0" w:type="dxa"/>
        </w:tblCellMar>
        <w:tblLook w:val="00A0" w:firstRow="1" w:lastRow="0" w:firstColumn="1" w:lastColumn="0" w:noHBand="0" w:noVBand="0"/>
      </w:tblPr>
      <w:tblGrid>
        <w:gridCol w:w="4919"/>
        <w:gridCol w:w="5541"/>
      </w:tblGrid>
      <w:tr w:rsidR="00787F63" w:rsidRPr="005C5842" w:rsidTr="00FE0DC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val="uk-UA" w:eastAsia="ru-RU"/>
              </w:rPr>
            </w:pPr>
            <w:r w:rsidRPr="005C5842">
              <w:rPr>
                <w:rFonts w:ascii="Times New Roman" w:eastAsia="Calibri" w:hAnsi="Times New Roman"/>
                <w:b/>
                <w:bCs/>
                <w:sz w:val="24"/>
                <w:szCs w:val="24"/>
                <w:lang w:val="uk-UA" w:eastAsia="ru-RU"/>
              </w:rPr>
              <w:t>ОГОЛОШЕННЯ</w:t>
            </w:r>
          </w:p>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val="uk-UA" w:eastAsia="ru-RU"/>
              </w:rPr>
              <w:t xml:space="preserve">про передачу в оренду </w:t>
            </w:r>
            <w:r w:rsidRPr="005C5842">
              <w:rPr>
                <w:rFonts w:ascii="Times New Roman" w:hAnsi="Times New Roman"/>
                <w:b/>
                <w:bCs/>
                <w:sz w:val="24"/>
                <w:szCs w:val="24"/>
                <w:lang w:val="uk-UA" w:eastAsia="ru-RU"/>
              </w:rPr>
              <w:t>майна Новороздільської територіальної громади - частини вбудованих приміщень адмінбудівлі Новороздільської міської ради (І поверх, місце 3), загальною площею 2,50 м</w:t>
            </w:r>
            <w:r w:rsidRPr="005C5842">
              <w:rPr>
                <w:rFonts w:ascii="Times New Roman" w:hAnsi="Times New Roman"/>
                <w:b/>
                <w:bCs/>
                <w:sz w:val="24"/>
                <w:szCs w:val="24"/>
                <w:vertAlign w:val="superscript"/>
                <w:lang w:val="uk-UA" w:eastAsia="ru-RU"/>
              </w:rPr>
              <w:t>2</w:t>
            </w:r>
            <w:r w:rsidRPr="005C5842">
              <w:rPr>
                <w:rFonts w:ascii="Times New Roman" w:hAnsi="Times New Roman"/>
                <w:b/>
                <w:bCs/>
                <w:sz w:val="24"/>
                <w:szCs w:val="24"/>
                <w:lang w:val="uk-UA" w:eastAsia="ru-RU"/>
              </w:rPr>
              <w:t>, розташованої по вул. Грушевського, 24, м. Новий Розділ, Стрийського району, Львівської області щодо якого прийнято рішення про передачу в оренду на</w:t>
            </w:r>
            <w:r w:rsidRPr="005C5842">
              <w:rPr>
                <w:rFonts w:ascii="Times New Roman" w:eastAsia="Calibri" w:hAnsi="Times New Roman"/>
                <w:b/>
                <w:bCs/>
                <w:sz w:val="24"/>
                <w:szCs w:val="24"/>
                <w:lang w:eastAsia="ru-RU"/>
              </w:rPr>
              <w:t xml:space="preserve"> аукціоні</w:t>
            </w:r>
          </w:p>
        </w:tc>
      </w:tr>
      <w:tr w:rsidR="00787F63" w:rsidRPr="005C5842" w:rsidTr="00FE0DC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jc w:val="both"/>
              <w:rPr>
                <w:rFonts w:ascii="Times New Roman" w:hAnsi="Times New Roman"/>
                <w:b/>
                <w:bCs/>
                <w:sz w:val="24"/>
                <w:szCs w:val="24"/>
                <w:lang w:val="uk-UA" w:eastAsia="ru-RU"/>
              </w:rPr>
            </w:pPr>
            <w:r w:rsidRPr="005C5842">
              <w:rPr>
                <w:rFonts w:ascii="Times New Roman" w:eastAsia="MS Mincho" w:hAnsi="Times New Roman"/>
                <w:sz w:val="24"/>
                <w:szCs w:val="24"/>
                <w:lang w:val="uk-UA"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jc w:val="both"/>
              <w:rPr>
                <w:rFonts w:ascii="Times New Roman" w:hAnsi="Times New Roman"/>
                <w:b/>
                <w:bCs/>
                <w:sz w:val="24"/>
                <w:szCs w:val="24"/>
                <w:lang w:val="uk-UA" w:eastAsia="ru-RU"/>
              </w:rPr>
            </w:pPr>
            <w:r w:rsidRPr="005C5842">
              <w:rPr>
                <w:rFonts w:ascii="Times New Roman" w:eastAsia="MS Mincho" w:hAnsi="Times New Roman"/>
                <w:sz w:val="24"/>
                <w:szCs w:val="24"/>
                <w:lang w:val="uk-UA" w:eastAsia="ru-RU"/>
              </w:rPr>
              <w:t>м. Новий Розділ</w:t>
            </w:r>
          </w:p>
        </w:tc>
      </w:tr>
      <w:tr w:rsidR="00787F63" w:rsidRPr="005C5842" w:rsidTr="00FE0DC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Передача в оренду частини вбудованих приміщень адмінбудівлі Новороздільської міської ради (І поверх, місце 3), загальною площею 2,50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розташованої по вул. Грушевського, 24, м. Новий Розділ, Стрийського району, Львівської області</w:t>
            </w:r>
          </w:p>
        </w:tc>
      </w:tr>
      <w:tr w:rsidR="00787F63" w:rsidRPr="005C5842" w:rsidTr="00FE0DC3">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Повне найменування орендодавця</w:t>
            </w:r>
            <w:r w:rsidRPr="005C5842">
              <w:rPr>
                <w:rFonts w:ascii="Times New Roman" w:eastAsia="Calibri" w:hAnsi="Times New Roman"/>
                <w:sz w:val="24"/>
                <w:szCs w:val="24"/>
                <w:lang w:val="uk-UA" w:eastAsia="ru-RU"/>
              </w:rPr>
              <w:t>/балнсоутримувача</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val="uk-UA" w:eastAsia="ru-RU"/>
              </w:rPr>
              <w:t>Виконавчий комітет Новороздільської міської ради</w:t>
            </w:r>
          </w:p>
        </w:tc>
      </w:tr>
      <w:tr w:rsidR="00787F63" w:rsidRPr="005C5842" w:rsidTr="00FE0DC3">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Код за ЄДРПОУ </w:t>
            </w:r>
            <w:r w:rsidRPr="005C5842">
              <w:rPr>
                <w:rFonts w:ascii="Times New Roman" w:hAnsi="Times New Roman"/>
                <w:sz w:val="24"/>
                <w:szCs w:val="24"/>
                <w:lang w:val="uk-UA" w:eastAsia="ru-RU"/>
              </w:rPr>
              <w:t>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04056210</w:t>
            </w:r>
          </w:p>
        </w:tc>
      </w:tr>
      <w:tr w:rsidR="00787F63" w:rsidRPr="005C5842" w:rsidTr="00FE0DC3">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b/>
                <w:bCs/>
                <w:sz w:val="24"/>
                <w:szCs w:val="24"/>
                <w:lang w:eastAsia="ru-RU"/>
              </w:rPr>
            </w:pPr>
            <w:r w:rsidRPr="005C5842">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787F63" w:rsidRPr="005C5842" w:rsidTr="00FE0DC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Контактні дані (номер телефону і адреса електронної пошти працівника </w:t>
            </w:r>
            <w:r w:rsidRPr="005C5842">
              <w:rPr>
                <w:rFonts w:ascii="Times New Roman" w:eastAsia="Calibri" w:hAnsi="Times New Roman"/>
                <w:sz w:val="24"/>
                <w:szCs w:val="24"/>
                <w:lang w:val="uk-UA" w:eastAsia="ru-RU"/>
              </w:rPr>
              <w:t>Орендодавця</w:t>
            </w:r>
            <w:r w:rsidRPr="005C5842">
              <w:rPr>
                <w:rFonts w:ascii="Times New Roman" w:eastAsia="Calibri" w:hAnsi="Times New Roman"/>
                <w:sz w:val="24"/>
                <w:szCs w:val="24"/>
                <w:lang w:eastAsia="ru-RU"/>
              </w:rPr>
              <w:t xml:space="preserve"> для звернень про ознайомлення з об’єктом оренди</w:t>
            </w:r>
            <w:r w:rsidRPr="005C5842">
              <w:rPr>
                <w:rFonts w:ascii="Times New Roman" w:eastAsia="Calibri" w:hAnsi="Times New Roman"/>
                <w:sz w:val="24"/>
                <w:szCs w:val="24"/>
                <w:lang w:val="uk-UA" w:eastAsia="ru-RU"/>
              </w:rPr>
              <w:t>)</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rPr>
              <w:t xml:space="preserve">Тел. +380937520510 ел. адреса </w:t>
            </w:r>
            <w:hyperlink r:id="rId22" w:history="1">
              <w:r w:rsidRPr="005C5842">
                <w:rPr>
                  <w:rFonts w:ascii="Times New Roman" w:eastAsia="Calibri" w:hAnsi="Times New Roman"/>
                  <w:sz w:val="24"/>
                  <w:szCs w:val="24"/>
                  <w:u w:val="single"/>
                  <w:lang w:val="uk-UA"/>
                </w:rPr>
                <w:t>oktubmw@gmail.com</w:t>
              </w:r>
            </w:hyperlink>
            <w:r w:rsidRPr="005C5842">
              <w:rPr>
                <w:rFonts w:ascii="Times New Roman" w:eastAsia="Calibri" w:hAnsi="Times New Roman"/>
                <w:sz w:val="24"/>
                <w:szCs w:val="24"/>
                <w:lang w:val="uk-UA"/>
              </w:rPr>
              <w:t xml:space="preserve">  звертатись у робочі дні з 9.00 год до 17.00 год</w:t>
            </w:r>
          </w:p>
        </w:tc>
      </w:tr>
      <w:tr w:rsidR="00787F63" w:rsidRPr="005C5842" w:rsidTr="00FE0DC3">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787F63" w:rsidRPr="005C5842" w:rsidRDefault="00787F63" w:rsidP="00787F63">
            <w:pPr>
              <w:spacing w:after="0" w:line="240" w:lineRule="auto"/>
              <w:jc w:val="center"/>
              <w:rPr>
                <w:rFonts w:ascii="Times New Roman" w:eastAsia="Calibri" w:hAnsi="Times New Roman"/>
                <w:sz w:val="24"/>
                <w:szCs w:val="24"/>
                <w:lang w:eastAsia="ru-RU"/>
              </w:rPr>
            </w:pPr>
            <w:r w:rsidRPr="005C5842">
              <w:rPr>
                <w:rFonts w:ascii="Times New Roman" w:eastAsia="MS Mincho" w:hAnsi="Times New Roman"/>
                <w:b/>
                <w:bCs/>
                <w:sz w:val="24"/>
                <w:szCs w:val="24"/>
                <w:shd w:val="clear" w:color="auto" w:fill="FFFFFF"/>
                <w:lang w:val="uk-UA" w:eastAsia="ru-RU"/>
              </w:rPr>
              <w:t>Інформація про об’єкт оренди</w:t>
            </w:r>
          </w:p>
        </w:tc>
      </w:tr>
      <w:tr w:rsidR="00787F63" w:rsidRPr="005C5842" w:rsidTr="00FE0DC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3), загальною площею 2,50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розташованої по вул. Грушевського, 24, м. Новий Розділ</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об’єкт оренди не є під арештом чи заставою</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Перелік першого типу</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Ринкова вартість, грн</w:t>
            </w:r>
            <w:r w:rsidRPr="005C5842">
              <w:rPr>
                <w:rFonts w:ascii="Times New Roman" w:hAnsi="Times New Roman"/>
                <w:sz w:val="24"/>
                <w:szCs w:val="24"/>
                <w:lang w:val="uk-UA" w:eastAsia="ru-RU"/>
              </w:rPr>
              <w:t>. бе</w:t>
            </w:r>
            <w:r w:rsidRPr="005C5842">
              <w:rPr>
                <w:rFonts w:ascii="Times New Roman" w:eastAsia="Calibri" w:hAnsi="Times New Roman"/>
                <w:sz w:val="24"/>
                <w:szCs w:val="24"/>
                <w:lang w:eastAsia="ru-RU"/>
              </w:rPr>
              <w:t>з урахування</w:t>
            </w:r>
            <w:r w:rsidRPr="005C5842">
              <w:rPr>
                <w:rFonts w:ascii="Times New Roman" w:eastAsia="Calibri" w:hAnsi="Times New Roman"/>
                <w:sz w:val="24"/>
                <w:szCs w:val="24"/>
                <w:lang w:val="uk-UA" w:eastAsia="ru-RU"/>
              </w:rPr>
              <w:t xml:space="preserve"> </w:t>
            </w:r>
            <w:r w:rsidRPr="005C5842">
              <w:rPr>
                <w:rFonts w:ascii="Times New Roman" w:hAnsi="Times New Roman"/>
                <w:sz w:val="24"/>
                <w:szCs w:val="24"/>
                <w:lang w:val="uk-UA"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15000,0 грн. без ПДВ</w:t>
            </w:r>
            <w:r w:rsidRPr="005C5842">
              <w:rPr>
                <w:rFonts w:ascii="Times New Roman" w:eastAsia="MS Mincho" w:hAnsi="Times New Roman"/>
                <w:lang w:val="uk-UA" w:eastAsia="ru-RU"/>
              </w:rPr>
              <w:t xml:space="preserve"> (станом на 30.04.2025р.)</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нерухоме майно</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23" w:history="1">
              <w:r w:rsidR="00787F63" w:rsidRPr="005C5842">
                <w:rPr>
                  <w:rFonts w:ascii="Times New Roman" w:eastAsia="Calibri" w:hAnsi="Times New Roman"/>
                  <w:sz w:val="24"/>
                  <w:szCs w:val="24"/>
                  <w:u w:val="single"/>
                  <w:lang w:val="uk-UA" w:eastAsia="ru-RU"/>
                </w:rPr>
                <w:t>https://sales.tsbgalcontract.org.ua/asset_rent/RGL001-UA-20250520-77767</w:t>
              </w:r>
            </w:hyperlink>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Місце</w:t>
            </w:r>
            <w:r w:rsidRPr="005C5842">
              <w:rPr>
                <w:rFonts w:ascii="Times New Roman" w:eastAsia="Calibri" w:hAnsi="Times New Roman"/>
                <w:sz w:val="24"/>
                <w:szCs w:val="24"/>
                <w:lang w:val="uk-UA" w:eastAsia="ru-RU"/>
              </w:rPr>
              <w:t xml:space="preserve"> </w:t>
            </w:r>
            <w:r w:rsidRPr="005C5842">
              <w:rPr>
                <w:rFonts w:ascii="Times New Roman" w:eastAsia="Calibri" w:hAnsi="Times New Roman"/>
                <w:sz w:val="24"/>
                <w:szCs w:val="24"/>
                <w:lang w:eastAsia="ru-RU"/>
              </w:rPr>
              <w:t>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3), загальною площею 2,50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xml:space="preserve">, розташованої по вул. Грушевського, 24, м. Новий Розділ, розміщені у вестибюлі загального коридору І-го поверху адмінбудівлі Новороздільської міської ради, вхід з боку розміщення ЦНАПу. </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2,50</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2,50</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3), загальною площею 2,50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xml:space="preserve">, розташованої по вул. </w:t>
            </w:r>
            <w:r w:rsidRPr="005C5842">
              <w:rPr>
                <w:rFonts w:ascii="Times New Roman" w:eastAsia="Calibri" w:hAnsi="Times New Roman"/>
                <w:sz w:val="24"/>
                <w:szCs w:val="24"/>
                <w:lang w:val="uk-UA" w:eastAsia="ru-RU"/>
              </w:rPr>
              <w:lastRenderedPageBreak/>
              <w:t xml:space="preserve">Грушевського, 24, м. Новий Розділ, Стрийського району, Львівської області, являють собою частину приміщення вестибюлю загального коридору за номером 27 згідно поверхового плану будівлі. </w:t>
            </w:r>
          </w:p>
        </w:tc>
      </w:tr>
      <w:tr w:rsidR="00787F63" w:rsidRPr="005C5842" w:rsidTr="00FE0DC3">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lastRenderedPageBreak/>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3) є в стані придатному до використання, забезпечені</w:t>
            </w:r>
          </w:p>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електропостачанням, теплопостачанням. Приміщення</w:t>
            </w:r>
            <w:r w:rsidRPr="005C5842">
              <w:rPr>
                <w:rFonts w:ascii="Times New Roman" w:eastAsia="MS Mincho" w:hAnsi="Times New Roman"/>
                <w:sz w:val="24"/>
                <w:szCs w:val="24"/>
                <w:lang w:val="uk-UA" w:eastAsia="ru-RU"/>
              </w:rPr>
              <w:t xml:space="preserve"> входять до складу </w:t>
            </w:r>
            <w:r w:rsidRPr="005C5842">
              <w:rPr>
                <w:rFonts w:ascii="Times New Roman" w:eastAsia="Calibri" w:hAnsi="Times New Roman"/>
                <w:sz w:val="24"/>
                <w:szCs w:val="24"/>
                <w:lang w:val="uk-UA" w:eastAsia="ru-RU"/>
              </w:rPr>
              <w:t xml:space="preserve">двоповерхової адмінбудівлі. </w:t>
            </w:r>
            <w:r w:rsidRPr="005C5842">
              <w:rPr>
                <w:rFonts w:ascii="Times New Roman" w:eastAsia="Calibri" w:hAnsi="Times New Roman"/>
                <w:sz w:val="24"/>
                <w:szCs w:val="24"/>
                <w:lang w:eastAsia="ru-RU"/>
              </w:rPr>
              <w:t xml:space="preserve"> Фундамент –бетон. Стіни цегляні</w:t>
            </w:r>
            <w:r w:rsidRPr="005C5842">
              <w:rPr>
                <w:rFonts w:ascii="Times New Roman" w:eastAsia="Calibri" w:hAnsi="Times New Roman"/>
                <w:sz w:val="24"/>
                <w:szCs w:val="24"/>
                <w:lang w:val="uk-UA" w:eastAsia="ru-RU"/>
              </w:rPr>
              <w:t>, оздоблені. Підлога плитка. Двері металеві виконують свою функцію.</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24" w:history="1">
              <w:r w:rsidR="00787F63" w:rsidRPr="005C5842">
                <w:rPr>
                  <w:rFonts w:ascii="Times New Roman" w:eastAsia="Calibri" w:hAnsi="Times New Roman"/>
                  <w:sz w:val="24"/>
                  <w:szCs w:val="24"/>
                  <w:u w:val="single"/>
                  <w:lang w:val="uk-UA" w:eastAsia="ru-RU"/>
                </w:rPr>
                <w:t>https://sales.tsbgalcontract.org.ua/asset_rent/RGL001-UA-20250520-77767</w:t>
              </w:r>
            </w:hyperlink>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24.04.2025р.</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Номер рішенн</w:t>
            </w:r>
            <w:r w:rsidRPr="005C5842">
              <w:rPr>
                <w:rFonts w:ascii="Times New Roman" w:eastAsia="Calibri" w:hAnsi="Times New Roman"/>
                <w:sz w:val="24"/>
                <w:szCs w:val="24"/>
                <w:lang w:eastAsia="ru-RU"/>
              </w:rPr>
              <w:t>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2279</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shd w:val="clear" w:color="auto" w:fill="FFFFFF"/>
                <w:lang w:eastAsia="uk-UA"/>
              </w:rPr>
            </w:pPr>
            <w:r w:rsidRPr="005C5842">
              <w:rPr>
                <w:rFonts w:ascii="Times New Roman" w:hAnsi="Times New Roman"/>
                <w:sz w:val="24"/>
                <w:szCs w:val="24"/>
                <w:shd w:val="clear" w:color="auto" w:fill="FFFFFF"/>
                <w:lang w:eastAsia="uk-UA"/>
              </w:rPr>
              <w:t>Об’єкт оренди не є пам’яткою культурної спадщини</w:t>
            </w: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shd w:val="clear" w:color="auto" w:fill="FFFFFF"/>
                <w:lang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Право власності не зареєстровано</w:t>
            </w:r>
          </w:p>
          <w:p w:rsidR="00787F63" w:rsidRPr="005C5842" w:rsidRDefault="00787F63" w:rsidP="00787F63">
            <w:pPr>
              <w:spacing w:after="0" w:line="240" w:lineRule="auto"/>
              <w:rPr>
                <w:rFonts w:ascii="Times New Roman" w:eastAsia="Calibri" w:hAnsi="Times New Roman"/>
                <w:sz w:val="24"/>
                <w:szCs w:val="24"/>
                <w:lang w:val="uk-UA"/>
              </w:rPr>
            </w:pP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shd w:val="clear" w:color="auto" w:fill="FFFFFF"/>
                <w:lang w:eastAsia="uk-UA"/>
              </w:rPr>
            </w:pPr>
            <w:r w:rsidRPr="005C5842">
              <w:rPr>
                <w:rFonts w:ascii="Times New Roman" w:eastAsia="Calibri" w:hAnsi="Times New Roman"/>
                <w:sz w:val="24"/>
                <w:szCs w:val="24"/>
                <w:lang w:eastAsia="ru-RU"/>
              </w:rPr>
              <w:t>Об’єкт оренди не має окремих особових рахунків</w:t>
            </w:r>
            <w:r w:rsidRPr="005C5842">
              <w:rPr>
                <w:rFonts w:ascii="Times New Roman" w:eastAsia="Calibri" w:hAnsi="Times New Roman"/>
                <w:sz w:val="24"/>
                <w:szCs w:val="24"/>
                <w:lang w:val="uk-UA" w:eastAsia="ru-RU"/>
              </w:rPr>
              <w:t xml:space="preserve"> відкритих </w:t>
            </w:r>
            <w:r w:rsidRPr="005C5842">
              <w:rPr>
                <w:rFonts w:ascii="Times New Roman" w:hAnsi="Times New Roman"/>
                <w:sz w:val="24"/>
                <w:szCs w:val="24"/>
                <w:shd w:val="clear" w:color="auto" w:fill="FFFFFF"/>
                <w:lang w:eastAsia="uk-UA"/>
              </w:rPr>
              <w:t>постачальниками комунальних послуг</w:t>
            </w: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FE0DC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Умови та додаткові умови оренди</w:t>
            </w:r>
          </w:p>
        </w:tc>
      </w:tr>
      <w:tr w:rsidR="00787F63" w:rsidRPr="005C5842" w:rsidTr="00FE0DC3">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5 років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Стартова орендна плата </w:t>
            </w: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 xml:space="preserve"> урахування</w:t>
            </w:r>
            <w:r w:rsidRPr="005C5842">
              <w:rPr>
                <w:rFonts w:ascii="Times New Roman" w:eastAsia="Calibri" w:hAnsi="Times New Roman"/>
                <w:sz w:val="24"/>
                <w:szCs w:val="24"/>
                <w:lang w:val="uk-UA" w:eastAsia="ru-RU"/>
              </w:rPr>
              <w:t>м</w:t>
            </w:r>
            <w:r w:rsidRPr="005C5842">
              <w:rPr>
                <w:rFonts w:ascii="Times New Roman" w:eastAsia="Calibri" w:hAnsi="Times New Roman"/>
                <w:sz w:val="24"/>
                <w:szCs w:val="24"/>
                <w:lang w:eastAsia="ru-RU"/>
              </w:rPr>
              <w:t xml:space="preserve"> ПДВ – для електронного аукціону, грн</w:t>
            </w:r>
            <w:r w:rsidRPr="005C5842">
              <w:rPr>
                <w:rFonts w:ascii="Times New Roman" w:eastAsia="Calibri" w:hAnsi="Times New Roman"/>
                <w:sz w:val="24"/>
                <w:szCs w:val="24"/>
                <w:lang w:val="uk-UA"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180,0 з ПДВ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Стартова орендна плата </w:t>
            </w: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 xml:space="preserve"> урахування</w:t>
            </w:r>
            <w:r w:rsidRPr="005C5842">
              <w:rPr>
                <w:rFonts w:ascii="Times New Roman" w:eastAsia="Calibri" w:hAnsi="Times New Roman"/>
                <w:sz w:val="24"/>
                <w:szCs w:val="24"/>
                <w:lang w:val="uk-UA" w:eastAsia="ru-RU"/>
              </w:rPr>
              <w:t>м</w:t>
            </w:r>
            <w:r w:rsidRPr="005C5842">
              <w:rPr>
                <w:rFonts w:ascii="Times New Roman" w:eastAsia="Calibri" w:hAnsi="Times New Roman"/>
                <w:sz w:val="24"/>
                <w:szCs w:val="24"/>
                <w:lang w:eastAsia="ru-RU"/>
              </w:rPr>
              <w:t xml:space="preserve"> ПДВ – для електронного аукціону із зниженням стартової ціни, грн</w:t>
            </w:r>
            <w:r w:rsidRPr="005C5842">
              <w:rPr>
                <w:rFonts w:ascii="Times New Roman" w:eastAsia="Calibri" w:hAnsi="Times New Roman"/>
                <w:sz w:val="24"/>
                <w:szCs w:val="24"/>
                <w:lang w:val="uk-UA"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90,0 з ПДВ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Стартова орендна плата </w:t>
            </w: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 xml:space="preserve"> урахування</w:t>
            </w:r>
            <w:r w:rsidRPr="005C5842">
              <w:rPr>
                <w:rFonts w:ascii="Times New Roman" w:eastAsia="Calibri" w:hAnsi="Times New Roman"/>
                <w:sz w:val="24"/>
                <w:szCs w:val="24"/>
                <w:lang w:val="uk-UA" w:eastAsia="ru-RU"/>
              </w:rPr>
              <w:t>м</w:t>
            </w:r>
            <w:r w:rsidRPr="005C5842">
              <w:rPr>
                <w:rFonts w:ascii="Times New Roman" w:eastAsia="Calibri" w:hAnsi="Times New Roman"/>
                <w:sz w:val="24"/>
                <w:szCs w:val="24"/>
                <w:lang w:eastAsia="ru-RU"/>
              </w:rPr>
              <w:t xml:space="preserve"> ПДВ – для електронного аукціону за методом покрокового зниження стартової орендної плати та подальшого подання цінових пропозицій, грн</w:t>
            </w:r>
            <w:r w:rsidRPr="005C5842">
              <w:rPr>
                <w:rFonts w:ascii="Times New Roman" w:eastAsia="Calibri" w:hAnsi="Times New Roman"/>
                <w:sz w:val="24"/>
                <w:szCs w:val="24"/>
                <w:lang w:val="uk-UA"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90,0 з ПДВ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lang w:eastAsia="ru-RU"/>
              </w:rPr>
              <w:t>так, є обмеження</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Об'єкт оренди може бути використаний з метою надання послуг, які не можуть бути забезпечені безпосередньо установами або закладами, визначеними у пункті 29 Порядку, і які є пов’язаними із забезпеченням або обслуговуванням діяльності такої установи, закладу</w:t>
            </w:r>
            <w:r w:rsidRPr="005C5842">
              <w:rPr>
                <w:rFonts w:ascii="Times New Roman" w:hAnsi="Times New Roman"/>
                <w:sz w:val="24"/>
                <w:szCs w:val="24"/>
                <w:lang w:val="uk-UA" w:eastAsia="ru-RU"/>
              </w:rPr>
              <w:t>, їх працівників та відвідувачів</w:t>
            </w:r>
            <w:r w:rsidRPr="005C5842">
              <w:rPr>
                <w:rFonts w:ascii="Times New Roman" w:hAnsi="Times New Roman"/>
                <w:sz w:val="24"/>
                <w:szCs w:val="24"/>
                <w:lang w:eastAsia="ru-RU"/>
              </w:rPr>
              <w:t xml:space="preserve">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Для розміщення платіжного терміналу самообслуговування з метою надання послуг з забезпечення роботи адмінбудівлі Новороздільської міської ради та обслуговування діяльності ЦНАПу Новороздільської міської ради </w:t>
            </w:r>
          </w:p>
          <w:p w:rsidR="00787F63" w:rsidRPr="005C5842" w:rsidRDefault="00787F63" w:rsidP="00787F63">
            <w:pPr>
              <w:spacing w:after="0" w:line="240" w:lineRule="auto"/>
              <w:rPr>
                <w:rFonts w:ascii="Times New Roman" w:eastAsia="Calibri" w:hAnsi="Times New Roman"/>
                <w:sz w:val="24"/>
                <w:szCs w:val="24"/>
                <w:lang w:val="uk-UA" w:eastAsia="ru-RU"/>
              </w:rPr>
            </w:pP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FE0DC3">
        <w:trPr>
          <w:trHeight w:val="1162"/>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Додаткові документи, які подає потенційний орендар на підтвердження наявності досвіду роботи у відповідній сфері (додаткові умов оренди)</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Документи на право провадження відповідного виду діяльності </w:t>
            </w:r>
          </w:p>
          <w:p w:rsidR="00787F63" w:rsidRPr="005C5842" w:rsidRDefault="00787F63" w:rsidP="00787F63">
            <w:pPr>
              <w:spacing w:after="0" w:line="240" w:lineRule="auto"/>
              <w:rPr>
                <w:rFonts w:ascii="Times New Roman" w:eastAsia="Calibri" w:hAnsi="Times New Roman"/>
                <w:sz w:val="24"/>
                <w:szCs w:val="24"/>
                <w:lang w:val="uk-UA" w:eastAsia="ru-RU"/>
              </w:rPr>
            </w:pP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FE0DC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Наявність рішення про затвердження </w:t>
            </w:r>
            <w:r w:rsidRPr="005C5842">
              <w:rPr>
                <w:rFonts w:ascii="Times New Roman" w:eastAsia="Calibri" w:hAnsi="Times New Roman"/>
                <w:sz w:val="24"/>
                <w:szCs w:val="24"/>
                <w:lang w:val="uk-UA" w:eastAsia="ru-RU"/>
              </w:rPr>
              <w:t xml:space="preserve">умов та </w:t>
            </w:r>
            <w:r w:rsidRPr="005C5842">
              <w:rPr>
                <w:rFonts w:ascii="Times New Roman" w:eastAsia="Calibri" w:hAnsi="Times New Roman"/>
                <w:sz w:val="24"/>
                <w:szCs w:val="24"/>
                <w:lang w:eastAsia="ru-RU"/>
              </w:rPr>
              <w:t>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Так</w:t>
            </w:r>
          </w:p>
        </w:tc>
      </w:tr>
      <w:tr w:rsidR="00787F63" w:rsidRPr="005C5842" w:rsidTr="00FE0DC3">
        <w:trPr>
          <w:trHeight w:val="584"/>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Тип додаткової умови оренди відповідно до абзаців 4-12 п. 54 Порядку</w:t>
            </w:r>
          </w:p>
          <w:p w:rsidR="00787F63" w:rsidRPr="005C5842" w:rsidRDefault="00787F63" w:rsidP="00787F63">
            <w:pPr>
              <w:spacing w:after="0" w:line="240" w:lineRule="auto"/>
              <w:rPr>
                <w:rFonts w:ascii="Times New Roman" w:eastAsia="Calibri" w:hAnsi="Times New Roman"/>
                <w:sz w:val="24"/>
                <w:szCs w:val="24"/>
                <w:lang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lang w:val="uk-UA" w:eastAsia="ru-RU"/>
              </w:rPr>
              <w:t xml:space="preserve">Додаткові документи, які подає потенційний орендар на підтвердження наявності досвіду роботи у відповідній сфері </w:t>
            </w:r>
            <w:r w:rsidRPr="005C5842">
              <w:rPr>
                <w:rFonts w:ascii="Times New Roman" w:eastAsia="Calibri" w:hAnsi="Times New Roman"/>
                <w:sz w:val="24"/>
                <w:szCs w:val="24"/>
                <w:lang w:val="uk-UA" w:eastAsia="ru-RU"/>
              </w:rPr>
              <w:t>(абзаци 8 та 12  п. 54 Порядку)</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 xml:space="preserve">Рішення орендодавця про затвердження </w:t>
            </w:r>
            <w:r w:rsidRPr="005C5842">
              <w:rPr>
                <w:rFonts w:ascii="Times New Roman" w:hAnsi="Times New Roman"/>
                <w:sz w:val="24"/>
                <w:szCs w:val="24"/>
                <w:lang w:val="uk-UA" w:eastAsia="ru-RU"/>
              </w:rPr>
              <w:t xml:space="preserve">умов та </w:t>
            </w:r>
            <w:r w:rsidRPr="005C5842">
              <w:rPr>
                <w:rFonts w:ascii="Times New Roman" w:hAnsi="Times New Roman"/>
                <w:sz w:val="24"/>
                <w:szCs w:val="24"/>
                <w:lang w:eastAsia="ru-RU"/>
              </w:rPr>
              <w:t>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Рішення виконавчого комітету Новороздільської міської ради №___ від 22.05.2025р.</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года на передачу майна в суборенду відповідно до п.169</w:t>
            </w:r>
            <w:r w:rsidRPr="005C5842">
              <w:rPr>
                <w:rFonts w:ascii="Times New Roman" w:eastAsia="Calibri" w:hAnsi="Times New Roman"/>
                <w:sz w:val="24"/>
                <w:szCs w:val="24"/>
                <w:lang w:val="uk-UA" w:eastAsia="ru-RU"/>
              </w:rPr>
              <w:t xml:space="preserve">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Передача </w:t>
            </w:r>
            <w:r w:rsidRPr="005C5842">
              <w:rPr>
                <w:rFonts w:ascii="Times New Roman" w:eastAsia="Calibri" w:hAnsi="Times New Roman"/>
                <w:sz w:val="24"/>
                <w:szCs w:val="24"/>
                <w:lang w:eastAsia="ru-RU"/>
              </w:rPr>
              <w:t>майна в суборенду</w:t>
            </w:r>
            <w:r w:rsidRPr="005C5842">
              <w:rPr>
                <w:rFonts w:ascii="Times New Roman" w:eastAsia="Calibri" w:hAnsi="Times New Roman"/>
                <w:sz w:val="24"/>
                <w:szCs w:val="24"/>
                <w:lang w:val="uk-UA" w:eastAsia="ru-RU"/>
              </w:rPr>
              <w:t xml:space="preserve"> не передбачається</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Н</w:t>
            </w:r>
            <w:r w:rsidRPr="005C5842">
              <w:rPr>
                <w:rFonts w:ascii="Times New Roman" w:eastAsia="Calibri" w:hAnsi="Times New Roman"/>
                <w:sz w:val="24"/>
                <w:szCs w:val="24"/>
                <w:lang w:eastAsia="ru-RU"/>
              </w:rPr>
              <w:t>е передбачене</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787F63" w:rsidRPr="005C5842" w:rsidTr="00FE0DC3">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Розмір авансового внеску</w:t>
            </w:r>
            <w:r w:rsidRPr="005C5842">
              <w:rPr>
                <w:rFonts w:ascii="Times New Roman" w:hAnsi="Times New Roman"/>
                <w:sz w:val="24"/>
                <w:szCs w:val="24"/>
                <w:lang w:val="uk-UA" w:eastAsia="ru-RU"/>
              </w:rPr>
              <w:t xml:space="preserve"> (одна місячна орендні плати)</w:t>
            </w:r>
            <w:r w:rsidRPr="005C5842">
              <w:rPr>
                <w:rFonts w:ascii="Times New Roman" w:hAnsi="Times New Roman"/>
                <w:sz w:val="24"/>
                <w:szCs w:val="24"/>
                <w:lang w:eastAsia="ru-RU"/>
              </w:rPr>
              <w:t>, грн</w:t>
            </w:r>
            <w:r w:rsidRPr="005C5842">
              <w:rPr>
                <w:rFonts w:ascii="Times New Roman" w:hAnsi="Times New Roman"/>
                <w:sz w:val="24"/>
                <w:szCs w:val="24"/>
                <w:lang w:val="uk-UA" w:eastAsia="ru-RU"/>
              </w:rPr>
              <w:t>.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eastAsia="MS Mincho" w:hAnsi="Times New Roman"/>
                <w:sz w:val="24"/>
                <w:szCs w:val="24"/>
                <w:lang w:val="uk-UA" w:eastAsia="ru-RU"/>
              </w:rPr>
              <w:t>Сплачується на підставі абз. 3, п. 2 Постанови КМУ від 27.05.2022р. № 634</w:t>
            </w:r>
          </w:p>
        </w:tc>
      </w:tr>
      <w:tr w:rsidR="00787F63" w:rsidRPr="005C5842" w:rsidTr="00FE0DC3">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val="uk-UA" w:eastAsia="ru-RU"/>
              </w:rPr>
              <w:t>Страхова вартість вказана у проекті Договору оренди</w:t>
            </w:r>
          </w:p>
        </w:tc>
      </w:tr>
      <w:tr w:rsidR="00787F63" w:rsidRPr="005C5842" w:rsidTr="00FE0DC3">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Інформація про аукціон та його умови</w:t>
            </w:r>
          </w:p>
        </w:tc>
      </w:tr>
      <w:tr w:rsidR="00787F63" w:rsidRPr="005C5842" w:rsidTr="00FE0DC3">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Дата аукціону </w:t>
            </w:r>
            <w:r w:rsidRPr="005C5842">
              <w:rPr>
                <w:rFonts w:ascii="Times New Roman" w:eastAsia="Calibri" w:hAnsi="Times New Roman"/>
                <w:sz w:val="24"/>
                <w:szCs w:val="24"/>
                <w:lang w:val="uk-UA" w:eastAsia="ru-RU"/>
              </w:rPr>
              <w:t>11</w:t>
            </w:r>
            <w:r w:rsidRPr="005C5842">
              <w:rPr>
                <w:rFonts w:ascii="Times New Roman" w:eastAsia="Calibri" w:hAnsi="Times New Roman"/>
                <w:sz w:val="24"/>
                <w:szCs w:val="24"/>
                <w:lang w:eastAsia="ru-RU"/>
              </w:rPr>
              <w:t>.</w:t>
            </w:r>
            <w:r w:rsidRPr="005C5842">
              <w:rPr>
                <w:rFonts w:ascii="Times New Roman" w:eastAsia="Calibri" w:hAnsi="Times New Roman"/>
                <w:sz w:val="24"/>
                <w:szCs w:val="24"/>
                <w:lang w:val="uk-UA" w:eastAsia="ru-RU"/>
              </w:rPr>
              <w:t>06</w:t>
            </w:r>
            <w:r w:rsidRPr="005C5842">
              <w:rPr>
                <w:rFonts w:ascii="Times New Roman" w:eastAsia="Calibri" w:hAnsi="Times New Roman"/>
                <w:sz w:val="24"/>
                <w:szCs w:val="24"/>
                <w:lang w:eastAsia="ru-RU"/>
              </w:rPr>
              <w:t>.202</w:t>
            </w:r>
            <w:r w:rsidRPr="005C5842">
              <w:rPr>
                <w:rFonts w:ascii="Times New Roman" w:eastAsia="Calibri" w:hAnsi="Times New Roman"/>
                <w:sz w:val="24"/>
                <w:szCs w:val="24"/>
                <w:lang w:val="uk-UA" w:eastAsia="ru-RU"/>
              </w:rPr>
              <w:t>5</w:t>
            </w:r>
            <w:r w:rsidRPr="005C5842">
              <w:rPr>
                <w:rFonts w:ascii="Times New Roman" w:eastAsia="Calibri" w:hAnsi="Times New Roman"/>
                <w:sz w:val="24"/>
                <w:szCs w:val="24"/>
                <w:lang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Електронний аукціон</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Кінцевий строк подання заяви на участь в аукціоні </w:t>
            </w:r>
            <w:r w:rsidRPr="005C5842">
              <w:rPr>
                <w:rFonts w:ascii="Times New Roman" w:eastAsia="Calibri" w:hAnsi="Times New Roman"/>
                <w:sz w:val="24"/>
                <w:szCs w:val="24"/>
                <w:lang w:val="uk-UA" w:eastAsia="ru-RU"/>
              </w:rPr>
              <w:t>10</w:t>
            </w:r>
            <w:r w:rsidRPr="005C5842">
              <w:rPr>
                <w:rFonts w:ascii="Times New Roman" w:eastAsia="Calibri" w:hAnsi="Times New Roman"/>
                <w:sz w:val="24"/>
                <w:szCs w:val="24"/>
                <w:lang w:eastAsia="ru-RU"/>
              </w:rPr>
              <w:t>.</w:t>
            </w:r>
            <w:r w:rsidRPr="005C5842">
              <w:rPr>
                <w:rFonts w:ascii="Times New Roman" w:eastAsia="Calibri" w:hAnsi="Times New Roman"/>
                <w:sz w:val="24"/>
                <w:szCs w:val="24"/>
                <w:lang w:val="uk-UA" w:eastAsia="ru-RU"/>
              </w:rPr>
              <w:t>06</w:t>
            </w:r>
            <w:r w:rsidRPr="005C5842">
              <w:rPr>
                <w:rFonts w:ascii="Times New Roman" w:eastAsia="Calibri" w:hAnsi="Times New Roman"/>
                <w:sz w:val="24"/>
                <w:szCs w:val="24"/>
                <w:lang w:eastAsia="ru-RU"/>
              </w:rPr>
              <w:t>.202</w:t>
            </w:r>
            <w:r w:rsidRPr="005C5842">
              <w:rPr>
                <w:rFonts w:ascii="Times New Roman" w:eastAsia="Calibri" w:hAnsi="Times New Roman"/>
                <w:sz w:val="24"/>
                <w:szCs w:val="24"/>
                <w:lang w:val="uk-UA" w:eastAsia="ru-RU"/>
              </w:rPr>
              <w:t>5</w:t>
            </w:r>
            <w:r w:rsidRPr="005C5842">
              <w:rPr>
                <w:rFonts w:ascii="Times New Roman" w:eastAsia="Calibri" w:hAnsi="Times New Roman"/>
                <w:sz w:val="24"/>
                <w:szCs w:val="24"/>
                <w:lang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1,80</w:t>
            </w: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lang w:val="uk-UA" w:eastAsia="ru-RU"/>
              </w:rPr>
              <w:t>4000,0</w:t>
            </w:r>
          </w:p>
        </w:tc>
      </w:tr>
      <w:tr w:rsidR="00787F63" w:rsidRPr="005C5842" w:rsidTr="00FE0DC3">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800,0</w:t>
            </w:r>
          </w:p>
        </w:tc>
      </w:tr>
      <w:tr w:rsidR="00787F63" w:rsidRPr="005C5842" w:rsidTr="00FE0DC3">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4</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25" w:tgtFrame="_blank" w:history="1">
              <w:r w:rsidR="00787F63" w:rsidRPr="005C5842">
                <w:rPr>
                  <w:rFonts w:ascii="Times New Roman" w:eastAsia="Calibri" w:hAnsi="Times New Roman"/>
                  <w:sz w:val="24"/>
                  <w:szCs w:val="24"/>
                  <w:u w:val="single"/>
                  <w:lang w:eastAsia="ru-RU"/>
                </w:rPr>
                <w:t>https</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prozorro</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sale</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info</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elektronni</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majdanchiki</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ets</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prozorroprodazhi</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cbd</w:t>
              </w:r>
              <w:r w:rsidR="00787F63" w:rsidRPr="005C5842">
                <w:rPr>
                  <w:rFonts w:ascii="Times New Roman" w:eastAsia="Calibri" w:hAnsi="Times New Roman"/>
                  <w:sz w:val="24"/>
                  <w:szCs w:val="24"/>
                  <w:u w:val="single"/>
                  <w:lang w:val="uk-UA" w:eastAsia="ru-RU"/>
                </w:rPr>
                <w:t>2</w:t>
              </w:r>
            </w:hyperlink>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lastRenderedPageBreak/>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 xml:space="preserve">Оператор електронного майданчика здійснює перерахування </w:t>
            </w:r>
            <w:r w:rsidRPr="005C5842">
              <w:rPr>
                <w:rFonts w:ascii="Times New Roman" w:eastAsia="Calibri" w:hAnsi="Times New Roman"/>
                <w:bCs/>
                <w:sz w:val="24"/>
                <w:szCs w:val="24"/>
                <w:u w:val="single"/>
                <w:lang w:val="uk-UA"/>
              </w:rPr>
              <w:t>реєстраційного</w:t>
            </w:r>
            <w:r w:rsidRPr="005C5842">
              <w:rPr>
                <w:rFonts w:ascii="Times New Roman" w:eastAsia="Calibri" w:hAnsi="Times New Roman"/>
                <w:bCs/>
                <w:sz w:val="24"/>
                <w:szCs w:val="24"/>
                <w:lang w:val="uk-UA"/>
              </w:rPr>
              <w:t xml:space="preserve"> та гарантійного внесків в національній валюті на казначейські рахунки за такими реквізитами:: </w:t>
            </w:r>
            <w:r w:rsidRPr="005C5842">
              <w:rPr>
                <w:rFonts w:ascii="Times New Roman" w:eastAsia="Calibri" w:hAnsi="Times New Roman"/>
                <w:bCs/>
                <w:sz w:val="24"/>
                <w:szCs w:val="24"/>
                <w:lang w:val="uk-UA"/>
              </w:rPr>
              <w:br/>
              <w:t xml:space="preserve">Одержувач: ГУК Львiв/Новороздільська тг/  </w:t>
            </w: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код. 21082400</w:t>
            </w: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Рахунок № UA858999980314060593000013937</w:t>
            </w:r>
            <w:r w:rsidRPr="005C5842">
              <w:rPr>
                <w:rFonts w:ascii="Times New Roman" w:eastAsia="Calibri" w:hAnsi="Times New Roman"/>
                <w:bCs/>
                <w:sz w:val="24"/>
                <w:szCs w:val="24"/>
                <w:lang w:val="uk-UA"/>
              </w:rPr>
              <w:br/>
              <w:t>(для перерахування реєстраційного та гарантійного внесків)</w:t>
            </w:r>
            <w:r w:rsidRPr="005C5842">
              <w:rPr>
                <w:rFonts w:ascii="Times New Roman" w:eastAsia="Calibri" w:hAnsi="Times New Roman"/>
                <w:bCs/>
                <w:sz w:val="24"/>
                <w:szCs w:val="24"/>
                <w:lang w:val="uk-UA"/>
              </w:rPr>
              <w:br/>
              <w:t xml:space="preserve">Банк одержувача: Казначейство України </w:t>
            </w:r>
            <w:r w:rsidRPr="005C5842">
              <w:rPr>
                <w:rFonts w:ascii="Times New Roman" w:eastAsia="Calibri" w:hAnsi="Times New Roman"/>
                <w:bCs/>
                <w:sz w:val="24"/>
                <w:szCs w:val="24"/>
                <w:lang w:val="uk-UA"/>
              </w:rPr>
              <w:br/>
              <w:t>Код ЄДРПОУ 38008294</w:t>
            </w:r>
            <w:r w:rsidRPr="005C5842">
              <w:rPr>
                <w:rFonts w:ascii="Times New Roman" w:eastAsia="Calibri" w:hAnsi="Times New Roman"/>
                <w:bCs/>
                <w:sz w:val="24"/>
                <w:szCs w:val="24"/>
                <w:lang w:val="uk-UA"/>
              </w:rPr>
              <w:br/>
              <w:t>Призначення платежу: (обов’язково вказати за що)</w:t>
            </w:r>
          </w:p>
          <w:p w:rsidR="00787F63" w:rsidRPr="005C5842" w:rsidRDefault="00787F63" w:rsidP="00787F63">
            <w:pPr>
              <w:spacing w:after="0" w:line="240" w:lineRule="auto"/>
              <w:rPr>
                <w:rFonts w:ascii="Times New Roman" w:eastAsia="Calibri" w:hAnsi="Times New Roman"/>
                <w:bCs/>
                <w:sz w:val="24"/>
                <w:szCs w:val="24"/>
                <w:lang w:val="uk-UA"/>
              </w:rPr>
            </w:pP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Переможець аукціону здійснює перерахування авансового внеску та орендної плати на рахунки за такими реквізитами:</w:t>
            </w:r>
            <w:r w:rsidRPr="005C5842">
              <w:rPr>
                <w:rFonts w:ascii="Times New Roman" w:eastAsia="Calibri" w:hAnsi="Times New Roman"/>
                <w:bCs/>
                <w:sz w:val="24"/>
                <w:szCs w:val="24"/>
                <w:lang w:val="uk-UA"/>
              </w:rPr>
              <w:br/>
              <w:t xml:space="preserve">в національній валюті: </w:t>
            </w: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 xml:space="preserve">Одержувач: виконавчий комітет Новороздільської міської ради </w:t>
            </w:r>
          </w:p>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bCs/>
                <w:sz w:val="24"/>
                <w:szCs w:val="24"/>
                <w:lang w:val="uk-UA"/>
              </w:rPr>
              <w:t xml:space="preserve">Рахунок № UA208201720355109052001040928 </w:t>
            </w:r>
            <w:r w:rsidRPr="005C5842">
              <w:rPr>
                <w:rFonts w:ascii="Times New Roman" w:eastAsia="Calibri" w:hAnsi="Times New Roman"/>
                <w:bCs/>
                <w:sz w:val="24"/>
                <w:szCs w:val="24"/>
                <w:lang w:val="uk-UA"/>
              </w:rPr>
              <w:br/>
              <w:t>(для перерахування орендної плати та авансового внеску)</w:t>
            </w:r>
            <w:r w:rsidRPr="005C5842">
              <w:rPr>
                <w:rFonts w:ascii="Times New Roman" w:eastAsia="Calibri" w:hAnsi="Times New Roman"/>
                <w:bCs/>
                <w:sz w:val="24"/>
                <w:szCs w:val="24"/>
                <w:lang w:val="uk-UA"/>
              </w:rPr>
              <w:br/>
              <w:t xml:space="preserve">Банк одержувача: УДКСУ у Миколаївському р-ні, Львівської області  </w:t>
            </w:r>
            <w:r w:rsidRPr="005C5842">
              <w:rPr>
                <w:rFonts w:ascii="Times New Roman" w:eastAsia="Calibri" w:hAnsi="Times New Roman"/>
                <w:bCs/>
                <w:sz w:val="24"/>
                <w:szCs w:val="24"/>
                <w:lang w:val="uk-UA"/>
              </w:rPr>
              <w:br/>
              <w:t>Код ЄДРПОУ 04056210</w:t>
            </w:r>
            <w:r w:rsidRPr="005C5842">
              <w:rPr>
                <w:rFonts w:ascii="Times New Roman" w:eastAsia="Calibri" w:hAnsi="Times New Roman"/>
                <w:bCs/>
                <w:sz w:val="24"/>
                <w:szCs w:val="24"/>
                <w:lang w:val="uk-UA"/>
              </w:rPr>
              <w:br/>
              <w:t>Призначення платежу: (обов’язково вказати за що)</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w:t>
            </w:r>
            <w:r w:rsidRPr="005C5842">
              <w:rPr>
                <w:rFonts w:ascii="Times New Roman" w:eastAsia="Calibri" w:hAnsi="Times New Roman"/>
                <w:sz w:val="24"/>
                <w:szCs w:val="24"/>
                <w:lang w:eastAsia="ru-RU"/>
              </w:rPr>
              <w:t>5 календарних днів з дати оприлюднення оголошення електронною торговою системою про передачу майна в оренду</w:t>
            </w:r>
          </w:p>
          <w:p w:rsidR="00787F63" w:rsidRPr="005C5842" w:rsidRDefault="00787F63" w:rsidP="00787F63">
            <w:pPr>
              <w:spacing w:after="0" w:line="240" w:lineRule="auto"/>
              <w:rPr>
                <w:rFonts w:ascii="Times New Roman" w:eastAsia="Calibri" w:hAnsi="Times New Roman"/>
                <w:sz w:val="24"/>
                <w:szCs w:val="24"/>
                <w:lang w:eastAsia="ru-RU"/>
              </w:rPr>
            </w:pPr>
          </w:p>
        </w:tc>
      </w:tr>
      <w:tr w:rsidR="00787F63" w:rsidRPr="005C5842" w:rsidTr="00FE0DC3">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Arial" w:eastAsia="Calibri" w:hAnsi="Arial" w:cs="Arial"/>
                <w:sz w:val="24"/>
                <w:szCs w:val="24"/>
                <w:lang w:eastAsia="ru-RU"/>
              </w:rPr>
            </w:pPr>
            <w:r w:rsidRPr="005C5842">
              <w:rPr>
                <w:rFonts w:ascii="Times New Roman" w:eastAsia="Calibri" w:hAnsi="Times New Roman"/>
                <w:sz w:val="24"/>
                <w:szCs w:val="24"/>
                <w:lang w:eastAsia="ru-RU"/>
              </w:rPr>
              <w:t xml:space="preserve">Додається до </w:t>
            </w:r>
            <w:r w:rsidRPr="005C5842">
              <w:rPr>
                <w:rFonts w:ascii="Times New Roman" w:eastAsia="Calibri" w:hAnsi="Times New Roman"/>
                <w:sz w:val="24"/>
                <w:szCs w:val="24"/>
                <w:lang w:val="uk-UA" w:eastAsia="ru-RU"/>
              </w:rPr>
              <w:t xml:space="preserve">цього </w:t>
            </w:r>
            <w:r w:rsidRPr="005C5842">
              <w:rPr>
                <w:rFonts w:ascii="Times New Roman" w:eastAsia="Calibri" w:hAnsi="Times New Roman"/>
                <w:sz w:val="24"/>
                <w:szCs w:val="24"/>
                <w:lang w:eastAsia="ru-RU"/>
              </w:rPr>
              <w:t xml:space="preserve">оголошення </w:t>
            </w:r>
          </w:p>
        </w:tc>
      </w:tr>
      <w:tr w:rsidR="00787F63" w:rsidRPr="005C5842" w:rsidTr="00FE0DC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Інша додаткова інформація</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b/>
                <w:bCs/>
                <w:sz w:val="24"/>
                <w:szCs w:val="24"/>
                <w:lang w:val="uk-UA" w:eastAsia="ru-RU"/>
              </w:rPr>
            </w:pPr>
            <w:r w:rsidRPr="005C5842">
              <w:rPr>
                <w:rFonts w:ascii="Times New Roman" w:eastAsia="Calibri" w:hAnsi="Times New Roman"/>
                <w:sz w:val="24"/>
                <w:szCs w:val="24"/>
                <w:lang w:val="uk-UA" w:eastAsia="ru-RU"/>
              </w:rPr>
              <w:t>Так</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Сума компенсації витрат, пов’язаних з проведенням незалежної оцінки, грн</w:t>
            </w:r>
            <w:r w:rsidRPr="005C5842">
              <w:rPr>
                <w:rFonts w:ascii="Times New Roman" w:eastAsia="Calibri" w:hAnsi="Times New Roman"/>
                <w:sz w:val="24"/>
                <w:szCs w:val="24"/>
                <w:lang w:val="uk-UA" w:eastAsia="ru-RU"/>
              </w:rPr>
              <w:t>.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2000,0</w:t>
            </w:r>
          </w:p>
        </w:tc>
      </w:tr>
      <w:tr w:rsidR="00787F63" w:rsidRPr="005C5842" w:rsidTr="00FE0DC3">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MS Mincho" w:hAnsi="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Так</w:t>
            </w:r>
          </w:p>
        </w:tc>
      </w:tr>
      <w:tr w:rsidR="00787F63" w:rsidRPr="005C5842" w:rsidTr="00FE0DC3">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787F63" w:rsidRPr="005C5842" w:rsidTr="00FE0DC3">
        <w:trPr>
          <w:trHeight w:val="360"/>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26" w:history="1">
              <w:r w:rsidR="00787F63" w:rsidRPr="005C5842">
                <w:rPr>
                  <w:rFonts w:ascii="Times New Roman" w:eastAsia="Calibri" w:hAnsi="Times New Roman"/>
                  <w:sz w:val="24"/>
                  <w:szCs w:val="24"/>
                  <w:u w:val="single"/>
                  <w:lang w:val="uk-UA" w:eastAsia="ru-RU"/>
                </w:rPr>
                <w:t>https://sales.tsbgalcontract.org.ua/asset_rent/RGL001-UA-20250520-77767</w:t>
              </w:r>
            </w:hyperlink>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u w:val="single"/>
                <w:lang w:val="uk-UA" w:eastAsia="ru-RU"/>
              </w:rPr>
            </w:pPr>
            <w:r w:rsidRPr="005C5842">
              <w:rPr>
                <w:rFonts w:ascii="Times New Roman" w:eastAsia="Calibri" w:hAnsi="Times New Roman"/>
                <w:sz w:val="24"/>
                <w:szCs w:val="24"/>
                <w:u w:val="single"/>
                <w:lang w:val="uk-UA" w:eastAsia="ru-RU"/>
              </w:rPr>
              <w:t>ID об'єкту:</w:t>
            </w:r>
          </w:p>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u w:val="single"/>
                <w:lang w:val="uk-UA" w:eastAsia="ru-RU"/>
              </w:rPr>
              <w:t>RGL001-UA-20250520-77767</w:t>
            </w:r>
          </w:p>
        </w:tc>
      </w:tr>
    </w:tbl>
    <w:p w:rsidR="00CB1C15" w:rsidRDefault="00CB1C15" w:rsidP="00787F63">
      <w:pPr>
        <w:spacing w:after="0" w:line="240" w:lineRule="auto"/>
        <w:rPr>
          <w:rFonts w:ascii="Times New Roman" w:eastAsia="Andale Sans UI" w:hAnsi="Times New Roman"/>
          <w:kern w:val="2"/>
          <w:sz w:val="26"/>
          <w:szCs w:val="26"/>
          <w:lang w:val="uk-UA" w:eastAsia="ru-RU"/>
        </w:rPr>
      </w:pP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Керуючий справами виконавчого комітету     </w:t>
      </w:r>
      <w:r w:rsidR="00CB1C15">
        <w:rPr>
          <w:rFonts w:ascii="Times New Roman" w:eastAsia="Andale Sans UI" w:hAnsi="Times New Roman"/>
          <w:kern w:val="2"/>
          <w:sz w:val="26"/>
          <w:szCs w:val="26"/>
          <w:lang w:val="uk-UA" w:eastAsia="ru-RU"/>
        </w:rPr>
        <w:t xml:space="preserve">               </w:t>
      </w:r>
      <w:r w:rsidRPr="005C5842">
        <w:rPr>
          <w:rFonts w:ascii="Times New Roman" w:eastAsia="Andale Sans UI" w:hAnsi="Times New Roman"/>
          <w:kern w:val="2"/>
          <w:sz w:val="26"/>
          <w:szCs w:val="26"/>
          <w:lang w:val="uk-UA" w:eastAsia="ru-RU"/>
        </w:rPr>
        <w:t xml:space="preserve"> Анатолій МЕЛЬНІКОВ</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p>
    <w:p w:rsidR="00B8598F" w:rsidRPr="005C5842" w:rsidRDefault="00B8598F" w:rsidP="00B8598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B8598F" w:rsidRPr="005C5842" w:rsidRDefault="00B8598F" w:rsidP="00B8598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B8598F" w:rsidRPr="005C5842" w:rsidRDefault="00B8598F" w:rsidP="00B8598F">
      <w:pPr>
        <w:spacing w:after="0" w:line="240" w:lineRule="auto"/>
        <w:rPr>
          <w:rFonts w:ascii="Times New Roman" w:eastAsia="Calibri" w:hAnsi="Times New Roman"/>
          <w:b/>
          <w:sz w:val="32"/>
          <w:szCs w:val="32"/>
          <w:lang w:val="uk-UA"/>
        </w:rPr>
      </w:pPr>
    </w:p>
    <w:p w:rsidR="00B8598F" w:rsidRPr="005C5842" w:rsidRDefault="00B8598F" w:rsidP="00B8598F">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171</w:t>
      </w:r>
    </w:p>
    <w:p w:rsidR="00B8598F" w:rsidRPr="005C5842" w:rsidRDefault="00B8598F" w:rsidP="00B8598F">
      <w:pPr>
        <w:spacing w:after="0" w:line="240" w:lineRule="auto"/>
        <w:rPr>
          <w:rFonts w:ascii="Times New Roman" w:hAnsi="Times New Roman"/>
          <w:sz w:val="24"/>
          <w:szCs w:val="24"/>
          <w:lang w:val="uk-UA" w:eastAsia="ru-RU"/>
        </w:rPr>
      </w:pP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Про намір передачі в оренду </w:t>
      </w:r>
      <w:r w:rsidRPr="005C5842">
        <w:rPr>
          <w:rFonts w:ascii="Times New Roman" w:hAnsi="Times New Roman"/>
          <w:sz w:val="26"/>
          <w:szCs w:val="26"/>
          <w:lang w:val="uk-UA" w:eastAsia="ru-RU"/>
        </w:rPr>
        <w:t xml:space="preserve">частини </w:t>
      </w:r>
      <w:r w:rsidRPr="005C5842">
        <w:rPr>
          <w:rFonts w:ascii="Times New Roman" w:hAnsi="Times New Roman"/>
          <w:bCs/>
          <w:sz w:val="26"/>
          <w:szCs w:val="26"/>
          <w:lang w:val="uk-UA" w:eastAsia="ru-RU"/>
        </w:rPr>
        <w:t xml:space="preserve">вбудованих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 xml:space="preserve">приміщень адмінбудівлі Новороздільської міської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ради (І поверх, місце 4), загальною площею 3,0 м</w:t>
      </w:r>
      <w:r w:rsidRPr="005C5842">
        <w:rPr>
          <w:rFonts w:ascii="Times New Roman" w:hAnsi="Times New Roman"/>
          <w:bCs/>
          <w:sz w:val="26"/>
          <w:szCs w:val="26"/>
          <w:vertAlign w:val="superscript"/>
          <w:lang w:val="uk-UA" w:eastAsia="ru-RU"/>
        </w:rPr>
        <w:t>2</w:t>
      </w:r>
      <w:r w:rsidRPr="005C5842">
        <w:rPr>
          <w:rFonts w:ascii="Times New Roman" w:hAnsi="Times New Roman"/>
          <w:bCs/>
          <w:sz w:val="26"/>
          <w:szCs w:val="26"/>
          <w:lang w:val="uk-UA" w:eastAsia="ru-RU"/>
        </w:rPr>
        <w:t xml:space="preserve">,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hAnsi="Times New Roman"/>
          <w:bCs/>
          <w:sz w:val="26"/>
          <w:szCs w:val="26"/>
          <w:lang w:val="uk-UA" w:eastAsia="ru-RU"/>
        </w:rPr>
        <w:t>розташованої по вул. Грушевського, 24,</w:t>
      </w: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hAnsi="Times New Roman"/>
          <w:bCs/>
          <w:sz w:val="26"/>
          <w:szCs w:val="26"/>
          <w:lang w:val="uk-UA" w:eastAsia="ru-RU"/>
        </w:rPr>
        <w:t xml:space="preserve"> м. Новий Розділ</w:t>
      </w:r>
      <w:r w:rsidRPr="005C5842">
        <w:rPr>
          <w:rFonts w:ascii="Times New Roman" w:eastAsia="Andale Sans UI" w:hAnsi="Times New Roman"/>
          <w:kern w:val="2"/>
          <w:sz w:val="26"/>
          <w:szCs w:val="26"/>
          <w:lang w:val="uk-UA" w:eastAsia="ru-RU"/>
        </w:rPr>
        <w:t xml:space="preserve">, Стрийського району, </w:t>
      </w:r>
    </w:p>
    <w:p w:rsidR="00787F63" w:rsidRPr="005C5842" w:rsidRDefault="00787F63" w:rsidP="00787F63">
      <w:pPr>
        <w:spacing w:after="0" w:line="240" w:lineRule="auto"/>
        <w:rPr>
          <w:rFonts w:ascii="Times New Roman" w:hAnsi="Times New Roman"/>
          <w:bCs/>
          <w:sz w:val="26"/>
          <w:szCs w:val="26"/>
          <w:lang w:val="uk-UA" w:eastAsia="ru-RU"/>
        </w:rPr>
      </w:pPr>
      <w:r w:rsidRPr="005C5842">
        <w:rPr>
          <w:rFonts w:ascii="Times New Roman" w:eastAsia="Andale Sans UI" w:hAnsi="Times New Roman"/>
          <w:kern w:val="2"/>
          <w:sz w:val="26"/>
          <w:szCs w:val="26"/>
          <w:lang w:val="uk-UA" w:eastAsia="ru-RU"/>
        </w:rPr>
        <w:t>Львівської області</w:t>
      </w:r>
      <w:r w:rsidRPr="005C5842">
        <w:rPr>
          <w:rFonts w:ascii="Times New Roman" w:hAnsi="Times New Roman"/>
          <w:bCs/>
          <w:sz w:val="26"/>
          <w:szCs w:val="26"/>
          <w:lang w:val="uk-UA" w:eastAsia="ru-RU"/>
        </w:rPr>
        <w:t>, шляхом проведення аукціону</w:t>
      </w:r>
    </w:p>
    <w:p w:rsidR="00787F63" w:rsidRPr="005C5842" w:rsidRDefault="00787F63" w:rsidP="00787F63">
      <w:pPr>
        <w:spacing w:after="0" w:line="240" w:lineRule="auto"/>
        <w:rPr>
          <w:rFonts w:ascii="Times New Roman" w:hAnsi="Times New Roman"/>
          <w:bCs/>
          <w:sz w:val="26"/>
          <w:szCs w:val="26"/>
          <w:lang w:val="uk-UA" w:eastAsia="ru-RU"/>
        </w:rPr>
      </w:pPr>
    </w:p>
    <w:p w:rsidR="00787F63" w:rsidRPr="005C5842" w:rsidRDefault="00787F63" w:rsidP="00FE0DC3">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частини вбудованих приміщень адмінбудівлі Новороздільської міської ради (І поверх, місце 4)</w:t>
      </w:r>
      <w:r w:rsidRPr="005C5842">
        <w:rPr>
          <w:rFonts w:ascii="Times New Roman" w:hAnsi="Times New Roman"/>
          <w:bCs/>
          <w:sz w:val="26"/>
          <w:szCs w:val="26"/>
          <w:lang w:val="uk-UA" w:eastAsia="ru-RU"/>
        </w:rPr>
        <w:t>, загальною площею 3,0 м</w:t>
      </w:r>
      <w:r w:rsidRPr="005C5842">
        <w:rPr>
          <w:rFonts w:ascii="Times New Roman" w:hAnsi="Times New Roman"/>
          <w:bCs/>
          <w:sz w:val="26"/>
          <w:szCs w:val="26"/>
          <w:vertAlign w:val="superscript"/>
          <w:lang w:val="uk-UA" w:eastAsia="ru-RU"/>
        </w:rPr>
        <w:t>2</w:t>
      </w:r>
      <w:r w:rsidRPr="005C5842">
        <w:rPr>
          <w:rFonts w:ascii="Times New Roman" w:hAnsi="Times New Roman"/>
          <w:bCs/>
          <w:sz w:val="26"/>
          <w:szCs w:val="26"/>
          <w:lang w:val="uk-UA" w:eastAsia="ru-RU"/>
        </w:rPr>
        <w:t>, розташованої по вул. Грушевського, 24, м. Новий Розділ</w:t>
      </w:r>
      <w:r w:rsidRPr="005C5842">
        <w:rPr>
          <w:rFonts w:ascii="Times New Roman" w:eastAsia="Andale Sans UI" w:hAnsi="Times New Roman"/>
          <w:kern w:val="2"/>
          <w:sz w:val="26"/>
          <w:szCs w:val="26"/>
          <w:lang w:val="uk-UA" w:eastAsia="ru-RU"/>
        </w:rPr>
        <w:t xml:space="preserve">, Стрийського району, Львівської області та Протокол засідання комісії з питань оренди майна Новороздільської територіальної громади № 42 від 21.05.2025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затвердженого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787F63" w:rsidRPr="005C5842" w:rsidRDefault="00787F63" w:rsidP="00787F63">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6"/>
          <w:szCs w:val="26"/>
          <w:lang w:val="uk-UA" w:eastAsia="ru-RU"/>
        </w:rPr>
      </w:pPr>
    </w:p>
    <w:p w:rsidR="00787F63" w:rsidRPr="005C5842" w:rsidRDefault="00787F63" w:rsidP="00787F63">
      <w:pPr>
        <w:widowControl w:val="0"/>
        <w:suppressAutoHyphens/>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В И Р І Ш И В:</w:t>
      </w:r>
    </w:p>
    <w:p w:rsidR="00787F63" w:rsidRPr="005C5842" w:rsidRDefault="00787F63" w:rsidP="00787F63">
      <w:pPr>
        <w:widowControl w:val="0"/>
        <w:suppressAutoHyphens/>
        <w:spacing w:after="0" w:line="240" w:lineRule="auto"/>
        <w:rPr>
          <w:rFonts w:ascii="Times New Roman" w:eastAsia="Andale Sans UI" w:hAnsi="Times New Roman"/>
          <w:kern w:val="2"/>
          <w:sz w:val="26"/>
          <w:szCs w:val="26"/>
          <w:lang w:val="uk-UA" w:eastAsia="ru-RU"/>
        </w:rPr>
      </w:pPr>
    </w:p>
    <w:p w:rsidR="00787F63" w:rsidRPr="005C5842" w:rsidRDefault="00787F63" w:rsidP="00787F63">
      <w:pPr>
        <w:spacing w:after="0" w:line="240" w:lineRule="auto"/>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         1. Оголосити аукціон з передачі в оренду </w:t>
      </w:r>
      <w:r w:rsidRPr="005C5842">
        <w:rPr>
          <w:rFonts w:ascii="Times New Roman" w:hAnsi="Times New Roman"/>
          <w:bCs/>
          <w:sz w:val="26"/>
          <w:szCs w:val="26"/>
          <w:lang w:val="uk-UA" w:eastAsia="ru-RU"/>
        </w:rPr>
        <w:t>частини вбудованих приміщень адмінбудівлі Новороздільської міської ради (І поверх, місце 4), загальною площею 3,0 м</w:t>
      </w:r>
      <w:r w:rsidRPr="005C5842">
        <w:rPr>
          <w:rFonts w:ascii="Times New Roman" w:hAnsi="Times New Roman"/>
          <w:bCs/>
          <w:sz w:val="26"/>
          <w:szCs w:val="26"/>
          <w:vertAlign w:val="superscript"/>
          <w:lang w:val="uk-UA" w:eastAsia="ru-RU"/>
        </w:rPr>
        <w:t>2</w:t>
      </w:r>
      <w:r w:rsidRPr="005C5842">
        <w:rPr>
          <w:rFonts w:ascii="Times New Roman" w:hAnsi="Times New Roman"/>
          <w:bCs/>
          <w:sz w:val="26"/>
          <w:szCs w:val="26"/>
          <w:lang w:val="uk-UA" w:eastAsia="ru-RU"/>
        </w:rPr>
        <w:t>, розташованої по вул. Грушевського, 24, м. Новий Розділ</w:t>
      </w:r>
      <w:r w:rsidRPr="005C5842">
        <w:rPr>
          <w:rFonts w:ascii="Times New Roman" w:eastAsia="Andale Sans UI" w:hAnsi="Times New Roman"/>
          <w:kern w:val="2"/>
          <w:sz w:val="26"/>
          <w:szCs w:val="26"/>
          <w:lang w:val="uk-UA" w:eastAsia="ru-RU"/>
        </w:rPr>
        <w:t>, Стрийського району, Львівської області</w:t>
      </w:r>
      <w:r w:rsidRPr="005C5842">
        <w:rPr>
          <w:rFonts w:ascii="Times New Roman" w:hAnsi="Times New Roman"/>
          <w:sz w:val="26"/>
          <w:szCs w:val="26"/>
          <w:lang w:val="uk-UA" w:eastAsia="ru-RU"/>
        </w:rPr>
        <w:t xml:space="preserve">,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787F63" w:rsidRPr="005C5842" w:rsidRDefault="00787F63" w:rsidP="00FE0DC3">
      <w:pPr>
        <w:spacing w:after="0" w:line="240" w:lineRule="auto"/>
        <w:ind w:firstLine="567"/>
        <w:jc w:val="both"/>
        <w:rPr>
          <w:rFonts w:ascii="Times New Roman" w:hAnsi="Times New Roman"/>
          <w:sz w:val="26"/>
          <w:szCs w:val="26"/>
          <w:lang w:val="uk-UA" w:eastAsia="ru-RU"/>
        </w:rPr>
      </w:pPr>
      <w:r w:rsidRPr="005C5842">
        <w:rPr>
          <w:rFonts w:ascii="Times New Roman" w:hAnsi="Times New Roman"/>
          <w:sz w:val="26"/>
          <w:szCs w:val="26"/>
          <w:lang w:val="uk-UA"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частини вбудованих приміщень адмінбудівлі Новороздільської міської ради (І поверх, </w:t>
      </w:r>
      <w:r w:rsidRPr="005C5842">
        <w:rPr>
          <w:rFonts w:ascii="Times New Roman" w:hAnsi="Times New Roman"/>
          <w:bCs/>
          <w:sz w:val="26"/>
          <w:szCs w:val="26"/>
          <w:lang w:val="uk-UA" w:eastAsia="ru-RU"/>
        </w:rPr>
        <w:t>місце 4</w:t>
      </w:r>
      <w:r w:rsidRPr="005C5842">
        <w:rPr>
          <w:rFonts w:ascii="Times New Roman" w:hAnsi="Times New Roman"/>
          <w:sz w:val="26"/>
          <w:szCs w:val="26"/>
          <w:lang w:val="uk-UA" w:eastAsia="ru-RU"/>
        </w:rPr>
        <w:t>), загальною площею 3,0 м</w:t>
      </w:r>
      <w:r w:rsidRPr="005C5842">
        <w:rPr>
          <w:rFonts w:ascii="Times New Roman" w:hAnsi="Times New Roman"/>
          <w:sz w:val="26"/>
          <w:szCs w:val="26"/>
          <w:vertAlign w:val="superscript"/>
          <w:lang w:val="uk-UA" w:eastAsia="ru-RU"/>
        </w:rPr>
        <w:t>2</w:t>
      </w:r>
      <w:r w:rsidRPr="005C5842">
        <w:rPr>
          <w:rFonts w:ascii="Times New Roman" w:hAnsi="Times New Roman"/>
          <w:sz w:val="26"/>
          <w:szCs w:val="26"/>
          <w:lang w:val="uk-UA" w:eastAsia="ru-RU"/>
        </w:rPr>
        <w:t>, розташованої по вул. Грушевського, 24, м. Новий Розділ, Стрийського району, Львівської області щодо якого прийнято рішення про передачу в оренду на аукціоні, згідно Додатку.</w:t>
      </w:r>
    </w:p>
    <w:p w:rsidR="00787F63" w:rsidRPr="005C5842" w:rsidRDefault="00787F63" w:rsidP="00FE0DC3">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3. Оприлюднити дане рішення та текс Оголошення на сайті Новороздільської міської ради та в електронно торговій системі </w:t>
      </w:r>
      <w:r w:rsidRPr="005C5842">
        <w:rPr>
          <w:rFonts w:ascii="Times New Roman" w:eastAsia="Andale Sans UI" w:hAnsi="Times New Roman"/>
          <w:b/>
          <w:kern w:val="2"/>
          <w:sz w:val="28"/>
          <w:szCs w:val="28"/>
          <w:lang w:val="uk-UA" w:eastAsia="ru-RU"/>
        </w:rPr>
        <w:t>«</w:t>
      </w:r>
      <w:r w:rsidRPr="005C5842">
        <w:rPr>
          <w:rFonts w:ascii="Times New Roman" w:eastAsia="Andale Sans UI" w:hAnsi="Times New Roman"/>
          <w:kern w:val="2"/>
          <w:sz w:val="26"/>
          <w:szCs w:val="26"/>
          <w:lang w:val="uk-UA" w:eastAsia="ru-RU"/>
        </w:rPr>
        <w:t>Prozorro. Продажі».</w:t>
      </w:r>
    </w:p>
    <w:p w:rsidR="00787F63" w:rsidRPr="005C5842" w:rsidRDefault="00787F63" w:rsidP="00787F63">
      <w:pPr>
        <w:tabs>
          <w:tab w:val="left" w:pos="709"/>
          <w:tab w:val="left" w:pos="851"/>
          <w:tab w:val="left" w:pos="7371"/>
        </w:tabs>
        <w:suppressAutoHyphens/>
        <w:spacing w:after="0" w:line="240" w:lineRule="auto"/>
        <w:jc w:val="both"/>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4. Контроль за виконанням даного рішення покласти на першого заступника міського голови Гулія М. М.   </w:t>
      </w:r>
    </w:p>
    <w:p w:rsidR="00787F63" w:rsidRPr="005C5842" w:rsidRDefault="00787F63" w:rsidP="00787F63">
      <w:pPr>
        <w:widowControl w:val="0"/>
        <w:tabs>
          <w:tab w:val="left" w:pos="567"/>
          <w:tab w:val="left" w:pos="709"/>
        </w:tabs>
        <w:suppressAutoHyphens/>
        <w:spacing w:after="0" w:line="240" w:lineRule="auto"/>
        <w:jc w:val="both"/>
        <w:rPr>
          <w:rFonts w:ascii="Times New Roman" w:eastAsia="Andale Sans UI" w:hAnsi="Times New Roman"/>
          <w:kern w:val="2"/>
          <w:sz w:val="26"/>
          <w:szCs w:val="26"/>
          <w:lang w:val="uk-UA" w:eastAsia="ru-RU"/>
        </w:rPr>
      </w:pPr>
    </w:p>
    <w:p w:rsidR="00FE0DC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МІСЬКИЙ ГОЛОВА</w:t>
      </w:r>
      <w:r w:rsidRPr="005C5842">
        <w:rPr>
          <w:rFonts w:ascii="Times New Roman" w:eastAsia="Andale Sans UI" w:hAnsi="Times New Roman"/>
          <w:kern w:val="2"/>
          <w:sz w:val="26"/>
          <w:szCs w:val="26"/>
          <w:lang w:val="uk-UA" w:eastAsia="ru-RU"/>
        </w:rPr>
        <w:tab/>
      </w:r>
      <w:r w:rsidRPr="005C5842">
        <w:rPr>
          <w:rFonts w:ascii="Times New Roman" w:eastAsia="Andale Sans UI" w:hAnsi="Times New Roman"/>
          <w:kern w:val="2"/>
          <w:sz w:val="26"/>
          <w:szCs w:val="26"/>
          <w:lang w:val="uk-UA" w:eastAsia="ru-RU"/>
        </w:rPr>
        <w:tab/>
      </w:r>
      <w:r w:rsidRPr="005C5842">
        <w:rPr>
          <w:rFonts w:ascii="Times New Roman" w:eastAsia="Andale Sans UI" w:hAnsi="Times New Roman"/>
          <w:kern w:val="2"/>
          <w:sz w:val="26"/>
          <w:szCs w:val="26"/>
          <w:lang w:val="uk-UA" w:eastAsia="ru-RU"/>
        </w:rPr>
        <w:tab/>
      </w:r>
      <w:r w:rsidRPr="005C5842">
        <w:rPr>
          <w:rFonts w:ascii="Times New Roman" w:eastAsia="Andale Sans UI" w:hAnsi="Times New Roman"/>
          <w:kern w:val="2"/>
          <w:sz w:val="26"/>
          <w:szCs w:val="26"/>
          <w:lang w:val="uk-UA" w:eastAsia="ru-RU"/>
        </w:rPr>
        <w:tab/>
        <w:t xml:space="preserve">      Ярина ЯЦЕНКО</w:t>
      </w:r>
    </w:p>
    <w:p w:rsidR="00B8598F" w:rsidRPr="005C5842" w:rsidRDefault="00B8598F" w:rsidP="00787F63">
      <w:pPr>
        <w:spacing w:after="0" w:line="240" w:lineRule="auto"/>
        <w:rPr>
          <w:rFonts w:ascii="Times New Roman" w:eastAsia="Andale Sans UI" w:hAnsi="Times New Roman"/>
          <w:kern w:val="2"/>
          <w:sz w:val="26"/>
          <w:szCs w:val="26"/>
          <w:lang w:val="uk-UA" w:eastAsia="ru-RU"/>
        </w:rPr>
      </w:pPr>
    </w:p>
    <w:p w:rsidR="00787F63" w:rsidRPr="005C5842" w:rsidRDefault="00787F63" w:rsidP="00787F63">
      <w:pPr>
        <w:spacing w:after="0" w:line="240" w:lineRule="auto"/>
        <w:ind w:right="-165"/>
        <w:jc w:val="both"/>
        <w:rPr>
          <w:rFonts w:ascii="Times New Roman" w:eastAsia="MS Mincho" w:hAnsi="Times New Roman"/>
          <w:sz w:val="20"/>
          <w:szCs w:val="20"/>
          <w:lang w:val="uk-UA" w:eastAsia="ru-RU"/>
        </w:rPr>
      </w:pPr>
    </w:p>
    <w:p w:rsidR="00FE0DC3" w:rsidRPr="005C5842" w:rsidRDefault="00787F63" w:rsidP="00787F6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lastRenderedPageBreak/>
        <w:t>Додаток</w:t>
      </w:r>
    </w:p>
    <w:p w:rsidR="00FE0DC3" w:rsidRPr="005C5842" w:rsidRDefault="00787F63" w:rsidP="00787F6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  до рішення виконавчого комітету</w:t>
      </w:r>
    </w:p>
    <w:p w:rsidR="00787F63" w:rsidRPr="005C5842" w:rsidRDefault="00787F63" w:rsidP="00787F6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 xml:space="preserve">Новороздільської міської ради  </w:t>
      </w:r>
    </w:p>
    <w:p w:rsidR="00787F63" w:rsidRPr="005C5842" w:rsidRDefault="00B8598F" w:rsidP="00787F63">
      <w:pPr>
        <w:spacing w:after="0" w:line="240" w:lineRule="auto"/>
        <w:ind w:right="-165"/>
        <w:jc w:val="right"/>
        <w:rPr>
          <w:rFonts w:ascii="Times New Roman" w:eastAsia="MS Mincho" w:hAnsi="Times New Roman"/>
          <w:sz w:val="20"/>
          <w:szCs w:val="20"/>
          <w:lang w:val="uk-UA" w:eastAsia="ru-RU"/>
        </w:rPr>
      </w:pPr>
      <w:r w:rsidRPr="005C5842">
        <w:rPr>
          <w:rFonts w:ascii="Times New Roman" w:eastAsia="MS Mincho" w:hAnsi="Times New Roman"/>
          <w:sz w:val="20"/>
          <w:szCs w:val="20"/>
          <w:lang w:val="uk-UA" w:eastAsia="ru-RU"/>
        </w:rPr>
        <w:t>від 22.05.2025р. № 171</w:t>
      </w:r>
    </w:p>
    <w:p w:rsidR="00787F63" w:rsidRPr="005C5842" w:rsidRDefault="00787F63" w:rsidP="00787F63">
      <w:pPr>
        <w:spacing w:after="0" w:line="240" w:lineRule="auto"/>
        <w:ind w:right="-165"/>
        <w:jc w:val="both"/>
        <w:rPr>
          <w:rFonts w:ascii="Times New Roman" w:eastAsia="MS Mincho" w:hAnsi="Times New Roman"/>
          <w:sz w:val="20"/>
          <w:szCs w:val="20"/>
          <w:lang w:val="uk-UA" w:eastAsia="ru-RU"/>
        </w:rPr>
      </w:pPr>
    </w:p>
    <w:tbl>
      <w:tblPr>
        <w:tblW w:w="10460" w:type="dxa"/>
        <w:tblInd w:w="-431" w:type="dxa"/>
        <w:tblLayout w:type="fixed"/>
        <w:tblCellMar>
          <w:left w:w="0" w:type="dxa"/>
          <w:right w:w="0" w:type="dxa"/>
        </w:tblCellMar>
        <w:tblLook w:val="00A0" w:firstRow="1" w:lastRow="0" w:firstColumn="1" w:lastColumn="0" w:noHBand="0" w:noVBand="0"/>
      </w:tblPr>
      <w:tblGrid>
        <w:gridCol w:w="4919"/>
        <w:gridCol w:w="5541"/>
      </w:tblGrid>
      <w:tr w:rsidR="00787F63" w:rsidRPr="005C5842" w:rsidTr="00B8598F">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val="uk-UA" w:eastAsia="ru-RU"/>
              </w:rPr>
            </w:pPr>
            <w:r w:rsidRPr="005C5842">
              <w:rPr>
                <w:rFonts w:ascii="Times New Roman" w:eastAsia="Calibri" w:hAnsi="Times New Roman"/>
                <w:b/>
                <w:bCs/>
                <w:sz w:val="24"/>
                <w:szCs w:val="24"/>
                <w:lang w:val="uk-UA" w:eastAsia="ru-RU"/>
              </w:rPr>
              <w:t>ОГОЛОШЕННЯ</w:t>
            </w:r>
          </w:p>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val="uk-UA" w:eastAsia="ru-RU"/>
              </w:rPr>
              <w:t xml:space="preserve">про передачу в оренду </w:t>
            </w:r>
            <w:r w:rsidRPr="005C5842">
              <w:rPr>
                <w:rFonts w:ascii="Times New Roman" w:hAnsi="Times New Roman"/>
                <w:b/>
                <w:bCs/>
                <w:sz w:val="24"/>
                <w:szCs w:val="24"/>
                <w:lang w:val="uk-UA" w:eastAsia="ru-RU"/>
              </w:rPr>
              <w:t>майна Новороздільської територіальної громади - частини вбудованих приміщень адмінбудівлі Новороздільської міської ради (І поверх, місце 4), загальною площею 3,0 м</w:t>
            </w:r>
            <w:r w:rsidRPr="005C5842">
              <w:rPr>
                <w:rFonts w:ascii="Times New Roman" w:hAnsi="Times New Roman"/>
                <w:b/>
                <w:bCs/>
                <w:sz w:val="24"/>
                <w:szCs w:val="24"/>
                <w:vertAlign w:val="superscript"/>
                <w:lang w:val="uk-UA" w:eastAsia="ru-RU"/>
              </w:rPr>
              <w:t>2</w:t>
            </w:r>
            <w:r w:rsidRPr="005C5842">
              <w:rPr>
                <w:rFonts w:ascii="Times New Roman" w:hAnsi="Times New Roman"/>
                <w:b/>
                <w:bCs/>
                <w:sz w:val="24"/>
                <w:szCs w:val="24"/>
                <w:lang w:val="uk-UA" w:eastAsia="ru-RU"/>
              </w:rPr>
              <w:t>, розташованої по вул. Грушевського, 24, м. Новий Розділ, Стрийського району, Львівської області щодо якого прийнято рішення про передачу в оренду на</w:t>
            </w:r>
            <w:r w:rsidRPr="005C5842">
              <w:rPr>
                <w:rFonts w:ascii="Times New Roman" w:eastAsia="Calibri" w:hAnsi="Times New Roman"/>
                <w:b/>
                <w:bCs/>
                <w:sz w:val="24"/>
                <w:szCs w:val="24"/>
                <w:lang w:eastAsia="ru-RU"/>
              </w:rPr>
              <w:t xml:space="preserve"> аукціоні</w:t>
            </w:r>
          </w:p>
        </w:tc>
      </w:tr>
      <w:tr w:rsidR="00787F63" w:rsidRPr="005C5842" w:rsidTr="00B8598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jc w:val="both"/>
              <w:rPr>
                <w:rFonts w:ascii="Times New Roman" w:hAnsi="Times New Roman"/>
                <w:b/>
                <w:bCs/>
                <w:sz w:val="24"/>
                <w:szCs w:val="24"/>
                <w:lang w:val="uk-UA" w:eastAsia="ru-RU"/>
              </w:rPr>
            </w:pPr>
            <w:r w:rsidRPr="005C5842">
              <w:rPr>
                <w:rFonts w:ascii="Times New Roman" w:eastAsia="MS Mincho" w:hAnsi="Times New Roman"/>
                <w:sz w:val="24"/>
                <w:szCs w:val="24"/>
                <w:lang w:val="uk-UA"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jc w:val="both"/>
              <w:rPr>
                <w:rFonts w:ascii="Times New Roman" w:hAnsi="Times New Roman"/>
                <w:b/>
                <w:bCs/>
                <w:sz w:val="24"/>
                <w:szCs w:val="24"/>
                <w:lang w:val="uk-UA" w:eastAsia="ru-RU"/>
              </w:rPr>
            </w:pPr>
            <w:r w:rsidRPr="005C5842">
              <w:rPr>
                <w:rFonts w:ascii="Times New Roman" w:eastAsia="MS Mincho" w:hAnsi="Times New Roman"/>
                <w:sz w:val="24"/>
                <w:szCs w:val="24"/>
                <w:lang w:val="uk-UA" w:eastAsia="ru-RU"/>
              </w:rPr>
              <w:t>м. Новий Розділ</w:t>
            </w:r>
          </w:p>
        </w:tc>
      </w:tr>
      <w:tr w:rsidR="00787F63" w:rsidRPr="005C5842" w:rsidTr="00B8598F">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Передача в оренду частини вбудованих приміщень адмінбудівлі Новороздільської міської ради (І поверх, місце 4), загальною площею 3,0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розташованої по вул. Грушевського, 24, м. Новий Розділ, Стрийського району, Львівської області</w:t>
            </w:r>
          </w:p>
        </w:tc>
      </w:tr>
      <w:tr w:rsidR="00787F63" w:rsidRPr="005C5842" w:rsidTr="00B8598F">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Повне найменування орендодавця</w:t>
            </w:r>
            <w:r w:rsidRPr="005C5842">
              <w:rPr>
                <w:rFonts w:ascii="Times New Roman" w:eastAsia="Calibri" w:hAnsi="Times New Roman"/>
                <w:sz w:val="24"/>
                <w:szCs w:val="24"/>
                <w:lang w:val="uk-UA" w:eastAsia="ru-RU"/>
              </w:rPr>
              <w:t>/балнсоутримувача</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val="uk-UA" w:eastAsia="ru-RU"/>
              </w:rPr>
              <w:t>Виконавчий комітет Новороздільської міської ради</w:t>
            </w:r>
          </w:p>
        </w:tc>
      </w:tr>
      <w:tr w:rsidR="00787F63" w:rsidRPr="005C5842" w:rsidTr="00B8598F">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 xml:space="preserve">Код за ЄДРПОУ </w:t>
            </w:r>
            <w:r w:rsidRPr="005C5842">
              <w:rPr>
                <w:rFonts w:ascii="Times New Roman" w:hAnsi="Times New Roman"/>
                <w:sz w:val="24"/>
                <w:szCs w:val="24"/>
                <w:lang w:val="uk-UA" w:eastAsia="ru-RU"/>
              </w:rPr>
              <w:t>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04056210</w:t>
            </w:r>
          </w:p>
        </w:tc>
      </w:tr>
      <w:tr w:rsidR="00787F63" w:rsidRPr="005C5842" w:rsidTr="00B8598F">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b/>
                <w:bCs/>
                <w:sz w:val="24"/>
                <w:szCs w:val="24"/>
                <w:lang w:eastAsia="ru-RU"/>
              </w:rPr>
            </w:pPr>
            <w:r w:rsidRPr="005C5842">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787F63" w:rsidRPr="005C5842" w:rsidTr="00B8598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Контактні дані (номер телефону і адреса електронної пошти працівника </w:t>
            </w:r>
            <w:r w:rsidRPr="005C5842">
              <w:rPr>
                <w:rFonts w:ascii="Times New Roman" w:eastAsia="Calibri" w:hAnsi="Times New Roman"/>
                <w:sz w:val="24"/>
                <w:szCs w:val="24"/>
                <w:lang w:val="uk-UA" w:eastAsia="ru-RU"/>
              </w:rPr>
              <w:t>Орендодавця</w:t>
            </w:r>
            <w:r w:rsidRPr="005C5842">
              <w:rPr>
                <w:rFonts w:ascii="Times New Roman" w:eastAsia="Calibri" w:hAnsi="Times New Roman"/>
                <w:sz w:val="24"/>
                <w:szCs w:val="24"/>
                <w:lang w:eastAsia="ru-RU"/>
              </w:rPr>
              <w:t xml:space="preserve"> для звернень про ознайомлення з об’єктом оренди</w:t>
            </w:r>
            <w:r w:rsidRPr="005C5842">
              <w:rPr>
                <w:rFonts w:ascii="Times New Roman" w:eastAsia="Calibri" w:hAnsi="Times New Roman"/>
                <w:sz w:val="24"/>
                <w:szCs w:val="24"/>
                <w:lang w:val="uk-UA" w:eastAsia="ru-RU"/>
              </w:rPr>
              <w:t>)</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rPr>
              <w:t xml:space="preserve">Тел. +380937520510 ел. адреса </w:t>
            </w:r>
            <w:hyperlink r:id="rId27" w:history="1">
              <w:r w:rsidRPr="005C5842">
                <w:rPr>
                  <w:rFonts w:ascii="Times New Roman" w:eastAsia="Calibri" w:hAnsi="Times New Roman"/>
                  <w:sz w:val="24"/>
                  <w:szCs w:val="24"/>
                  <w:u w:val="single"/>
                  <w:lang w:val="uk-UA"/>
                </w:rPr>
                <w:t>oktubmw@gmail.com</w:t>
              </w:r>
            </w:hyperlink>
            <w:r w:rsidRPr="005C5842">
              <w:rPr>
                <w:rFonts w:ascii="Times New Roman" w:eastAsia="Calibri" w:hAnsi="Times New Roman"/>
                <w:sz w:val="24"/>
                <w:szCs w:val="24"/>
                <w:lang w:val="uk-UA"/>
              </w:rPr>
              <w:t xml:space="preserve">  звертатись у робочі дні з 9.00 год до 17.00 год</w:t>
            </w:r>
          </w:p>
        </w:tc>
      </w:tr>
      <w:tr w:rsidR="00787F63" w:rsidRPr="005C5842" w:rsidTr="00B8598F">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787F63" w:rsidRPr="005C5842" w:rsidRDefault="00787F63" w:rsidP="00787F63">
            <w:pPr>
              <w:spacing w:after="0" w:line="240" w:lineRule="auto"/>
              <w:jc w:val="center"/>
              <w:rPr>
                <w:rFonts w:ascii="Times New Roman" w:eastAsia="Calibri" w:hAnsi="Times New Roman"/>
                <w:sz w:val="24"/>
                <w:szCs w:val="24"/>
                <w:lang w:eastAsia="ru-RU"/>
              </w:rPr>
            </w:pPr>
            <w:r w:rsidRPr="005C5842">
              <w:rPr>
                <w:rFonts w:ascii="Times New Roman" w:eastAsia="MS Mincho" w:hAnsi="Times New Roman"/>
                <w:b/>
                <w:bCs/>
                <w:sz w:val="24"/>
                <w:szCs w:val="24"/>
                <w:shd w:val="clear" w:color="auto" w:fill="FFFFFF"/>
                <w:lang w:val="uk-UA" w:eastAsia="ru-RU"/>
              </w:rPr>
              <w:t>Інформація про об’єкт оренди</w:t>
            </w:r>
          </w:p>
        </w:tc>
      </w:tr>
      <w:tr w:rsidR="00787F63" w:rsidRPr="005C5842" w:rsidTr="00B8598F">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4), загальною площею 3,0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розташованої по вул. Грушевського, 24, м. Новий Розділ</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об’єкт оренди не є під арештом чи заставою</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Перелік першого типу</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Ринкова вартість, грн</w:t>
            </w:r>
            <w:r w:rsidRPr="005C5842">
              <w:rPr>
                <w:rFonts w:ascii="Times New Roman" w:hAnsi="Times New Roman"/>
                <w:sz w:val="24"/>
                <w:szCs w:val="24"/>
                <w:lang w:val="uk-UA" w:eastAsia="ru-RU"/>
              </w:rPr>
              <w:t>. бе</w:t>
            </w:r>
            <w:r w:rsidRPr="005C5842">
              <w:rPr>
                <w:rFonts w:ascii="Times New Roman" w:eastAsia="Calibri" w:hAnsi="Times New Roman"/>
                <w:sz w:val="24"/>
                <w:szCs w:val="24"/>
                <w:lang w:eastAsia="ru-RU"/>
              </w:rPr>
              <w:t>з урахування</w:t>
            </w:r>
            <w:r w:rsidRPr="005C5842">
              <w:rPr>
                <w:rFonts w:ascii="Times New Roman" w:eastAsia="Calibri" w:hAnsi="Times New Roman"/>
                <w:sz w:val="24"/>
                <w:szCs w:val="24"/>
                <w:lang w:val="uk-UA" w:eastAsia="ru-RU"/>
              </w:rPr>
              <w:t xml:space="preserve"> </w:t>
            </w:r>
            <w:r w:rsidRPr="005C5842">
              <w:rPr>
                <w:rFonts w:ascii="Times New Roman" w:hAnsi="Times New Roman"/>
                <w:sz w:val="24"/>
                <w:szCs w:val="24"/>
                <w:lang w:val="uk-UA"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18000,0 грн. без ПДВ</w:t>
            </w:r>
            <w:r w:rsidRPr="005C5842">
              <w:rPr>
                <w:rFonts w:ascii="Times New Roman" w:eastAsia="MS Mincho" w:hAnsi="Times New Roman"/>
                <w:lang w:val="uk-UA" w:eastAsia="ru-RU"/>
              </w:rPr>
              <w:t xml:space="preserve"> (станом на 30.04.2025р.)</w:t>
            </w:r>
          </w:p>
        </w:tc>
      </w:tr>
      <w:tr w:rsidR="00787F63" w:rsidRPr="005C5842" w:rsidTr="00B8598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нерухоме майно</w:t>
            </w:r>
          </w:p>
        </w:tc>
      </w:tr>
      <w:tr w:rsidR="00787F63" w:rsidRPr="005C5842" w:rsidTr="00B8598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28" w:history="1">
              <w:r w:rsidR="00787F63" w:rsidRPr="005C5842">
                <w:rPr>
                  <w:rFonts w:ascii="Times New Roman" w:eastAsia="Calibri" w:hAnsi="Times New Roman"/>
                  <w:sz w:val="24"/>
                  <w:szCs w:val="24"/>
                  <w:u w:val="single"/>
                  <w:lang w:val="uk-UA" w:eastAsia="ru-RU"/>
                </w:rPr>
                <w:t>https://sales.tsbgalcontract.org.ua/asset_rent/RGL001-UA-20250521-78677</w:t>
              </w:r>
            </w:hyperlink>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Місце</w:t>
            </w:r>
            <w:r w:rsidRPr="005C5842">
              <w:rPr>
                <w:rFonts w:ascii="Times New Roman" w:eastAsia="Calibri" w:hAnsi="Times New Roman"/>
                <w:sz w:val="24"/>
                <w:szCs w:val="24"/>
                <w:lang w:val="uk-UA" w:eastAsia="ru-RU"/>
              </w:rPr>
              <w:t xml:space="preserve"> </w:t>
            </w:r>
            <w:r w:rsidRPr="005C5842">
              <w:rPr>
                <w:rFonts w:ascii="Times New Roman" w:eastAsia="Calibri" w:hAnsi="Times New Roman"/>
                <w:sz w:val="24"/>
                <w:szCs w:val="24"/>
                <w:lang w:eastAsia="ru-RU"/>
              </w:rPr>
              <w:t>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4), загальною площею 3,0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xml:space="preserve">, розташованої по вул. Грушевського, 24, м. Новий Розділ, розміщені у вестибюлі загального коридору І-го поверху адмінбудівлі Новороздільської міської ради, вхід з боку розміщення ЦНАПу. </w:t>
            </w:r>
          </w:p>
        </w:tc>
      </w:tr>
      <w:tr w:rsidR="00787F63" w:rsidRPr="005C5842" w:rsidTr="00B8598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3,0</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3,0</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4), загальною площею 3,0 м</w:t>
            </w:r>
            <w:r w:rsidRPr="005C5842">
              <w:rPr>
                <w:rFonts w:ascii="Times New Roman" w:eastAsia="Calibri" w:hAnsi="Times New Roman"/>
                <w:sz w:val="24"/>
                <w:szCs w:val="24"/>
                <w:vertAlign w:val="superscript"/>
                <w:lang w:val="uk-UA" w:eastAsia="ru-RU"/>
              </w:rPr>
              <w:t>2</w:t>
            </w:r>
            <w:r w:rsidRPr="005C5842">
              <w:rPr>
                <w:rFonts w:ascii="Times New Roman" w:eastAsia="Calibri" w:hAnsi="Times New Roman"/>
                <w:sz w:val="24"/>
                <w:szCs w:val="24"/>
                <w:lang w:val="uk-UA" w:eastAsia="ru-RU"/>
              </w:rPr>
              <w:t xml:space="preserve">, розташованої по вул. Грушевського, 24, м. Новий Розділ, Стрийського району, Львівської області, являють собою частину </w:t>
            </w:r>
            <w:r w:rsidRPr="005C5842">
              <w:rPr>
                <w:rFonts w:ascii="Times New Roman" w:eastAsia="Calibri" w:hAnsi="Times New Roman"/>
                <w:sz w:val="24"/>
                <w:szCs w:val="24"/>
                <w:lang w:val="uk-UA" w:eastAsia="ru-RU"/>
              </w:rPr>
              <w:lastRenderedPageBreak/>
              <w:t xml:space="preserve">приміщення вестибюлю загального коридору за номером 27 згідно поверхового плану будівлі. </w:t>
            </w:r>
          </w:p>
        </w:tc>
      </w:tr>
      <w:tr w:rsidR="00787F63" w:rsidRPr="005C5842" w:rsidTr="00B8598F">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lastRenderedPageBreak/>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Частина вбудованих приміщень адмінбудівлі Новороздільської міської ради (І поверх, місце 4) є в стані придатному до використання, забезпечені</w:t>
            </w:r>
          </w:p>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електропостачанням, теплопостачанням. Приміщення</w:t>
            </w:r>
            <w:r w:rsidRPr="005C5842">
              <w:rPr>
                <w:rFonts w:ascii="Times New Roman" w:eastAsia="MS Mincho" w:hAnsi="Times New Roman"/>
                <w:sz w:val="24"/>
                <w:szCs w:val="24"/>
                <w:lang w:val="uk-UA" w:eastAsia="ru-RU"/>
              </w:rPr>
              <w:t xml:space="preserve"> входять до складу </w:t>
            </w:r>
            <w:r w:rsidRPr="005C5842">
              <w:rPr>
                <w:rFonts w:ascii="Times New Roman" w:eastAsia="Calibri" w:hAnsi="Times New Roman"/>
                <w:sz w:val="24"/>
                <w:szCs w:val="24"/>
                <w:lang w:val="uk-UA" w:eastAsia="ru-RU"/>
              </w:rPr>
              <w:t xml:space="preserve">двоповерхової адмінбудівлі. </w:t>
            </w:r>
            <w:r w:rsidRPr="005C5842">
              <w:rPr>
                <w:rFonts w:ascii="Times New Roman" w:eastAsia="Calibri" w:hAnsi="Times New Roman"/>
                <w:sz w:val="24"/>
                <w:szCs w:val="24"/>
                <w:lang w:eastAsia="ru-RU"/>
              </w:rPr>
              <w:t xml:space="preserve"> Фундамент –бетон. Стіни цегляні</w:t>
            </w:r>
            <w:r w:rsidRPr="005C5842">
              <w:rPr>
                <w:rFonts w:ascii="Times New Roman" w:eastAsia="Calibri" w:hAnsi="Times New Roman"/>
                <w:sz w:val="24"/>
                <w:szCs w:val="24"/>
                <w:lang w:val="uk-UA" w:eastAsia="ru-RU"/>
              </w:rPr>
              <w:t>, оздоблені. Підлога плитка. Двері металеві виконують свою функцію.</w:t>
            </w:r>
          </w:p>
        </w:tc>
      </w:tr>
      <w:tr w:rsidR="00787F63" w:rsidRPr="005C5842" w:rsidTr="00B8598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29" w:history="1">
              <w:r w:rsidR="00787F63" w:rsidRPr="005C5842">
                <w:rPr>
                  <w:rFonts w:ascii="Times New Roman" w:eastAsia="Calibri" w:hAnsi="Times New Roman"/>
                  <w:sz w:val="24"/>
                  <w:szCs w:val="24"/>
                  <w:u w:val="single"/>
                  <w:lang w:val="uk-UA" w:eastAsia="ru-RU"/>
                </w:rPr>
                <w:t>https://sales.tsbgalcontract.org.ua/asset_rent/RGL001-UA-20250521-78677</w:t>
              </w:r>
            </w:hyperlink>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24.04.2025р.</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Номер рішенн</w:t>
            </w:r>
            <w:r w:rsidRPr="005C5842">
              <w:rPr>
                <w:rFonts w:ascii="Times New Roman" w:eastAsia="Calibri" w:hAnsi="Times New Roman"/>
                <w:sz w:val="24"/>
                <w:szCs w:val="24"/>
                <w:lang w:eastAsia="ru-RU"/>
              </w:rPr>
              <w:t>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2279</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shd w:val="clear" w:color="auto" w:fill="FFFFFF"/>
                <w:lang w:eastAsia="uk-UA"/>
              </w:rPr>
            </w:pPr>
            <w:r w:rsidRPr="005C5842">
              <w:rPr>
                <w:rFonts w:ascii="Times New Roman" w:hAnsi="Times New Roman"/>
                <w:sz w:val="24"/>
                <w:szCs w:val="24"/>
                <w:shd w:val="clear" w:color="auto" w:fill="FFFFFF"/>
                <w:lang w:eastAsia="uk-UA"/>
              </w:rPr>
              <w:t>Об’єкт оренди не є пам’яткою культурної спадщини</w:t>
            </w: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shd w:val="clear" w:color="auto" w:fill="FFFFFF"/>
                <w:lang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rPr>
            </w:pPr>
            <w:r w:rsidRPr="005C5842">
              <w:rPr>
                <w:rFonts w:ascii="Times New Roman" w:eastAsia="Calibri" w:hAnsi="Times New Roman"/>
                <w:sz w:val="24"/>
                <w:szCs w:val="24"/>
                <w:lang w:val="uk-UA"/>
              </w:rPr>
              <w:t>Право власності не зареєстровано</w:t>
            </w:r>
          </w:p>
          <w:p w:rsidR="00787F63" w:rsidRPr="005C5842" w:rsidRDefault="00787F63" w:rsidP="00787F63">
            <w:pPr>
              <w:spacing w:after="0" w:line="240" w:lineRule="auto"/>
              <w:rPr>
                <w:rFonts w:ascii="Times New Roman" w:eastAsia="Calibri" w:hAnsi="Times New Roman"/>
                <w:sz w:val="24"/>
                <w:szCs w:val="24"/>
                <w:lang w:val="uk-UA"/>
              </w:rPr>
            </w:pP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shd w:val="clear" w:color="auto" w:fill="FFFFFF"/>
                <w:lang w:eastAsia="uk-UA"/>
              </w:rPr>
            </w:pPr>
            <w:r w:rsidRPr="005C5842">
              <w:rPr>
                <w:rFonts w:ascii="Times New Roman" w:eastAsia="Calibri" w:hAnsi="Times New Roman"/>
                <w:sz w:val="24"/>
                <w:szCs w:val="24"/>
                <w:lang w:eastAsia="ru-RU"/>
              </w:rPr>
              <w:t>Об’єкт оренди не має окремих особових рахунків</w:t>
            </w:r>
            <w:r w:rsidRPr="005C5842">
              <w:rPr>
                <w:rFonts w:ascii="Times New Roman" w:eastAsia="Calibri" w:hAnsi="Times New Roman"/>
                <w:sz w:val="24"/>
                <w:szCs w:val="24"/>
                <w:lang w:val="uk-UA" w:eastAsia="ru-RU"/>
              </w:rPr>
              <w:t xml:space="preserve"> відкритих </w:t>
            </w:r>
            <w:r w:rsidRPr="005C5842">
              <w:rPr>
                <w:rFonts w:ascii="Times New Roman" w:hAnsi="Times New Roman"/>
                <w:sz w:val="24"/>
                <w:szCs w:val="24"/>
                <w:shd w:val="clear" w:color="auto" w:fill="FFFFFF"/>
                <w:lang w:eastAsia="uk-UA"/>
              </w:rPr>
              <w:t>постачальниками комунальних послуг</w:t>
            </w: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B8598F">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Умови та додаткові умови оренди</w:t>
            </w:r>
          </w:p>
        </w:tc>
      </w:tr>
      <w:tr w:rsidR="00787F63" w:rsidRPr="005C5842" w:rsidTr="00B8598F">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5 років</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Стартова орендна плата </w:t>
            </w: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 xml:space="preserve"> урахування</w:t>
            </w:r>
            <w:r w:rsidRPr="005C5842">
              <w:rPr>
                <w:rFonts w:ascii="Times New Roman" w:eastAsia="Calibri" w:hAnsi="Times New Roman"/>
                <w:sz w:val="24"/>
                <w:szCs w:val="24"/>
                <w:lang w:val="uk-UA" w:eastAsia="ru-RU"/>
              </w:rPr>
              <w:t>м</w:t>
            </w:r>
            <w:r w:rsidRPr="005C5842">
              <w:rPr>
                <w:rFonts w:ascii="Times New Roman" w:eastAsia="Calibri" w:hAnsi="Times New Roman"/>
                <w:sz w:val="24"/>
                <w:szCs w:val="24"/>
                <w:lang w:eastAsia="ru-RU"/>
              </w:rPr>
              <w:t xml:space="preserve"> ПДВ – для електронного аукціону, грн</w:t>
            </w:r>
            <w:r w:rsidRPr="005C5842">
              <w:rPr>
                <w:rFonts w:ascii="Times New Roman" w:eastAsia="Calibri" w:hAnsi="Times New Roman"/>
                <w:sz w:val="24"/>
                <w:szCs w:val="24"/>
                <w:lang w:val="uk-UA"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216,0 з ПДВ</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Стартова орендна плата </w:t>
            </w: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 xml:space="preserve"> урахування</w:t>
            </w:r>
            <w:r w:rsidRPr="005C5842">
              <w:rPr>
                <w:rFonts w:ascii="Times New Roman" w:eastAsia="Calibri" w:hAnsi="Times New Roman"/>
                <w:sz w:val="24"/>
                <w:szCs w:val="24"/>
                <w:lang w:val="uk-UA" w:eastAsia="ru-RU"/>
              </w:rPr>
              <w:t>м</w:t>
            </w:r>
            <w:r w:rsidRPr="005C5842">
              <w:rPr>
                <w:rFonts w:ascii="Times New Roman" w:eastAsia="Calibri" w:hAnsi="Times New Roman"/>
                <w:sz w:val="24"/>
                <w:szCs w:val="24"/>
                <w:lang w:eastAsia="ru-RU"/>
              </w:rPr>
              <w:t xml:space="preserve"> ПДВ – для електронного аукціону із зниженням стартової ціни, грн</w:t>
            </w:r>
            <w:r w:rsidRPr="005C5842">
              <w:rPr>
                <w:rFonts w:ascii="Times New Roman" w:eastAsia="Calibri" w:hAnsi="Times New Roman"/>
                <w:sz w:val="24"/>
                <w:szCs w:val="24"/>
                <w:lang w:val="uk-UA"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108,0 з ПДВ</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 xml:space="preserve">Стартова орендна плата </w:t>
            </w: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 xml:space="preserve"> урахування</w:t>
            </w:r>
            <w:r w:rsidRPr="005C5842">
              <w:rPr>
                <w:rFonts w:ascii="Times New Roman" w:eastAsia="Calibri" w:hAnsi="Times New Roman"/>
                <w:sz w:val="24"/>
                <w:szCs w:val="24"/>
                <w:lang w:val="uk-UA" w:eastAsia="ru-RU"/>
              </w:rPr>
              <w:t>м</w:t>
            </w:r>
            <w:r w:rsidRPr="005C5842">
              <w:rPr>
                <w:rFonts w:ascii="Times New Roman" w:eastAsia="Calibri" w:hAnsi="Times New Roman"/>
                <w:sz w:val="24"/>
                <w:szCs w:val="24"/>
                <w:lang w:eastAsia="ru-RU"/>
              </w:rPr>
              <w:t xml:space="preserve"> ПДВ – для електронного аукціону за методом покрокового зниження стартової орендної плати та подальшого подання цінових пропозицій, грн</w:t>
            </w:r>
            <w:r w:rsidRPr="005C5842">
              <w:rPr>
                <w:rFonts w:ascii="Times New Roman" w:eastAsia="Calibri" w:hAnsi="Times New Roman"/>
                <w:sz w:val="24"/>
                <w:szCs w:val="24"/>
                <w:lang w:val="uk-UA"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108,0 з ПДВ</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lang w:eastAsia="ru-RU"/>
              </w:rPr>
              <w:t>так, є обмеження</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Об'єкт оренди може бути використаний з метою надання послуг, які не можуть бути забезпечені безпосередньо установами або закладами, визначеними у пункті 29 Порядку, і які є пов’язаними із забезпеченням або обслуговуванням діяльності такої установи, закладу</w:t>
            </w:r>
            <w:r w:rsidRPr="005C5842">
              <w:rPr>
                <w:rFonts w:ascii="Times New Roman" w:hAnsi="Times New Roman"/>
                <w:sz w:val="24"/>
                <w:szCs w:val="24"/>
                <w:lang w:val="uk-UA" w:eastAsia="ru-RU"/>
              </w:rPr>
              <w:t>, їх працівників та відвідувачів</w:t>
            </w:r>
            <w:r w:rsidRPr="005C5842">
              <w:rPr>
                <w:rFonts w:ascii="Times New Roman" w:hAnsi="Times New Roman"/>
                <w:sz w:val="24"/>
                <w:szCs w:val="24"/>
                <w:lang w:eastAsia="ru-RU"/>
              </w:rPr>
              <w:t xml:space="preserve">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Для розміщення платіжного терміналу самообслуговування з метою надання послуг з забезпечення роботи адмінбудівлі Новороздільської міської ради та обслуговування діяльності ЦНАПу Новороздільської міської ради в наданні послуг  соціально незахищеним верствам населення</w:t>
            </w:r>
          </w:p>
          <w:p w:rsidR="00787F63" w:rsidRPr="005C5842" w:rsidRDefault="00787F63" w:rsidP="00787F63">
            <w:pPr>
              <w:spacing w:after="0" w:line="240" w:lineRule="auto"/>
              <w:rPr>
                <w:rFonts w:ascii="Times New Roman" w:eastAsia="Calibri" w:hAnsi="Times New Roman"/>
                <w:sz w:val="24"/>
                <w:szCs w:val="24"/>
                <w:lang w:val="uk-UA" w:eastAsia="ru-RU"/>
              </w:rPr>
            </w:pP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B8598F">
        <w:trPr>
          <w:trHeight w:val="1162"/>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lastRenderedPageBreak/>
              <w:t>Додаткові документи, які подає потенційний орендар на підтвердження наявності досвіду роботи у відповідній сфері (додаткові умов оренди)</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Документи на право провадження відповідного виду діяльності </w:t>
            </w:r>
          </w:p>
          <w:p w:rsidR="00787F63" w:rsidRPr="005C5842" w:rsidRDefault="00787F63" w:rsidP="00787F63">
            <w:pPr>
              <w:spacing w:after="0" w:line="240" w:lineRule="auto"/>
              <w:rPr>
                <w:rFonts w:ascii="Times New Roman" w:eastAsia="Calibri" w:hAnsi="Times New Roman"/>
                <w:sz w:val="24"/>
                <w:szCs w:val="24"/>
                <w:lang w:val="uk-UA" w:eastAsia="ru-RU"/>
              </w:rPr>
            </w:pPr>
          </w:p>
          <w:p w:rsidR="00787F63" w:rsidRPr="005C5842" w:rsidRDefault="00787F63" w:rsidP="00787F63">
            <w:pPr>
              <w:spacing w:after="0" w:line="240" w:lineRule="auto"/>
              <w:rPr>
                <w:rFonts w:ascii="Times New Roman" w:eastAsia="Calibri" w:hAnsi="Times New Roman"/>
                <w:sz w:val="24"/>
                <w:szCs w:val="24"/>
                <w:lang w:val="uk-UA" w:eastAsia="ru-RU"/>
              </w:rPr>
            </w:pPr>
          </w:p>
        </w:tc>
      </w:tr>
      <w:tr w:rsidR="00787F63" w:rsidRPr="005C5842" w:rsidTr="00B8598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Наявність рішення про затвердження </w:t>
            </w:r>
            <w:r w:rsidRPr="005C5842">
              <w:rPr>
                <w:rFonts w:ascii="Times New Roman" w:eastAsia="Calibri" w:hAnsi="Times New Roman"/>
                <w:sz w:val="24"/>
                <w:szCs w:val="24"/>
                <w:lang w:val="uk-UA" w:eastAsia="ru-RU"/>
              </w:rPr>
              <w:t xml:space="preserve">умов та </w:t>
            </w:r>
            <w:r w:rsidRPr="005C5842">
              <w:rPr>
                <w:rFonts w:ascii="Times New Roman" w:eastAsia="Calibri" w:hAnsi="Times New Roman"/>
                <w:sz w:val="24"/>
                <w:szCs w:val="24"/>
                <w:lang w:eastAsia="ru-RU"/>
              </w:rPr>
              <w:t>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Так</w:t>
            </w:r>
          </w:p>
        </w:tc>
      </w:tr>
      <w:tr w:rsidR="00787F63" w:rsidRPr="005C5842" w:rsidTr="00B8598F">
        <w:trPr>
          <w:trHeight w:val="584"/>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Тип додаткової умови оренди відповідно до абзаців 4-12 п. 54 Порядку</w:t>
            </w:r>
          </w:p>
          <w:p w:rsidR="00787F63" w:rsidRPr="005C5842" w:rsidRDefault="00787F63" w:rsidP="00787F63">
            <w:pPr>
              <w:spacing w:after="0" w:line="240" w:lineRule="auto"/>
              <w:rPr>
                <w:rFonts w:ascii="Times New Roman" w:eastAsia="Calibri" w:hAnsi="Times New Roman"/>
                <w:sz w:val="24"/>
                <w:szCs w:val="24"/>
                <w:lang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lang w:val="uk-UA" w:eastAsia="ru-RU"/>
              </w:rPr>
              <w:t xml:space="preserve">Додаткові документи, які подає потенційний орендар на підтвердження наявності досвіду роботи у відповідній сфері </w:t>
            </w:r>
            <w:r w:rsidRPr="005C5842">
              <w:rPr>
                <w:rFonts w:ascii="Times New Roman" w:eastAsia="Calibri" w:hAnsi="Times New Roman"/>
                <w:sz w:val="24"/>
                <w:szCs w:val="24"/>
                <w:lang w:val="uk-UA" w:eastAsia="ru-RU"/>
              </w:rPr>
              <w:t>(абзаци 8 та 12  п. 54 Порядку)</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eastAsia="ru-RU"/>
              </w:rPr>
            </w:pPr>
            <w:r w:rsidRPr="005C5842">
              <w:rPr>
                <w:rFonts w:ascii="Times New Roman" w:hAnsi="Times New Roman"/>
                <w:sz w:val="24"/>
                <w:szCs w:val="24"/>
                <w:lang w:eastAsia="ru-RU"/>
              </w:rPr>
              <w:t xml:space="preserve">Рішення орендодавця про затвердження </w:t>
            </w:r>
            <w:r w:rsidRPr="005C5842">
              <w:rPr>
                <w:rFonts w:ascii="Times New Roman" w:hAnsi="Times New Roman"/>
                <w:sz w:val="24"/>
                <w:szCs w:val="24"/>
                <w:lang w:val="uk-UA" w:eastAsia="ru-RU"/>
              </w:rPr>
              <w:t xml:space="preserve">умов та </w:t>
            </w:r>
            <w:r w:rsidRPr="005C5842">
              <w:rPr>
                <w:rFonts w:ascii="Times New Roman" w:hAnsi="Times New Roman"/>
                <w:sz w:val="24"/>
                <w:szCs w:val="24"/>
                <w:lang w:eastAsia="ru-RU"/>
              </w:rPr>
              <w:t>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Рішення виконавчого комітету Новороздільської міської ради №___ від 22.05.2025р.</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З</w:t>
            </w:r>
            <w:r w:rsidRPr="005C5842">
              <w:rPr>
                <w:rFonts w:ascii="Times New Roman" w:eastAsia="Calibri" w:hAnsi="Times New Roman"/>
                <w:sz w:val="24"/>
                <w:szCs w:val="24"/>
                <w:lang w:eastAsia="ru-RU"/>
              </w:rPr>
              <w:t>года на передачу майна в суборенду відповідно до п.169</w:t>
            </w:r>
            <w:r w:rsidRPr="005C5842">
              <w:rPr>
                <w:rFonts w:ascii="Times New Roman" w:eastAsia="Calibri" w:hAnsi="Times New Roman"/>
                <w:sz w:val="24"/>
                <w:szCs w:val="24"/>
                <w:lang w:val="uk-UA" w:eastAsia="ru-RU"/>
              </w:rPr>
              <w:t xml:space="preserve">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 xml:space="preserve">Передача </w:t>
            </w:r>
            <w:r w:rsidRPr="005C5842">
              <w:rPr>
                <w:rFonts w:ascii="Times New Roman" w:eastAsia="Calibri" w:hAnsi="Times New Roman"/>
                <w:sz w:val="24"/>
                <w:szCs w:val="24"/>
                <w:lang w:eastAsia="ru-RU"/>
              </w:rPr>
              <w:t>майна в суборенду</w:t>
            </w:r>
            <w:r w:rsidRPr="005C5842">
              <w:rPr>
                <w:rFonts w:ascii="Times New Roman" w:eastAsia="Calibri" w:hAnsi="Times New Roman"/>
                <w:sz w:val="24"/>
                <w:szCs w:val="24"/>
                <w:lang w:val="uk-UA" w:eastAsia="ru-RU"/>
              </w:rPr>
              <w:t xml:space="preserve"> не передбачається</w:t>
            </w:r>
          </w:p>
        </w:tc>
      </w:tr>
      <w:tr w:rsidR="00787F63" w:rsidRPr="005C5842" w:rsidTr="00B8598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Н</w:t>
            </w:r>
            <w:r w:rsidRPr="005C5842">
              <w:rPr>
                <w:rFonts w:ascii="Times New Roman" w:eastAsia="Calibri" w:hAnsi="Times New Roman"/>
                <w:sz w:val="24"/>
                <w:szCs w:val="24"/>
                <w:lang w:eastAsia="ru-RU"/>
              </w:rPr>
              <w:t>е передбачене</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787F63" w:rsidRPr="005C5842" w:rsidTr="00B8598F">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eastAsia="ru-RU"/>
              </w:rPr>
              <w:t>Розмір авансового внеску</w:t>
            </w:r>
            <w:r w:rsidRPr="005C5842">
              <w:rPr>
                <w:rFonts w:ascii="Times New Roman" w:hAnsi="Times New Roman"/>
                <w:sz w:val="24"/>
                <w:szCs w:val="24"/>
                <w:lang w:val="uk-UA" w:eastAsia="ru-RU"/>
              </w:rPr>
              <w:t xml:space="preserve"> (одна місячна орендні плати)</w:t>
            </w:r>
            <w:r w:rsidRPr="005C5842">
              <w:rPr>
                <w:rFonts w:ascii="Times New Roman" w:hAnsi="Times New Roman"/>
                <w:sz w:val="24"/>
                <w:szCs w:val="24"/>
                <w:lang w:eastAsia="ru-RU"/>
              </w:rPr>
              <w:t>, грн</w:t>
            </w:r>
            <w:r w:rsidRPr="005C5842">
              <w:rPr>
                <w:rFonts w:ascii="Times New Roman" w:hAnsi="Times New Roman"/>
                <w:sz w:val="24"/>
                <w:szCs w:val="24"/>
                <w:lang w:val="uk-UA" w:eastAsia="ru-RU"/>
              </w:rPr>
              <w:t>.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eastAsia="MS Mincho" w:hAnsi="Times New Roman"/>
                <w:sz w:val="24"/>
                <w:szCs w:val="24"/>
                <w:lang w:val="uk-UA" w:eastAsia="ru-RU"/>
              </w:rPr>
              <w:t>Сплачується на підставі абз. 3, п. 2 Постанови КМУ від 27.05.2022р. № 634</w:t>
            </w:r>
          </w:p>
        </w:tc>
      </w:tr>
      <w:tr w:rsidR="00787F63" w:rsidRPr="005C5842" w:rsidTr="00B8598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hAnsi="Times New Roman"/>
                <w:sz w:val="24"/>
                <w:szCs w:val="24"/>
                <w:lang w:val="uk-UA" w:eastAsia="ru-RU"/>
              </w:rPr>
              <w:t>Страхова вартість вказана у проекті Договору оренди</w:t>
            </w:r>
          </w:p>
        </w:tc>
      </w:tr>
      <w:tr w:rsidR="00787F63" w:rsidRPr="005C5842" w:rsidTr="00B8598F">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Інформація про аукціон та його умови</w:t>
            </w:r>
          </w:p>
        </w:tc>
      </w:tr>
      <w:tr w:rsidR="00787F63" w:rsidRPr="005C5842" w:rsidTr="00B8598F">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Дата аукціону </w:t>
            </w:r>
            <w:r w:rsidRPr="005C5842">
              <w:rPr>
                <w:rFonts w:ascii="Times New Roman" w:eastAsia="Calibri" w:hAnsi="Times New Roman"/>
                <w:sz w:val="24"/>
                <w:szCs w:val="24"/>
                <w:lang w:val="uk-UA" w:eastAsia="ru-RU"/>
              </w:rPr>
              <w:t>12</w:t>
            </w:r>
            <w:r w:rsidRPr="005C5842">
              <w:rPr>
                <w:rFonts w:ascii="Times New Roman" w:eastAsia="Calibri" w:hAnsi="Times New Roman"/>
                <w:sz w:val="24"/>
                <w:szCs w:val="24"/>
                <w:lang w:eastAsia="ru-RU"/>
              </w:rPr>
              <w:t>.</w:t>
            </w:r>
            <w:r w:rsidRPr="005C5842">
              <w:rPr>
                <w:rFonts w:ascii="Times New Roman" w:eastAsia="Calibri" w:hAnsi="Times New Roman"/>
                <w:sz w:val="24"/>
                <w:szCs w:val="24"/>
                <w:lang w:val="uk-UA" w:eastAsia="ru-RU"/>
              </w:rPr>
              <w:t>06</w:t>
            </w:r>
            <w:r w:rsidRPr="005C5842">
              <w:rPr>
                <w:rFonts w:ascii="Times New Roman" w:eastAsia="Calibri" w:hAnsi="Times New Roman"/>
                <w:sz w:val="24"/>
                <w:szCs w:val="24"/>
                <w:lang w:eastAsia="ru-RU"/>
              </w:rPr>
              <w:t>.202</w:t>
            </w:r>
            <w:r w:rsidRPr="005C5842">
              <w:rPr>
                <w:rFonts w:ascii="Times New Roman" w:eastAsia="Calibri" w:hAnsi="Times New Roman"/>
                <w:sz w:val="24"/>
                <w:szCs w:val="24"/>
                <w:lang w:val="uk-UA" w:eastAsia="ru-RU"/>
              </w:rPr>
              <w:t>5</w:t>
            </w:r>
            <w:r w:rsidRPr="005C5842">
              <w:rPr>
                <w:rFonts w:ascii="Times New Roman" w:eastAsia="Calibri" w:hAnsi="Times New Roman"/>
                <w:sz w:val="24"/>
                <w:szCs w:val="24"/>
                <w:lang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Електронний аукціон</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 xml:space="preserve">Кінцевий строк подання заяви на участь в аукціоні </w:t>
            </w:r>
            <w:r w:rsidRPr="005C5842">
              <w:rPr>
                <w:rFonts w:ascii="Times New Roman" w:eastAsia="Calibri" w:hAnsi="Times New Roman"/>
                <w:sz w:val="24"/>
                <w:szCs w:val="24"/>
                <w:lang w:val="uk-UA" w:eastAsia="ru-RU"/>
              </w:rPr>
              <w:t>11</w:t>
            </w:r>
            <w:r w:rsidRPr="005C5842">
              <w:rPr>
                <w:rFonts w:ascii="Times New Roman" w:eastAsia="Calibri" w:hAnsi="Times New Roman"/>
                <w:sz w:val="24"/>
                <w:szCs w:val="24"/>
                <w:lang w:eastAsia="ru-RU"/>
              </w:rPr>
              <w:t>.</w:t>
            </w:r>
            <w:r w:rsidRPr="005C5842">
              <w:rPr>
                <w:rFonts w:ascii="Times New Roman" w:eastAsia="Calibri" w:hAnsi="Times New Roman"/>
                <w:sz w:val="24"/>
                <w:szCs w:val="24"/>
                <w:lang w:val="uk-UA" w:eastAsia="ru-RU"/>
              </w:rPr>
              <w:t>06</w:t>
            </w:r>
            <w:r w:rsidRPr="005C5842">
              <w:rPr>
                <w:rFonts w:ascii="Times New Roman" w:eastAsia="Calibri" w:hAnsi="Times New Roman"/>
                <w:sz w:val="24"/>
                <w:szCs w:val="24"/>
                <w:lang w:eastAsia="ru-RU"/>
              </w:rPr>
              <w:t>.202</w:t>
            </w:r>
            <w:r w:rsidRPr="005C5842">
              <w:rPr>
                <w:rFonts w:ascii="Times New Roman" w:eastAsia="Calibri" w:hAnsi="Times New Roman"/>
                <w:sz w:val="24"/>
                <w:szCs w:val="24"/>
                <w:lang w:val="uk-UA" w:eastAsia="ru-RU"/>
              </w:rPr>
              <w:t>5</w:t>
            </w:r>
            <w:r w:rsidRPr="005C5842">
              <w:rPr>
                <w:rFonts w:ascii="Times New Roman" w:eastAsia="Calibri" w:hAnsi="Times New Roman"/>
                <w:sz w:val="24"/>
                <w:szCs w:val="24"/>
                <w:lang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2,16</w:t>
            </w:r>
          </w:p>
        </w:tc>
      </w:tr>
      <w:tr w:rsidR="00787F63" w:rsidRPr="005C5842" w:rsidTr="00B8598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hAnsi="Times New Roman"/>
                <w:sz w:val="24"/>
                <w:szCs w:val="24"/>
                <w:lang w:val="uk-UA" w:eastAsia="ru-RU"/>
              </w:rPr>
              <w:t>4000,0</w:t>
            </w:r>
          </w:p>
        </w:tc>
      </w:tr>
      <w:tr w:rsidR="00787F63" w:rsidRPr="005C5842" w:rsidTr="00B8598F">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800,0</w:t>
            </w:r>
          </w:p>
        </w:tc>
      </w:tr>
      <w:tr w:rsidR="00787F63" w:rsidRPr="005C5842" w:rsidTr="00B8598F">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4</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30" w:tgtFrame="_blank" w:history="1">
              <w:r w:rsidR="00787F63" w:rsidRPr="005C5842">
                <w:rPr>
                  <w:rFonts w:ascii="Times New Roman" w:eastAsia="Calibri" w:hAnsi="Times New Roman"/>
                  <w:sz w:val="24"/>
                  <w:szCs w:val="24"/>
                  <w:u w:val="single"/>
                  <w:lang w:eastAsia="ru-RU"/>
                </w:rPr>
                <w:t>https</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prozorro</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sale</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info</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elektronni</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majdanchiki</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ets</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prozorroprodazhi</w:t>
              </w:r>
              <w:r w:rsidR="00787F63" w:rsidRPr="005C5842">
                <w:rPr>
                  <w:rFonts w:ascii="Times New Roman" w:eastAsia="Calibri" w:hAnsi="Times New Roman"/>
                  <w:sz w:val="24"/>
                  <w:szCs w:val="24"/>
                  <w:u w:val="single"/>
                  <w:lang w:val="uk-UA" w:eastAsia="ru-RU"/>
                </w:rPr>
                <w:t>-</w:t>
              </w:r>
              <w:r w:rsidR="00787F63" w:rsidRPr="005C5842">
                <w:rPr>
                  <w:rFonts w:ascii="Times New Roman" w:eastAsia="Calibri" w:hAnsi="Times New Roman"/>
                  <w:sz w:val="24"/>
                  <w:szCs w:val="24"/>
                  <w:u w:val="single"/>
                  <w:lang w:eastAsia="ru-RU"/>
                </w:rPr>
                <w:t>cbd</w:t>
              </w:r>
              <w:r w:rsidR="00787F63" w:rsidRPr="005C5842">
                <w:rPr>
                  <w:rFonts w:ascii="Times New Roman" w:eastAsia="Calibri" w:hAnsi="Times New Roman"/>
                  <w:sz w:val="24"/>
                  <w:szCs w:val="24"/>
                  <w:u w:val="single"/>
                  <w:lang w:val="uk-UA" w:eastAsia="ru-RU"/>
                </w:rPr>
                <w:t>2</w:t>
              </w:r>
            </w:hyperlink>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lastRenderedPageBreak/>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 xml:space="preserve">Оператор електронного майданчика здійснює перерахування </w:t>
            </w:r>
            <w:r w:rsidRPr="005C5842">
              <w:rPr>
                <w:rFonts w:ascii="Times New Roman" w:eastAsia="Calibri" w:hAnsi="Times New Roman"/>
                <w:bCs/>
                <w:sz w:val="24"/>
                <w:szCs w:val="24"/>
                <w:u w:val="single"/>
                <w:lang w:val="uk-UA"/>
              </w:rPr>
              <w:t>реєстраційного</w:t>
            </w:r>
            <w:r w:rsidRPr="005C5842">
              <w:rPr>
                <w:rFonts w:ascii="Times New Roman" w:eastAsia="Calibri" w:hAnsi="Times New Roman"/>
                <w:bCs/>
                <w:sz w:val="24"/>
                <w:szCs w:val="24"/>
                <w:lang w:val="uk-UA"/>
              </w:rPr>
              <w:t xml:space="preserve"> та гарантійного внесків в національній валюті на казначейські рахунки за такими реквізитами:: </w:t>
            </w:r>
            <w:r w:rsidRPr="005C5842">
              <w:rPr>
                <w:rFonts w:ascii="Times New Roman" w:eastAsia="Calibri" w:hAnsi="Times New Roman"/>
                <w:bCs/>
                <w:sz w:val="24"/>
                <w:szCs w:val="24"/>
                <w:lang w:val="uk-UA"/>
              </w:rPr>
              <w:br/>
              <w:t xml:space="preserve">Одержувач: ГУК Львiв/Новороздільська тг/  </w:t>
            </w: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код. 21082400</w:t>
            </w: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Рахунок № UA858999980314060593000013937</w:t>
            </w:r>
            <w:r w:rsidRPr="005C5842">
              <w:rPr>
                <w:rFonts w:ascii="Times New Roman" w:eastAsia="Calibri" w:hAnsi="Times New Roman"/>
                <w:bCs/>
                <w:sz w:val="24"/>
                <w:szCs w:val="24"/>
                <w:lang w:val="uk-UA"/>
              </w:rPr>
              <w:br/>
              <w:t>(для перерахування реєстраційного та гарантійного внесків)</w:t>
            </w:r>
            <w:r w:rsidRPr="005C5842">
              <w:rPr>
                <w:rFonts w:ascii="Times New Roman" w:eastAsia="Calibri" w:hAnsi="Times New Roman"/>
                <w:bCs/>
                <w:sz w:val="24"/>
                <w:szCs w:val="24"/>
                <w:lang w:val="uk-UA"/>
              </w:rPr>
              <w:br/>
              <w:t xml:space="preserve">Банк одержувача: Казначейство України </w:t>
            </w:r>
            <w:r w:rsidRPr="005C5842">
              <w:rPr>
                <w:rFonts w:ascii="Times New Roman" w:eastAsia="Calibri" w:hAnsi="Times New Roman"/>
                <w:bCs/>
                <w:sz w:val="24"/>
                <w:szCs w:val="24"/>
                <w:lang w:val="uk-UA"/>
              </w:rPr>
              <w:br/>
              <w:t>Код ЄДРПОУ 38008294</w:t>
            </w:r>
            <w:r w:rsidRPr="005C5842">
              <w:rPr>
                <w:rFonts w:ascii="Times New Roman" w:eastAsia="Calibri" w:hAnsi="Times New Roman"/>
                <w:bCs/>
                <w:sz w:val="24"/>
                <w:szCs w:val="24"/>
                <w:lang w:val="uk-UA"/>
              </w:rPr>
              <w:br/>
              <w:t>Призначення платежу: (обов’язково вказати за що)</w:t>
            </w:r>
          </w:p>
          <w:p w:rsidR="00787F63" w:rsidRPr="005C5842" w:rsidRDefault="00787F63" w:rsidP="00787F63">
            <w:pPr>
              <w:spacing w:after="0" w:line="240" w:lineRule="auto"/>
              <w:rPr>
                <w:rFonts w:ascii="Times New Roman" w:eastAsia="Calibri" w:hAnsi="Times New Roman"/>
                <w:bCs/>
                <w:sz w:val="24"/>
                <w:szCs w:val="24"/>
                <w:lang w:val="uk-UA"/>
              </w:rPr>
            </w:pP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Переможець аукціону здійснює перерахування авансового внеску та орендної плати на рахунки за такими реквізитами:</w:t>
            </w:r>
            <w:r w:rsidRPr="005C5842">
              <w:rPr>
                <w:rFonts w:ascii="Times New Roman" w:eastAsia="Calibri" w:hAnsi="Times New Roman"/>
                <w:bCs/>
                <w:sz w:val="24"/>
                <w:szCs w:val="24"/>
                <w:lang w:val="uk-UA"/>
              </w:rPr>
              <w:br/>
              <w:t xml:space="preserve">в національній валюті: </w:t>
            </w:r>
          </w:p>
          <w:p w:rsidR="00787F63" w:rsidRPr="005C5842" w:rsidRDefault="00787F63" w:rsidP="00787F63">
            <w:pPr>
              <w:spacing w:after="0" w:line="240" w:lineRule="auto"/>
              <w:rPr>
                <w:rFonts w:ascii="Times New Roman" w:eastAsia="Calibri" w:hAnsi="Times New Roman"/>
                <w:bCs/>
                <w:sz w:val="24"/>
                <w:szCs w:val="24"/>
                <w:lang w:val="uk-UA"/>
              </w:rPr>
            </w:pPr>
            <w:r w:rsidRPr="005C5842">
              <w:rPr>
                <w:rFonts w:ascii="Times New Roman" w:eastAsia="Calibri" w:hAnsi="Times New Roman"/>
                <w:bCs/>
                <w:sz w:val="24"/>
                <w:szCs w:val="24"/>
                <w:lang w:val="uk-UA"/>
              </w:rPr>
              <w:t xml:space="preserve">Одержувач: виконавчий комітет Новороздільської міської ради </w:t>
            </w:r>
          </w:p>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bCs/>
                <w:sz w:val="24"/>
                <w:szCs w:val="24"/>
                <w:lang w:val="uk-UA"/>
              </w:rPr>
              <w:t xml:space="preserve">Рахунок № UA208201720355109052001040928 </w:t>
            </w:r>
            <w:r w:rsidRPr="005C5842">
              <w:rPr>
                <w:rFonts w:ascii="Times New Roman" w:eastAsia="Calibri" w:hAnsi="Times New Roman"/>
                <w:bCs/>
                <w:sz w:val="24"/>
                <w:szCs w:val="24"/>
                <w:lang w:val="uk-UA"/>
              </w:rPr>
              <w:br/>
              <w:t>(для перерахування орендної плати та авансового внеску)</w:t>
            </w:r>
            <w:r w:rsidRPr="005C5842">
              <w:rPr>
                <w:rFonts w:ascii="Times New Roman" w:eastAsia="Calibri" w:hAnsi="Times New Roman"/>
                <w:bCs/>
                <w:sz w:val="24"/>
                <w:szCs w:val="24"/>
                <w:lang w:val="uk-UA"/>
              </w:rPr>
              <w:br/>
              <w:t xml:space="preserve">Банк одержувача: УДКСУ у Миколаївському р-ні, Львівської області  </w:t>
            </w:r>
            <w:r w:rsidRPr="005C5842">
              <w:rPr>
                <w:rFonts w:ascii="Times New Roman" w:eastAsia="Calibri" w:hAnsi="Times New Roman"/>
                <w:bCs/>
                <w:sz w:val="24"/>
                <w:szCs w:val="24"/>
                <w:lang w:val="uk-UA"/>
              </w:rPr>
              <w:br/>
              <w:t>Код ЄДРПОУ 04056210</w:t>
            </w:r>
            <w:r w:rsidRPr="005C5842">
              <w:rPr>
                <w:rFonts w:ascii="Times New Roman" w:eastAsia="Calibri" w:hAnsi="Times New Roman"/>
                <w:bCs/>
                <w:sz w:val="24"/>
                <w:szCs w:val="24"/>
                <w:lang w:val="uk-UA"/>
              </w:rPr>
              <w:br/>
              <w:t>Призначення платежу: (обов’язково вказати за що)</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val="uk-UA"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w:t>
            </w:r>
            <w:r w:rsidRPr="005C5842">
              <w:rPr>
                <w:rFonts w:ascii="Times New Roman" w:eastAsia="Calibri" w:hAnsi="Times New Roman"/>
                <w:sz w:val="24"/>
                <w:szCs w:val="24"/>
                <w:lang w:eastAsia="ru-RU"/>
              </w:rPr>
              <w:t>5 календарних днів з дати оприлюднення оголошення електронною торговою системою про передачу майна в оренду</w:t>
            </w:r>
          </w:p>
          <w:p w:rsidR="00787F63" w:rsidRPr="005C5842" w:rsidRDefault="00787F63" w:rsidP="00787F63">
            <w:pPr>
              <w:spacing w:after="0" w:line="240" w:lineRule="auto"/>
              <w:rPr>
                <w:rFonts w:ascii="Times New Roman" w:eastAsia="Calibri" w:hAnsi="Times New Roman"/>
                <w:sz w:val="24"/>
                <w:szCs w:val="24"/>
                <w:lang w:eastAsia="ru-RU"/>
              </w:rPr>
            </w:pPr>
          </w:p>
        </w:tc>
      </w:tr>
      <w:tr w:rsidR="00787F63" w:rsidRPr="005C5842" w:rsidTr="00B8598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Arial" w:eastAsia="Calibri" w:hAnsi="Arial" w:cs="Arial"/>
                <w:sz w:val="24"/>
                <w:szCs w:val="24"/>
                <w:lang w:eastAsia="ru-RU"/>
              </w:rPr>
            </w:pPr>
            <w:r w:rsidRPr="005C5842">
              <w:rPr>
                <w:rFonts w:ascii="Times New Roman" w:eastAsia="Calibri" w:hAnsi="Times New Roman"/>
                <w:sz w:val="24"/>
                <w:szCs w:val="24"/>
                <w:lang w:eastAsia="ru-RU"/>
              </w:rPr>
              <w:t xml:space="preserve">Додається до </w:t>
            </w:r>
            <w:r w:rsidRPr="005C5842">
              <w:rPr>
                <w:rFonts w:ascii="Times New Roman" w:eastAsia="Calibri" w:hAnsi="Times New Roman"/>
                <w:sz w:val="24"/>
                <w:szCs w:val="24"/>
                <w:lang w:val="uk-UA" w:eastAsia="ru-RU"/>
              </w:rPr>
              <w:t xml:space="preserve">цього </w:t>
            </w:r>
            <w:r w:rsidRPr="005C5842">
              <w:rPr>
                <w:rFonts w:ascii="Times New Roman" w:eastAsia="Calibri" w:hAnsi="Times New Roman"/>
                <w:sz w:val="24"/>
                <w:szCs w:val="24"/>
                <w:lang w:eastAsia="ru-RU"/>
              </w:rPr>
              <w:t xml:space="preserve">оголошення </w:t>
            </w:r>
          </w:p>
        </w:tc>
      </w:tr>
      <w:tr w:rsidR="00787F63" w:rsidRPr="005C5842" w:rsidTr="00B8598F">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Інша додаткова інформація</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eastAsia="ru-RU"/>
              </w:rPr>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b/>
                <w:bCs/>
                <w:sz w:val="24"/>
                <w:szCs w:val="24"/>
                <w:lang w:val="uk-UA" w:eastAsia="ru-RU"/>
              </w:rPr>
            </w:pPr>
            <w:r w:rsidRPr="005C5842">
              <w:rPr>
                <w:rFonts w:ascii="Times New Roman" w:eastAsia="Calibri" w:hAnsi="Times New Roman"/>
                <w:sz w:val="24"/>
                <w:szCs w:val="24"/>
                <w:lang w:val="uk-UA" w:eastAsia="ru-RU"/>
              </w:rPr>
              <w:t>Так</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lang w:eastAsia="ru-RU"/>
              </w:rPr>
              <w:t>Сума компенсації витрат, пов’язаних з проведенням незалежної оцінки, грн</w:t>
            </w:r>
            <w:r w:rsidRPr="005C5842">
              <w:rPr>
                <w:rFonts w:ascii="Times New Roman" w:eastAsia="Calibri" w:hAnsi="Times New Roman"/>
                <w:sz w:val="24"/>
                <w:szCs w:val="24"/>
                <w:lang w:val="uk-UA" w:eastAsia="ru-RU"/>
              </w:rPr>
              <w:t>.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2000,0</w:t>
            </w:r>
          </w:p>
        </w:tc>
      </w:tr>
      <w:tr w:rsidR="00787F63" w:rsidRPr="005C5842" w:rsidTr="00B8598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MS Mincho" w:hAnsi="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lang w:eastAsia="ru-RU"/>
              </w:rPr>
            </w:pPr>
            <w:r w:rsidRPr="005C5842">
              <w:rPr>
                <w:rFonts w:ascii="Times New Roman" w:eastAsia="Calibri" w:hAnsi="Times New Roman"/>
                <w:sz w:val="24"/>
                <w:szCs w:val="24"/>
                <w:lang w:val="uk-UA" w:eastAsia="ru-RU"/>
              </w:rPr>
              <w:t>Так</w:t>
            </w:r>
          </w:p>
        </w:tc>
      </w:tr>
      <w:tr w:rsidR="00787F63" w:rsidRPr="005C5842" w:rsidTr="00B8598F">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787F63" w:rsidRPr="005C5842" w:rsidRDefault="00787F63" w:rsidP="00787F63">
            <w:pPr>
              <w:spacing w:after="0" w:line="240" w:lineRule="auto"/>
              <w:jc w:val="center"/>
              <w:rPr>
                <w:rFonts w:ascii="Times New Roman" w:eastAsia="Calibri" w:hAnsi="Times New Roman"/>
                <w:b/>
                <w:bCs/>
                <w:sz w:val="24"/>
                <w:szCs w:val="24"/>
                <w:lang w:eastAsia="ru-RU"/>
              </w:rPr>
            </w:pPr>
            <w:r w:rsidRPr="005C5842">
              <w:rPr>
                <w:rFonts w:ascii="Times New Roman" w:eastAsia="Calibri" w:hAnsi="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787F63" w:rsidRPr="005C5842" w:rsidTr="00B8598F">
        <w:trPr>
          <w:trHeight w:val="360"/>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87F63" w:rsidRPr="005C5842" w:rsidRDefault="00E75263" w:rsidP="00787F63">
            <w:pPr>
              <w:spacing w:after="0" w:line="240" w:lineRule="auto"/>
              <w:rPr>
                <w:rFonts w:ascii="Times New Roman" w:eastAsia="Calibri" w:hAnsi="Times New Roman"/>
                <w:sz w:val="24"/>
                <w:szCs w:val="24"/>
                <w:u w:val="single"/>
                <w:lang w:val="uk-UA" w:eastAsia="ru-RU"/>
              </w:rPr>
            </w:pPr>
            <w:hyperlink r:id="rId31" w:history="1">
              <w:r w:rsidR="00787F63" w:rsidRPr="005C5842">
                <w:rPr>
                  <w:rFonts w:ascii="Times New Roman" w:eastAsia="Calibri" w:hAnsi="Times New Roman"/>
                  <w:sz w:val="24"/>
                  <w:szCs w:val="24"/>
                  <w:u w:val="single"/>
                  <w:lang w:val="uk-UA" w:eastAsia="ru-RU"/>
                </w:rPr>
                <w:t>https://sales.tsbgalcontract.org.ua/asset_rent/RGL001-UA-20250521-78677</w:t>
              </w:r>
            </w:hyperlink>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87F63" w:rsidRPr="005C5842" w:rsidRDefault="00787F63" w:rsidP="00787F63">
            <w:pPr>
              <w:spacing w:after="0" w:line="240" w:lineRule="auto"/>
              <w:rPr>
                <w:rFonts w:ascii="Times New Roman" w:eastAsia="Calibri" w:hAnsi="Times New Roman"/>
                <w:sz w:val="24"/>
                <w:szCs w:val="24"/>
                <w:u w:val="single"/>
                <w:lang w:val="uk-UA" w:eastAsia="ru-RU"/>
              </w:rPr>
            </w:pPr>
            <w:r w:rsidRPr="005C5842">
              <w:rPr>
                <w:rFonts w:ascii="Times New Roman" w:eastAsia="Calibri" w:hAnsi="Times New Roman"/>
                <w:sz w:val="24"/>
                <w:szCs w:val="24"/>
                <w:u w:val="single"/>
                <w:lang w:val="uk-UA" w:eastAsia="ru-RU"/>
              </w:rPr>
              <w:t>ID об'єкту:</w:t>
            </w:r>
          </w:p>
          <w:p w:rsidR="00787F63" w:rsidRPr="005C5842" w:rsidRDefault="00787F63" w:rsidP="00787F63">
            <w:pPr>
              <w:spacing w:after="0" w:line="240" w:lineRule="auto"/>
              <w:rPr>
                <w:rFonts w:ascii="Times New Roman" w:eastAsia="Calibri" w:hAnsi="Times New Roman"/>
                <w:sz w:val="24"/>
                <w:szCs w:val="24"/>
                <w:lang w:val="uk-UA" w:eastAsia="ru-RU"/>
              </w:rPr>
            </w:pPr>
            <w:r w:rsidRPr="005C5842">
              <w:rPr>
                <w:rFonts w:ascii="Times New Roman" w:eastAsia="Calibri" w:hAnsi="Times New Roman"/>
                <w:sz w:val="24"/>
                <w:szCs w:val="24"/>
                <w:u w:val="single"/>
                <w:lang w:val="uk-UA" w:eastAsia="ru-RU"/>
              </w:rPr>
              <w:t>RGL001-UA-20250521-78677</w:t>
            </w:r>
          </w:p>
        </w:tc>
      </w:tr>
    </w:tbl>
    <w:p w:rsidR="00787F63" w:rsidRPr="005C5842" w:rsidRDefault="00787F63" w:rsidP="00787F63">
      <w:pPr>
        <w:spacing w:after="0" w:line="240" w:lineRule="auto"/>
        <w:rPr>
          <w:rFonts w:ascii="Times New Roman" w:eastAsia="Andale Sans UI" w:hAnsi="Times New Roman"/>
          <w:kern w:val="2"/>
          <w:sz w:val="26"/>
          <w:szCs w:val="26"/>
          <w:lang w:eastAsia="ru-RU"/>
        </w:rPr>
      </w:pPr>
    </w:p>
    <w:p w:rsidR="00787F63" w:rsidRPr="005C5842" w:rsidRDefault="00787F63" w:rsidP="00787F63">
      <w:pPr>
        <w:spacing w:after="0" w:line="240" w:lineRule="auto"/>
        <w:rPr>
          <w:rFonts w:ascii="Times New Roman" w:eastAsia="Andale Sans UI" w:hAnsi="Times New Roman"/>
          <w:kern w:val="2"/>
          <w:sz w:val="26"/>
          <w:szCs w:val="26"/>
          <w:lang w:eastAsia="ru-RU"/>
        </w:rPr>
      </w:pPr>
    </w:p>
    <w:p w:rsidR="00787F63" w:rsidRPr="005C5842" w:rsidRDefault="00787F63" w:rsidP="00787F63">
      <w:pPr>
        <w:spacing w:after="0" w:line="240" w:lineRule="auto"/>
        <w:rPr>
          <w:rFonts w:ascii="Times New Roman" w:eastAsia="Andale Sans UI" w:hAnsi="Times New Roman"/>
          <w:kern w:val="2"/>
          <w:sz w:val="26"/>
          <w:szCs w:val="26"/>
          <w:lang w:val="uk-UA" w:eastAsia="ru-RU"/>
        </w:rPr>
      </w:pPr>
      <w:r w:rsidRPr="005C5842">
        <w:rPr>
          <w:rFonts w:ascii="Times New Roman" w:eastAsia="Andale Sans UI" w:hAnsi="Times New Roman"/>
          <w:kern w:val="2"/>
          <w:sz w:val="26"/>
          <w:szCs w:val="26"/>
          <w:lang w:val="uk-UA" w:eastAsia="ru-RU"/>
        </w:rPr>
        <w:t xml:space="preserve">Керуючий справами виконавчого комітету     </w:t>
      </w:r>
      <w:r w:rsidR="00CB1C15">
        <w:rPr>
          <w:rFonts w:ascii="Times New Roman" w:eastAsia="Andale Sans UI" w:hAnsi="Times New Roman"/>
          <w:kern w:val="2"/>
          <w:sz w:val="26"/>
          <w:szCs w:val="26"/>
          <w:lang w:val="uk-UA" w:eastAsia="ru-RU"/>
        </w:rPr>
        <w:t xml:space="preserve">               </w:t>
      </w:r>
      <w:r w:rsidRPr="005C5842">
        <w:rPr>
          <w:rFonts w:ascii="Times New Roman" w:eastAsia="Andale Sans UI" w:hAnsi="Times New Roman"/>
          <w:kern w:val="2"/>
          <w:sz w:val="26"/>
          <w:szCs w:val="26"/>
          <w:lang w:val="uk-UA" w:eastAsia="ru-RU"/>
        </w:rPr>
        <w:t xml:space="preserve">  Анатолій МЕЛЬНІКОВ</w:t>
      </w:r>
    </w:p>
    <w:p w:rsidR="00B8598F" w:rsidRPr="005C5842" w:rsidRDefault="00B8598F" w:rsidP="00B8598F">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B8598F" w:rsidRPr="005C5842" w:rsidRDefault="00B8598F" w:rsidP="00B8598F">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B8598F" w:rsidRPr="005C5842" w:rsidRDefault="00B8598F" w:rsidP="00B8598F">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B8598F" w:rsidRPr="005C5842" w:rsidRDefault="00B8598F" w:rsidP="00B8598F">
      <w:pPr>
        <w:spacing w:after="0" w:line="240" w:lineRule="auto"/>
        <w:rPr>
          <w:rFonts w:ascii="Times New Roman" w:eastAsia="Calibri" w:hAnsi="Times New Roman"/>
          <w:b/>
          <w:sz w:val="32"/>
          <w:szCs w:val="32"/>
          <w:lang w:val="uk-UA"/>
        </w:rPr>
      </w:pPr>
    </w:p>
    <w:p w:rsidR="002D3399" w:rsidRPr="005C5842" w:rsidRDefault="00B8598F" w:rsidP="00B8598F">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172</w:t>
      </w:r>
    </w:p>
    <w:p w:rsidR="002D3399" w:rsidRPr="005C5842" w:rsidRDefault="002D3399" w:rsidP="002D3399">
      <w:pPr>
        <w:spacing w:after="0" w:line="240" w:lineRule="auto"/>
        <w:rPr>
          <w:rFonts w:ascii="Times New Roman" w:hAnsi="Times New Roman"/>
          <w:sz w:val="24"/>
          <w:szCs w:val="24"/>
          <w:lang w:val="uk-UA" w:eastAsia="ru-RU"/>
        </w:rPr>
      </w:pPr>
    </w:p>
    <w:p w:rsidR="002D3399" w:rsidRPr="005C5842" w:rsidRDefault="002D3399" w:rsidP="002D3399">
      <w:pPr>
        <w:spacing w:after="0" w:line="240" w:lineRule="auto"/>
        <w:rPr>
          <w:rFonts w:ascii="Times New Roman" w:hAnsi="Times New Roman"/>
          <w:bCs/>
          <w:iCs/>
          <w:sz w:val="24"/>
          <w:szCs w:val="24"/>
          <w:lang w:val="uk-UA" w:eastAsia="ru-RU"/>
        </w:rPr>
      </w:pPr>
      <w:r w:rsidRPr="005C5842">
        <w:rPr>
          <w:rFonts w:ascii="Times New Roman" w:hAnsi="Times New Roman"/>
          <w:bCs/>
          <w:iCs/>
          <w:sz w:val="24"/>
          <w:szCs w:val="24"/>
          <w:lang w:val="uk-UA" w:eastAsia="ru-RU"/>
        </w:rPr>
        <w:t>Про внесення змін до складу опікунської ради</w:t>
      </w:r>
    </w:p>
    <w:p w:rsidR="002D3399" w:rsidRPr="005C5842" w:rsidRDefault="002D3399" w:rsidP="002D3399">
      <w:pPr>
        <w:spacing w:after="0" w:line="240" w:lineRule="auto"/>
        <w:rPr>
          <w:rFonts w:ascii="Times New Roman" w:hAnsi="Times New Roman"/>
          <w:sz w:val="24"/>
          <w:szCs w:val="24"/>
          <w:lang w:val="uk-UA" w:eastAsia="ru-RU"/>
        </w:rPr>
      </w:pPr>
      <w:r w:rsidRPr="005C5842">
        <w:rPr>
          <w:rFonts w:ascii="Times New Roman" w:hAnsi="Times New Roman"/>
          <w:bCs/>
          <w:iCs/>
          <w:sz w:val="24"/>
          <w:szCs w:val="24"/>
          <w:lang w:val="uk-UA" w:eastAsia="ru-RU"/>
        </w:rPr>
        <w:t>при виконавчому комітеті Новороздільської міської ради</w:t>
      </w:r>
    </w:p>
    <w:p w:rsidR="002D3399" w:rsidRPr="005C5842" w:rsidRDefault="002D3399" w:rsidP="002D3399">
      <w:pPr>
        <w:spacing w:after="0" w:line="240" w:lineRule="auto"/>
        <w:rPr>
          <w:rFonts w:ascii="Times New Roman" w:hAnsi="Times New Roman"/>
          <w:sz w:val="24"/>
          <w:szCs w:val="24"/>
          <w:lang w:val="uk-UA" w:eastAsia="ru-RU"/>
        </w:rPr>
      </w:pPr>
    </w:p>
    <w:p w:rsidR="002D3399" w:rsidRPr="005C5842" w:rsidRDefault="002D3399" w:rsidP="002D3399">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У зв’язку зі змінами в кадровому складі виконавчих органів міської ради та з метою підвищення ефективності організації роботи опікунської ради, відповідно до ст. 40 Закону України «Про місцеве самоврядування», виконавчий комітет Новороздільської міської ради </w:t>
      </w:r>
    </w:p>
    <w:p w:rsidR="002D3399" w:rsidRPr="005C5842" w:rsidRDefault="002D3399" w:rsidP="002D3399">
      <w:pPr>
        <w:spacing w:after="0" w:line="240" w:lineRule="auto"/>
        <w:rPr>
          <w:rFonts w:ascii="Times New Roman" w:hAnsi="Times New Roman"/>
          <w:bCs/>
          <w:sz w:val="24"/>
          <w:szCs w:val="24"/>
          <w:lang w:val="uk-UA" w:eastAsia="ru-RU"/>
        </w:rPr>
      </w:pPr>
    </w:p>
    <w:p w:rsidR="002D3399" w:rsidRPr="005C5842" w:rsidRDefault="002D3399" w:rsidP="002D3399">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В И Р І Ш И В:</w:t>
      </w:r>
    </w:p>
    <w:p w:rsidR="002D3399" w:rsidRPr="005C5842" w:rsidRDefault="002D3399" w:rsidP="002D3399">
      <w:pPr>
        <w:spacing w:after="0" w:line="240" w:lineRule="auto"/>
        <w:rPr>
          <w:rFonts w:ascii="Times New Roman" w:hAnsi="Times New Roman"/>
          <w:sz w:val="24"/>
          <w:szCs w:val="24"/>
          <w:lang w:val="uk-UA" w:eastAsia="ru-RU"/>
        </w:rPr>
      </w:pPr>
    </w:p>
    <w:p w:rsidR="002D3399" w:rsidRPr="005C5842" w:rsidRDefault="002D3399" w:rsidP="002D3399">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1.   Внести зміни  до додатку 9 рішення виконавчого комітету Новороздільської міської ради  22.12.2015 р. № 302 «Про затвердження нового складу комісій та комітетів виконавчого комітету Новороздільської міської ради», виклавши його у новій редакції, що додається.</w:t>
      </w:r>
    </w:p>
    <w:p w:rsidR="002D3399" w:rsidRPr="005C5842" w:rsidRDefault="002D3399" w:rsidP="002D3399">
      <w:pPr>
        <w:spacing w:after="0" w:line="240" w:lineRule="auto"/>
        <w:ind w:firstLine="567"/>
        <w:jc w:val="both"/>
        <w:rPr>
          <w:rFonts w:ascii="Times New Roman" w:hAnsi="Times New Roman"/>
          <w:bCs/>
          <w:iCs/>
          <w:sz w:val="24"/>
          <w:szCs w:val="24"/>
          <w:lang w:val="uk-UA" w:eastAsia="ru-RU"/>
        </w:rPr>
      </w:pPr>
      <w:r w:rsidRPr="005C5842">
        <w:rPr>
          <w:rFonts w:ascii="Times New Roman" w:hAnsi="Times New Roman"/>
          <w:sz w:val="24"/>
          <w:szCs w:val="24"/>
          <w:lang w:val="uk-UA" w:eastAsia="ru-RU"/>
        </w:rPr>
        <w:t>2.  Рішення  виконавчого комітету № 94 від 16.03.2021 року  «</w:t>
      </w:r>
      <w:r w:rsidRPr="005C5842">
        <w:rPr>
          <w:rFonts w:ascii="Times New Roman" w:hAnsi="Times New Roman"/>
          <w:bCs/>
          <w:iCs/>
          <w:sz w:val="24"/>
          <w:szCs w:val="24"/>
          <w:lang w:val="uk-UA" w:eastAsia="ru-RU"/>
        </w:rPr>
        <w:t>Про внесення змін до складу опікунської ради при виконавчому комітеті Новороздільської міської ради» визнати таким, що втратило чинність.</w:t>
      </w:r>
    </w:p>
    <w:p w:rsidR="002D3399" w:rsidRPr="005C5842" w:rsidRDefault="002D3399" w:rsidP="002D3399">
      <w:pPr>
        <w:spacing w:after="0" w:line="240" w:lineRule="auto"/>
        <w:ind w:firstLine="709"/>
        <w:jc w:val="both"/>
        <w:rPr>
          <w:rFonts w:ascii="Times New Roman" w:hAnsi="Times New Roman"/>
          <w:sz w:val="24"/>
          <w:szCs w:val="24"/>
          <w:lang w:val="uk-UA" w:eastAsia="ru-RU"/>
        </w:rPr>
      </w:pPr>
    </w:p>
    <w:p w:rsidR="002D3399" w:rsidRPr="005C5842" w:rsidRDefault="002D3399" w:rsidP="002D3399">
      <w:pPr>
        <w:spacing w:after="0" w:line="240" w:lineRule="auto"/>
        <w:rPr>
          <w:rFonts w:ascii="Times New Roman" w:hAnsi="Times New Roman"/>
          <w:b/>
          <w:bCs/>
          <w:sz w:val="24"/>
          <w:szCs w:val="24"/>
          <w:lang w:val="uk-UA" w:eastAsia="ru-RU"/>
        </w:rPr>
      </w:pPr>
    </w:p>
    <w:p w:rsidR="002D3399" w:rsidRPr="005C5842" w:rsidRDefault="002D3399" w:rsidP="002D3399">
      <w:pPr>
        <w:spacing w:after="0" w:line="240" w:lineRule="auto"/>
        <w:rPr>
          <w:rFonts w:ascii="Times New Roman" w:hAnsi="Times New Roman"/>
          <w:bCs/>
          <w:sz w:val="24"/>
          <w:szCs w:val="24"/>
          <w:lang w:val="uk-UA" w:eastAsia="ru-RU"/>
        </w:rPr>
      </w:pPr>
      <w:r w:rsidRPr="005C5842">
        <w:rPr>
          <w:rFonts w:ascii="Times New Roman" w:hAnsi="Times New Roman"/>
          <w:bCs/>
          <w:sz w:val="24"/>
          <w:szCs w:val="24"/>
          <w:lang w:val="uk-UA" w:eastAsia="ru-RU"/>
        </w:rPr>
        <w:t>МІСЬКИЙ ГОЛОВА             </w:t>
      </w:r>
      <w:r w:rsidRPr="005C5842">
        <w:rPr>
          <w:rFonts w:ascii="Times New Roman" w:hAnsi="Times New Roman"/>
          <w:bCs/>
          <w:sz w:val="24"/>
          <w:szCs w:val="24"/>
          <w:lang w:val="uk-UA" w:eastAsia="ru-RU"/>
        </w:rPr>
        <w:tab/>
      </w:r>
      <w:r w:rsidRPr="005C5842">
        <w:rPr>
          <w:rFonts w:ascii="Times New Roman" w:hAnsi="Times New Roman"/>
          <w:bCs/>
          <w:sz w:val="24"/>
          <w:szCs w:val="24"/>
          <w:lang w:val="uk-UA" w:eastAsia="ru-RU"/>
        </w:rPr>
        <w:tab/>
      </w:r>
      <w:r w:rsidRPr="005C5842">
        <w:rPr>
          <w:rFonts w:ascii="Times New Roman" w:hAnsi="Times New Roman"/>
          <w:bCs/>
          <w:sz w:val="24"/>
          <w:szCs w:val="24"/>
          <w:lang w:val="uk-UA" w:eastAsia="ru-RU"/>
        </w:rPr>
        <w:tab/>
      </w:r>
      <w:r w:rsidRPr="005C5842">
        <w:rPr>
          <w:rFonts w:ascii="Times New Roman" w:hAnsi="Times New Roman"/>
          <w:bCs/>
          <w:sz w:val="24"/>
          <w:szCs w:val="24"/>
          <w:lang w:val="uk-UA" w:eastAsia="ru-RU"/>
        </w:rPr>
        <w:tab/>
        <w:t>      Ярина ЯЦЕНКО</w:t>
      </w:r>
    </w:p>
    <w:p w:rsidR="002D3399" w:rsidRPr="005C5842" w:rsidRDefault="002D3399"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B8598F" w:rsidRPr="005C5842" w:rsidRDefault="00B8598F" w:rsidP="002D3399">
      <w:pPr>
        <w:spacing w:after="0" w:line="240" w:lineRule="auto"/>
        <w:rPr>
          <w:rFonts w:ascii="Times New Roman" w:hAnsi="Times New Roman"/>
          <w:b/>
          <w:bCs/>
          <w:sz w:val="24"/>
          <w:szCs w:val="24"/>
          <w:lang w:val="uk-UA" w:eastAsia="ru-RU"/>
        </w:rPr>
      </w:pPr>
    </w:p>
    <w:p w:rsidR="002D3399" w:rsidRPr="005C5842" w:rsidRDefault="002D3399" w:rsidP="002D3399">
      <w:pPr>
        <w:spacing w:after="0" w:line="240" w:lineRule="auto"/>
        <w:rPr>
          <w:rFonts w:ascii="Times New Roman" w:hAnsi="Times New Roman"/>
          <w:b/>
          <w:bCs/>
          <w:sz w:val="24"/>
          <w:szCs w:val="24"/>
          <w:lang w:val="uk-UA" w:eastAsia="ru-RU"/>
        </w:rPr>
      </w:pPr>
    </w:p>
    <w:p w:rsidR="002D3399" w:rsidRPr="005C5842" w:rsidRDefault="002D3399" w:rsidP="002D3399">
      <w:pPr>
        <w:spacing w:after="0" w:line="240" w:lineRule="auto"/>
        <w:rPr>
          <w:rFonts w:ascii="Times New Roman" w:hAnsi="Times New Roman"/>
          <w:b/>
          <w:bCs/>
          <w:sz w:val="24"/>
          <w:szCs w:val="24"/>
          <w:lang w:val="uk-UA" w:eastAsia="ru-RU"/>
        </w:rPr>
      </w:pPr>
    </w:p>
    <w:p w:rsidR="002D3399" w:rsidRPr="005C5842" w:rsidRDefault="002D3399" w:rsidP="002D3399">
      <w:pPr>
        <w:spacing w:after="0" w:line="240" w:lineRule="auto"/>
        <w:jc w:val="right"/>
        <w:rPr>
          <w:rFonts w:ascii="Times New Roman" w:hAnsi="Times New Roman"/>
          <w:bCs/>
          <w:sz w:val="24"/>
          <w:szCs w:val="24"/>
          <w:lang w:val="uk-UA" w:eastAsia="ru-RU"/>
        </w:rPr>
      </w:pPr>
      <w:r w:rsidRPr="005C5842">
        <w:rPr>
          <w:rFonts w:ascii="Times New Roman" w:hAnsi="Times New Roman"/>
          <w:bCs/>
          <w:sz w:val="24"/>
          <w:szCs w:val="24"/>
          <w:lang w:val="uk-UA" w:eastAsia="ru-RU"/>
        </w:rPr>
        <w:lastRenderedPageBreak/>
        <w:t>Додаток</w:t>
      </w:r>
    </w:p>
    <w:p w:rsidR="002D3399" w:rsidRPr="005C5842" w:rsidRDefault="002D3399" w:rsidP="002D3399">
      <w:pPr>
        <w:spacing w:after="0" w:line="240" w:lineRule="auto"/>
        <w:jc w:val="right"/>
        <w:rPr>
          <w:rFonts w:ascii="Times New Roman" w:hAnsi="Times New Roman"/>
          <w:bCs/>
          <w:sz w:val="24"/>
          <w:szCs w:val="24"/>
          <w:lang w:val="uk-UA" w:eastAsia="ru-RU"/>
        </w:rPr>
      </w:pPr>
      <w:r w:rsidRPr="005C5842">
        <w:rPr>
          <w:rFonts w:ascii="Times New Roman" w:hAnsi="Times New Roman"/>
          <w:bCs/>
          <w:sz w:val="24"/>
          <w:szCs w:val="24"/>
          <w:lang w:val="uk-UA" w:eastAsia="ru-RU"/>
        </w:rPr>
        <w:t>до рішення виконкому</w:t>
      </w:r>
    </w:p>
    <w:p w:rsidR="002D3399" w:rsidRPr="005C5842" w:rsidRDefault="00B8598F" w:rsidP="002D3399">
      <w:pPr>
        <w:spacing w:after="0" w:line="240" w:lineRule="auto"/>
        <w:jc w:val="right"/>
        <w:rPr>
          <w:rFonts w:ascii="Times New Roman" w:hAnsi="Times New Roman"/>
          <w:bCs/>
          <w:sz w:val="24"/>
          <w:szCs w:val="24"/>
          <w:lang w:val="uk-UA" w:eastAsia="ru-RU"/>
        </w:rPr>
      </w:pPr>
      <w:r w:rsidRPr="005C5842">
        <w:rPr>
          <w:rFonts w:ascii="Times New Roman" w:hAnsi="Times New Roman"/>
          <w:bCs/>
          <w:sz w:val="24"/>
          <w:szCs w:val="24"/>
          <w:lang w:val="uk-UA" w:eastAsia="ru-RU"/>
        </w:rPr>
        <w:t xml:space="preserve">№  172 </w:t>
      </w:r>
      <w:r w:rsidR="002D3399" w:rsidRPr="005C5842">
        <w:rPr>
          <w:rFonts w:ascii="Times New Roman" w:hAnsi="Times New Roman"/>
          <w:bCs/>
          <w:sz w:val="24"/>
          <w:szCs w:val="24"/>
          <w:lang w:val="uk-UA" w:eastAsia="ru-RU"/>
        </w:rPr>
        <w:t xml:space="preserve"> від 22.05.25р.</w:t>
      </w:r>
    </w:p>
    <w:p w:rsidR="002D3399" w:rsidRPr="005C5842" w:rsidRDefault="002D3399" w:rsidP="002D3399">
      <w:pPr>
        <w:spacing w:after="0" w:line="240" w:lineRule="auto"/>
        <w:jc w:val="right"/>
        <w:rPr>
          <w:rFonts w:ascii="Times New Roman" w:hAnsi="Times New Roman"/>
          <w:bCs/>
          <w:sz w:val="24"/>
          <w:szCs w:val="24"/>
          <w:lang w:val="uk-UA" w:eastAsia="ru-RU"/>
        </w:rPr>
      </w:pPr>
    </w:p>
    <w:p w:rsidR="002D3399" w:rsidRPr="005C5842" w:rsidRDefault="002D3399" w:rsidP="002D3399">
      <w:pPr>
        <w:spacing w:after="0" w:line="240" w:lineRule="auto"/>
        <w:jc w:val="right"/>
        <w:rPr>
          <w:rFonts w:ascii="Times New Roman" w:hAnsi="Times New Roman"/>
          <w:bCs/>
          <w:sz w:val="24"/>
          <w:szCs w:val="24"/>
          <w:lang w:val="uk-UA" w:eastAsia="ru-RU"/>
        </w:rPr>
      </w:pPr>
      <w:r w:rsidRPr="005C5842">
        <w:rPr>
          <w:rFonts w:ascii="Times New Roman" w:hAnsi="Times New Roman"/>
          <w:bCs/>
          <w:sz w:val="24"/>
          <w:szCs w:val="24"/>
          <w:lang w:val="uk-UA" w:eastAsia="ru-RU"/>
        </w:rPr>
        <w:t>«Додаток 9</w:t>
      </w:r>
    </w:p>
    <w:p w:rsidR="002D3399" w:rsidRPr="005C5842" w:rsidRDefault="002D3399" w:rsidP="002D3399">
      <w:pPr>
        <w:spacing w:after="0" w:line="240" w:lineRule="auto"/>
        <w:jc w:val="right"/>
        <w:rPr>
          <w:rFonts w:ascii="Times New Roman" w:hAnsi="Times New Roman"/>
          <w:bCs/>
          <w:sz w:val="24"/>
          <w:szCs w:val="24"/>
          <w:lang w:val="uk-UA" w:eastAsia="ru-RU"/>
        </w:rPr>
      </w:pPr>
      <w:r w:rsidRPr="005C5842">
        <w:rPr>
          <w:rFonts w:ascii="Times New Roman" w:hAnsi="Times New Roman"/>
          <w:bCs/>
          <w:sz w:val="24"/>
          <w:szCs w:val="24"/>
          <w:lang w:val="uk-UA" w:eastAsia="ru-RU"/>
        </w:rPr>
        <w:t>до рішення виконкому</w:t>
      </w:r>
    </w:p>
    <w:p w:rsidR="002D3399" w:rsidRPr="005C5842" w:rsidRDefault="002D3399" w:rsidP="002D3399">
      <w:pPr>
        <w:spacing w:after="0" w:line="240" w:lineRule="auto"/>
        <w:jc w:val="right"/>
        <w:rPr>
          <w:rFonts w:ascii="Times New Roman" w:hAnsi="Times New Roman"/>
          <w:b/>
          <w:bCs/>
          <w:sz w:val="24"/>
          <w:szCs w:val="24"/>
          <w:lang w:val="uk-UA" w:eastAsia="ru-RU"/>
        </w:rPr>
      </w:pPr>
      <w:r w:rsidRPr="005C5842">
        <w:rPr>
          <w:rFonts w:ascii="Times New Roman" w:hAnsi="Times New Roman"/>
          <w:sz w:val="24"/>
          <w:szCs w:val="24"/>
          <w:lang w:val="uk-UA" w:eastAsia="ru-RU"/>
        </w:rPr>
        <w:t xml:space="preserve">№ 302 від 22.12.2015 року  </w:t>
      </w:r>
    </w:p>
    <w:p w:rsidR="002D3399" w:rsidRPr="005C5842" w:rsidRDefault="002D3399" w:rsidP="002D3399">
      <w:pPr>
        <w:spacing w:after="0" w:line="240" w:lineRule="auto"/>
        <w:jc w:val="center"/>
        <w:rPr>
          <w:rFonts w:ascii="Times New Roman" w:hAnsi="Times New Roman"/>
          <w:b/>
          <w:bCs/>
          <w:sz w:val="24"/>
          <w:szCs w:val="24"/>
          <w:lang w:val="uk-UA" w:eastAsia="ru-RU"/>
        </w:rPr>
      </w:pPr>
      <w:r w:rsidRPr="005C5842">
        <w:rPr>
          <w:rFonts w:ascii="Times New Roman" w:hAnsi="Times New Roman"/>
          <w:b/>
          <w:bCs/>
          <w:sz w:val="24"/>
          <w:szCs w:val="24"/>
          <w:lang w:val="uk-UA" w:eastAsia="ru-RU"/>
        </w:rPr>
        <w:t>ОПІКУНСЬКА РАДА</w:t>
      </w:r>
    </w:p>
    <w:p w:rsidR="002D3399" w:rsidRPr="005C5842" w:rsidRDefault="002D3399" w:rsidP="002D3399">
      <w:pPr>
        <w:spacing w:after="0" w:line="240" w:lineRule="auto"/>
        <w:jc w:val="center"/>
        <w:rPr>
          <w:rFonts w:ascii="Times New Roman" w:hAnsi="Times New Roman"/>
          <w:b/>
          <w:bCs/>
          <w:sz w:val="24"/>
          <w:szCs w:val="24"/>
          <w:lang w:val="uk-UA" w:eastAsia="ru-RU"/>
        </w:rPr>
      </w:pPr>
      <w:r w:rsidRPr="005C5842">
        <w:rPr>
          <w:rFonts w:ascii="Times New Roman" w:hAnsi="Times New Roman"/>
          <w:b/>
          <w:bCs/>
          <w:sz w:val="24"/>
          <w:szCs w:val="24"/>
          <w:lang w:val="uk-UA" w:eastAsia="ru-RU"/>
        </w:rPr>
        <w:t>при виконавчому комітеті Новороздільської міської ради</w:t>
      </w:r>
    </w:p>
    <w:p w:rsidR="002D3399" w:rsidRPr="005C5842" w:rsidRDefault="002D3399" w:rsidP="002D3399">
      <w:pPr>
        <w:spacing w:after="0" w:line="240" w:lineRule="auto"/>
        <w:jc w:val="center"/>
        <w:rPr>
          <w:rFonts w:ascii="Times New Roman" w:hAnsi="Times New Roman"/>
          <w:bCs/>
          <w:sz w:val="24"/>
          <w:szCs w:val="24"/>
          <w:lang w:val="uk-UA" w:eastAsia="ru-RU"/>
        </w:rPr>
      </w:pPr>
    </w:p>
    <w:p w:rsidR="002D3399" w:rsidRPr="005C5842" w:rsidRDefault="002D3399" w:rsidP="002D3399">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1. Царик О.П. – секретар ради – голова опікунської ради;</w:t>
      </w:r>
    </w:p>
    <w:p w:rsidR="002D3399" w:rsidRPr="005C5842" w:rsidRDefault="002D3399" w:rsidP="002D3399">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2. Горін Р.І. – начальник юридичного відділу – заступник голови опікунської ради</w:t>
      </w:r>
    </w:p>
    <w:p w:rsidR="002D3399" w:rsidRPr="005C5842" w:rsidRDefault="002D3399" w:rsidP="002D3399">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3. Спас О.З. – заступник начальника-начальник відділу пільг управління соціального захисту населення – секретар опікунської ради;</w:t>
      </w:r>
    </w:p>
    <w:p w:rsidR="002D3399" w:rsidRPr="005C5842" w:rsidRDefault="002D3399" w:rsidP="002D3399">
      <w:pPr>
        <w:spacing w:after="0" w:line="240" w:lineRule="auto"/>
        <w:ind w:firstLine="567"/>
        <w:contextualSpacing/>
        <w:jc w:val="both"/>
        <w:rPr>
          <w:rFonts w:ascii="Times New Roman" w:hAnsi="Times New Roman"/>
          <w:sz w:val="24"/>
          <w:szCs w:val="24"/>
          <w:lang w:val="uk-UA" w:eastAsia="uk-UA"/>
        </w:rPr>
      </w:pPr>
      <w:r w:rsidRPr="005C5842">
        <w:rPr>
          <w:rFonts w:ascii="Times New Roman" w:hAnsi="Times New Roman"/>
          <w:sz w:val="24"/>
          <w:szCs w:val="24"/>
          <w:lang w:val="uk-UA" w:eastAsia="uk-UA"/>
        </w:rPr>
        <w:t>Члени Опікунської ради:</w:t>
      </w:r>
    </w:p>
    <w:p w:rsidR="002D3399" w:rsidRPr="005C5842" w:rsidRDefault="002D3399" w:rsidP="002D3399">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4. Єсауленко О.П. – начальник відділу з питань гуманітарної політики;</w:t>
      </w:r>
    </w:p>
    <w:p w:rsidR="002D3399" w:rsidRPr="005C5842" w:rsidRDefault="002D3399" w:rsidP="002D3399">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5. Скоропад У.М. – начальник відділу з питань надзвичайних ситуацій, правоохоронної та оборонно-мобілізаційної роботи;</w:t>
      </w:r>
    </w:p>
    <w:p w:rsidR="002D3399" w:rsidRPr="005C5842" w:rsidRDefault="002D3399" w:rsidP="002D3399">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6.</w:t>
      </w:r>
      <w:r w:rsidR="001C280A" w:rsidRPr="005C5842">
        <w:rPr>
          <w:rFonts w:ascii="Times New Roman" w:hAnsi="Times New Roman"/>
          <w:sz w:val="24"/>
          <w:szCs w:val="24"/>
          <w:lang w:val="uk-UA" w:eastAsia="ru-RU"/>
        </w:rPr>
        <w:t xml:space="preserve"> </w:t>
      </w:r>
      <w:r w:rsidRPr="005C5842">
        <w:rPr>
          <w:rFonts w:ascii="Times New Roman" w:hAnsi="Times New Roman"/>
          <w:sz w:val="24"/>
          <w:szCs w:val="24"/>
          <w:lang w:val="uk-UA" w:eastAsia="ru-RU"/>
        </w:rPr>
        <w:t xml:space="preserve"> </w:t>
      </w:r>
      <w:r w:rsidR="00B8598F" w:rsidRPr="005C5842">
        <w:rPr>
          <w:rFonts w:ascii="Times New Roman" w:hAnsi="Times New Roman"/>
          <w:sz w:val="24"/>
          <w:szCs w:val="24"/>
          <w:lang w:val="uk-UA" w:eastAsia="ru-RU"/>
        </w:rPr>
        <w:t>Крижанівска І.С.</w:t>
      </w:r>
      <w:r w:rsidR="00004FB6" w:rsidRPr="005C5842">
        <w:rPr>
          <w:rFonts w:ascii="Times New Roman" w:hAnsi="Times New Roman"/>
          <w:sz w:val="24"/>
          <w:szCs w:val="24"/>
          <w:lang w:val="uk-UA" w:eastAsia="ru-RU"/>
        </w:rPr>
        <w:t xml:space="preserve"> – заступник головного лікаря</w:t>
      </w:r>
      <w:r w:rsidR="00F925F5" w:rsidRPr="005C5842">
        <w:rPr>
          <w:rFonts w:ascii="Times New Roman" w:hAnsi="Times New Roman"/>
          <w:sz w:val="24"/>
          <w:szCs w:val="24"/>
          <w:lang w:val="uk-UA" w:eastAsia="ru-RU"/>
        </w:rPr>
        <w:t xml:space="preserve"> КНП «Новороздільська міська лікарня»</w:t>
      </w:r>
      <w:r w:rsidRPr="005C5842">
        <w:rPr>
          <w:rFonts w:ascii="Times New Roman" w:hAnsi="Times New Roman"/>
          <w:sz w:val="24"/>
          <w:szCs w:val="24"/>
          <w:lang w:val="uk-UA" w:eastAsia="ru-RU"/>
        </w:rPr>
        <w:t>;</w:t>
      </w:r>
    </w:p>
    <w:p w:rsidR="002D3399" w:rsidRPr="005C5842" w:rsidRDefault="00F925F5" w:rsidP="002D3399">
      <w:pPr>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7. </w:t>
      </w:r>
      <w:r w:rsidR="002D3399" w:rsidRPr="005C5842">
        <w:rPr>
          <w:rFonts w:ascii="Times New Roman" w:hAnsi="Times New Roman"/>
          <w:sz w:val="24"/>
          <w:szCs w:val="24"/>
          <w:lang w:val="uk-UA" w:eastAsia="ru-RU"/>
        </w:rPr>
        <w:t>Арбора Г.В. – головний спеціаліст відділу інформаційно-технічного та адміністративного забезпечення управління соціального захисту населення.</w:t>
      </w:r>
    </w:p>
    <w:p w:rsidR="002D3399" w:rsidRPr="005C5842" w:rsidRDefault="002D3399" w:rsidP="002D3399">
      <w:pPr>
        <w:spacing w:after="0" w:line="240" w:lineRule="auto"/>
        <w:ind w:left="720"/>
        <w:contextualSpacing/>
        <w:jc w:val="both"/>
        <w:rPr>
          <w:rFonts w:ascii="Times New Roman" w:hAnsi="Times New Roman"/>
          <w:sz w:val="24"/>
          <w:szCs w:val="24"/>
          <w:lang w:val="uk-UA" w:eastAsia="uk-UA"/>
        </w:rPr>
      </w:pPr>
    </w:p>
    <w:p w:rsidR="00F925F5" w:rsidRPr="005C5842" w:rsidRDefault="00F925F5" w:rsidP="002D3399">
      <w:pPr>
        <w:spacing w:after="0" w:line="240" w:lineRule="auto"/>
        <w:ind w:left="720"/>
        <w:contextualSpacing/>
        <w:jc w:val="both"/>
        <w:rPr>
          <w:rFonts w:ascii="Times New Roman" w:hAnsi="Times New Roman"/>
          <w:sz w:val="24"/>
          <w:szCs w:val="24"/>
          <w:lang w:val="uk-UA" w:eastAsia="uk-UA"/>
        </w:rPr>
      </w:pPr>
    </w:p>
    <w:p w:rsidR="002D3399" w:rsidRPr="005C5842" w:rsidRDefault="002D3399" w:rsidP="002D3399">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Керуючий справами виконкому</w:t>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t>А.В.Мельніков»</w:t>
      </w:r>
    </w:p>
    <w:p w:rsidR="002D3399" w:rsidRPr="005C5842" w:rsidRDefault="002D3399" w:rsidP="002D3399">
      <w:pPr>
        <w:spacing w:after="0" w:line="240" w:lineRule="auto"/>
        <w:rPr>
          <w:rFonts w:ascii="Times New Roman" w:hAnsi="Times New Roman"/>
          <w:sz w:val="24"/>
          <w:szCs w:val="24"/>
          <w:lang w:val="uk-UA" w:eastAsia="ru-RU"/>
        </w:rPr>
      </w:pPr>
    </w:p>
    <w:p w:rsidR="002D3399" w:rsidRPr="005C5842" w:rsidRDefault="002D3399"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004FB6" w:rsidRPr="005C5842" w:rsidRDefault="00004FB6" w:rsidP="002D3399">
      <w:pPr>
        <w:spacing w:after="0" w:line="240" w:lineRule="auto"/>
        <w:rPr>
          <w:rFonts w:ascii="Times New Roman" w:hAnsi="Times New Roman"/>
          <w:sz w:val="24"/>
          <w:szCs w:val="24"/>
          <w:lang w:val="uk-UA" w:eastAsia="ru-RU"/>
        </w:rPr>
      </w:pPr>
    </w:p>
    <w:p w:rsidR="00F925F5" w:rsidRPr="005C5842" w:rsidRDefault="00F925F5" w:rsidP="00F925F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F925F5" w:rsidRPr="005C5842" w:rsidRDefault="00F925F5" w:rsidP="00F925F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F925F5" w:rsidRPr="005C5842" w:rsidRDefault="00F925F5" w:rsidP="00F925F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F925F5" w:rsidRPr="005C5842" w:rsidRDefault="00F925F5" w:rsidP="00F925F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F925F5" w:rsidRPr="005C5842" w:rsidRDefault="00F925F5" w:rsidP="00F925F5">
      <w:pPr>
        <w:spacing w:after="0" w:line="240" w:lineRule="auto"/>
        <w:rPr>
          <w:rFonts w:ascii="Times New Roman" w:eastAsia="Calibri" w:hAnsi="Times New Roman"/>
          <w:b/>
          <w:sz w:val="32"/>
          <w:szCs w:val="32"/>
          <w:lang w:val="uk-UA"/>
        </w:rPr>
      </w:pPr>
    </w:p>
    <w:p w:rsidR="00F925F5" w:rsidRPr="005C5842" w:rsidRDefault="00F925F5" w:rsidP="00F925F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173</w:t>
      </w:r>
    </w:p>
    <w:p w:rsidR="00F925F5" w:rsidRPr="005C5842" w:rsidRDefault="00F925F5" w:rsidP="00F925F5">
      <w:pPr>
        <w:spacing w:after="0" w:line="240" w:lineRule="auto"/>
        <w:rPr>
          <w:rFonts w:ascii="Times New Roman" w:hAnsi="Times New Roman"/>
          <w:sz w:val="24"/>
          <w:szCs w:val="24"/>
          <w:lang w:val="uk-UA" w:eastAsia="ru-RU"/>
        </w:rPr>
      </w:pPr>
    </w:p>
    <w:p w:rsidR="00842F97" w:rsidRPr="005C5842" w:rsidRDefault="00842F97" w:rsidP="00842F97">
      <w:pPr>
        <w:tabs>
          <w:tab w:val="left" w:pos="708"/>
          <w:tab w:val="center" w:pos="4153"/>
          <w:tab w:val="right" w:pos="8306"/>
        </w:tabs>
        <w:spacing w:after="0" w:line="240" w:lineRule="auto"/>
        <w:rPr>
          <w:rFonts w:ascii="Times New Roman" w:hAnsi="Times New Roman"/>
          <w:sz w:val="24"/>
          <w:szCs w:val="24"/>
          <w:lang w:val="uk-UA" w:eastAsia="ru-RU"/>
        </w:rPr>
      </w:pPr>
    </w:p>
    <w:p w:rsidR="00842F97" w:rsidRPr="005C5842" w:rsidRDefault="00842F97" w:rsidP="00842F97">
      <w:pPr>
        <w:tabs>
          <w:tab w:val="left" w:pos="708"/>
          <w:tab w:val="center" w:pos="4153"/>
          <w:tab w:val="right" w:pos="8306"/>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затвердження нового складу </w:t>
      </w:r>
    </w:p>
    <w:p w:rsidR="00842F97" w:rsidRPr="005C5842" w:rsidRDefault="00842F97" w:rsidP="00842F97">
      <w:pPr>
        <w:tabs>
          <w:tab w:val="left" w:pos="708"/>
          <w:tab w:val="center" w:pos="4153"/>
          <w:tab w:val="right" w:pos="8306"/>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комісії з питань захисту прав дитини </w:t>
      </w:r>
    </w:p>
    <w:p w:rsidR="00842F97" w:rsidRPr="005C5842" w:rsidRDefault="00842F97" w:rsidP="00842F97">
      <w:pPr>
        <w:tabs>
          <w:tab w:val="left" w:pos="708"/>
          <w:tab w:val="center" w:pos="4153"/>
          <w:tab w:val="right" w:pos="8306"/>
        </w:tabs>
        <w:spacing w:after="0" w:line="240" w:lineRule="auto"/>
        <w:ind w:right="-185" w:firstLine="540"/>
        <w:rPr>
          <w:rFonts w:ascii="Times New Roman" w:hAnsi="Times New Roman"/>
          <w:sz w:val="24"/>
          <w:szCs w:val="24"/>
          <w:lang w:val="uk-UA" w:eastAsia="ru-RU"/>
        </w:rPr>
      </w:pPr>
    </w:p>
    <w:p w:rsidR="00842F97" w:rsidRPr="005C5842" w:rsidRDefault="00842F97" w:rsidP="00842F97">
      <w:pPr>
        <w:tabs>
          <w:tab w:val="left" w:pos="708"/>
          <w:tab w:val="center" w:pos="4153"/>
          <w:tab w:val="right" w:pos="8306"/>
        </w:tabs>
        <w:spacing w:after="0" w:line="240" w:lineRule="auto"/>
        <w:ind w:right="-185"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У зв’язку з службовою необхідністю, на виконання постанови Кабінету Міністрів України від 24 вересня 2008 року № 866 «Питання діяльності органів опіки та піклування, пов’язаної із захистом прав дитини», відповідно до ст. ст. 34, 40 Закону України «Про місцеве самоврядування в Україні» виконавчий комітет Новороздільської міської ради</w:t>
      </w:r>
    </w:p>
    <w:p w:rsidR="00842F97" w:rsidRPr="005C5842" w:rsidRDefault="00842F97" w:rsidP="00842F97">
      <w:pPr>
        <w:tabs>
          <w:tab w:val="left" w:pos="708"/>
          <w:tab w:val="center" w:pos="4153"/>
          <w:tab w:val="right" w:pos="8306"/>
        </w:tabs>
        <w:spacing w:after="0" w:line="240" w:lineRule="auto"/>
        <w:ind w:right="-185" w:firstLine="540"/>
        <w:jc w:val="both"/>
        <w:rPr>
          <w:rFonts w:ascii="Times New Roman" w:hAnsi="Times New Roman"/>
          <w:sz w:val="24"/>
          <w:szCs w:val="24"/>
          <w:lang w:val="uk-UA" w:eastAsia="ru-RU"/>
        </w:rPr>
      </w:pPr>
    </w:p>
    <w:p w:rsidR="00842F97" w:rsidRPr="005C5842" w:rsidRDefault="00842F97" w:rsidP="00842F97">
      <w:pPr>
        <w:overflowPunct w:val="0"/>
        <w:autoSpaceDE w:val="0"/>
        <w:autoSpaceDN w:val="0"/>
        <w:adjustRightInd w:val="0"/>
        <w:spacing w:before="120"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 И Р І Ш И В:</w:t>
      </w:r>
    </w:p>
    <w:p w:rsidR="00842F97" w:rsidRPr="005C5842" w:rsidRDefault="00842F97" w:rsidP="00842F97">
      <w:pPr>
        <w:spacing w:after="0" w:line="240" w:lineRule="auto"/>
        <w:jc w:val="both"/>
        <w:rPr>
          <w:rFonts w:ascii="Times New Roman" w:hAnsi="Times New Roman"/>
          <w:sz w:val="24"/>
          <w:szCs w:val="24"/>
          <w:lang w:val="uk-UA" w:eastAsia="ru-RU"/>
        </w:rPr>
      </w:pPr>
    </w:p>
    <w:p w:rsidR="00842F97" w:rsidRPr="005C5842" w:rsidRDefault="00842F97" w:rsidP="00842F97">
      <w:pPr>
        <w:spacing w:after="0" w:line="240" w:lineRule="auto"/>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1.   Затвердити новий склад комісії з питань захисту прав дитини (додаток 1).</w:t>
      </w:r>
    </w:p>
    <w:p w:rsidR="00842F97" w:rsidRPr="005C5842" w:rsidRDefault="00842F97" w:rsidP="00842F97">
      <w:pPr>
        <w:spacing w:after="0" w:line="240" w:lineRule="auto"/>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2. Визнати таким, що втратило чинність рішення виконавчого комітету Новороздільської міської ради № 104 від 20.03.2025 р. «Про затвердження нового складу комісії з питань захисту прав дитини», крім пункту 2.</w:t>
      </w:r>
    </w:p>
    <w:p w:rsidR="00842F97" w:rsidRPr="005C5842" w:rsidRDefault="00842F97" w:rsidP="00842F97">
      <w:pPr>
        <w:spacing w:after="0" w:line="240" w:lineRule="auto"/>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3.  Контроль за діяльністю комісії покласти на міського голову Ярину Яценко.</w:t>
      </w:r>
    </w:p>
    <w:p w:rsidR="00842F97" w:rsidRPr="005C5842" w:rsidRDefault="00842F97" w:rsidP="00842F97">
      <w:pPr>
        <w:tabs>
          <w:tab w:val="left" w:pos="708"/>
        </w:tabs>
        <w:spacing w:after="0" w:line="240" w:lineRule="auto"/>
        <w:jc w:val="both"/>
        <w:rPr>
          <w:rFonts w:ascii="Times New Roman" w:eastAsia="MS Mincho" w:hAnsi="Times New Roman"/>
          <w:sz w:val="24"/>
          <w:szCs w:val="24"/>
          <w:lang w:val="uk-UA" w:eastAsia="ru-RU"/>
        </w:rPr>
      </w:pPr>
    </w:p>
    <w:p w:rsidR="00842F97" w:rsidRPr="005C5842" w:rsidRDefault="00842F97" w:rsidP="00842F97">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p>
    <w:p w:rsidR="00842F97" w:rsidRPr="005C5842" w:rsidRDefault="00842F97" w:rsidP="00842F97">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  МІСЬКИЙ ГОЛОВА                                                           Ярина ЯЦЕНКО</w:t>
      </w:r>
    </w:p>
    <w:p w:rsidR="00842F97" w:rsidRPr="005C5842" w:rsidRDefault="00842F97" w:rsidP="00842F97">
      <w:pPr>
        <w:spacing w:after="0" w:line="240" w:lineRule="auto"/>
        <w:rPr>
          <w:rFonts w:ascii="Times New Roman" w:hAnsi="Times New Roman"/>
          <w:sz w:val="24"/>
          <w:szCs w:val="24"/>
          <w:lang w:val="uk-UA" w:eastAsia="ru-RU"/>
        </w:rPr>
      </w:pPr>
    </w:p>
    <w:p w:rsidR="001C280A" w:rsidRPr="005C5842" w:rsidRDefault="001C280A" w:rsidP="00842F97">
      <w:pPr>
        <w:spacing w:after="0" w:line="240" w:lineRule="auto"/>
        <w:rPr>
          <w:rFonts w:ascii="Times New Roman" w:hAnsi="Times New Roman"/>
          <w:sz w:val="24"/>
          <w:szCs w:val="24"/>
          <w:lang w:val="uk-UA" w:eastAsia="ru-RU"/>
        </w:rPr>
      </w:pPr>
    </w:p>
    <w:p w:rsidR="001C280A" w:rsidRPr="005C5842" w:rsidRDefault="001C280A" w:rsidP="00842F97">
      <w:pPr>
        <w:spacing w:after="0" w:line="240" w:lineRule="auto"/>
        <w:rPr>
          <w:rFonts w:ascii="Times New Roman" w:hAnsi="Times New Roman"/>
          <w:sz w:val="24"/>
          <w:szCs w:val="24"/>
          <w:lang w:val="uk-UA" w:eastAsia="ru-RU"/>
        </w:rPr>
      </w:pPr>
    </w:p>
    <w:p w:rsidR="001C280A" w:rsidRPr="005C5842" w:rsidRDefault="001C280A"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F925F5" w:rsidRPr="005C5842" w:rsidRDefault="00F925F5" w:rsidP="00842F97">
      <w:pPr>
        <w:spacing w:after="0" w:line="240" w:lineRule="auto"/>
        <w:rPr>
          <w:rFonts w:ascii="Times New Roman" w:hAnsi="Times New Roman"/>
          <w:sz w:val="24"/>
          <w:szCs w:val="24"/>
          <w:lang w:val="uk-UA" w:eastAsia="ru-RU"/>
        </w:rPr>
      </w:pPr>
    </w:p>
    <w:p w:rsidR="001C280A" w:rsidRPr="005C5842" w:rsidRDefault="001C280A" w:rsidP="00842F97">
      <w:pPr>
        <w:spacing w:after="0" w:line="240" w:lineRule="auto"/>
        <w:rPr>
          <w:rFonts w:ascii="Times New Roman" w:hAnsi="Times New Roman"/>
          <w:sz w:val="24"/>
          <w:szCs w:val="24"/>
          <w:lang w:val="uk-UA" w:eastAsia="ru-RU"/>
        </w:rPr>
      </w:pPr>
    </w:p>
    <w:p w:rsidR="001C280A" w:rsidRPr="005C5842" w:rsidRDefault="001C280A" w:rsidP="00842F97">
      <w:pPr>
        <w:spacing w:after="0" w:line="240" w:lineRule="auto"/>
        <w:rPr>
          <w:rFonts w:ascii="Times New Roman" w:hAnsi="Times New Roman"/>
          <w:sz w:val="24"/>
          <w:szCs w:val="24"/>
          <w:lang w:val="uk-UA" w:eastAsia="ru-RU"/>
        </w:rPr>
      </w:pPr>
    </w:p>
    <w:p w:rsidR="00842F97" w:rsidRPr="005C5842" w:rsidRDefault="00842F97" w:rsidP="00842F97">
      <w:pPr>
        <w:spacing w:after="0" w:line="240" w:lineRule="auto"/>
        <w:ind w:left="6237"/>
        <w:rPr>
          <w:rFonts w:ascii="Times New Roman" w:hAnsi="Times New Roman"/>
          <w:sz w:val="24"/>
          <w:szCs w:val="24"/>
          <w:lang w:val="uk-UA" w:eastAsia="ru-RU"/>
        </w:rPr>
      </w:pPr>
      <w:r w:rsidRPr="005C5842">
        <w:rPr>
          <w:rFonts w:ascii="Times New Roman" w:hAnsi="Times New Roman"/>
          <w:sz w:val="24"/>
          <w:szCs w:val="24"/>
          <w:lang w:val="uk-UA" w:eastAsia="ru-RU"/>
        </w:rPr>
        <w:t>Додаток 1</w:t>
      </w:r>
    </w:p>
    <w:p w:rsidR="00842F97" w:rsidRPr="005C5842" w:rsidRDefault="00842F97" w:rsidP="00842F97">
      <w:pPr>
        <w:spacing w:after="0" w:line="240" w:lineRule="auto"/>
        <w:ind w:left="6237"/>
        <w:rPr>
          <w:rFonts w:ascii="Times New Roman" w:hAnsi="Times New Roman"/>
          <w:sz w:val="24"/>
          <w:szCs w:val="24"/>
          <w:lang w:val="uk-UA" w:eastAsia="ru-RU"/>
        </w:rPr>
      </w:pPr>
      <w:r w:rsidRPr="005C5842">
        <w:rPr>
          <w:rFonts w:ascii="Times New Roman" w:hAnsi="Times New Roman"/>
          <w:sz w:val="24"/>
          <w:szCs w:val="24"/>
          <w:lang w:val="uk-UA" w:eastAsia="ru-RU"/>
        </w:rPr>
        <w:t xml:space="preserve">до рішення виконкому </w:t>
      </w:r>
    </w:p>
    <w:p w:rsidR="00842F97" w:rsidRPr="005C5842" w:rsidRDefault="00F925F5" w:rsidP="00842F97">
      <w:pPr>
        <w:spacing w:after="0" w:line="240" w:lineRule="auto"/>
        <w:ind w:left="6237"/>
        <w:rPr>
          <w:rFonts w:ascii="Times New Roman" w:hAnsi="Times New Roman"/>
          <w:sz w:val="24"/>
          <w:szCs w:val="24"/>
          <w:lang w:val="uk-UA" w:eastAsia="ru-RU"/>
        </w:rPr>
      </w:pPr>
      <w:r w:rsidRPr="005C5842">
        <w:rPr>
          <w:rFonts w:ascii="Times New Roman" w:hAnsi="Times New Roman"/>
          <w:sz w:val="24"/>
          <w:szCs w:val="24"/>
          <w:lang w:val="uk-UA" w:eastAsia="ru-RU"/>
        </w:rPr>
        <w:t>№ 173</w:t>
      </w:r>
      <w:r w:rsidR="00842F97" w:rsidRPr="005C5842">
        <w:rPr>
          <w:rFonts w:ascii="Times New Roman" w:hAnsi="Times New Roman"/>
          <w:sz w:val="24"/>
          <w:szCs w:val="24"/>
          <w:lang w:val="uk-UA" w:eastAsia="ru-RU"/>
        </w:rPr>
        <w:t xml:space="preserve">   від 22.05.2025 р.</w:t>
      </w:r>
    </w:p>
    <w:p w:rsidR="00842F97" w:rsidRPr="005C5842" w:rsidRDefault="00842F97" w:rsidP="00842F97">
      <w:pPr>
        <w:tabs>
          <w:tab w:val="left" w:pos="3731"/>
        </w:tabs>
        <w:spacing w:after="0" w:line="240" w:lineRule="auto"/>
        <w:jc w:val="center"/>
        <w:rPr>
          <w:rFonts w:ascii="Times New Roman" w:hAnsi="Times New Roman"/>
          <w:sz w:val="24"/>
          <w:szCs w:val="24"/>
          <w:lang w:val="uk-UA" w:eastAsia="ru-RU"/>
        </w:rPr>
      </w:pPr>
    </w:p>
    <w:p w:rsidR="003A175C" w:rsidRPr="005C5842" w:rsidRDefault="003A175C" w:rsidP="003A175C">
      <w:pPr>
        <w:tabs>
          <w:tab w:val="left" w:pos="3731"/>
        </w:tabs>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Склад</w:t>
      </w:r>
    </w:p>
    <w:p w:rsidR="003A175C" w:rsidRPr="005C5842" w:rsidRDefault="003A175C" w:rsidP="003A175C">
      <w:pPr>
        <w:tabs>
          <w:tab w:val="left" w:pos="3731"/>
        </w:tabs>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комісії з питань захисту прав дитини</w:t>
      </w:r>
    </w:p>
    <w:p w:rsidR="003A175C" w:rsidRPr="005C5842" w:rsidRDefault="003A175C" w:rsidP="003A175C">
      <w:pPr>
        <w:tabs>
          <w:tab w:val="left" w:pos="3731"/>
        </w:tabs>
        <w:spacing w:after="0" w:line="240" w:lineRule="auto"/>
        <w:jc w:val="center"/>
        <w:rPr>
          <w:rFonts w:ascii="Times New Roman" w:hAnsi="Times New Roman"/>
          <w:sz w:val="24"/>
          <w:szCs w:val="24"/>
          <w:lang w:val="uk-UA" w:eastAsia="ru-RU"/>
        </w:rPr>
      </w:pPr>
    </w:p>
    <w:p w:rsidR="003A175C" w:rsidRPr="005C5842" w:rsidRDefault="003A175C" w:rsidP="003A175C">
      <w:pPr>
        <w:spacing w:after="0" w:line="240" w:lineRule="auto"/>
        <w:ind w:left="2268" w:hanging="2268"/>
        <w:rPr>
          <w:rFonts w:ascii="Times New Roman" w:hAnsi="Times New Roman"/>
          <w:sz w:val="24"/>
          <w:szCs w:val="24"/>
          <w:lang w:val="uk-UA" w:eastAsia="ru-RU"/>
        </w:rPr>
      </w:pPr>
      <w:r w:rsidRPr="005C5842">
        <w:rPr>
          <w:rFonts w:ascii="Times New Roman" w:hAnsi="Times New Roman"/>
          <w:sz w:val="24"/>
          <w:szCs w:val="24"/>
          <w:lang w:val="uk-UA" w:eastAsia="ru-RU"/>
        </w:rPr>
        <w:t>Я. В. Яценко          - міський голова, голова комісії;</w:t>
      </w:r>
    </w:p>
    <w:p w:rsidR="003A175C" w:rsidRPr="005C5842" w:rsidRDefault="003A175C" w:rsidP="003A175C">
      <w:pPr>
        <w:spacing w:after="0" w:line="240" w:lineRule="auto"/>
        <w:ind w:left="2268" w:hanging="2268"/>
        <w:rPr>
          <w:rFonts w:ascii="Times New Roman" w:hAnsi="Times New Roman"/>
          <w:sz w:val="24"/>
          <w:szCs w:val="24"/>
          <w:lang w:val="uk-UA" w:eastAsia="ru-RU"/>
        </w:rPr>
      </w:pPr>
      <w:r w:rsidRPr="005C5842">
        <w:rPr>
          <w:rFonts w:ascii="Times New Roman" w:hAnsi="Times New Roman"/>
          <w:sz w:val="24"/>
          <w:szCs w:val="24"/>
          <w:lang w:val="uk-UA" w:eastAsia="ru-RU"/>
        </w:rPr>
        <w:t xml:space="preserve">О.Р. Ганачевська   - заступник міського голови з питань діяльності виконавчих органів, заступник голови комісії; </w:t>
      </w:r>
    </w:p>
    <w:p w:rsidR="003A175C" w:rsidRPr="005C5842" w:rsidRDefault="003A175C" w:rsidP="003A175C">
      <w:pPr>
        <w:spacing w:after="0" w:line="240" w:lineRule="auto"/>
        <w:ind w:left="2268" w:hanging="2268"/>
        <w:rPr>
          <w:rFonts w:ascii="Times New Roman" w:hAnsi="Times New Roman"/>
          <w:sz w:val="24"/>
          <w:szCs w:val="24"/>
          <w:lang w:val="uk-UA" w:eastAsia="ru-RU"/>
        </w:rPr>
      </w:pPr>
      <w:r w:rsidRPr="005C5842">
        <w:rPr>
          <w:rFonts w:ascii="Times New Roman" w:hAnsi="Times New Roman"/>
          <w:sz w:val="24"/>
          <w:szCs w:val="24"/>
          <w:lang w:val="uk-UA" w:eastAsia="ru-RU"/>
        </w:rPr>
        <w:t>О.С. Батьковець- головний спеціаліст служби у справах дітей, секретар комісії;</w:t>
      </w:r>
    </w:p>
    <w:p w:rsidR="003A175C" w:rsidRPr="005C5842" w:rsidRDefault="003A175C" w:rsidP="003A175C">
      <w:pPr>
        <w:spacing w:after="0" w:line="240" w:lineRule="auto"/>
        <w:rPr>
          <w:rFonts w:ascii="Times New Roman" w:hAnsi="Times New Roman"/>
          <w:sz w:val="24"/>
          <w:szCs w:val="24"/>
          <w:lang w:val="uk-UA" w:eastAsia="ru-RU"/>
        </w:rPr>
      </w:pPr>
    </w:p>
    <w:p w:rsidR="003A175C" w:rsidRPr="005C5842" w:rsidRDefault="003A175C" w:rsidP="003A175C">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Члени комісії:</w:t>
      </w:r>
    </w:p>
    <w:p w:rsidR="003A175C" w:rsidRPr="005C5842" w:rsidRDefault="003A175C" w:rsidP="003A175C">
      <w:pPr>
        <w:spacing w:after="0" w:line="240" w:lineRule="auto"/>
        <w:rPr>
          <w:rFonts w:ascii="Times New Roman" w:hAnsi="Times New Roman"/>
          <w:sz w:val="24"/>
          <w:szCs w:val="24"/>
          <w:lang w:val="uk-UA" w:eastAsia="ru-RU"/>
        </w:rPr>
      </w:pPr>
    </w:p>
    <w:p w:rsidR="003A175C" w:rsidRPr="005C5842" w:rsidRDefault="003A175C" w:rsidP="003A175C">
      <w:pPr>
        <w:spacing w:after="0" w:line="240" w:lineRule="auto"/>
        <w:rPr>
          <w:rFonts w:ascii="Times New Roman" w:hAnsi="Times New Roman"/>
          <w:sz w:val="24"/>
          <w:szCs w:val="24"/>
          <w:lang w:val="uk-UA" w:eastAsia="ru-RU"/>
        </w:rPr>
      </w:pPr>
    </w:p>
    <w:tbl>
      <w:tblPr>
        <w:tblStyle w:val="84"/>
        <w:tblpPr w:leftFromText="180" w:rightFromText="180" w:vertAnchor="page" w:horzAnchor="margin" w:tblpY="5371"/>
        <w:tblW w:w="9907" w:type="dxa"/>
        <w:tblLayout w:type="fixed"/>
        <w:tblLook w:val="01E0" w:firstRow="1" w:lastRow="1" w:firstColumn="1" w:lastColumn="1" w:noHBand="0" w:noVBand="0"/>
      </w:tblPr>
      <w:tblGrid>
        <w:gridCol w:w="2943"/>
        <w:gridCol w:w="6964"/>
      </w:tblGrid>
      <w:tr w:rsidR="00004FB6" w:rsidRPr="005C5842" w:rsidTr="00F925F5">
        <w:trPr>
          <w:trHeight w:val="90"/>
        </w:trPr>
        <w:tc>
          <w:tcPr>
            <w:tcW w:w="2943"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К.А.Ромашина</w:t>
            </w:r>
          </w:p>
        </w:tc>
        <w:tc>
          <w:tcPr>
            <w:tcW w:w="6964"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начальник служби у справах дітей</w:t>
            </w:r>
          </w:p>
        </w:tc>
      </w:tr>
      <w:tr w:rsidR="00004FB6" w:rsidRPr="005C5842" w:rsidTr="00F925F5">
        <w:trPr>
          <w:trHeight w:val="90"/>
        </w:trPr>
        <w:tc>
          <w:tcPr>
            <w:tcW w:w="2943"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В.І. Засанський</w:t>
            </w:r>
          </w:p>
        </w:tc>
        <w:tc>
          <w:tcPr>
            <w:tcW w:w="6964"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начальник управління культури, спорту та гуманітарної політики</w:t>
            </w:r>
          </w:p>
        </w:tc>
      </w:tr>
      <w:tr w:rsidR="00004FB6" w:rsidRPr="005C5842" w:rsidTr="00F925F5">
        <w:trPr>
          <w:trHeight w:val="90"/>
        </w:trPr>
        <w:tc>
          <w:tcPr>
            <w:tcW w:w="2943"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Р.І. Горін</w:t>
            </w:r>
          </w:p>
        </w:tc>
        <w:tc>
          <w:tcPr>
            <w:tcW w:w="6964"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начальник юридичного відділу</w:t>
            </w:r>
          </w:p>
        </w:tc>
      </w:tr>
      <w:tr w:rsidR="00004FB6" w:rsidRPr="005C5842" w:rsidTr="00F925F5">
        <w:trPr>
          <w:trHeight w:val="90"/>
        </w:trPr>
        <w:tc>
          <w:tcPr>
            <w:tcW w:w="2943"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Н.В. Тарнавчик</w:t>
            </w:r>
          </w:p>
        </w:tc>
        <w:tc>
          <w:tcPr>
            <w:tcW w:w="6964"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начальник відділу управління праці та соціального захисту населення</w:t>
            </w:r>
          </w:p>
        </w:tc>
      </w:tr>
      <w:tr w:rsidR="00004FB6" w:rsidRPr="005C5842" w:rsidTr="00F925F5">
        <w:trPr>
          <w:trHeight w:val="90"/>
        </w:trPr>
        <w:tc>
          <w:tcPr>
            <w:tcW w:w="2943"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М.М. Ковалик</w:t>
            </w:r>
          </w:p>
        </w:tc>
        <w:tc>
          <w:tcPr>
            <w:tcW w:w="6964"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 xml:space="preserve">директор КУ «Інклюзивно-ресурсний центр» </w:t>
            </w:r>
          </w:p>
        </w:tc>
      </w:tr>
      <w:tr w:rsidR="00004FB6" w:rsidRPr="005C5842" w:rsidTr="00F925F5">
        <w:trPr>
          <w:trHeight w:val="361"/>
        </w:trPr>
        <w:tc>
          <w:tcPr>
            <w:tcW w:w="2943"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Р.О. Сохан</w:t>
            </w:r>
          </w:p>
        </w:tc>
        <w:tc>
          <w:tcPr>
            <w:tcW w:w="6964"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головний спеціаліст відділу освіти</w:t>
            </w:r>
          </w:p>
        </w:tc>
      </w:tr>
      <w:tr w:rsidR="00004FB6" w:rsidRPr="005C5842" w:rsidTr="00F925F5">
        <w:trPr>
          <w:trHeight w:val="361"/>
        </w:trPr>
        <w:tc>
          <w:tcPr>
            <w:tcW w:w="2943" w:type="dxa"/>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І. М. Климимшин-Марків</w:t>
            </w:r>
          </w:p>
        </w:tc>
        <w:tc>
          <w:tcPr>
            <w:tcW w:w="6964" w:type="dxa"/>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завідувач відділенням соціальної роботи  з сім’ями, дітьми та молоддю, які перебувають у СЖО та потребують сторонньої допомоги Новороздільського центру надання соціальних послуг</w:t>
            </w:r>
          </w:p>
        </w:tc>
      </w:tr>
      <w:tr w:rsidR="00004FB6" w:rsidRPr="005C5842" w:rsidTr="00F925F5">
        <w:trPr>
          <w:trHeight w:val="361"/>
        </w:trPr>
        <w:tc>
          <w:tcPr>
            <w:tcW w:w="2943" w:type="dxa"/>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Г.А. Садова</w:t>
            </w:r>
          </w:p>
        </w:tc>
        <w:tc>
          <w:tcPr>
            <w:tcW w:w="6964" w:type="dxa"/>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директор Новороздільського центру надання соціальних послуг Новороздільської міської ради</w:t>
            </w:r>
          </w:p>
        </w:tc>
      </w:tr>
      <w:tr w:rsidR="00004FB6" w:rsidRPr="005C5842" w:rsidTr="00F925F5">
        <w:trPr>
          <w:trHeight w:val="361"/>
        </w:trPr>
        <w:tc>
          <w:tcPr>
            <w:tcW w:w="2943"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eastAsia="MS Mincho" w:hAnsi="Times New Roman"/>
                <w:lang w:val="uk-UA"/>
              </w:rPr>
              <w:t>О.Р. Стеців</w:t>
            </w:r>
          </w:p>
        </w:tc>
        <w:tc>
          <w:tcPr>
            <w:tcW w:w="6964" w:type="dxa"/>
            <w:hideMark/>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головний лікар КНП «Новороздільська міська лікарня» (за згодою)</w:t>
            </w:r>
          </w:p>
        </w:tc>
      </w:tr>
      <w:tr w:rsidR="00004FB6" w:rsidRPr="005C5842" w:rsidTr="00F925F5">
        <w:trPr>
          <w:trHeight w:val="361"/>
        </w:trPr>
        <w:tc>
          <w:tcPr>
            <w:tcW w:w="2943" w:type="dxa"/>
          </w:tcPr>
          <w:p w:rsidR="00004FB6" w:rsidRPr="005C5842" w:rsidRDefault="00004FB6" w:rsidP="00F925F5">
            <w:pPr>
              <w:spacing w:after="0" w:line="240" w:lineRule="auto"/>
              <w:rPr>
                <w:rFonts w:ascii="Times New Roman" w:eastAsia="MS Mincho" w:hAnsi="Times New Roman"/>
                <w:lang w:val="uk-UA"/>
              </w:rPr>
            </w:pPr>
            <w:r w:rsidRPr="005C5842">
              <w:rPr>
                <w:rFonts w:ascii="Times New Roman" w:hAnsi="Times New Roman"/>
                <w:lang w:val="uk-UA"/>
              </w:rPr>
              <w:t>М.В. Лях</w:t>
            </w:r>
          </w:p>
        </w:tc>
        <w:tc>
          <w:tcPr>
            <w:tcW w:w="6964" w:type="dxa"/>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інспектор сектору ювенальної превенції Стрийського РУП ГУНП У Львівській області (за згодою)</w:t>
            </w:r>
          </w:p>
        </w:tc>
      </w:tr>
      <w:tr w:rsidR="00004FB6" w:rsidRPr="005C5842" w:rsidTr="00F925F5">
        <w:trPr>
          <w:trHeight w:val="361"/>
        </w:trPr>
        <w:tc>
          <w:tcPr>
            <w:tcW w:w="2943" w:type="dxa"/>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К.О. Щербак</w:t>
            </w:r>
          </w:p>
        </w:tc>
        <w:tc>
          <w:tcPr>
            <w:tcW w:w="6964" w:type="dxa"/>
          </w:tcPr>
          <w:p w:rsidR="00004FB6" w:rsidRPr="005C5842" w:rsidRDefault="00004FB6" w:rsidP="00F925F5">
            <w:pPr>
              <w:spacing w:after="0" w:line="240" w:lineRule="auto"/>
              <w:rPr>
                <w:rFonts w:ascii="Times New Roman" w:hAnsi="Times New Roman"/>
                <w:lang w:val="uk-UA"/>
              </w:rPr>
            </w:pPr>
            <w:r w:rsidRPr="005C5842">
              <w:rPr>
                <w:rFonts w:ascii="Times New Roman" w:hAnsi="Times New Roman"/>
                <w:lang w:val="uk-UA"/>
              </w:rPr>
              <w:t>фахівець із соціальної роботи мобільної бригади Новороздільського центру надання соціальних послуг Новороздільської міської ради</w:t>
            </w:r>
          </w:p>
        </w:tc>
      </w:tr>
    </w:tbl>
    <w:p w:rsidR="003A175C" w:rsidRPr="005C5842" w:rsidRDefault="003A175C" w:rsidP="003A175C">
      <w:pPr>
        <w:spacing w:after="0" w:line="240" w:lineRule="auto"/>
        <w:rPr>
          <w:rFonts w:ascii="Times New Roman" w:hAnsi="Times New Roman"/>
          <w:sz w:val="24"/>
          <w:szCs w:val="24"/>
          <w:lang w:val="uk-UA" w:eastAsia="ru-RU"/>
        </w:rPr>
      </w:pPr>
    </w:p>
    <w:p w:rsidR="003A175C" w:rsidRPr="005C5842" w:rsidRDefault="003A175C" w:rsidP="003A175C">
      <w:pPr>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 xml:space="preserve">Керуючий справами виконкому                  </w:t>
      </w:r>
      <w:r w:rsidRPr="005C5842">
        <w:rPr>
          <w:rFonts w:ascii="Times New Roman" w:hAnsi="Times New Roman"/>
          <w:sz w:val="24"/>
          <w:szCs w:val="24"/>
          <w:lang w:val="uk-UA" w:eastAsia="ru-RU"/>
        </w:rPr>
        <w:tab/>
      </w:r>
      <w:r w:rsidRPr="005C5842">
        <w:rPr>
          <w:rFonts w:ascii="Times New Roman" w:hAnsi="Times New Roman"/>
          <w:sz w:val="24"/>
          <w:szCs w:val="24"/>
          <w:lang w:val="uk-UA" w:eastAsia="ru-RU"/>
        </w:rPr>
        <w:tab/>
        <w:t xml:space="preserve">                       Анатолій МЕЛЬНІКОВ</w:t>
      </w:r>
    </w:p>
    <w:p w:rsidR="003A175C" w:rsidRPr="005C5842" w:rsidRDefault="003A175C" w:rsidP="003A175C">
      <w:pPr>
        <w:spacing w:after="0" w:line="240" w:lineRule="auto"/>
        <w:rPr>
          <w:rFonts w:ascii="Times New Roman" w:hAnsi="Times New Roman"/>
          <w:sz w:val="24"/>
          <w:szCs w:val="24"/>
          <w:lang w:val="uk-UA" w:eastAsia="ru-RU"/>
        </w:rPr>
      </w:pPr>
    </w:p>
    <w:p w:rsidR="006F7EDC" w:rsidRPr="005C5842" w:rsidRDefault="006F7EDC"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1C280A" w:rsidRPr="005C5842" w:rsidRDefault="001C280A" w:rsidP="006F7EDC">
      <w:pPr>
        <w:spacing w:after="0" w:line="240" w:lineRule="auto"/>
        <w:jc w:val="right"/>
        <w:rPr>
          <w:rFonts w:ascii="Times New Roman" w:hAnsi="Times New Roman"/>
          <w:b/>
          <w:i/>
          <w:sz w:val="26"/>
          <w:szCs w:val="26"/>
          <w:lang w:val="uk-UA" w:eastAsia="ru-RU"/>
        </w:rPr>
      </w:pPr>
    </w:p>
    <w:p w:rsidR="00F925F5" w:rsidRPr="005C5842" w:rsidRDefault="00F925F5" w:rsidP="00F925F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F925F5" w:rsidRPr="005C5842" w:rsidRDefault="00F925F5" w:rsidP="00F925F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F925F5" w:rsidRPr="005C5842" w:rsidRDefault="00F925F5" w:rsidP="00F925F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F925F5" w:rsidRPr="005C5842" w:rsidRDefault="00F925F5" w:rsidP="00F925F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F925F5" w:rsidRPr="005C5842" w:rsidRDefault="00F925F5" w:rsidP="00F925F5">
      <w:pPr>
        <w:spacing w:after="0" w:line="240" w:lineRule="auto"/>
        <w:rPr>
          <w:rFonts w:ascii="Times New Roman" w:eastAsia="Calibri" w:hAnsi="Times New Roman"/>
          <w:b/>
          <w:sz w:val="32"/>
          <w:szCs w:val="32"/>
          <w:lang w:val="uk-UA"/>
        </w:rPr>
      </w:pPr>
    </w:p>
    <w:p w:rsidR="00F925F5" w:rsidRPr="005C5842" w:rsidRDefault="00F925F5" w:rsidP="00F925F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174</w:t>
      </w:r>
    </w:p>
    <w:p w:rsidR="002D3399" w:rsidRPr="005C5842" w:rsidRDefault="002D3399" w:rsidP="002D3399">
      <w:pPr>
        <w:spacing w:after="0" w:line="240" w:lineRule="auto"/>
        <w:rPr>
          <w:rFonts w:ascii="Times New Roman" w:hAnsi="Times New Roman"/>
          <w:sz w:val="24"/>
          <w:szCs w:val="24"/>
          <w:lang w:val="uk-UA" w:eastAsia="ru-RU"/>
        </w:rPr>
      </w:pPr>
    </w:p>
    <w:p w:rsidR="006F7EDC" w:rsidRPr="005C5842" w:rsidRDefault="006F7EDC" w:rsidP="006F7EDC">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Про надання  дозволу</w:t>
      </w:r>
    </w:p>
    <w:p w:rsidR="006F7EDC" w:rsidRPr="005C5842" w:rsidRDefault="006F7EDC" w:rsidP="006F7EDC">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на проведення благоустрою території </w:t>
      </w:r>
    </w:p>
    <w:p w:rsidR="006F7EDC" w:rsidRPr="005C5842" w:rsidRDefault="006F7EDC" w:rsidP="006F7EDC">
      <w:pPr>
        <w:spacing w:after="0" w:line="240" w:lineRule="auto"/>
        <w:ind w:firstLine="426"/>
        <w:jc w:val="both"/>
        <w:rPr>
          <w:rFonts w:ascii="Times New Roman" w:hAnsi="Times New Roman"/>
          <w:sz w:val="24"/>
          <w:szCs w:val="24"/>
          <w:lang w:val="uk-UA" w:eastAsia="ru-RU"/>
        </w:rPr>
      </w:pPr>
      <w:r w:rsidRPr="005C5842">
        <w:rPr>
          <w:rFonts w:ascii="Times New Roman" w:hAnsi="Times New Roman"/>
          <w:sz w:val="24"/>
          <w:szCs w:val="24"/>
          <w:lang w:val="uk-UA" w:eastAsia="ru-RU"/>
        </w:rPr>
        <w:tab/>
      </w:r>
    </w:p>
    <w:p w:rsidR="006F7EDC" w:rsidRPr="005C5842" w:rsidRDefault="006F7EDC" w:rsidP="006F7EDC">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Розглянувши звернення голови ОСББ «Чеський» Олега Бурди щодо надання дозволу на облаштування благоустрою прибудинкової території за адресою: м. Новий Розділ, пр. Шевченка, 29, а саме облаштування клумб, газонів, тротуарної плитки,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6F7EDC" w:rsidRPr="005C5842" w:rsidRDefault="006F7EDC" w:rsidP="006F7EDC">
      <w:pPr>
        <w:overflowPunct w:val="0"/>
        <w:autoSpaceDE w:val="0"/>
        <w:autoSpaceDN w:val="0"/>
        <w:adjustRightInd w:val="0"/>
        <w:spacing w:after="0" w:line="240" w:lineRule="auto"/>
        <w:jc w:val="both"/>
        <w:rPr>
          <w:rFonts w:ascii="Times New Roman" w:hAnsi="Times New Roman"/>
          <w:sz w:val="24"/>
          <w:szCs w:val="24"/>
          <w:lang w:val="uk-UA" w:eastAsia="ru-RU"/>
        </w:rPr>
      </w:pPr>
    </w:p>
    <w:p w:rsidR="006F7EDC" w:rsidRPr="005C5842" w:rsidRDefault="006F7EDC" w:rsidP="006F7EDC">
      <w:pPr>
        <w:overflowPunct w:val="0"/>
        <w:autoSpaceDE w:val="0"/>
        <w:autoSpaceDN w:val="0"/>
        <w:adjustRightInd w:val="0"/>
        <w:spacing w:before="120"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 И Р І Ш И В:</w:t>
      </w: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ab/>
      </w: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1. Дати дозвіл ОСББ «Чеський» на проведення робіт з благоустрою території за адресою: м. Новий Розділ, пр. Шевченка, 29 для влаштування: тротуарних доріжок шириною 1м  до приміщення ФОП Чернишової А.-С. А., під’їзної дороги шириною 2,75м з твердого покриття для розвантаження товару для приміщень, що здійснюють підприємницьку діяльність; облаштування клумб та газонів  (схема додається).</w:t>
      </w:r>
    </w:p>
    <w:p w:rsidR="006F7EDC" w:rsidRPr="005C5842" w:rsidRDefault="006F7EDC" w:rsidP="006F7ED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2.  Зобов’язати ОСББ «Чеський» проводити роботи з благоустрою території після отримання дозволу на порушення об’єкта благоустрою </w:t>
      </w:r>
      <w:r w:rsidRPr="005C5842">
        <w:rPr>
          <w:rFonts w:ascii="Times New Roman" w:hAnsi="Times New Roman"/>
          <w:bCs/>
          <w:sz w:val="24"/>
          <w:szCs w:val="24"/>
          <w:lang w:val="uk-UA" w:eastAsia="ru-RU"/>
        </w:rPr>
        <w:t>(</w:t>
      </w:r>
      <w:r w:rsidRPr="005C5842">
        <w:rPr>
          <w:rFonts w:ascii="Times New Roman" w:hAnsi="Times New Roman"/>
          <w:sz w:val="24"/>
          <w:szCs w:val="24"/>
          <w:lang w:val="uk-UA" w:eastAsia="ru-RU"/>
        </w:rPr>
        <w:t>відділ «Центр надання адміністративних послуг» Новороздільської міської ради).</w:t>
      </w:r>
    </w:p>
    <w:p w:rsidR="006F7EDC" w:rsidRPr="005C5842" w:rsidRDefault="006F7EDC" w:rsidP="006F7EDC">
      <w:pPr>
        <w:autoSpaceDE w:val="0"/>
        <w:autoSpaceDN w:val="0"/>
        <w:spacing w:after="0" w:line="240" w:lineRule="auto"/>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3. Контроль за виконанням рішення покласти на начальника Управління житлово-комунального господарства (Білоуса А.М.).</w:t>
      </w:r>
    </w:p>
    <w:p w:rsidR="006F7EDC" w:rsidRPr="005C5842" w:rsidRDefault="006F7EDC" w:rsidP="006F7EDC">
      <w:pPr>
        <w:autoSpaceDE w:val="0"/>
        <w:autoSpaceDN w:val="0"/>
        <w:spacing w:after="0" w:line="240" w:lineRule="auto"/>
        <w:ind w:firstLine="540"/>
        <w:jc w:val="both"/>
        <w:rPr>
          <w:rFonts w:ascii="Times New Roman" w:hAnsi="Times New Roman"/>
          <w:sz w:val="24"/>
          <w:szCs w:val="24"/>
          <w:lang w:val="uk-UA" w:eastAsia="ru-RU"/>
        </w:rPr>
      </w:pPr>
    </w:p>
    <w:p w:rsidR="006F7EDC" w:rsidRPr="005C5842" w:rsidRDefault="006F7EDC" w:rsidP="006F7EDC">
      <w:pPr>
        <w:autoSpaceDE w:val="0"/>
        <w:autoSpaceDN w:val="0"/>
        <w:spacing w:after="0" w:line="240" w:lineRule="auto"/>
        <w:ind w:firstLine="540"/>
        <w:jc w:val="both"/>
        <w:rPr>
          <w:rFonts w:ascii="Times New Roman" w:hAnsi="Times New Roman"/>
          <w:sz w:val="24"/>
          <w:szCs w:val="24"/>
          <w:lang w:val="uk-UA" w:eastAsia="ru-RU"/>
        </w:rPr>
      </w:pPr>
    </w:p>
    <w:p w:rsidR="006F7EDC" w:rsidRPr="005C5842" w:rsidRDefault="006F7EDC" w:rsidP="006F7EDC">
      <w:pPr>
        <w:autoSpaceDE w:val="0"/>
        <w:autoSpaceDN w:val="0"/>
        <w:spacing w:after="0" w:line="240" w:lineRule="auto"/>
        <w:ind w:firstLine="540"/>
        <w:jc w:val="both"/>
        <w:rPr>
          <w:rFonts w:ascii="Times New Roman" w:hAnsi="Times New Roman"/>
          <w:sz w:val="24"/>
          <w:szCs w:val="24"/>
          <w:lang w:val="uk-UA" w:eastAsia="ru-RU"/>
        </w:rPr>
      </w:pPr>
    </w:p>
    <w:p w:rsidR="006F7EDC" w:rsidRPr="005C5842" w:rsidRDefault="006F7EDC" w:rsidP="006F7EDC">
      <w:pPr>
        <w:spacing w:after="0" w:line="240" w:lineRule="auto"/>
        <w:jc w:val="both"/>
        <w:rPr>
          <w:rFonts w:ascii="Times New Roman" w:hAnsi="Times New Roman"/>
          <w:sz w:val="26"/>
          <w:szCs w:val="26"/>
          <w:vertAlign w:val="subscript"/>
          <w:lang w:val="uk-UA" w:eastAsia="ru-RU"/>
        </w:rPr>
      </w:pPr>
      <w:r w:rsidRPr="005C5842">
        <w:rPr>
          <w:rFonts w:ascii="Times New Roman" w:hAnsi="Times New Roman"/>
          <w:sz w:val="26"/>
          <w:szCs w:val="26"/>
          <w:lang w:val="uk-UA" w:eastAsia="ru-RU"/>
        </w:rPr>
        <w:t>Міський голова</w:t>
      </w:r>
      <w:r w:rsidRPr="005C5842">
        <w:rPr>
          <w:rFonts w:ascii="Times New Roman" w:hAnsi="Times New Roman"/>
          <w:sz w:val="26"/>
          <w:szCs w:val="26"/>
          <w:lang w:val="uk-UA" w:eastAsia="ru-RU"/>
        </w:rPr>
        <w:tab/>
      </w:r>
      <w:r w:rsidRPr="005C5842">
        <w:rPr>
          <w:rFonts w:ascii="Times New Roman" w:hAnsi="Times New Roman"/>
          <w:sz w:val="26"/>
          <w:szCs w:val="26"/>
          <w:lang w:val="uk-UA" w:eastAsia="ru-RU"/>
        </w:rPr>
        <w:tab/>
      </w:r>
      <w:r w:rsidRPr="005C5842">
        <w:rPr>
          <w:rFonts w:ascii="Times New Roman" w:hAnsi="Times New Roman"/>
          <w:sz w:val="26"/>
          <w:szCs w:val="26"/>
          <w:lang w:val="uk-UA" w:eastAsia="ru-RU"/>
        </w:rPr>
        <w:tab/>
      </w:r>
      <w:r w:rsidRPr="005C5842">
        <w:rPr>
          <w:rFonts w:ascii="Times New Roman" w:hAnsi="Times New Roman"/>
          <w:sz w:val="26"/>
          <w:szCs w:val="26"/>
          <w:lang w:val="uk-UA" w:eastAsia="ru-RU"/>
        </w:rPr>
        <w:tab/>
        <w:t xml:space="preserve">    </w:t>
      </w:r>
      <w:r w:rsidRPr="005C5842">
        <w:rPr>
          <w:rFonts w:ascii="Times New Roman" w:hAnsi="Times New Roman"/>
          <w:sz w:val="26"/>
          <w:szCs w:val="26"/>
          <w:lang w:val="uk-UA" w:eastAsia="ru-RU"/>
        </w:rPr>
        <w:tab/>
      </w:r>
      <w:r w:rsidRPr="005C5842">
        <w:rPr>
          <w:rFonts w:ascii="Times New Roman" w:hAnsi="Times New Roman"/>
          <w:sz w:val="26"/>
          <w:szCs w:val="26"/>
          <w:lang w:val="uk-UA" w:eastAsia="ru-RU"/>
        </w:rPr>
        <w:tab/>
        <w:t xml:space="preserve">                         Ярина ЯЦЕНКО</w:t>
      </w:r>
    </w:p>
    <w:p w:rsidR="006F7EDC" w:rsidRPr="005C5842" w:rsidRDefault="006F7EDC" w:rsidP="006F7EDC">
      <w:pPr>
        <w:autoSpaceDE w:val="0"/>
        <w:autoSpaceDN w:val="0"/>
        <w:spacing w:after="0" w:line="240" w:lineRule="auto"/>
        <w:ind w:firstLine="540"/>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F925F5" w:rsidRPr="005C5842" w:rsidRDefault="00F925F5"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F925F5" w:rsidRPr="005C5842" w:rsidRDefault="00F925F5"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F925F5" w:rsidRPr="005C5842" w:rsidRDefault="00F925F5"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F925F5" w:rsidRPr="005C5842" w:rsidRDefault="00F925F5"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F925F5" w:rsidRPr="005C5842" w:rsidRDefault="00F925F5"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F925F5" w:rsidRPr="005C5842" w:rsidRDefault="00F925F5"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F925F5" w:rsidRPr="005C5842" w:rsidRDefault="00F925F5"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eastAsia="ru-RU"/>
        </w:rPr>
      </w:pPr>
      <w:r w:rsidRPr="005C5842">
        <w:rPr>
          <w:rFonts w:ascii="Times New Roman" w:hAnsi="Times New Roman"/>
          <w:sz w:val="24"/>
          <w:szCs w:val="24"/>
          <w:lang w:eastAsia="ru-RU"/>
        </w:rPr>
        <w:t xml:space="preserve">                                                                                         Додаток</w:t>
      </w: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eastAsia="ru-RU"/>
        </w:rPr>
        <w:t xml:space="preserve"> до рішення виконкому</w:t>
      </w: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 xml:space="preserve"> від 22.05.2025 року</w:t>
      </w:r>
      <w:r w:rsidR="00F925F5" w:rsidRPr="005C5842">
        <w:rPr>
          <w:rFonts w:ascii="Times New Roman" w:hAnsi="Times New Roman"/>
          <w:sz w:val="24"/>
          <w:szCs w:val="24"/>
          <w:lang w:val="uk-UA" w:eastAsia="ru-RU"/>
        </w:rPr>
        <w:t xml:space="preserve"> № 174</w:t>
      </w: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(схема проведення благоустрою)</w:t>
      </w:r>
    </w:p>
    <w:p w:rsidR="006F7EDC" w:rsidRPr="005C5842" w:rsidRDefault="006F7EDC" w:rsidP="006F7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p>
    <w:p w:rsidR="006F7EDC" w:rsidRPr="005C5842" w:rsidRDefault="006F7EDC" w:rsidP="006F7EDC">
      <w:pPr>
        <w:tabs>
          <w:tab w:val="left" w:pos="1380"/>
        </w:tabs>
        <w:spacing w:after="0" w:line="240" w:lineRule="auto"/>
        <w:rPr>
          <w:rFonts w:ascii="Times New Roman" w:hAnsi="Times New Roman"/>
          <w:sz w:val="20"/>
          <w:szCs w:val="20"/>
          <w:lang w:val="uk-UA" w:eastAsia="ru-RU"/>
        </w:rPr>
      </w:pPr>
      <w:r w:rsidRPr="005C5842">
        <w:rPr>
          <w:rFonts w:ascii="Times New Roman" w:hAnsi="Times New Roman"/>
          <w:noProof/>
          <w:sz w:val="20"/>
          <w:szCs w:val="20"/>
          <w:lang w:val="uk-UA" w:eastAsia="uk-UA"/>
        </w:rPr>
        <w:drawing>
          <wp:inline distT="0" distB="0" distL="0" distR="0">
            <wp:extent cx="6675120" cy="4003040"/>
            <wp:effectExtent l="0" t="0" r="0" b="0"/>
            <wp:docPr id="4" name="Рисунок 4" descr="знімок е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імок екран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91731" cy="4013002"/>
                    </a:xfrm>
                    <a:prstGeom prst="rect">
                      <a:avLst/>
                    </a:prstGeom>
                    <a:noFill/>
                    <a:ln>
                      <a:noFill/>
                    </a:ln>
                  </pic:spPr>
                </pic:pic>
              </a:graphicData>
            </a:graphic>
          </wp:inline>
        </w:drawing>
      </w:r>
      <w:r w:rsidRPr="005C5842">
        <w:rPr>
          <w:rFonts w:ascii="Times New Roman" w:hAnsi="Times New Roman"/>
          <w:sz w:val="20"/>
          <w:szCs w:val="20"/>
          <w:lang w:val="uk-UA" w:eastAsia="ru-RU"/>
        </w:rPr>
        <w:t xml:space="preserve"> </w:t>
      </w:r>
    </w:p>
    <w:p w:rsidR="006F7EDC" w:rsidRPr="005C5842" w:rsidRDefault="006F7EDC" w:rsidP="006F7EDC">
      <w:pPr>
        <w:tabs>
          <w:tab w:val="left" w:pos="1380"/>
        </w:tabs>
        <w:spacing w:after="0" w:line="240" w:lineRule="auto"/>
        <w:rPr>
          <w:rFonts w:ascii="Times New Roman" w:hAnsi="Times New Roman"/>
          <w:sz w:val="20"/>
          <w:szCs w:val="20"/>
          <w:lang w:val="uk-UA" w:eastAsia="ru-RU"/>
        </w:rPr>
      </w:pPr>
    </w:p>
    <w:p w:rsidR="006F7EDC" w:rsidRPr="005C5842" w:rsidRDefault="006F7EDC" w:rsidP="006F7EDC">
      <w:pPr>
        <w:tabs>
          <w:tab w:val="left" w:pos="1380"/>
        </w:tabs>
        <w:spacing w:after="0" w:line="240" w:lineRule="auto"/>
        <w:rPr>
          <w:rFonts w:ascii="Times New Roman" w:hAnsi="Times New Roman"/>
          <w:sz w:val="20"/>
          <w:szCs w:val="20"/>
          <w:lang w:val="uk-UA" w:eastAsia="ru-RU"/>
        </w:rPr>
      </w:pPr>
    </w:p>
    <w:p w:rsidR="006F7EDC" w:rsidRPr="005C5842" w:rsidRDefault="006F7EDC" w:rsidP="006F7EDC">
      <w:pPr>
        <w:tabs>
          <w:tab w:val="left" w:pos="1380"/>
        </w:tabs>
        <w:spacing w:after="0" w:line="240" w:lineRule="auto"/>
        <w:rPr>
          <w:rFonts w:ascii="Times New Roman" w:hAnsi="Times New Roman"/>
          <w:sz w:val="20"/>
          <w:szCs w:val="20"/>
          <w:lang w:val="uk-UA" w:eastAsia="ru-RU"/>
        </w:rPr>
      </w:pPr>
    </w:p>
    <w:p w:rsidR="006F7EDC" w:rsidRPr="005C5842" w:rsidRDefault="006F7EDC" w:rsidP="006F7EDC">
      <w:pPr>
        <w:tabs>
          <w:tab w:val="left" w:pos="1380"/>
        </w:tabs>
        <w:spacing w:after="0" w:line="240" w:lineRule="auto"/>
        <w:rPr>
          <w:rFonts w:ascii="Times New Roman" w:hAnsi="Times New Roman"/>
          <w:sz w:val="20"/>
          <w:szCs w:val="20"/>
          <w:lang w:val="uk-UA" w:eastAsia="ru-RU"/>
        </w:rPr>
      </w:pPr>
    </w:p>
    <w:p w:rsidR="006F7EDC" w:rsidRPr="005C5842" w:rsidRDefault="006F7EDC" w:rsidP="006F7EDC">
      <w:pPr>
        <w:tabs>
          <w:tab w:val="left" w:pos="1380"/>
        </w:tabs>
        <w:spacing w:after="0" w:line="240" w:lineRule="auto"/>
        <w:rPr>
          <w:rFonts w:ascii="Times New Roman" w:hAnsi="Times New Roman"/>
          <w:sz w:val="20"/>
          <w:szCs w:val="20"/>
          <w:lang w:val="uk-UA" w:eastAsia="ru-RU"/>
        </w:rPr>
      </w:pPr>
    </w:p>
    <w:p w:rsidR="006F7EDC" w:rsidRPr="005C5842" w:rsidRDefault="006F7EDC" w:rsidP="006F7EDC">
      <w:pPr>
        <w:tabs>
          <w:tab w:val="left" w:pos="1380"/>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Керуючий справами виконкому                                              Анатолій МЕЛЬНІКОВ</w:t>
      </w:r>
    </w:p>
    <w:p w:rsidR="002D3399" w:rsidRPr="005C5842" w:rsidRDefault="002D3399" w:rsidP="002D3399">
      <w:pPr>
        <w:spacing w:after="0" w:line="240" w:lineRule="auto"/>
        <w:rPr>
          <w:rFonts w:ascii="Times New Roman" w:hAnsi="Times New Roman"/>
          <w:sz w:val="24"/>
          <w:szCs w:val="24"/>
          <w:lang w:val="uk-UA" w:eastAsia="ru-RU"/>
        </w:rPr>
      </w:pPr>
    </w:p>
    <w:p w:rsidR="002D3399" w:rsidRPr="005C5842" w:rsidRDefault="002D3399" w:rsidP="002D3399">
      <w:pPr>
        <w:spacing w:after="0" w:line="240" w:lineRule="auto"/>
        <w:rPr>
          <w:rFonts w:ascii="Times New Roman" w:hAnsi="Times New Roman"/>
          <w:sz w:val="24"/>
          <w:szCs w:val="24"/>
          <w:lang w:val="uk-UA" w:eastAsia="ru-RU"/>
        </w:rPr>
      </w:pPr>
    </w:p>
    <w:p w:rsidR="002D3399" w:rsidRPr="005C5842" w:rsidRDefault="002D3399" w:rsidP="002D3399">
      <w:pPr>
        <w:spacing w:after="0" w:line="240" w:lineRule="auto"/>
        <w:rPr>
          <w:rFonts w:ascii="Times New Roman" w:hAnsi="Times New Roman"/>
          <w:sz w:val="24"/>
          <w:szCs w:val="24"/>
          <w:lang w:val="uk-UA" w:eastAsia="ru-RU"/>
        </w:rPr>
      </w:pPr>
    </w:p>
    <w:p w:rsidR="002D3399" w:rsidRPr="005C5842" w:rsidRDefault="002D3399"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2D3399">
      <w:pPr>
        <w:spacing w:after="0" w:line="240" w:lineRule="auto"/>
        <w:rPr>
          <w:rFonts w:ascii="Times New Roman" w:hAnsi="Times New Roman"/>
          <w:sz w:val="24"/>
          <w:szCs w:val="24"/>
          <w:lang w:val="uk-UA" w:eastAsia="ru-RU"/>
        </w:rPr>
      </w:pPr>
    </w:p>
    <w:p w:rsidR="00F925F5" w:rsidRPr="005C5842" w:rsidRDefault="00F925F5" w:rsidP="00F925F5">
      <w:pPr>
        <w:spacing w:after="0" w:line="240" w:lineRule="auto"/>
        <w:jc w:val="center"/>
        <w:rPr>
          <w:rFonts w:ascii="Times New Roman" w:eastAsia="Calibri" w:hAnsi="Times New Roman"/>
          <w:sz w:val="24"/>
          <w:lang w:val="uk-UA"/>
        </w:rPr>
      </w:pPr>
      <w:r w:rsidRPr="005C5842">
        <w:rPr>
          <w:rFonts w:eastAsia="Calibri"/>
          <w:noProof/>
          <w:lang w:val="uk-UA" w:eastAsia="uk-UA"/>
        </w:rPr>
        <w:lastRenderedPageBreak/>
        <w:drawing>
          <wp:inline distT="0" distB="0" distL="0" distR="0" wp14:anchorId="1A2F07FC" wp14:editId="1952046C">
            <wp:extent cx="1147445" cy="603885"/>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r w:rsidRPr="005C5842">
        <w:rPr>
          <w:rFonts w:ascii="Times New Roman" w:hAnsi="Times New Roman"/>
          <w:b/>
          <w:sz w:val="24"/>
          <w:szCs w:val="24"/>
          <w:lang w:val="uk-UA" w:eastAsia="ru-RU"/>
        </w:rPr>
        <w:t xml:space="preserve">    </w:t>
      </w:r>
    </w:p>
    <w:p w:rsidR="00F925F5" w:rsidRPr="005C5842" w:rsidRDefault="00F925F5" w:rsidP="00F925F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НОВОРОЗДІЛЬСЬКА МІСЬКА РАДА </w:t>
      </w:r>
    </w:p>
    <w:p w:rsidR="00F925F5" w:rsidRPr="005C5842" w:rsidRDefault="00F925F5" w:rsidP="00F925F5">
      <w:pPr>
        <w:spacing w:after="0" w:line="240" w:lineRule="auto"/>
        <w:jc w:val="center"/>
        <w:rPr>
          <w:rFonts w:ascii="Times New Roman" w:eastAsia="Calibri" w:hAnsi="Times New Roman"/>
          <w:b/>
          <w:sz w:val="28"/>
          <w:szCs w:val="28"/>
          <w:lang w:val="uk-UA"/>
        </w:rPr>
      </w:pPr>
      <w:r w:rsidRPr="005C5842">
        <w:rPr>
          <w:rFonts w:ascii="Times New Roman" w:eastAsia="Calibri" w:hAnsi="Times New Roman"/>
          <w:b/>
          <w:sz w:val="28"/>
          <w:szCs w:val="28"/>
          <w:lang w:val="uk-UA"/>
        </w:rPr>
        <w:t xml:space="preserve">ВИКОНАВЧИЙ КОМІТЕТ                                                                                                </w:t>
      </w:r>
    </w:p>
    <w:p w:rsidR="00F925F5" w:rsidRPr="005C5842" w:rsidRDefault="00F925F5" w:rsidP="00F925F5">
      <w:pPr>
        <w:spacing w:after="0" w:line="240" w:lineRule="auto"/>
        <w:jc w:val="center"/>
        <w:rPr>
          <w:rFonts w:ascii="Times New Roman" w:eastAsia="Calibri" w:hAnsi="Times New Roman"/>
          <w:b/>
          <w:sz w:val="32"/>
          <w:szCs w:val="32"/>
          <w:lang w:val="uk-UA"/>
        </w:rPr>
      </w:pPr>
      <w:r w:rsidRPr="005C5842">
        <w:rPr>
          <w:rFonts w:ascii="Times New Roman" w:eastAsia="Calibri" w:hAnsi="Times New Roman"/>
          <w:b/>
          <w:sz w:val="32"/>
          <w:szCs w:val="32"/>
          <w:lang w:val="uk-UA"/>
        </w:rPr>
        <w:t xml:space="preserve"> Р І Ш Е Н Н Я</w:t>
      </w:r>
    </w:p>
    <w:p w:rsidR="00F925F5" w:rsidRPr="005C5842" w:rsidRDefault="00F925F5" w:rsidP="00F925F5">
      <w:pPr>
        <w:spacing w:after="0" w:line="240" w:lineRule="auto"/>
        <w:rPr>
          <w:rFonts w:ascii="Times New Roman" w:eastAsia="Calibri" w:hAnsi="Times New Roman"/>
          <w:b/>
          <w:sz w:val="32"/>
          <w:szCs w:val="32"/>
          <w:lang w:val="uk-UA"/>
        </w:rPr>
      </w:pPr>
    </w:p>
    <w:p w:rsidR="00F925F5" w:rsidRPr="005C5842" w:rsidRDefault="00F925F5" w:rsidP="00F925F5">
      <w:pPr>
        <w:spacing w:after="0" w:line="240" w:lineRule="auto"/>
        <w:rPr>
          <w:rFonts w:ascii="Times New Roman" w:eastAsiaTheme="minorHAnsi" w:hAnsi="Times New Roman"/>
          <w:sz w:val="24"/>
          <w:szCs w:val="24"/>
          <w:lang w:val="uk-UA"/>
        </w:rPr>
      </w:pPr>
      <w:r w:rsidRPr="005C5842">
        <w:rPr>
          <w:rFonts w:ascii="Times New Roman" w:eastAsiaTheme="minorHAnsi" w:hAnsi="Times New Roman"/>
          <w:sz w:val="24"/>
          <w:szCs w:val="24"/>
          <w:lang w:val="uk-UA"/>
        </w:rPr>
        <w:t xml:space="preserve">22 травня 2025 року                         </w:t>
      </w:r>
      <w:r w:rsidRPr="005C5842">
        <w:rPr>
          <w:rFonts w:ascii="Century Schoolbook" w:eastAsia="Calibri" w:hAnsi="Century Schoolbook"/>
          <w:b/>
          <w:lang w:val="uk-UA"/>
        </w:rPr>
        <w:t xml:space="preserve">   м. Новий Розділ</w:t>
      </w:r>
      <w:r w:rsidRPr="005C5842">
        <w:rPr>
          <w:rFonts w:ascii="Times New Roman" w:eastAsia="Calibri" w:hAnsi="Times New Roman"/>
          <w:sz w:val="24"/>
          <w:szCs w:val="24"/>
          <w:lang w:val="uk-UA"/>
        </w:rPr>
        <w:t xml:space="preserve">                                              </w:t>
      </w:r>
      <w:r w:rsidRPr="005C5842">
        <w:rPr>
          <w:rFonts w:ascii="Times New Roman" w:eastAsia="Calibri" w:hAnsi="Times New Roman"/>
          <w:b/>
          <w:sz w:val="24"/>
          <w:szCs w:val="24"/>
          <w:lang w:val="uk-UA"/>
        </w:rPr>
        <w:t>№ 175</w:t>
      </w:r>
    </w:p>
    <w:p w:rsidR="00F925F5" w:rsidRPr="005C5842" w:rsidRDefault="00F925F5" w:rsidP="00F925F5">
      <w:pPr>
        <w:spacing w:after="0" w:line="240" w:lineRule="auto"/>
        <w:rPr>
          <w:rFonts w:ascii="Times New Roman" w:hAnsi="Times New Roman"/>
          <w:sz w:val="24"/>
          <w:szCs w:val="24"/>
          <w:lang w:val="uk-UA" w:eastAsia="ru-RU"/>
        </w:rPr>
      </w:pPr>
    </w:p>
    <w:p w:rsidR="004E2EED" w:rsidRPr="005C5842" w:rsidRDefault="004E2EED" w:rsidP="004E2EED">
      <w:pPr>
        <w:spacing w:after="0" w:line="240" w:lineRule="auto"/>
        <w:jc w:val="both"/>
        <w:rPr>
          <w:rFonts w:ascii="Times New Roman" w:hAnsi="Times New Roman"/>
          <w:b/>
          <w:sz w:val="24"/>
          <w:szCs w:val="24"/>
          <w:lang w:val="uk-UA" w:eastAsia="ru-RU"/>
        </w:rPr>
      </w:pPr>
    </w:p>
    <w:p w:rsidR="004E2EED" w:rsidRPr="005C5842" w:rsidRDefault="004E2EED" w:rsidP="004E2EED">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Про надання  дозволуна проведення прибирання території </w:t>
      </w:r>
    </w:p>
    <w:p w:rsidR="004E2EED" w:rsidRPr="005C5842" w:rsidRDefault="004E2EED" w:rsidP="004E2EED">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єврейського кладовищ</w:t>
      </w:r>
      <w:r w:rsidR="00CF6CCD" w:rsidRPr="005C5842">
        <w:rPr>
          <w:rFonts w:ascii="Times New Roman" w:hAnsi="Times New Roman"/>
          <w:sz w:val="24"/>
          <w:szCs w:val="24"/>
          <w:lang w:val="uk-UA" w:eastAsia="ru-RU"/>
        </w:rPr>
        <w:t>а ХVII – ХХ ст. у селищі Розділ</w:t>
      </w:r>
    </w:p>
    <w:p w:rsidR="00CF6CCD" w:rsidRPr="005C5842" w:rsidRDefault="00CF6CCD" w:rsidP="004E2EED">
      <w:pPr>
        <w:spacing w:after="0" w:line="240" w:lineRule="auto"/>
        <w:jc w:val="both"/>
        <w:rPr>
          <w:rFonts w:ascii="Times New Roman" w:hAnsi="Times New Roman"/>
          <w:sz w:val="24"/>
          <w:szCs w:val="24"/>
          <w:lang w:val="uk-UA" w:eastAsia="ru-RU"/>
        </w:rPr>
      </w:pPr>
    </w:p>
    <w:p w:rsidR="004E2EED" w:rsidRPr="005C5842" w:rsidRDefault="00CF6CCD" w:rsidP="004E2EED">
      <w:pPr>
        <w:spacing w:after="0" w:line="240" w:lineRule="auto"/>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r w:rsidR="004E2EED" w:rsidRPr="005C5842">
        <w:rPr>
          <w:rFonts w:ascii="Times New Roman" w:hAnsi="Times New Roman"/>
          <w:sz w:val="24"/>
          <w:szCs w:val="24"/>
          <w:lang w:val="uk-UA" w:eastAsia="ru-RU"/>
        </w:rPr>
        <w:t xml:space="preserve">   Розглянувши звернення представника Міжнародної релігійної організації Іудейського віросповідання «ОЛЕЙ ЦАДІКІМ» Тітаренка О.В. щодо надання дозволу на проведення робіт з косіння трави та прибирання території єврейського кладовища ХVII – ХХ ст. за адресою: селище Розділ, вул. І. Підкови,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4E2EED" w:rsidRPr="005C5842" w:rsidRDefault="004E2EED" w:rsidP="004E2EED">
      <w:pPr>
        <w:overflowPunct w:val="0"/>
        <w:autoSpaceDE w:val="0"/>
        <w:autoSpaceDN w:val="0"/>
        <w:adjustRightInd w:val="0"/>
        <w:spacing w:after="0" w:line="240" w:lineRule="auto"/>
        <w:jc w:val="both"/>
        <w:rPr>
          <w:rFonts w:ascii="Times New Roman" w:hAnsi="Times New Roman"/>
          <w:sz w:val="24"/>
          <w:szCs w:val="24"/>
          <w:lang w:val="uk-UA" w:eastAsia="ru-RU"/>
        </w:rPr>
      </w:pPr>
    </w:p>
    <w:p w:rsidR="004E2EED" w:rsidRPr="005C5842" w:rsidRDefault="004E2EED" w:rsidP="004E2EED">
      <w:pPr>
        <w:overflowPunct w:val="0"/>
        <w:autoSpaceDE w:val="0"/>
        <w:autoSpaceDN w:val="0"/>
        <w:adjustRightInd w:val="0"/>
        <w:spacing w:before="120"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В И Р І Ш И В:</w:t>
      </w:r>
    </w:p>
    <w:p w:rsidR="004E2EED" w:rsidRPr="005C5842" w:rsidRDefault="004E2EED" w:rsidP="004E2EED">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p>
    <w:p w:rsidR="004E2EED" w:rsidRPr="005C5842" w:rsidRDefault="004E2EED" w:rsidP="004E2EED">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 xml:space="preserve">1. Дати дозвіл Міжнародній релігійні організації Іудейського віросповідання «ОЛЕЙ ЦАДІКІМ» на проведення робіт з косіння трави та прибирання території єврейського кладовища ХVII – ХХ ст. за адресою: селище Розділ, вул. І. Підкови.  </w:t>
      </w:r>
    </w:p>
    <w:p w:rsidR="004E2EED" w:rsidRPr="005C5842" w:rsidRDefault="004E2EED" w:rsidP="004E2EED">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5C5842">
        <w:rPr>
          <w:rFonts w:ascii="Times New Roman" w:hAnsi="Times New Roman"/>
          <w:sz w:val="24"/>
          <w:szCs w:val="24"/>
          <w:lang w:val="uk-UA" w:eastAsia="ru-RU"/>
        </w:rPr>
        <w:t>2. Роботи на території єврейського кладовища ХVII – ХХ ст. за адресою: селище Розділ, вул. І. Підкови, проводити з урахуванням зони охоронного ландшафту (не порушувати характер ландшафту) згідно Історико – архітектурного плану селища Розділ.</w:t>
      </w:r>
    </w:p>
    <w:p w:rsidR="004E2EED" w:rsidRPr="005C5842" w:rsidRDefault="004E2EED" w:rsidP="004E2EED">
      <w:pPr>
        <w:autoSpaceDE w:val="0"/>
        <w:autoSpaceDN w:val="0"/>
        <w:spacing w:after="0" w:line="240" w:lineRule="auto"/>
        <w:ind w:firstLine="540"/>
        <w:jc w:val="both"/>
        <w:rPr>
          <w:rFonts w:ascii="Times New Roman" w:hAnsi="Times New Roman"/>
          <w:sz w:val="24"/>
          <w:szCs w:val="24"/>
          <w:lang w:val="uk-UA" w:eastAsia="ru-RU"/>
        </w:rPr>
      </w:pPr>
      <w:r w:rsidRPr="005C5842">
        <w:rPr>
          <w:rFonts w:ascii="Times New Roman" w:hAnsi="Times New Roman"/>
          <w:sz w:val="24"/>
          <w:szCs w:val="24"/>
          <w:lang w:val="uk-UA" w:eastAsia="ru-RU"/>
        </w:rPr>
        <w:t>3. Контроль за виконанням рішення покласти на начальника Управління житлово-комунального господарства (Білоуса А.М.).</w:t>
      </w:r>
    </w:p>
    <w:p w:rsidR="004E2EED" w:rsidRPr="005C5842" w:rsidRDefault="004E2EED" w:rsidP="004E2EED">
      <w:pPr>
        <w:autoSpaceDE w:val="0"/>
        <w:autoSpaceDN w:val="0"/>
        <w:spacing w:after="0" w:line="240" w:lineRule="auto"/>
        <w:ind w:firstLine="540"/>
        <w:jc w:val="both"/>
        <w:rPr>
          <w:rFonts w:ascii="Times New Roman" w:hAnsi="Times New Roman"/>
          <w:sz w:val="24"/>
          <w:szCs w:val="24"/>
          <w:lang w:val="uk-UA" w:eastAsia="ru-RU"/>
        </w:rPr>
      </w:pPr>
    </w:p>
    <w:p w:rsidR="004E2EED" w:rsidRPr="005C5842" w:rsidRDefault="004E2EED" w:rsidP="004E2EED">
      <w:pPr>
        <w:autoSpaceDE w:val="0"/>
        <w:autoSpaceDN w:val="0"/>
        <w:spacing w:after="0" w:line="240" w:lineRule="auto"/>
        <w:ind w:firstLine="540"/>
        <w:jc w:val="both"/>
        <w:rPr>
          <w:rFonts w:ascii="Times New Roman" w:hAnsi="Times New Roman"/>
          <w:sz w:val="24"/>
          <w:szCs w:val="24"/>
          <w:lang w:val="uk-UA" w:eastAsia="ru-RU"/>
        </w:rPr>
      </w:pPr>
    </w:p>
    <w:p w:rsidR="004E2EED" w:rsidRPr="005C5842" w:rsidRDefault="004E2EED" w:rsidP="004E2EED">
      <w:pPr>
        <w:autoSpaceDE w:val="0"/>
        <w:autoSpaceDN w:val="0"/>
        <w:spacing w:after="0" w:line="240" w:lineRule="auto"/>
        <w:ind w:firstLine="540"/>
        <w:jc w:val="both"/>
        <w:rPr>
          <w:rFonts w:ascii="Times New Roman" w:hAnsi="Times New Roman"/>
          <w:sz w:val="24"/>
          <w:szCs w:val="24"/>
          <w:lang w:val="uk-UA" w:eastAsia="ru-RU"/>
        </w:rPr>
      </w:pPr>
    </w:p>
    <w:p w:rsidR="004E2EED" w:rsidRPr="005C5842" w:rsidRDefault="004E2EED" w:rsidP="004E2EED">
      <w:pPr>
        <w:spacing w:after="0" w:line="240" w:lineRule="auto"/>
        <w:jc w:val="both"/>
        <w:rPr>
          <w:rFonts w:ascii="Times New Roman" w:hAnsi="Times New Roman"/>
          <w:b/>
          <w:sz w:val="26"/>
          <w:szCs w:val="26"/>
          <w:vertAlign w:val="subscript"/>
          <w:lang w:val="uk-UA" w:eastAsia="ru-RU"/>
        </w:rPr>
      </w:pPr>
      <w:r w:rsidRPr="005C5842">
        <w:rPr>
          <w:rFonts w:ascii="Times New Roman" w:hAnsi="Times New Roman"/>
          <w:b/>
          <w:sz w:val="26"/>
          <w:szCs w:val="26"/>
          <w:lang w:val="uk-UA" w:eastAsia="ru-RU"/>
        </w:rPr>
        <w:t>Міський голова</w:t>
      </w:r>
      <w:r w:rsidRPr="005C5842">
        <w:rPr>
          <w:rFonts w:ascii="Times New Roman" w:hAnsi="Times New Roman"/>
          <w:b/>
          <w:sz w:val="26"/>
          <w:szCs w:val="26"/>
          <w:lang w:val="uk-UA" w:eastAsia="ru-RU"/>
        </w:rPr>
        <w:tab/>
      </w:r>
      <w:r w:rsidRPr="005C5842">
        <w:rPr>
          <w:rFonts w:ascii="Times New Roman" w:hAnsi="Times New Roman"/>
          <w:b/>
          <w:sz w:val="26"/>
          <w:szCs w:val="26"/>
          <w:lang w:val="uk-UA" w:eastAsia="ru-RU"/>
        </w:rPr>
        <w:tab/>
      </w:r>
      <w:r w:rsidRPr="005C5842">
        <w:rPr>
          <w:rFonts w:ascii="Times New Roman" w:hAnsi="Times New Roman"/>
          <w:b/>
          <w:sz w:val="26"/>
          <w:szCs w:val="26"/>
          <w:lang w:val="uk-UA" w:eastAsia="ru-RU"/>
        </w:rPr>
        <w:tab/>
      </w:r>
      <w:r w:rsidRPr="005C5842">
        <w:rPr>
          <w:rFonts w:ascii="Times New Roman" w:hAnsi="Times New Roman"/>
          <w:b/>
          <w:sz w:val="26"/>
          <w:szCs w:val="26"/>
          <w:lang w:val="uk-UA" w:eastAsia="ru-RU"/>
        </w:rPr>
        <w:tab/>
        <w:t xml:space="preserve">    </w:t>
      </w:r>
      <w:r w:rsidRPr="005C5842">
        <w:rPr>
          <w:rFonts w:ascii="Times New Roman" w:hAnsi="Times New Roman"/>
          <w:b/>
          <w:sz w:val="26"/>
          <w:szCs w:val="26"/>
          <w:lang w:val="uk-UA" w:eastAsia="ru-RU"/>
        </w:rPr>
        <w:tab/>
      </w:r>
      <w:r w:rsidRPr="005C5842">
        <w:rPr>
          <w:rFonts w:ascii="Times New Roman" w:hAnsi="Times New Roman"/>
          <w:b/>
          <w:sz w:val="26"/>
          <w:szCs w:val="26"/>
          <w:lang w:val="uk-UA" w:eastAsia="ru-RU"/>
        </w:rPr>
        <w:tab/>
        <w:t xml:space="preserve">                         Ярина ЯЦЕНКО</w:t>
      </w:r>
    </w:p>
    <w:p w:rsidR="004E2EED" w:rsidRPr="005C5842" w:rsidRDefault="004E2EED" w:rsidP="004E2EED">
      <w:pPr>
        <w:autoSpaceDE w:val="0"/>
        <w:autoSpaceDN w:val="0"/>
        <w:spacing w:after="0" w:line="240" w:lineRule="auto"/>
        <w:ind w:firstLine="540"/>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3C50" w:rsidRPr="005C5842" w:rsidRDefault="00BA3C50"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3C50" w:rsidRPr="005C5842" w:rsidRDefault="00BA3C50"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F925F5" w:rsidRPr="005C5842" w:rsidRDefault="004E2EED" w:rsidP="00F92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eastAsia="ru-RU"/>
        </w:rPr>
      </w:pPr>
      <w:r w:rsidRPr="005C5842">
        <w:rPr>
          <w:rFonts w:ascii="Times New Roman" w:hAnsi="Times New Roman"/>
          <w:sz w:val="24"/>
          <w:szCs w:val="24"/>
          <w:lang w:eastAsia="ru-RU"/>
        </w:rPr>
        <w:t xml:space="preserve">                                                                  </w:t>
      </w:r>
      <w:r w:rsidR="00F925F5" w:rsidRPr="005C5842">
        <w:rPr>
          <w:rFonts w:ascii="Times New Roman" w:hAnsi="Times New Roman"/>
          <w:sz w:val="24"/>
          <w:szCs w:val="24"/>
          <w:lang w:eastAsia="ru-RU"/>
        </w:rPr>
        <w:t xml:space="preserve">                       Додаток </w:t>
      </w:r>
    </w:p>
    <w:p w:rsidR="00F925F5" w:rsidRPr="005C5842" w:rsidRDefault="00F925F5" w:rsidP="00F92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д</w:t>
      </w:r>
      <w:r w:rsidR="004E2EED" w:rsidRPr="005C5842">
        <w:rPr>
          <w:rFonts w:ascii="Times New Roman" w:hAnsi="Times New Roman"/>
          <w:sz w:val="24"/>
          <w:szCs w:val="24"/>
          <w:lang w:eastAsia="ru-RU"/>
        </w:rPr>
        <w:t xml:space="preserve">о рішення </w:t>
      </w:r>
      <w:r w:rsidR="00BA3C50" w:rsidRPr="005C5842">
        <w:rPr>
          <w:rFonts w:ascii="Times New Roman" w:hAnsi="Times New Roman"/>
          <w:sz w:val="24"/>
          <w:szCs w:val="24"/>
          <w:lang w:eastAsia="ru-RU"/>
        </w:rPr>
        <w:t xml:space="preserve">виконавчого </w:t>
      </w:r>
      <w:r w:rsidR="00BA3C50" w:rsidRPr="005C5842">
        <w:rPr>
          <w:rFonts w:ascii="Times New Roman" w:hAnsi="Times New Roman"/>
          <w:sz w:val="24"/>
          <w:szCs w:val="24"/>
          <w:lang w:val="uk-UA" w:eastAsia="ru-RU"/>
        </w:rPr>
        <w:t xml:space="preserve">комітету </w:t>
      </w:r>
      <w:r w:rsidR="004E2EED" w:rsidRPr="005C5842">
        <w:rPr>
          <w:rFonts w:ascii="Times New Roman" w:hAnsi="Times New Roman"/>
          <w:sz w:val="24"/>
          <w:szCs w:val="24"/>
          <w:lang w:val="uk-UA" w:eastAsia="ru-RU"/>
        </w:rPr>
        <w:t xml:space="preserve"> </w:t>
      </w:r>
    </w:p>
    <w:p w:rsidR="004E2EED" w:rsidRPr="005C5842" w:rsidRDefault="00F925F5" w:rsidP="00F92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5C5842">
        <w:rPr>
          <w:rFonts w:ascii="Times New Roman" w:hAnsi="Times New Roman"/>
          <w:sz w:val="24"/>
          <w:szCs w:val="24"/>
          <w:lang w:val="uk-UA" w:eastAsia="ru-RU"/>
        </w:rPr>
        <w:t xml:space="preserve">№ 175 </w:t>
      </w:r>
      <w:r w:rsidR="004E2EED" w:rsidRPr="005C5842">
        <w:rPr>
          <w:rFonts w:ascii="Times New Roman" w:hAnsi="Times New Roman"/>
          <w:sz w:val="24"/>
          <w:szCs w:val="24"/>
          <w:lang w:val="uk-UA" w:eastAsia="ru-RU"/>
        </w:rPr>
        <w:t>від 22.05.2025 року</w:t>
      </w: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 xml:space="preserve">                                                                                                             </w:t>
      </w:r>
    </w:p>
    <w:p w:rsidR="004E2EED" w:rsidRPr="005C5842" w:rsidRDefault="004E2EED" w:rsidP="004E2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842">
        <w:rPr>
          <w:rFonts w:ascii="Times New Roman" w:hAnsi="Times New Roman"/>
          <w:sz w:val="24"/>
          <w:szCs w:val="24"/>
          <w:lang w:val="uk-UA" w:eastAsia="ru-RU"/>
        </w:rPr>
        <w:t xml:space="preserve">   (схема проведення благоустрою)</w:t>
      </w:r>
    </w:p>
    <w:p w:rsidR="004E2EED" w:rsidRPr="005C5842" w:rsidRDefault="004E2EED" w:rsidP="004E2EED">
      <w:pPr>
        <w:tabs>
          <w:tab w:val="left" w:pos="1380"/>
        </w:tabs>
        <w:spacing w:after="0" w:line="240" w:lineRule="auto"/>
        <w:rPr>
          <w:rFonts w:ascii="Times New Roman" w:hAnsi="Times New Roman"/>
          <w:sz w:val="20"/>
          <w:szCs w:val="20"/>
          <w:lang w:val="uk-UA" w:eastAsia="ru-RU"/>
        </w:rPr>
      </w:pPr>
      <w:r w:rsidRPr="005C5842">
        <w:rPr>
          <w:rFonts w:ascii="Times New Roman" w:hAnsi="Times New Roman"/>
          <w:sz w:val="20"/>
          <w:szCs w:val="20"/>
          <w:lang w:val="uk-UA" w:eastAsia="ru-RU"/>
        </w:rPr>
        <w:t xml:space="preserve"> </w:t>
      </w:r>
    </w:p>
    <w:p w:rsidR="004E2EED" w:rsidRPr="005C5842" w:rsidRDefault="004E2EED" w:rsidP="004E2EED">
      <w:pPr>
        <w:tabs>
          <w:tab w:val="left" w:pos="1380"/>
        </w:tabs>
        <w:spacing w:after="0" w:line="240" w:lineRule="auto"/>
        <w:rPr>
          <w:rFonts w:ascii="Times New Roman" w:hAnsi="Times New Roman"/>
          <w:sz w:val="20"/>
          <w:szCs w:val="20"/>
          <w:lang w:val="uk-UA" w:eastAsia="ru-RU"/>
        </w:rPr>
      </w:pPr>
    </w:p>
    <w:p w:rsidR="004E2EED" w:rsidRPr="005C5842" w:rsidRDefault="004E2EED" w:rsidP="004E2EED">
      <w:pPr>
        <w:tabs>
          <w:tab w:val="left" w:pos="1380"/>
        </w:tabs>
        <w:spacing w:after="0" w:line="240" w:lineRule="auto"/>
        <w:rPr>
          <w:rFonts w:ascii="Times New Roman" w:hAnsi="Times New Roman"/>
          <w:sz w:val="20"/>
          <w:szCs w:val="20"/>
          <w:lang w:val="uk-UA" w:eastAsia="ru-RU"/>
        </w:rPr>
      </w:pPr>
      <w:r w:rsidRPr="005C5842">
        <w:rPr>
          <w:rFonts w:ascii="Times New Roman" w:hAnsi="Times New Roman"/>
          <w:noProof/>
          <w:sz w:val="24"/>
          <w:szCs w:val="24"/>
          <w:lang w:val="uk-UA" w:eastAsia="uk-UA"/>
        </w:rPr>
        <w:drawing>
          <wp:inline distT="0" distB="0" distL="0" distR="0">
            <wp:extent cx="6470015" cy="3588385"/>
            <wp:effectExtent l="0" t="0" r="6985" b="0"/>
            <wp:docPr id="6" name="Рисунок 6" descr="знімок е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імок екран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0015" cy="3588385"/>
                    </a:xfrm>
                    <a:prstGeom prst="rect">
                      <a:avLst/>
                    </a:prstGeom>
                    <a:noFill/>
                    <a:ln>
                      <a:noFill/>
                    </a:ln>
                  </pic:spPr>
                </pic:pic>
              </a:graphicData>
            </a:graphic>
          </wp:inline>
        </w:drawing>
      </w:r>
    </w:p>
    <w:p w:rsidR="004E2EED" w:rsidRPr="005C5842" w:rsidRDefault="004E2EED" w:rsidP="004E2EED">
      <w:pPr>
        <w:tabs>
          <w:tab w:val="left" w:pos="1380"/>
        </w:tabs>
        <w:spacing w:after="0" w:line="240" w:lineRule="auto"/>
        <w:rPr>
          <w:rFonts w:ascii="Times New Roman" w:hAnsi="Times New Roman"/>
          <w:sz w:val="20"/>
          <w:szCs w:val="20"/>
          <w:lang w:val="uk-UA" w:eastAsia="ru-RU"/>
        </w:rPr>
      </w:pPr>
    </w:p>
    <w:p w:rsidR="00BA3C50" w:rsidRPr="005C5842" w:rsidRDefault="00BA3C50" w:rsidP="004E2EED">
      <w:pPr>
        <w:tabs>
          <w:tab w:val="left" w:pos="1380"/>
        </w:tabs>
        <w:spacing w:after="0" w:line="240" w:lineRule="auto"/>
        <w:rPr>
          <w:rFonts w:ascii="Times New Roman" w:hAnsi="Times New Roman"/>
          <w:sz w:val="20"/>
          <w:szCs w:val="20"/>
          <w:lang w:val="uk-UA" w:eastAsia="ru-RU"/>
        </w:rPr>
      </w:pPr>
    </w:p>
    <w:p w:rsidR="004E2EED" w:rsidRPr="005C5842" w:rsidRDefault="00BA3C50" w:rsidP="004E2EED">
      <w:pPr>
        <w:tabs>
          <w:tab w:val="left" w:pos="1380"/>
        </w:tabs>
        <w:spacing w:after="0" w:line="240" w:lineRule="auto"/>
        <w:rPr>
          <w:rFonts w:ascii="Times New Roman" w:hAnsi="Times New Roman"/>
          <w:sz w:val="24"/>
          <w:szCs w:val="24"/>
          <w:lang w:val="uk-UA" w:eastAsia="ru-RU"/>
        </w:rPr>
      </w:pPr>
      <w:r w:rsidRPr="005C5842">
        <w:rPr>
          <w:rFonts w:ascii="Times New Roman" w:hAnsi="Times New Roman"/>
          <w:sz w:val="24"/>
          <w:szCs w:val="24"/>
          <w:lang w:val="uk-UA" w:eastAsia="ru-RU"/>
        </w:rPr>
        <w:t>Керуючий справами виконавчого комітету</w:t>
      </w:r>
      <w:r w:rsidR="004E2EED" w:rsidRPr="005C5842">
        <w:rPr>
          <w:rFonts w:ascii="Times New Roman" w:hAnsi="Times New Roman"/>
          <w:sz w:val="24"/>
          <w:szCs w:val="24"/>
          <w:lang w:val="uk-UA" w:eastAsia="ru-RU"/>
        </w:rPr>
        <w:t xml:space="preserve">                                              Анатолій МЕЛЬНІКОВ</w:t>
      </w: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747682" w:rsidRPr="005C5842" w:rsidRDefault="00747682" w:rsidP="007A09D1">
      <w:pPr>
        <w:spacing w:after="0" w:line="240" w:lineRule="auto"/>
        <w:rPr>
          <w:rFonts w:eastAsia="Calibri"/>
          <w:lang w:val="uk-UA"/>
        </w:rPr>
      </w:pPr>
    </w:p>
    <w:p w:rsidR="00747682" w:rsidRPr="005C5842" w:rsidRDefault="00747682" w:rsidP="007A09D1">
      <w:pPr>
        <w:spacing w:after="0" w:line="240" w:lineRule="auto"/>
        <w:rPr>
          <w:rFonts w:eastAsia="Calibri"/>
          <w:lang w:val="uk-UA"/>
        </w:rPr>
      </w:pPr>
    </w:p>
    <w:p w:rsidR="006910A3" w:rsidRPr="005C5842" w:rsidRDefault="006910A3" w:rsidP="006910A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6910A3" w:rsidRPr="005C5842" w:rsidRDefault="006910A3" w:rsidP="006910A3">
      <w:pPr>
        <w:spacing w:after="0" w:line="240" w:lineRule="auto"/>
        <w:rPr>
          <w:rFonts w:ascii="Times New Roman" w:eastAsia="Calibri" w:hAnsi="Times New Roman"/>
          <w:sz w:val="24"/>
          <w:szCs w:val="24"/>
          <w:lang w:val="uk-UA"/>
        </w:rPr>
      </w:pPr>
    </w:p>
    <w:p w:rsidR="006910A3" w:rsidRPr="005C5842" w:rsidRDefault="006910A3"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F925F5" w:rsidRPr="005C5842" w:rsidRDefault="00F925F5" w:rsidP="006910A3">
      <w:pPr>
        <w:spacing w:after="0"/>
        <w:jc w:val="both"/>
        <w:rPr>
          <w:rFonts w:ascii="Times New Roman" w:hAnsi="Times New Roman"/>
          <w:sz w:val="26"/>
          <w:szCs w:val="26"/>
          <w:lang w:eastAsia="ru-RU"/>
        </w:rPr>
      </w:pPr>
    </w:p>
    <w:p w:rsidR="00AB7DDA" w:rsidRPr="005C5842" w:rsidRDefault="00AB7DDA" w:rsidP="00AB7DD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5C5842" w:rsidRDefault="00AB7DDA" w:rsidP="00AB7DD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AB7DDA" w:rsidRPr="00313C01" w:rsidRDefault="00AB7DDA" w:rsidP="00AB7DDA">
      <w:pPr>
        <w:tabs>
          <w:tab w:val="left" w:pos="708"/>
        </w:tabs>
        <w:spacing w:after="0" w:line="240" w:lineRule="auto"/>
        <w:jc w:val="both"/>
        <w:rPr>
          <w:rFonts w:ascii="Times New Roman" w:eastAsia="MS Mincho" w:hAnsi="Times New Roman"/>
          <w:color w:val="FF0000"/>
          <w:sz w:val="24"/>
          <w:szCs w:val="24"/>
          <w:lang w:val="uk-UA" w:eastAsia="ru-RU"/>
        </w:rPr>
      </w:pPr>
      <w:r w:rsidRPr="00313C01">
        <w:rPr>
          <w:rFonts w:ascii="Times New Roman" w:eastAsia="MS Mincho" w:hAnsi="Times New Roman"/>
          <w:color w:val="FF0000"/>
          <w:sz w:val="24"/>
          <w:szCs w:val="24"/>
          <w:lang w:val="uk-UA" w:eastAsia="ru-RU"/>
        </w:rPr>
        <w:lastRenderedPageBreak/>
        <w:t>Зняти з розгляду (помилково винесено)</w:t>
      </w:r>
    </w:p>
    <w:p w:rsidR="00AB7DDA" w:rsidRPr="005C5842" w:rsidRDefault="00AB7DDA" w:rsidP="00C74ADE">
      <w:pPr>
        <w:spacing w:after="0" w:line="240" w:lineRule="auto"/>
        <w:rPr>
          <w:rFonts w:ascii="Times New Roman" w:hAnsi="Times New Roman"/>
          <w:b/>
          <w:i/>
          <w:sz w:val="26"/>
          <w:szCs w:val="26"/>
          <w:lang w:val="uk-UA" w:eastAsia="ru-RU"/>
        </w:rPr>
      </w:pPr>
    </w:p>
    <w:p w:rsidR="00AB7DDA" w:rsidRPr="005C5842" w:rsidRDefault="00AB7DDA" w:rsidP="00AB7DDA">
      <w:pPr>
        <w:spacing w:after="0" w:line="240" w:lineRule="auto"/>
        <w:ind w:left="5664" w:firstLine="708"/>
        <w:rPr>
          <w:rFonts w:ascii="Times New Roman" w:hAnsi="Times New Roman"/>
          <w:b/>
          <w:sz w:val="24"/>
          <w:szCs w:val="24"/>
          <w:u w:val="single"/>
          <w:lang w:val="uk-UA"/>
        </w:rPr>
      </w:pPr>
      <w:r w:rsidRPr="005C5842">
        <w:rPr>
          <w:rFonts w:ascii="Times New Roman" w:hAnsi="Times New Roman"/>
          <w:b/>
          <w:sz w:val="24"/>
          <w:szCs w:val="24"/>
          <w:u w:val="single"/>
          <w:lang w:val="uk-UA"/>
        </w:rPr>
        <w:t>Проєкт №   -2</w:t>
      </w:r>
    </w:p>
    <w:p w:rsidR="00AB7DDA" w:rsidRPr="005C5842" w:rsidRDefault="00AB7DDA" w:rsidP="00AB7DDA">
      <w:pPr>
        <w:spacing w:after="0" w:line="240" w:lineRule="auto"/>
        <w:jc w:val="both"/>
        <w:rPr>
          <w:rFonts w:ascii="Times New Roman" w:eastAsia="Calibri" w:hAnsi="Times New Roman"/>
          <w:bCs/>
          <w:iCs/>
          <w:sz w:val="24"/>
          <w:szCs w:val="24"/>
          <w:lang w:val="uk-UA" w:eastAsia="ru-RU"/>
        </w:rPr>
      </w:pPr>
      <w:r w:rsidRPr="005C5842">
        <w:rPr>
          <w:rFonts w:ascii="Times New Roman" w:hAnsi="Times New Roman"/>
          <w:sz w:val="24"/>
          <w:szCs w:val="24"/>
          <w:lang w:val="uk-UA"/>
        </w:rPr>
        <w:t>22 травня 2025 року</w:t>
      </w:r>
      <w:r w:rsidRPr="005C5842">
        <w:rPr>
          <w:rFonts w:ascii="Times New Roman" w:eastAsia="Calibri" w:hAnsi="Times New Roman"/>
          <w:bCs/>
          <w:iCs/>
          <w:sz w:val="24"/>
          <w:szCs w:val="24"/>
          <w:lang w:val="uk-UA" w:eastAsia="ru-RU"/>
        </w:rPr>
        <w:t xml:space="preserve"> </w:t>
      </w:r>
    </w:p>
    <w:p w:rsidR="00AB7DDA" w:rsidRPr="005C5842" w:rsidRDefault="00AB7DDA" w:rsidP="00AB7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AB7DDA" w:rsidRPr="005C5842" w:rsidRDefault="00AB7DDA" w:rsidP="00AB7DDA">
      <w:pPr>
        <w:spacing w:after="0" w:line="240" w:lineRule="auto"/>
        <w:ind w:right="-102"/>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Про передачу у приватну власність квартири</w:t>
      </w:r>
    </w:p>
    <w:p w:rsidR="00AB7DDA" w:rsidRPr="005C5842" w:rsidRDefault="00AB7DDA" w:rsidP="00AB7DDA">
      <w:pPr>
        <w:spacing w:after="0" w:line="240" w:lineRule="auto"/>
        <w:ind w:right="-102"/>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комунального житлового фонду, яка належать</w:t>
      </w:r>
    </w:p>
    <w:p w:rsidR="00AB7DDA" w:rsidRPr="005C5842" w:rsidRDefault="00AB7DDA" w:rsidP="00AB7DDA">
      <w:pPr>
        <w:spacing w:after="0" w:line="240" w:lineRule="auto"/>
        <w:ind w:right="-102"/>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Новороздільській міській раді</w:t>
      </w:r>
    </w:p>
    <w:p w:rsidR="00AB7DDA" w:rsidRPr="005C5842" w:rsidRDefault="00AB7DDA" w:rsidP="00AB7DDA">
      <w:pPr>
        <w:spacing w:after="0" w:line="240" w:lineRule="auto"/>
        <w:ind w:right="-102"/>
        <w:rPr>
          <w:rFonts w:ascii="Times New Roman" w:eastAsia="MS Mincho" w:hAnsi="Times New Roman"/>
          <w:sz w:val="24"/>
          <w:szCs w:val="24"/>
          <w:lang w:val="uk-UA" w:eastAsia="ru-RU"/>
        </w:rPr>
      </w:pPr>
    </w:p>
    <w:p w:rsidR="00AB7DDA" w:rsidRPr="005C5842" w:rsidRDefault="00AB7DDA" w:rsidP="00AB7DDA">
      <w:pPr>
        <w:spacing w:after="0" w:line="240" w:lineRule="auto"/>
        <w:ind w:right="-102" w:firstLine="708"/>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AB7DDA" w:rsidRPr="005C5842" w:rsidRDefault="00AB7DDA" w:rsidP="00AB7DDA">
      <w:pPr>
        <w:spacing w:after="0" w:line="240" w:lineRule="auto"/>
        <w:ind w:right="-102"/>
        <w:rPr>
          <w:rFonts w:ascii="Times New Roman" w:eastAsia="MS Mincho" w:hAnsi="Times New Roman"/>
          <w:sz w:val="24"/>
          <w:szCs w:val="24"/>
          <w:lang w:val="uk-UA" w:eastAsia="ru-RU"/>
        </w:rPr>
      </w:pPr>
    </w:p>
    <w:p w:rsidR="00AB7DDA" w:rsidRPr="005C5842" w:rsidRDefault="00AB7DDA" w:rsidP="00AB7DDA">
      <w:pPr>
        <w:spacing w:after="0" w:line="240" w:lineRule="auto"/>
        <w:ind w:right="-102"/>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В И Р І Ш И В:</w:t>
      </w:r>
    </w:p>
    <w:p w:rsidR="00AB7DDA" w:rsidRPr="005C5842" w:rsidRDefault="00AB7DDA" w:rsidP="00AB7DDA">
      <w:pPr>
        <w:spacing w:after="0" w:line="240" w:lineRule="auto"/>
        <w:ind w:right="-102"/>
        <w:jc w:val="both"/>
        <w:rPr>
          <w:rFonts w:ascii="Times New Roman" w:eastAsia="MS Mincho" w:hAnsi="Times New Roman"/>
          <w:sz w:val="24"/>
          <w:szCs w:val="24"/>
          <w:lang w:val="uk-UA" w:eastAsia="ru-RU"/>
        </w:rPr>
      </w:pPr>
    </w:p>
    <w:p w:rsidR="00AB7DDA" w:rsidRPr="005C5842" w:rsidRDefault="00AB7DDA" w:rsidP="00AB7DDA">
      <w:pPr>
        <w:spacing w:after="0" w:line="240" w:lineRule="auto"/>
        <w:ind w:right="-102" w:firstLine="708"/>
        <w:jc w:val="both"/>
        <w:rPr>
          <w:rFonts w:ascii="Times New Roman" w:eastAsia="MS Mincho" w:hAnsi="Times New Roman"/>
          <w:b/>
          <w:sz w:val="24"/>
          <w:szCs w:val="24"/>
          <w:lang w:val="uk-UA" w:eastAsia="ru-RU"/>
        </w:rPr>
      </w:pPr>
      <w:r w:rsidRPr="005C5842">
        <w:rPr>
          <w:rFonts w:ascii="Times New Roman" w:eastAsia="MS Mincho" w:hAnsi="Times New Roman"/>
          <w:sz w:val="24"/>
          <w:szCs w:val="24"/>
          <w:lang w:val="uk-UA" w:eastAsia="ru-RU"/>
        </w:rPr>
        <w:t>1.Передати у приватну власність квартиру комунального житлового фонду квартиронаймачу згідно з Додатком 1.</w:t>
      </w:r>
    </w:p>
    <w:p w:rsidR="00AB7DDA" w:rsidRPr="005C5842" w:rsidRDefault="00AB7DDA" w:rsidP="00AB7DDA">
      <w:pPr>
        <w:spacing w:after="0" w:line="240" w:lineRule="auto"/>
        <w:ind w:right="-102"/>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AB7DDA" w:rsidRPr="005C5842" w:rsidRDefault="00AB7DDA" w:rsidP="00AB7DD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bCs/>
          <w:sz w:val="24"/>
          <w:szCs w:val="24"/>
          <w:bdr w:val="none" w:sz="0" w:space="0" w:color="auto" w:frame="1"/>
          <w:lang w:val="uk" w:eastAsia="ru-RU"/>
        </w:rPr>
      </w:pPr>
      <w:r w:rsidRPr="005C5842">
        <w:rPr>
          <w:rFonts w:ascii="Times New Roman" w:eastAsia="MS Mincho" w:hAnsi="Times New Roman"/>
          <w:sz w:val="24"/>
          <w:szCs w:val="24"/>
          <w:lang w:val="uk-UA" w:eastAsia="ru-RU"/>
        </w:rPr>
        <w:tab/>
        <w:t xml:space="preserve">3. Затвердити </w:t>
      </w:r>
      <w:r w:rsidRPr="005C5842">
        <w:rPr>
          <w:rFonts w:ascii="Times New Roman" w:eastAsia="MS Mincho" w:hAnsi="Times New Roman"/>
          <w:bCs/>
          <w:sz w:val="24"/>
          <w:szCs w:val="24"/>
          <w:bdr w:val="none" w:sz="0" w:space="0" w:color="auto" w:frame="1"/>
          <w:lang w:val="uk"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5C5842">
        <w:rPr>
          <w:rFonts w:ascii="Times New Roman" w:eastAsia="MS Mincho" w:hAnsi="Times New Roman"/>
          <w:sz w:val="24"/>
          <w:szCs w:val="24"/>
          <w:lang w:val="uk-UA" w:eastAsia="ru-RU"/>
        </w:rPr>
        <w:t xml:space="preserve">, згідно з Додатком 2 до рішення. </w:t>
      </w:r>
    </w:p>
    <w:p w:rsidR="00AB7DDA" w:rsidRPr="005C5842" w:rsidRDefault="00AB7DDA" w:rsidP="00AB7DDA">
      <w:pPr>
        <w:spacing w:after="0" w:line="240" w:lineRule="auto"/>
        <w:ind w:right="-102" w:firstLine="708"/>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AB7DDA" w:rsidRPr="005C5842" w:rsidRDefault="00AB7DDA" w:rsidP="00AB7DDA">
      <w:pPr>
        <w:spacing w:after="0" w:line="240" w:lineRule="auto"/>
        <w:ind w:right="-102" w:firstLine="708"/>
        <w:jc w:val="both"/>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AB7DDA" w:rsidRPr="005C5842" w:rsidRDefault="00AB7DDA" w:rsidP="00AB7DDA">
      <w:pPr>
        <w:spacing w:after="0" w:line="240" w:lineRule="auto"/>
        <w:ind w:right="-102" w:firstLine="708"/>
        <w:jc w:val="both"/>
        <w:rPr>
          <w:rFonts w:ascii="Times New Roman" w:eastAsia="MS Mincho" w:hAnsi="Times New Roman"/>
          <w:sz w:val="24"/>
          <w:szCs w:val="24"/>
          <w:lang w:val="uk-UA" w:eastAsia="ru-RU"/>
        </w:rPr>
      </w:pPr>
    </w:p>
    <w:p w:rsidR="00AB7DDA" w:rsidRPr="005C5842" w:rsidRDefault="00AB7DDA" w:rsidP="00AB7DDA">
      <w:pPr>
        <w:spacing w:after="0" w:line="240" w:lineRule="auto"/>
        <w:ind w:right="-102" w:firstLine="708"/>
        <w:jc w:val="both"/>
        <w:rPr>
          <w:rFonts w:ascii="Times New Roman" w:eastAsia="MS Mincho" w:hAnsi="Times New Roman"/>
          <w:sz w:val="24"/>
          <w:szCs w:val="24"/>
          <w:lang w:val="uk-UA" w:eastAsia="ru-RU"/>
        </w:rPr>
      </w:pPr>
    </w:p>
    <w:p w:rsidR="00AB7DDA" w:rsidRPr="005C5842" w:rsidRDefault="00AB7DDA" w:rsidP="00AB7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AB7DDA" w:rsidRPr="005C5842" w:rsidRDefault="00AB7DDA" w:rsidP="00AB7DDA">
      <w:pPr>
        <w:spacing w:after="0" w:line="240" w:lineRule="auto"/>
        <w:ind w:right="-102" w:firstLine="708"/>
        <w:jc w:val="both"/>
        <w:rPr>
          <w:rFonts w:ascii="Times New Roman" w:eastAsia="MS Mincho" w:hAnsi="Times New Roman"/>
          <w:sz w:val="24"/>
          <w:szCs w:val="24"/>
          <w:lang w:val="uk-UA" w:eastAsia="ru-RU"/>
        </w:rPr>
      </w:pPr>
    </w:p>
    <w:p w:rsidR="00AB7DDA" w:rsidRPr="005C5842" w:rsidRDefault="00AB7DDA" w:rsidP="00AB7DDA">
      <w:pPr>
        <w:spacing w:after="0" w:line="240" w:lineRule="auto"/>
        <w:ind w:right="-102" w:firstLine="708"/>
        <w:jc w:val="both"/>
        <w:rPr>
          <w:rFonts w:ascii="Times New Roman" w:eastAsia="MS Mincho" w:hAnsi="Times New Roman"/>
          <w:sz w:val="24"/>
          <w:szCs w:val="24"/>
          <w:lang w:val="uk-UA" w:eastAsia="ru-RU"/>
        </w:rPr>
      </w:pPr>
    </w:p>
    <w:p w:rsidR="00AB7DDA" w:rsidRPr="005C5842" w:rsidRDefault="00AB7DDA" w:rsidP="00AB7DDA">
      <w:pPr>
        <w:spacing w:after="0" w:line="240" w:lineRule="auto"/>
        <w:ind w:firstLine="708"/>
        <w:jc w:val="both"/>
        <w:rPr>
          <w:rFonts w:ascii="Times New Roman" w:eastAsia="MS Mincho" w:hAnsi="Times New Roman"/>
          <w:b/>
          <w:sz w:val="28"/>
          <w:szCs w:val="28"/>
          <w:lang w:val="uk-UA" w:eastAsia="ru-RU"/>
        </w:rPr>
      </w:pPr>
      <w:r w:rsidRPr="005C5842">
        <w:rPr>
          <w:rFonts w:ascii="Times New Roman" w:eastAsia="MS Mincho" w:hAnsi="Times New Roman"/>
          <w:b/>
          <w:sz w:val="28"/>
          <w:szCs w:val="28"/>
          <w:lang w:val="uk-UA" w:eastAsia="ru-RU"/>
        </w:rPr>
        <w:t>МІСЬКИЙ ГОЛОВА                                                         Ярина ЯЦЕНКО</w:t>
      </w:r>
    </w:p>
    <w:p w:rsidR="00AB7DDA" w:rsidRPr="005C5842" w:rsidRDefault="00AB7DDA" w:rsidP="00AB7DDA">
      <w:pPr>
        <w:spacing w:after="0" w:line="240" w:lineRule="auto"/>
        <w:rPr>
          <w:rFonts w:ascii="Times New Roman" w:eastAsia="MS Mincho" w:hAnsi="Times New Roman"/>
          <w:sz w:val="24"/>
          <w:szCs w:val="24"/>
          <w:lang w:val="uk-UA" w:eastAsia="ru-RU"/>
        </w:rPr>
      </w:pPr>
    </w:p>
    <w:p w:rsidR="00AB7DDA" w:rsidRPr="005C5842" w:rsidRDefault="00AB7DDA" w:rsidP="00AB7DDA">
      <w:pPr>
        <w:spacing w:after="0" w:line="240" w:lineRule="auto"/>
        <w:jc w:val="right"/>
        <w:rPr>
          <w:rFonts w:ascii="Times New Roman" w:eastAsia="MS Mincho" w:hAnsi="Times New Roman"/>
          <w:b/>
          <w:sz w:val="24"/>
          <w:szCs w:val="24"/>
          <w:lang w:val="uk-UA" w:eastAsia="ru-RU"/>
        </w:rPr>
      </w:pPr>
    </w:p>
    <w:p w:rsidR="00AB7DDA" w:rsidRPr="005C5842" w:rsidRDefault="00AB7DDA" w:rsidP="00AB7DDA">
      <w:pPr>
        <w:spacing w:after="0" w:line="240" w:lineRule="auto"/>
        <w:jc w:val="right"/>
        <w:rPr>
          <w:rFonts w:ascii="Times New Roman" w:eastAsia="MS Mincho" w:hAnsi="Times New Roman"/>
          <w:b/>
          <w:sz w:val="24"/>
          <w:szCs w:val="24"/>
          <w:lang w:val="uk-UA" w:eastAsia="ru-RU"/>
        </w:rPr>
      </w:pPr>
    </w:p>
    <w:p w:rsidR="00AB7DDA" w:rsidRPr="005C5842" w:rsidRDefault="00AB7DDA" w:rsidP="00313C01">
      <w:pPr>
        <w:spacing w:after="0" w:line="240" w:lineRule="auto"/>
        <w:rPr>
          <w:rFonts w:ascii="Times New Roman" w:eastAsia="MS Mincho" w:hAnsi="Times New Roman"/>
          <w:b/>
          <w:sz w:val="24"/>
          <w:szCs w:val="24"/>
          <w:lang w:val="uk-UA" w:eastAsia="ru-RU"/>
        </w:rPr>
      </w:pPr>
    </w:p>
    <w:p w:rsidR="00AB7DDA" w:rsidRDefault="00AB7DDA" w:rsidP="00AB7DDA">
      <w:pPr>
        <w:spacing w:after="0" w:line="240" w:lineRule="auto"/>
        <w:jc w:val="right"/>
        <w:rPr>
          <w:rFonts w:ascii="Times New Roman" w:eastAsia="MS Mincho" w:hAnsi="Times New Roman"/>
          <w:b/>
          <w:sz w:val="24"/>
          <w:szCs w:val="24"/>
          <w:lang w:val="uk-UA" w:eastAsia="ru-RU"/>
        </w:rPr>
      </w:pPr>
    </w:p>
    <w:p w:rsidR="00C74ADE" w:rsidRDefault="00C74ADE" w:rsidP="00AB7DDA">
      <w:pPr>
        <w:spacing w:after="0" w:line="240" w:lineRule="auto"/>
        <w:jc w:val="right"/>
        <w:rPr>
          <w:rFonts w:ascii="Times New Roman" w:eastAsia="MS Mincho" w:hAnsi="Times New Roman"/>
          <w:b/>
          <w:sz w:val="24"/>
          <w:szCs w:val="24"/>
          <w:lang w:val="uk-UA" w:eastAsia="ru-RU"/>
        </w:rPr>
      </w:pPr>
    </w:p>
    <w:p w:rsidR="00C74ADE" w:rsidRDefault="00C74ADE" w:rsidP="00AB7DDA">
      <w:pPr>
        <w:spacing w:after="0" w:line="240" w:lineRule="auto"/>
        <w:jc w:val="right"/>
        <w:rPr>
          <w:rFonts w:ascii="Times New Roman" w:eastAsia="MS Mincho" w:hAnsi="Times New Roman"/>
          <w:b/>
          <w:sz w:val="24"/>
          <w:szCs w:val="24"/>
          <w:lang w:val="uk-UA" w:eastAsia="ru-RU"/>
        </w:rPr>
      </w:pPr>
    </w:p>
    <w:p w:rsidR="00C74ADE" w:rsidRDefault="00C74ADE" w:rsidP="00AB7DDA">
      <w:pPr>
        <w:spacing w:after="0" w:line="240" w:lineRule="auto"/>
        <w:jc w:val="right"/>
        <w:rPr>
          <w:rFonts w:ascii="Times New Roman" w:eastAsia="MS Mincho" w:hAnsi="Times New Roman"/>
          <w:b/>
          <w:sz w:val="24"/>
          <w:szCs w:val="24"/>
          <w:lang w:val="uk-UA" w:eastAsia="ru-RU"/>
        </w:rPr>
      </w:pPr>
    </w:p>
    <w:p w:rsidR="00C74ADE" w:rsidRDefault="00C74ADE" w:rsidP="00AB7DDA">
      <w:pPr>
        <w:spacing w:after="0" w:line="240" w:lineRule="auto"/>
        <w:jc w:val="right"/>
        <w:rPr>
          <w:rFonts w:ascii="Times New Roman" w:eastAsia="MS Mincho" w:hAnsi="Times New Roman"/>
          <w:b/>
          <w:sz w:val="24"/>
          <w:szCs w:val="24"/>
          <w:lang w:val="uk-UA" w:eastAsia="ru-RU"/>
        </w:rPr>
      </w:pPr>
    </w:p>
    <w:p w:rsidR="00C74ADE" w:rsidRDefault="00C74ADE" w:rsidP="00AB7DDA">
      <w:pPr>
        <w:spacing w:after="0" w:line="240" w:lineRule="auto"/>
        <w:jc w:val="right"/>
        <w:rPr>
          <w:rFonts w:ascii="Times New Roman" w:eastAsia="MS Mincho" w:hAnsi="Times New Roman"/>
          <w:b/>
          <w:sz w:val="24"/>
          <w:szCs w:val="24"/>
          <w:lang w:val="uk-UA" w:eastAsia="ru-RU"/>
        </w:rPr>
      </w:pPr>
    </w:p>
    <w:p w:rsidR="00C74ADE" w:rsidRDefault="00C74ADE" w:rsidP="00AB7DDA">
      <w:pPr>
        <w:spacing w:after="0" w:line="240" w:lineRule="auto"/>
        <w:jc w:val="right"/>
        <w:rPr>
          <w:rFonts w:ascii="Times New Roman" w:eastAsia="MS Mincho" w:hAnsi="Times New Roman"/>
          <w:b/>
          <w:sz w:val="24"/>
          <w:szCs w:val="24"/>
          <w:lang w:val="uk-UA" w:eastAsia="ru-RU"/>
        </w:rPr>
      </w:pPr>
    </w:p>
    <w:p w:rsidR="00C74ADE" w:rsidRDefault="00C74ADE" w:rsidP="00AB7DDA">
      <w:pPr>
        <w:spacing w:after="0" w:line="240" w:lineRule="auto"/>
        <w:jc w:val="right"/>
        <w:rPr>
          <w:rFonts w:ascii="Times New Roman" w:eastAsia="MS Mincho" w:hAnsi="Times New Roman"/>
          <w:b/>
          <w:sz w:val="24"/>
          <w:szCs w:val="24"/>
          <w:lang w:val="uk-UA" w:eastAsia="ru-RU"/>
        </w:rPr>
      </w:pPr>
    </w:p>
    <w:p w:rsidR="00C74ADE" w:rsidRDefault="00C74ADE" w:rsidP="00AB7DDA">
      <w:pPr>
        <w:spacing w:after="0" w:line="240" w:lineRule="auto"/>
        <w:jc w:val="right"/>
        <w:rPr>
          <w:rFonts w:ascii="Times New Roman" w:eastAsia="MS Mincho" w:hAnsi="Times New Roman"/>
          <w:b/>
          <w:sz w:val="24"/>
          <w:szCs w:val="24"/>
          <w:lang w:val="uk-UA" w:eastAsia="ru-RU"/>
        </w:rPr>
      </w:pPr>
    </w:p>
    <w:p w:rsidR="00C74ADE" w:rsidRPr="005C5842" w:rsidRDefault="00C74ADE" w:rsidP="00AB7DDA">
      <w:pPr>
        <w:spacing w:after="0" w:line="240" w:lineRule="auto"/>
        <w:jc w:val="right"/>
        <w:rPr>
          <w:rFonts w:ascii="Times New Roman" w:eastAsia="MS Mincho" w:hAnsi="Times New Roman"/>
          <w:b/>
          <w:sz w:val="24"/>
          <w:szCs w:val="24"/>
          <w:lang w:val="uk-UA" w:eastAsia="ru-RU"/>
        </w:rPr>
      </w:pPr>
    </w:p>
    <w:p w:rsidR="00AB7DDA" w:rsidRPr="005C5842" w:rsidRDefault="00AB7DDA" w:rsidP="00AB7DDA">
      <w:pPr>
        <w:spacing w:after="0" w:line="240" w:lineRule="auto"/>
        <w:jc w:val="right"/>
        <w:rPr>
          <w:rFonts w:ascii="Times New Roman" w:eastAsia="MS Mincho" w:hAnsi="Times New Roman"/>
          <w:sz w:val="24"/>
          <w:szCs w:val="24"/>
          <w:lang w:val="uk-UA" w:eastAsia="ru-RU"/>
        </w:rPr>
      </w:pPr>
      <w:r w:rsidRPr="005C5842">
        <w:rPr>
          <w:rFonts w:ascii="Times New Roman" w:eastAsia="MS Mincho" w:hAnsi="Times New Roman"/>
          <w:b/>
          <w:sz w:val="24"/>
          <w:szCs w:val="24"/>
          <w:lang w:eastAsia="ru-RU"/>
        </w:rPr>
        <w:t>Додаток</w:t>
      </w:r>
      <w:r w:rsidRPr="005C5842">
        <w:rPr>
          <w:rFonts w:ascii="Times New Roman" w:eastAsia="MS Mincho" w:hAnsi="Times New Roman"/>
          <w:b/>
          <w:sz w:val="24"/>
          <w:szCs w:val="24"/>
          <w:lang w:val="uk-UA" w:eastAsia="ru-RU"/>
        </w:rPr>
        <w:t xml:space="preserve"> 1</w:t>
      </w:r>
      <w:r w:rsidRPr="005C5842">
        <w:rPr>
          <w:rFonts w:ascii="Times New Roman" w:eastAsia="MS Mincho" w:hAnsi="Times New Roman"/>
          <w:b/>
          <w:sz w:val="24"/>
          <w:szCs w:val="24"/>
          <w:lang w:eastAsia="ru-RU"/>
        </w:rPr>
        <w:br/>
      </w:r>
      <w:r w:rsidRPr="005C5842">
        <w:rPr>
          <w:rFonts w:ascii="Times New Roman" w:eastAsia="MS Mincho" w:hAnsi="Times New Roman"/>
          <w:sz w:val="24"/>
          <w:szCs w:val="24"/>
          <w:lang w:eastAsia="ru-RU"/>
        </w:rPr>
        <w:t>до</w:t>
      </w:r>
      <w:r w:rsidRPr="005C5842">
        <w:rPr>
          <w:rFonts w:ascii="Times New Roman" w:eastAsia="MS Mincho" w:hAnsi="Times New Roman"/>
          <w:sz w:val="24"/>
          <w:szCs w:val="24"/>
          <w:lang w:val="uk-UA" w:eastAsia="ru-RU"/>
        </w:rPr>
        <w:t xml:space="preserve">  рішення №  ____ від ___.01.2025 року </w:t>
      </w:r>
    </w:p>
    <w:p w:rsidR="00AB7DDA" w:rsidRPr="005C5842" w:rsidRDefault="00AB7DDA" w:rsidP="00AB7DDA">
      <w:pPr>
        <w:spacing w:after="0" w:line="240" w:lineRule="auto"/>
        <w:jc w:val="right"/>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lastRenderedPageBreak/>
        <w:t>Виконавчого комітету Новороздільської міської ради</w:t>
      </w:r>
    </w:p>
    <w:p w:rsidR="00AB7DDA" w:rsidRPr="005C5842" w:rsidRDefault="00AB7DDA" w:rsidP="00AB7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AB7DDA" w:rsidRPr="005C5842" w:rsidRDefault="00AB7DDA" w:rsidP="00AB7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5C5842">
        <w:rPr>
          <w:rFonts w:ascii="Times New Roman" w:eastAsia="Arial Unicode MS" w:hAnsi="Times New Roman"/>
          <w:b/>
          <w:bCs/>
          <w:sz w:val="24"/>
          <w:szCs w:val="24"/>
          <w:lang w:val="uk-UA" w:eastAsia="ru-RU"/>
        </w:rPr>
        <w:t>С П И С О К</w:t>
      </w:r>
    </w:p>
    <w:p w:rsidR="00AB7DDA" w:rsidRPr="005C5842" w:rsidRDefault="00AB7DDA" w:rsidP="00AB7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r w:rsidRPr="005C5842">
        <w:rPr>
          <w:rFonts w:ascii="Times New Roman" w:eastAsia="MS Mincho" w:hAnsi="Times New Roman"/>
          <w:b/>
          <w:bCs/>
          <w:sz w:val="24"/>
          <w:szCs w:val="24"/>
          <w:lang w:val="uk-UA" w:eastAsia="ru-RU"/>
        </w:rPr>
        <w:t>наймачів, яким квартира передається у приватну власність безоплатно з надлишковою загальною площею</w:t>
      </w:r>
    </w:p>
    <w:p w:rsidR="00AB7DDA" w:rsidRPr="005C5842" w:rsidRDefault="00AB7DDA" w:rsidP="00AB7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33"/>
        <w:gridCol w:w="1757"/>
        <w:gridCol w:w="718"/>
        <w:gridCol w:w="703"/>
        <w:gridCol w:w="4218"/>
        <w:gridCol w:w="932"/>
        <w:gridCol w:w="1646"/>
      </w:tblGrid>
      <w:tr w:rsidR="00AB7DDA" w:rsidRPr="005C5842" w:rsidTr="00196055">
        <w:tc>
          <w:tcPr>
            <w:tcW w:w="540" w:type="dxa"/>
            <w:hideMark/>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w:t>
            </w:r>
          </w:p>
        </w:tc>
        <w:tc>
          <w:tcPr>
            <w:tcW w:w="1800" w:type="dxa"/>
            <w:hideMark/>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Назва вулиці</w:t>
            </w:r>
          </w:p>
        </w:tc>
        <w:tc>
          <w:tcPr>
            <w:tcW w:w="720" w:type="dxa"/>
            <w:hideMark/>
          </w:tcPr>
          <w:p w:rsidR="00AB7DDA" w:rsidRPr="005C5842" w:rsidRDefault="00AB7DDA" w:rsidP="00196055">
            <w:pPr>
              <w:spacing w:after="0" w:line="252" w:lineRule="auto"/>
              <w:ind w:left="66" w:hanging="85"/>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 буд.</w:t>
            </w:r>
          </w:p>
        </w:tc>
        <w:tc>
          <w:tcPr>
            <w:tcW w:w="720" w:type="dxa"/>
            <w:hideMark/>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w:t>
            </w:r>
          </w:p>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 xml:space="preserve"> кв.</w:t>
            </w:r>
          </w:p>
        </w:tc>
        <w:tc>
          <w:tcPr>
            <w:tcW w:w="4500" w:type="dxa"/>
            <w:hideMark/>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Прізвище, ім’я, по-батькові</w:t>
            </w:r>
          </w:p>
        </w:tc>
        <w:tc>
          <w:tcPr>
            <w:tcW w:w="932" w:type="dxa"/>
            <w:hideMark/>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Заг.</w:t>
            </w:r>
          </w:p>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площа</w:t>
            </w:r>
          </w:p>
        </w:tc>
        <w:tc>
          <w:tcPr>
            <w:tcW w:w="1295" w:type="dxa"/>
            <w:hideMark/>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bCs/>
                <w:sz w:val="24"/>
                <w:szCs w:val="24"/>
                <w:lang w:val="uk" w:eastAsia="ru-RU"/>
              </w:rPr>
              <w:t>Вартість надлишкової заг. площі</w:t>
            </w:r>
          </w:p>
        </w:tc>
      </w:tr>
      <w:tr w:rsidR="00AB7DDA" w:rsidRPr="005C5842" w:rsidTr="00196055">
        <w:trPr>
          <w:trHeight w:val="614"/>
        </w:trPr>
        <w:tc>
          <w:tcPr>
            <w:tcW w:w="540" w:type="dxa"/>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1.</w:t>
            </w:r>
          </w:p>
          <w:p w:rsidR="00AB7DDA" w:rsidRPr="005C5842" w:rsidRDefault="00AB7DDA" w:rsidP="00196055">
            <w:pPr>
              <w:spacing w:after="0" w:line="252" w:lineRule="auto"/>
              <w:rPr>
                <w:rFonts w:ascii="Times New Roman" w:eastAsia="Arial Unicode MS" w:hAnsi="Times New Roman"/>
                <w:b/>
                <w:sz w:val="24"/>
                <w:szCs w:val="24"/>
                <w:lang w:val="uk-UA" w:eastAsia="ru-RU"/>
              </w:rPr>
            </w:pPr>
          </w:p>
        </w:tc>
        <w:tc>
          <w:tcPr>
            <w:tcW w:w="1800" w:type="dxa"/>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проспект</w:t>
            </w:r>
          </w:p>
          <w:p w:rsidR="00AB7DDA" w:rsidRPr="005C5842" w:rsidRDefault="00C74ADE" w:rsidP="00196055">
            <w:pPr>
              <w:spacing w:after="0" w:line="252" w:lineRule="auto"/>
              <w:rPr>
                <w:rFonts w:ascii="Times New Roman" w:eastAsia="Arial Unicode MS" w:hAnsi="Times New Roman"/>
                <w:b/>
                <w:sz w:val="24"/>
                <w:szCs w:val="24"/>
                <w:lang w:val="uk-UA" w:eastAsia="ru-RU"/>
              </w:rPr>
            </w:pPr>
            <w:r>
              <w:rPr>
                <w:rFonts w:ascii="Times New Roman" w:eastAsia="Arial Unicode MS" w:hAnsi="Times New Roman"/>
                <w:b/>
                <w:sz w:val="24"/>
                <w:szCs w:val="24"/>
                <w:lang w:val="uk-UA" w:eastAsia="ru-RU"/>
              </w:rPr>
              <w:t>Шевченка</w:t>
            </w:r>
          </w:p>
        </w:tc>
        <w:tc>
          <w:tcPr>
            <w:tcW w:w="720" w:type="dxa"/>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38-А</w:t>
            </w:r>
          </w:p>
          <w:p w:rsidR="00AB7DDA" w:rsidRPr="005C5842" w:rsidRDefault="00AB7DDA" w:rsidP="00196055">
            <w:pPr>
              <w:spacing w:after="0" w:line="252" w:lineRule="auto"/>
              <w:rPr>
                <w:rFonts w:ascii="Times New Roman" w:eastAsia="Arial Unicode MS" w:hAnsi="Times New Roman"/>
                <w:b/>
                <w:sz w:val="24"/>
                <w:szCs w:val="24"/>
                <w:lang w:val="uk-UA" w:eastAsia="ru-RU"/>
              </w:rPr>
            </w:pPr>
          </w:p>
        </w:tc>
        <w:tc>
          <w:tcPr>
            <w:tcW w:w="720" w:type="dxa"/>
          </w:tcPr>
          <w:p w:rsidR="00AB7DDA" w:rsidRPr="005C5842" w:rsidRDefault="00AB7DDA" w:rsidP="00196055">
            <w:pPr>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11</w:t>
            </w:r>
          </w:p>
          <w:p w:rsidR="00AB7DDA" w:rsidRPr="005C5842" w:rsidRDefault="00AB7DDA" w:rsidP="00196055">
            <w:pPr>
              <w:spacing w:after="0" w:line="252" w:lineRule="auto"/>
              <w:rPr>
                <w:rFonts w:ascii="Times New Roman" w:eastAsia="Arial Unicode MS" w:hAnsi="Times New Roman"/>
                <w:b/>
                <w:sz w:val="24"/>
                <w:szCs w:val="24"/>
                <w:lang w:val="uk-UA" w:eastAsia="ru-RU"/>
              </w:rPr>
            </w:pPr>
          </w:p>
        </w:tc>
        <w:tc>
          <w:tcPr>
            <w:tcW w:w="4500" w:type="dxa"/>
          </w:tcPr>
          <w:p w:rsidR="00AB7DDA" w:rsidRPr="005C5842" w:rsidRDefault="00AB7DDA" w:rsidP="00196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Кишкевич Галина Миколаївна</w:t>
            </w:r>
          </w:p>
          <w:p w:rsidR="00AB7DDA" w:rsidRPr="005C5842" w:rsidRDefault="00AB7DDA" w:rsidP="00196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AB7DDA" w:rsidRPr="005C5842" w:rsidRDefault="00C74ADE" w:rsidP="00196055">
            <w:pPr>
              <w:spacing w:after="0" w:line="252" w:lineRule="auto"/>
              <w:rPr>
                <w:rFonts w:ascii="Times New Roman" w:eastAsia="Arial Unicode MS" w:hAnsi="Times New Roman"/>
                <w:b/>
                <w:sz w:val="24"/>
                <w:szCs w:val="24"/>
                <w:lang w:val="uk-UA" w:eastAsia="ru-RU"/>
              </w:rPr>
            </w:pPr>
            <w:r>
              <w:rPr>
                <w:rFonts w:ascii="Times New Roman" w:eastAsia="Arial Unicode MS" w:hAnsi="Times New Roman"/>
                <w:b/>
                <w:sz w:val="24"/>
                <w:szCs w:val="24"/>
                <w:lang w:val="uk-UA" w:eastAsia="ru-RU"/>
              </w:rPr>
              <w:t>50,5</w:t>
            </w:r>
          </w:p>
        </w:tc>
        <w:tc>
          <w:tcPr>
            <w:tcW w:w="1295" w:type="dxa"/>
          </w:tcPr>
          <w:p w:rsidR="00AB7DDA" w:rsidRPr="00C74ADE" w:rsidRDefault="00AB7DDA" w:rsidP="00C74ADE">
            <w:pPr>
              <w:spacing w:after="0" w:line="252" w:lineRule="auto"/>
              <w:ind w:left="196" w:hanging="196"/>
              <w:rPr>
                <w:rFonts w:ascii="Times New Roman" w:eastAsia="Arial Unicode MS" w:hAnsi="Times New Roman"/>
                <w:b/>
                <w:sz w:val="24"/>
                <w:szCs w:val="24"/>
                <w:lang w:val="uk-UA" w:eastAsia="ru-RU"/>
              </w:rPr>
            </w:pPr>
            <w:r w:rsidRPr="005C5842">
              <w:rPr>
                <w:rFonts w:ascii="Times New Roman" w:eastAsia="Arial Unicode MS" w:hAnsi="Times New Roman"/>
                <w:b/>
                <w:sz w:val="24"/>
                <w:szCs w:val="24"/>
                <w:lang w:val="uk-UA" w:eastAsia="ru-RU"/>
              </w:rPr>
              <w:t>3,51</w:t>
            </w:r>
            <w:r w:rsidR="00C74ADE">
              <w:rPr>
                <w:rFonts w:ascii="Times New Roman" w:eastAsia="Arial Unicode MS" w:hAnsi="Times New Roman"/>
                <w:b/>
                <w:sz w:val="24"/>
                <w:szCs w:val="24"/>
                <w:lang w:val="uk-UA" w:eastAsia="ru-RU"/>
              </w:rPr>
              <w:t xml:space="preserve"> грн.</w:t>
            </w:r>
          </w:p>
          <w:p w:rsidR="00AB7DDA" w:rsidRPr="005C5842" w:rsidRDefault="00AB7DDA" w:rsidP="00196055">
            <w:pPr>
              <w:spacing w:after="0" w:line="252" w:lineRule="auto"/>
              <w:ind w:left="196" w:hanging="196"/>
              <w:rPr>
                <w:rFonts w:ascii="Times New Roman" w:eastAsia="Arial Unicode MS" w:hAnsi="Times New Roman"/>
                <w:b/>
                <w:sz w:val="24"/>
                <w:szCs w:val="24"/>
                <w:highlight w:val="yellow"/>
                <w:lang w:val="uk-UA" w:eastAsia="ru-RU"/>
              </w:rPr>
            </w:pPr>
          </w:p>
        </w:tc>
      </w:tr>
    </w:tbl>
    <w:p w:rsidR="00AB7DDA" w:rsidRPr="005C5842" w:rsidRDefault="00AB7DDA" w:rsidP="00C74ADE">
      <w:pPr>
        <w:spacing w:after="0" w:line="240" w:lineRule="auto"/>
        <w:jc w:val="both"/>
        <w:rPr>
          <w:rFonts w:ascii="Times New Roman" w:eastAsia="MS Mincho" w:hAnsi="Times New Roman"/>
          <w:b/>
          <w:sz w:val="28"/>
          <w:szCs w:val="28"/>
          <w:lang w:val="uk-UA" w:eastAsia="ru-RU"/>
        </w:rPr>
      </w:pPr>
    </w:p>
    <w:p w:rsidR="00AB7DDA" w:rsidRPr="005C5842" w:rsidRDefault="00AB7DDA" w:rsidP="00AB7DDA">
      <w:pPr>
        <w:spacing w:after="0" w:line="240" w:lineRule="auto"/>
        <w:ind w:firstLine="708"/>
        <w:jc w:val="both"/>
        <w:rPr>
          <w:rFonts w:ascii="Times New Roman" w:eastAsia="MS Mincho" w:hAnsi="Times New Roman"/>
          <w:b/>
          <w:sz w:val="28"/>
          <w:szCs w:val="28"/>
          <w:lang w:val="uk-UA" w:eastAsia="ru-RU"/>
        </w:rPr>
      </w:pPr>
      <w:r w:rsidRPr="005C5842">
        <w:rPr>
          <w:rFonts w:ascii="Times New Roman" w:eastAsia="MS Mincho" w:hAnsi="Times New Roman"/>
          <w:b/>
          <w:sz w:val="28"/>
          <w:szCs w:val="28"/>
          <w:lang w:val="uk-UA" w:eastAsia="ru-RU"/>
        </w:rPr>
        <w:t>Міський голова                                                                 Ярина ЯЦЕНКО</w:t>
      </w:r>
    </w:p>
    <w:p w:rsidR="00AB7DDA" w:rsidRPr="005C5842" w:rsidRDefault="00AB7DDA" w:rsidP="00313C01">
      <w:pPr>
        <w:spacing w:after="0" w:line="240" w:lineRule="auto"/>
        <w:rPr>
          <w:rFonts w:ascii="Times New Roman" w:eastAsia="MS Mincho" w:hAnsi="Times New Roman"/>
          <w:b/>
          <w:sz w:val="24"/>
          <w:szCs w:val="24"/>
          <w:lang w:val="uk-UA" w:eastAsia="ru-RU"/>
        </w:rPr>
      </w:pPr>
    </w:p>
    <w:p w:rsidR="00AB7DDA" w:rsidRPr="005C5842" w:rsidRDefault="00AB7DDA" w:rsidP="00AB7DDA">
      <w:pPr>
        <w:spacing w:after="0" w:line="240" w:lineRule="auto"/>
        <w:jc w:val="right"/>
        <w:rPr>
          <w:rFonts w:ascii="Times New Roman" w:eastAsia="MS Mincho" w:hAnsi="Times New Roman"/>
          <w:b/>
          <w:sz w:val="24"/>
          <w:szCs w:val="24"/>
          <w:lang w:val="uk-UA" w:eastAsia="ru-RU"/>
        </w:rPr>
      </w:pPr>
    </w:p>
    <w:p w:rsidR="00AB7DDA" w:rsidRPr="005C5842" w:rsidRDefault="00AB7DDA" w:rsidP="00AB7DDA">
      <w:pPr>
        <w:spacing w:after="0" w:line="240" w:lineRule="auto"/>
        <w:jc w:val="right"/>
        <w:rPr>
          <w:rFonts w:ascii="Times New Roman" w:eastAsia="MS Mincho" w:hAnsi="Times New Roman"/>
          <w:sz w:val="24"/>
          <w:szCs w:val="24"/>
          <w:lang w:val="uk-UA" w:eastAsia="ru-RU"/>
        </w:rPr>
      </w:pPr>
      <w:r w:rsidRPr="005C5842">
        <w:rPr>
          <w:rFonts w:ascii="Times New Roman" w:eastAsia="MS Mincho" w:hAnsi="Times New Roman"/>
          <w:b/>
          <w:sz w:val="24"/>
          <w:szCs w:val="24"/>
          <w:lang w:val="uk-UA" w:eastAsia="ru-RU"/>
        </w:rPr>
        <w:t>Додаток 2</w:t>
      </w:r>
      <w:r w:rsidRPr="005C5842">
        <w:rPr>
          <w:rFonts w:ascii="Times New Roman" w:eastAsia="MS Mincho" w:hAnsi="Times New Roman"/>
          <w:b/>
          <w:sz w:val="24"/>
          <w:szCs w:val="24"/>
          <w:lang w:val="uk-UA" w:eastAsia="ru-RU"/>
        </w:rPr>
        <w:br/>
      </w:r>
      <w:r w:rsidRPr="005C5842">
        <w:rPr>
          <w:rFonts w:ascii="Times New Roman" w:eastAsia="MS Mincho" w:hAnsi="Times New Roman"/>
          <w:sz w:val="24"/>
          <w:szCs w:val="24"/>
          <w:lang w:val="uk-UA" w:eastAsia="ru-RU"/>
        </w:rPr>
        <w:t xml:space="preserve">до  рішення №  ____ від ___.01. 2025 року </w:t>
      </w:r>
    </w:p>
    <w:p w:rsidR="00AB7DDA" w:rsidRPr="005C5842" w:rsidRDefault="00AB7DDA" w:rsidP="00AB7DDA">
      <w:pPr>
        <w:spacing w:after="0" w:line="240" w:lineRule="auto"/>
        <w:jc w:val="right"/>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Виконавчого комітету Новороздільської міської ради</w:t>
      </w:r>
    </w:p>
    <w:p w:rsidR="00AB7DDA" w:rsidRPr="005C5842" w:rsidRDefault="00AB7DDA" w:rsidP="00AB7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AB7DDA" w:rsidRPr="005C5842" w:rsidRDefault="00AB7DDA" w:rsidP="00AB7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bdr w:val="none" w:sz="0" w:space="0" w:color="auto" w:frame="1"/>
          <w:lang w:val="uk" w:eastAsia="ru-RU"/>
        </w:rPr>
      </w:pPr>
      <w:r w:rsidRPr="005C5842">
        <w:rPr>
          <w:rFonts w:ascii="Times New Roman" w:eastAsia="MS Mincho" w:hAnsi="Times New Roman"/>
          <w:b/>
          <w:bCs/>
          <w:sz w:val="24"/>
          <w:szCs w:val="24"/>
          <w:bdr w:val="none" w:sz="0" w:space="0" w:color="auto" w:frame="1"/>
          <w:lang w:val="uk" w:eastAsia="ru-RU"/>
        </w:rPr>
        <w:t xml:space="preserve">РОЗРАХУНОК </w:t>
      </w:r>
      <w:r w:rsidRPr="005C5842">
        <w:rPr>
          <w:rFonts w:ascii="Times New Roman" w:eastAsia="MS Mincho" w:hAnsi="Times New Roman"/>
          <w:b/>
          <w:bCs/>
          <w:sz w:val="24"/>
          <w:szCs w:val="24"/>
          <w:bdr w:val="none" w:sz="0" w:space="0" w:color="auto" w:frame="1"/>
          <w:lang w:val="uk"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AB7DDA" w:rsidRPr="005C5842" w:rsidRDefault="00AB7DDA" w:rsidP="00AB7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lang w:eastAsia="ru-RU"/>
        </w:rPr>
      </w:pPr>
    </w:p>
    <w:p w:rsidR="00AB7DDA" w:rsidRPr="005C5842" w:rsidRDefault="00AB7DDA" w:rsidP="00AB7DDA">
      <w:pPr>
        <w:spacing w:after="150" w:line="240" w:lineRule="auto"/>
        <w:ind w:firstLine="450"/>
        <w:jc w:val="both"/>
        <w:rPr>
          <w:rFonts w:ascii="Times New Roman" w:hAnsi="Times New Roman"/>
          <w:sz w:val="24"/>
          <w:szCs w:val="24"/>
          <w:lang w:val="uk" w:eastAsia="uk"/>
        </w:rPr>
      </w:pPr>
      <w:r w:rsidRPr="005C5842">
        <w:rPr>
          <w:rFonts w:ascii="Times New Roman" w:hAnsi="Times New Roman"/>
          <w:sz w:val="24"/>
          <w:szCs w:val="24"/>
          <w:lang w:val="uk" w:eastAsia="uk"/>
        </w:rPr>
        <w:t xml:space="preserve">1. Загальна площа квартири (будинку), жилого приміщення у гуртожитку, кімнати у комунальній квартирі (П) </w:t>
      </w:r>
      <w:r w:rsidRPr="005C5842">
        <w:rPr>
          <w:rFonts w:ascii="Times New Roman" w:hAnsi="Times New Roman"/>
          <w:b/>
          <w:sz w:val="24"/>
          <w:szCs w:val="24"/>
          <w:lang w:val="uk" w:eastAsia="uk"/>
        </w:rPr>
        <w:t>50,5 кв.м</w:t>
      </w:r>
      <w:r w:rsidRPr="005C5842">
        <w:rPr>
          <w:rFonts w:ascii="Times New Roman" w:hAnsi="Times New Roman"/>
          <w:sz w:val="24"/>
          <w:szCs w:val="24"/>
          <w:lang w:val="uk" w:eastAsia="uk"/>
        </w:rPr>
        <w:t>.</w:t>
      </w:r>
    </w:p>
    <w:p w:rsidR="00AB7DDA" w:rsidRPr="005C5842" w:rsidRDefault="00AB7DDA" w:rsidP="00AB7DDA">
      <w:pPr>
        <w:spacing w:after="150" w:line="240" w:lineRule="auto"/>
        <w:ind w:firstLine="450"/>
        <w:jc w:val="both"/>
        <w:rPr>
          <w:rFonts w:ascii="Times New Roman" w:hAnsi="Times New Roman"/>
          <w:sz w:val="24"/>
          <w:szCs w:val="24"/>
          <w:lang w:val="uk" w:eastAsia="uk"/>
        </w:rPr>
      </w:pPr>
      <w:bookmarkStart w:id="91" w:name="n138"/>
      <w:bookmarkEnd w:id="91"/>
      <w:r w:rsidRPr="005C5842">
        <w:rPr>
          <w:rFonts w:ascii="Times New Roman" w:hAnsi="Times New Roman"/>
          <w:sz w:val="24"/>
          <w:szCs w:val="24"/>
          <w:lang w:val="uk" w:eastAsia="uk"/>
        </w:rPr>
        <w:t xml:space="preserve">2. Кількість зареєстрованих у квартирі (будинку), жилому приміщенні у гуртожитку, кімнаті у комунальній квартирі осіб (М) </w:t>
      </w:r>
      <w:r w:rsidRPr="005C5842">
        <w:rPr>
          <w:rFonts w:ascii="Times New Roman" w:hAnsi="Times New Roman"/>
          <w:b/>
          <w:sz w:val="24"/>
          <w:szCs w:val="24"/>
          <w:lang w:val="uk" w:eastAsia="uk"/>
        </w:rPr>
        <w:t>1</w:t>
      </w:r>
      <w:r w:rsidRPr="005C5842">
        <w:rPr>
          <w:rFonts w:ascii="Times New Roman" w:hAnsi="Times New Roman"/>
          <w:sz w:val="24"/>
          <w:szCs w:val="24"/>
          <w:lang w:val="uk" w:eastAsia="uk"/>
        </w:rPr>
        <w:t>.</w:t>
      </w:r>
    </w:p>
    <w:p w:rsidR="00AB7DDA" w:rsidRPr="005C5842" w:rsidRDefault="00AB7DDA" w:rsidP="00AB7DDA">
      <w:pPr>
        <w:spacing w:after="150" w:line="240" w:lineRule="auto"/>
        <w:ind w:firstLine="450"/>
        <w:jc w:val="both"/>
        <w:rPr>
          <w:rFonts w:ascii="Times New Roman" w:hAnsi="Times New Roman"/>
          <w:sz w:val="24"/>
          <w:szCs w:val="24"/>
          <w:lang w:val="uk" w:eastAsia="uk"/>
        </w:rPr>
      </w:pPr>
      <w:bookmarkStart w:id="92" w:name="n139"/>
      <w:bookmarkEnd w:id="92"/>
      <w:r w:rsidRPr="005C5842">
        <w:rPr>
          <w:rFonts w:ascii="Times New Roman" w:hAnsi="Times New Roman"/>
          <w:sz w:val="24"/>
          <w:szCs w:val="24"/>
          <w:lang w:val="uk" w:eastAsia="uk"/>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AB7DDA" w:rsidRPr="005C5842" w:rsidRDefault="00AB7DDA" w:rsidP="00AB7DDA">
      <w:pPr>
        <w:spacing w:before="150" w:after="150" w:line="240" w:lineRule="auto"/>
        <w:jc w:val="center"/>
        <w:rPr>
          <w:rFonts w:ascii="Times New Roman" w:hAnsi="Times New Roman"/>
          <w:sz w:val="24"/>
          <w:szCs w:val="24"/>
          <w:lang w:val="uk" w:eastAsia="uk"/>
        </w:rPr>
      </w:pPr>
      <w:bookmarkStart w:id="93" w:name="n140"/>
      <w:bookmarkEnd w:id="93"/>
      <w:r w:rsidRPr="005C5842">
        <w:rPr>
          <w:rFonts w:ascii="Times New Roman" w:hAnsi="Times New Roman"/>
          <w:sz w:val="24"/>
          <w:szCs w:val="24"/>
          <w:lang w:val="uk" w:eastAsia="uk"/>
        </w:rPr>
        <w:t xml:space="preserve">Пб = М х 21 + 10 = 1 х 21 + 10 = </w:t>
      </w:r>
      <w:r w:rsidRPr="005C5842">
        <w:rPr>
          <w:rFonts w:ascii="Times New Roman" w:hAnsi="Times New Roman"/>
          <w:b/>
          <w:sz w:val="24"/>
          <w:szCs w:val="24"/>
          <w:lang w:val="uk" w:eastAsia="uk"/>
        </w:rPr>
        <w:t>31 кв.м.</w:t>
      </w:r>
    </w:p>
    <w:p w:rsidR="00AB7DDA" w:rsidRPr="005C5842" w:rsidRDefault="00AB7DDA" w:rsidP="00AB7DDA">
      <w:pPr>
        <w:spacing w:after="150" w:line="240" w:lineRule="auto"/>
        <w:ind w:firstLine="450"/>
        <w:jc w:val="both"/>
        <w:rPr>
          <w:rFonts w:ascii="Times New Roman" w:hAnsi="Times New Roman"/>
          <w:sz w:val="24"/>
          <w:szCs w:val="24"/>
          <w:lang w:val="uk" w:eastAsia="uk"/>
        </w:rPr>
      </w:pPr>
      <w:bookmarkStart w:id="94" w:name="n141"/>
      <w:bookmarkEnd w:id="94"/>
      <w:r w:rsidRPr="005C5842">
        <w:rPr>
          <w:rFonts w:ascii="Times New Roman" w:hAnsi="Times New Roman"/>
          <w:sz w:val="24"/>
          <w:szCs w:val="24"/>
          <w:lang w:val="uk" w:eastAsia="uk"/>
        </w:rPr>
        <w:t>4. Розмір надлишків площі, що підлягає оплаті:</w:t>
      </w:r>
    </w:p>
    <w:p w:rsidR="00AB7DDA" w:rsidRPr="005C5842" w:rsidRDefault="00AB7DDA" w:rsidP="00AB7DDA">
      <w:pPr>
        <w:spacing w:before="150" w:after="150" w:line="240" w:lineRule="auto"/>
        <w:jc w:val="center"/>
        <w:rPr>
          <w:rFonts w:ascii="Times New Roman" w:hAnsi="Times New Roman"/>
          <w:sz w:val="24"/>
          <w:szCs w:val="24"/>
          <w:lang w:val="uk" w:eastAsia="uk"/>
        </w:rPr>
      </w:pPr>
      <w:bookmarkStart w:id="95" w:name="n142"/>
      <w:bookmarkEnd w:id="95"/>
      <w:r w:rsidRPr="005C5842">
        <w:rPr>
          <w:rFonts w:ascii="Times New Roman" w:hAnsi="Times New Roman"/>
          <w:sz w:val="24"/>
          <w:szCs w:val="24"/>
          <w:lang w:val="uk" w:eastAsia="uk"/>
        </w:rPr>
        <w:t xml:space="preserve">Пн = (П - Пб) = 50,5 – 31 = </w:t>
      </w:r>
      <w:r w:rsidRPr="005C5842">
        <w:rPr>
          <w:rFonts w:ascii="Times New Roman" w:hAnsi="Times New Roman"/>
          <w:b/>
          <w:sz w:val="24"/>
          <w:szCs w:val="24"/>
          <w:lang w:val="uk" w:eastAsia="uk"/>
        </w:rPr>
        <w:t>19,5 кв.м.</w:t>
      </w:r>
    </w:p>
    <w:p w:rsidR="00AB7DDA" w:rsidRPr="005C5842" w:rsidRDefault="00AB7DDA" w:rsidP="00AB7DDA">
      <w:pPr>
        <w:spacing w:after="150" w:line="240" w:lineRule="auto"/>
        <w:ind w:firstLine="450"/>
        <w:jc w:val="both"/>
        <w:rPr>
          <w:rFonts w:ascii="Times New Roman" w:hAnsi="Times New Roman"/>
          <w:sz w:val="24"/>
          <w:szCs w:val="24"/>
          <w:lang w:val="uk" w:eastAsia="uk"/>
        </w:rPr>
      </w:pPr>
      <w:bookmarkStart w:id="96" w:name="n143"/>
      <w:bookmarkEnd w:id="96"/>
      <w:r w:rsidRPr="005C5842">
        <w:rPr>
          <w:rFonts w:ascii="Times New Roman" w:hAnsi="Times New Roman"/>
          <w:sz w:val="24"/>
          <w:szCs w:val="24"/>
          <w:lang w:val="uk" w:eastAsia="uk"/>
        </w:rPr>
        <w:t>5. Вартість надлишкової загальної площі квартири (будинку), жилого приміщення у гуртожитку, кімнати у комунальній квартирі, що приватизується (розмір доплати за надлишкову площу):</w:t>
      </w:r>
    </w:p>
    <w:p w:rsidR="00AB7DDA" w:rsidRPr="005C5842" w:rsidRDefault="00AB7DDA" w:rsidP="00AB7DDA">
      <w:pPr>
        <w:spacing w:before="150" w:after="150" w:line="240" w:lineRule="auto"/>
        <w:jc w:val="center"/>
        <w:rPr>
          <w:rFonts w:ascii="Times New Roman" w:hAnsi="Times New Roman"/>
          <w:sz w:val="24"/>
          <w:szCs w:val="24"/>
          <w:lang w:val="uk" w:eastAsia="uk"/>
        </w:rPr>
      </w:pPr>
      <w:bookmarkStart w:id="97" w:name="n144"/>
      <w:bookmarkEnd w:id="97"/>
      <w:r w:rsidRPr="005C5842">
        <w:rPr>
          <w:rFonts w:ascii="Times New Roman" w:hAnsi="Times New Roman"/>
          <w:sz w:val="24"/>
          <w:szCs w:val="24"/>
          <w:lang w:val="uk" w:eastAsia="uk"/>
        </w:rPr>
        <w:t xml:space="preserve">Д = Пн х </w:t>
      </w:r>
      <w:r w:rsidRPr="005C5842">
        <w:rPr>
          <w:rFonts w:ascii="Times New Roman" w:hAnsi="Times New Roman"/>
          <w:sz w:val="24"/>
          <w:szCs w:val="24"/>
          <w:lang w:val="en-US" w:eastAsia="uk"/>
        </w:rPr>
        <w:t>A</w:t>
      </w:r>
      <w:r w:rsidRPr="005C5842">
        <w:rPr>
          <w:rFonts w:ascii="Times New Roman" w:hAnsi="Times New Roman"/>
          <w:sz w:val="24"/>
          <w:szCs w:val="24"/>
          <w:lang w:val="uk" w:eastAsia="uk"/>
        </w:rPr>
        <w:t xml:space="preserve"> = 19,5 х 0,18 грн = </w:t>
      </w:r>
      <w:r w:rsidRPr="005C5842">
        <w:rPr>
          <w:rFonts w:ascii="Times New Roman" w:hAnsi="Times New Roman"/>
          <w:b/>
          <w:sz w:val="24"/>
          <w:szCs w:val="24"/>
          <w:lang w:val="uk" w:eastAsia="uk"/>
        </w:rPr>
        <w:t>3,51 грн</w:t>
      </w:r>
    </w:p>
    <w:p w:rsidR="00AB7DDA" w:rsidRPr="005C5842" w:rsidRDefault="00AB7DDA" w:rsidP="00AB7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b/>
          <w:bCs/>
          <w:sz w:val="24"/>
          <w:szCs w:val="24"/>
          <w:lang w:eastAsia="ru-RU"/>
        </w:rPr>
      </w:pPr>
      <w:r w:rsidRPr="005C5842">
        <w:rPr>
          <w:rFonts w:ascii="Times New Roman" w:eastAsia="MS Mincho" w:hAnsi="Times New Roman"/>
          <w:sz w:val="24"/>
          <w:szCs w:val="24"/>
          <w:lang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5C5842">
        <w:rPr>
          <w:rFonts w:ascii="Times New Roman" w:eastAsia="MS Mincho" w:hAnsi="Times New Roman"/>
          <w:sz w:val="24"/>
          <w:szCs w:val="24"/>
          <w:bdr w:val="none" w:sz="0" w:space="0" w:color="auto" w:frame="1"/>
          <w:lang w:eastAsia="ru-RU"/>
        </w:rPr>
        <w:br/>
      </w:r>
    </w:p>
    <w:p w:rsidR="00AB7DDA" w:rsidRPr="005C5842" w:rsidRDefault="00AB7DDA" w:rsidP="00AB7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5C5842">
        <w:rPr>
          <w:rFonts w:ascii="Times New Roman" w:eastAsia="MS Mincho" w:hAnsi="Times New Roman"/>
          <w:sz w:val="24"/>
          <w:szCs w:val="24"/>
          <w:lang w:eastAsia="ru-RU"/>
        </w:rPr>
        <w:t xml:space="preserve">Підпис відповідальної за </w:t>
      </w:r>
      <w:r w:rsidRPr="005C5842">
        <w:rPr>
          <w:rFonts w:ascii="Times New Roman" w:eastAsia="MS Mincho" w:hAnsi="Times New Roman"/>
          <w:sz w:val="24"/>
          <w:szCs w:val="24"/>
          <w:lang w:eastAsia="ru-RU"/>
        </w:rPr>
        <w:br/>
        <w:t xml:space="preserve"> розрахунок особи                                   _________________ </w:t>
      </w:r>
      <w:r w:rsidRPr="005C5842">
        <w:rPr>
          <w:rFonts w:ascii="Times New Roman" w:eastAsia="MS Mincho" w:hAnsi="Times New Roman"/>
          <w:sz w:val="24"/>
          <w:szCs w:val="24"/>
          <w:lang w:val="uk-UA" w:eastAsia="ru-RU"/>
        </w:rPr>
        <w:t>Святослав БІЛЯК</w:t>
      </w:r>
      <w:r w:rsidRPr="005C5842">
        <w:rPr>
          <w:rFonts w:ascii="Times New Roman" w:eastAsia="MS Mincho" w:hAnsi="Times New Roman"/>
          <w:sz w:val="24"/>
          <w:szCs w:val="24"/>
          <w:lang w:eastAsia="ru-RU"/>
        </w:rPr>
        <w:br/>
      </w:r>
    </w:p>
    <w:p w:rsidR="00AB7DDA" w:rsidRPr="005C5842" w:rsidRDefault="00AB7DDA" w:rsidP="00AB7DD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5C5842">
        <w:rPr>
          <w:rFonts w:ascii="Times New Roman" w:eastAsia="MS Mincho" w:hAnsi="Times New Roman"/>
          <w:sz w:val="24"/>
          <w:szCs w:val="24"/>
          <w:lang w:val="uk-UA" w:eastAsia="ru-RU"/>
        </w:rPr>
        <w:t xml:space="preserve"> Підпис наймача, що приватизує квартиру, </w:t>
      </w:r>
      <w:r w:rsidRPr="005C5842">
        <w:rPr>
          <w:rFonts w:ascii="Times New Roman" w:eastAsia="MS Mincho" w:hAnsi="Times New Roman"/>
          <w:sz w:val="24"/>
          <w:szCs w:val="24"/>
          <w:lang w:val="uk-UA" w:eastAsia="ru-RU"/>
        </w:rPr>
        <w:br/>
        <w:t xml:space="preserve"> житлове приміщення у гуртожитку       _________________ Галина КИШКЕВИЧ</w:t>
      </w:r>
    </w:p>
    <w:p w:rsidR="00AB7DDA" w:rsidRPr="005C5842" w:rsidRDefault="00AB7DDA" w:rsidP="00AB7DDA">
      <w:pPr>
        <w:spacing w:after="0" w:line="240" w:lineRule="auto"/>
        <w:jc w:val="both"/>
        <w:rPr>
          <w:rFonts w:ascii="Times New Roman" w:eastAsia="MS Mincho" w:hAnsi="Times New Roman"/>
          <w:b/>
          <w:sz w:val="28"/>
          <w:szCs w:val="28"/>
          <w:lang w:val="uk-UA" w:eastAsia="ru-RU"/>
        </w:rPr>
      </w:pPr>
    </w:p>
    <w:p w:rsidR="00C74ADE" w:rsidRDefault="00AB7DDA" w:rsidP="00C74ADE">
      <w:pPr>
        <w:spacing w:after="0" w:line="240" w:lineRule="auto"/>
        <w:jc w:val="both"/>
        <w:rPr>
          <w:rFonts w:ascii="Times New Roman" w:eastAsia="MS Mincho" w:hAnsi="Times New Roman"/>
          <w:sz w:val="24"/>
          <w:szCs w:val="24"/>
          <w:lang w:val="uk-UA" w:eastAsia="ru-RU"/>
        </w:rPr>
      </w:pPr>
      <w:r w:rsidRPr="00C74ADE">
        <w:rPr>
          <w:rFonts w:ascii="Times New Roman" w:eastAsia="MS Mincho" w:hAnsi="Times New Roman"/>
          <w:sz w:val="24"/>
          <w:szCs w:val="24"/>
          <w:lang w:val="uk-UA" w:eastAsia="ru-RU"/>
        </w:rPr>
        <w:t>Міський голова                                                                 Ярина ЯЦЕНКО</w:t>
      </w:r>
    </w:p>
    <w:p w:rsidR="00CE7400" w:rsidRPr="00C74ADE" w:rsidRDefault="00CE7400" w:rsidP="00C74ADE">
      <w:pPr>
        <w:spacing w:after="0" w:line="240" w:lineRule="auto"/>
        <w:jc w:val="both"/>
        <w:rPr>
          <w:rFonts w:ascii="Times New Roman" w:eastAsia="MS Mincho" w:hAnsi="Times New Roman"/>
          <w:sz w:val="24"/>
          <w:szCs w:val="24"/>
          <w:lang w:val="uk-UA" w:eastAsia="ru-RU"/>
        </w:rPr>
      </w:pPr>
      <w:r w:rsidRPr="005C5842">
        <w:rPr>
          <w:rFonts w:ascii="Times New Roman" w:eastAsia="MS Mincho" w:hAnsi="Times New Roman"/>
          <w:b/>
          <w:sz w:val="24"/>
          <w:szCs w:val="24"/>
          <w:lang w:val="uk-UA" w:eastAsia="ru-RU"/>
        </w:rPr>
        <w:t>жит.пл.29,6 кв. м., 2-кі</w:t>
      </w:r>
    </w:p>
    <w:p w:rsidR="00FC22AC" w:rsidRPr="00FC22AC" w:rsidRDefault="00FC22AC" w:rsidP="00FC22AC">
      <w:pPr>
        <w:spacing w:after="0" w:line="240" w:lineRule="auto"/>
        <w:rPr>
          <w:rFonts w:ascii="Times New Roman" w:hAnsi="Times New Roman"/>
          <w:sz w:val="24"/>
          <w:szCs w:val="24"/>
          <w:lang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Default="00AD345B" w:rsidP="00FC22AC">
      <w:pPr>
        <w:spacing w:after="0" w:line="240" w:lineRule="auto"/>
        <w:rPr>
          <w:rFonts w:ascii="Times New Roman" w:hAnsi="Times New Roman"/>
          <w:sz w:val="24"/>
          <w:szCs w:val="24"/>
          <w:lang w:val="uk-UA" w:eastAsia="ru-RU"/>
        </w:rPr>
      </w:pPr>
    </w:p>
    <w:p w:rsidR="00AD345B" w:rsidRPr="00FC22AC" w:rsidRDefault="00AD345B" w:rsidP="00FC22AC">
      <w:pPr>
        <w:spacing w:after="0" w:line="240" w:lineRule="auto"/>
        <w:rPr>
          <w:rFonts w:ascii="Times New Roman" w:hAnsi="Times New Roman"/>
          <w:sz w:val="24"/>
          <w:szCs w:val="24"/>
          <w:lang w:val="uk-UA" w:eastAsia="ru-RU"/>
        </w:rPr>
      </w:pPr>
    </w:p>
    <w:p w:rsidR="005C5842" w:rsidRDefault="005C5842" w:rsidP="00CE7400">
      <w:pPr>
        <w:spacing w:after="0" w:line="240" w:lineRule="auto"/>
        <w:rPr>
          <w:rFonts w:ascii="Times New Roman" w:hAnsi="Times New Roman"/>
          <w:sz w:val="24"/>
          <w:szCs w:val="24"/>
          <w:lang w:val="uk-UA"/>
        </w:rPr>
      </w:pPr>
    </w:p>
    <w:p w:rsidR="005C5842" w:rsidRDefault="005C5842" w:rsidP="00CE7400">
      <w:pPr>
        <w:spacing w:after="0" w:line="240" w:lineRule="auto"/>
        <w:rPr>
          <w:rFonts w:ascii="Times New Roman" w:hAnsi="Times New Roman"/>
          <w:sz w:val="24"/>
          <w:szCs w:val="24"/>
          <w:lang w:val="uk-UA"/>
        </w:rPr>
      </w:pPr>
    </w:p>
    <w:p w:rsidR="00CF6CCD" w:rsidRPr="005C5842" w:rsidRDefault="00CF6CCD" w:rsidP="00CF6CCD">
      <w:pPr>
        <w:spacing w:after="0" w:line="240" w:lineRule="auto"/>
        <w:rPr>
          <w:rFonts w:ascii="Times New Roman" w:hAnsi="Times New Roman"/>
          <w:bCs/>
          <w:sz w:val="26"/>
          <w:szCs w:val="26"/>
          <w:lang w:val="uk-UA" w:eastAsia="ru-RU"/>
        </w:rPr>
      </w:pPr>
    </w:p>
    <w:p w:rsidR="00CF6CCD" w:rsidRPr="005C5842" w:rsidRDefault="00CF6CCD" w:rsidP="00CF6CCD">
      <w:pPr>
        <w:spacing w:after="0" w:line="240" w:lineRule="auto"/>
        <w:rPr>
          <w:rFonts w:ascii="Times New Roman" w:hAnsi="Times New Roman"/>
          <w:bCs/>
          <w:sz w:val="26"/>
          <w:szCs w:val="26"/>
          <w:lang w:val="uk-UA" w:eastAsia="ru-RU"/>
        </w:rPr>
      </w:pPr>
    </w:p>
    <w:p w:rsidR="00CF6CCD" w:rsidRPr="005C5842" w:rsidRDefault="00CF6CCD" w:rsidP="00CF6CCD">
      <w:pPr>
        <w:spacing w:after="0" w:line="240" w:lineRule="auto"/>
        <w:rPr>
          <w:rFonts w:ascii="Times New Roman" w:hAnsi="Times New Roman"/>
          <w:bCs/>
          <w:sz w:val="26"/>
          <w:szCs w:val="26"/>
          <w:lang w:val="uk-UA" w:eastAsia="ru-RU"/>
        </w:rPr>
      </w:pPr>
    </w:p>
    <w:p w:rsidR="00CF6CCD" w:rsidRPr="005C5842" w:rsidRDefault="00CF6CCD" w:rsidP="00CF6CCD">
      <w:pPr>
        <w:spacing w:after="0" w:line="240" w:lineRule="auto"/>
        <w:rPr>
          <w:rFonts w:ascii="Times New Roman" w:hAnsi="Times New Roman"/>
          <w:bCs/>
          <w:sz w:val="26"/>
          <w:szCs w:val="26"/>
          <w:lang w:val="uk-UA" w:eastAsia="ru-RU"/>
        </w:rPr>
      </w:pPr>
    </w:p>
    <w:p w:rsidR="002F11B0" w:rsidRDefault="002F11B0" w:rsidP="00CF6CCD">
      <w:pPr>
        <w:spacing w:after="0" w:line="240" w:lineRule="auto"/>
        <w:rPr>
          <w:rFonts w:ascii="Times New Roman" w:hAnsi="Times New Roman"/>
          <w:bCs/>
          <w:sz w:val="24"/>
          <w:szCs w:val="24"/>
          <w:lang w:val="uk-UA" w:eastAsia="ru-RU"/>
        </w:rPr>
      </w:pPr>
    </w:p>
    <w:p w:rsidR="002F11B0" w:rsidRPr="005C5842" w:rsidRDefault="002F11B0" w:rsidP="00CF6CCD">
      <w:pPr>
        <w:spacing w:after="0" w:line="240" w:lineRule="auto"/>
        <w:rPr>
          <w:rFonts w:ascii="Times New Roman" w:hAnsi="Times New Roman"/>
          <w:bCs/>
          <w:sz w:val="24"/>
          <w:szCs w:val="24"/>
          <w:lang w:val="uk-UA" w:eastAsia="ru-RU"/>
        </w:rPr>
      </w:pPr>
    </w:p>
    <w:sectPr w:rsidR="002F11B0" w:rsidRPr="005C5842" w:rsidSect="007213DD">
      <w:pgSz w:w="11906" w:h="16838"/>
      <w:pgMar w:top="850" w:right="707" w:bottom="85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263" w:rsidRDefault="00E75263">
      <w:pPr>
        <w:spacing w:after="0" w:line="240" w:lineRule="auto"/>
      </w:pPr>
      <w:r>
        <w:separator/>
      </w:r>
    </w:p>
  </w:endnote>
  <w:endnote w:type="continuationSeparator" w:id="0">
    <w:p w:rsidR="00E75263" w:rsidRDefault="00E75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ourier New CYR">
    <w:panose1 w:val="02070309020205020404"/>
    <w:charset w:val="CC"/>
    <w:family w:val="modern"/>
    <w:pitch w:val="fixed"/>
    <w:sig w:usb0="E0002EFF" w:usb1="C0007843" w:usb2="00000009" w:usb3="00000000" w:csb0="000001FF" w:csb1="00000000"/>
  </w:font>
  <w:font w:name="Andale Sans UI">
    <w:altName w:val="Calibri"/>
    <w:charset w:val="00"/>
    <w:family w:val="auto"/>
    <w:pitch w:val="default"/>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Lohit Hindi">
    <w:charset w:val="80"/>
    <w:family w:val="auto"/>
    <w:pitch w:val="default"/>
  </w:font>
  <w:font w:name="OpenSymbol">
    <w:altName w:val="Times New Roman"/>
    <w:charset w:val="00"/>
    <w:family w:val="auto"/>
    <w:pitch w:val="variable"/>
    <w:sig w:usb0="00000003" w:usb1="1001ECEA"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Liberation Sans">
    <w:altName w:val="Arial"/>
    <w:charset w:val="CC"/>
    <w:family w:val="swiss"/>
    <w:pitch w:val="variable"/>
    <w:sig w:usb0="E0000AFF" w:usb1="500078FF" w:usb2="00000021" w:usb3="00000000" w:csb0="000001BF" w:csb1="00000000"/>
  </w:font>
  <w:font w:name="Antiqua">
    <w:altName w:val="Arial Narrow"/>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hicago">
    <w:altName w:val="Arial"/>
    <w:charset w:val="00"/>
    <w:family w:val="swiss"/>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UkrainianBaltica">
    <w:altName w:val="Arial"/>
    <w:charset w:val="CC"/>
    <w:family w:val="swiss"/>
    <w:pitch w:val="variable"/>
    <w:sig w:usb0="20007A87" w:usb1="80000000" w:usb2="00000008" w:usb3="00000000" w:csb0="0000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1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E76" w:rsidRDefault="00565E76" w:rsidP="00000A55">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565E76" w:rsidRDefault="00565E7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263" w:rsidRDefault="00E75263">
      <w:pPr>
        <w:spacing w:after="0" w:line="240" w:lineRule="auto"/>
      </w:pPr>
      <w:r>
        <w:separator/>
      </w:r>
    </w:p>
  </w:footnote>
  <w:footnote w:type="continuationSeparator" w:id="0">
    <w:p w:rsidR="00E75263" w:rsidRDefault="00E752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351DC"/>
    <w:multiLevelType w:val="hybridMultilevel"/>
    <w:tmpl w:val="12A6EF80"/>
    <w:lvl w:ilvl="0" w:tplc="AE68829C">
      <w:numFmt w:val="bullet"/>
      <w:lvlText w:val="-"/>
      <w:lvlJc w:val="left"/>
      <w:pPr>
        <w:tabs>
          <w:tab w:val="num" w:pos="1211"/>
        </w:tabs>
        <w:ind w:left="1211" w:hanging="360"/>
      </w:pPr>
      <w:rPr>
        <w:rFonts w:ascii="Times New Roman" w:eastAsia="Times New Roman" w:hAnsi="Times New Roman" w:cs="Times New Roman"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 w15:restartNumberingAfterBreak="0">
    <w:nsid w:val="05193DED"/>
    <w:multiLevelType w:val="hybridMultilevel"/>
    <w:tmpl w:val="C820FD9A"/>
    <w:lvl w:ilvl="0" w:tplc="C3EA833C">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1DE40D6A">
      <w:start w:val="1"/>
      <w:numFmt w:val="bullet"/>
      <w:lvlText w:val="o"/>
      <w:lvlJc w:val="left"/>
      <w:pPr>
        <w:ind w:left="1188"/>
      </w:pPr>
      <w:rPr>
        <w:rFonts w:ascii="Times New Roman" w:eastAsia="Times New Roman" w:hAnsi="Times New Roman"/>
        <w:b w:val="0"/>
        <w:i w:val="0"/>
        <w:strike w:val="0"/>
        <w:dstrike w:val="0"/>
        <w:color w:val="000000"/>
        <w:sz w:val="28"/>
        <w:u w:val="none"/>
        <w:vertAlign w:val="baseline"/>
      </w:rPr>
    </w:lvl>
    <w:lvl w:ilvl="2" w:tplc="E048D816">
      <w:start w:val="1"/>
      <w:numFmt w:val="bullet"/>
      <w:lvlText w:val="▪"/>
      <w:lvlJc w:val="left"/>
      <w:pPr>
        <w:ind w:left="1908"/>
      </w:pPr>
      <w:rPr>
        <w:rFonts w:ascii="Times New Roman" w:eastAsia="Times New Roman" w:hAnsi="Times New Roman"/>
        <w:b w:val="0"/>
        <w:i w:val="0"/>
        <w:strike w:val="0"/>
        <w:dstrike w:val="0"/>
        <w:color w:val="000000"/>
        <w:sz w:val="28"/>
        <w:u w:val="none"/>
        <w:vertAlign w:val="baseline"/>
      </w:rPr>
    </w:lvl>
    <w:lvl w:ilvl="3" w:tplc="3D1227E8">
      <w:start w:val="1"/>
      <w:numFmt w:val="bullet"/>
      <w:lvlText w:val="•"/>
      <w:lvlJc w:val="left"/>
      <w:pPr>
        <w:ind w:left="2628"/>
      </w:pPr>
      <w:rPr>
        <w:rFonts w:ascii="Times New Roman" w:eastAsia="Times New Roman" w:hAnsi="Times New Roman"/>
        <w:b w:val="0"/>
        <w:i w:val="0"/>
        <w:strike w:val="0"/>
        <w:dstrike w:val="0"/>
        <w:color w:val="000000"/>
        <w:sz w:val="28"/>
        <w:u w:val="none"/>
        <w:vertAlign w:val="baseline"/>
      </w:rPr>
    </w:lvl>
    <w:lvl w:ilvl="4" w:tplc="7DF0E59C">
      <w:start w:val="1"/>
      <w:numFmt w:val="bullet"/>
      <w:lvlText w:val="o"/>
      <w:lvlJc w:val="left"/>
      <w:pPr>
        <w:ind w:left="3348"/>
      </w:pPr>
      <w:rPr>
        <w:rFonts w:ascii="Times New Roman" w:eastAsia="Times New Roman" w:hAnsi="Times New Roman"/>
        <w:b w:val="0"/>
        <w:i w:val="0"/>
        <w:strike w:val="0"/>
        <w:dstrike w:val="0"/>
        <w:color w:val="000000"/>
        <w:sz w:val="28"/>
        <w:u w:val="none"/>
        <w:vertAlign w:val="baseline"/>
      </w:rPr>
    </w:lvl>
    <w:lvl w:ilvl="5" w:tplc="5198A27A">
      <w:start w:val="1"/>
      <w:numFmt w:val="bullet"/>
      <w:lvlText w:val="▪"/>
      <w:lvlJc w:val="left"/>
      <w:pPr>
        <w:ind w:left="4068"/>
      </w:pPr>
      <w:rPr>
        <w:rFonts w:ascii="Times New Roman" w:eastAsia="Times New Roman" w:hAnsi="Times New Roman"/>
        <w:b w:val="0"/>
        <w:i w:val="0"/>
        <w:strike w:val="0"/>
        <w:dstrike w:val="0"/>
        <w:color w:val="000000"/>
        <w:sz w:val="28"/>
        <w:u w:val="none"/>
        <w:vertAlign w:val="baseline"/>
      </w:rPr>
    </w:lvl>
    <w:lvl w:ilvl="6" w:tplc="A09E7936">
      <w:start w:val="1"/>
      <w:numFmt w:val="bullet"/>
      <w:lvlText w:val="•"/>
      <w:lvlJc w:val="left"/>
      <w:pPr>
        <w:ind w:left="4788"/>
      </w:pPr>
      <w:rPr>
        <w:rFonts w:ascii="Times New Roman" w:eastAsia="Times New Roman" w:hAnsi="Times New Roman"/>
        <w:b w:val="0"/>
        <w:i w:val="0"/>
        <w:strike w:val="0"/>
        <w:dstrike w:val="0"/>
        <w:color w:val="000000"/>
        <w:sz w:val="28"/>
        <w:u w:val="none"/>
        <w:vertAlign w:val="baseline"/>
      </w:rPr>
    </w:lvl>
    <w:lvl w:ilvl="7" w:tplc="75E65FC2">
      <w:start w:val="1"/>
      <w:numFmt w:val="bullet"/>
      <w:lvlText w:val="o"/>
      <w:lvlJc w:val="left"/>
      <w:pPr>
        <w:ind w:left="5508"/>
      </w:pPr>
      <w:rPr>
        <w:rFonts w:ascii="Times New Roman" w:eastAsia="Times New Roman" w:hAnsi="Times New Roman"/>
        <w:b w:val="0"/>
        <w:i w:val="0"/>
        <w:strike w:val="0"/>
        <w:dstrike w:val="0"/>
        <w:color w:val="000000"/>
        <w:sz w:val="28"/>
        <w:u w:val="none"/>
        <w:vertAlign w:val="baseline"/>
      </w:rPr>
    </w:lvl>
    <w:lvl w:ilvl="8" w:tplc="0FB28B76">
      <w:start w:val="1"/>
      <w:numFmt w:val="bullet"/>
      <w:lvlText w:val="▪"/>
      <w:lvlJc w:val="left"/>
      <w:pPr>
        <w:ind w:left="6228"/>
      </w:pPr>
      <w:rPr>
        <w:rFonts w:ascii="Times New Roman" w:eastAsia="Times New Roman" w:hAnsi="Times New Roman"/>
        <w:b w:val="0"/>
        <w:i w:val="0"/>
        <w:strike w:val="0"/>
        <w:dstrike w:val="0"/>
        <w:color w:val="000000"/>
        <w:sz w:val="28"/>
        <w:u w:val="none"/>
        <w:vertAlign w:val="baseline"/>
      </w:rPr>
    </w:lvl>
  </w:abstractNum>
  <w:abstractNum w:abstractNumId="2" w15:restartNumberingAfterBreak="0">
    <w:nsid w:val="079B7E96"/>
    <w:multiLevelType w:val="hybridMultilevel"/>
    <w:tmpl w:val="5186F7CE"/>
    <w:lvl w:ilvl="0" w:tplc="4D169AE8">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0A6D2087"/>
    <w:multiLevelType w:val="hybridMultilevel"/>
    <w:tmpl w:val="09484D8E"/>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ABB5B34"/>
    <w:multiLevelType w:val="hybridMultilevel"/>
    <w:tmpl w:val="556EB4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pStyle w:val="4"/>
      <w:lvlText w:val="%4."/>
      <w:lvlJc w:val="left"/>
      <w:pPr>
        <w:ind w:left="2880" w:hanging="360"/>
      </w:pPr>
    </w:lvl>
    <w:lvl w:ilvl="4" w:tplc="04190019">
      <w:start w:val="1"/>
      <w:numFmt w:val="lowerLetter"/>
      <w:pStyle w:val="5"/>
      <w:lvlText w:val="%5."/>
      <w:lvlJc w:val="left"/>
      <w:pPr>
        <w:ind w:left="3600" w:hanging="360"/>
      </w:pPr>
    </w:lvl>
    <w:lvl w:ilvl="5" w:tplc="0419001B">
      <w:start w:val="1"/>
      <w:numFmt w:val="lowerRoman"/>
      <w:pStyle w:val="6"/>
      <w:lvlText w:val="%6."/>
      <w:lvlJc w:val="right"/>
      <w:pPr>
        <w:ind w:left="4320" w:hanging="180"/>
      </w:pPr>
    </w:lvl>
    <w:lvl w:ilvl="6" w:tplc="0419000F">
      <w:start w:val="1"/>
      <w:numFmt w:val="decimal"/>
      <w:pStyle w:val="71"/>
      <w:lvlText w:val="%7."/>
      <w:lvlJc w:val="left"/>
      <w:pPr>
        <w:ind w:left="5040" w:hanging="360"/>
      </w:pPr>
    </w:lvl>
    <w:lvl w:ilvl="7" w:tplc="04190019">
      <w:start w:val="1"/>
      <w:numFmt w:val="lowerLetter"/>
      <w:pStyle w:val="81"/>
      <w:lvlText w:val="%8."/>
      <w:lvlJc w:val="left"/>
      <w:pPr>
        <w:ind w:left="5760" w:hanging="360"/>
      </w:pPr>
    </w:lvl>
    <w:lvl w:ilvl="8" w:tplc="0419001B">
      <w:start w:val="1"/>
      <w:numFmt w:val="lowerRoman"/>
      <w:pStyle w:val="91"/>
      <w:lvlText w:val="%9."/>
      <w:lvlJc w:val="right"/>
      <w:pPr>
        <w:ind w:left="6480" w:hanging="180"/>
      </w:pPr>
    </w:lvl>
  </w:abstractNum>
  <w:abstractNum w:abstractNumId="5" w15:restartNumberingAfterBreak="0">
    <w:nsid w:val="0E3D626C"/>
    <w:multiLevelType w:val="multilevel"/>
    <w:tmpl w:val="43688338"/>
    <w:styleLink w:val="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6" w15:restartNumberingAfterBreak="0">
    <w:nsid w:val="0F781FCB"/>
    <w:multiLevelType w:val="hybridMultilevel"/>
    <w:tmpl w:val="3A9254A2"/>
    <w:lvl w:ilvl="0" w:tplc="EBCEF9DC">
      <w:start w:val="2"/>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7" w15:restartNumberingAfterBreak="0">
    <w:nsid w:val="10897876"/>
    <w:multiLevelType w:val="hybridMultilevel"/>
    <w:tmpl w:val="166C6D86"/>
    <w:lvl w:ilvl="0" w:tplc="FC62F1B4">
      <w:start w:val="1"/>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15:restartNumberingAfterBreak="0">
    <w:nsid w:val="202D0526"/>
    <w:multiLevelType w:val="hybridMultilevel"/>
    <w:tmpl w:val="1F58CE5A"/>
    <w:lvl w:ilvl="0" w:tplc="A11E819E">
      <w:start w:val="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25E86275"/>
    <w:multiLevelType w:val="hybridMultilevel"/>
    <w:tmpl w:val="B5C022E8"/>
    <w:lvl w:ilvl="0" w:tplc="FFFFFFFF">
      <w:start w:val="1"/>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10" w15:restartNumberingAfterBreak="0">
    <w:nsid w:val="2A9B2E2A"/>
    <w:multiLevelType w:val="hybridMultilevel"/>
    <w:tmpl w:val="4AD8B354"/>
    <w:lvl w:ilvl="0" w:tplc="230CFAB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D347286"/>
    <w:multiLevelType w:val="multilevel"/>
    <w:tmpl w:val="A2AAC0F2"/>
    <w:styleLink w:val="WWNum3"/>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47C2733"/>
    <w:multiLevelType w:val="hybridMultilevel"/>
    <w:tmpl w:val="0EA4261E"/>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4A9786F"/>
    <w:multiLevelType w:val="hybridMultilevel"/>
    <w:tmpl w:val="E5CAF72C"/>
    <w:lvl w:ilvl="0" w:tplc="1366B7A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F258D2"/>
    <w:multiLevelType w:val="hybridMultilevel"/>
    <w:tmpl w:val="8730A5FE"/>
    <w:lvl w:ilvl="0" w:tplc="975887F0">
      <w:start w:val="1"/>
      <w:numFmt w:val="decimal"/>
      <w:lvlText w:val="%1)"/>
      <w:lvlJc w:val="left"/>
      <w:pPr>
        <w:ind w:left="1068" w:hanging="360"/>
      </w:pPr>
      <w:rPr>
        <w:rFonts w:ascii="Times New Roman" w:eastAsia="Times New Roman" w:hAnsi="Times New Roman" w:cs="Times New Roman"/>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15:restartNumberingAfterBreak="0">
    <w:nsid w:val="391A6B4F"/>
    <w:multiLevelType w:val="hybridMultilevel"/>
    <w:tmpl w:val="ED94F6D4"/>
    <w:lvl w:ilvl="0" w:tplc="04220001">
      <w:start w:val="1"/>
      <w:numFmt w:val="bullet"/>
      <w:lvlText w:val=""/>
      <w:lvlJc w:val="left"/>
      <w:pPr>
        <w:ind w:left="1560" w:hanging="360"/>
      </w:pPr>
      <w:rPr>
        <w:rFonts w:ascii="Symbol" w:hAnsi="Symbol" w:hint="default"/>
      </w:rPr>
    </w:lvl>
    <w:lvl w:ilvl="1" w:tplc="04220003" w:tentative="1">
      <w:start w:val="1"/>
      <w:numFmt w:val="bullet"/>
      <w:lvlText w:val="o"/>
      <w:lvlJc w:val="left"/>
      <w:pPr>
        <w:ind w:left="2280" w:hanging="360"/>
      </w:pPr>
      <w:rPr>
        <w:rFonts w:ascii="Courier New" w:hAnsi="Courier New" w:cs="Courier New" w:hint="default"/>
      </w:rPr>
    </w:lvl>
    <w:lvl w:ilvl="2" w:tplc="04220005" w:tentative="1">
      <w:start w:val="1"/>
      <w:numFmt w:val="bullet"/>
      <w:lvlText w:val=""/>
      <w:lvlJc w:val="left"/>
      <w:pPr>
        <w:ind w:left="3000" w:hanging="360"/>
      </w:pPr>
      <w:rPr>
        <w:rFonts w:ascii="Wingdings" w:hAnsi="Wingdings" w:hint="default"/>
      </w:rPr>
    </w:lvl>
    <w:lvl w:ilvl="3" w:tplc="04220001" w:tentative="1">
      <w:start w:val="1"/>
      <w:numFmt w:val="bullet"/>
      <w:lvlText w:val=""/>
      <w:lvlJc w:val="left"/>
      <w:pPr>
        <w:ind w:left="3720" w:hanging="360"/>
      </w:pPr>
      <w:rPr>
        <w:rFonts w:ascii="Symbol" w:hAnsi="Symbol" w:hint="default"/>
      </w:rPr>
    </w:lvl>
    <w:lvl w:ilvl="4" w:tplc="04220003" w:tentative="1">
      <w:start w:val="1"/>
      <w:numFmt w:val="bullet"/>
      <w:lvlText w:val="o"/>
      <w:lvlJc w:val="left"/>
      <w:pPr>
        <w:ind w:left="4440" w:hanging="360"/>
      </w:pPr>
      <w:rPr>
        <w:rFonts w:ascii="Courier New" w:hAnsi="Courier New" w:cs="Courier New" w:hint="default"/>
      </w:rPr>
    </w:lvl>
    <w:lvl w:ilvl="5" w:tplc="04220005" w:tentative="1">
      <w:start w:val="1"/>
      <w:numFmt w:val="bullet"/>
      <w:lvlText w:val=""/>
      <w:lvlJc w:val="left"/>
      <w:pPr>
        <w:ind w:left="5160" w:hanging="360"/>
      </w:pPr>
      <w:rPr>
        <w:rFonts w:ascii="Wingdings" w:hAnsi="Wingdings" w:hint="default"/>
      </w:rPr>
    </w:lvl>
    <w:lvl w:ilvl="6" w:tplc="04220001" w:tentative="1">
      <w:start w:val="1"/>
      <w:numFmt w:val="bullet"/>
      <w:lvlText w:val=""/>
      <w:lvlJc w:val="left"/>
      <w:pPr>
        <w:ind w:left="5880" w:hanging="360"/>
      </w:pPr>
      <w:rPr>
        <w:rFonts w:ascii="Symbol" w:hAnsi="Symbol" w:hint="default"/>
      </w:rPr>
    </w:lvl>
    <w:lvl w:ilvl="7" w:tplc="04220003" w:tentative="1">
      <w:start w:val="1"/>
      <w:numFmt w:val="bullet"/>
      <w:lvlText w:val="o"/>
      <w:lvlJc w:val="left"/>
      <w:pPr>
        <w:ind w:left="6600" w:hanging="360"/>
      </w:pPr>
      <w:rPr>
        <w:rFonts w:ascii="Courier New" w:hAnsi="Courier New" w:cs="Courier New" w:hint="default"/>
      </w:rPr>
    </w:lvl>
    <w:lvl w:ilvl="8" w:tplc="04220005" w:tentative="1">
      <w:start w:val="1"/>
      <w:numFmt w:val="bullet"/>
      <w:lvlText w:val=""/>
      <w:lvlJc w:val="left"/>
      <w:pPr>
        <w:ind w:left="7320" w:hanging="360"/>
      </w:pPr>
      <w:rPr>
        <w:rFonts w:ascii="Wingdings" w:hAnsi="Wingdings" w:hint="default"/>
      </w:rPr>
    </w:lvl>
  </w:abstractNum>
  <w:abstractNum w:abstractNumId="16" w15:restartNumberingAfterBreak="0">
    <w:nsid w:val="43CA6BA5"/>
    <w:multiLevelType w:val="hybridMultilevel"/>
    <w:tmpl w:val="A0B49B90"/>
    <w:lvl w:ilvl="0" w:tplc="CA4682E8">
      <w:start w:val="1"/>
      <w:numFmt w:val="decimal"/>
      <w:lvlText w:val="%1."/>
      <w:lvlJc w:val="left"/>
      <w:pPr>
        <w:ind w:left="2702" w:hanging="360"/>
      </w:pPr>
    </w:lvl>
    <w:lvl w:ilvl="1" w:tplc="04220019">
      <w:start w:val="1"/>
      <w:numFmt w:val="lowerLetter"/>
      <w:lvlText w:val="%2."/>
      <w:lvlJc w:val="left"/>
      <w:pPr>
        <w:ind w:left="3422" w:hanging="360"/>
      </w:pPr>
    </w:lvl>
    <w:lvl w:ilvl="2" w:tplc="0422001B">
      <w:start w:val="1"/>
      <w:numFmt w:val="lowerRoman"/>
      <w:lvlText w:val="%3."/>
      <w:lvlJc w:val="right"/>
      <w:pPr>
        <w:ind w:left="4142" w:hanging="180"/>
      </w:pPr>
    </w:lvl>
    <w:lvl w:ilvl="3" w:tplc="0422000F">
      <w:start w:val="1"/>
      <w:numFmt w:val="decimal"/>
      <w:lvlText w:val="%4."/>
      <w:lvlJc w:val="left"/>
      <w:pPr>
        <w:ind w:left="4862" w:hanging="360"/>
      </w:pPr>
    </w:lvl>
    <w:lvl w:ilvl="4" w:tplc="04220019">
      <w:start w:val="1"/>
      <w:numFmt w:val="lowerLetter"/>
      <w:lvlText w:val="%5."/>
      <w:lvlJc w:val="left"/>
      <w:pPr>
        <w:ind w:left="5582" w:hanging="360"/>
      </w:pPr>
    </w:lvl>
    <w:lvl w:ilvl="5" w:tplc="0422001B">
      <w:start w:val="1"/>
      <w:numFmt w:val="lowerRoman"/>
      <w:lvlText w:val="%6."/>
      <w:lvlJc w:val="right"/>
      <w:pPr>
        <w:ind w:left="6302" w:hanging="180"/>
      </w:pPr>
    </w:lvl>
    <w:lvl w:ilvl="6" w:tplc="0422000F">
      <w:start w:val="1"/>
      <w:numFmt w:val="decimal"/>
      <w:lvlText w:val="%7."/>
      <w:lvlJc w:val="left"/>
      <w:pPr>
        <w:ind w:left="7022" w:hanging="360"/>
      </w:pPr>
    </w:lvl>
    <w:lvl w:ilvl="7" w:tplc="04220019">
      <w:start w:val="1"/>
      <w:numFmt w:val="lowerLetter"/>
      <w:lvlText w:val="%8."/>
      <w:lvlJc w:val="left"/>
      <w:pPr>
        <w:ind w:left="7742" w:hanging="360"/>
      </w:pPr>
    </w:lvl>
    <w:lvl w:ilvl="8" w:tplc="0422001B">
      <w:start w:val="1"/>
      <w:numFmt w:val="lowerRoman"/>
      <w:lvlText w:val="%9."/>
      <w:lvlJc w:val="right"/>
      <w:pPr>
        <w:ind w:left="8462" w:hanging="180"/>
      </w:pPr>
    </w:lvl>
  </w:abstractNum>
  <w:abstractNum w:abstractNumId="17" w15:restartNumberingAfterBreak="0">
    <w:nsid w:val="45186509"/>
    <w:multiLevelType w:val="hybridMultilevel"/>
    <w:tmpl w:val="1082AC4E"/>
    <w:lvl w:ilvl="0" w:tplc="14BA8F9E">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8" w15:restartNumberingAfterBreak="0">
    <w:nsid w:val="46934B1C"/>
    <w:multiLevelType w:val="hybridMultilevel"/>
    <w:tmpl w:val="6DFA6DAA"/>
    <w:lvl w:ilvl="0" w:tplc="974481EC">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D6FAB388">
      <w:start w:val="1"/>
      <w:numFmt w:val="bullet"/>
      <w:lvlText w:val="o"/>
      <w:lvlJc w:val="left"/>
      <w:pPr>
        <w:ind w:left="1188"/>
      </w:pPr>
      <w:rPr>
        <w:rFonts w:ascii="Times New Roman" w:eastAsia="Times New Roman" w:hAnsi="Times New Roman"/>
        <w:b w:val="0"/>
        <w:i w:val="0"/>
        <w:strike w:val="0"/>
        <w:dstrike w:val="0"/>
        <w:color w:val="000000"/>
        <w:sz w:val="28"/>
        <w:u w:val="none"/>
        <w:vertAlign w:val="baseline"/>
      </w:rPr>
    </w:lvl>
    <w:lvl w:ilvl="2" w:tplc="03844074">
      <w:start w:val="1"/>
      <w:numFmt w:val="bullet"/>
      <w:lvlText w:val="▪"/>
      <w:lvlJc w:val="left"/>
      <w:pPr>
        <w:ind w:left="1908"/>
      </w:pPr>
      <w:rPr>
        <w:rFonts w:ascii="Times New Roman" w:eastAsia="Times New Roman" w:hAnsi="Times New Roman"/>
        <w:b w:val="0"/>
        <w:i w:val="0"/>
        <w:strike w:val="0"/>
        <w:dstrike w:val="0"/>
        <w:color w:val="000000"/>
        <w:sz w:val="28"/>
        <w:u w:val="none"/>
        <w:vertAlign w:val="baseline"/>
      </w:rPr>
    </w:lvl>
    <w:lvl w:ilvl="3" w:tplc="114024A8">
      <w:start w:val="1"/>
      <w:numFmt w:val="bullet"/>
      <w:lvlText w:val="•"/>
      <w:lvlJc w:val="left"/>
      <w:pPr>
        <w:ind w:left="2628"/>
      </w:pPr>
      <w:rPr>
        <w:rFonts w:ascii="Times New Roman" w:eastAsia="Times New Roman" w:hAnsi="Times New Roman"/>
        <w:b w:val="0"/>
        <w:i w:val="0"/>
        <w:strike w:val="0"/>
        <w:dstrike w:val="0"/>
        <w:color w:val="000000"/>
        <w:sz w:val="28"/>
        <w:u w:val="none"/>
        <w:vertAlign w:val="baseline"/>
      </w:rPr>
    </w:lvl>
    <w:lvl w:ilvl="4" w:tplc="96D4D032">
      <w:start w:val="1"/>
      <w:numFmt w:val="bullet"/>
      <w:lvlText w:val="o"/>
      <w:lvlJc w:val="left"/>
      <w:pPr>
        <w:ind w:left="3348"/>
      </w:pPr>
      <w:rPr>
        <w:rFonts w:ascii="Times New Roman" w:eastAsia="Times New Roman" w:hAnsi="Times New Roman"/>
        <w:b w:val="0"/>
        <w:i w:val="0"/>
        <w:strike w:val="0"/>
        <w:dstrike w:val="0"/>
        <w:color w:val="000000"/>
        <w:sz w:val="28"/>
        <w:u w:val="none"/>
        <w:vertAlign w:val="baseline"/>
      </w:rPr>
    </w:lvl>
    <w:lvl w:ilvl="5" w:tplc="B0E27566">
      <w:start w:val="1"/>
      <w:numFmt w:val="bullet"/>
      <w:lvlText w:val="▪"/>
      <w:lvlJc w:val="left"/>
      <w:pPr>
        <w:ind w:left="4068"/>
      </w:pPr>
      <w:rPr>
        <w:rFonts w:ascii="Times New Roman" w:eastAsia="Times New Roman" w:hAnsi="Times New Roman"/>
        <w:b w:val="0"/>
        <w:i w:val="0"/>
        <w:strike w:val="0"/>
        <w:dstrike w:val="0"/>
        <w:color w:val="000000"/>
        <w:sz w:val="28"/>
        <w:u w:val="none"/>
        <w:vertAlign w:val="baseline"/>
      </w:rPr>
    </w:lvl>
    <w:lvl w:ilvl="6" w:tplc="6DBEA44A">
      <w:start w:val="1"/>
      <w:numFmt w:val="bullet"/>
      <w:lvlText w:val="•"/>
      <w:lvlJc w:val="left"/>
      <w:pPr>
        <w:ind w:left="4788"/>
      </w:pPr>
      <w:rPr>
        <w:rFonts w:ascii="Times New Roman" w:eastAsia="Times New Roman" w:hAnsi="Times New Roman"/>
        <w:b w:val="0"/>
        <w:i w:val="0"/>
        <w:strike w:val="0"/>
        <w:dstrike w:val="0"/>
        <w:color w:val="000000"/>
        <w:sz w:val="28"/>
        <w:u w:val="none"/>
        <w:vertAlign w:val="baseline"/>
      </w:rPr>
    </w:lvl>
    <w:lvl w:ilvl="7" w:tplc="5DE47596">
      <w:start w:val="1"/>
      <w:numFmt w:val="bullet"/>
      <w:lvlText w:val="o"/>
      <w:lvlJc w:val="left"/>
      <w:pPr>
        <w:ind w:left="5508"/>
      </w:pPr>
      <w:rPr>
        <w:rFonts w:ascii="Times New Roman" w:eastAsia="Times New Roman" w:hAnsi="Times New Roman"/>
        <w:b w:val="0"/>
        <w:i w:val="0"/>
        <w:strike w:val="0"/>
        <w:dstrike w:val="0"/>
        <w:color w:val="000000"/>
        <w:sz w:val="28"/>
        <w:u w:val="none"/>
        <w:vertAlign w:val="baseline"/>
      </w:rPr>
    </w:lvl>
    <w:lvl w:ilvl="8" w:tplc="83E42F62">
      <w:start w:val="1"/>
      <w:numFmt w:val="bullet"/>
      <w:lvlText w:val="▪"/>
      <w:lvlJc w:val="left"/>
      <w:pPr>
        <w:ind w:left="6228"/>
      </w:pPr>
      <w:rPr>
        <w:rFonts w:ascii="Times New Roman" w:eastAsia="Times New Roman" w:hAnsi="Times New Roman"/>
        <w:b w:val="0"/>
        <w:i w:val="0"/>
        <w:strike w:val="0"/>
        <w:dstrike w:val="0"/>
        <w:color w:val="000000"/>
        <w:sz w:val="28"/>
        <w:u w:val="none"/>
        <w:vertAlign w:val="baseline"/>
      </w:rPr>
    </w:lvl>
  </w:abstractNum>
  <w:abstractNum w:abstractNumId="19" w15:restartNumberingAfterBreak="0">
    <w:nsid w:val="5A29122D"/>
    <w:multiLevelType w:val="hybridMultilevel"/>
    <w:tmpl w:val="7598CA84"/>
    <w:lvl w:ilvl="0" w:tplc="33ACC9F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8B6302"/>
    <w:multiLevelType w:val="hybridMultilevel"/>
    <w:tmpl w:val="0DDC0018"/>
    <w:lvl w:ilvl="0" w:tplc="1D8E2E8A">
      <w:start w:val="122"/>
      <w:numFmt w:val="decimal"/>
      <w:lvlText w:val="%1."/>
      <w:lvlJc w:val="left"/>
      <w:pPr>
        <w:tabs>
          <w:tab w:val="num" w:pos="-66"/>
        </w:tabs>
        <w:ind w:left="-66"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F7E2E52"/>
    <w:multiLevelType w:val="hybridMultilevel"/>
    <w:tmpl w:val="C784B5B8"/>
    <w:lvl w:ilvl="0" w:tplc="2E12C3AA">
      <w:start w:val="2022"/>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5FBC07A7"/>
    <w:multiLevelType w:val="hybridMultilevel"/>
    <w:tmpl w:val="97A6478A"/>
    <w:lvl w:ilvl="0" w:tplc="0BC01C18">
      <w:start w:val="4"/>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3" w15:restartNumberingAfterBreak="0">
    <w:nsid w:val="61507669"/>
    <w:multiLevelType w:val="hybridMultilevel"/>
    <w:tmpl w:val="C2B078F0"/>
    <w:lvl w:ilvl="0" w:tplc="295AA50C">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4B0C8302">
      <w:start w:val="1"/>
      <w:numFmt w:val="bullet"/>
      <w:lvlText w:val="o"/>
      <w:lvlJc w:val="left"/>
      <w:pPr>
        <w:ind w:left="1188"/>
      </w:pPr>
      <w:rPr>
        <w:rFonts w:ascii="Times New Roman" w:eastAsia="Times New Roman" w:hAnsi="Times New Roman"/>
        <w:b w:val="0"/>
        <w:i w:val="0"/>
        <w:strike w:val="0"/>
        <w:dstrike w:val="0"/>
        <w:color w:val="000000"/>
        <w:sz w:val="28"/>
        <w:u w:val="none"/>
        <w:vertAlign w:val="baseline"/>
      </w:rPr>
    </w:lvl>
    <w:lvl w:ilvl="2" w:tplc="708052EC">
      <w:start w:val="1"/>
      <w:numFmt w:val="bullet"/>
      <w:lvlText w:val="▪"/>
      <w:lvlJc w:val="left"/>
      <w:pPr>
        <w:ind w:left="1908"/>
      </w:pPr>
      <w:rPr>
        <w:rFonts w:ascii="Times New Roman" w:eastAsia="Times New Roman" w:hAnsi="Times New Roman"/>
        <w:b w:val="0"/>
        <w:i w:val="0"/>
        <w:strike w:val="0"/>
        <w:dstrike w:val="0"/>
        <w:color w:val="000000"/>
        <w:sz w:val="28"/>
        <w:u w:val="none"/>
        <w:vertAlign w:val="baseline"/>
      </w:rPr>
    </w:lvl>
    <w:lvl w:ilvl="3" w:tplc="A268E3AE">
      <w:start w:val="1"/>
      <w:numFmt w:val="bullet"/>
      <w:lvlText w:val="•"/>
      <w:lvlJc w:val="left"/>
      <w:pPr>
        <w:ind w:left="2628"/>
      </w:pPr>
      <w:rPr>
        <w:rFonts w:ascii="Times New Roman" w:eastAsia="Times New Roman" w:hAnsi="Times New Roman"/>
        <w:b w:val="0"/>
        <w:i w:val="0"/>
        <w:strike w:val="0"/>
        <w:dstrike w:val="0"/>
        <w:color w:val="000000"/>
        <w:sz w:val="28"/>
        <w:u w:val="none"/>
        <w:vertAlign w:val="baseline"/>
      </w:rPr>
    </w:lvl>
    <w:lvl w:ilvl="4" w:tplc="49629D0E">
      <w:start w:val="1"/>
      <w:numFmt w:val="bullet"/>
      <w:lvlText w:val="o"/>
      <w:lvlJc w:val="left"/>
      <w:pPr>
        <w:ind w:left="3348"/>
      </w:pPr>
      <w:rPr>
        <w:rFonts w:ascii="Times New Roman" w:eastAsia="Times New Roman" w:hAnsi="Times New Roman"/>
        <w:b w:val="0"/>
        <w:i w:val="0"/>
        <w:strike w:val="0"/>
        <w:dstrike w:val="0"/>
        <w:color w:val="000000"/>
        <w:sz w:val="28"/>
        <w:u w:val="none"/>
        <w:vertAlign w:val="baseline"/>
      </w:rPr>
    </w:lvl>
    <w:lvl w:ilvl="5" w:tplc="B96844DA">
      <w:start w:val="1"/>
      <w:numFmt w:val="bullet"/>
      <w:lvlText w:val="▪"/>
      <w:lvlJc w:val="left"/>
      <w:pPr>
        <w:ind w:left="4068"/>
      </w:pPr>
      <w:rPr>
        <w:rFonts w:ascii="Times New Roman" w:eastAsia="Times New Roman" w:hAnsi="Times New Roman"/>
        <w:b w:val="0"/>
        <w:i w:val="0"/>
        <w:strike w:val="0"/>
        <w:dstrike w:val="0"/>
        <w:color w:val="000000"/>
        <w:sz w:val="28"/>
        <w:u w:val="none"/>
        <w:vertAlign w:val="baseline"/>
      </w:rPr>
    </w:lvl>
    <w:lvl w:ilvl="6" w:tplc="DC1CA978">
      <w:start w:val="1"/>
      <w:numFmt w:val="bullet"/>
      <w:lvlText w:val="•"/>
      <w:lvlJc w:val="left"/>
      <w:pPr>
        <w:ind w:left="4788"/>
      </w:pPr>
      <w:rPr>
        <w:rFonts w:ascii="Times New Roman" w:eastAsia="Times New Roman" w:hAnsi="Times New Roman"/>
        <w:b w:val="0"/>
        <w:i w:val="0"/>
        <w:strike w:val="0"/>
        <w:dstrike w:val="0"/>
        <w:color w:val="000000"/>
        <w:sz w:val="28"/>
        <w:u w:val="none"/>
        <w:vertAlign w:val="baseline"/>
      </w:rPr>
    </w:lvl>
    <w:lvl w:ilvl="7" w:tplc="EEE45586">
      <w:start w:val="1"/>
      <w:numFmt w:val="bullet"/>
      <w:lvlText w:val="o"/>
      <w:lvlJc w:val="left"/>
      <w:pPr>
        <w:ind w:left="5508"/>
      </w:pPr>
      <w:rPr>
        <w:rFonts w:ascii="Times New Roman" w:eastAsia="Times New Roman" w:hAnsi="Times New Roman"/>
        <w:b w:val="0"/>
        <w:i w:val="0"/>
        <w:strike w:val="0"/>
        <w:dstrike w:val="0"/>
        <w:color w:val="000000"/>
        <w:sz w:val="28"/>
        <w:u w:val="none"/>
        <w:vertAlign w:val="baseline"/>
      </w:rPr>
    </w:lvl>
    <w:lvl w:ilvl="8" w:tplc="52700948">
      <w:start w:val="1"/>
      <w:numFmt w:val="bullet"/>
      <w:lvlText w:val="▪"/>
      <w:lvlJc w:val="left"/>
      <w:pPr>
        <w:ind w:left="6228"/>
      </w:pPr>
      <w:rPr>
        <w:rFonts w:ascii="Times New Roman" w:eastAsia="Times New Roman" w:hAnsi="Times New Roman"/>
        <w:b w:val="0"/>
        <w:i w:val="0"/>
        <w:strike w:val="0"/>
        <w:dstrike w:val="0"/>
        <w:color w:val="000000"/>
        <w:sz w:val="28"/>
        <w:u w:val="none"/>
        <w:vertAlign w:val="baseline"/>
      </w:rPr>
    </w:lvl>
  </w:abstractNum>
  <w:abstractNum w:abstractNumId="24" w15:restartNumberingAfterBreak="0">
    <w:nsid w:val="618A45BC"/>
    <w:multiLevelType w:val="hybridMultilevel"/>
    <w:tmpl w:val="0C044F48"/>
    <w:lvl w:ilvl="0" w:tplc="F848AE80">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EC401258">
      <w:start w:val="1"/>
      <w:numFmt w:val="bullet"/>
      <w:lvlText w:val="o"/>
      <w:lvlJc w:val="left"/>
      <w:pPr>
        <w:ind w:left="1188"/>
      </w:pPr>
      <w:rPr>
        <w:rFonts w:ascii="Times New Roman" w:eastAsia="Times New Roman" w:hAnsi="Times New Roman"/>
        <w:b w:val="0"/>
        <w:i w:val="0"/>
        <w:strike w:val="0"/>
        <w:dstrike w:val="0"/>
        <w:color w:val="000000"/>
        <w:sz w:val="28"/>
        <w:u w:val="none"/>
        <w:vertAlign w:val="baseline"/>
      </w:rPr>
    </w:lvl>
    <w:lvl w:ilvl="2" w:tplc="22403CF6">
      <w:start w:val="1"/>
      <w:numFmt w:val="bullet"/>
      <w:lvlText w:val="▪"/>
      <w:lvlJc w:val="left"/>
      <w:pPr>
        <w:ind w:left="1908"/>
      </w:pPr>
      <w:rPr>
        <w:rFonts w:ascii="Times New Roman" w:eastAsia="Times New Roman" w:hAnsi="Times New Roman"/>
        <w:b w:val="0"/>
        <w:i w:val="0"/>
        <w:strike w:val="0"/>
        <w:dstrike w:val="0"/>
        <w:color w:val="000000"/>
        <w:sz w:val="28"/>
        <w:u w:val="none"/>
        <w:vertAlign w:val="baseline"/>
      </w:rPr>
    </w:lvl>
    <w:lvl w:ilvl="3" w:tplc="30B26A5C">
      <w:start w:val="1"/>
      <w:numFmt w:val="bullet"/>
      <w:lvlText w:val="•"/>
      <w:lvlJc w:val="left"/>
      <w:pPr>
        <w:ind w:left="2628"/>
      </w:pPr>
      <w:rPr>
        <w:rFonts w:ascii="Times New Roman" w:eastAsia="Times New Roman" w:hAnsi="Times New Roman"/>
        <w:b w:val="0"/>
        <w:i w:val="0"/>
        <w:strike w:val="0"/>
        <w:dstrike w:val="0"/>
        <w:color w:val="000000"/>
        <w:sz w:val="28"/>
        <w:u w:val="none"/>
        <w:vertAlign w:val="baseline"/>
      </w:rPr>
    </w:lvl>
    <w:lvl w:ilvl="4" w:tplc="B40E1A62">
      <w:start w:val="1"/>
      <w:numFmt w:val="bullet"/>
      <w:lvlText w:val="o"/>
      <w:lvlJc w:val="left"/>
      <w:pPr>
        <w:ind w:left="3348"/>
      </w:pPr>
      <w:rPr>
        <w:rFonts w:ascii="Times New Roman" w:eastAsia="Times New Roman" w:hAnsi="Times New Roman"/>
        <w:b w:val="0"/>
        <w:i w:val="0"/>
        <w:strike w:val="0"/>
        <w:dstrike w:val="0"/>
        <w:color w:val="000000"/>
        <w:sz w:val="28"/>
        <w:u w:val="none"/>
        <w:vertAlign w:val="baseline"/>
      </w:rPr>
    </w:lvl>
    <w:lvl w:ilvl="5" w:tplc="A888FF32">
      <w:start w:val="1"/>
      <w:numFmt w:val="bullet"/>
      <w:lvlText w:val="▪"/>
      <w:lvlJc w:val="left"/>
      <w:pPr>
        <w:ind w:left="4068"/>
      </w:pPr>
      <w:rPr>
        <w:rFonts w:ascii="Times New Roman" w:eastAsia="Times New Roman" w:hAnsi="Times New Roman"/>
        <w:b w:val="0"/>
        <w:i w:val="0"/>
        <w:strike w:val="0"/>
        <w:dstrike w:val="0"/>
        <w:color w:val="000000"/>
        <w:sz w:val="28"/>
        <w:u w:val="none"/>
        <w:vertAlign w:val="baseline"/>
      </w:rPr>
    </w:lvl>
    <w:lvl w:ilvl="6" w:tplc="CF24584E">
      <w:start w:val="1"/>
      <w:numFmt w:val="bullet"/>
      <w:lvlText w:val="•"/>
      <w:lvlJc w:val="left"/>
      <w:pPr>
        <w:ind w:left="4788"/>
      </w:pPr>
      <w:rPr>
        <w:rFonts w:ascii="Times New Roman" w:eastAsia="Times New Roman" w:hAnsi="Times New Roman"/>
        <w:b w:val="0"/>
        <w:i w:val="0"/>
        <w:strike w:val="0"/>
        <w:dstrike w:val="0"/>
        <w:color w:val="000000"/>
        <w:sz w:val="28"/>
        <w:u w:val="none"/>
        <w:vertAlign w:val="baseline"/>
      </w:rPr>
    </w:lvl>
    <w:lvl w:ilvl="7" w:tplc="1E66B7C2">
      <w:start w:val="1"/>
      <w:numFmt w:val="bullet"/>
      <w:lvlText w:val="o"/>
      <w:lvlJc w:val="left"/>
      <w:pPr>
        <w:ind w:left="5508"/>
      </w:pPr>
      <w:rPr>
        <w:rFonts w:ascii="Times New Roman" w:eastAsia="Times New Roman" w:hAnsi="Times New Roman"/>
        <w:b w:val="0"/>
        <w:i w:val="0"/>
        <w:strike w:val="0"/>
        <w:dstrike w:val="0"/>
        <w:color w:val="000000"/>
        <w:sz w:val="28"/>
        <w:u w:val="none"/>
        <w:vertAlign w:val="baseline"/>
      </w:rPr>
    </w:lvl>
    <w:lvl w:ilvl="8" w:tplc="1C428C9C">
      <w:start w:val="1"/>
      <w:numFmt w:val="bullet"/>
      <w:lvlText w:val="▪"/>
      <w:lvlJc w:val="left"/>
      <w:pPr>
        <w:ind w:left="6228"/>
      </w:pPr>
      <w:rPr>
        <w:rFonts w:ascii="Times New Roman" w:eastAsia="Times New Roman" w:hAnsi="Times New Roman"/>
        <w:b w:val="0"/>
        <w:i w:val="0"/>
        <w:strike w:val="0"/>
        <w:dstrike w:val="0"/>
        <w:color w:val="000000"/>
        <w:sz w:val="28"/>
        <w:u w:val="none"/>
        <w:vertAlign w:val="baseline"/>
      </w:rPr>
    </w:lvl>
  </w:abstractNum>
  <w:abstractNum w:abstractNumId="25" w15:restartNumberingAfterBreak="0">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B572E75"/>
    <w:multiLevelType w:val="hybridMultilevel"/>
    <w:tmpl w:val="0A9ECE3E"/>
    <w:lvl w:ilvl="0" w:tplc="7784A608">
      <w:start w:val="1"/>
      <w:numFmt w:val="decimal"/>
      <w:lvlText w:val="%1."/>
      <w:lvlJc w:val="left"/>
      <w:pPr>
        <w:ind w:left="720" w:hanging="360"/>
      </w:pPr>
      <w:rPr>
        <w:rFonts w:hint="default"/>
        <w:b w:val="0"/>
        <w:sz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BBC47D1"/>
    <w:multiLevelType w:val="hybridMultilevel"/>
    <w:tmpl w:val="D79E52C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8" w15:restartNumberingAfterBreak="0">
    <w:nsid w:val="6E5B5630"/>
    <w:multiLevelType w:val="hybridMultilevel"/>
    <w:tmpl w:val="04CC6C6A"/>
    <w:lvl w:ilvl="0" w:tplc="61660BDA">
      <w:start w:val="1"/>
      <w:numFmt w:val="bullet"/>
      <w:lvlText w:val="-"/>
      <w:lvlJc w:val="left"/>
      <w:pPr>
        <w:ind w:left="1428" w:hanging="360"/>
      </w:pPr>
      <w:rPr>
        <w:rFonts w:ascii="Times New Roman" w:eastAsia="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9" w15:restartNumberingAfterBreak="0">
    <w:nsid w:val="7B7221C7"/>
    <w:multiLevelType w:val="hybridMultilevel"/>
    <w:tmpl w:val="5D7E3C7A"/>
    <w:lvl w:ilvl="0" w:tplc="D2B63E9C">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9"/>
  </w:num>
  <w:num w:numId="6">
    <w:abstractNumId w:val="0"/>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7"/>
  </w:num>
  <w:num w:numId="10">
    <w:abstractNumId w:val="15"/>
  </w:num>
  <w:num w:numId="11">
    <w:abstractNumId w:val="26"/>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8"/>
  </w:num>
  <w:num w:numId="15">
    <w:abstractNumId w:val="1"/>
  </w:num>
  <w:num w:numId="16">
    <w:abstractNumId w:val="24"/>
  </w:num>
  <w:num w:numId="17">
    <w:abstractNumId w:val="28"/>
  </w:num>
  <w:num w:numId="18">
    <w:abstractNumId w:val="14"/>
  </w:num>
  <w:num w:numId="19">
    <w:abstractNumId w:val="6"/>
  </w:num>
  <w:num w:numId="20">
    <w:abstractNumId w:val="11"/>
  </w:num>
  <w:num w:numId="21">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5"/>
  </w:num>
  <w:num w:numId="28">
    <w:abstractNumId w:val="13"/>
  </w:num>
  <w:num w:numId="29">
    <w:abstractNumId w:val="19"/>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43A"/>
    <w:rsid w:val="00000A55"/>
    <w:rsid w:val="00004FB6"/>
    <w:rsid w:val="00074112"/>
    <w:rsid w:val="00075093"/>
    <w:rsid w:val="000A454A"/>
    <w:rsid w:val="000C4E84"/>
    <w:rsid w:val="000D18CE"/>
    <w:rsid w:val="001123AF"/>
    <w:rsid w:val="001230E1"/>
    <w:rsid w:val="00123602"/>
    <w:rsid w:val="00143DCD"/>
    <w:rsid w:val="00152233"/>
    <w:rsid w:val="00171B83"/>
    <w:rsid w:val="00196055"/>
    <w:rsid w:val="001B0C0B"/>
    <w:rsid w:val="001C280A"/>
    <w:rsid w:val="001F5E53"/>
    <w:rsid w:val="00204DA1"/>
    <w:rsid w:val="0022203E"/>
    <w:rsid w:val="0023458B"/>
    <w:rsid w:val="0024175C"/>
    <w:rsid w:val="00271716"/>
    <w:rsid w:val="00284D49"/>
    <w:rsid w:val="002D3399"/>
    <w:rsid w:val="002D755C"/>
    <w:rsid w:val="002F11B0"/>
    <w:rsid w:val="00306553"/>
    <w:rsid w:val="003137D6"/>
    <w:rsid w:val="00313C01"/>
    <w:rsid w:val="0034133C"/>
    <w:rsid w:val="003708E5"/>
    <w:rsid w:val="003808CD"/>
    <w:rsid w:val="003A175C"/>
    <w:rsid w:val="003B283C"/>
    <w:rsid w:val="003B6613"/>
    <w:rsid w:val="003D33FB"/>
    <w:rsid w:val="003D3626"/>
    <w:rsid w:val="003F5A7D"/>
    <w:rsid w:val="00473CDA"/>
    <w:rsid w:val="00484795"/>
    <w:rsid w:val="00495BD2"/>
    <w:rsid w:val="004E2EED"/>
    <w:rsid w:val="004E317C"/>
    <w:rsid w:val="004E44C2"/>
    <w:rsid w:val="004E6C0A"/>
    <w:rsid w:val="00507987"/>
    <w:rsid w:val="00515D00"/>
    <w:rsid w:val="00565E76"/>
    <w:rsid w:val="005774E3"/>
    <w:rsid w:val="00584B11"/>
    <w:rsid w:val="00585EB3"/>
    <w:rsid w:val="005C2795"/>
    <w:rsid w:val="005C33F6"/>
    <w:rsid w:val="005C5842"/>
    <w:rsid w:val="005E27CE"/>
    <w:rsid w:val="006223E5"/>
    <w:rsid w:val="00647044"/>
    <w:rsid w:val="00656B02"/>
    <w:rsid w:val="00664369"/>
    <w:rsid w:val="00670178"/>
    <w:rsid w:val="006910A3"/>
    <w:rsid w:val="006B14C3"/>
    <w:rsid w:val="006D5DAE"/>
    <w:rsid w:val="006F2F66"/>
    <w:rsid w:val="006F7EDC"/>
    <w:rsid w:val="00711C29"/>
    <w:rsid w:val="007213DD"/>
    <w:rsid w:val="00730D9D"/>
    <w:rsid w:val="007411D3"/>
    <w:rsid w:val="00747682"/>
    <w:rsid w:val="00750720"/>
    <w:rsid w:val="00770034"/>
    <w:rsid w:val="00780D1E"/>
    <w:rsid w:val="00787F63"/>
    <w:rsid w:val="007A09D1"/>
    <w:rsid w:val="007F7435"/>
    <w:rsid w:val="0082556C"/>
    <w:rsid w:val="00842F97"/>
    <w:rsid w:val="008473D3"/>
    <w:rsid w:val="00876162"/>
    <w:rsid w:val="008B3DBF"/>
    <w:rsid w:val="008C6322"/>
    <w:rsid w:val="008D3F78"/>
    <w:rsid w:val="008E1CB5"/>
    <w:rsid w:val="008E7FD8"/>
    <w:rsid w:val="00936FDF"/>
    <w:rsid w:val="00957847"/>
    <w:rsid w:val="0096742F"/>
    <w:rsid w:val="009C4D91"/>
    <w:rsid w:val="009D6CC6"/>
    <w:rsid w:val="009E5D00"/>
    <w:rsid w:val="00A00E49"/>
    <w:rsid w:val="00A10D18"/>
    <w:rsid w:val="00A14489"/>
    <w:rsid w:val="00A6005A"/>
    <w:rsid w:val="00A633D0"/>
    <w:rsid w:val="00A87735"/>
    <w:rsid w:val="00AB39B7"/>
    <w:rsid w:val="00AB7DDA"/>
    <w:rsid w:val="00AD345B"/>
    <w:rsid w:val="00AD4DCF"/>
    <w:rsid w:val="00AE49E4"/>
    <w:rsid w:val="00B0243A"/>
    <w:rsid w:val="00B401CA"/>
    <w:rsid w:val="00B47F37"/>
    <w:rsid w:val="00B8598F"/>
    <w:rsid w:val="00B94E42"/>
    <w:rsid w:val="00BA24A9"/>
    <w:rsid w:val="00BA3A28"/>
    <w:rsid w:val="00BA3C50"/>
    <w:rsid w:val="00BB308C"/>
    <w:rsid w:val="00BB5C6E"/>
    <w:rsid w:val="00BF4F78"/>
    <w:rsid w:val="00C0143D"/>
    <w:rsid w:val="00C0479F"/>
    <w:rsid w:val="00C22572"/>
    <w:rsid w:val="00C74ADE"/>
    <w:rsid w:val="00CB1C15"/>
    <w:rsid w:val="00CB70A3"/>
    <w:rsid w:val="00CD334D"/>
    <w:rsid w:val="00CE7400"/>
    <w:rsid w:val="00CF6CCD"/>
    <w:rsid w:val="00D06690"/>
    <w:rsid w:val="00D92CA2"/>
    <w:rsid w:val="00DA29D5"/>
    <w:rsid w:val="00DB4F3A"/>
    <w:rsid w:val="00DC569C"/>
    <w:rsid w:val="00E137CC"/>
    <w:rsid w:val="00E151B4"/>
    <w:rsid w:val="00E41CFF"/>
    <w:rsid w:val="00E65226"/>
    <w:rsid w:val="00E75263"/>
    <w:rsid w:val="00EB057D"/>
    <w:rsid w:val="00EC140F"/>
    <w:rsid w:val="00EE40DC"/>
    <w:rsid w:val="00EE74E3"/>
    <w:rsid w:val="00F13E28"/>
    <w:rsid w:val="00F925F5"/>
    <w:rsid w:val="00F934C2"/>
    <w:rsid w:val="00F9521C"/>
    <w:rsid w:val="00FB4611"/>
    <w:rsid w:val="00FB69C8"/>
    <w:rsid w:val="00FC22AC"/>
    <w:rsid w:val="00FE0DC3"/>
    <w:rsid w:val="00FE365B"/>
    <w:rsid w:val="00FE39B0"/>
    <w:rsid w:val="00FE4117"/>
    <w:rsid w:val="00FF2B71"/>
    <w:rsid w:val="00FF73C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D77CBA-69FA-48A7-BC36-B61669A29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283C"/>
    <w:pPr>
      <w:spacing w:after="200" w:line="276" w:lineRule="auto"/>
    </w:pPr>
    <w:rPr>
      <w:rFonts w:ascii="Calibri" w:eastAsia="Times New Roman" w:hAnsi="Calibri" w:cs="Times New Roman"/>
      <w:lang w:val="ru-RU"/>
    </w:rPr>
  </w:style>
  <w:style w:type="paragraph" w:styleId="10">
    <w:name w:val="heading 1"/>
    <w:aliases w:val=" Знак,Знак,Заголовок 1 Знак1 Знак,Заголовок 1 Знак Знак Знак,Заголовок 1 Знак1 Знак Знак Знак,Заголовок 1 Знак Знак Знак Знак Знак,Заголовок 1 Знак1 Знак Знак Знак Знак Знак,Заголовок 1 Знак Знак Знак Знак Знак Знак Знак"/>
    <w:basedOn w:val="a"/>
    <w:next w:val="a"/>
    <w:link w:val="11"/>
    <w:uiPriority w:val="99"/>
    <w:qFormat/>
    <w:rsid w:val="00495BD2"/>
    <w:pPr>
      <w:keepNext/>
      <w:spacing w:after="0" w:line="240" w:lineRule="auto"/>
      <w:outlineLvl w:val="0"/>
    </w:pPr>
    <w:rPr>
      <w:rFonts w:ascii="Times New Roman" w:hAnsi="Times New Roman"/>
      <w:b/>
      <w:bCs/>
      <w:sz w:val="26"/>
      <w:szCs w:val="24"/>
      <w:lang w:val="uk-UA" w:eastAsia="uk-UA"/>
    </w:rPr>
  </w:style>
  <w:style w:type="paragraph" w:styleId="2">
    <w:name w:val="heading 2"/>
    <w:basedOn w:val="a"/>
    <w:next w:val="a"/>
    <w:link w:val="20"/>
    <w:unhideWhenUsed/>
    <w:qFormat/>
    <w:rsid w:val="00495BD2"/>
    <w:pPr>
      <w:keepNext/>
      <w:keepLines/>
      <w:spacing w:before="40" w:after="0"/>
      <w:outlineLvl w:val="1"/>
    </w:pPr>
    <w:rPr>
      <w:rFonts w:ascii="Cambria" w:hAnsi="Cambria"/>
      <w:b/>
      <w:bCs/>
      <w:color w:val="4F81BD"/>
      <w:sz w:val="26"/>
      <w:szCs w:val="26"/>
      <w:lang w:eastAsia="ru-RU"/>
    </w:rPr>
  </w:style>
  <w:style w:type="paragraph" w:styleId="3">
    <w:name w:val="heading 3"/>
    <w:basedOn w:val="a"/>
    <w:next w:val="a"/>
    <w:link w:val="30"/>
    <w:unhideWhenUsed/>
    <w:qFormat/>
    <w:rsid w:val="00495BD2"/>
    <w:pPr>
      <w:keepNext/>
      <w:keepLines/>
      <w:spacing w:before="40" w:after="0"/>
      <w:outlineLvl w:val="2"/>
    </w:pPr>
    <w:rPr>
      <w:rFonts w:ascii="Cambria" w:hAnsi="Cambria"/>
      <w:b/>
      <w:bCs/>
      <w:color w:val="4F81BD"/>
      <w:sz w:val="24"/>
      <w:szCs w:val="24"/>
      <w:lang w:eastAsia="ru-RU"/>
    </w:rPr>
  </w:style>
  <w:style w:type="paragraph" w:styleId="4">
    <w:name w:val="heading 4"/>
    <w:basedOn w:val="a"/>
    <w:next w:val="a"/>
    <w:link w:val="40"/>
    <w:uiPriority w:val="99"/>
    <w:unhideWhenUsed/>
    <w:qFormat/>
    <w:rsid w:val="00495BD2"/>
    <w:pPr>
      <w:keepNext/>
      <w:numPr>
        <w:ilvl w:val="3"/>
        <w:numId w:val="4"/>
      </w:numPr>
      <w:suppressAutoHyphens/>
      <w:spacing w:before="240" w:after="60" w:line="240" w:lineRule="auto"/>
      <w:ind w:left="720" w:firstLine="0"/>
      <w:outlineLvl w:val="3"/>
    </w:pPr>
    <w:rPr>
      <w:rFonts w:ascii="Times New Roman" w:hAnsi="Times New Roman"/>
      <w:b/>
      <w:i/>
      <w:smallCaps/>
      <w:sz w:val="32"/>
      <w:szCs w:val="20"/>
      <w:lang w:val="uk-UA" w:eastAsia="ar-SA"/>
    </w:rPr>
  </w:style>
  <w:style w:type="paragraph" w:styleId="5">
    <w:name w:val="heading 5"/>
    <w:basedOn w:val="a"/>
    <w:next w:val="a"/>
    <w:link w:val="50"/>
    <w:unhideWhenUsed/>
    <w:qFormat/>
    <w:rsid w:val="00495BD2"/>
    <w:pPr>
      <w:keepNext/>
      <w:numPr>
        <w:ilvl w:val="4"/>
        <w:numId w:val="4"/>
      </w:numPr>
      <w:suppressAutoHyphens/>
      <w:spacing w:before="240" w:after="60" w:line="240" w:lineRule="auto"/>
      <w:ind w:left="720" w:firstLine="0"/>
      <w:outlineLvl w:val="4"/>
    </w:pPr>
    <w:rPr>
      <w:rFonts w:ascii="Times New Roman" w:hAnsi="Times New Roman"/>
      <w:b/>
      <w:smallCaps/>
      <w:sz w:val="28"/>
      <w:szCs w:val="20"/>
      <w:lang w:val="uk-UA" w:eastAsia="ar-SA"/>
    </w:rPr>
  </w:style>
  <w:style w:type="paragraph" w:styleId="6">
    <w:name w:val="heading 6"/>
    <w:basedOn w:val="a"/>
    <w:next w:val="a"/>
    <w:link w:val="60"/>
    <w:unhideWhenUsed/>
    <w:qFormat/>
    <w:rsid w:val="00495BD2"/>
    <w:pPr>
      <w:keepNext/>
      <w:numPr>
        <w:ilvl w:val="5"/>
        <w:numId w:val="4"/>
      </w:numPr>
      <w:suppressAutoHyphens/>
      <w:spacing w:before="240" w:after="60" w:line="240" w:lineRule="auto"/>
      <w:ind w:left="720" w:firstLine="0"/>
      <w:outlineLvl w:val="5"/>
    </w:pPr>
    <w:rPr>
      <w:rFonts w:ascii="Times New Roman" w:hAnsi="Times New Roman"/>
      <w:b/>
      <w:i/>
      <w:smallCaps/>
      <w:sz w:val="28"/>
      <w:szCs w:val="20"/>
      <w:lang w:val="uk-UA" w:eastAsia="ar-SA"/>
    </w:rPr>
  </w:style>
  <w:style w:type="paragraph" w:styleId="7">
    <w:name w:val="heading 7"/>
    <w:basedOn w:val="a"/>
    <w:next w:val="a"/>
    <w:link w:val="70"/>
    <w:uiPriority w:val="99"/>
    <w:unhideWhenUsed/>
    <w:qFormat/>
    <w:rsid w:val="00495BD2"/>
    <w:pPr>
      <w:keepNext/>
      <w:keepLines/>
      <w:spacing w:before="40" w:after="0"/>
      <w:outlineLvl w:val="6"/>
    </w:pPr>
    <w:rPr>
      <w:rFonts w:ascii="Cambria" w:hAnsi="Cambria"/>
      <w:i/>
      <w:iCs/>
      <w:color w:val="404040"/>
      <w:sz w:val="24"/>
      <w:szCs w:val="24"/>
      <w:lang w:eastAsia="ru-RU"/>
    </w:rPr>
  </w:style>
  <w:style w:type="paragraph" w:styleId="8">
    <w:name w:val="heading 8"/>
    <w:basedOn w:val="a"/>
    <w:next w:val="a"/>
    <w:link w:val="80"/>
    <w:uiPriority w:val="99"/>
    <w:unhideWhenUsed/>
    <w:qFormat/>
    <w:rsid w:val="00495BD2"/>
    <w:pPr>
      <w:keepNext/>
      <w:keepLines/>
      <w:spacing w:before="40" w:after="0"/>
      <w:outlineLvl w:val="7"/>
    </w:pPr>
    <w:rPr>
      <w:rFonts w:ascii="Cambria" w:hAnsi="Cambria"/>
      <w:color w:val="404040"/>
      <w:sz w:val="20"/>
      <w:szCs w:val="20"/>
      <w:lang w:eastAsia="ru-RU"/>
    </w:rPr>
  </w:style>
  <w:style w:type="paragraph" w:styleId="9">
    <w:name w:val="heading 9"/>
    <w:basedOn w:val="a"/>
    <w:next w:val="a"/>
    <w:link w:val="90"/>
    <w:uiPriority w:val="99"/>
    <w:unhideWhenUsed/>
    <w:qFormat/>
    <w:rsid w:val="00495BD2"/>
    <w:pPr>
      <w:keepNext/>
      <w:keepLines/>
      <w:spacing w:before="40" w:after="0"/>
      <w:outlineLvl w:val="8"/>
    </w:pPr>
    <w:rPr>
      <w:rFonts w:ascii="Cambria"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qFormat/>
    <w:rsid w:val="00AB39B7"/>
    <w:pPr>
      <w:widowControl w:val="0"/>
      <w:autoSpaceDE w:val="0"/>
      <w:autoSpaceDN w:val="0"/>
      <w:adjustRightInd w:val="0"/>
      <w:spacing w:after="0" w:line="274" w:lineRule="exact"/>
    </w:pPr>
    <w:rPr>
      <w:rFonts w:ascii="Times New Roman" w:eastAsia="Calibri" w:hAnsi="Times New Roman"/>
      <w:sz w:val="24"/>
      <w:szCs w:val="24"/>
      <w:lang w:eastAsia="ru-RU"/>
    </w:rPr>
  </w:style>
  <w:style w:type="character" w:customStyle="1" w:styleId="FontStyle13">
    <w:name w:val="Font Style13"/>
    <w:uiPriority w:val="99"/>
    <w:rsid w:val="00AB39B7"/>
    <w:rPr>
      <w:rFonts w:ascii="Times New Roman" w:hAnsi="Times New Roman" w:cs="Times New Roman" w:hint="default"/>
      <w:sz w:val="24"/>
      <w:szCs w:val="24"/>
    </w:rPr>
  </w:style>
  <w:style w:type="table" w:styleId="a3">
    <w:name w:val="Table Grid"/>
    <w:basedOn w:val="a1"/>
    <w:uiPriority w:val="39"/>
    <w:rsid w:val="00AB39B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 Знак Знак,Знак Знак2,Заголовок 1 Знак1 Знак Знак1,Заголовок 1 Знак Знак Знак Знак1,Заголовок 1 Знак1 Знак Знак Знак Знак1,Заголовок 1 Знак Знак Знак Знак Знак Знак1,Заголовок 1 Знак1 Знак Знак Знак Знак Знак Знак1"/>
    <w:basedOn w:val="a0"/>
    <w:link w:val="10"/>
    <w:rsid w:val="00495BD2"/>
    <w:rPr>
      <w:rFonts w:ascii="Times New Roman" w:eastAsia="Times New Roman" w:hAnsi="Times New Roman" w:cs="Times New Roman"/>
      <w:b/>
      <w:bCs/>
      <w:sz w:val="26"/>
      <w:szCs w:val="24"/>
      <w:lang w:eastAsia="uk-UA"/>
    </w:rPr>
  </w:style>
  <w:style w:type="paragraph" w:customStyle="1" w:styleId="21">
    <w:name w:val="Заголовок 21"/>
    <w:basedOn w:val="a"/>
    <w:next w:val="a"/>
    <w:uiPriority w:val="99"/>
    <w:unhideWhenUsed/>
    <w:qFormat/>
    <w:rsid w:val="00495BD2"/>
    <w:pPr>
      <w:keepNext/>
      <w:keepLines/>
      <w:spacing w:before="200" w:after="0" w:line="240" w:lineRule="auto"/>
      <w:outlineLvl w:val="1"/>
    </w:pPr>
    <w:rPr>
      <w:rFonts w:ascii="Cambria" w:hAnsi="Cambria"/>
      <w:b/>
      <w:bCs/>
      <w:color w:val="4F81BD"/>
      <w:sz w:val="26"/>
      <w:szCs w:val="26"/>
      <w:lang w:eastAsia="ru-RU"/>
    </w:rPr>
  </w:style>
  <w:style w:type="paragraph" w:customStyle="1" w:styleId="31">
    <w:name w:val="Заголовок 31"/>
    <w:basedOn w:val="a"/>
    <w:next w:val="a"/>
    <w:uiPriority w:val="99"/>
    <w:unhideWhenUsed/>
    <w:qFormat/>
    <w:rsid w:val="00495BD2"/>
    <w:pPr>
      <w:keepNext/>
      <w:keepLines/>
      <w:spacing w:before="200" w:after="0" w:line="240" w:lineRule="auto"/>
      <w:outlineLvl w:val="2"/>
    </w:pPr>
    <w:rPr>
      <w:rFonts w:ascii="Cambria" w:hAnsi="Cambria"/>
      <w:b/>
      <w:bCs/>
      <w:color w:val="4F81BD"/>
      <w:sz w:val="24"/>
      <w:szCs w:val="24"/>
      <w:lang w:eastAsia="ru-RU"/>
    </w:rPr>
  </w:style>
  <w:style w:type="character" w:customStyle="1" w:styleId="40">
    <w:name w:val="Заголовок 4 Знак"/>
    <w:basedOn w:val="a0"/>
    <w:link w:val="4"/>
    <w:uiPriority w:val="99"/>
    <w:rsid w:val="00495BD2"/>
    <w:rPr>
      <w:rFonts w:ascii="Times New Roman" w:eastAsia="Times New Roman" w:hAnsi="Times New Roman" w:cs="Times New Roman"/>
      <w:b/>
      <w:i/>
      <w:smallCaps/>
      <w:sz w:val="32"/>
      <w:szCs w:val="20"/>
      <w:lang w:eastAsia="ar-SA"/>
    </w:rPr>
  </w:style>
  <w:style w:type="character" w:customStyle="1" w:styleId="50">
    <w:name w:val="Заголовок 5 Знак"/>
    <w:basedOn w:val="a0"/>
    <w:link w:val="5"/>
    <w:rsid w:val="00495BD2"/>
    <w:rPr>
      <w:rFonts w:ascii="Times New Roman" w:eastAsia="Times New Roman" w:hAnsi="Times New Roman" w:cs="Times New Roman"/>
      <w:b/>
      <w:smallCaps/>
      <w:sz w:val="28"/>
      <w:szCs w:val="20"/>
      <w:lang w:eastAsia="ar-SA"/>
    </w:rPr>
  </w:style>
  <w:style w:type="character" w:customStyle="1" w:styleId="60">
    <w:name w:val="Заголовок 6 Знак"/>
    <w:basedOn w:val="a0"/>
    <w:link w:val="6"/>
    <w:rsid w:val="00495BD2"/>
    <w:rPr>
      <w:rFonts w:ascii="Times New Roman" w:eastAsia="Times New Roman" w:hAnsi="Times New Roman" w:cs="Times New Roman"/>
      <w:b/>
      <w:i/>
      <w:smallCaps/>
      <w:sz w:val="28"/>
      <w:szCs w:val="20"/>
      <w:lang w:eastAsia="ar-SA"/>
    </w:rPr>
  </w:style>
  <w:style w:type="paragraph" w:customStyle="1" w:styleId="71">
    <w:name w:val="Заголовок 71"/>
    <w:basedOn w:val="a"/>
    <w:next w:val="a"/>
    <w:uiPriority w:val="99"/>
    <w:unhideWhenUsed/>
    <w:qFormat/>
    <w:rsid w:val="00495BD2"/>
    <w:pPr>
      <w:keepNext/>
      <w:keepLines/>
      <w:numPr>
        <w:ilvl w:val="6"/>
        <w:numId w:val="4"/>
      </w:numPr>
      <w:spacing w:before="200" w:after="0" w:line="240" w:lineRule="auto"/>
      <w:ind w:left="0" w:firstLine="0"/>
      <w:outlineLvl w:val="6"/>
    </w:pPr>
    <w:rPr>
      <w:rFonts w:ascii="Cambria" w:hAnsi="Cambria"/>
      <w:i/>
      <w:iCs/>
      <w:color w:val="404040"/>
      <w:sz w:val="24"/>
      <w:szCs w:val="24"/>
      <w:lang w:eastAsia="ru-RU"/>
    </w:rPr>
  </w:style>
  <w:style w:type="paragraph" w:customStyle="1" w:styleId="81">
    <w:name w:val="Заголовок 81"/>
    <w:basedOn w:val="a"/>
    <w:next w:val="a"/>
    <w:uiPriority w:val="99"/>
    <w:unhideWhenUsed/>
    <w:qFormat/>
    <w:rsid w:val="00495BD2"/>
    <w:pPr>
      <w:keepNext/>
      <w:keepLines/>
      <w:numPr>
        <w:ilvl w:val="7"/>
        <w:numId w:val="4"/>
      </w:numPr>
      <w:spacing w:before="200" w:after="0" w:line="240" w:lineRule="auto"/>
      <w:ind w:left="0" w:firstLine="0"/>
      <w:outlineLvl w:val="7"/>
    </w:pPr>
    <w:rPr>
      <w:rFonts w:ascii="Cambria" w:hAnsi="Cambria"/>
      <w:color w:val="404040"/>
      <w:sz w:val="20"/>
      <w:szCs w:val="20"/>
      <w:lang w:eastAsia="ru-RU"/>
    </w:rPr>
  </w:style>
  <w:style w:type="paragraph" w:customStyle="1" w:styleId="91">
    <w:name w:val="Заголовок 91"/>
    <w:basedOn w:val="a"/>
    <w:next w:val="a"/>
    <w:uiPriority w:val="99"/>
    <w:unhideWhenUsed/>
    <w:qFormat/>
    <w:rsid w:val="00495BD2"/>
    <w:pPr>
      <w:keepNext/>
      <w:keepLines/>
      <w:numPr>
        <w:ilvl w:val="8"/>
        <w:numId w:val="4"/>
      </w:numPr>
      <w:spacing w:before="200" w:after="0" w:line="240" w:lineRule="auto"/>
      <w:ind w:left="0" w:firstLine="0"/>
      <w:outlineLvl w:val="8"/>
    </w:pPr>
    <w:rPr>
      <w:rFonts w:ascii="Cambria" w:hAnsi="Cambria"/>
      <w:i/>
      <w:iCs/>
      <w:color w:val="404040"/>
      <w:sz w:val="20"/>
      <w:szCs w:val="20"/>
      <w:lang w:eastAsia="ru-RU"/>
    </w:rPr>
  </w:style>
  <w:style w:type="numbering" w:customStyle="1" w:styleId="12">
    <w:name w:val="Немає списку1"/>
    <w:next w:val="a2"/>
    <w:uiPriority w:val="99"/>
    <w:semiHidden/>
    <w:unhideWhenUsed/>
    <w:rsid w:val="00495BD2"/>
  </w:style>
  <w:style w:type="character" w:customStyle="1" w:styleId="20">
    <w:name w:val="Заголовок 2 Знак"/>
    <w:basedOn w:val="a0"/>
    <w:link w:val="2"/>
    <w:rsid w:val="00495BD2"/>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rsid w:val="00495BD2"/>
    <w:rPr>
      <w:rFonts w:ascii="Cambria" w:eastAsia="Times New Roman" w:hAnsi="Cambria" w:cs="Times New Roman"/>
      <w:b/>
      <w:bCs/>
      <w:color w:val="4F81BD"/>
      <w:sz w:val="24"/>
      <w:szCs w:val="24"/>
      <w:lang w:val="ru-RU" w:eastAsia="ru-RU"/>
    </w:rPr>
  </w:style>
  <w:style w:type="character" w:customStyle="1" w:styleId="70">
    <w:name w:val="Заголовок 7 Знак"/>
    <w:basedOn w:val="a0"/>
    <w:link w:val="7"/>
    <w:uiPriority w:val="99"/>
    <w:rsid w:val="00495BD2"/>
    <w:rPr>
      <w:rFonts w:ascii="Cambria" w:eastAsia="Times New Roman" w:hAnsi="Cambria" w:cs="Times New Roman"/>
      <w:i/>
      <w:iCs/>
      <w:color w:val="404040"/>
      <w:sz w:val="24"/>
      <w:szCs w:val="24"/>
      <w:lang w:val="ru-RU" w:eastAsia="ru-RU"/>
    </w:rPr>
  </w:style>
  <w:style w:type="character" w:customStyle="1" w:styleId="80">
    <w:name w:val="Заголовок 8 Знак"/>
    <w:basedOn w:val="a0"/>
    <w:link w:val="8"/>
    <w:uiPriority w:val="99"/>
    <w:rsid w:val="00495BD2"/>
    <w:rPr>
      <w:rFonts w:ascii="Cambria" w:eastAsia="Times New Roman" w:hAnsi="Cambria" w:cs="Times New Roman"/>
      <w:color w:val="404040"/>
      <w:sz w:val="20"/>
      <w:szCs w:val="20"/>
      <w:lang w:val="ru-RU" w:eastAsia="ru-RU"/>
    </w:rPr>
  </w:style>
  <w:style w:type="character" w:customStyle="1" w:styleId="90">
    <w:name w:val="Заголовок 9 Знак"/>
    <w:basedOn w:val="a0"/>
    <w:link w:val="9"/>
    <w:uiPriority w:val="99"/>
    <w:rsid w:val="00495BD2"/>
    <w:rPr>
      <w:rFonts w:ascii="Cambria" w:eastAsia="Times New Roman" w:hAnsi="Cambria" w:cs="Times New Roman"/>
      <w:i/>
      <w:iCs/>
      <w:color w:val="404040"/>
      <w:sz w:val="20"/>
      <w:szCs w:val="20"/>
      <w:lang w:val="ru-RU" w:eastAsia="ru-RU"/>
    </w:rPr>
  </w:style>
  <w:style w:type="paragraph" w:styleId="a4">
    <w:name w:val="Balloon Text"/>
    <w:basedOn w:val="a"/>
    <w:link w:val="a5"/>
    <w:uiPriority w:val="99"/>
    <w:unhideWhenUsed/>
    <w:rsid w:val="00495BD2"/>
    <w:pPr>
      <w:spacing w:after="0" w:line="240" w:lineRule="auto"/>
    </w:pPr>
    <w:rPr>
      <w:rFonts w:ascii="Tahoma" w:eastAsia="Calibri" w:hAnsi="Tahoma" w:cs="Tahoma"/>
      <w:sz w:val="16"/>
      <w:szCs w:val="16"/>
      <w:lang w:val="uk-UA"/>
    </w:rPr>
  </w:style>
  <w:style w:type="character" w:customStyle="1" w:styleId="a5">
    <w:name w:val="Текст у виносці Знак"/>
    <w:basedOn w:val="a0"/>
    <w:link w:val="a4"/>
    <w:uiPriority w:val="99"/>
    <w:rsid w:val="00495BD2"/>
    <w:rPr>
      <w:rFonts w:ascii="Tahoma" w:eastAsia="Calibri" w:hAnsi="Tahoma" w:cs="Tahoma"/>
      <w:sz w:val="16"/>
      <w:szCs w:val="16"/>
    </w:rPr>
  </w:style>
  <w:style w:type="numbering" w:customStyle="1" w:styleId="13">
    <w:name w:val="Нет списка1"/>
    <w:next w:val="a2"/>
    <w:semiHidden/>
    <w:rsid w:val="00495BD2"/>
  </w:style>
  <w:style w:type="paragraph" w:customStyle="1" w:styleId="14">
    <w:name w:val="Знак Знак1 Знак Знак Знак Знак Знак Знак Знак Знак Знак"/>
    <w:basedOn w:val="a"/>
    <w:uiPriority w:val="99"/>
    <w:qFormat/>
    <w:rsid w:val="00495BD2"/>
    <w:pPr>
      <w:spacing w:after="0" w:line="240" w:lineRule="auto"/>
    </w:pPr>
    <w:rPr>
      <w:rFonts w:ascii="Verdana" w:hAnsi="Verdana" w:cs="Verdana"/>
      <w:sz w:val="20"/>
      <w:szCs w:val="20"/>
      <w:lang w:val="en-US"/>
    </w:rPr>
  </w:style>
  <w:style w:type="paragraph" w:styleId="a6">
    <w:name w:val="header"/>
    <w:aliases w:val="Знак6 Знак,Знак6"/>
    <w:basedOn w:val="a"/>
    <w:link w:val="a7"/>
    <w:uiPriority w:val="99"/>
    <w:rsid w:val="00495BD2"/>
    <w:pPr>
      <w:tabs>
        <w:tab w:val="center" w:pos="4677"/>
        <w:tab w:val="right" w:pos="9355"/>
      </w:tabs>
      <w:spacing w:after="0" w:line="240" w:lineRule="auto"/>
    </w:pPr>
    <w:rPr>
      <w:rFonts w:ascii="Times New Roman" w:hAnsi="Times New Roman"/>
      <w:sz w:val="24"/>
      <w:szCs w:val="24"/>
      <w:lang w:eastAsia="ru-RU"/>
    </w:rPr>
  </w:style>
  <w:style w:type="character" w:customStyle="1" w:styleId="a7">
    <w:name w:val="Верхній колонтитул Знак"/>
    <w:aliases w:val="Знак6 Знак Знак,Знак6 Знак1"/>
    <w:basedOn w:val="a0"/>
    <w:link w:val="a6"/>
    <w:uiPriority w:val="99"/>
    <w:rsid w:val="00495BD2"/>
    <w:rPr>
      <w:rFonts w:ascii="Times New Roman" w:eastAsia="Times New Roman" w:hAnsi="Times New Roman" w:cs="Times New Roman"/>
      <w:sz w:val="24"/>
      <w:szCs w:val="24"/>
      <w:lang w:val="ru-RU" w:eastAsia="ru-RU"/>
    </w:rPr>
  </w:style>
  <w:style w:type="paragraph" w:styleId="HTML">
    <w:name w:val="HTML Preformatted"/>
    <w:aliases w:val="HTML Preformatted Char,Стандартный HTML Знак Знак,HTML Preformatted Char Знак Знак,Знак Знак1,Стандартный HTML Знак1 Знак Знак Знак,Стандартный HTML Знак Знак Знак Знак Знак,Стандартный HTML Знак1 Знак Знак"/>
    <w:basedOn w:val="a"/>
    <w:link w:val="HTML0"/>
    <w:uiPriority w:val="99"/>
    <w:rsid w:val="00495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ий HTML Знак"/>
    <w:aliases w:val="HTML Preformatted Char Знак,Стандартный HTML Знак Знак Знак,HTML Preformatted Char Знак Знак Знак,Знак Знак1 Знак,Стандартный HTML Знак1 Знак Знак Знак Знак,Стандартный HTML Знак Знак Знак Знак Знак Знак"/>
    <w:basedOn w:val="a0"/>
    <w:link w:val="HTML"/>
    <w:rsid w:val="00495BD2"/>
    <w:rPr>
      <w:rFonts w:ascii="Courier New" w:eastAsia="Times New Roman" w:hAnsi="Courier New" w:cs="Courier New"/>
      <w:sz w:val="20"/>
      <w:szCs w:val="20"/>
      <w:lang w:val="ru-RU" w:eastAsia="ru-RU"/>
    </w:rPr>
  </w:style>
  <w:style w:type="paragraph" w:styleId="a8">
    <w:name w:val="Normal (Web)"/>
    <w:aliases w:val="Обычный (Web),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uiPriority w:val="99"/>
    <w:qFormat/>
    <w:rsid w:val="00495BD2"/>
    <w:pPr>
      <w:spacing w:before="100" w:beforeAutospacing="1" w:after="100" w:afterAutospacing="1" w:line="240" w:lineRule="auto"/>
    </w:pPr>
    <w:rPr>
      <w:rFonts w:ascii="Times New Roman" w:hAnsi="Times New Roman"/>
      <w:sz w:val="24"/>
      <w:szCs w:val="24"/>
      <w:lang w:eastAsia="ru-RU"/>
    </w:rPr>
  </w:style>
  <w:style w:type="paragraph" w:customStyle="1" w:styleId="15">
    <w:name w:val="Абзац списку1"/>
    <w:basedOn w:val="a"/>
    <w:uiPriority w:val="99"/>
    <w:qFormat/>
    <w:rsid w:val="00495BD2"/>
    <w:pPr>
      <w:ind w:left="720"/>
      <w:contextualSpacing/>
    </w:pPr>
    <w:rPr>
      <w:lang w:eastAsia="ru-RU"/>
    </w:rPr>
  </w:style>
  <w:style w:type="paragraph" w:customStyle="1" w:styleId="16">
    <w:name w:val="Без интервала1"/>
    <w:uiPriority w:val="99"/>
    <w:qFormat/>
    <w:rsid w:val="00495BD2"/>
    <w:pPr>
      <w:spacing w:after="0" w:line="240" w:lineRule="auto"/>
    </w:pPr>
    <w:rPr>
      <w:rFonts w:ascii="Calibri" w:eastAsia="Times New Roman" w:hAnsi="Calibri" w:cs="Times New Roman"/>
    </w:rPr>
  </w:style>
  <w:style w:type="paragraph" w:customStyle="1" w:styleId="17">
    <w:name w:val="Без інтервалів1"/>
    <w:uiPriority w:val="99"/>
    <w:qFormat/>
    <w:rsid w:val="00495BD2"/>
    <w:pPr>
      <w:spacing w:after="0" w:line="240" w:lineRule="auto"/>
    </w:pPr>
    <w:rPr>
      <w:rFonts w:ascii="Calibri" w:eastAsia="Calibri" w:hAnsi="Calibri" w:cs="Times New Roman"/>
    </w:rPr>
  </w:style>
  <w:style w:type="character" w:styleId="a9">
    <w:name w:val="Hyperlink"/>
    <w:uiPriority w:val="99"/>
    <w:rsid w:val="00495BD2"/>
    <w:rPr>
      <w:color w:val="0000FF"/>
      <w:u w:val="single"/>
    </w:rPr>
  </w:style>
  <w:style w:type="paragraph" w:customStyle="1" w:styleId="CharChar">
    <w:name w:val="Char Знак Знак Char Знак Знак Знак Знак Знак Знак Знак Знак Знак Знак Знак Знак Знак"/>
    <w:basedOn w:val="a"/>
    <w:uiPriority w:val="99"/>
    <w:qFormat/>
    <w:rsid w:val="00495BD2"/>
    <w:pPr>
      <w:spacing w:after="0" w:line="240" w:lineRule="auto"/>
    </w:pPr>
    <w:rPr>
      <w:rFonts w:ascii="Verdana" w:hAnsi="Verdana" w:cs="Verdana"/>
      <w:sz w:val="20"/>
      <w:szCs w:val="20"/>
      <w:lang w:val="en-US"/>
    </w:rPr>
  </w:style>
  <w:style w:type="character" w:styleId="aa">
    <w:name w:val="Strong"/>
    <w:uiPriority w:val="22"/>
    <w:qFormat/>
    <w:rsid w:val="00495BD2"/>
    <w:rPr>
      <w:b/>
      <w:bCs/>
    </w:rPr>
  </w:style>
  <w:style w:type="paragraph" w:customStyle="1" w:styleId="Style38">
    <w:name w:val="Style38"/>
    <w:basedOn w:val="a"/>
    <w:uiPriority w:val="99"/>
    <w:qFormat/>
    <w:rsid w:val="00495BD2"/>
    <w:pPr>
      <w:widowControl w:val="0"/>
      <w:autoSpaceDE w:val="0"/>
      <w:autoSpaceDN w:val="0"/>
      <w:adjustRightInd w:val="0"/>
      <w:spacing w:after="0" w:line="240" w:lineRule="exact"/>
      <w:ind w:firstLine="398"/>
      <w:jc w:val="both"/>
    </w:pPr>
    <w:rPr>
      <w:rFonts w:ascii="Times New Roman" w:hAnsi="Times New Roman"/>
      <w:sz w:val="24"/>
      <w:szCs w:val="24"/>
      <w:lang w:val="uk-UA" w:eastAsia="ru-RU"/>
    </w:rPr>
  </w:style>
  <w:style w:type="paragraph" w:styleId="ab">
    <w:name w:val="Body Text"/>
    <w:aliases w:val="Знак7 Знак,Знак7,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НЕТ отступов Знак Знак,Основной текст3"/>
    <w:basedOn w:val="a"/>
    <w:link w:val="ac"/>
    <w:qFormat/>
    <w:rsid w:val="00495BD2"/>
    <w:pPr>
      <w:spacing w:after="120" w:line="240" w:lineRule="auto"/>
    </w:pPr>
    <w:rPr>
      <w:rFonts w:ascii="Times New Roman" w:hAnsi="Times New Roman"/>
      <w:sz w:val="24"/>
      <w:szCs w:val="24"/>
      <w:lang w:val="uk-UA" w:eastAsia="uk-UA"/>
    </w:rPr>
  </w:style>
  <w:style w:type="character" w:customStyle="1" w:styleId="ac">
    <w:name w:val="Основний текст Знак"/>
    <w:aliases w:val="Знак7 Знак Знак,Знак7 Знак1,НЕТ отступов Знак Знак Знак Знак Знак Знак Знак Знак Знак Знак Знак Знак Знак1 Знак1,Основной текст Знак1 Знак Знак Знак Знак1,НЕТ отступов Знак Знак Знак Знак1,Основной текст2 Знак Знак Знак Знак Знак1"/>
    <w:basedOn w:val="a0"/>
    <w:link w:val="ab"/>
    <w:rsid w:val="00495BD2"/>
    <w:rPr>
      <w:rFonts w:ascii="Times New Roman" w:eastAsia="Times New Roman" w:hAnsi="Times New Roman" w:cs="Times New Roman"/>
      <w:sz w:val="24"/>
      <w:szCs w:val="24"/>
      <w:lang w:eastAsia="uk-UA"/>
    </w:rPr>
  </w:style>
  <w:style w:type="paragraph" w:customStyle="1" w:styleId="CharChar0">
    <w:name w:val="Char Знак Знак Char Знак Знак Знак Знак Знак Знак Знак Знак Знак Знак Знак Знак Знак Знак Знак Знак"/>
    <w:basedOn w:val="a"/>
    <w:uiPriority w:val="99"/>
    <w:qFormat/>
    <w:rsid w:val="00495BD2"/>
    <w:pPr>
      <w:spacing w:after="0" w:line="240" w:lineRule="auto"/>
    </w:pPr>
    <w:rPr>
      <w:rFonts w:ascii="Verdana" w:hAnsi="Verdana" w:cs="Verdana"/>
      <w:sz w:val="20"/>
      <w:szCs w:val="20"/>
      <w:lang w:val="en-US"/>
    </w:rPr>
  </w:style>
  <w:style w:type="numbering" w:customStyle="1" w:styleId="110">
    <w:name w:val="Нет списка11"/>
    <w:next w:val="a2"/>
    <w:semiHidden/>
    <w:rsid w:val="00495BD2"/>
  </w:style>
  <w:style w:type="paragraph" w:styleId="ad">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e"/>
    <w:uiPriority w:val="99"/>
    <w:qFormat/>
    <w:rsid w:val="00495BD2"/>
    <w:pPr>
      <w:tabs>
        <w:tab w:val="left" w:pos="86"/>
        <w:tab w:val="center" w:pos="4680"/>
        <w:tab w:val="decimal" w:pos="7200"/>
        <w:tab w:val="right" w:pos="9360"/>
      </w:tabs>
      <w:spacing w:after="0" w:line="240" w:lineRule="auto"/>
      <w:jc w:val="both"/>
    </w:pPr>
    <w:rPr>
      <w:rFonts w:ascii="Arial" w:hAnsi="Arial"/>
      <w:noProof/>
      <w:sz w:val="10"/>
      <w:szCs w:val="20"/>
      <w:lang w:val="uk-UA" w:eastAsia="ru-RU"/>
    </w:rPr>
  </w:style>
  <w:style w:type="character" w:customStyle="1" w:styleId="ae">
    <w:name w:val="Нижній колонтитул Знак"/>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link w:val="ad"/>
    <w:uiPriority w:val="99"/>
    <w:rsid w:val="00495BD2"/>
    <w:rPr>
      <w:rFonts w:ascii="Arial" w:eastAsia="Times New Roman" w:hAnsi="Arial" w:cs="Times New Roman"/>
      <w:noProof/>
      <w:sz w:val="10"/>
      <w:szCs w:val="20"/>
      <w:lang w:eastAsia="ru-RU"/>
    </w:rPr>
  </w:style>
  <w:style w:type="character" w:styleId="af">
    <w:name w:val="page number"/>
    <w:uiPriority w:val="99"/>
    <w:rsid w:val="00495BD2"/>
    <w:rPr>
      <w:rFonts w:ascii="Times New Roman" w:hAnsi="Times New Roman"/>
      <w:b/>
      <w:sz w:val="26"/>
    </w:rPr>
  </w:style>
  <w:style w:type="table" w:customStyle="1" w:styleId="18">
    <w:name w:val="Сітка таблиці1"/>
    <w:basedOn w:val="a1"/>
    <w:next w:val="a3"/>
    <w:uiPriority w:val="99"/>
    <w:rsid w:val="00495BD2"/>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нак Знак1 Знак Знак Знак Знак Знак Знак Знак Знак"/>
    <w:basedOn w:val="a"/>
    <w:uiPriority w:val="99"/>
    <w:qFormat/>
    <w:rsid w:val="00495BD2"/>
    <w:pPr>
      <w:spacing w:after="0" w:line="240" w:lineRule="auto"/>
    </w:pPr>
    <w:rPr>
      <w:rFonts w:ascii="Verdana" w:hAnsi="Verdana" w:cs="Verdana"/>
      <w:sz w:val="20"/>
      <w:szCs w:val="20"/>
      <w:lang w:val="en-US"/>
    </w:rPr>
  </w:style>
  <w:style w:type="paragraph" w:customStyle="1" w:styleId="1a">
    <w:name w:val="Знак Знак1 Знак Знак Знак Знак Знак Знак Знак"/>
    <w:basedOn w:val="a"/>
    <w:qFormat/>
    <w:rsid w:val="00495BD2"/>
    <w:pPr>
      <w:spacing w:after="0" w:line="240" w:lineRule="auto"/>
    </w:pPr>
    <w:rPr>
      <w:rFonts w:ascii="Verdana"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w:basedOn w:val="a"/>
    <w:qFormat/>
    <w:rsid w:val="00495BD2"/>
    <w:pPr>
      <w:spacing w:after="0" w:line="240" w:lineRule="auto"/>
    </w:pPr>
    <w:rPr>
      <w:rFonts w:ascii="Verdana" w:hAnsi="Verdana" w:cs="Verdana"/>
      <w:sz w:val="20"/>
      <w:szCs w:val="20"/>
      <w:lang w:val="en-US"/>
    </w:rPr>
  </w:style>
  <w:style w:type="paragraph" w:styleId="af0">
    <w:name w:val="List Paragraph"/>
    <w:basedOn w:val="a"/>
    <w:uiPriority w:val="34"/>
    <w:qFormat/>
    <w:rsid w:val="00495BD2"/>
    <w:pPr>
      <w:spacing w:after="0" w:line="240" w:lineRule="auto"/>
      <w:ind w:left="708"/>
      <w:jc w:val="both"/>
    </w:pPr>
    <w:rPr>
      <w:rFonts w:ascii="Times New Roman" w:hAnsi="Times New Roman"/>
      <w:sz w:val="26"/>
      <w:szCs w:val="20"/>
      <w:lang w:val="uk-UA" w:eastAsia="ru-RU"/>
    </w:rPr>
  </w:style>
  <w:style w:type="paragraph" w:customStyle="1" w:styleId="210">
    <w:name w:val="Основной текст с отступом 21"/>
    <w:basedOn w:val="a"/>
    <w:qFormat/>
    <w:rsid w:val="00495BD2"/>
    <w:pPr>
      <w:suppressAutoHyphens/>
      <w:spacing w:after="120" w:line="480" w:lineRule="auto"/>
      <w:ind w:left="283"/>
    </w:pPr>
    <w:rPr>
      <w:rFonts w:ascii="Times New Roman" w:hAnsi="Times New Roman"/>
      <w:sz w:val="24"/>
      <w:szCs w:val="24"/>
      <w:lang w:eastAsia="ar-SA"/>
    </w:rPr>
  </w:style>
  <w:style w:type="table" w:customStyle="1" w:styleId="1b">
    <w:name w:val="Сетка таблицы1"/>
    <w:basedOn w:val="a1"/>
    <w:next w:val="a3"/>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Без интервала11"/>
    <w:uiPriority w:val="99"/>
    <w:qFormat/>
    <w:rsid w:val="00495BD2"/>
    <w:pPr>
      <w:spacing w:after="0" w:line="240" w:lineRule="auto"/>
    </w:pPr>
    <w:rPr>
      <w:rFonts w:ascii="Calibri" w:eastAsia="Times New Roman" w:hAnsi="Calibri" w:cs="Times New Roman"/>
      <w:lang w:val="ru-RU" w:eastAsia="ru-RU"/>
    </w:rPr>
  </w:style>
  <w:style w:type="character" w:styleId="af1">
    <w:name w:val="FollowedHyperlink"/>
    <w:basedOn w:val="a0"/>
    <w:uiPriority w:val="99"/>
    <w:unhideWhenUsed/>
    <w:rsid w:val="00495BD2"/>
    <w:rPr>
      <w:color w:val="800080"/>
      <w:u w:val="single"/>
    </w:rPr>
  </w:style>
  <w:style w:type="character" w:customStyle="1" w:styleId="112">
    <w:name w:val="Заголовок 1 Знак1"/>
    <w:aliases w:val="Знак Знак,Заголовок 1 Знак Знак,Заголовок 1 Знак1 Знак Знак,Заголовок 1 Знак Знак Знак Знак,Заголовок 1 Знак1 Знак Знак Знак Знак,Заголовок 1 Знак Знак Знак Знак Знак Знак,Заголовок 1 Знак1 Знак Знак Знак Знак Знак Знак"/>
    <w:basedOn w:val="a0"/>
    <w:rsid w:val="00495BD2"/>
    <w:rPr>
      <w:rFonts w:ascii="Cambria" w:eastAsia="Times New Roman" w:hAnsi="Cambria" w:cs="Times New Roman" w:hint="default"/>
      <w:b/>
      <w:bCs/>
      <w:color w:val="365F91"/>
      <w:sz w:val="28"/>
      <w:szCs w:val="28"/>
    </w:rPr>
  </w:style>
  <w:style w:type="character" w:customStyle="1" w:styleId="HTML1">
    <w:name w:val="Стандартный HTML Знак1"/>
    <w:aliases w:val="HTML Preformatted Char Знак1,Стандартный HTML Знак Знак Знак1,HTML Preformatted Char Знак Знак Знак1,Знак Знак1 Знак1,Стандартный HTML Знак1 Знак Знак Знак Знак1,Стандартный HTML Знак Знак Знак Знак Знак Знак1"/>
    <w:basedOn w:val="a0"/>
    <w:uiPriority w:val="99"/>
    <w:semiHidden/>
    <w:rsid w:val="00495BD2"/>
    <w:rPr>
      <w:rFonts w:ascii="Consolas" w:eastAsia="Times New Roman" w:hAnsi="Consolas" w:cs="Times New Roman"/>
      <w:sz w:val="20"/>
      <w:szCs w:val="20"/>
      <w:lang w:val="ru-RU" w:eastAsia="ru-RU"/>
    </w:rPr>
  </w:style>
  <w:style w:type="character" w:customStyle="1" w:styleId="1c">
    <w:name w:val="Нижний колонтитул Знак1"/>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uiPriority w:val="99"/>
    <w:rsid w:val="00495BD2"/>
    <w:rPr>
      <w:rFonts w:ascii="Times New Roman" w:eastAsia="Times New Roman" w:hAnsi="Times New Roman" w:cs="Times New Roman"/>
      <w:sz w:val="24"/>
      <w:szCs w:val="24"/>
      <w:lang w:val="ru-RU" w:eastAsia="ru-RU"/>
    </w:rPr>
  </w:style>
  <w:style w:type="paragraph" w:styleId="1d">
    <w:name w:val="index 1"/>
    <w:basedOn w:val="a"/>
    <w:next w:val="a"/>
    <w:autoRedefine/>
    <w:unhideWhenUsed/>
    <w:rsid w:val="00495BD2"/>
    <w:pPr>
      <w:spacing w:after="0" w:line="240" w:lineRule="auto"/>
      <w:ind w:left="240" w:hanging="240"/>
    </w:pPr>
    <w:rPr>
      <w:rFonts w:ascii="Times New Roman" w:hAnsi="Times New Roman"/>
      <w:sz w:val="24"/>
      <w:szCs w:val="24"/>
      <w:lang w:eastAsia="ru-RU"/>
    </w:rPr>
  </w:style>
  <w:style w:type="character" w:customStyle="1" w:styleId="af2">
    <w:name w:val="Текст макросу Знак"/>
    <w:basedOn w:val="a0"/>
    <w:link w:val="af3"/>
    <w:locked/>
    <w:rsid w:val="00495BD2"/>
    <w:rPr>
      <w:rFonts w:ascii="Courier New CYR" w:eastAsia="Times New Roman" w:hAnsi="Courier New CYR" w:cs="Times New Roman"/>
      <w:sz w:val="20"/>
      <w:szCs w:val="20"/>
      <w:lang w:eastAsia="ru-RU"/>
    </w:rPr>
  </w:style>
  <w:style w:type="character" w:customStyle="1" w:styleId="af4">
    <w:name w:val="Назва Знак"/>
    <w:aliases w:val="Номер таблиці Знак Знак1,Номер таблиці Знак2"/>
    <w:basedOn w:val="a0"/>
    <w:link w:val="af5"/>
    <w:uiPriority w:val="99"/>
    <w:locked/>
    <w:rsid w:val="00495BD2"/>
    <w:rPr>
      <w:rFonts w:ascii="Cambria" w:eastAsia="Times New Roman" w:hAnsi="Cambria" w:cs="Times New Roman"/>
      <w:b/>
      <w:bCs/>
      <w:kern w:val="28"/>
      <w:sz w:val="32"/>
      <w:szCs w:val="32"/>
      <w:lang w:eastAsia="ru-RU"/>
    </w:rPr>
  </w:style>
  <w:style w:type="character" w:customStyle="1" w:styleId="af6">
    <w:name w:val="Підпис Знак"/>
    <w:basedOn w:val="a0"/>
    <w:link w:val="af7"/>
    <w:locked/>
    <w:rsid w:val="00495BD2"/>
    <w:rPr>
      <w:rFonts w:ascii="Times New Roman" w:eastAsia="Times New Roman" w:hAnsi="Times New Roman" w:cs="Times New Roman"/>
      <w:sz w:val="26"/>
      <w:szCs w:val="20"/>
      <w:lang w:eastAsia="ar-SA"/>
    </w:rPr>
  </w:style>
  <w:style w:type="character" w:customStyle="1" w:styleId="af8">
    <w:name w:val="Основний текст з відступом Знак"/>
    <w:basedOn w:val="a0"/>
    <w:link w:val="af9"/>
    <w:uiPriority w:val="99"/>
    <w:locked/>
    <w:rsid w:val="00495BD2"/>
    <w:rPr>
      <w:rFonts w:ascii="Times New Roman" w:eastAsia="Times New Roman" w:hAnsi="Times New Roman" w:cs="Times New Roman"/>
      <w:sz w:val="24"/>
      <w:szCs w:val="24"/>
      <w:lang w:val="ru-RU" w:eastAsia="ru-RU"/>
    </w:rPr>
  </w:style>
  <w:style w:type="character" w:customStyle="1" w:styleId="afa">
    <w:name w:val="Шапка Знак"/>
    <w:basedOn w:val="a0"/>
    <w:link w:val="afb"/>
    <w:locked/>
    <w:rsid w:val="00495BD2"/>
    <w:rPr>
      <w:rFonts w:ascii="Arial" w:eastAsia="Times New Roman" w:hAnsi="Arial" w:cs="Times New Roman"/>
      <w:sz w:val="24"/>
      <w:szCs w:val="20"/>
      <w:shd w:val="pct20" w:color="auto" w:fill="auto"/>
      <w:lang w:eastAsia="ru-RU"/>
    </w:rPr>
  </w:style>
  <w:style w:type="character" w:customStyle="1" w:styleId="afc">
    <w:name w:val="Підзаголовок Знак"/>
    <w:basedOn w:val="a0"/>
    <w:link w:val="afd"/>
    <w:locked/>
    <w:rsid w:val="00495BD2"/>
    <w:rPr>
      <w:rFonts w:ascii="Cambria" w:eastAsia="Times New Roman" w:hAnsi="Cambria" w:cs="Times New Roman"/>
      <w:sz w:val="24"/>
      <w:szCs w:val="24"/>
      <w:lang w:eastAsia="ru-RU"/>
    </w:rPr>
  </w:style>
  <w:style w:type="character" w:customStyle="1" w:styleId="22">
    <w:name w:val="Основний текст 2 Знак"/>
    <w:basedOn w:val="a0"/>
    <w:link w:val="23"/>
    <w:uiPriority w:val="99"/>
    <w:locked/>
    <w:rsid w:val="00495BD2"/>
    <w:rPr>
      <w:rFonts w:ascii="Times New Roman" w:eastAsia="Times New Roman" w:hAnsi="Times New Roman" w:cs="Times New Roman"/>
      <w:sz w:val="26"/>
      <w:szCs w:val="20"/>
      <w:lang w:eastAsia="ru-RU"/>
    </w:rPr>
  </w:style>
  <w:style w:type="character" w:customStyle="1" w:styleId="32">
    <w:name w:val="Основний текст 3 Знак"/>
    <w:basedOn w:val="a0"/>
    <w:link w:val="33"/>
    <w:uiPriority w:val="99"/>
    <w:locked/>
    <w:rsid w:val="00495BD2"/>
    <w:rPr>
      <w:rFonts w:ascii="Times New Roman" w:eastAsia="Times New Roman" w:hAnsi="Times New Roman" w:cs="Times New Roman"/>
      <w:sz w:val="16"/>
      <w:szCs w:val="16"/>
      <w:lang w:eastAsia="ru-RU"/>
    </w:rPr>
  </w:style>
  <w:style w:type="character" w:customStyle="1" w:styleId="24">
    <w:name w:val="Основний текст з відступом 2 Знак"/>
    <w:aliases w:val="отст Знак Знак1,отст Знак2,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
    <w:link w:val="25"/>
    <w:uiPriority w:val="99"/>
    <w:locked/>
    <w:rsid w:val="00495BD2"/>
    <w:rPr>
      <w:lang w:eastAsia="ru-RU"/>
    </w:rPr>
  </w:style>
  <w:style w:type="paragraph" w:customStyle="1" w:styleId="113">
    <w:name w:val="отст Знак1 Знак Знак Знак1"/>
    <w:basedOn w:val="a"/>
    <w:next w:val="25"/>
    <w:uiPriority w:val="99"/>
    <w:unhideWhenUsed/>
    <w:qFormat/>
    <w:rsid w:val="00495BD2"/>
    <w:pPr>
      <w:spacing w:after="120" w:line="480" w:lineRule="auto"/>
      <w:ind w:left="283"/>
    </w:pPr>
    <w:rPr>
      <w:rFonts w:eastAsia="Calibri"/>
      <w:lang w:val="uk-UA" w:eastAsia="ru-RU"/>
    </w:rPr>
  </w:style>
  <w:style w:type="character" w:customStyle="1" w:styleId="211">
    <w:name w:val="Основний текст з відступом 2 Знак1"/>
    <w:basedOn w:val="a0"/>
    <w:uiPriority w:val="99"/>
    <w:semiHidden/>
    <w:rsid w:val="00495BD2"/>
    <w:rPr>
      <w:rFonts w:ascii="Calibri" w:eastAsia="Calibri" w:hAnsi="Calibri" w:cs="Times New Roman"/>
    </w:rPr>
  </w:style>
  <w:style w:type="character" w:customStyle="1" w:styleId="26">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1"/>
    <w:basedOn w:val="a0"/>
    <w:uiPriority w:val="99"/>
    <w:rsid w:val="00495BD2"/>
    <w:rPr>
      <w:rFonts w:ascii="Calibri" w:eastAsia="Calibri" w:hAnsi="Calibri" w:cs="Times New Roman"/>
    </w:rPr>
  </w:style>
  <w:style w:type="character" w:customStyle="1" w:styleId="34">
    <w:name w:val="Основний текст з відступом 3 Знак"/>
    <w:link w:val="35"/>
    <w:uiPriority w:val="99"/>
    <w:locked/>
    <w:rsid w:val="00495BD2"/>
    <w:rPr>
      <w:sz w:val="16"/>
      <w:szCs w:val="16"/>
      <w:lang w:eastAsia="ru-RU"/>
    </w:rPr>
  </w:style>
  <w:style w:type="paragraph" w:customStyle="1" w:styleId="321">
    <w:name w:val="Основной текст с отступом 3 Знак Знак Знак Знак21"/>
    <w:basedOn w:val="a"/>
    <w:next w:val="35"/>
    <w:uiPriority w:val="99"/>
    <w:unhideWhenUsed/>
    <w:qFormat/>
    <w:rsid w:val="00495BD2"/>
    <w:pPr>
      <w:spacing w:after="120" w:line="240" w:lineRule="auto"/>
      <w:ind w:left="283"/>
    </w:pPr>
    <w:rPr>
      <w:rFonts w:eastAsia="Calibri"/>
      <w:sz w:val="16"/>
      <w:szCs w:val="16"/>
      <w:lang w:val="uk-UA" w:eastAsia="ru-RU"/>
    </w:rPr>
  </w:style>
  <w:style w:type="character" w:customStyle="1" w:styleId="310">
    <w:name w:val="Основний текст з відступом 3 Знак1"/>
    <w:basedOn w:val="a0"/>
    <w:uiPriority w:val="99"/>
    <w:semiHidden/>
    <w:rsid w:val="00495BD2"/>
    <w:rPr>
      <w:rFonts w:ascii="Calibri" w:eastAsia="Calibri" w:hAnsi="Calibri" w:cs="Times New Roman"/>
      <w:sz w:val="16"/>
      <w:szCs w:val="16"/>
    </w:rPr>
  </w:style>
  <w:style w:type="character" w:customStyle="1" w:styleId="36">
    <w:name w:val="Основной текст с отступом 3 Знак"/>
    <w:aliases w:val="Знак1 Знак1,Основной текст с отступом 3 Знак1 Знак1,Основной текст с отступом 3 Знак Знак Знак1,Основной текст с отступом 3 Знак1 Знак Знак1 Знак1,Основной текст с отступом 3 Знак Знак Знак Знак2 Знак1"/>
    <w:basedOn w:val="a0"/>
    <w:uiPriority w:val="99"/>
    <w:rsid w:val="00495BD2"/>
    <w:rPr>
      <w:rFonts w:ascii="Calibri" w:eastAsia="Calibri" w:hAnsi="Calibri" w:cs="Times New Roman"/>
      <w:sz w:val="16"/>
      <w:szCs w:val="16"/>
    </w:rPr>
  </w:style>
  <w:style w:type="character" w:customStyle="1" w:styleId="afe">
    <w:name w:val="Схема документа Знак"/>
    <w:basedOn w:val="a0"/>
    <w:link w:val="aff"/>
    <w:uiPriority w:val="99"/>
    <w:semiHidden/>
    <w:locked/>
    <w:rsid w:val="00495BD2"/>
    <w:rPr>
      <w:rFonts w:ascii="Tahoma" w:eastAsia="Times New Roman" w:hAnsi="Tahoma" w:cs="Tahoma"/>
      <w:sz w:val="16"/>
      <w:szCs w:val="16"/>
      <w:lang w:eastAsia="ru-RU"/>
    </w:rPr>
  </w:style>
  <w:style w:type="character" w:customStyle="1" w:styleId="aff0">
    <w:name w:val="Текст Знак"/>
    <w:basedOn w:val="a0"/>
    <w:link w:val="aff1"/>
    <w:uiPriority w:val="99"/>
    <w:locked/>
    <w:rsid w:val="00495BD2"/>
    <w:rPr>
      <w:rFonts w:ascii="Courier New" w:eastAsia="Times New Roman" w:hAnsi="Courier New" w:cs="Courier New"/>
      <w:sz w:val="20"/>
      <w:szCs w:val="20"/>
      <w:lang w:val="ru-RU" w:eastAsia="ru-RU"/>
    </w:rPr>
  </w:style>
  <w:style w:type="character" w:customStyle="1" w:styleId="aff2">
    <w:name w:val="Обычный (веб) Знак"/>
    <w:aliases w:val="Обычный (Web) Знак"/>
    <w:basedOn w:val="a0"/>
    <w:uiPriority w:val="99"/>
    <w:semiHidden/>
    <w:locked/>
    <w:rsid w:val="00495BD2"/>
    <w:rPr>
      <w:rFonts w:ascii="Tahoma" w:eastAsia="Times New Roman" w:hAnsi="Tahoma" w:cs="Tahoma"/>
      <w:sz w:val="16"/>
      <w:szCs w:val="16"/>
      <w:lang w:val="ru-RU" w:eastAsia="ru-RU"/>
    </w:rPr>
  </w:style>
  <w:style w:type="paragraph" w:customStyle="1" w:styleId="1e">
    <w:name w:val="Абзац списка1"/>
    <w:basedOn w:val="a"/>
    <w:uiPriority w:val="99"/>
    <w:qFormat/>
    <w:rsid w:val="00495BD2"/>
    <w:pPr>
      <w:spacing w:after="0" w:line="240" w:lineRule="auto"/>
      <w:ind w:left="720"/>
      <w:contextualSpacing/>
    </w:pPr>
    <w:rPr>
      <w:rFonts w:ascii="Times New Roman" w:hAnsi="Times New Roman"/>
      <w:sz w:val="24"/>
      <w:szCs w:val="24"/>
      <w:lang w:eastAsia="ru-RU"/>
    </w:rPr>
  </w:style>
  <w:style w:type="paragraph" w:customStyle="1" w:styleId="Standard">
    <w:name w:val="Standard"/>
    <w:uiPriority w:val="99"/>
    <w:qFormat/>
    <w:rsid w:val="00495BD2"/>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27">
    <w:name w:val="Абзац списка2"/>
    <w:basedOn w:val="a"/>
    <w:uiPriority w:val="99"/>
    <w:qFormat/>
    <w:rsid w:val="00495BD2"/>
    <w:pPr>
      <w:spacing w:after="0" w:line="240" w:lineRule="auto"/>
      <w:ind w:left="720"/>
      <w:contextualSpacing/>
    </w:pPr>
    <w:rPr>
      <w:rFonts w:ascii="Times New Roman" w:hAnsi="Times New Roman"/>
      <w:sz w:val="24"/>
      <w:szCs w:val="24"/>
      <w:lang w:eastAsia="ru-RU"/>
    </w:rPr>
  </w:style>
  <w:style w:type="paragraph" w:customStyle="1" w:styleId="vyr">
    <w:name w:val="vyr:"/>
    <w:basedOn w:val="a"/>
    <w:uiPriority w:val="99"/>
    <w:qFormat/>
    <w:rsid w:val="00495BD2"/>
    <w:pPr>
      <w:overflowPunct w:val="0"/>
      <w:autoSpaceDE w:val="0"/>
      <w:autoSpaceDN w:val="0"/>
      <w:adjustRightInd w:val="0"/>
      <w:spacing w:before="120" w:after="0" w:line="240" w:lineRule="auto"/>
      <w:ind w:firstLine="567"/>
      <w:jc w:val="center"/>
    </w:pPr>
    <w:rPr>
      <w:rFonts w:ascii="Courier New" w:hAnsi="Courier New"/>
      <w:sz w:val="24"/>
      <w:szCs w:val="20"/>
      <w:lang w:eastAsia="ru-RU"/>
    </w:rPr>
  </w:style>
  <w:style w:type="character" w:customStyle="1" w:styleId="StyleZakonu">
    <w:name w:val="StyleZakonu Знак"/>
    <w:link w:val="StyleZakonu0"/>
    <w:uiPriority w:val="99"/>
    <w:locked/>
    <w:rsid w:val="00495BD2"/>
    <w:rPr>
      <w:rFonts w:ascii="Times New Roman" w:eastAsia="Times New Roman" w:hAnsi="Times New Roman" w:cs="Times New Roman"/>
      <w:sz w:val="20"/>
      <w:szCs w:val="20"/>
      <w:lang w:eastAsia="ru-RU"/>
    </w:rPr>
  </w:style>
  <w:style w:type="paragraph" w:customStyle="1" w:styleId="StyleZakonu0">
    <w:name w:val="StyleZakonu"/>
    <w:basedOn w:val="a"/>
    <w:link w:val="StyleZakonu"/>
    <w:uiPriority w:val="99"/>
    <w:qFormat/>
    <w:rsid w:val="00495BD2"/>
    <w:pPr>
      <w:spacing w:after="60" w:line="220" w:lineRule="exact"/>
      <w:ind w:firstLine="284"/>
      <w:jc w:val="both"/>
    </w:pPr>
    <w:rPr>
      <w:rFonts w:ascii="Times New Roman" w:hAnsi="Times New Roman"/>
      <w:sz w:val="20"/>
      <w:szCs w:val="20"/>
      <w:lang w:val="uk-UA" w:eastAsia="ru-RU"/>
    </w:rPr>
  </w:style>
  <w:style w:type="paragraph" w:customStyle="1" w:styleId="rvps6">
    <w:name w:val="rvps6"/>
    <w:basedOn w:val="a"/>
    <w:uiPriority w:val="99"/>
    <w:qFormat/>
    <w:rsid w:val="00495BD2"/>
    <w:pPr>
      <w:spacing w:before="100" w:beforeAutospacing="1" w:after="100" w:afterAutospacing="1" w:line="240" w:lineRule="auto"/>
    </w:pPr>
    <w:rPr>
      <w:rFonts w:ascii="Times New Roman" w:hAnsi="Times New Roman"/>
      <w:sz w:val="24"/>
      <w:szCs w:val="24"/>
      <w:lang w:val="uk-UA" w:eastAsia="uk-UA"/>
    </w:rPr>
  </w:style>
  <w:style w:type="paragraph" w:customStyle="1" w:styleId="28">
    <w:name w:val="Знак Знак Знак Знак Знак Знак Знак Знак2"/>
    <w:basedOn w:val="a"/>
    <w:qFormat/>
    <w:rsid w:val="00495BD2"/>
    <w:pPr>
      <w:spacing w:after="0" w:line="240" w:lineRule="auto"/>
    </w:pPr>
    <w:rPr>
      <w:rFonts w:ascii="Verdana" w:hAnsi="Verdana" w:cs="Verdana"/>
      <w:sz w:val="20"/>
      <w:szCs w:val="20"/>
      <w:lang w:val="en-US"/>
    </w:rPr>
  </w:style>
  <w:style w:type="paragraph" w:customStyle="1" w:styleId="Style8">
    <w:name w:val="Style8"/>
    <w:basedOn w:val="a"/>
    <w:uiPriority w:val="99"/>
    <w:qFormat/>
    <w:rsid w:val="00495BD2"/>
    <w:pPr>
      <w:widowControl w:val="0"/>
      <w:autoSpaceDE w:val="0"/>
      <w:autoSpaceDN w:val="0"/>
      <w:adjustRightInd w:val="0"/>
      <w:spacing w:after="0" w:line="240" w:lineRule="auto"/>
    </w:pPr>
    <w:rPr>
      <w:rFonts w:ascii="Arial Black" w:hAnsi="Arial Black"/>
      <w:sz w:val="24"/>
      <w:szCs w:val="24"/>
      <w:lang w:eastAsia="ru-RU"/>
    </w:rPr>
  </w:style>
  <w:style w:type="paragraph" w:customStyle="1" w:styleId="Style9">
    <w:name w:val="Style9"/>
    <w:basedOn w:val="a"/>
    <w:uiPriority w:val="99"/>
    <w:qFormat/>
    <w:rsid w:val="00495BD2"/>
    <w:pPr>
      <w:widowControl w:val="0"/>
      <w:autoSpaceDE w:val="0"/>
      <w:autoSpaceDN w:val="0"/>
      <w:adjustRightInd w:val="0"/>
      <w:spacing w:after="0" w:line="240" w:lineRule="auto"/>
    </w:pPr>
    <w:rPr>
      <w:rFonts w:ascii="Arial Black" w:hAnsi="Arial Black"/>
      <w:sz w:val="24"/>
      <w:szCs w:val="24"/>
      <w:lang w:eastAsia="ru-RU"/>
    </w:rPr>
  </w:style>
  <w:style w:type="paragraph" w:customStyle="1" w:styleId="Style10">
    <w:name w:val="Style10"/>
    <w:basedOn w:val="a"/>
    <w:uiPriority w:val="99"/>
    <w:qFormat/>
    <w:rsid w:val="00495BD2"/>
    <w:pPr>
      <w:widowControl w:val="0"/>
      <w:autoSpaceDE w:val="0"/>
      <w:autoSpaceDN w:val="0"/>
      <w:adjustRightInd w:val="0"/>
      <w:spacing w:after="0" w:line="240" w:lineRule="auto"/>
    </w:pPr>
    <w:rPr>
      <w:rFonts w:ascii="Arial Black" w:hAnsi="Arial Black"/>
      <w:sz w:val="24"/>
      <w:szCs w:val="24"/>
      <w:lang w:eastAsia="ru-RU"/>
    </w:rPr>
  </w:style>
  <w:style w:type="paragraph" w:customStyle="1" w:styleId="Style11">
    <w:name w:val="Style11"/>
    <w:basedOn w:val="a"/>
    <w:qFormat/>
    <w:rsid w:val="00495BD2"/>
    <w:pPr>
      <w:widowControl w:val="0"/>
      <w:autoSpaceDE w:val="0"/>
      <w:autoSpaceDN w:val="0"/>
      <w:adjustRightInd w:val="0"/>
      <w:spacing w:after="0" w:line="240" w:lineRule="auto"/>
    </w:pPr>
    <w:rPr>
      <w:rFonts w:ascii="Arial Black" w:hAnsi="Arial Black"/>
      <w:sz w:val="24"/>
      <w:szCs w:val="24"/>
      <w:lang w:eastAsia="ru-RU"/>
    </w:rPr>
  </w:style>
  <w:style w:type="paragraph" w:customStyle="1" w:styleId="xfmc1">
    <w:name w:val="xfmc1"/>
    <w:basedOn w:val="a"/>
    <w:qFormat/>
    <w:rsid w:val="00495BD2"/>
    <w:pPr>
      <w:spacing w:before="100" w:beforeAutospacing="1" w:after="100" w:afterAutospacing="1" w:line="240" w:lineRule="auto"/>
    </w:pPr>
    <w:rPr>
      <w:rFonts w:ascii="Times New Roman" w:hAnsi="Times New Roman"/>
      <w:sz w:val="24"/>
      <w:szCs w:val="24"/>
      <w:lang w:eastAsia="ru-RU"/>
    </w:rPr>
  </w:style>
  <w:style w:type="paragraph" w:customStyle="1" w:styleId="1f">
    <w:name w:val="Текст примечания1"/>
    <w:basedOn w:val="a"/>
    <w:uiPriority w:val="99"/>
    <w:qFormat/>
    <w:rsid w:val="00495BD2"/>
    <w:pPr>
      <w:suppressAutoHyphens/>
      <w:spacing w:after="0" w:line="240" w:lineRule="auto"/>
    </w:pPr>
    <w:rPr>
      <w:rFonts w:ascii="Arial" w:hAnsi="Arial" w:cs="Arial"/>
      <w:sz w:val="20"/>
      <w:szCs w:val="20"/>
      <w:lang w:val="uk-UA" w:eastAsia="ar-SA"/>
    </w:rPr>
  </w:style>
  <w:style w:type="paragraph" w:customStyle="1" w:styleId="aff3">
    <w:name w:val="Заголовок"/>
    <w:basedOn w:val="a"/>
    <w:next w:val="ab"/>
    <w:uiPriority w:val="99"/>
    <w:qFormat/>
    <w:rsid w:val="00495BD2"/>
    <w:pPr>
      <w:keepNext/>
      <w:suppressAutoHyphens/>
      <w:spacing w:before="240" w:after="120" w:line="240" w:lineRule="auto"/>
    </w:pPr>
    <w:rPr>
      <w:rFonts w:ascii="Arial" w:eastAsia="Microsoft YaHei" w:hAnsi="Arial" w:cs="Arial"/>
      <w:sz w:val="28"/>
      <w:szCs w:val="28"/>
      <w:lang w:eastAsia="zh-CN"/>
    </w:rPr>
  </w:style>
  <w:style w:type="paragraph" w:customStyle="1" w:styleId="aff4">
    <w:name w:val="Покажчик"/>
    <w:basedOn w:val="a"/>
    <w:uiPriority w:val="99"/>
    <w:qFormat/>
    <w:rsid w:val="00495BD2"/>
    <w:pPr>
      <w:suppressLineNumbers/>
      <w:suppressAutoHyphens/>
      <w:spacing w:after="0" w:line="240" w:lineRule="auto"/>
    </w:pPr>
    <w:rPr>
      <w:rFonts w:ascii="Times New Roman" w:hAnsi="Times New Roman"/>
      <w:sz w:val="24"/>
      <w:szCs w:val="24"/>
      <w:lang w:eastAsia="zh-CN"/>
    </w:rPr>
  </w:style>
  <w:style w:type="paragraph" w:customStyle="1" w:styleId="aff5">
    <w:name w:val="Вміст таблиці"/>
    <w:basedOn w:val="a"/>
    <w:uiPriority w:val="99"/>
    <w:qFormat/>
    <w:rsid w:val="00495BD2"/>
    <w:pPr>
      <w:suppressLineNumbers/>
      <w:suppressAutoHyphens/>
      <w:spacing w:after="0" w:line="240" w:lineRule="auto"/>
    </w:pPr>
    <w:rPr>
      <w:rFonts w:ascii="Times New Roman" w:hAnsi="Times New Roman"/>
      <w:sz w:val="24"/>
      <w:szCs w:val="24"/>
      <w:lang w:eastAsia="zh-CN"/>
    </w:rPr>
  </w:style>
  <w:style w:type="paragraph" w:customStyle="1" w:styleId="aff6">
    <w:name w:val="Заголовок таблиці"/>
    <w:basedOn w:val="aff5"/>
    <w:uiPriority w:val="99"/>
    <w:qFormat/>
    <w:rsid w:val="00495BD2"/>
    <w:pPr>
      <w:jc w:val="center"/>
    </w:pPr>
    <w:rPr>
      <w:b/>
      <w:bCs/>
    </w:rPr>
  </w:style>
  <w:style w:type="paragraph" w:customStyle="1" w:styleId="aff7">
    <w:name w:val="Вміст кадру"/>
    <w:basedOn w:val="ab"/>
    <w:uiPriority w:val="99"/>
    <w:qFormat/>
    <w:rsid w:val="00495BD2"/>
    <w:pPr>
      <w:suppressAutoHyphens/>
    </w:pPr>
    <w:rPr>
      <w:rFonts w:ascii="MS Mincho" w:eastAsia="MS Mincho" w:hAnsi="MS Mincho" w:cs="MS Mincho"/>
      <w:sz w:val="22"/>
      <w:szCs w:val="22"/>
      <w:lang w:eastAsia="zh-CN"/>
    </w:rPr>
  </w:style>
  <w:style w:type="paragraph" w:customStyle="1" w:styleId="1f0">
    <w:name w:val="Знак Знак1 Знак Знак Знак Знак Знак"/>
    <w:basedOn w:val="a"/>
    <w:uiPriority w:val="99"/>
    <w:qFormat/>
    <w:rsid w:val="00495BD2"/>
    <w:pPr>
      <w:spacing w:after="0" w:line="240" w:lineRule="auto"/>
    </w:pPr>
    <w:rPr>
      <w:rFonts w:ascii="Verdana" w:hAnsi="Verdana" w:cs="Verdana"/>
      <w:sz w:val="20"/>
      <w:szCs w:val="20"/>
      <w:lang w:val="en-US"/>
    </w:rPr>
  </w:style>
  <w:style w:type="paragraph" w:customStyle="1" w:styleId="1f1">
    <w:name w:val="Знак Знак1 Знак Знак Знак Знак Знак Знак Знак Знак Знак Знак"/>
    <w:basedOn w:val="a"/>
    <w:uiPriority w:val="99"/>
    <w:qFormat/>
    <w:rsid w:val="00495BD2"/>
    <w:pPr>
      <w:spacing w:after="0" w:line="240" w:lineRule="auto"/>
    </w:pPr>
    <w:rPr>
      <w:rFonts w:ascii="Verdana" w:hAnsi="Verdana" w:cs="Verdana"/>
      <w:sz w:val="20"/>
      <w:szCs w:val="20"/>
      <w:lang w:val="en-US"/>
    </w:rPr>
  </w:style>
  <w:style w:type="character" w:customStyle="1" w:styleId="29">
    <w:name w:val="Основной текст (2)_"/>
    <w:link w:val="2a"/>
    <w:locked/>
    <w:rsid w:val="00495BD2"/>
    <w:rPr>
      <w:i/>
      <w:iCs/>
      <w:sz w:val="23"/>
      <w:szCs w:val="23"/>
      <w:shd w:val="clear" w:color="auto" w:fill="FFFFFF"/>
      <w:lang w:eastAsia="uk-UA"/>
    </w:rPr>
  </w:style>
  <w:style w:type="paragraph" w:customStyle="1" w:styleId="2a">
    <w:name w:val="Основной текст (2)"/>
    <w:basedOn w:val="a"/>
    <w:link w:val="29"/>
    <w:qFormat/>
    <w:rsid w:val="00495BD2"/>
    <w:pPr>
      <w:shd w:val="clear" w:color="auto" w:fill="FFFFFF"/>
      <w:spacing w:after="2100" w:line="240" w:lineRule="atLeast"/>
    </w:pPr>
    <w:rPr>
      <w:rFonts w:asciiTheme="minorHAnsi" w:eastAsiaTheme="minorHAnsi" w:hAnsiTheme="minorHAnsi" w:cstheme="minorBidi"/>
      <w:i/>
      <w:iCs/>
      <w:sz w:val="23"/>
      <w:szCs w:val="23"/>
      <w:lang w:val="uk-UA" w:eastAsia="uk-UA"/>
    </w:rPr>
  </w:style>
  <w:style w:type="paragraph" w:customStyle="1" w:styleId="msonormalcxspmiddle">
    <w:name w:val="msonormalcxspmiddle"/>
    <w:basedOn w:val="a"/>
    <w:uiPriority w:val="99"/>
    <w:qFormat/>
    <w:rsid w:val="00495BD2"/>
    <w:pPr>
      <w:spacing w:before="100" w:beforeAutospacing="1" w:after="100" w:afterAutospacing="1" w:line="240" w:lineRule="auto"/>
    </w:pPr>
    <w:rPr>
      <w:rFonts w:ascii="Times New Roman" w:hAnsi="Times New Roman"/>
      <w:sz w:val="24"/>
      <w:szCs w:val="24"/>
      <w:lang w:eastAsia="ru-RU"/>
    </w:rPr>
  </w:style>
  <w:style w:type="paragraph" w:customStyle="1" w:styleId="msonormalcxsplast">
    <w:name w:val="msonormalcxsplast"/>
    <w:basedOn w:val="a"/>
    <w:uiPriority w:val="99"/>
    <w:qFormat/>
    <w:rsid w:val="00495BD2"/>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middle">
    <w:name w:val="msonormalcxspmiddlecxspmiddle"/>
    <w:basedOn w:val="a"/>
    <w:uiPriority w:val="99"/>
    <w:qFormat/>
    <w:rsid w:val="00495BD2"/>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last">
    <w:name w:val="msonormalcxspmiddlecxsplast"/>
    <w:basedOn w:val="a"/>
    <w:uiPriority w:val="99"/>
    <w:qFormat/>
    <w:rsid w:val="00495BD2"/>
    <w:pPr>
      <w:spacing w:before="100" w:beforeAutospacing="1" w:after="100" w:afterAutospacing="1" w:line="240" w:lineRule="auto"/>
    </w:pPr>
    <w:rPr>
      <w:rFonts w:ascii="Times New Roman" w:hAnsi="Times New Roman"/>
      <w:sz w:val="24"/>
      <w:szCs w:val="24"/>
      <w:lang w:eastAsia="ru-RU"/>
    </w:rPr>
  </w:style>
  <w:style w:type="paragraph" w:customStyle="1" w:styleId="212">
    <w:name w:val="Основной текст 21"/>
    <w:basedOn w:val="a"/>
    <w:uiPriority w:val="99"/>
    <w:qFormat/>
    <w:rsid w:val="00495BD2"/>
    <w:pPr>
      <w:overflowPunct w:val="0"/>
      <w:autoSpaceDE w:val="0"/>
      <w:autoSpaceDN w:val="0"/>
      <w:adjustRightInd w:val="0"/>
      <w:spacing w:after="120" w:line="240" w:lineRule="auto"/>
      <w:ind w:left="283"/>
    </w:pPr>
    <w:rPr>
      <w:rFonts w:ascii="Times New Roman" w:hAnsi="Times New Roman"/>
      <w:sz w:val="20"/>
      <w:szCs w:val="20"/>
      <w:lang w:val="uk-UA" w:eastAsia="ru-RU"/>
    </w:rPr>
  </w:style>
  <w:style w:type="paragraph" w:customStyle="1" w:styleId="114">
    <w:name w:val="Знак Знак1 Знак Знак Знак Знак Знак Знак Знак Знак Знак Знак1"/>
    <w:basedOn w:val="a"/>
    <w:uiPriority w:val="99"/>
    <w:qFormat/>
    <w:rsid w:val="00495BD2"/>
    <w:pPr>
      <w:spacing w:after="0" w:line="240" w:lineRule="auto"/>
    </w:pPr>
    <w:rPr>
      <w:rFonts w:ascii="Verdana" w:hAnsi="Verdana" w:cs="Verdana"/>
      <w:sz w:val="20"/>
      <w:szCs w:val="20"/>
      <w:lang w:val="en-US"/>
    </w:rPr>
  </w:style>
  <w:style w:type="paragraph" w:customStyle="1" w:styleId="CharChar2">
    <w:name w:val="Char Знак Знак Char Знак Знак Знак Знак Знак Знак Знак Знак Знак Знак Знак Знак Знак Знак"/>
    <w:basedOn w:val="a"/>
    <w:uiPriority w:val="99"/>
    <w:qFormat/>
    <w:rsid w:val="00495BD2"/>
    <w:pPr>
      <w:spacing w:after="0" w:line="240" w:lineRule="auto"/>
    </w:pPr>
    <w:rPr>
      <w:rFonts w:ascii="Verdana" w:eastAsia="Calibri" w:hAnsi="Verdana" w:cs="Verdana"/>
      <w:sz w:val="20"/>
      <w:szCs w:val="20"/>
      <w:lang w:val="en-US"/>
    </w:rPr>
  </w:style>
  <w:style w:type="paragraph" w:customStyle="1" w:styleId="aff8">
    <w:name w:val="Знак Знак Знак"/>
    <w:basedOn w:val="a"/>
    <w:uiPriority w:val="99"/>
    <w:qFormat/>
    <w:rsid w:val="00495BD2"/>
    <w:pPr>
      <w:spacing w:after="0" w:line="240" w:lineRule="auto"/>
    </w:pPr>
    <w:rPr>
      <w:rFonts w:ascii="Verdana" w:hAnsi="Verdana" w:cs="Verdana"/>
      <w:sz w:val="20"/>
      <w:szCs w:val="20"/>
      <w:lang w:val="en-US"/>
    </w:rPr>
  </w:style>
  <w:style w:type="paragraph" w:customStyle="1" w:styleId="2b">
    <w:name w:val="Без интервала2"/>
    <w:qFormat/>
    <w:rsid w:val="00495BD2"/>
    <w:pPr>
      <w:spacing w:after="0" w:line="240" w:lineRule="auto"/>
    </w:pPr>
    <w:rPr>
      <w:rFonts w:ascii="Calibri" w:eastAsia="Times New Roman" w:hAnsi="Calibri" w:cs="Times New Roman"/>
    </w:rPr>
  </w:style>
  <w:style w:type="paragraph" w:customStyle="1" w:styleId="220">
    <w:name w:val="Основной текст 22"/>
    <w:basedOn w:val="a"/>
    <w:uiPriority w:val="99"/>
    <w:qFormat/>
    <w:rsid w:val="00495BD2"/>
    <w:pPr>
      <w:overflowPunct w:val="0"/>
      <w:autoSpaceDE w:val="0"/>
      <w:autoSpaceDN w:val="0"/>
      <w:adjustRightInd w:val="0"/>
      <w:spacing w:after="120" w:line="240" w:lineRule="auto"/>
      <w:ind w:left="283"/>
    </w:pPr>
    <w:rPr>
      <w:rFonts w:ascii="Times New Roman" w:hAnsi="Times New Roman"/>
      <w:sz w:val="20"/>
      <w:szCs w:val="20"/>
      <w:lang w:val="uk-UA" w:eastAsia="ru-RU"/>
    </w:rPr>
  </w:style>
  <w:style w:type="paragraph" w:customStyle="1" w:styleId="CharChar3">
    <w:name w:val="Char Знак Знак Char Знак Знак Знак Знак Знак Знак Знак Знак Знак Знак Знак Знак Знак Знак Знак"/>
    <w:basedOn w:val="a"/>
    <w:uiPriority w:val="99"/>
    <w:qFormat/>
    <w:rsid w:val="00495BD2"/>
    <w:pPr>
      <w:spacing w:after="0" w:line="240" w:lineRule="auto"/>
    </w:pPr>
    <w:rPr>
      <w:rFonts w:ascii="Verdana" w:hAnsi="Verdana" w:cs="Verdana"/>
      <w:sz w:val="20"/>
      <w:szCs w:val="20"/>
      <w:lang w:val="en-US"/>
    </w:rPr>
  </w:style>
  <w:style w:type="paragraph" w:customStyle="1" w:styleId="1f2">
    <w:name w:val="Знак Знак Знак Знак Знак Знак Знак1 Знак Знак"/>
    <w:basedOn w:val="a"/>
    <w:uiPriority w:val="99"/>
    <w:qFormat/>
    <w:rsid w:val="00495BD2"/>
    <w:pPr>
      <w:spacing w:after="160" w:line="240" w:lineRule="exact"/>
    </w:pPr>
    <w:rPr>
      <w:rFonts w:ascii="Times New Roman" w:hAnsi="Times New Roman"/>
      <w:sz w:val="20"/>
      <w:szCs w:val="20"/>
      <w:lang w:val="de-DE" w:eastAsia="de-CH"/>
    </w:rPr>
  </w:style>
  <w:style w:type="paragraph" w:customStyle="1" w:styleId="aff9">
    <w:name w:val="Знак Знак Знак Знак"/>
    <w:basedOn w:val="a"/>
    <w:autoRedefine/>
    <w:qFormat/>
    <w:rsid w:val="00495BD2"/>
    <w:pPr>
      <w:spacing w:after="160" w:line="240" w:lineRule="exact"/>
    </w:pPr>
    <w:rPr>
      <w:rFonts w:ascii="Verdana" w:eastAsia="MS Mincho" w:hAnsi="Verdana"/>
      <w:sz w:val="20"/>
      <w:szCs w:val="20"/>
      <w:lang w:val="en-US"/>
    </w:rPr>
  </w:style>
  <w:style w:type="paragraph" w:customStyle="1" w:styleId="37">
    <w:name w:val="Без интервала3"/>
    <w:uiPriority w:val="99"/>
    <w:qFormat/>
    <w:rsid w:val="00495BD2"/>
    <w:pPr>
      <w:spacing w:after="0" w:line="240" w:lineRule="auto"/>
    </w:pPr>
    <w:rPr>
      <w:rFonts w:ascii="Calibri" w:eastAsia="Calibri" w:hAnsi="Calibri" w:cs="Calibri"/>
      <w:lang w:val="ru-RU" w:eastAsia="ru-RU"/>
    </w:rPr>
  </w:style>
  <w:style w:type="paragraph" w:customStyle="1" w:styleId="1f3">
    <w:name w:val="Название1"/>
    <w:basedOn w:val="a"/>
    <w:qFormat/>
    <w:rsid w:val="00495BD2"/>
    <w:pPr>
      <w:suppressLineNumbers/>
      <w:suppressAutoHyphens/>
      <w:spacing w:before="120" w:after="120" w:line="240" w:lineRule="auto"/>
      <w:jc w:val="both"/>
    </w:pPr>
    <w:rPr>
      <w:rFonts w:ascii="Times New Roman" w:hAnsi="Times New Roman" w:cs="Lohit Hindi"/>
      <w:i/>
      <w:iCs/>
      <w:sz w:val="24"/>
      <w:szCs w:val="24"/>
      <w:lang w:val="uk-UA" w:eastAsia="ar-SA"/>
    </w:rPr>
  </w:style>
  <w:style w:type="paragraph" w:customStyle="1" w:styleId="1f4">
    <w:name w:val="Указатель1"/>
    <w:basedOn w:val="a"/>
    <w:qFormat/>
    <w:rsid w:val="00495BD2"/>
    <w:pPr>
      <w:suppressLineNumbers/>
      <w:suppressAutoHyphens/>
      <w:spacing w:after="0" w:line="240" w:lineRule="auto"/>
      <w:jc w:val="both"/>
    </w:pPr>
    <w:rPr>
      <w:rFonts w:ascii="Times New Roman" w:hAnsi="Times New Roman" w:cs="Lohit Hindi"/>
      <w:sz w:val="26"/>
      <w:szCs w:val="20"/>
      <w:lang w:val="uk-UA" w:eastAsia="ar-SA"/>
    </w:rPr>
  </w:style>
  <w:style w:type="paragraph" w:customStyle="1" w:styleId="1f5">
    <w:name w:val="Заголовок таблицы ссылок1"/>
    <w:basedOn w:val="a"/>
    <w:next w:val="a"/>
    <w:uiPriority w:val="99"/>
    <w:qFormat/>
    <w:rsid w:val="00495BD2"/>
    <w:pPr>
      <w:suppressAutoHyphens/>
      <w:spacing w:before="120" w:after="0" w:line="240" w:lineRule="auto"/>
      <w:jc w:val="both"/>
    </w:pPr>
    <w:rPr>
      <w:rFonts w:ascii="Arial" w:hAnsi="Arial" w:cs="Arial"/>
      <w:b/>
      <w:sz w:val="24"/>
      <w:szCs w:val="20"/>
      <w:lang w:val="uk-UA" w:eastAsia="ar-SA"/>
    </w:rPr>
  </w:style>
  <w:style w:type="paragraph" w:customStyle="1" w:styleId="1f6">
    <w:name w:val="Шапка1"/>
    <w:basedOn w:val="a"/>
    <w:uiPriority w:val="99"/>
    <w:qFormat/>
    <w:rsid w:val="00495BD2"/>
    <w:pPr>
      <w:suppressAutoHyphens/>
      <w:spacing w:after="0" w:line="240" w:lineRule="auto"/>
      <w:ind w:left="1080" w:hanging="1080"/>
      <w:jc w:val="both"/>
    </w:pPr>
    <w:rPr>
      <w:rFonts w:ascii="Arial" w:hAnsi="Arial" w:cs="Arial"/>
      <w:sz w:val="24"/>
      <w:szCs w:val="20"/>
      <w:lang w:val="uk-UA" w:eastAsia="ar-SA"/>
    </w:rPr>
  </w:style>
  <w:style w:type="paragraph" w:customStyle="1" w:styleId="1f7">
    <w:name w:val="Текст макроса1"/>
    <w:uiPriority w:val="99"/>
    <w:qFormat/>
    <w:rsid w:val="00495BD2"/>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CYR" w:eastAsia="Times New Roman" w:hAnsi="Courier New CYR" w:cs="Courier New CYR"/>
      <w:sz w:val="20"/>
      <w:szCs w:val="20"/>
      <w:lang w:eastAsia="ar-SA"/>
    </w:rPr>
  </w:style>
  <w:style w:type="paragraph" w:customStyle="1" w:styleId="-">
    <w:name w:val="Доручення -Кому"/>
    <w:basedOn w:val="a"/>
    <w:qFormat/>
    <w:rsid w:val="00495BD2"/>
    <w:pPr>
      <w:keepNext/>
      <w:suppressAutoHyphens/>
      <w:spacing w:after="0" w:line="240" w:lineRule="auto"/>
      <w:ind w:left="4320"/>
    </w:pPr>
    <w:rPr>
      <w:rFonts w:ascii="Times New Roman" w:hAnsi="Times New Roman"/>
      <w:b/>
      <w:sz w:val="26"/>
      <w:szCs w:val="20"/>
      <w:lang w:val="uk-UA" w:eastAsia="ar-SA"/>
    </w:rPr>
  </w:style>
  <w:style w:type="paragraph" w:customStyle="1" w:styleId="-0">
    <w:name w:val="Доручення -Термін"/>
    <w:basedOn w:val="a"/>
    <w:qFormat/>
    <w:rsid w:val="00495BD2"/>
    <w:pPr>
      <w:suppressAutoHyphens/>
      <w:spacing w:before="120" w:after="360" w:line="240" w:lineRule="auto"/>
      <w:ind w:left="4680"/>
    </w:pPr>
    <w:rPr>
      <w:rFonts w:ascii="Times New Roman" w:hAnsi="Times New Roman"/>
      <w:sz w:val="26"/>
      <w:szCs w:val="20"/>
      <w:lang w:val="uk-UA" w:eastAsia="ar-SA"/>
    </w:rPr>
  </w:style>
  <w:style w:type="paragraph" w:customStyle="1" w:styleId="-1">
    <w:name w:val="Доручення -Зміст"/>
    <w:basedOn w:val="a"/>
    <w:qFormat/>
    <w:rsid w:val="00495BD2"/>
    <w:pPr>
      <w:keepNext/>
      <w:suppressAutoHyphens/>
      <w:spacing w:before="120" w:after="0" w:line="240" w:lineRule="auto"/>
      <w:jc w:val="both"/>
    </w:pPr>
    <w:rPr>
      <w:rFonts w:ascii="Times New Roman" w:hAnsi="Times New Roman"/>
      <w:sz w:val="26"/>
      <w:szCs w:val="20"/>
      <w:lang w:val="uk-UA" w:eastAsia="ar-SA"/>
    </w:rPr>
  </w:style>
  <w:style w:type="paragraph" w:customStyle="1" w:styleId="311">
    <w:name w:val="Основной текст с отступом 31"/>
    <w:basedOn w:val="a"/>
    <w:qFormat/>
    <w:rsid w:val="00495BD2"/>
    <w:pPr>
      <w:suppressAutoHyphens/>
      <w:autoSpaceDE w:val="0"/>
      <w:spacing w:after="0" w:line="240" w:lineRule="auto"/>
      <w:ind w:firstLine="520"/>
      <w:jc w:val="both"/>
    </w:pPr>
    <w:rPr>
      <w:rFonts w:ascii="Times New Roman" w:hAnsi="Times New Roman"/>
      <w:sz w:val="26"/>
      <w:szCs w:val="20"/>
      <w:lang w:val="uk-UA" w:eastAsia="ar-SA"/>
    </w:rPr>
  </w:style>
  <w:style w:type="paragraph" w:customStyle="1" w:styleId="312">
    <w:name w:val="Основной текст 31"/>
    <w:basedOn w:val="a"/>
    <w:uiPriority w:val="99"/>
    <w:qFormat/>
    <w:rsid w:val="00495BD2"/>
    <w:pPr>
      <w:suppressAutoHyphens/>
      <w:autoSpaceDE w:val="0"/>
      <w:spacing w:after="0" w:line="240" w:lineRule="auto"/>
      <w:jc w:val="center"/>
    </w:pPr>
    <w:rPr>
      <w:rFonts w:ascii="Times New Roman" w:hAnsi="Times New Roman"/>
      <w:b/>
      <w:sz w:val="26"/>
      <w:szCs w:val="20"/>
      <w:lang w:val="uk-UA" w:eastAsia="ar-SA"/>
    </w:rPr>
  </w:style>
  <w:style w:type="paragraph" w:customStyle="1" w:styleId="1f8">
    <w:name w:val="Знак Знак1 Знак Знак Знак Знак Знак Знак Знак Знак Знак Знак Знак"/>
    <w:basedOn w:val="a"/>
    <w:uiPriority w:val="99"/>
    <w:qFormat/>
    <w:rsid w:val="00495BD2"/>
    <w:pPr>
      <w:suppressAutoHyphens/>
      <w:spacing w:after="0" w:line="240" w:lineRule="auto"/>
    </w:pPr>
    <w:rPr>
      <w:rFonts w:ascii="Verdana" w:hAnsi="Verdana" w:cs="Verdana"/>
      <w:sz w:val="20"/>
      <w:szCs w:val="20"/>
      <w:lang w:val="en-US" w:eastAsia="ar-SA"/>
    </w:rPr>
  </w:style>
  <w:style w:type="paragraph" w:customStyle="1" w:styleId="2c">
    <w:name w:val="Знак Знак2 Знак Знак Знак Знак Знак Знак"/>
    <w:basedOn w:val="a"/>
    <w:qFormat/>
    <w:rsid w:val="00495BD2"/>
    <w:pPr>
      <w:suppressAutoHyphens/>
      <w:spacing w:after="0" w:line="240" w:lineRule="auto"/>
    </w:pPr>
    <w:rPr>
      <w:rFonts w:ascii="Verdana" w:hAnsi="Verdana" w:cs="Verdana"/>
      <w:sz w:val="20"/>
      <w:szCs w:val="20"/>
      <w:lang w:val="en-US" w:eastAsia="ar-SA"/>
    </w:rPr>
  </w:style>
  <w:style w:type="paragraph" w:customStyle="1" w:styleId="affa">
    <w:name w:val="Знак Знак Знак Знак Знак Знак Знак Знак Знак Знак Знак Знак Знак Знак Знак Знак"/>
    <w:basedOn w:val="a"/>
    <w:qFormat/>
    <w:rsid w:val="00495BD2"/>
    <w:pPr>
      <w:suppressAutoHyphens/>
      <w:spacing w:after="0" w:line="240" w:lineRule="auto"/>
    </w:pPr>
    <w:rPr>
      <w:rFonts w:ascii="Verdana" w:hAnsi="Verdana" w:cs="Verdana"/>
      <w:sz w:val="20"/>
      <w:szCs w:val="20"/>
      <w:lang w:val="en-US" w:eastAsia="ar-SA"/>
    </w:rPr>
  </w:style>
  <w:style w:type="paragraph" w:customStyle="1" w:styleId="38">
    <w:name w:val="Знак Знак3"/>
    <w:basedOn w:val="a"/>
    <w:uiPriority w:val="99"/>
    <w:qFormat/>
    <w:rsid w:val="00495BD2"/>
    <w:pPr>
      <w:suppressAutoHyphens/>
      <w:spacing w:after="0" w:line="240" w:lineRule="auto"/>
    </w:pPr>
    <w:rPr>
      <w:rFonts w:ascii="Verdana" w:hAnsi="Verdana" w:cs="Verdana"/>
      <w:sz w:val="20"/>
      <w:szCs w:val="20"/>
      <w:lang w:val="en-US" w:eastAsia="ar-SA"/>
    </w:rPr>
  </w:style>
  <w:style w:type="paragraph" w:customStyle="1" w:styleId="1f9">
    <w:name w:val="Знак Знак1 Знак Знак Знак Знак"/>
    <w:basedOn w:val="a"/>
    <w:uiPriority w:val="99"/>
    <w:qFormat/>
    <w:rsid w:val="00495BD2"/>
    <w:pPr>
      <w:suppressAutoHyphens/>
      <w:spacing w:after="0" w:line="240" w:lineRule="auto"/>
    </w:pPr>
    <w:rPr>
      <w:rFonts w:ascii="Verdana" w:hAnsi="Verdana" w:cs="Verdana"/>
      <w:sz w:val="20"/>
      <w:szCs w:val="20"/>
      <w:lang w:val="en-US" w:eastAsia="ar-SA"/>
    </w:rPr>
  </w:style>
  <w:style w:type="paragraph" w:customStyle="1" w:styleId="affb">
    <w:name w:val="Содержимое таблицы"/>
    <w:basedOn w:val="a"/>
    <w:qFormat/>
    <w:rsid w:val="00495BD2"/>
    <w:pPr>
      <w:suppressLineNumbers/>
      <w:suppressAutoHyphens/>
      <w:spacing w:after="0" w:line="240" w:lineRule="auto"/>
      <w:jc w:val="both"/>
    </w:pPr>
    <w:rPr>
      <w:rFonts w:ascii="Times New Roman" w:hAnsi="Times New Roman"/>
      <w:sz w:val="26"/>
      <w:szCs w:val="20"/>
      <w:lang w:val="uk-UA" w:eastAsia="ar-SA"/>
    </w:rPr>
  </w:style>
  <w:style w:type="paragraph" w:customStyle="1" w:styleId="affc">
    <w:name w:val="Заголовок таблицы"/>
    <w:basedOn w:val="affb"/>
    <w:qFormat/>
    <w:rsid w:val="00495BD2"/>
    <w:pPr>
      <w:jc w:val="center"/>
    </w:pPr>
    <w:rPr>
      <w:b/>
      <w:bCs/>
    </w:rPr>
  </w:style>
  <w:style w:type="paragraph" w:customStyle="1" w:styleId="Style1">
    <w:name w:val="Style1"/>
    <w:basedOn w:val="a"/>
    <w:uiPriority w:val="99"/>
    <w:qFormat/>
    <w:rsid w:val="00495BD2"/>
    <w:pPr>
      <w:widowControl w:val="0"/>
      <w:autoSpaceDE w:val="0"/>
      <w:autoSpaceDN w:val="0"/>
      <w:adjustRightInd w:val="0"/>
      <w:spacing w:after="0" w:line="274" w:lineRule="exact"/>
      <w:ind w:hanging="1790"/>
    </w:pPr>
    <w:rPr>
      <w:rFonts w:ascii="Times New Roman" w:hAnsi="Times New Roman"/>
      <w:sz w:val="24"/>
      <w:szCs w:val="24"/>
      <w:lang w:eastAsia="ru-RU"/>
    </w:rPr>
  </w:style>
  <w:style w:type="paragraph" w:customStyle="1" w:styleId="Style2">
    <w:name w:val="Style2"/>
    <w:basedOn w:val="a"/>
    <w:uiPriority w:val="99"/>
    <w:qFormat/>
    <w:rsid w:val="00495BD2"/>
    <w:pPr>
      <w:widowControl w:val="0"/>
      <w:autoSpaceDE w:val="0"/>
      <w:autoSpaceDN w:val="0"/>
      <w:adjustRightInd w:val="0"/>
      <w:spacing w:after="0" w:line="275" w:lineRule="exact"/>
      <w:ind w:firstLine="355"/>
      <w:jc w:val="both"/>
    </w:pPr>
    <w:rPr>
      <w:rFonts w:ascii="Times New Roman" w:hAnsi="Times New Roman"/>
      <w:sz w:val="24"/>
      <w:szCs w:val="24"/>
      <w:lang w:eastAsia="ru-RU"/>
    </w:rPr>
  </w:style>
  <w:style w:type="paragraph" w:customStyle="1" w:styleId="Style4">
    <w:name w:val="Style4"/>
    <w:basedOn w:val="a"/>
    <w:uiPriority w:val="99"/>
    <w:qFormat/>
    <w:rsid w:val="00495BD2"/>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5">
    <w:name w:val="Style5"/>
    <w:basedOn w:val="a"/>
    <w:uiPriority w:val="99"/>
    <w:qFormat/>
    <w:rsid w:val="00495BD2"/>
    <w:pPr>
      <w:widowControl w:val="0"/>
      <w:autoSpaceDE w:val="0"/>
      <w:autoSpaceDN w:val="0"/>
      <w:adjustRightInd w:val="0"/>
      <w:spacing w:after="0" w:line="274" w:lineRule="exact"/>
      <w:ind w:hanging="360"/>
    </w:pPr>
    <w:rPr>
      <w:rFonts w:ascii="Times New Roman" w:hAnsi="Times New Roman"/>
      <w:sz w:val="24"/>
      <w:szCs w:val="24"/>
      <w:lang w:eastAsia="ru-RU"/>
    </w:rPr>
  </w:style>
  <w:style w:type="paragraph" w:customStyle="1" w:styleId="Style6">
    <w:name w:val="Style6"/>
    <w:basedOn w:val="a"/>
    <w:uiPriority w:val="99"/>
    <w:qFormat/>
    <w:rsid w:val="00495BD2"/>
    <w:pPr>
      <w:widowControl w:val="0"/>
      <w:autoSpaceDE w:val="0"/>
      <w:autoSpaceDN w:val="0"/>
      <w:adjustRightInd w:val="0"/>
      <w:spacing w:after="0" w:line="274" w:lineRule="exact"/>
      <w:jc w:val="both"/>
    </w:pPr>
    <w:rPr>
      <w:rFonts w:ascii="Times New Roman" w:hAnsi="Times New Roman"/>
      <w:sz w:val="24"/>
      <w:szCs w:val="24"/>
      <w:lang w:eastAsia="ru-RU"/>
    </w:rPr>
  </w:style>
  <w:style w:type="paragraph" w:customStyle="1" w:styleId="Style7">
    <w:name w:val="Style7"/>
    <w:basedOn w:val="a"/>
    <w:uiPriority w:val="99"/>
    <w:qFormat/>
    <w:rsid w:val="00495BD2"/>
    <w:pPr>
      <w:widowControl w:val="0"/>
      <w:autoSpaceDE w:val="0"/>
      <w:autoSpaceDN w:val="0"/>
      <w:adjustRightInd w:val="0"/>
      <w:spacing w:after="0" w:line="274" w:lineRule="exact"/>
      <w:ind w:firstLine="240"/>
      <w:jc w:val="both"/>
    </w:pPr>
    <w:rPr>
      <w:rFonts w:ascii="Times New Roman" w:hAnsi="Times New Roman"/>
      <w:sz w:val="24"/>
      <w:szCs w:val="24"/>
      <w:lang w:eastAsia="ru-RU"/>
    </w:rPr>
  </w:style>
  <w:style w:type="character" w:customStyle="1" w:styleId="39">
    <w:name w:val="Основной текст (3)_"/>
    <w:link w:val="313"/>
    <w:uiPriority w:val="99"/>
    <w:locked/>
    <w:rsid w:val="00495BD2"/>
    <w:rPr>
      <w:b/>
      <w:bCs/>
      <w:i/>
      <w:iCs/>
      <w:sz w:val="19"/>
      <w:szCs w:val="19"/>
      <w:shd w:val="clear" w:color="auto" w:fill="FFFFFF"/>
    </w:rPr>
  </w:style>
  <w:style w:type="paragraph" w:customStyle="1" w:styleId="313">
    <w:name w:val="Основной текст (3)1"/>
    <w:basedOn w:val="a"/>
    <w:link w:val="39"/>
    <w:uiPriority w:val="99"/>
    <w:qFormat/>
    <w:rsid w:val="00495BD2"/>
    <w:pPr>
      <w:widowControl w:val="0"/>
      <w:shd w:val="clear" w:color="auto" w:fill="FFFFFF"/>
      <w:spacing w:before="180" w:after="180" w:line="240" w:lineRule="atLeast"/>
    </w:pPr>
    <w:rPr>
      <w:rFonts w:asciiTheme="minorHAnsi" w:eastAsiaTheme="minorHAnsi" w:hAnsiTheme="minorHAnsi" w:cstheme="minorBidi"/>
      <w:b/>
      <w:bCs/>
      <w:i/>
      <w:iCs/>
      <w:sz w:val="19"/>
      <w:szCs w:val="19"/>
      <w:lang w:val="uk-UA"/>
    </w:rPr>
  </w:style>
  <w:style w:type="character" w:customStyle="1" w:styleId="affd">
    <w:name w:val="Основной текст_"/>
    <w:link w:val="1fa"/>
    <w:locked/>
    <w:rsid w:val="00495BD2"/>
    <w:rPr>
      <w:sz w:val="18"/>
      <w:szCs w:val="18"/>
      <w:shd w:val="clear" w:color="auto" w:fill="FFFFFF"/>
    </w:rPr>
  </w:style>
  <w:style w:type="paragraph" w:customStyle="1" w:styleId="1fa">
    <w:name w:val="Основной текст1"/>
    <w:basedOn w:val="a"/>
    <w:link w:val="affd"/>
    <w:qFormat/>
    <w:rsid w:val="00495BD2"/>
    <w:pPr>
      <w:widowControl w:val="0"/>
      <w:shd w:val="clear" w:color="auto" w:fill="FFFFFF"/>
      <w:spacing w:before="180" w:after="0" w:line="213" w:lineRule="exact"/>
      <w:jc w:val="both"/>
    </w:pPr>
    <w:rPr>
      <w:rFonts w:asciiTheme="minorHAnsi" w:eastAsiaTheme="minorHAnsi" w:hAnsiTheme="minorHAnsi" w:cstheme="minorBidi"/>
      <w:sz w:val="18"/>
      <w:szCs w:val="18"/>
      <w:lang w:val="uk-UA"/>
    </w:rPr>
  </w:style>
  <w:style w:type="paragraph" w:customStyle="1" w:styleId="rvps2">
    <w:name w:val="rvps2"/>
    <w:basedOn w:val="a"/>
    <w:uiPriority w:val="99"/>
    <w:qFormat/>
    <w:rsid w:val="00495BD2"/>
    <w:pPr>
      <w:spacing w:before="100" w:beforeAutospacing="1" w:after="100" w:afterAutospacing="1" w:line="240" w:lineRule="auto"/>
    </w:pPr>
    <w:rPr>
      <w:rFonts w:ascii="Times New Roman" w:hAnsi="Times New Roman"/>
      <w:sz w:val="24"/>
      <w:szCs w:val="24"/>
      <w:lang w:eastAsia="ru-RU"/>
    </w:rPr>
  </w:style>
  <w:style w:type="character" w:customStyle="1" w:styleId="2d">
    <w:name w:val="Заголовок №2_"/>
    <w:link w:val="2e"/>
    <w:uiPriority w:val="99"/>
    <w:locked/>
    <w:rsid w:val="00495BD2"/>
    <w:rPr>
      <w:b/>
      <w:bCs/>
      <w:sz w:val="23"/>
      <w:szCs w:val="23"/>
      <w:shd w:val="clear" w:color="auto" w:fill="FFFFFF"/>
    </w:rPr>
  </w:style>
  <w:style w:type="paragraph" w:customStyle="1" w:styleId="2e">
    <w:name w:val="Заголовок №2"/>
    <w:basedOn w:val="a"/>
    <w:link w:val="2d"/>
    <w:uiPriority w:val="99"/>
    <w:qFormat/>
    <w:rsid w:val="00495BD2"/>
    <w:pPr>
      <w:shd w:val="clear" w:color="auto" w:fill="FFFFFF"/>
      <w:spacing w:after="240" w:line="269" w:lineRule="exact"/>
      <w:jc w:val="center"/>
      <w:outlineLvl w:val="1"/>
    </w:pPr>
    <w:rPr>
      <w:rFonts w:asciiTheme="minorHAnsi" w:eastAsiaTheme="minorHAnsi" w:hAnsiTheme="minorHAnsi" w:cstheme="minorBidi"/>
      <w:b/>
      <w:bCs/>
      <w:sz w:val="23"/>
      <w:szCs w:val="23"/>
      <w:lang w:val="uk-UA"/>
    </w:rPr>
  </w:style>
  <w:style w:type="character" w:customStyle="1" w:styleId="120">
    <w:name w:val="Заголовок №1 (2)_"/>
    <w:link w:val="121"/>
    <w:uiPriority w:val="99"/>
    <w:locked/>
    <w:rsid w:val="00495BD2"/>
    <w:rPr>
      <w:b/>
      <w:bCs/>
      <w:shd w:val="clear" w:color="auto" w:fill="FFFFFF"/>
    </w:rPr>
  </w:style>
  <w:style w:type="paragraph" w:customStyle="1" w:styleId="121">
    <w:name w:val="Заголовок №1 (2)"/>
    <w:basedOn w:val="a"/>
    <w:link w:val="120"/>
    <w:uiPriority w:val="99"/>
    <w:qFormat/>
    <w:rsid w:val="00495BD2"/>
    <w:pPr>
      <w:shd w:val="clear" w:color="auto" w:fill="FFFFFF"/>
      <w:spacing w:before="240" w:after="300" w:line="240" w:lineRule="atLeast"/>
      <w:jc w:val="both"/>
      <w:outlineLvl w:val="0"/>
    </w:pPr>
    <w:rPr>
      <w:rFonts w:asciiTheme="minorHAnsi" w:eastAsiaTheme="minorHAnsi" w:hAnsiTheme="minorHAnsi" w:cstheme="minorBidi"/>
      <w:b/>
      <w:bCs/>
      <w:lang w:val="uk-UA"/>
    </w:rPr>
  </w:style>
  <w:style w:type="character" w:customStyle="1" w:styleId="1fb">
    <w:name w:val="Заголовок №1_"/>
    <w:link w:val="115"/>
    <w:uiPriority w:val="99"/>
    <w:locked/>
    <w:rsid w:val="00495BD2"/>
    <w:rPr>
      <w:b/>
      <w:bCs/>
      <w:sz w:val="23"/>
      <w:szCs w:val="23"/>
      <w:shd w:val="clear" w:color="auto" w:fill="FFFFFF"/>
    </w:rPr>
  </w:style>
  <w:style w:type="paragraph" w:customStyle="1" w:styleId="115">
    <w:name w:val="Заголовок №11"/>
    <w:basedOn w:val="a"/>
    <w:link w:val="1fb"/>
    <w:uiPriority w:val="99"/>
    <w:qFormat/>
    <w:rsid w:val="00495BD2"/>
    <w:pPr>
      <w:shd w:val="clear" w:color="auto" w:fill="FFFFFF"/>
      <w:spacing w:after="240" w:line="269" w:lineRule="exact"/>
      <w:jc w:val="center"/>
      <w:outlineLvl w:val="0"/>
    </w:pPr>
    <w:rPr>
      <w:rFonts w:asciiTheme="minorHAnsi" w:eastAsiaTheme="minorHAnsi" w:hAnsiTheme="minorHAnsi" w:cstheme="minorBidi"/>
      <w:b/>
      <w:bCs/>
      <w:sz w:val="23"/>
      <w:szCs w:val="23"/>
      <w:lang w:val="uk-UA"/>
    </w:rPr>
  </w:style>
  <w:style w:type="paragraph" w:customStyle="1" w:styleId="affe">
    <w:name w:val="Основной Знак"/>
    <w:basedOn w:val="a"/>
    <w:uiPriority w:val="99"/>
    <w:qFormat/>
    <w:rsid w:val="00495BD2"/>
    <w:pPr>
      <w:widowControl w:val="0"/>
      <w:spacing w:after="0" w:line="240" w:lineRule="auto"/>
      <w:ind w:firstLine="709"/>
      <w:jc w:val="both"/>
    </w:pPr>
    <w:rPr>
      <w:rFonts w:ascii="Times New Roman" w:hAnsi="Times New Roman"/>
      <w:kern w:val="28"/>
      <w:sz w:val="28"/>
      <w:szCs w:val="20"/>
      <w:lang w:val="uk-UA" w:eastAsia="ru-RU"/>
    </w:rPr>
  </w:style>
  <w:style w:type="paragraph" w:customStyle="1" w:styleId="bodytext">
    <w:name w:val="bodytext"/>
    <w:basedOn w:val="a"/>
    <w:uiPriority w:val="99"/>
    <w:qFormat/>
    <w:rsid w:val="00495BD2"/>
    <w:pPr>
      <w:spacing w:before="100" w:beforeAutospacing="1" w:after="100" w:afterAutospacing="1" w:line="240" w:lineRule="auto"/>
    </w:pPr>
    <w:rPr>
      <w:rFonts w:ascii="Times New Roman" w:hAnsi="Times New Roman"/>
      <w:sz w:val="24"/>
      <w:szCs w:val="24"/>
      <w:lang w:val="uk-UA" w:eastAsia="uk-UA"/>
    </w:rPr>
  </w:style>
  <w:style w:type="paragraph" w:customStyle="1" w:styleId="1fc">
    <w:name w:val="Обычный1"/>
    <w:uiPriority w:val="99"/>
    <w:qFormat/>
    <w:rsid w:val="00495BD2"/>
    <w:pPr>
      <w:snapToGrid w:val="0"/>
      <w:spacing w:after="0" w:line="240" w:lineRule="auto"/>
    </w:pPr>
    <w:rPr>
      <w:rFonts w:ascii="Times New Roman" w:eastAsia="Times New Roman" w:hAnsi="Times New Roman" w:cs="Times New Roman"/>
      <w:sz w:val="20"/>
      <w:szCs w:val="20"/>
      <w:lang w:val="en-US" w:eastAsia="ru-RU"/>
    </w:rPr>
  </w:style>
  <w:style w:type="paragraph" w:customStyle="1" w:styleId="2f">
    <w:name w:val="Обычный2"/>
    <w:uiPriority w:val="99"/>
    <w:qFormat/>
    <w:rsid w:val="00495BD2"/>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f">
    <w:name w:val="Стиль полужирный по центру"/>
    <w:basedOn w:val="a"/>
    <w:uiPriority w:val="99"/>
    <w:qFormat/>
    <w:rsid w:val="00495BD2"/>
    <w:pPr>
      <w:spacing w:before="200" w:after="0" w:line="240" w:lineRule="auto"/>
      <w:jc w:val="center"/>
    </w:pPr>
    <w:rPr>
      <w:rFonts w:ascii="Times New Roman" w:hAnsi="Times New Roman"/>
      <w:b/>
      <w:i/>
      <w:kern w:val="28"/>
      <w:sz w:val="28"/>
      <w:szCs w:val="20"/>
      <w:lang w:val="uk-UA" w:eastAsia="ru-RU"/>
    </w:rPr>
  </w:style>
  <w:style w:type="paragraph" w:customStyle="1" w:styleId="1fd">
    <w:name w:val="Знак Знак1 Знак Знак Знак Знак Знак Знак Знак Знак Знак Знак Знак Знак Знак Знак Знак Знак"/>
    <w:basedOn w:val="a"/>
    <w:uiPriority w:val="99"/>
    <w:qFormat/>
    <w:rsid w:val="00495BD2"/>
    <w:pPr>
      <w:spacing w:after="0" w:line="240" w:lineRule="auto"/>
    </w:pPr>
    <w:rPr>
      <w:rFonts w:ascii="Verdana" w:hAnsi="Verdana" w:cs="Verdana"/>
      <w:sz w:val="28"/>
      <w:szCs w:val="28"/>
      <w:lang w:val="en-US"/>
    </w:rPr>
  </w:style>
  <w:style w:type="paragraph" w:customStyle="1" w:styleId="afff0">
    <w:name w:val="Знак Знак Знак Знак Знак Знак"/>
    <w:basedOn w:val="a"/>
    <w:uiPriority w:val="99"/>
    <w:qFormat/>
    <w:rsid w:val="00495BD2"/>
    <w:pPr>
      <w:spacing w:after="0" w:line="240" w:lineRule="auto"/>
    </w:pPr>
    <w:rPr>
      <w:rFonts w:ascii="Verdana" w:hAnsi="Verdana" w:cs="Verdana"/>
      <w:sz w:val="28"/>
      <w:szCs w:val="28"/>
      <w:lang w:val="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qFormat/>
    <w:rsid w:val="00495BD2"/>
    <w:pPr>
      <w:spacing w:after="0" w:line="240" w:lineRule="auto"/>
    </w:pPr>
    <w:rPr>
      <w:rFonts w:ascii="Verdana" w:hAnsi="Verdana" w:cs="Verdana"/>
      <w:sz w:val="28"/>
      <w:szCs w:val="28"/>
      <w:lang w:val="en-US"/>
    </w:rPr>
  </w:style>
  <w:style w:type="character" w:styleId="afff1">
    <w:name w:val="footnote reference"/>
    <w:basedOn w:val="a0"/>
    <w:unhideWhenUsed/>
    <w:rsid w:val="00495BD2"/>
    <w:rPr>
      <w:rFonts w:ascii="Times New Roman" w:hAnsi="Times New Roman" w:cs="Times New Roman" w:hint="default"/>
      <w:vertAlign w:val="superscript"/>
    </w:rPr>
  </w:style>
  <w:style w:type="character" w:styleId="afff2">
    <w:name w:val="annotation reference"/>
    <w:basedOn w:val="a0"/>
    <w:uiPriority w:val="99"/>
    <w:unhideWhenUsed/>
    <w:rsid w:val="00495BD2"/>
    <w:rPr>
      <w:rFonts w:ascii="Times New Roman" w:hAnsi="Times New Roman" w:cs="Times New Roman" w:hint="default"/>
      <w:sz w:val="16"/>
    </w:rPr>
  </w:style>
  <w:style w:type="character" w:styleId="afff3">
    <w:name w:val="endnote reference"/>
    <w:basedOn w:val="a0"/>
    <w:unhideWhenUsed/>
    <w:rsid w:val="00495BD2"/>
    <w:rPr>
      <w:rFonts w:ascii="Times New Roman" w:hAnsi="Times New Roman" w:cs="Times New Roman" w:hint="default"/>
      <w:vertAlign w:val="superscript"/>
    </w:rPr>
  </w:style>
  <w:style w:type="character" w:customStyle="1" w:styleId="710">
    <w:name w:val="Заголовок 7 Знак1"/>
    <w:basedOn w:val="a0"/>
    <w:uiPriority w:val="99"/>
    <w:semiHidden/>
    <w:rsid w:val="00495BD2"/>
    <w:rPr>
      <w:rFonts w:ascii="Cambria" w:eastAsia="Times New Roman" w:hAnsi="Cambria" w:cs="Times New Roman"/>
      <w:i/>
      <w:iCs/>
      <w:color w:val="404040"/>
      <w:sz w:val="24"/>
      <w:szCs w:val="24"/>
      <w:lang w:val="ru-RU" w:eastAsia="ru-RU"/>
    </w:rPr>
  </w:style>
  <w:style w:type="character" w:customStyle="1" w:styleId="810">
    <w:name w:val="Заголовок 8 Знак1"/>
    <w:basedOn w:val="a0"/>
    <w:uiPriority w:val="99"/>
    <w:semiHidden/>
    <w:rsid w:val="00495BD2"/>
    <w:rPr>
      <w:rFonts w:ascii="Cambria" w:eastAsia="Times New Roman" w:hAnsi="Cambria" w:cs="Times New Roman"/>
      <w:color w:val="404040"/>
      <w:lang w:val="ru-RU" w:eastAsia="ru-RU"/>
    </w:rPr>
  </w:style>
  <w:style w:type="character" w:customStyle="1" w:styleId="910">
    <w:name w:val="Заголовок 9 Знак1"/>
    <w:basedOn w:val="a0"/>
    <w:uiPriority w:val="99"/>
    <w:semiHidden/>
    <w:rsid w:val="00495BD2"/>
    <w:rPr>
      <w:rFonts w:ascii="Cambria" w:eastAsia="Times New Roman" w:hAnsi="Cambria" w:cs="Times New Roman"/>
      <w:i/>
      <w:iCs/>
      <w:color w:val="404040"/>
      <w:lang w:val="ru-RU" w:eastAsia="ru-RU"/>
    </w:rPr>
  </w:style>
  <w:style w:type="character" w:customStyle="1" w:styleId="1fe">
    <w:name w:val="Текст выноски Знак1"/>
    <w:basedOn w:val="a0"/>
    <w:uiPriority w:val="99"/>
    <w:semiHidden/>
    <w:rsid w:val="00495BD2"/>
    <w:rPr>
      <w:rFonts w:ascii="Tahoma" w:hAnsi="Tahoma" w:cs="Tahoma" w:hint="default"/>
      <w:sz w:val="16"/>
      <w:szCs w:val="16"/>
    </w:rPr>
  </w:style>
  <w:style w:type="character" w:customStyle="1" w:styleId="apple-converted-space">
    <w:name w:val="apple-converted-space"/>
    <w:rsid w:val="00495BD2"/>
  </w:style>
  <w:style w:type="character" w:customStyle="1" w:styleId="FontStyle23">
    <w:name w:val="Font Style23"/>
    <w:basedOn w:val="a0"/>
    <w:uiPriority w:val="99"/>
    <w:rsid w:val="00495BD2"/>
    <w:rPr>
      <w:rFonts w:ascii="Times New Roman" w:hAnsi="Times New Roman" w:cs="Times New Roman" w:hint="default"/>
      <w:b/>
      <w:bCs/>
      <w:sz w:val="22"/>
      <w:szCs w:val="22"/>
    </w:rPr>
  </w:style>
  <w:style w:type="character" w:customStyle="1" w:styleId="FontStyle24">
    <w:name w:val="Font Style24"/>
    <w:basedOn w:val="a0"/>
    <w:uiPriority w:val="99"/>
    <w:rsid w:val="00495BD2"/>
    <w:rPr>
      <w:rFonts w:ascii="Times New Roman" w:hAnsi="Times New Roman" w:cs="Times New Roman" w:hint="default"/>
      <w:b/>
      <w:bCs/>
      <w:i/>
      <w:iCs/>
      <w:sz w:val="22"/>
      <w:szCs w:val="22"/>
    </w:rPr>
  </w:style>
  <w:style w:type="character" w:customStyle="1" w:styleId="FontStyle25">
    <w:name w:val="Font Style25"/>
    <w:basedOn w:val="a0"/>
    <w:uiPriority w:val="99"/>
    <w:rsid w:val="00495BD2"/>
    <w:rPr>
      <w:rFonts w:ascii="Times New Roman" w:hAnsi="Times New Roman" w:cs="Times New Roman" w:hint="default"/>
      <w:sz w:val="22"/>
      <w:szCs w:val="22"/>
    </w:rPr>
  </w:style>
  <w:style w:type="character" w:customStyle="1" w:styleId="1ff">
    <w:name w:val="Верхний колонтитул Знак1"/>
    <w:basedOn w:val="a0"/>
    <w:uiPriority w:val="99"/>
    <w:rsid w:val="00495BD2"/>
    <w:rPr>
      <w:rFonts w:ascii="Times New Roman" w:eastAsia="Times New Roman" w:hAnsi="Times New Roman" w:cs="Times New Roman"/>
      <w:sz w:val="24"/>
      <w:szCs w:val="24"/>
      <w:lang w:val="ru-RU" w:eastAsia="ru-RU"/>
    </w:rPr>
  </w:style>
  <w:style w:type="paragraph" w:styleId="af9">
    <w:name w:val="Body Text Indent"/>
    <w:basedOn w:val="a"/>
    <w:link w:val="af8"/>
    <w:uiPriority w:val="99"/>
    <w:unhideWhenUsed/>
    <w:rsid w:val="00495BD2"/>
    <w:pPr>
      <w:spacing w:after="120" w:line="240" w:lineRule="auto"/>
      <w:ind w:left="283"/>
    </w:pPr>
    <w:rPr>
      <w:rFonts w:ascii="Times New Roman" w:hAnsi="Times New Roman"/>
      <w:sz w:val="24"/>
      <w:szCs w:val="24"/>
      <w:lang w:eastAsia="ru-RU"/>
    </w:rPr>
  </w:style>
  <w:style w:type="character" w:customStyle="1" w:styleId="1ff0">
    <w:name w:val="Основний текст з відступом Знак1"/>
    <w:basedOn w:val="a0"/>
    <w:uiPriority w:val="99"/>
    <w:semiHidden/>
    <w:rsid w:val="00495BD2"/>
    <w:rPr>
      <w:rFonts w:ascii="Calibri" w:eastAsia="Times New Roman" w:hAnsi="Calibri" w:cs="Times New Roman"/>
      <w:lang w:val="ru-RU"/>
    </w:rPr>
  </w:style>
  <w:style w:type="character" w:customStyle="1" w:styleId="1ff1">
    <w:name w:val="Основной текст с отступом Знак1"/>
    <w:basedOn w:val="a0"/>
    <w:uiPriority w:val="99"/>
    <w:semiHidden/>
    <w:rsid w:val="00495BD2"/>
    <w:rPr>
      <w:rFonts w:ascii="Calibri" w:eastAsia="Calibri" w:hAnsi="Calibri" w:cs="Times New Roman"/>
    </w:rPr>
  </w:style>
  <w:style w:type="character" w:customStyle="1" w:styleId="1ff2">
    <w:name w:val="Основной текст Знак1"/>
    <w:basedOn w:val="a0"/>
    <w:uiPriority w:val="99"/>
    <w:semiHidden/>
    <w:rsid w:val="00495BD2"/>
  </w:style>
  <w:style w:type="character" w:customStyle="1" w:styleId="BodyTextChar1">
    <w:name w:val="Body Text Char1"/>
    <w:aliases w:val="Знак7 Знак Char1,Знак7 Char1"/>
    <w:basedOn w:val="a0"/>
    <w:uiPriority w:val="99"/>
    <w:semiHidden/>
    <w:rsid w:val="00495BD2"/>
    <w:rPr>
      <w:rFonts w:ascii="Times New Roman" w:hAnsi="Times New Roman" w:cs="Times New Roman" w:hint="default"/>
      <w:sz w:val="24"/>
      <w:szCs w:val="24"/>
    </w:rPr>
  </w:style>
  <w:style w:type="character" w:customStyle="1" w:styleId="WW8Num2z0">
    <w:name w:val="WW8Num2z0"/>
    <w:rsid w:val="00495BD2"/>
    <w:rPr>
      <w:rFonts w:ascii="Times New Roman" w:hAnsi="Times New Roman" w:cs="Times New Roman" w:hint="default"/>
    </w:rPr>
  </w:style>
  <w:style w:type="character" w:customStyle="1" w:styleId="WW8Num4z0">
    <w:name w:val="WW8Num4z0"/>
    <w:rsid w:val="00495BD2"/>
    <w:rPr>
      <w:rFonts w:ascii="Times New Roman" w:hAnsi="Times New Roman" w:cs="Times New Roman" w:hint="default"/>
    </w:rPr>
  </w:style>
  <w:style w:type="character" w:customStyle="1" w:styleId="WW8Num5z0">
    <w:name w:val="WW8Num5z0"/>
    <w:rsid w:val="00495BD2"/>
    <w:rPr>
      <w:rFonts w:ascii="Times New Roman" w:hAnsi="Times New Roman" w:cs="Times New Roman" w:hint="default"/>
    </w:rPr>
  </w:style>
  <w:style w:type="character" w:customStyle="1" w:styleId="WW8Num6z0">
    <w:name w:val="WW8Num6z0"/>
    <w:rsid w:val="00495BD2"/>
    <w:rPr>
      <w:color w:val="FF0000"/>
    </w:rPr>
  </w:style>
  <w:style w:type="character" w:customStyle="1" w:styleId="Absatz-Standardschriftart">
    <w:name w:val="Absatz-Standardschriftart"/>
    <w:rsid w:val="00495BD2"/>
  </w:style>
  <w:style w:type="character" w:customStyle="1" w:styleId="WW8Num1z0">
    <w:name w:val="WW8Num1z0"/>
    <w:rsid w:val="00495BD2"/>
    <w:rPr>
      <w:rFonts w:ascii="Times New Roman" w:hAnsi="Times New Roman" w:cs="Times New Roman" w:hint="default"/>
    </w:rPr>
  </w:style>
  <w:style w:type="character" w:customStyle="1" w:styleId="WW8Num2z1">
    <w:name w:val="WW8Num2z1"/>
    <w:uiPriority w:val="99"/>
    <w:rsid w:val="00495BD2"/>
    <w:rPr>
      <w:rFonts w:ascii="Courier New" w:hAnsi="Courier New" w:cs="Courier New" w:hint="default"/>
    </w:rPr>
  </w:style>
  <w:style w:type="character" w:customStyle="1" w:styleId="WW8Num2z2">
    <w:name w:val="WW8Num2z2"/>
    <w:uiPriority w:val="99"/>
    <w:rsid w:val="00495BD2"/>
    <w:rPr>
      <w:rFonts w:ascii="Wingdings" w:hAnsi="Wingdings" w:cs="Wingdings" w:hint="default"/>
    </w:rPr>
  </w:style>
  <w:style w:type="character" w:customStyle="1" w:styleId="WW8Num2z3">
    <w:name w:val="WW8Num2z3"/>
    <w:uiPriority w:val="99"/>
    <w:rsid w:val="00495BD2"/>
    <w:rPr>
      <w:rFonts w:ascii="Symbol" w:hAnsi="Symbol" w:cs="Symbol" w:hint="default"/>
    </w:rPr>
  </w:style>
  <w:style w:type="character" w:customStyle="1" w:styleId="WW8Num4z1">
    <w:name w:val="WW8Num4z1"/>
    <w:rsid w:val="00495BD2"/>
    <w:rPr>
      <w:rFonts w:ascii="Courier New" w:hAnsi="Courier New" w:cs="Courier New" w:hint="default"/>
    </w:rPr>
  </w:style>
  <w:style w:type="character" w:customStyle="1" w:styleId="WW8Num4z2">
    <w:name w:val="WW8Num4z2"/>
    <w:rsid w:val="00495BD2"/>
    <w:rPr>
      <w:rFonts w:ascii="Wingdings" w:hAnsi="Wingdings" w:cs="Wingdings" w:hint="default"/>
    </w:rPr>
  </w:style>
  <w:style w:type="character" w:customStyle="1" w:styleId="WW8Num4z3">
    <w:name w:val="WW8Num4z3"/>
    <w:rsid w:val="00495BD2"/>
    <w:rPr>
      <w:rFonts w:ascii="Symbol" w:hAnsi="Symbol" w:cs="Symbol" w:hint="default"/>
    </w:rPr>
  </w:style>
  <w:style w:type="character" w:customStyle="1" w:styleId="WW8Num5z1">
    <w:name w:val="WW8Num5z1"/>
    <w:rsid w:val="00495BD2"/>
    <w:rPr>
      <w:rFonts w:ascii="Courier New" w:hAnsi="Courier New" w:cs="Courier New" w:hint="default"/>
    </w:rPr>
  </w:style>
  <w:style w:type="character" w:customStyle="1" w:styleId="WW8Num5z2">
    <w:name w:val="WW8Num5z2"/>
    <w:rsid w:val="00495BD2"/>
    <w:rPr>
      <w:rFonts w:ascii="Wingdings" w:hAnsi="Wingdings" w:cs="Wingdings" w:hint="default"/>
    </w:rPr>
  </w:style>
  <w:style w:type="character" w:customStyle="1" w:styleId="WW8Num5z3">
    <w:name w:val="WW8Num5z3"/>
    <w:rsid w:val="00495BD2"/>
    <w:rPr>
      <w:rFonts w:ascii="Symbol" w:hAnsi="Symbol" w:cs="Symbol" w:hint="default"/>
    </w:rPr>
  </w:style>
  <w:style w:type="character" w:customStyle="1" w:styleId="WW8Num7z0">
    <w:name w:val="WW8Num7z0"/>
    <w:rsid w:val="00495BD2"/>
    <w:rPr>
      <w:rFonts w:ascii="Times New Roman" w:hAnsi="Times New Roman" w:cs="Times New Roman" w:hint="default"/>
    </w:rPr>
  </w:style>
  <w:style w:type="character" w:customStyle="1" w:styleId="WW8Num7z1">
    <w:name w:val="WW8Num7z1"/>
    <w:rsid w:val="00495BD2"/>
    <w:rPr>
      <w:rFonts w:ascii="Courier New" w:hAnsi="Courier New" w:cs="Courier New" w:hint="default"/>
    </w:rPr>
  </w:style>
  <w:style w:type="character" w:customStyle="1" w:styleId="WW8Num7z2">
    <w:name w:val="WW8Num7z2"/>
    <w:rsid w:val="00495BD2"/>
    <w:rPr>
      <w:rFonts w:ascii="Wingdings" w:hAnsi="Wingdings" w:cs="Wingdings" w:hint="default"/>
    </w:rPr>
  </w:style>
  <w:style w:type="character" w:customStyle="1" w:styleId="WW8Num7z3">
    <w:name w:val="WW8Num7z3"/>
    <w:uiPriority w:val="99"/>
    <w:rsid w:val="00495BD2"/>
    <w:rPr>
      <w:rFonts w:ascii="Symbol" w:hAnsi="Symbol" w:cs="Symbol" w:hint="default"/>
    </w:rPr>
  </w:style>
  <w:style w:type="character" w:customStyle="1" w:styleId="WW8Num8z0">
    <w:name w:val="WW8Num8z0"/>
    <w:rsid w:val="00495BD2"/>
    <w:rPr>
      <w:rFonts w:ascii="Times New Roman" w:hAnsi="Times New Roman" w:cs="Times New Roman" w:hint="default"/>
    </w:rPr>
  </w:style>
  <w:style w:type="character" w:customStyle="1" w:styleId="WW8Num8z1">
    <w:name w:val="WW8Num8z1"/>
    <w:rsid w:val="00495BD2"/>
    <w:rPr>
      <w:rFonts w:ascii="Courier New" w:hAnsi="Courier New" w:cs="Courier New" w:hint="default"/>
    </w:rPr>
  </w:style>
  <w:style w:type="character" w:customStyle="1" w:styleId="WW8Num8z2">
    <w:name w:val="WW8Num8z2"/>
    <w:uiPriority w:val="99"/>
    <w:rsid w:val="00495BD2"/>
    <w:rPr>
      <w:rFonts w:ascii="Wingdings" w:hAnsi="Wingdings" w:cs="Wingdings" w:hint="default"/>
    </w:rPr>
  </w:style>
  <w:style w:type="character" w:customStyle="1" w:styleId="WW8Num8z3">
    <w:name w:val="WW8Num8z3"/>
    <w:uiPriority w:val="99"/>
    <w:rsid w:val="00495BD2"/>
    <w:rPr>
      <w:rFonts w:ascii="Symbol" w:hAnsi="Symbol" w:cs="Symbol" w:hint="default"/>
    </w:rPr>
  </w:style>
  <w:style w:type="character" w:customStyle="1" w:styleId="WW8Num9z0">
    <w:name w:val="WW8Num9z0"/>
    <w:rsid w:val="00495BD2"/>
    <w:rPr>
      <w:rFonts w:ascii="Times New Roman" w:hAnsi="Times New Roman" w:cs="Times New Roman" w:hint="default"/>
    </w:rPr>
  </w:style>
  <w:style w:type="character" w:customStyle="1" w:styleId="WW8Num10z0">
    <w:name w:val="WW8Num10z0"/>
    <w:uiPriority w:val="99"/>
    <w:rsid w:val="00495BD2"/>
  </w:style>
  <w:style w:type="character" w:customStyle="1" w:styleId="WW8Num11z0">
    <w:name w:val="WW8Num11z0"/>
    <w:uiPriority w:val="99"/>
    <w:rsid w:val="00495BD2"/>
    <w:rPr>
      <w:color w:val="FF0000"/>
    </w:rPr>
  </w:style>
  <w:style w:type="character" w:customStyle="1" w:styleId="1ff3">
    <w:name w:val="Основной шрифт абзаца1"/>
    <w:rsid w:val="00495BD2"/>
  </w:style>
  <w:style w:type="character" w:customStyle="1" w:styleId="221">
    <w:name w:val="Знак22"/>
    <w:basedOn w:val="1ff3"/>
    <w:uiPriority w:val="99"/>
    <w:rsid w:val="00495BD2"/>
    <w:rPr>
      <w:b/>
      <w:bCs/>
      <w:sz w:val="24"/>
      <w:szCs w:val="24"/>
      <w:lang w:val="uk-UA"/>
    </w:rPr>
  </w:style>
  <w:style w:type="character" w:customStyle="1" w:styleId="afff4">
    <w:name w:val="Маркери списку"/>
    <w:uiPriority w:val="99"/>
    <w:rsid w:val="00495BD2"/>
    <w:rPr>
      <w:rFonts w:ascii="OpenSymbol" w:hAnsi="OpenSymbol" w:cs="OpenSymbol" w:hint="default"/>
    </w:rPr>
  </w:style>
  <w:style w:type="character" w:customStyle="1" w:styleId="BodyTextIndent2Char1">
    <w:name w:val="Body Text Indent 2 Char1"/>
    <w:aliases w:val="Основной текст с отступом 2 Знак1 Char1,Основной текст с отступом 2 Знак Знак Char1,Основной текст с отступом 2 Знак2 Знак Знак Char1,Основной текст с отступом 2 Знак1 Знак Знак Знак Char1,отст Знак1 Знак Знак Знак Char1"/>
    <w:basedOn w:val="a0"/>
    <w:uiPriority w:val="99"/>
    <w:semiHidden/>
    <w:rsid w:val="00495BD2"/>
    <w:rPr>
      <w:rFonts w:ascii="Times New Roman" w:hAnsi="Times New Roman" w:cs="Times New Roman" w:hint="default"/>
      <w:sz w:val="24"/>
      <w:szCs w:val="24"/>
    </w:rPr>
  </w:style>
  <w:style w:type="character" w:customStyle="1" w:styleId="BodyTextIndent3Char1">
    <w:name w:val="Body Text Indent 3 Char1"/>
    <w:aliases w:val="Знак1 Char1,Основной текст с отступом 3 Знак1 Char1,Основной текст с отступом 3 Знак Знак Char1,Основной текст с отступом 3 Знак1 Знак Знак1 Char1,Основной текст с отступом 3 Знак Знак Знак Знак2 Char1"/>
    <w:basedOn w:val="a0"/>
    <w:uiPriority w:val="99"/>
    <w:semiHidden/>
    <w:rsid w:val="00495BD2"/>
    <w:rPr>
      <w:rFonts w:ascii="Times New Roman" w:hAnsi="Times New Roman" w:cs="Times New Roman" w:hint="default"/>
      <w:sz w:val="16"/>
      <w:szCs w:val="16"/>
    </w:rPr>
  </w:style>
  <w:style w:type="character" w:customStyle="1" w:styleId="2f0">
    <w:name w:val="Основной текст (2)_ Знак"/>
    <w:uiPriority w:val="99"/>
    <w:locked/>
    <w:rsid w:val="00495BD2"/>
    <w:rPr>
      <w:i/>
      <w:iCs/>
      <w:sz w:val="23"/>
      <w:szCs w:val="23"/>
      <w:lang w:val="uk-UA" w:eastAsia="uk-UA" w:bidi="ar-SA"/>
    </w:rPr>
  </w:style>
  <w:style w:type="character" w:customStyle="1" w:styleId="Heading1Char">
    <w:name w:val="Heading 1 Char"/>
    <w:aliases w:val="Знак Char"/>
    <w:uiPriority w:val="99"/>
    <w:rsid w:val="00495BD2"/>
    <w:rPr>
      <w:rFonts w:ascii="Times New Roman" w:hAnsi="Times New Roman" w:cs="Times New Roman" w:hint="default"/>
      <w:b/>
      <w:bCs/>
      <w:sz w:val="24"/>
      <w:szCs w:val="24"/>
      <w:lang w:val="uk-UA" w:eastAsia="uk-UA"/>
    </w:rPr>
  </w:style>
  <w:style w:type="character" w:customStyle="1" w:styleId="FooterChar">
    <w:name w:val="Footer Char"/>
    <w:aliases w:val="Знак13 Char,Нижний колонтитул Знак Знак Char,Нижний колонтитул Знак Знак Знак Знак Char,Нижний колонтитул Знак2 Знак Знак Знак Знак Char,Нижний колонтитул Знак1 Знак Знак Знак Знак Знак Char"/>
    <w:uiPriority w:val="99"/>
    <w:rsid w:val="00495BD2"/>
    <w:rPr>
      <w:rFonts w:ascii="Times New Roman" w:hAnsi="Times New Roman" w:cs="Times New Roman" w:hint="default"/>
      <w:sz w:val="24"/>
      <w:szCs w:val="24"/>
      <w:lang w:eastAsia="ru-RU"/>
    </w:rPr>
  </w:style>
  <w:style w:type="character" w:customStyle="1" w:styleId="BodyTextChar">
    <w:name w:val="Body Text Char"/>
    <w:aliases w:val="Знак7 Знак Char,Знак7 Char"/>
    <w:uiPriority w:val="99"/>
    <w:rsid w:val="00495BD2"/>
    <w:rPr>
      <w:rFonts w:ascii="MS Mincho" w:eastAsia="MS Mincho" w:hAnsi="MS Mincho" w:cs="MS Mincho" w:hint="eastAsia"/>
      <w:lang w:eastAsia="ru-RU"/>
    </w:rPr>
  </w:style>
  <w:style w:type="character" w:customStyle="1" w:styleId="BodyTextIndent2Char">
    <w:name w:val="Body Text Indent 2 Char"/>
    <w:aliases w:val="Основной текст с отступом 2 Знак1 Char,Основной текст с отступом 2 Знак Знак Char,Основной текст с отступом 2 Знак2 Знак Знак Char,Основной текст с отступом 2 Знак1 Знак Знак Знак Char,отст Знак1 Знак Знак Знак Char"/>
    <w:uiPriority w:val="99"/>
    <w:rsid w:val="00495BD2"/>
    <w:rPr>
      <w:lang w:val="uk-UA" w:eastAsia="ru-RU"/>
    </w:rPr>
  </w:style>
  <w:style w:type="character" w:customStyle="1" w:styleId="BodyTextIndent3Char">
    <w:name w:val="Body Text Indent 3 Char"/>
    <w:aliases w:val="Знак1 Char,Основной текст с отступом 3 Знак1 Char,Основной текст с отступом 3 Знак Знак Char,Основной текст с отступом 3 Знак1 Знак Знак1 Char,Основной текст с отступом 3 Знак Знак Знак Знак2 Char"/>
    <w:uiPriority w:val="99"/>
    <w:rsid w:val="00495BD2"/>
    <w:rPr>
      <w:sz w:val="16"/>
      <w:lang w:eastAsia="ru-RU"/>
    </w:rPr>
  </w:style>
  <w:style w:type="paragraph" w:customStyle="1" w:styleId="1ff4">
    <w:name w:val="Назва1"/>
    <w:basedOn w:val="a"/>
    <w:next w:val="a"/>
    <w:uiPriority w:val="99"/>
    <w:qFormat/>
    <w:rsid w:val="00495BD2"/>
    <w:pPr>
      <w:pBdr>
        <w:bottom w:val="single" w:sz="8" w:space="4" w:color="4F81BD"/>
      </w:pBdr>
      <w:spacing w:after="300" w:line="240" w:lineRule="auto"/>
      <w:contextualSpacing/>
    </w:pPr>
    <w:rPr>
      <w:rFonts w:ascii="Cambria" w:hAnsi="Cambria"/>
      <w:b/>
      <w:bCs/>
      <w:kern w:val="28"/>
      <w:sz w:val="32"/>
      <w:szCs w:val="32"/>
      <w:lang w:val="uk-UA" w:eastAsia="ru-RU"/>
    </w:rPr>
  </w:style>
  <w:style w:type="character" w:customStyle="1" w:styleId="1ff5">
    <w:name w:val="Назва Знак1"/>
    <w:basedOn w:val="a0"/>
    <w:uiPriority w:val="10"/>
    <w:rsid w:val="00495BD2"/>
    <w:rPr>
      <w:rFonts w:ascii="Cambria" w:eastAsia="Times New Roman" w:hAnsi="Cambria" w:cs="Times New Roman"/>
      <w:spacing w:val="-10"/>
      <w:kern w:val="28"/>
      <w:sz w:val="56"/>
      <w:szCs w:val="56"/>
    </w:rPr>
  </w:style>
  <w:style w:type="character" w:customStyle="1" w:styleId="1ff6">
    <w:name w:val="Название Знак1"/>
    <w:aliases w:val="Номер таблиці Знак Знак,Номер таблиці Знак1"/>
    <w:basedOn w:val="a0"/>
    <w:uiPriority w:val="99"/>
    <w:rsid w:val="00495BD2"/>
    <w:rPr>
      <w:rFonts w:ascii="Cambria" w:eastAsia="Times New Roman" w:hAnsi="Cambria" w:cs="Times New Roman"/>
      <w:color w:val="17365D"/>
      <w:spacing w:val="5"/>
      <w:kern w:val="28"/>
      <w:sz w:val="52"/>
      <w:szCs w:val="52"/>
    </w:rPr>
  </w:style>
  <w:style w:type="paragraph" w:styleId="afd">
    <w:name w:val="Subtitle"/>
    <w:basedOn w:val="a"/>
    <w:next w:val="a"/>
    <w:link w:val="afc"/>
    <w:qFormat/>
    <w:rsid w:val="00495BD2"/>
    <w:pPr>
      <w:numPr>
        <w:ilvl w:val="1"/>
      </w:numPr>
      <w:spacing w:after="0" w:line="240" w:lineRule="auto"/>
    </w:pPr>
    <w:rPr>
      <w:rFonts w:ascii="Cambria" w:hAnsi="Cambria"/>
      <w:sz w:val="24"/>
      <w:szCs w:val="24"/>
      <w:lang w:val="uk-UA" w:eastAsia="ru-RU"/>
    </w:rPr>
  </w:style>
  <w:style w:type="character" w:customStyle="1" w:styleId="1ff7">
    <w:name w:val="Підзаголовок Знак1"/>
    <w:basedOn w:val="a0"/>
    <w:uiPriority w:val="11"/>
    <w:rsid w:val="00495BD2"/>
    <w:rPr>
      <w:rFonts w:eastAsiaTheme="minorEastAsia"/>
      <w:color w:val="5A5A5A" w:themeColor="text1" w:themeTint="A5"/>
      <w:spacing w:val="15"/>
      <w:lang w:val="ru-RU"/>
    </w:rPr>
  </w:style>
  <w:style w:type="character" w:customStyle="1" w:styleId="1ff8">
    <w:name w:val="Подзаголовок Знак1"/>
    <w:basedOn w:val="a0"/>
    <w:uiPriority w:val="99"/>
    <w:rsid w:val="00495BD2"/>
    <w:rPr>
      <w:rFonts w:ascii="Cambria" w:eastAsia="Times New Roman" w:hAnsi="Cambria" w:cs="Times New Roman"/>
      <w:i/>
      <w:iCs/>
      <w:color w:val="4F81BD"/>
      <w:spacing w:val="15"/>
      <w:sz w:val="24"/>
      <w:szCs w:val="24"/>
    </w:rPr>
  </w:style>
  <w:style w:type="character" w:customStyle="1" w:styleId="WW8Num1z1">
    <w:name w:val="WW8Num1z1"/>
    <w:uiPriority w:val="99"/>
    <w:rsid w:val="00495BD2"/>
    <w:rPr>
      <w:rFonts w:ascii="Courier New" w:hAnsi="Courier New" w:cs="Courier New" w:hint="default"/>
    </w:rPr>
  </w:style>
  <w:style w:type="character" w:customStyle="1" w:styleId="WW8Num1z2">
    <w:name w:val="WW8Num1z2"/>
    <w:uiPriority w:val="99"/>
    <w:rsid w:val="00495BD2"/>
    <w:rPr>
      <w:rFonts w:ascii="Wingdings" w:hAnsi="Wingdings" w:cs="Wingdings" w:hint="default"/>
    </w:rPr>
  </w:style>
  <w:style w:type="character" w:customStyle="1" w:styleId="WW8Num1z3">
    <w:name w:val="WW8Num1z3"/>
    <w:uiPriority w:val="99"/>
    <w:rsid w:val="00495BD2"/>
    <w:rPr>
      <w:rFonts w:ascii="Symbol" w:hAnsi="Symbol" w:cs="Symbol" w:hint="default"/>
    </w:rPr>
  </w:style>
  <w:style w:type="character" w:customStyle="1" w:styleId="WW8Num3z0">
    <w:name w:val="WW8Num3z0"/>
    <w:rsid w:val="00495BD2"/>
    <w:rPr>
      <w:rFonts w:ascii="Times New Roman" w:eastAsia="Times New Roman" w:hAnsi="Times New Roman" w:cs="Times New Roman" w:hint="default"/>
    </w:rPr>
  </w:style>
  <w:style w:type="character" w:customStyle="1" w:styleId="afff5">
    <w:name w:val="Символ сноски"/>
    <w:basedOn w:val="1ff3"/>
    <w:uiPriority w:val="99"/>
    <w:rsid w:val="00495BD2"/>
    <w:rPr>
      <w:rFonts w:ascii="Times New Roman" w:hAnsi="Times New Roman" w:cs="Times New Roman" w:hint="default"/>
      <w:vertAlign w:val="superscript"/>
    </w:rPr>
  </w:style>
  <w:style w:type="character" w:customStyle="1" w:styleId="afff6">
    <w:name w:val="Символы концевой сноски"/>
    <w:basedOn w:val="1ff3"/>
    <w:uiPriority w:val="99"/>
    <w:rsid w:val="00495BD2"/>
    <w:rPr>
      <w:rFonts w:ascii="Times New Roman" w:hAnsi="Times New Roman" w:cs="Times New Roman" w:hint="default"/>
      <w:vertAlign w:val="superscript"/>
    </w:rPr>
  </w:style>
  <w:style w:type="character" w:customStyle="1" w:styleId="1ff9">
    <w:name w:val="Знак примечания1"/>
    <w:basedOn w:val="1ff3"/>
    <w:uiPriority w:val="99"/>
    <w:rsid w:val="00495BD2"/>
    <w:rPr>
      <w:rFonts w:ascii="Times New Roman" w:hAnsi="Times New Roman" w:cs="Times New Roman" w:hint="default"/>
      <w:sz w:val="16"/>
    </w:rPr>
  </w:style>
  <w:style w:type="paragraph" w:styleId="af7">
    <w:name w:val="Signature"/>
    <w:basedOn w:val="a"/>
    <w:link w:val="af6"/>
    <w:unhideWhenUsed/>
    <w:rsid w:val="00495BD2"/>
    <w:pPr>
      <w:spacing w:after="0" w:line="240" w:lineRule="auto"/>
      <w:ind w:left="4252"/>
    </w:pPr>
    <w:rPr>
      <w:rFonts w:ascii="Times New Roman" w:hAnsi="Times New Roman"/>
      <w:sz w:val="26"/>
      <w:szCs w:val="20"/>
      <w:lang w:val="uk-UA" w:eastAsia="ar-SA"/>
    </w:rPr>
  </w:style>
  <w:style w:type="character" w:customStyle="1" w:styleId="1ffa">
    <w:name w:val="Підпис Знак1"/>
    <w:basedOn w:val="a0"/>
    <w:uiPriority w:val="99"/>
    <w:semiHidden/>
    <w:rsid w:val="00495BD2"/>
    <w:rPr>
      <w:rFonts w:ascii="Calibri" w:eastAsia="Times New Roman" w:hAnsi="Calibri" w:cs="Times New Roman"/>
      <w:lang w:val="ru-RU"/>
    </w:rPr>
  </w:style>
  <w:style w:type="character" w:customStyle="1" w:styleId="1ffb">
    <w:name w:val="Подпись Знак1"/>
    <w:basedOn w:val="a0"/>
    <w:uiPriority w:val="99"/>
    <w:semiHidden/>
    <w:rsid w:val="00495BD2"/>
    <w:rPr>
      <w:rFonts w:ascii="Calibri" w:eastAsia="Calibri" w:hAnsi="Calibri" w:cs="Times New Roman"/>
    </w:rPr>
  </w:style>
  <w:style w:type="paragraph" w:styleId="23">
    <w:name w:val="Body Text 2"/>
    <w:basedOn w:val="a"/>
    <w:link w:val="22"/>
    <w:uiPriority w:val="99"/>
    <w:unhideWhenUsed/>
    <w:rsid w:val="00495BD2"/>
    <w:pPr>
      <w:spacing w:after="120" w:line="480" w:lineRule="auto"/>
    </w:pPr>
    <w:rPr>
      <w:rFonts w:ascii="Times New Roman" w:hAnsi="Times New Roman"/>
      <w:sz w:val="26"/>
      <w:szCs w:val="20"/>
      <w:lang w:val="uk-UA" w:eastAsia="ru-RU"/>
    </w:rPr>
  </w:style>
  <w:style w:type="character" w:customStyle="1" w:styleId="213">
    <w:name w:val="Основний текст 2 Знак1"/>
    <w:basedOn w:val="a0"/>
    <w:uiPriority w:val="99"/>
    <w:semiHidden/>
    <w:rsid w:val="00495BD2"/>
    <w:rPr>
      <w:rFonts w:ascii="Calibri" w:eastAsia="Times New Roman" w:hAnsi="Calibri" w:cs="Times New Roman"/>
      <w:lang w:val="ru-RU"/>
    </w:rPr>
  </w:style>
  <w:style w:type="character" w:customStyle="1" w:styleId="214">
    <w:name w:val="Основной текст 2 Знак1"/>
    <w:basedOn w:val="a0"/>
    <w:uiPriority w:val="99"/>
    <w:semiHidden/>
    <w:rsid w:val="00495BD2"/>
    <w:rPr>
      <w:rFonts w:ascii="Calibri" w:eastAsia="Calibri" w:hAnsi="Calibri" w:cs="Times New Roman"/>
    </w:rPr>
  </w:style>
  <w:style w:type="character" w:customStyle="1" w:styleId="FontStyle11">
    <w:name w:val="Font Style11"/>
    <w:rsid w:val="00495BD2"/>
    <w:rPr>
      <w:rFonts w:ascii="Times New Roman" w:hAnsi="Times New Roman" w:cs="Times New Roman" w:hint="default"/>
      <w:b/>
      <w:bCs/>
      <w:sz w:val="22"/>
      <w:szCs w:val="22"/>
    </w:rPr>
  </w:style>
  <w:style w:type="character" w:customStyle="1" w:styleId="FontStyle12">
    <w:name w:val="Font Style12"/>
    <w:uiPriority w:val="99"/>
    <w:rsid w:val="00495BD2"/>
    <w:rPr>
      <w:rFonts w:ascii="Times New Roman" w:hAnsi="Times New Roman" w:cs="Times New Roman" w:hint="default"/>
      <w:sz w:val="22"/>
      <w:szCs w:val="22"/>
    </w:rPr>
  </w:style>
  <w:style w:type="paragraph" w:styleId="aff">
    <w:name w:val="Document Map"/>
    <w:basedOn w:val="a"/>
    <w:link w:val="afe"/>
    <w:uiPriority w:val="99"/>
    <w:semiHidden/>
    <w:unhideWhenUsed/>
    <w:rsid w:val="00495BD2"/>
    <w:pPr>
      <w:spacing w:after="0" w:line="240" w:lineRule="auto"/>
    </w:pPr>
    <w:rPr>
      <w:rFonts w:ascii="Tahoma" w:hAnsi="Tahoma" w:cs="Tahoma"/>
      <w:sz w:val="16"/>
      <w:szCs w:val="16"/>
      <w:lang w:val="uk-UA" w:eastAsia="ru-RU"/>
    </w:rPr>
  </w:style>
  <w:style w:type="character" w:customStyle="1" w:styleId="1ffc">
    <w:name w:val="Схема документа Знак1"/>
    <w:basedOn w:val="a0"/>
    <w:uiPriority w:val="99"/>
    <w:semiHidden/>
    <w:rsid w:val="00495BD2"/>
    <w:rPr>
      <w:rFonts w:ascii="Segoe UI" w:eastAsia="Times New Roman" w:hAnsi="Segoe UI" w:cs="Segoe UI"/>
      <w:sz w:val="16"/>
      <w:szCs w:val="16"/>
      <w:lang w:val="ru-RU"/>
    </w:rPr>
  </w:style>
  <w:style w:type="paragraph" w:styleId="33">
    <w:name w:val="Body Text 3"/>
    <w:basedOn w:val="a"/>
    <w:link w:val="32"/>
    <w:uiPriority w:val="99"/>
    <w:unhideWhenUsed/>
    <w:rsid w:val="00495BD2"/>
    <w:pPr>
      <w:spacing w:after="120" w:line="240" w:lineRule="auto"/>
    </w:pPr>
    <w:rPr>
      <w:rFonts w:ascii="Times New Roman" w:hAnsi="Times New Roman"/>
      <w:sz w:val="16"/>
      <w:szCs w:val="16"/>
      <w:lang w:val="uk-UA" w:eastAsia="ru-RU"/>
    </w:rPr>
  </w:style>
  <w:style w:type="character" w:customStyle="1" w:styleId="314">
    <w:name w:val="Основний текст 3 Знак1"/>
    <w:basedOn w:val="a0"/>
    <w:uiPriority w:val="99"/>
    <w:semiHidden/>
    <w:rsid w:val="00495BD2"/>
    <w:rPr>
      <w:rFonts w:ascii="Calibri" w:eastAsia="Times New Roman" w:hAnsi="Calibri" w:cs="Times New Roman"/>
      <w:sz w:val="16"/>
      <w:szCs w:val="16"/>
      <w:lang w:val="ru-RU"/>
    </w:rPr>
  </w:style>
  <w:style w:type="character" w:customStyle="1" w:styleId="315">
    <w:name w:val="Основной текст 3 Знак1"/>
    <w:basedOn w:val="a0"/>
    <w:uiPriority w:val="99"/>
    <w:semiHidden/>
    <w:rsid w:val="00495BD2"/>
    <w:rPr>
      <w:rFonts w:ascii="Calibri" w:eastAsia="Calibri" w:hAnsi="Calibri" w:cs="Times New Roman"/>
      <w:sz w:val="16"/>
      <w:szCs w:val="16"/>
    </w:rPr>
  </w:style>
  <w:style w:type="character" w:customStyle="1" w:styleId="29pt">
    <w:name w:val="Основной текст (2) + 9 pt"/>
    <w:aliases w:val="Не курсив,Интервал 2 pt"/>
    <w:uiPriority w:val="99"/>
    <w:rsid w:val="00495BD2"/>
    <w:rPr>
      <w:i/>
      <w:iCs/>
      <w:color w:val="000000"/>
      <w:spacing w:val="40"/>
      <w:w w:val="100"/>
      <w:position w:val="0"/>
      <w:sz w:val="18"/>
      <w:szCs w:val="18"/>
      <w:lang w:val="uk-UA" w:bidi="ar-SA"/>
    </w:rPr>
  </w:style>
  <w:style w:type="character" w:customStyle="1" w:styleId="3a">
    <w:name w:val="Основной текст (3)"/>
    <w:uiPriority w:val="99"/>
    <w:rsid w:val="00495BD2"/>
    <w:rPr>
      <w:b/>
      <w:bCs/>
      <w:i/>
      <w:iCs/>
      <w:color w:val="000000"/>
      <w:spacing w:val="0"/>
      <w:w w:val="100"/>
      <w:position w:val="0"/>
      <w:sz w:val="19"/>
      <w:szCs w:val="19"/>
      <w:u w:val="single"/>
      <w:lang w:bidi="ar-SA"/>
    </w:rPr>
  </w:style>
  <w:style w:type="character" w:customStyle="1" w:styleId="Exact">
    <w:name w:val="Основной текст Exact"/>
    <w:uiPriority w:val="99"/>
    <w:rsid w:val="00495BD2"/>
    <w:rPr>
      <w:rFonts w:ascii="Times New Roman" w:hAnsi="Times New Roman" w:cs="Times New Roman" w:hint="default"/>
      <w:strike w:val="0"/>
      <w:dstrike w:val="0"/>
      <w:spacing w:val="-3"/>
      <w:sz w:val="16"/>
      <w:szCs w:val="16"/>
      <w:u w:val="none"/>
      <w:effect w:val="none"/>
    </w:rPr>
  </w:style>
  <w:style w:type="character" w:customStyle="1" w:styleId="Exact1">
    <w:name w:val="Основной текст Exact1"/>
    <w:uiPriority w:val="99"/>
    <w:rsid w:val="00495BD2"/>
    <w:rPr>
      <w:color w:val="000000"/>
      <w:spacing w:val="-3"/>
      <w:w w:val="100"/>
      <w:position w:val="0"/>
      <w:sz w:val="16"/>
      <w:szCs w:val="16"/>
      <w:u w:val="single"/>
      <w:lang w:val="uk-UA" w:bidi="ar-SA"/>
    </w:rPr>
  </w:style>
  <w:style w:type="character" w:customStyle="1" w:styleId="rvts6">
    <w:name w:val="rvts6"/>
    <w:uiPriority w:val="99"/>
    <w:rsid w:val="00495BD2"/>
    <w:rPr>
      <w:rFonts w:ascii="Times New Roman" w:hAnsi="Times New Roman" w:cs="Times New Roman" w:hint="default"/>
    </w:rPr>
  </w:style>
  <w:style w:type="character" w:customStyle="1" w:styleId="1ffd">
    <w:name w:val="Заголовок №1"/>
    <w:basedOn w:val="1fb"/>
    <w:uiPriority w:val="99"/>
    <w:rsid w:val="00495BD2"/>
    <w:rPr>
      <w:b/>
      <w:bCs/>
      <w:sz w:val="23"/>
      <w:szCs w:val="23"/>
      <w:shd w:val="clear" w:color="auto" w:fill="FFFFFF"/>
    </w:rPr>
  </w:style>
  <w:style w:type="paragraph" w:styleId="aff1">
    <w:name w:val="Plain Text"/>
    <w:basedOn w:val="a"/>
    <w:link w:val="aff0"/>
    <w:uiPriority w:val="99"/>
    <w:unhideWhenUsed/>
    <w:rsid w:val="00495BD2"/>
    <w:pPr>
      <w:spacing w:after="0" w:line="240" w:lineRule="auto"/>
    </w:pPr>
    <w:rPr>
      <w:rFonts w:ascii="Courier New" w:hAnsi="Courier New" w:cs="Courier New"/>
      <w:sz w:val="20"/>
      <w:szCs w:val="20"/>
      <w:lang w:eastAsia="ru-RU"/>
    </w:rPr>
  </w:style>
  <w:style w:type="character" w:customStyle="1" w:styleId="1ffe">
    <w:name w:val="Текст Знак1"/>
    <w:basedOn w:val="a0"/>
    <w:uiPriority w:val="99"/>
    <w:semiHidden/>
    <w:rsid w:val="00495BD2"/>
    <w:rPr>
      <w:rFonts w:ascii="Consolas" w:eastAsia="Times New Roman" w:hAnsi="Consolas" w:cs="Times New Roman"/>
      <w:sz w:val="21"/>
      <w:szCs w:val="21"/>
      <w:lang w:val="ru-RU"/>
    </w:rPr>
  </w:style>
  <w:style w:type="paragraph" w:styleId="afb">
    <w:name w:val="Message Header"/>
    <w:basedOn w:val="a"/>
    <w:link w:val="afa"/>
    <w:unhideWhenUsed/>
    <w:rsid w:val="00495BD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0"/>
      <w:lang w:val="uk-UA" w:eastAsia="ru-RU"/>
    </w:rPr>
  </w:style>
  <w:style w:type="character" w:customStyle="1" w:styleId="1fff">
    <w:name w:val="Шапка Знак1"/>
    <w:basedOn w:val="a0"/>
    <w:uiPriority w:val="99"/>
    <w:semiHidden/>
    <w:rsid w:val="00495BD2"/>
    <w:rPr>
      <w:rFonts w:asciiTheme="majorHAnsi" w:eastAsiaTheme="majorEastAsia" w:hAnsiTheme="majorHAnsi" w:cstheme="majorBidi"/>
      <w:sz w:val="24"/>
      <w:szCs w:val="24"/>
      <w:shd w:val="pct20" w:color="auto" w:fill="auto"/>
      <w:lang w:val="ru-RU"/>
    </w:rPr>
  </w:style>
  <w:style w:type="paragraph" w:styleId="af3">
    <w:name w:val="macro"/>
    <w:link w:val="af2"/>
    <w:unhideWhenUsed/>
    <w:rsid w:val="00495BD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CYR" w:eastAsia="Times New Roman" w:hAnsi="Courier New CYR" w:cs="Times New Roman"/>
      <w:sz w:val="20"/>
      <w:szCs w:val="20"/>
      <w:lang w:eastAsia="ru-RU"/>
    </w:rPr>
  </w:style>
  <w:style w:type="character" w:customStyle="1" w:styleId="1fff0">
    <w:name w:val="Текст макросу Знак1"/>
    <w:basedOn w:val="a0"/>
    <w:uiPriority w:val="99"/>
    <w:semiHidden/>
    <w:rsid w:val="00495BD2"/>
    <w:rPr>
      <w:rFonts w:ascii="Consolas" w:eastAsia="Times New Roman" w:hAnsi="Consolas" w:cs="Times New Roman"/>
      <w:sz w:val="20"/>
      <w:szCs w:val="20"/>
      <w:lang w:val="ru-RU"/>
    </w:rPr>
  </w:style>
  <w:style w:type="character" w:customStyle="1" w:styleId="1fff1">
    <w:name w:val="Текст макроса Знак1"/>
    <w:basedOn w:val="a0"/>
    <w:uiPriority w:val="99"/>
    <w:semiHidden/>
    <w:rsid w:val="00495BD2"/>
    <w:rPr>
      <w:rFonts w:ascii="Consolas" w:eastAsia="Calibri" w:hAnsi="Consolas" w:cs="Times New Roman"/>
      <w:sz w:val="20"/>
      <w:szCs w:val="20"/>
    </w:rPr>
  </w:style>
  <w:style w:type="character" w:customStyle="1" w:styleId="HTMLPreformattedChar2">
    <w:name w:val="HTML Preformatted Char2"/>
    <w:aliases w:val="HTML Preformatted Char Char1,Стандартный HTML Знак Знак Char1,HTML Preformatted Char Знак Знак Char1,Знак Знак1 Char1,Стандартный HTML Знак1 Знак Знак Знак Char1,Стандартный HTML Знак Знак Знак Знак Знак Char1"/>
    <w:basedOn w:val="a0"/>
    <w:uiPriority w:val="99"/>
    <w:semiHidden/>
    <w:locked/>
    <w:rsid w:val="00495BD2"/>
    <w:rPr>
      <w:rFonts w:ascii="Courier New" w:hAnsi="Courier New" w:cs="Courier New" w:hint="default"/>
      <w:sz w:val="20"/>
      <w:szCs w:val="20"/>
      <w:lang w:val="uk-UA" w:eastAsia="ru-RU"/>
    </w:rPr>
  </w:style>
  <w:style w:type="character" w:customStyle="1" w:styleId="HeaderChar1">
    <w:name w:val="Header Char1"/>
    <w:basedOn w:val="a0"/>
    <w:uiPriority w:val="99"/>
    <w:semiHidden/>
    <w:locked/>
    <w:rsid w:val="00495BD2"/>
    <w:rPr>
      <w:rFonts w:ascii="Times New Roman" w:hAnsi="Times New Roman" w:cs="Times New Roman" w:hint="default"/>
      <w:sz w:val="20"/>
      <w:szCs w:val="20"/>
      <w:lang w:val="uk-UA" w:eastAsia="ru-RU"/>
    </w:rPr>
  </w:style>
  <w:style w:type="character" w:customStyle="1" w:styleId="BodyTextIndentChar1">
    <w:name w:val="Body Text Indent Char1"/>
    <w:basedOn w:val="a0"/>
    <w:uiPriority w:val="99"/>
    <w:semiHidden/>
    <w:locked/>
    <w:rsid w:val="00495BD2"/>
    <w:rPr>
      <w:rFonts w:ascii="Times New Roman" w:hAnsi="Times New Roman" w:cs="Times New Roman" w:hint="default"/>
      <w:sz w:val="20"/>
      <w:szCs w:val="20"/>
      <w:lang w:val="uk-UA" w:eastAsia="ru-RU"/>
    </w:rPr>
  </w:style>
  <w:style w:type="table" w:customStyle="1" w:styleId="2f1">
    <w:name w:val="Сетка таблицы2"/>
    <w:basedOn w:val="a1"/>
    <w:uiPriority w:val="99"/>
    <w:rsid w:val="00495BD2"/>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1"/>
    <w:uiPriority w:val="99"/>
    <w:rsid w:val="00495BD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99"/>
    <w:rsid w:val="00495BD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uiPriority w:val="99"/>
    <w:rsid w:val="00495BD2"/>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1"/>
    <w:uiPriority w:val="99"/>
    <w:rsid w:val="00495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uiPriority w:val="99"/>
    <w:rsid w:val="00495BD2"/>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uiPriority w:val="99"/>
    <w:rsid w:val="00495BD2"/>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1"/>
    <w:uiPriority w:val="99"/>
    <w:rsid w:val="00495BD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99"/>
    <w:rsid w:val="00495BD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99"/>
    <w:rsid w:val="00495B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99"/>
    <w:rsid w:val="00495BD2"/>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uiPriority w:val="99"/>
    <w:rsid w:val="00495BD2"/>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uiPriority w:val="99"/>
    <w:rsid w:val="00495BD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99"/>
    <w:rsid w:val="00495BD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uiPriority w:val="99"/>
    <w:rsid w:val="00495BD2"/>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ітка таблиці11"/>
    <w:basedOn w:val="a1"/>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99"/>
    <w:rsid w:val="00495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99"/>
    <w:rsid w:val="00495BD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99"/>
    <w:rsid w:val="00495BD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99"/>
    <w:rsid w:val="00495BD2"/>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99"/>
    <w:rsid w:val="00495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uiPriority w:val="99"/>
    <w:rsid w:val="00495BD2"/>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99"/>
    <w:rsid w:val="00495BD2"/>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1"/>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uiPriority w:val="99"/>
    <w:rsid w:val="00495BD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99"/>
    <w:rsid w:val="00495BD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99"/>
    <w:rsid w:val="00495B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99"/>
    <w:rsid w:val="00495BD2"/>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99"/>
    <w:rsid w:val="00495BD2"/>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uiPriority w:val="99"/>
    <w:rsid w:val="00495BD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99"/>
    <w:rsid w:val="00495BD2"/>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2"/>
    <w:uiPriority w:val="99"/>
    <w:semiHidden/>
    <w:unhideWhenUsed/>
    <w:rsid w:val="00495BD2"/>
  </w:style>
  <w:style w:type="table" w:customStyle="1" w:styleId="140">
    <w:name w:val="Сетка таблицы14"/>
    <w:basedOn w:val="a1"/>
    <w:next w:val="a3"/>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Emphasis"/>
    <w:uiPriority w:val="99"/>
    <w:qFormat/>
    <w:rsid w:val="00495BD2"/>
    <w:rPr>
      <w:i/>
      <w:iCs/>
    </w:rPr>
  </w:style>
  <w:style w:type="numbering" w:customStyle="1" w:styleId="123">
    <w:name w:val="Нет списка12"/>
    <w:next w:val="a2"/>
    <w:semiHidden/>
    <w:unhideWhenUsed/>
    <w:rsid w:val="00495BD2"/>
  </w:style>
  <w:style w:type="table" w:customStyle="1" w:styleId="150">
    <w:name w:val="Сетка таблицы15"/>
    <w:basedOn w:val="a1"/>
    <w:uiPriority w:val="99"/>
    <w:rsid w:val="00495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semiHidden/>
    <w:rsid w:val="00495BD2"/>
  </w:style>
  <w:style w:type="paragraph" w:styleId="afff8">
    <w:name w:val="List"/>
    <w:basedOn w:val="ab"/>
    <w:rsid w:val="00495BD2"/>
    <w:pPr>
      <w:suppressAutoHyphens/>
    </w:pPr>
    <w:rPr>
      <w:rFonts w:ascii="MS Mincho" w:eastAsia="MS Mincho" w:hAnsi="MS Mincho" w:cs="MS Mincho"/>
      <w:sz w:val="22"/>
      <w:szCs w:val="22"/>
      <w:lang w:val="ru-RU" w:eastAsia="zh-CN"/>
    </w:rPr>
  </w:style>
  <w:style w:type="numbering" w:customStyle="1" w:styleId="1112">
    <w:name w:val="Нет списка111"/>
    <w:next w:val="a2"/>
    <w:uiPriority w:val="99"/>
    <w:semiHidden/>
    <w:unhideWhenUsed/>
    <w:rsid w:val="00495BD2"/>
  </w:style>
  <w:style w:type="paragraph" w:styleId="afff9">
    <w:name w:val="caption"/>
    <w:basedOn w:val="a"/>
    <w:uiPriority w:val="99"/>
    <w:qFormat/>
    <w:rsid w:val="00495BD2"/>
    <w:pPr>
      <w:suppressLineNumbers/>
      <w:suppressAutoHyphens/>
      <w:spacing w:before="120" w:after="120" w:line="240" w:lineRule="auto"/>
    </w:pPr>
    <w:rPr>
      <w:rFonts w:ascii="Times New Roman" w:hAnsi="Times New Roman"/>
      <w:i/>
      <w:iCs/>
      <w:sz w:val="24"/>
      <w:szCs w:val="24"/>
      <w:lang w:eastAsia="zh-CN"/>
    </w:rPr>
  </w:style>
  <w:style w:type="numbering" w:customStyle="1" w:styleId="3c">
    <w:name w:val="Нет списка3"/>
    <w:next w:val="a2"/>
    <w:semiHidden/>
    <w:rsid w:val="00495BD2"/>
  </w:style>
  <w:style w:type="numbering" w:customStyle="1" w:styleId="43">
    <w:name w:val="Нет списка4"/>
    <w:next w:val="a2"/>
    <w:semiHidden/>
    <w:rsid w:val="00495BD2"/>
  </w:style>
  <w:style w:type="paragraph" w:styleId="afffa">
    <w:name w:val="No Spacing"/>
    <w:uiPriority w:val="1"/>
    <w:qFormat/>
    <w:rsid w:val="00495BD2"/>
    <w:pPr>
      <w:spacing w:after="0" w:line="240" w:lineRule="auto"/>
    </w:pPr>
    <w:rPr>
      <w:rFonts w:ascii="Times New Roman" w:eastAsia="Calibri" w:hAnsi="Times New Roman" w:cs="Times New Roman"/>
      <w:sz w:val="24"/>
      <w:szCs w:val="24"/>
      <w:lang w:eastAsia="ru-RU"/>
    </w:rPr>
  </w:style>
  <w:style w:type="numbering" w:customStyle="1" w:styleId="53">
    <w:name w:val="Нет списка5"/>
    <w:next w:val="a2"/>
    <w:semiHidden/>
    <w:unhideWhenUsed/>
    <w:rsid w:val="00495BD2"/>
  </w:style>
  <w:style w:type="numbering" w:customStyle="1" w:styleId="63">
    <w:name w:val="Нет списка6"/>
    <w:next w:val="a2"/>
    <w:semiHidden/>
    <w:unhideWhenUsed/>
    <w:rsid w:val="00495BD2"/>
  </w:style>
  <w:style w:type="numbering" w:customStyle="1" w:styleId="73">
    <w:name w:val="Нет списка7"/>
    <w:next w:val="a2"/>
    <w:semiHidden/>
    <w:rsid w:val="00495BD2"/>
  </w:style>
  <w:style w:type="paragraph" w:styleId="1fff2">
    <w:name w:val="toc 1"/>
    <w:basedOn w:val="a"/>
    <w:next w:val="a"/>
    <w:uiPriority w:val="39"/>
    <w:rsid w:val="00495BD2"/>
    <w:pPr>
      <w:keepNext/>
      <w:tabs>
        <w:tab w:val="right" w:leader="dot" w:pos="9461"/>
      </w:tabs>
      <w:suppressAutoHyphens/>
      <w:spacing w:before="60" w:after="0" w:line="240" w:lineRule="auto"/>
      <w:jc w:val="both"/>
    </w:pPr>
    <w:rPr>
      <w:rFonts w:ascii="Times New Roman" w:hAnsi="Times New Roman"/>
      <w:b/>
      <w:caps/>
      <w:sz w:val="28"/>
      <w:szCs w:val="20"/>
      <w:lang w:val="uk-UA" w:eastAsia="ar-SA"/>
    </w:rPr>
  </w:style>
  <w:style w:type="paragraph" w:styleId="2f3">
    <w:name w:val="toc 2"/>
    <w:basedOn w:val="a"/>
    <w:next w:val="a"/>
    <w:uiPriority w:val="39"/>
    <w:rsid w:val="00495BD2"/>
    <w:pPr>
      <w:tabs>
        <w:tab w:val="left" w:pos="1040"/>
        <w:tab w:val="right" w:leader="dot" w:pos="9461"/>
      </w:tabs>
      <w:suppressAutoHyphens/>
      <w:spacing w:after="0" w:line="240" w:lineRule="auto"/>
      <w:ind w:left="260"/>
      <w:jc w:val="both"/>
    </w:pPr>
    <w:rPr>
      <w:rFonts w:ascii="Times New Roman" w:hAnsi="Times New Roman"/>
      <w:sz w:val="28"/>
      <w:szCs w:val="28"/>
      <w:lang w:eastAsia="ar-SA"/>
    </w:rPr>
  </w:style>
  <w:style w:type="paragraph" w:styleId="3d">
    <w:name w:val="toc 3"/>
    <w:basedOn w:val="a"/>
    <w:next w:val="a"/>
    <w:uiPriority w:val="39"/>
    <w:rsid w:val="00495BD2"/>
    <w:pPr>
      <w:tabs>
        <w:tab w:val="right" w:leader="dot" w:pos="9461"/>
      </w:tabs>
      <w:suppressAutoHyphens/>
      <w:spacing w:after="0" w:line="240" w:lineRule="auto"/>
      <w:ind w:left="520"/>
      <w:jc w:val="both"/>
    </w:pPr>
    <w:rPr>
      <w:rFonts w:ascii="Times New Roman" w:hAnsi="Times New Roman"/>
      <w:i/>
      <w:smallCaps/>
      <w:sz w:val="28"/>
      <w:szCs w:val="20"/>
      <w:lang w:val="uk-UA" w:eastAsia="ar-SA"/>
    </w:rPr>
  </w:style>
  <w:style w:type="paragraph" w:styleId="44">
    <w:name w:val="toc 4"/>
    <w:basedOn w:val="a"/>
    <w:next w:val="a"/>
    <w:rsid w:val="00495BD2"/>
    <w:pPr>
      <w:tabs>
        <w:tab w:val="right" w:leader="dot" w:pos="9461"/>
      </w:tabs>
      <w:suppressAutoHyphens/>
      <w:spacing w:after="0" w:line="240" w:lineRule="auto"/>
      <w:ind w:left="780"/>
      <w:jc w:val="both"/>
    </w:pPr>
    <w:rPr>
      <w:rFonts w:ascii="Times New Roman" w:hAnsi="Times New Roman"/>
      <w:sz w:val="26"/>
      <w:szCs w:val="20"/>
      <w:lang w:val="uk-UA" w:eastAsia="ar-SA"/>
    </w:rPr>
  </w:style>
  <w:style w:type="paragraph" w:styleId="afffb">
    <w:name w:val="index heading"/>
    <w:basedOn w:val="a"/>
    <w:next w:val="1d"/>
    <w:rsid w:val="00495BD2"/>
    <w:pPr>
      <w:suppressAutoHyphens/>
      <w:spacing w:after="0" w:line="240" w:lineRule="auto"/>
      <w:jc w:val="both"/>
    </w:pPr>
    <w:rPr>
      <w:rFonts w:ascii="Arial" w:hAnsi="Arial" w:cs="Arial"/>
      <w:b/>
      <w:sz w:val="26"/>
      <w:szCs w:val="20"/>
      <w:lang w:val="uk-UA" w:eastAsia="ar-SA"/>
    </w:rPr>
  </w:style>
  <w:style w:type="character" w:styleId="afffc">
    <w:name w:val="line number"/>
    <w:basedOn w:val="a0"/>
    <w:uiPriority w:val="99"/>
    <w:semiHidden/>
    <w:unhideWhenUsed/>
    <w:rsid w:val="00495BD2"/>
  </w:style>
  <w:style w:type="numbering" w:customStyle="1" w:styleId="83">
    <w:name w:val="Нет списка8"/>
    <w:next w:val="a2"/>
    <w:semiHidden/>
    <w:unhideWhenUsed/>
    <w:rsid w:val="00495BD2"/>
  </w:style>
  <w:style w:type="numbering" w:customStyle="1" w:styleId="93">
    <w:name w:val="Нет списка9"/>
    <w:next w:val="a2"/>
    <w:semiHidden/>
    <w:unhideWhenUsed/>
    <w:rsid w:val="00495BD2"/>
  </w:style>
  <w:style w:type="numbering" w:customStyle="1" w:styleId="102">
    <w:name w:val="Нет списка10"/>
    <w:next w:val="a2"/>
    <w:semiHidden/>
    <w:unhideWhenUsed/>
    <w:rsid w:val="00495BD2"/>
  </w:style>
  <w:style w:type="numbering" w:customStyle="1" w:styleId="1211">
    <w:name w:val="Нет списка121"/>
    <w:next w:val="a2"/>
    <w:uiPriority w:val="99"/>
    <w:semiHidden/>
    <w:unhideWhenUsed/>
    <w:rsid w:val="00495BD2"/>
  </w:style>
  <w:style w:type="numbering" w:customStyle="1" w:styleId="131">
    <w:name w:val="Нет списка13"/>
    <w:next w:val="a2"/>
    <w:uiPriority w:val="99"/>
    <w:semiHidden/>
    <w:unhideWhenUsed/>
    <w:rsid w:val="00495BD2"/>
  </w:style>
  <w:style w:type="numbering" w:customStyle="1" w:styleId="2111">
    <w:name w:val="Нет списка211"/>
    <w:next w:val="a2"/>
    <w:semiHidden/>
    <w:rsid w:val="00495BD2"/>
  </w:style>
  <w:style w:type="numbering" w:customStyle="1" w:styleId="11110">
    <w:name w:val="Нет списка1111"/>
    <w:next w:val="a2"/>
    <w:uiPriority w:val="99"/>
    <w:semiHidden/>
    <w:unhideWhenUsed/>
    <w:rsid w:val="00495BD2"/>
  </w:style>
  <w:style w:type="numbering" w:customStyle="1" w:styleId="317">
    <w:name w:val="Нет списка31"/>
    <w:next w:val="a2"/>
    <w:semiHidden/>
    <w:rsid w:val="00495BD2"/>
  </w:style>
  <w:style w:type="numbering" w:customStyle="1" w:styleId="412">
    <w:name w:val="Нет списка41"/>
    <w:next w:val="a2"/>
    <w:semiHidden/>
    <w:rsid w:val="00495BD2"/>
  </w:style>
  <w:style w:type="paragraph" w:styleId="afffd">
    <w:name w:val="toa heading"/>
    <w:basedOn w:val="a"/>
    <w:next w:val="a"/>
    <w:uiPriority w:val="99"/>
    <w:rsid w:val="00495BD2"/>
    <w:pPr>
      <w:spacing w:before="120" w:after="0" w:line="240" w:lineRule="auto"/>
      <w:jc w:val="both"/>
    </w:pPr>
    <w:rPr>
      <w:rFonts w:ascii="Arial" w:hAnsi="Arial"/>
      <w:b/>
      <w:sz w:val="24"/>
      <w:szCs w:val="20"/>
      <w:lang w:val="uk-UA" w:eastAsia="ru-RU"/>
    </w:rPr>
  </w:style>
  <w:style w:type="paragraph" w:styleId="afffe">
    <w:name w:val="Block Text"/>
    <w:basedOn w:val="a"/>
    <w:uiPriority w:val="99"/>
    <w:rsid w:val="00495BD2"/>
    <w:pPr>
      <w:spacing w:after="0" w:line="240" w:lineRule="auto"/>
      <w:ind w:left="-993" w:right="-681"/>
    </w:pPr>
    <w:rPr>
      <w:rFonts w:ascii="Times New Roman" w:hAnsi="Times New Roman"/>
      <w:b/>
      <w:sz w:val="40"/>
      <w:szCs w:val="20"/>
      <w:lang w:val="uk-UA" w:eastAsia="uk-UA"/>
    </w:rPr>
  </w:style>
  <w:style w:type="numbering" w:customStyle="1" w:styleId="118">
    <w:name w:val="Немає списку11"/>
    <w:next w:val="a2"/>
    <w:uiPriority w:val="99"/>
    <w:semiHidden/>
    <w:unhideWhenUsed/>
    <w:rsid w:val="00495BD2"/>
  </w:style>
  <w:style w:type="numbering" w:customStyle="1" w:styleId="141">
    <w:name w:val="Нет списка14"/>
    <w:next w:val="a2"/>
    <w:semiHidden/>
    <w:unhideWhenUsed/>
    <w:rsid w:val="00495BD2"/>
  </w:style>
  <w:style w:type="numbering" w:customStyle="1" w:styleId="223">
    <w:name w:val="Нет списка22"/>
    <w:next w:val="a2"/>
    <w:semiHidden/>
    <w:rsid w:val="00495BD2"/>
  </w:style>
  <w:style w:type="numbering" w:customStyle="1" w:styleId="1121">
    <w:name w:val="Нет списка112"/>
    <w:next w:val="a2"/>
    <w:uiPriority w:val="99"/>
    <w:semiHidden/>
    <w:unhideWhenUsed/>
    <w:rsid w:val="00495BD2"/>
  </w:style>
  <w:style w:type="numbering" w:customStyle="1" w:styleId="322">
    <w:name w:val="Нет списка32"/>
    <w:next w:val="a2"/>
    <w:semiHidden/>
    <w:rsid w:val="00495BD2"/>
  </w:style>
  <w:style w:type="numbering" w:customStyle="1" w:styleId="420">
    <w:name w:val="Нет списка42"/>
    <w:next w:val="a2"/>
    <w:semiHidden/>
    <w:rsid w:val="00495BD2"/>
  </w:style>
  <w:style w:type="numbering" w:customStyle="1" w:styleId="512">
    <w:name w:val="Нет списка51"/>
    <w:next w:val="a2"/>
    <w:semiHidden/>
    <w:unhideWhenUsed/>
    <w:rsid w:val="00495BD2"/>
  </w:style>
  <w:style w:type="numbering" w:customStyle="1" w:styleId="612">
    <w:name w:val="Нет списка61"/>
    <w:next w:val="a2"/>
    <w:semiHidden/>
    <w:unhideWhenUsed/>
    <w:rsid w:val="00495BD2"/>
  </w:style>
  <w:style w:type="numbering" w:customStyle="1" w:styleId="712">
    <w:name w:val="Нет списка71"/>
    <w:next w:val="a2"/>
    <w:semiHidden/>
    <w:rsid w:val="00495BD2"/>
  </w:style>
  <w:style w:type="numbering" w:customStyle="1" w:styleId="812">
    <w:name w:val="Нет списка81"/>
    <w:next w:val="a2"/>
    <w:semiHidden/>
    <w:unhideWhenUsed/>
    <w:rsid w:val="00495BD2"/>
  </w:style>
  <w:style w:type="numbering" w:customStyle="1" w:styleId="912">
    <w:name w:val="Нет списка91"/>
    <w:next w:val="a2"/>
    <w:semiHidden/>
    <w:unhideWhenUsed/>
    <w:rsid w:val="00495BD2"/>
  </w:style>
  <w:style w:type="numbering" w:customStyle="1" w:styleId="1010">
    <w:name w:val="Нет списка101"/>
    <w:next w:val="a2"/>
    <w:semiHidden/>
    <w:unhideWhenUsed/>
    <w:rsid w:val="00495BD2"/>
  </w:style>
  <w:style w:type="numbering" w:customStyle="1" w:styleId="12110">
    <w:name w:val="Нет списка1211"/>
    <w:next w:val="a2"/>
    <w:uiPriority w:val="99"/>
    <w:semiHidden/>
    <w:unhideWhenUsed/>
    <w:rsid w:val="00495BD2"/>
  </w:style>
  <w:style w:type="numbering" w:customStyle="1" w:styleId="1310">
    <w:name w:val="Нет списка131"/>
    <w:next w:val="a2"/>
    <w:uiPriority w:val="99"/>
    <w:semiHidden/>
    <w:unhideWhenUsed/>
    <w:rsid w:val="00495BD2"/>
  </w:style>
  <w:style w:type="numbering" w:customStyle="1" w:styleId="21110">
    <w:name w:val="Нет списка2111"/>
    <w:next w:val="a2"/>
    <w:semiHidden/>
    <w:rsid w:val="00495BD2"/>
  </w:style>
  <w:style w:type="numbering" w:customStyle="1" w:styleId="11111">
    <w:name w:val="Нет списка11111"/>
    <w:next w:val="a2"/>
    <w:uiPriority w:val="99"/>
    <w:semiHidden/>
    <w:unhideWhenUsed/>
    <w:rsid w:val="00495BD2"/>
  </w:style>
  <w:style w:type="numbering" w:customStyle="1" w:styleId="3111">
    <w:name w:val="Нет списка311"/>
    <w:next w:val="a2"/>
    <w:semiHidden/>
    <w:rsid w:val="00495BD2"/>
  </w:style>
  <w:style w:type="numbering" w:customStyle="1" w:styleId="4110">
    <w:name w:val="Нет списка411"/>
    <w:next w:val="a2"/>
    <w:semiHidden/>
    <w:rsid w:val="00495BD2"/>
  </w:style>
  <w:style w:type="table" w:customStyle="1" w:styleId="2f4">
    <w:name w:val="Сітка таблиці2"/>
    <w:basedOn w:val="a1"/>
    <w:next w:val="a3"/>
    <w:uiPriority w:val="99"/>
    <w:rsid w:val="00495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7">
    <w:name w:val="Заголовок 2 Знак1"/>
    <w:basedOn w:val="a0"/>
    <w:uiPriority w:val="9"/>
    <w:semiHidden/>
    <w:rsid w:val="00495BD2"/>
    <w:rPr>
      <w:rFonts w:asciiTheme="majorHAnsi" w:eastAsiaTheme="majorEastAsia" w:hAnsiTheme="majorHAnsi" w:cstheme="majorBidi"/>
      <w:color w:val="2E74B5" w:themeColor="accent1" w:themeShade="BF"/>
      <w:sz w:val="26"/>
      <w:szCs w:val="26"/>
      <w:lang w:val="ru-RU"/>
    </w:rPr>
  </w:style>
  <w:style w:type="character" w:customStyle="1" w:styleId="318">
    <w:name w:val="Заголовок 3 Знак1"/>
    <w:basedOn w:val="a0"/>
    <w:uiPriority w:val="9"/>
    <w:semiHidden/>
    <w:rsid w:val="00495BD2"/>
    <w:rPr>
      <w:rFonts w:asciiTheme="majorHAnsi" w:eastAsiaTheme="majorEastAsia" w:hAnsiTheme="majorHAnsi" w:cstheme="majorBidi"/>
      <w:color w:val="1F4D78" w:themeColor="accent1" w:themeShade="7F"/>
      <w:sz w:val="24"/>
      <w:szCs w:val="24"/>
      <w:lang w:val="ru-RU"/>
    </w:rPr>
  </w:style>
  <w:style w:type="character" w:customStyle="1" w:styleId="721">
    <w:name w:val="Заголовок 7 Знак2"/>
    <w:basedOn w:val="a0"/>
    <w:uiPriority w:val="9"/>
    <w:semiHidden/>
    <w:rsid w:val="00495BD2"/>
    <w:rPr>
      <w:rFonts w:asciiTheme="majorHAnsi" w:eastAsiaTheme="majorEastAsia" w:hAnsiTheme="majorHAnsi" w:cstheme="majorBidi"/>
      <w:i/>
      <w:iCs/>
      <w:color w:val="1F4D78" w:themeColor="accent1" w:themeShade="7F"/>
      <w:lang w:val="ru-RU"/>
    </w:rPr>
  </w:style>
  <w:style w:type="character" w:customStyle="1" w:styleId="820">
    <w:name w:val="Заголовок 8 Знак2"/>
    <w:basedOn w:val="a0"/>
    <w:uiPriority w:val="9"/>
    <w:semiHidden/>
    <w:rsid w:val="00495BD2"/>
    <w:rPr>
      <w:rFonts w:asciiTheme="majorHAnsi" w:eastAsiaTheme="majorEastAsia" w:hAnsiTheme="majorHAnsi" w:cstheme="majorBidi"/>
      <w:color w:val="272727" w:themeColor="text1" w:themeTint="D8"/>
      <w:sz w:val="21"/>
      <w:szCs w:val="21"/>
      <w:lang w:val="ru-RU"/>
    </w:rPr>
  </w:style>
  <w:style w:type="character" w:customStyle="1" w:styleId="920">
    <w:name w:val="Заголовок 9 Знак2"/>
    <w:basedOn w:val="a0"/>
    <w:uiPriority w:val="9"/>
    <w:semiHidden/>
    <w:rsid w:val="00495BD2"/>
    <w:rPr>
      <w:rFonts w:asciiTheme="majorHAnsi" w:eastAsiaTheme="majorEastAsia" w:hAnsiTheme="majorHAnsi" w:cstheme="majorBidi"/>
      <w:i/>
      <w:iCs/>
      <w:color w:val="272727" w:themeColor="text1" w:themeTint="D8"/>
      <w:sz w:val="21"/>
      <w:szCs w:val="21"/>
      <w:lang w:val="ru-RU"/>
    </w:rPr>
  </w:style>
  <w:style w:type="paragraph" w:styleId="af5">
    <w:name w:val="Title"/>
    <w:aliases w:val="Номер таблиці Знак,Номер таблиці"/>
    <w:basedOn w:val="a"/>
    <w:next w:val="a"/>
    <w:link w:val="af4"/>
    <w:uiPriority w:val="99"/>
    <w:qFormat/>
    <w:rsid w:val="00495BD2"/>
    <w:pPr>
      <w:spacing w:after="0" w:line="240" w:lineRule="auto"/>
      <w:contextualSpacing/>
    </w:pPr>
    <w:rPr>
      <w:rFonts w:ascii="Cambria" w:hAnsi="Cambria"/>
      <w:b/>
      <w:bCs/>
      <w:kern w:val="28"/>
      <w:sz w:val="32"/>
      <w:szCs w:val="32"/>
      <w:lang w:val="uk-UA" w:eastAsia="ru-RU"/>
    </w:rPr>
  </w:style>
  <w:style w:type="character" w:customStyle="1" w:styleId="2f5">
    <w:name w:val="Назва Знак2"/>
    <w:basedOn w:val="a0"/>
    <w:uiPriority w:val="10"/>
    <w:rsid w:val="00495BD2"/>
    <w:rPr>
      <w:rFonts w:asciiTheme="majorHAnsi" w:eastAsiaTheme="majorEastAsia" w:hAnsiTheme="majorHAnsi" w:cstheme="majorBidi"/>
      <w:spacing w:val="-10"/>
      <w:kern w:val="28"/>
      <w:sz w:val="56"/>
      <w:szCs w:val="56"/>
      <w:lang w:val="ru-RU"/>
    </w:rPr>
  </w:style>
  <w:style w:type="paragraph" w:styleId="25">
    <w:name w:val="Body Text Indent 2"/>
    <w:aliases w:val="отст Знак,отст,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4"/>
    <w:uiPriority w:val="99"/>
    <w:unhideWhenUsed/>
    <w:rsid w:val="00495BD2"/>
    <w:pPr>
      <w:spacing w:after="120" w:line="480" w:lineRule="auto"/>
      <w:ind w:left="283"/>
    </w:pPr>
    <w:rPr>
      <w:rFonts w:asciiTheme="minorHAnsi" w:eastAsiaTheme="minorHAnsi" w:hAnsiTheme="minorHAnsi" w:cstheme="minorBidi"/>
      <w:lang w:val="uk-UA" w:eastAsia="ru-RU"/>
    </w:rPr>
  </w:style>
  <w:style w:type="character" w:customStyle="1" w:styleId="224">
    <w:name w:val="Основний текст з відступом 2 Знак2"/>
    <w:basedOn w:val="a0"/>
    <w:uiPriority w:val="99"/>
    <w:semiHidden/>
    <w:rsid w:val="00495BD2"/>
    <w:rPr>
      <w:rFonts w:ascii="Calibri" w:eastAsia="Times New Roman" w:hAnsi="Calibri" w:cs="Times New Roman"/>
      <w:lang w:val="ru-RU"/>
    </w:rPr>
  </w:style>
  <w:style w:type="paragraph" w:styleId="35">
    <w:name w:val="Body Text Indent 3"/>
    <w:basedOn w:val="a"/>
    <w:link w:val="34"/>
    <w:uiPriority w:val="99"/>
    <w:unhideWhenUsed/>
    <w:rsid w:val="00495BD2"/>
    <w:pPr>
      <w:spacing w:after="120"/>
      <w:ind w:left="283"/>
    </w:pPr>
    <w:rPr>
      <w:rFonts w:asciiTheme="minorHAnsi" w:eastAsiaTheme="minorHAnsi" w:hAnsiTheme="minorHAnsi" w:cstheme="minorBidi"/>
      <w:sz w:val="16"/>
      <w:szCs w:val="16"/>
      <w:lang w:val="uk-UA" w:eastAsia="ru-RU"/>
    </w:rPr>
  </w:style>
  <w:style w:type="character" w:customStyle="1" w:styleId="323">
    <w:name w:val="Основний текст з відступом 3 Знак2"/>
    <w:basedOn w:val="a0"/>
    <w:uiPriority w:val="99"/>
    <w:semiHidden/>
    <w:rsid w:val="00495BD2"/>
    <w:rPr>
      <w:rFonts w:ascii="Calibri" w:eastAsia="Times New Roman" w:hAnsi="Calibri" w:cs="Times New Roman"/>
      <w:sz w:val="16"/>
      <w:szCs w:val="16"/>
      <w:lang w:val="ru-RU"/>
    </w:rPr>
  </w:style>
  <w:style w:type="numbering" w:customStyle="1" w:styleId="2f6">
    <w:name w:val="Немає списку2"/>
    <w:next w:val="a2"/>
    <w:uiPriority w:val="99"/>
    <w:semiHidden/>
    <w:unhideWhenUsed/>
    <w:rsid w:val="00473CDA"/>
  </w:style>
  <w:style w:type="paragraph" w:customStyle="1" w:styleId="affff">
    <w:name w:val="Знак Знак Знак Знак"/>
    <w:basedOn w:val="a"/>
    <w:rsid w:val="00473CDA"/>
    <w:pPr>
      <w:spacing w:after="0" w:line="240" w:lineRule="auto"/>
    </w:pPr>
    <w:rPr>
      <w:rFonts w:ascii="Verdana" w:hAnsi="Verdana" w:cs="Verdana"/>
      <w:sz w:val="20"/>
      <w:szCs w:val="20"/>
      <w:lang w:val="en-US"/>
    </w:rPr>
  </w:style>
  <w:style w:type="numbering" w:customStyle="1" w:styleId="124">
    <w:name w:val="Немає списку12"/>
    <w:next w:val="a2"/>
    <w:semiHidden/>
    <w:unhideWhenUsed/>
    <w:rsid w:val="00473CDA"/>
  </w:style>
  <w:style w:type="paragraph" w:customStyle="1" w:styleId="3e">
    <w:name w:val="Знак Знак3 Знак Знак Знак Знак Знак Знак Знак Знак Знак Знак"/>
    <w:basedOn w:val="a"/>
    <w:rsid w:val="00473CDA"/>
    <w:pPr>
      <w:spacing w:after="0" w:line="240" w:lineRule="auto"/>
    </w:pPr>
    <w:rPr>
      <w:rFonts w:ascii="Verdana" w:hAnsi="Verdana" w:cs="Verdana"/>
      <w:sz w:val="20"/>
      <w:szCs w:val="20"/>
      <w:lang w:val="en-US"/>
    </w:rPr>
  </w:style>
  <w:style w:type="paragraph" w:customStyle="1" w:styleId="1fff3">
    <w:name w:val="заголовок 1"/>
    <w:basedOn w:val="a"/>
    <w:next w:val="a"/>
    <w:rsid w:val="00473CDA"/>
    <w:pPr>
      <w:keepNext/>
      <w:autoSpaceDE w:val="0"/>
      <w:autoSpaceDN w:val="0"/>
      <w:spacing w:after="0" w:line="240" w:lineRule="auto"/>
      <w:ind w:left="284" w:right="284"/>
      <w:jc w:val="both"/>
    </w:pPr>
    <w:rPr>
      <w:rFonts w:ascii="Times New Roman" w:hAnsi="Times New Roman"/>
      <w:sz w:val="28"/>
      <w:szCs w:val="20"/>
      <w:lang w:val="uk-UA" w:eastAsia="ru-RU"/>
    </w:rPr>
  </w:style>
  <w:style w:type="paragraph" w:customStyle="1" w:styleId="-2">
    <w:name w:val="Дор - Кому"/>
    <w:basedOn w:val="a"/>
    <w:rsid w:val="00473CDA"/>
    <w:pPr>
      <w:keepNext/>
      <w:overflowPunct w:val="0"/>
      <w:autoSpaceDE w:val="0"/>
      <w:autoSpaceDN w:val="0"/>
      <w:adjustRightInd w:val="0"/>
      <w:spacing w:after="0" w:line="240" w:lineRule="auto"/>
      <w:jc w:val="center"/>
      <w:textAlignment w:val="baseline"/>
    </w:pPr>
    <w:rPr>
      <w:rFonts w:ascii="Times New Roman" w:hAnsi="Times New Roman"/>
      <w:b/>
      <w:bCs/>
      <w:color w:val="000080"/>
      <w:sz w:val="30"/>
      <w:szCs w:val="30"/>
      <w:lang w:val="uk-UA" w:eastAsia="ru-RU"/>
    </w:rPr>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w:basedOn w:val="a"/>
    <w:rsid w:val="00473CDA"/>
    <w:pPr>
      <w:spacing w:after="0" w:line="240" w:lineRule="auto"/>
    </w:pPr>
    <w:rPr>
      <w:rFonts w:ascii="Verdana" w:hAnsi="Verdana" w:cs="Verdana"/>
      <w:sz w:val="28"/>
      <w:szCs w:val="28"/>
      <w:lang w:val="en-US"/>
    </w:rPr>
  </w:style>
  <w:style w:type="table" w:customStyle="1" w:styleId="3f">
    <w:name w:val="Сітка таблиці3"/>
    <w:basedOn w:val="a1"/>
    <w:next w:val="a3"/>
    <w:rsid w:val="00473CDA"/>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Знак Знак Знак Знак Знак Знак Знак Знак Знак Знак Знак Знак"/>
    <w:basedOn w:val="a"/>
    <w:uiPriority w:val="99"/>
    <w:rsid w:val="00473CDA"/>
    <w:pPr>
      <w:spacing w:after="0" w:line="240" w:lineRule="auto"/>
    </w:pPr>
    <w:rPr>
      <w:rFonts w:ascii="Verdana" w:hAnsi="Verdana" w:cs="Verdana"/>
      <w:sz w:val="20"/>
      <w:szCs w:val="20"/>
      <w:lang w:val="en-US"/>
    </w:rPr>
  </w:style>
  <w:style w:type="paragraph" w:customStyle="1" w:styleId="74">
    <w:name w:val="заголовок 7"/>
    <w:basedOn w:val="a"/>
    <w:next w:val="a"/>
    <w:rsid w:val="00473CDA"/>
    <w:pPr>
      <w:keepNext/>
      <w:spacing w:after="0" w:line="300" w:lineRule="exact"/>
      <w:jc w:val="center"/>
    </w:pPr>
    <w:rPr>
      <w:rFonts w:ascii="Times New Roman" w:hAnsi="Times New Roman"/>
      <w:b/>
      <w:snapToGrid w:val="0"/>
      <w:sz w:val="28"/>
      <w:szCs w:val="20"/>
      <w:lang w:val="uk-UA" w:eastAsia="ru-RU"/>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 Знак"/>
    <w:basedOn w:val="a"/>
    <w:rsid w:val="00473CDA"/>
    <w:pPr>
      <w:spacing w:after="0" w:line="240" w:lineRule="auto"/>
    </w:pPr>
    <w:rPr>
      <w:rFonts w:ascii="Verdana" w:hAnsi="Verdana" w:cs="Verdana"/>
      <w:sz w:val="20"/>
      <w:szCs w:val="20"/>
      <w:lang w:val="en-US"/>
    </w:rPr>
  </w:style>
  <w:style w:type="paragraph" w:customStyle="1" w:styleId="Style17">
    <w:name w:val="Style17"/>
    <w:basedOn w:val="a"/>
    <w:rsid w:val="00473CDA"/>
    <w:pPr>
      <w:widowControl w:val="0"/>
      <w:autoSpaceDE w:val="0"/>
      <w:autoSpaceDN w:val="0"/>
      <w:adjustRightInd w:val="0"/>
      <w:spacing w:after="0" w:line="256" w:lineRule="exact"/>
    </w:pPr>
    <w:rPr>
      <w:rFonts w:ascii="Times New Roman" w:hAnsi="Times New Roman"/>
      <w:sz w:val="24"/>
      <w:szCs w:val="24"/>
      <w:lang w:val="uk-UA" w:eastAsia="uk-UA"/>
    </w:rPr>
  </w:style>
  <w:style w:type="character" w:customStyle="1" w:styleId="FontStyle27">
    <w:name w:val="Font Style27"/>
    <w:rsid w:val="00473CDA"/>
    <w:rPr>
      <w:rFonts w:ascii="Times New Roman" w:hAnsi="Times New Roman" w:cs="Times New Roman"/>
      <w:sz w:val="18"/>
      <w:szCs w:val="18"/>
    </w:rPr>
  </w:style>
  <w:style w:type="paragraph" w:customStyle="1" w:styleId="2f7">
    <w:name w:val="сновной текст с отступом 2"/>
    <w:basedOn w:val="a"/>
    <w:uiPriority w:val="99"/>
    <w:rsid w:val="00473CDA"/>
    <w:pPr>
      <w:tabs>
        <w:tab w:val="left" w:pos="8364"/>
      </w:tabs>
      <w:spacing w:after="0" w:line="240" w:lineRule="auto"/>
      <w:ind w:firstLine="709"/>
      <w:jc w:val="both"/>
    </w:pPr>
    <w:rPr>
      <w:rFonts w:ascii="Times New Roman" w:hAnsi="Times New Roman"/>
      <w:snapToGrid w:val="0"/>
      <w:sz w:val="28"/>
      <w:szCs w:val="20"/>
      <w:lang w:val="uk-UA" w:eastAsia="uk-UA"/>
    </w:rPr>
  </w:style>
  <w:style w:type="paragraph" w:customStyle="1" w:styleId="affff1">
    <w:name w:val="Знак Знак Знак Знак Знак Знак Знак Знак Знак Знак Знак Знак Знак Знак Знак Знак Знак"/>
    <w:basedOn w:val="a"/>
    <w:rsid w:val="00473CDA"/>
    <w:pPr>
      <w:spacing w:after="0" w:line="240" w:lineRule="auto"/>
    </w:pPr>
    <w:rPr>
      <w:rFonts w:ascii="Verdana" w:hAnsi="Verdana" w:cs="Verdana"/>
      <w:sz w:val="28"/>
      <w:szCs w:val="28"/>
      <w:lang w:val="en-US"/>
    </w:rPr>
  </w:style>
  <w:style w:type="paragraph" w:customStyle="1" w:styleId="CharCharCharChar2">
    <w:name w:val="Char Знак Знак Char Знак Знак Char Знак Знак Char Знак Знак Знак Знак Знак Знак Знак Знак Знак Знак Знак Знак Знак"/>
    <w:basedOn w:val="a"/>
    <w:rsid w:val="00473CDA"/>
    <w:pPr>
      <w:spacing w:after="0" w:line="240" w:lineRule="auto"/>
    </w:pPr>
    <w:rPr>
      <w:rFonts w:ascii="Verdana" w:hAnsi="Verdana" w:cs="Verdana"/>
      <w:sz w:val="20"/>
      <w:szCs w:val="20"/>
      <w:lang w:val="en-US"/>
    </w:rPr>
  </w:style>
  <w:style w:type="paragraph" w:customStyle="1" w:styleId="affff2">
    <w:name w:val="Знак Знак Знак Знак Знак Знак Знак"/>
    <w:basedOn w:val="a"/>
    <w:rsid w:val="00473CDA"/>
    <w:pPr>
      <w:spacing w:after="0" w:line="240" w:lineRule="auto"/>
    </w:pPr>
    <w:rPr>
      <w:rFonts w:ascii="Verdana" w:hAnsi="Verdana" w:cs="Verdana"/>
      <w:sz w:val="20"/>
      <w:szCs w:val="20"/>
      <w:lang w:val="en-US"/>
    </w:rPr>
  </w:style>
  <w:style w:type="paragraph" w:customStyle="1" w:styleId="affff3">
    <w:name w:val="Знак Знак Знак Знак Знак Знак Знак"/>
    <w:basedOn w:val="a"/>
    <w:uiPriority w:val="99"/>
    <w:rsid w:val="00473CDA"/>
    <w:pPr>
      <w:spacing w:after="0" w:line="240" w:lineRule="auto"/>
    </w:pPr>
    <w:rPr>
      <w:rFonts w:ascii="Verdana" w:hAnsi="Verdana" w:cs="Verdana"/>
      <w:sz w:val="20"/>
      <w:szCs w:val="20"/>
      <w:lang w:val="en-US"/>
    </w:rPr>
  </w:style>
  <w:style w:type="paragraph" w:customStyle="1" w:styleId="affff4">
    <w:name w:val="Знак Знак Знак Знак Знак Знак Знак Знак Знак Знак Знак Знак Знак"/>
    <w:basedOn w:val="a"/>
    <w:rsid w:val="00473CDA"/>
    <w:pPr>
      <w:spacing w:after="0" w:line="240" w:lineRule="auto"/>
    </w:pPr>
    <w:rPr>
      <w:rFonts w:ascii="Verdana" w:hAnsi="Verdana" w:cs="Verdana"/>
      <w:sz w:val="20"/>
      <w:szCs w:val="20"/>
      <w:lang w:val="en-US"/>
    </w:rPr>
  </w:style>
  <w:style w:type="paragraph" w:customStyle="1" w:styleId="3f0">
    <w:name w:val="Знак Знак Знак Знак Знак Знак3 Знак Знак Знак Знак Знак Знак"/>
    <w:basedOn w:val="a"/>
    <w:rsid w:val="00473CDA"/>
    <w:pPr>
      <w:spacing w:after="0" w:line="240" w:lineRule="auto"/>
    </w:pPr>
    <w:rPr>
      <w:rFonts w:ascii="Verdana" w:hAnsi="Verdana" w:cs="Verdana"/>
      <w:sz w:val="20"/>
      <w:szCs w:val="20"/>
      <w:lang w:val="en-US"/>
    </w:rPr>
  </w:style>
  <w:style w:type="paragraph" w:customStyle="1" w:styleId="affff5">
    <w:name w:val="Знак Знак Знак Знак Знак Знак Знак Знак Знак Знак Знак Знак Знак"/>
    <w:basedOn w:val="a"/>
    <w:rsid w:val="00473CDA"/>
    <w:pPr>
      <w:spacing w:after="0" w:line="240" w:lineRule="auto"/>
    </w:pPr>
    <w:rPr>
      <w:rFonts w:ascii="Verdana" w:hAnsi="Verdana" w:cs="Verdana"/>
      <w:sz w:val="20"/>
      <w:szCs w:val="20"/>
      <w:lang w:val="en-US"/>
    </w:rPr>
  </w:style>
  <w:style w:type="paragraph" w:customStyle="1" w:styleId="Iauiue2">
    <w:name w:val="Iau?iue2"/>
    <w:rsid w:val="00473CDA"/>
    <w:pPr>
      <w:widowControl w:val="0"/>
      <w:spacing w:after="0" w:line="240" w:lineRule="auto"/>
      <w:jc w:val="both"/>
    </w:pPr>
    <w:rPr>
      <w:rFonts w:ascii="Times New Roman" w:eastAsia="Times New Roman" w:hAnsi="Times New Roman" w:cs="Times New Roman"/>
      <w:sz w:val="26"/>
      <w:szCs w:val="20"/>
      <w:lang w:eastAsia="ru-RU"/>
    </w:rPr>
  </w:style>
  <w:style w:type="paragraph" w:customStyle="1" w:styleId="affff6">
    <w:name w:val="Знак Знак Знак Знак Знак Знак Знак Знак Знак Знак"/>
    <w:basedOn w:val="a"/>
    <w:rsid w:val="00473CDA"/>
    <w:pPr>
      <w:spacing w:after="0" w:line="240" w:lineRule="auto"/>
    </w:pPr>
    <w:rPr>
      <w:rFonts w:ascii="Verdana" w:hAnsi="Verdana" w:cs="Verdana"/>
      <w:sz w:val="20"/>
      <w:szCs w:val="20"/>
      <w:lang w:val="en-US"/>
    </w:rPr>
  </w:style>
  <w:style w:type="paragraph" w:customStyle="1" w:styleId="Default">
    <w:name w:val="Default"/>
    <w:uiPriority w:val="99"/>
    <w:rsid w:val="00473CDA"/>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3f1">
    <w:name w:val="Знак Знак3"/>
    <w:basedOn w:val="a"/>
    <w:rsid w:val="00473CDA"/>
    <w:pPr>
      <w:spacing w:after="0" w:line="240" w:lineRule="auto"/>
    </w:pPr>
    <w:rPr>
      <w:rFonts w:ascii="Verdana" w:hAnsi="Verdana" w:cs="Verdana"/>
      <w:sz w:val="20"/>
      <w:szCs w:val="20"/>
      <w:lang w:val="en-US"/>
    </w:rPr>
  </w:style>
  <w:style w:type="paragraph" w:customStyle="1" w:styleId="western">
    <w:name w:val="western"/>
    <w:basedOn w:val="a"/>
    <w:rsid w:val="00473CDA"/>
    <w:pPr>
      <w:spacing w:before="100" w:beforeAutospacing="1" w:after="100" w:afterAutospacing="1" w:line="240" w:lineRule="auto"/>
    </w:pPr>
    <w:rPr>
      <w:rFonts w:ascii="Times New Roman" w:hAnsi="Times New Roman"/>
      <w:sz w:val="24"/>
      <w:szCs w:val="24"/>
      <w:lang w:val="uk-UA" w:eastAsia="uk-UA"/>
    </w:rPr>
  </w:style>
  <w:style w:type="paragraph" w:customStyle="1" w:styleId="157">
    <w:name w:val="Знак Знак Знак Знак Знак Знак Знак Знак1 Знак Знак Знак Знак Знак Знак Знак5 Знак Знак Знак Знак7 Знак Знак"/>
    <w:basedOn w:val="a"/>
    <w:rsid w:val="00473CDA"/>
    <w:pPr>
      <w:spacing w:after="0" w:line="240" w:lineRule="auto"/>
    </w:pPr>
    <w:rPr>
      <w:rFonts w:ascii="Verdana" w:hAnsi="Verdana" w:cs="Verdana"/>
      <w:sz w:val="20"/>
      <w:szCs w:val="20"/>
      <w:lang w:val="en-US"/>
    </w:rPr>
  </w:style>
  <w:style w:type="paragraph" w:customStyle="1" w:styleId="docdata">
    <w:name w:val="docdata"/>
    <w:aliases w:val="docy,v5,3041,baiaagaaboqcaaad2gkaaaxocqaaaaaaaaaaaaaaaaaaaaaaaaaaaaaaaaaaaaaaaaaaaaaaaaaaaaaaaaaaaaaaaaaaaaaaaaaaaaaaaaaaaaaaaaaaaaaaaaaaaaaaaaaaaaaaaaaaaaaaaaaaaaaaaaaaaaaaaaaaaaaaaaaaaaaaaaaaaaaaaaaaaaaaaaaaaaaaaaaaaaaaaaaaaaaaaaaaaaaaaaaaaaa"/>
    <w:basedOn w:val="a"/>
    <w:uiPriority w:val="99"/>
    <w:rsid w:val="00473CDA"/>
    <w:pPr>
      <w:spacing w:before="100" w:beforeAutospacing="1" w:after="100" w:afterAutospacing="1" w:line="240" w:lineRule="auto"/>
    </w:pPr>
    <w:rPr>
      <w:rFonts w:ascii="Times New Roman" w:eastAsia="Calibri" w:hAnsi="Times New Roman"/>
      <w:sz w:val="24"/>
      <w:szCs w:val="24"/>
      <w:lang w:eastAsia="ru-RU"/>
    </w:rPr>
  </w:style>
  <w:style w:type="character" w:customStyle="1" w:styleId="rvts48">
    <w:name w:val="rvts48"/>
    <w:rsid w:val="00473CDA"/>
  </w:style>
  <w:style w:type="paragraph" w:customStyle="1" w:styleId="affff7">
    <w:name w:val="Без интервала"/>
    <w:uiPriority w:val="1"/>
    <w:qFormat/>
    <w:rsid w:val="00473CDA"/>
    <w:pPr>
      <w:spacing w:after="0" w:line="240" w:lineRule="auto"/>
    </w:pPr>
    <w:rPr>
      <w:rFonts w:ascii="Times New Roman" w:eastAsia="Times New Roman" w:hAnsi="Times New Roman" w:cs="Times New Roman"/>
      <w:sz w:val="24"/>
      <w:szCs w:val="24"/>
      <w:lang w:val="ru-RU" w:eastAsia="ru-RU"/>
    </w:rPr>
  </w:style>
  <w:style w:type="paragraph" w:customStyle="1" w:styleId="affff8">
    <w:name w:val="Абзац списка"/>
    <w:basedOn w:val="a"/>
    <w:uiPriority w:val="34"/>
    <w:qFormat/>
    <w:rsid w:val="00473CDA"/>
    <w:pPr>
      <w:spacing w:after="0" w:line="240" w:lineRule="auto"/>
      <w:ind w:left="720"/>
      <w:contextualSpacing/>
    </w:pPr>
    <w:rPr>
      <w:rFonts w:ascii="Times New Roman" w:hAnsi="Times New Roman"/>
      <w:sz w:val="20"/>
      <w:szCs w:val="20"/>
      <w:lang w:eastAsia="ru-RU"/>
    </w:rPr>
  </w:style>
  <w:style w:type="paragraph" w:customStyle="1" w:styleId="1570">
    <w:name w:val="Знак Знак Знак Знак Знак Знак Знак Знак1 Знак Знак Знак Знак Знак Знак Знак5 Знак Знак Знак Знак7 Знак Знак Знак Знак"/>
    <w:basedOn w:val="a"/>
    <w:rsid w:val="00473CDA"/>
    <w:pPr>
      <w:spacing w:after="0" w:line="240" w:lineRule="auto"/>
    </w:pPr>
    <w:rPr>
      <w:rFonts w:ascii="Verdana" w:hAnsi="Verdana" w:cs="Verdana"/>
      <w:sz w:val="20"/>
      <w:szCs w:val="20"/>
      <w:lang w:val="en-US"/>
    </w:rPr>
  </w:style>
  <w:style w:type="paragraph" w:customStyle="1" w:styleId="xl65">
    <w:name w:val="xl65"/>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sz w:val="10"/>
      <w:szCs w:val="10"/>
      <w:lang w:val="uk-UA" w:eastAsia="uk-UA"/>
    </w:rPr>
  </w:style>
  <w:style w:type="paragraph" w:customStyle="1" w:styleId="xl66">
    <w:name w:val="xl66"/>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sz w:val="10"/>
      <w:szCs w:val="10"/>
      <w:lang w:val="uk-UA" w:eastAsia="uk-UA"/>
    </w:rPr>
  </w:style>
  <w:style w:type="paragraph" w:customStyle="1" w:styleId="xl67">
    <w:name w:val="xl67"/>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hAnsi="Arial" w:cs="Arial"/>
      <w:b/>
      <w:bCs/>
      <w:sz w:val="10"/>
      <w:szCs w:val="10"/>
      <w:lang w:val="uk-UA" w:eastAsia="uk-UA"/>
    </w:rPr>
  </w:style>
  <w:style w:type="paragraph" w:customStyle="1" w:styleId="xl68">
    <w:name w:val="xl68"/>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hAnsi="Times New Roman"/>
      <w:b/>
      <w:bCs/>
      <w:sz w:val="10"/>
      <w:szCs w:val="10"/>
      <w:lang w:val="uk-UA" w:eastAsia="uk-UA"/>
    </w:rPr>
  </w:style>
  <w:style w:type="paragraph" w:customStyle="1" w:styleId="xl69">
    <w:name w:val="xl69"/>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hAnsi="Times New Roman"/>
      <w:b/>
      <w:bCs/>
      <w:sz w:val="10"/>
      <w:szCs w:val="10"/>
      <w:lang w:val="uk-UA" w:eastAsia="uk-UA"/>
    </w:rPr>
  </w:style>
  <w:style w:type="paragraph" w:customStyle="1" w:styleId="xl70">
    <w:name w:val="xl70"/>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Arial" w:hAnsi="Arial" w:cs="Arial"/>
      <w:b/>
      <w:bCs/>
      <w:sz w:val="10"/>
      <w:szCs w:val="10"/>
      <w:lang w:val="uk-UA" w:eastAsia="uk-UA"/>
    </w:rPr>
  </w:style>
  <w:style w:type="paragraph" w:customStyle="1" w:styleId="xl71">
    <w:name w:val="xl71"/>
    <w:basedOn w:val="a"/>
    <w:rsid w:val="00473CDA"/>
    <w:pPr>
      <w:spacing w:before="100" w:beforeAutospacing="1" w:after="100" w:afterAutospacing="1" w:line="240" w:lineRule="auto"/>
    </w:pPr>
    <w:rPr>
      <w:rFonts w:ascii="Tahoma" w:hAnsi="Tahoma" w:cs="Tahoma"/>
      <w:b/>
      <w:bCs/>
      <w:sz w:val="24"/>
      <w:szCs w:val="24"/>
      <w:lang w:val="uk-UA" w:eastAsia="uk-UA"/>
    </w:rPr>
  </w:style>
  <w:style w:type="paragraph" w:customStyle="1" w:styleId="xl72">
    <w:name w:val="xl72"/>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sz w:val="14"/>
      <w:szCs w:val="14"/>
      <w:lang w:val="uk-UA" w:eastAsia="uk-UA"/>
    </w:rPr>
  </w:style>
  <w:style w:type="paragraph" w:customStyle="1" w:styleId="xl73">
    <w:name w:val="xl73"/>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hAnsi="Times New Roman"/>
      <w:b/>
      <w:bCs/>
      <w:sz w:val="14"/>
      <w:szCs w:val="14"/>
      <w:lang w:val="uk-UA" w:eastAsia="uk-UA"/>
    </w:rPr>
  </w:style>
  <w:style w:type="paragraph" w:customStyle="1" w:styleId="xl74">
    <w:name w:val="xl74"/>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i/>
      <w:iCs/>
      <w:sz w:val="14"/>
      <w:szCs w:val="14"/>
      <w:lang w:val="uk-UA" w:eastAsia="uk-UA"/>
    </w:rPr>
  </w:style>
  <w:style w:type="paragraph" w:customStyle="1" w:styleId="xl75">
    <w:name w:val="xl75"/>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sz w:val="14"/>
      <w:szCs w:val="14"/>
      <w:lang w:val="uk-UA" w:eastAsia="uk-UA"/>
    </w:rPr>
  </w:style>
  <w:style w:type="paragraph" w:customStyle="1" w:styleId="xl76">
    <w:name w:val="xl76"/>
    <w:basedOn w:val="a"/>
    <w:rsid w:val="00473CDA"/>
    <w:pPr>
      <w:spacing w:before="100" w:beforeAutospacing="1" w:after="100" w:afterAutospacing="1" w:line="240" w:lineRule="auto"/>
    </w:pPr>
    <w:rPr>
      <w:rFonts w:ascii="Tahoma" w:hAnsi="Tahoma" w:cs="Tahoma"/>
      <w:b/>
      <w:bCs/>
      <w:sz w:val="14"/>
      <w:szCs w:val="14"/>
      <w:lang w:val="uk-UA" w:eastAsia="uk-UA"/>
    </w:rPr>
  </w:style>
  <w:style w:type="paragraph" w:customStyle="1" w:styleId="xl77">
    <w:name w:val="xl77"/>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sz w:val="14"/>
      <w:szCs w:val="14"/>
      <w:lang w:val="uk-UA" w:eastAsia="uk-UA"/>
    </w:rPr>
  </w:style>
  <w:style w:type="paragraph" w:customStyle="1" w:styleId="xl78">
    <w:name w:val="xl78"/>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hAnsi="Arial" w:cs="Arial"/>
      <w:b/>
      <w:bCs/>
      <w:sz w:val="14"/>
      <w:szCs w:val="14"/>
      <w:lang w:val="uk-UA" w:eastAsia="uk-UA"/>
    </w:rPr>
  </w:style>
  <w:style w:type="paragraph" w:customStyle="1" w:styleId="xl79">
    <w:name w:val="xl79"/>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hAnsi="Times New Roman"/>
      <w:b/>
      <w:bCs/>
      <w:sz w:val="14"/>
      <w:szCs w:val="14"/>
      <w:lang w:val="uk-UA" w:eastAsia="uk-UA"/>
    </w:rPr>
  </w:style>
  <w:style w:type="paragraph" w:customStyle="1" w:styleId="xl80">
    <w:name w:val="xl80"/>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Times New Roman" w:hAnsi="Times New Roman"/>
      <w:b/>
      <w:bCs/>
      <w:sz w:val="14"/>
      <w:szCs w:val="14"/>
      <w:lang w:val="uk-UA" w:eastAsia="uk-UA"/>
    </w:rPr>
  </w:style>
  <w:style w:type="paragraph" w:customStyle="1" w:styleId="xl81">
    <w:name w:val="xl81"/>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Arial" w:hAnsi="Arial" w:cs="Arial"/>
      <w:b/>
      <w:bCs/>
      <w:sz w:val="14"/>
      <w:szCs w:val="14"/>
      <w:lang w:val="uk-UA" w:eastAsia="uk-UA"/>
    </w:rPr>
  </w:style>
  <w:style w:type="paragraph" w:customStyle="1" w:styleId="xl82">
    <w:name w:val="xl82"/>
    <w:basedOn w:val="a"/>
    <w:rsid w:val="00473CDA"/>
    <w:pPr>
      <w:shd w:val="clear" w:color="000000" w:fill="FFFFFF"/>
      <w:spacing w:before="100" w:beforeAutospacing="1" w:after="100" w:afterAutospacing="1" w:line="240" w:lineRule="auto"/>
    </w:pPr>
    <w:rPr>
      <w:rFonts w:ascii="Arial" w:hAnsi="Arial" w:cs="Arial"/>
      <w:sz w:val="20"/>
      <w:szCs w:val="20"/>
      <w:lang w:val="uk-UA" w:eastAsia="uk-UA"/>
    </w:rPr>
  </w:style>
  <w:style w:type="paragraph" w:customStyle="1" w:styleId="xl83">
    <w:name w:val="xl83"/>
    <w:basedOn w:val="a"/>
    <w:rsid w:val="00473CDA"/>
    <w:pPr>
      <w:shd w:val="clear" w:color="000000" w:fill="FFFFFF"/>
      <w:spacing w:before="100" w:beforeAutospacing="1" w:after="100" w:afterAutospacing="1" w:line="240" w:lineRule="auto"/>
      <w:textAlignment w:val="bottom"/>
    </w:pPr>
    <w:rPr>
      <w:rFonts w:ascii="Times New Roman" w:hAnsi="Times New Roman"/>
      <w:sz w:val="18"/>
      <w:szCs w:val="18"/>
      <w:lang w:val="uk-UA" w:eastAsia="uk-UA"/>
    </w:rPr>
  </w:style>
  <w:style w:type="paragraph" w:customStyle="1" w:styleId="xl84">
    <w:name w:val="xl84"/>
    <w:basedOn w:val="a"/>
    <w:rsid w:val="00473CDA"/>
    <w:pPr>
      <w:shd w:val="clear" w:color="000000" w:fill="FFFFFF"/>
      <w:spacing w:before="100" w:beforeAutospacing="1" w:after="100" w:afterAutospacing="1" w:line="240" w:lineRule="auto"/>
      <w:textAlignment w:val="bottom"/>
    </w:pPr>
    <w:rPr>
      <w:rFonts w:ascii="Times New Roman" w:hAnsi="Times New Roman"/>
      <w:sz w:val="18"/>
      <w:szCs w:val="18"/>
      <w:lang w:val="uk-UA" w:eastAsia="uk-UA"/>
    </w:rPr>
  </w:style>
  <w:style w:type="paragraph" w:customStyle="1" w:styleId="xl85">
    <w:name w:val="xl85"/>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sz w:val="12"/>
      <w:szCs w:val="12"/>
      <w:lang w:val="uk-UA" w:eastAsia="uk-UA"/>
    </w:rPr>
  </w:style>
  <w:style w:type="paragraph" w:customStyle="1" w:styleId="xl86">
    <w:name w:val="xl86"/>
    <w:basedOn w:val="a"/>
    <w:rsid w:val="00473CDA"/>
    <w:pPr>
      <w:shd w:val="clear" w:color="000000" w:fill="FFFFFF"/>
      <w:spacing w:before="100" w:beforeAutospacing="1" w:after="100" w:afterAutospacing="1" w:line="240" w:lineRule="auto"/>
    </w:pPr>
    <w:rPr>
      <w:rFonts w:ascii="Arial" w:hAnsi="Arial" w:cs="Arial"/>
      <w:sz w:val="20"/>
      <w:szCs w:val="20"/>
      <w:lang w:val="uk-UA" w:eastAsia="uk-UA"/>
    </w:rPr>
  </w:style>
  <w:style w:type="paragraph" w:customStyle="1" w:styleId="xl87">
    <w:name w:val="xl87"/>
    <w:basedOn w:val="a"/>
    <w:rsid w:val="00473CDA"/>
    <w:pPr>
      <w:shd w:val="clear" w:color="000000" w:fill="FFFFFF"/>
      <w:spacing w:before="100" w:beforeAutospacing="1" w:after="100" w:afterAutospacing="1" w:line="240" w:lineRule="auto"/>
      <w:textAlignment w:val="bottom"/>
    </w:pPr>
    <w:rPr>
      <w:rFonts w:ascii="Times New Roman" w:hAnsi="Times New Roman"/>
      <w:sz w:val="18"/>
      <w:szCs w:val="18"/>
      <w:lang w:val="uk-UA" w:eastAsia="uk-UA"/>
    </w:rPr>
  </w:style>
  <w:style w:type="paragraph" w:customStyle="1" w:styleId="xl88">
    <w:name w:val="xl88"/>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hAnsi="Times New Roman"/>
      <w:b/>
      <w:bCs/>
      <w:sz w:val="10"/>
      <w:szCs w:val="10"/>
      <w:lang w:val="uk-UA" w:eastAsia="uk-UA"/>
    </w:rPr>
  </w:style>
  <w:style w:type="paragraph" w:customStyle="1" w:styleId="xl89">
    <w:name w:val="xl89"/>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i/>
      <w:iCs/>
      <w:sz w:val="10"/>
      <w:szCs w:val="10"/>
      <w:lang w:val="uk-UA" w:eastAsia="uk-UA"/>
    </w:rPr>
  </w:style>
  <w:style w:type="paragraph" w:customStyle="1" w:styleId="xl90">
    <w:name w:val="xl90"/>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hAnsi="Times New Roman"/>
      <w:b/>
      <w:bCs/>
      <w:sz w:val="10"/>
      <w:szCs w:val="10"/>
      <w:lang w:val="uk-UA" w:eastAsia="uk-UA"/>
    </w:rPr>
  </w:style>
  <w:style w:type="paragraph" w:customStyle="1" w:styleId="xl91">
    <w:name w:val="xl91"/>
    <w:basedOn w:val="a"/>
    <w:rsid w:val="00473CDA"/>
    <w:pPr>
      <w:pBdr>
        <w:top w:val="double" w:sz="6" w:space="0" w:color="D3D3D3"/>
      </w:pBdr>
      <w:shd w:val="clear" w:color="000000" w:fill="FFFFFF"/>
      <w:spacing w:before="100" w:beforeAutospacing="1" w:after="100" w:afterAutospacing="1" w:line="240" w:lineRule="auto"/>
      <w:textAlignment w:val="center"/>
    </w:pPr>
    <w:rPr>
      <w:rFonts w:ascii="Times New Roman" w:hAnsi="Times New Roman"/>
      <w:b/>
      <w:bCs/>
      <w:i/>
      <w:iCs/>
      <w:color w:val="D3D3D3"/>
      <w:sz w:val="12"/>
      <w:szCs w:val="12"/>
      <w:lang w:val="uk-UA" w:eastAsia="uk-UA"/>
    </w:rPr>
  </w:style>
  <w:style w:type="paragraph" w:customStyle="1" w:styleId="xl92">
    <w:name w:val="xl92"/>
    <w:basedOn w:val="a"/>
    <w:rsid w:val="00473CDA"/>
    <w:pPr>
      <w:pBdr>
        <w:top w:val="double" w:sz="6" w:space="0" w:color="D3D3D3"/>
      </w:pBdr>
      <w:shd w:val="clear" w:color="000000" w:fill="FFFFFF"/>
      <w:spacing w:before="100" w:beforeAutospacing="1" w:after="100" w:afterAutospacing="1" w:line="240" w:lineRule="auto"/>
      <w:jc w:val="right"/>
      <w:textAlignment w:val="center"/>
    </w:pPr>
    <w:rPr>
      <w:rFonts w:ascii="Times New Roman" w:hAnsi="Times New Roman"/>
      <w:b/>
      <w:bCs/>
      <w:i/>
      <w:iCs/>
      <w:color w:val="D3D3D3"/>
      <w:sz w:val="14"/>
      <w:szCs w:val="14"/>
      <w:lang w:val="uk-UA" w:eastAsia="uk-UA"/>
    </w:rPr>
  </w:style>
  <w:style w:type="paragraph" w:customStyle="1" w:styleId="xl93">
    <w:name w:val="xl93"/>
    <w:basedOn w:val="a"/>
    <w:rsid w:val="00473CDA"/>
    <w:pPr>
      <w:pBdr>
        <w:top w:val="double" w:sz="6" w:space="0" w:color="D3D3D3"/>
      </w:pBdr>
      <w:shd w:val="clear" w:color="000000" w:fill="FFFFFF"/>
      <w:spacing w:before="100" w:beforeAutospacing="1" w:after="100" w:afterAutospacing="1" w:line="240" w:lineRule="auto"/>
      <w:textAlignment w:val="center"/>
    </w:pPr>
    <w:rPr>
      <w:rFonts w:ascii="Times New Roman" w:hAnsi="Times New Roman"/>
      <w:b/>
      <w:bCs/>
      <w:i/>
      <w:iCs/>
      <w:color w:val="D3D3D3"/>
      <w:sz w:val="14"/>
      <w:szCs w:val="14"/>
      <w:lang w:val="uk-UA" w:eastAsia="uk-UA"/>
    </w:rPr>
  </w:style>
  <w:style w:type="paragraph" w:customStyle="1" w:styleId="xl94">
    <w:name w:val="xl94"/>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hAnsi="Times New Roman"/>
      <w:b/>
      <w:bCs/>
      <w:i/>
      <w:iCs/>
      <w:sz w:val="10"/>
      <w:szCs w:val="10"/>
      <w:lang w:val="uk-UA" w:eastAsia="uk-UA"/>
    </w:rPr>
  </w:style>
  <w:style w:type="paragraph" w:customStyle="1" w:styleId="xl95">
    <w:name w:val="xl95"/>
    <w:basedOn w:val="a"/>
    <w:rsid w:val="00473CD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b/>
      <w:bCs/>
      <w:sz w:val="14"/>
      <w:szCs w:val="14"/>
      <w:lang w:val="uk-UA" w:eastAsia="uk-UA"/>
    </w:rPr>
  </w:style>
  <w:style w:type="paragraph" w:customStyle="1" w:styleId="xl96">
    <w:name w:val="xl96"/>
    <w:basedOn w:val="a"/>
    <w:rsid w:val="00473CDA"/>
    <w:pPr>
      <w:shd w:val="clear" w:color="000000" w:fill="FFFFFF"/>
      <w:spacing w:before="100" w:beforeAutospacing="1" w:after="100" w:afterAutospacing="1" w:line="240" w:lineRule="auto"/>
      <w:jc w:val="center"/>
      <w:textAlignment w:val="center"/>
    </w:pPr>
    <w:rPr>
      <w:rFonts w:ascii="Times New Roman" w:hAnsi="Times New Roman"/>
      <w:b/>
      <w:bCs/>
      <w:sz w:val="24"/>
      <w:szCs w:val="24"/>
      <w:lang w:val="uk-UA" w:eastAsia="uk-UA"/>
    </w:rPr>
  </w:style>
  <w:style w:type="paragraph" w:customStyle="1" w:styleId="xl97">
    <w:name w:val="xl97"/>
    <w:basedOn w:val="a"/>
    <w:rsid w:val="00473CDA"/>
    <w:pPr>
      <w:shd w:val="clear" w:color="000000" w:fill="FFFFFF"/>
      <w:spacing w:before="100" w:beforeAutospacing="1" w:after="100" w:afterAutospacing="1" w:line="240" w:lineRule="auto"/>
      <w:jc w:val="center"/>
      <w:textAlignment w:val="center"/>
    </w:pPr>
    <w:rPr>
      <w:rFonts w:ascii="Times New Roman" w:hAnsi="Times New Roman"/>
      <w:b/>
      <w:bCs/>
      <w:i/>
      <w:iCs/>
      <w:sz w:val="20"/>
      <w:szCs w:val="20"/>
      <w:u w:val="single"/>
      <w:lang w:val="uk-UA" w:eastAsia="uk-UA"/>
    </w:rPr>
  </w:style>
  <w:style w:type="paragraph" w:customStyle="1" w:styleId="xl98">
    <w:name w:val="xl98"/>
    <w:basedOn w:val="a"/>
    <w:rsid w:val="00473CDA"/>
    <w:pPr>
      <w:shd w:val="clear" w:color="000000" w:fill="FFFFFF"/>
      <w:spacing w:before="100" w:beforeAutospacing="1" w:after="100" w:afterAutospacing="1" w:line="240" w:lineRule="auto"/>
      <w:jc w:val="center"/>
    </w:pPr>
    <w:rPr>
      <w:rFonts w:ascii="Times New Roman" w:hAnsi="Times New Roman"/>
      <w:sz w:val="10"/>
      <w:szCs w:val="10"/>
      <w:lang w:val="uk-UA" w:eastAsia="uk-UA"/>
    </w:rPr>
  </w:style>
  <w:style w:type="paragraph" w:customStyle="1" w:styleId="xl99">
    <w:name w:val="xl99"/>
    <w:basedOn w:val="a"/>
    <w:rsid w:val="00473CDA"/>
    <w:pPr>
      <w:shd w:val="clear" w:color="000000" w:fill="FFFFFF"/>
      <w:spacing w:before="100" w:beforeAutospacing="1" w:after="100" w:afterAutospacing="1" w:line="240" w:lineRule="auto"/>
      <w:textAlignment w:val="center"/>
    </w:pPr>
    <w:rPr>
      <w:rFonts w:ascii="Times New Roman" w:hAnsi="Times New Roman"/>
      <w:sz w:val="18"/>
      <w:szCs w:val="18"/>
      <w:lang w:val="uk-UA" w:eastAsia="uk-UA"/>
    </w:rPr>
  </w:style>
  <w:style w:type="paragraph" w:customStyle="1" w:styleId="xl100">
    <w:name w:val="xl100"/>
    <w:basedOn w:val="a"/>
    <w:rsid w:val="00473CDA"/>
    <w:pPr>
      <w:shd w:val="clear" w:color="000000" w:fill="FFFFFF"/>
      <w:spacing w:before="100" w:beforeAutospacing="1" w:after="100" w:afterAutospacing="1" w:line="240" w:lineRule="auto"/>
      <w:textAlignment w:val="center"/>
    </w:pPr>
    <w:rPr>
      <w:rFonts w:ascii="Times New Roman" w:hAnsi="Times New Roman"/>
      <w:b/>
      <w:bCs/>
      <w:sz w:val="18"/>
      <w:szCs w:val="18"/>
      <w:lang w:val="uk-UA" w:eastAsia="uk-UA"/>
    </w:rPr>
  </w:style>
  <w:style w:type="numbering" w:customStyle="1" w:styleId="3f2">
    <w:name w:val="Немає списку3"/>
    <w:next w:val="a2"/>
    <w:uiPriority w:val="99"/>
    <w:semiHidden/>
    <w:unhideWhenUsed/>
    <w:rsid w:val="00747682"/>
  </w:style>
  <w:style w:type="table" w:customStyle="1" w:styleId="45">
    <w:name w:val="Сітка таблиці4"/>
    <w:basedOn w:val="a1"/>
    <w:next w:val="a3"/>
    <w:uiPriority w:val="39"/>
    <w:rsid w:val="00747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747682"/>
  </w:style>
  <w:style w:type="table" w:customStyle="1" w:styleId="160">
    <w:name w:val="Сетка таблицы16"/>
    <w:basedOn w:val="a1"/>
    <w:next w:val="a3"/>
    <w:uiPriority w:val="39"/>
    <w:rsid w:val="007476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має списку4"/>
    <w:next w:val="a2"/>
    <w:uiPriority w:val="99"/>
    <w:semiHidden/>
    <w:unhideWhenUsed/>
    <w:rsid w:val="00000A55"/>
  </w:style>
  <w:style w:type="table" w:customStyle="1" w:styleId="54">
    <w:name w:val="Сітка таблиці5"/>
    <w:basedOn w:val="a1"/>
    <w:next w:val="a3"/>
    <w:rsid w:val="00000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2"/>
    <w:uiPriority w:val="99"/>
    <w:semiHidden/>
    <w:unhideWhenUsed/>
    <w:rsid w:val="00000A55"/>
  </w:style>
  <w:style w:type="table" w:customStyle="1" w:styleId="170">
    <w:name w:val="Сетка таблицы17"/>
    <w:basedOn w:val="a1"/>
    <w:next w:val="a3"/>
    <w:uiPriority w:val="99"/>
    <w:rsid w:val="00000A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0">
    <w:name w:val="Основной текст Знак18"/>
    <w:uiPriority w:val="99"/>
    <w:semiHidden/>
    <w:rsid w:val="00000A55"/>
    <w:rPr>
      <w:color w:val="000000"/>
      <w:sz w:val="24"/>
      <w:lang w:val="uk-UA" w:eastAsia="uk-UA"/>
    </w:rPr>
  </w:style>
  <w:style w:type="paragraph" w:customStyle="1" w:styleId="Normal1">
    <w:name w:val="Normal1"/>
    <w:rsid w:val="00000A55"/>
    <w:pPr>
      <w:spacing w:after="0" w:line="240" w:lineRule="auto"/>
    </w:pPr>
    <w:rPr>
      <w:rFonts w:ascii="Times New Roman" w:eastAsia="Times New Roman" w:hAnsi="Times New Roman" w:cs="Times New Roman"/>
      <w:sz w:val="20"/>
      <w:szCs w:val="20"/>
      <w:lang w:val="en-US" w:eastAsia="ru-RU"/>
    </w:rPr>
  </w:style>
  <w:style w:type="table" w:customStyle="1" w:styleId="1130">
    <w:name w:val="Сетка таблицы113"/>
    <w:uiPriority w:val="99"/>
    <w:rsid w:val="00000A55"/>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0">
    <w:name w:val="rvts0"/>
    <w:basedOn w:val="a0"/>
    <w:rsid w:val="00000A55"/>
    <w:rPr>
      <w:rFonts w:ascii="Times New Roman" w:hAnsi="Times New Roman" w:cs="Times New Roman" w:hint="default"/>
    </w:rPr>
  </w:style>
  <w:style w:type="character" w:customStyle="1" w:styleId="fontstyle01">
    <w:name w:val="fontstyle01"/>
    <w:basedOn w:val="a0"/>
    <w:rsid w:val="00000A55"/>
    <w:rPr>
      <w:rFonts w:ascii="TimesNewRomanPSMT" w:hAnsi="TimesNewRomanPSMT" w:hint="default"/>
      <w:b w:val="0"/>
      <w:bCs w:val="0"/>
      <w:i w:val="0"/>
      <w:iCs w:val="0"/>
      <w:color w:val="000000"/>
      <w:sz w:val="30"/>
      <w:szCs w:val="30"/>
    </w:rPr>
  </w:style>
  <w:style w:type="numbering" w:customStyle="1" w:styleId="WWNum3">
    <w:name w:val="WWNum3"/>
    <w:basedOn w:val="a2"/>
    <w:rsid w:val="00000A55"/>
    <w:pPr>
      <w:numPr>
        <w:numId w:val="20"/>
      </w:numPr>
    </w:pPr>
  </w:style>
  <w:style w:type="paragraph" w:customStyle="1" w:styleId="justifyfull">
    <w:name w:val="justifyfull"/>
    <w:basedOn w:val="a"/>
    <w:uiPriority w:val="99"/>
    <w:rsid w:val="00000A55"/>
    <w:pPr>
      <w:spacing w:before="100" w:beforeAutospacing="1" w:after="100" w:afterAutospacing="1" w:line="240" w:lineRule="auto"/>
    </w:pPr>
    <w:rPr>
      <w:rFonts w:ascii="Times New Roman" w:hAnsi="Times New Roman"/>
      <w:sz w:val="24"/>
      <w:szCs w:val="24"/>
      <w:lang w:eastAsia="ru-RU"/>
    </w:rPr>
  </w:style>
  <w:style w:type="numbering" w:customStyle="1" w:styleId="55">
    <w:name w:val="Немає списку5"/>
    <w:next w:val="a2"/>
    <w:uiPriority w:val="99"/>
    <w:semiHidden/>
    <w:unhideWhenUsed/>
    <w:rsid w:val="009C4D91"/>
  </w:style>
  <w:style w:type="numbering" w:customStyle="1" w:styleId="171">
    <w:name w:val="Нет списка17"/>
    <w:next w:val="a2"/>
    <w:uiPriority w:val="99"/>
    <w:semiHidden/>
    <w:unhideWhenUsed/>
    <w:rsid w:val="009C4D91"/>
  </w:style>
  <w:style w:type="table" w:customStyle="1" w:styleId="64">
    <w:name w:val="Сітка таблиці6"/>
    <w:basedOn w:val="a1"/>
    <w:next w:val="a3"/>
    <w:uiPriority w:val="59"/>
    <w:rsid w:val="009C4D9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9C4D91"/>
    <w:pPr>
      <w:spacing w:before="120" w:after="0" w:line="240" w:lineRule="auto"/>
      <w:ind w:firstLine="567"/>
      <w:jc w:val="both"/>
    </w:pPr>
    <w:rPr>
      <w:rFonts w:ascii="Courier New" w:hAnsi="Courier New"/>
      <w:sz w:val="24"/>
      <w:szCs w:val="20"/>
      <w:lang w:val="uk-UA" w:eastAsia="ru-RU"/>
    </w:rPr>
  </w:style>
  <w:style w:type="numbering" w:customStyle="1" w:styleId="1131">
    <w:name w:val="Нет списка113"/>
    <w:next w:val="a2"/>
    <w:uiPriority w:val="99"/>
    <w:semiHidden/>
    <w:unhideWhenUsed/>
    <w:rsid w:val="009C4D91"/>
  </w:style>
  <w:style w:type="numbering" w:customStyle="1" w:styleId="11120">
    <w:name w:val="Нет списка1112"/>
    <w:next w:val="a2"/>
    <w:uiPriority w:val="99"/>
    <w:semiHidden/>
    <w:unhideWhenUsed/>
    <w:rsid w:val="009C4D91"/>
  </w:style>
  <w:style w:type="paragraph" w:customStyle="1" w:styleId="xl63">
    <w:name w:val="xl63"/>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uk-UA" w:eastAsia="uk-UA"/>
    </w:rPr>
  </w:style>
  <w:style w:type="paragraph" w:customStyle="1" w:styleId="xl64">
    <w:name w:val="xl64"/>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uk-UA" w:eastAsia="uk-UA"/>
    </w:rPr>
  </w:style>
  <w:style w:type="numbering" w:customStyle="1" w:styleId="230">
    <w:name w:val="Нет списка23"/>
    <w:next w:val="a2"/>
    <w:uiPriority w:val="99"/>
    <w:semiHidden/>
    <w:unhideWhenUsed/>
    <w:rsid w:val="009C4D91"/>
  </w:style>
  <w:style w:type="numbering" w:customStyle="1" w:styleId="11112">
    <w:name w:val="Нет списка11112"/>
    <w:next w:val="a2"/>
    <w:uiPriority w:val="99"/>
    <w:semiHidden/>
    <w:unhideWhenUsed/>
    <w:rsid w:val="009C4D91"/>
  </w:style>
  <w:style w:type="numbering" w:customStyle="1" w:styleId="330">
    <w:name w:val="Нет списка33"/>
    <w:next w:val="a2"/>
    <w:uiPriority w:val="99"/>
    <w:semiHidden/>
    <w:unhideWhenUsed/>
    <w:rsid w:val="009C4D91"/>
  </w:style>
  <w:style w:type="character" w:customStyle="1" w:styleId="WW8Num3z1">
    <w:name w:val="WW8Num3z1"/>
    <w:rsid w:val="009C4D91"/>
  </w:style>
  <w:style w:type="character" w:customStyle="1" w:styleId="WW8Num3z2">
    <w:name w:val="WW8Num3z2"/>
    <w:rsid w:val="009C4D91"/>
  </w:style>
  <w:style w:type="character" w:customStyle="1" w:styleId="WW8Num3z3">
    <w:name w:val="WW8Num3z3"/>
    <w:rsid w:val="009C4D91"/>
  </w:style>
  <w:style w:type="character" w:customStyle="1" w:styleId="WW8Num3z4">
    <w:name w:val="WW8Num3z4"/>
    <w:rsid w:val="009C4D91"/>
  </w:style>
  <w:style w:type="character" w:customStyle="1" w:styleId="WW8Num3z5">
    <w:name w:val="WW8Num3z5"/>
    <w:rsid w:val="009C4D91"/>
  </w:style>
  <w:style w:type="character" w:customStyle="1" w:styleId="WW8Num3z6">
    <w:name w:val="WW8Num3z6"/>
    <w:rsid w:val="009C4D91"/>
  </w:style>
  <w:style w:type="character" w:customStyle="1" w:styleId="WW8Num3z7">
    <w:name w:val="WW8Num3z7"/>
    <w:rsid w:val="009C4D91"/>
  </w:style>
  <w:style w:type="character" w:customStyle="1" w:styleId="WW8Num3z8">
    <w:name w:val="WW8Num3z8"/>
    <w:rsid w:val="009C4D91"/>
  </w:style>
  <w:style w:type="character" w:customStyle="1" w:styleId="WW8Num4z4">
    <w:name w:val="WW8Num4z4"/>
    <w:rsid w:val="009C4D91"/>
  </w:style>
  <w:style w:type="character" w:customStyle="1" w:styleId="WW8Num4z5">
    <w:name w:val="WW8Num4z5"/>
    <w:rsid w:val="009C4D91"/>
  </w:style>
  <w:style w:type="character" w:customStyle="1" w:styleId="WW8Num4z6">
    <w:name w:val="WW8Num4z6"/>
    <w:rsid w:val="009C4D91"/>
  </w:style>
  <w:style w:type="character" w:customStyle="1" w:styleId="WW8Num4z7">
    <w:name w:val="WW8Num4z7"/>
    <w:rsid w:val="009C4D91"/>
  </w:style>
  <w:style w:type="character" w:customStyle="1" w:styleId="WW8Num4z8">
    <w:name w:val="WW8Num4z8"/>
    <w:rsid w:val="009C4D91"/>
  </w:style>
  <w:style w:type="character" w:customStyle="1" w:styleId="WW8Num5z4">
    <w:name w:val="WW8Num5z4"/>
    <w:rsid w:val="009C4D91"/>
  </w:style>
  <w:style w:type="character" w:customStyle="1" w:styleId="WW8Num5z5">
    <w:name w:val="WW8Num5z5"/>
    <w:rsid w:val="009C4D91"/>
  </w:style>
  <w:style w:type="character" w:customStyle="1" w:styleId="WW8Num5z6">
    <w:name w:val="WW8Num5z6"/>
    <w:rsid w:val="009C4D91"/>
  </w:style>
  <w:style w:type="character" w:customStyle="1" w:styleId="WW8Num5z7">
    <w:name w:val="WW8Num5z7"/>
    <w:rsid w:val="009C4D91"/>
  </w:style>
  <w:style w:type="character" w:customStyle="1" w:styleId="WW8Num5z8">
    <w:name w:val="WW8Num5z8"/>
    <w:rsid w:val="009C4D91"/>
  </w:style>
  <w:style w:type="character" w:customStyle="1" w:styleId="WW8Num6z1">
    <w:name w:val="WW8Num6z1"/>
    <w:rsid w:val="009C4D91"/>
  </w:style>
  <w:style w:type="character" w:customStyle="1" w:styleId="WW8Num6z2">
    <w:name w:val="WW8Num6z2"/>
    <w:rsid w:val="009C4D91"/>
  </w:style>
  <w:style w:type="character" w:customStyle="1" w:styleId="WW8Num6z3">
    <w:name w:val="WW8Num6z3"/>
    <w:rsid w:val="009C4D91"/>
  </w:style>
  <w:style w:type="character" w:customStyle="1" w:styleId="WW8Num6z4">
    <w:name w:val="WW8Num6z4"/>
    <w:rsid w:val="009C4D91"/>
  </w:style>
  <w:style w:type="character" w:customStyle="1" w:styleId="WW8Num6z5">
    <w:name w:val="WW8Num6z5"/>
    <w:rsid w:val="009C4D91"/>
  </w:style>
  <w:style w:type="character" w:customStyle="1" w:styleId="WW8Num6z6">
    <w:name w:val="WW8Num6z6"/>
    <w:rsid w:val="009C4D91"/>
  </w:style>
  <w:style w:type="character" w:customStyle="1" w:styleId="WW8Num6z7">
    <w:name w:val="WW8Num6z7"/>
    <w:rsid w:val="009C4D91"/>
  </w:style>
  <w:style w:type="character" w:customStyle="1" w:styleId="WW8Num6z8">
    <w:name w:val="WW8Num6z8"/>
    <w:rsid w:val="009C4D91"/>
  </w:style>
  <w:style w:type="character" w:customStyle="1" w:styleId="WW8Num9z1">
    <w:name w:val="WW8Num9z1"/>
    <w:rsid w:val="009C4D91"/>
  </w:style>
  <w:style w:type="character" w:customStyle="1" w:styleId="WW8Num9z2">
    <w:name w:val="WW8Num9z2"/>
    <w:rsid w:val="009C4D91"/>
  </w:style>
  <w:style w:type="character" w:customStyle="1" w:styleId="WW8Num9z3">
    <w:name w:val="WW8Num9z3"/>
    <w:rsid w:val="009C4D91"/>
  </w:style>
  <w:style w:type="character" w:customStyle="1" w:styleId="WW8Num9z4">
    <w:name w:val="WW8Num9z4"/>
    <w:rsid w:val="009C4D91"/>
  </w:style>
  <w:style w:type="character" w:customStyle="1" w:styleId="WW8Num9z5">
    <w:name w:val="WW8Num9z5"/>
    <w:rsid w:val="009C4D91"/>
  </w:style>
  <w:style w:type="character" w:customStyle="1" w:styleId="WW8Num9z6">
    <w:name w:val="WW8Num9z6"/>
    <w:rsid w:val="009C4D91"/>
  </w:style>
  <w:style w:type="character" w:customStyle="1" w:styleId="WW8Num9z7">
    <w:name w:val="WW8Num9z7"/>
    <w:rsid w:val="009C4D91"/>
  </w:style>
  <w:style w:type="character" w:customStyle="1" w:styleId="WW8Num9z8">
    <w:name w:val="WW8Num9z8"/>
    <w:rsid w:val="009C4D91"/>
  </w:style>
  <w:style w:type="character" w:customStyle="1" w:styleId="WW-Absatz-Standardschriftart">
    <w:name w:val="WW-Absatz-Standardschriftart"/>
    <w:rsid w:val="009C4D91"/>
  </w:style>
  <w:style w:type="character" w:customStyle="1" w:styleId="WW-Absatz-Standardschriftart1">
    <w:name w:val="WW-Absatz-Standardschriftart1"/>
    <w:rsid w:val="009C4D91"/>
  </w:style>
  <w:style w:type="character" w:customStyle="1" w:styleId="WW-Absatz-Standardschriftart11">
    <w:name w:val="WW-Absatz-Standardschriftart11"/>
    <w:rsid w:val="009C4D91"/>
  </w:style>
  <w:style w:type="character" w:customStyle="1" w:styleId="WW-Absatz-Standardschriftart111">
    <w:name w:val="WW-Absatz-Standardschriftart111"/>
    <w:rsid w:val="009C4D91"/>
  </w:style>
  <w:style w:type="character" w:customStyle="1" w:styleId="WW-Absatz-Standardschriftart1111">
    <w:name w:val="WW-Absatz-Standardschriftart1111"/>
    <w:rsid w:val="009C4D91"/>
  </w:style>
  <w:style w:type="character" w:customStyle="1" w:styleId="WW-Absatz-Standardschriftart11111">
    <w:name w:val="WW-Absatz-Standardschriftart11111"/>
    <w:rsid w:val="009C4D91"/>
  </w:style>
  <w:style w:type="character" w:customStyle="1" w:styleId="WW-Absatz-Standardschriftart111111">
    <w:name w:val="WW-Absatz-Standardschriftart111111"/>
    <w:rsid w:val="009C4D91"/>
  </w:style>
  <w:style w:type="character" w:customStyle="1" w:styleId="WW-Absatz-Standardschriftart1111111">
    <w:name w:val="WW-Absatz-Standardschriftart1111111"/>
    <w:rsid w:val="009C4D91"/>
  </w:style>
  <w:style w:type="character" w:customStyle="1" w:styleId="WW-Absatz-Standardschriftart11111111">
    <w:name w:val="WW-Absatz-Standardschriftart11111111"/>
    <w:rsid w:val="009C4D91"/>
  </w:style>
  <w:style w:type="character" w:customStyle="1" w:styleId="WW-Absatz-Standardschriftart111111111">
    <w:name w:val="WW-Absatz-Standardschriftart111111111"/>
    <w:rsid w:val="009C4D91"/>
  </w:style>
  <w:style w:type="character" w:customStyle="1" w:styleId="affff9">
    <w:name w:val="Символ нумерации"/>
    <w:rsid w:val="009C4D91"/>
  </w:style>
  <w:style w:type="character" w:customStyle="1" w:styleId="affffa">
    <w:name w:val="Маркеры списка"/>
    <w:rsid w:val="009C4D91"/>
    <w:rPr>
      <w:rFonts w:ascii="OpenSymbol" w:eastAsia="OpenSymbol" w:hAnsi="OpenSymbol" w:cs="OpenSymbol"/>
    </w:rPr>
  </w:style>
  <w:style w:type="character" w:customStyle="1" w:styleId="affffb">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1ff3"/>
    <w:rsid w:val="009C4D91"/>
    <w:rPr>
      <w:rFonts w:ascii="Arial" w:eastAsia="Lucida Sans Unicode" w:hAnsi="Arial" w:cs="Arial"/>
      <w:kern w:val="1"/>
      <w:szCs w:val="24"/>
    </w:rPr>
  </w:style>
  <w:style w:type="character" w:customStyle="1" w:styleId="HTML2">
    <w:name w:val="Стандартный HTML Знак"/>
    <w:basedOn w:val="1ff3"/>
    <w:uiPriority w:val="99"/>
    <w:rsid w:val="009C4D91"/>
    <w:rPr>
      <w:rFonts w:ascii="Courier New" w:eastAsia="Times New Roman" w:hAnsi="Courier New" w:cs="Courier New"/>
    </w:rPr>
  </w:style>
  <w:style w:type="paragraph" w:customStyle="1" w:styleId="1fff4">
    <w:name w:val="Заголовок1"/>
    <w:basedOn w:val="a"/>
    <w:next w:val="ab"/>
    <w:rsid w:val="009C4D91"/>
    <w:pPr>
      <w:keepNext/>
      <w:suppressAutoHyphens/>
      <w:spacing w:before="240" w:after="120" w:line="240" w:lineRule="auto"/>
    </w:pPr>
    <w:rPr>
      <w:rFonts w:ascii="Liberation Sans" w:eastAsia="Microsoft YaHei" w:hAnsi="Liberation Sans" w:cs="Arial"/>
      <w:sz w:val="28"/>
      <w:szCs w:val="28"/>
      <w:lang w:val="uk-UA" w:eastAsia="zh-CN"/>
    </w:rPr>
  </w:style>
  <w:style w:type="paragraph" w:customStyle="1" w:styleId="1fff5">
    <w:name w:val="Текст выноски1"/>
    <w:basedOn w:val="a"/>
    <w:rsid w:val="009C4D91"/>
    <w:pPr>
      <w:suppressAutoHyphens/>
      <w:spacing w:after="0" w:line="240" w:lineRule="auto"/>
    </w:pPr>
    <w:rPr>
      <w:rFonts w:ascii="Tahoma" w:hAnsi="Tahoma" w:cs="Tahoma"/>
      <w:sz w:val="16"/>
      <w:szCs w:val="16"/>
      <w:lang w:val="uk-UA" w:eastAsia="zh-CN"/>
    </w:rPr>
  </w:style>
  <w:style w:type="paragraph" w:customStyle="1" w:styleId="1fff6">
    <w:name w:val="Обычный (веб)1"/>
    <w:basedOn w:val="a"/>
    <w:rsid w:val="009C4D91"/>
    <w:pPr>
      <w:suppressAutoHyphens/>
      <w:spacing w:before="280" w:after="280" w:line="240" w:lineRule="auto"/>
    </w:pPr>
    <w:rPr>
      <w:rFonts w:ascii="Times New Roman" w:eastAsia="Calibri" w:hAnsi="Times New Roman"/>
      <w:sz w:val="24"/>
      <w:szCs w:val="24"/>
      <w:lang w:val="uk-UA" w:eastAsia="zh-CN"/>
    </w:rPr>
  </w:style>
  <w:style w:type="paragraph" w:customStyle="1" w:styleId="HTML10">
    <w:name w:val="Стандартный HTML1"/>
    <w:basedOn w:val="a"/>
    <w:rsid w:val="009C4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zh-CN"/>
    </w:rPr>
  </w:style>
  <w:style w:type="paragraph" w:customStyle="1" w:styleId="rvps14">
    <w:name w:val="rvps14"/>
    <w:basedOn w:val="a"/>
    <w:rsid w:val="009C4D91"/>
    <w:pPr>
      <w:spacing w:before="100" w:beforeAutospacing="1" w:after="100" w:afterAutospacing="1" w:line="240" w:lineRule="auto"/>
    </w:pPr>
    <w:rPr>
      <w:rFonts w:ascii="Times New Roman" w:hAnsi="Times New Roman"/>
      <w:sz w:val="24"/>
      <w:szCs w:val="24"/>
      <w:lang w:val="uk-UA" w:eastAsia="uk-UA"/>
    </w:rPr>
  </w:style>
  <w:style w:type="character" w:customStyle="1" w:styleId="rvts9">
    <w:name w:val="rvts9"/>
    <w:basedOn w:val="a0"/>
    <w:rsid w:val="009C4D91"/>
  </w:style>
  <w:style w:type="character" w:customStyle="1" w:styleId="rvts40">
    <w:name w:val="rvts40"/>
    <w:basedOn w:val="a0"/>
    <w:rsid w:val="009C4D91"/>
  </w:style>
  <w:style w:type="paragraph" w:customStyle="1" w:styleId="1127">
    <w:name w:val="Стиль Заголовок 1 + по ширине Первая строка:  127 см"/>
    <w:basedOn w:val="10"/>
    <w:rsid w:val="009C4D91"/>
    <w:pPr>
      <w:spacing w:line="360" w:lineRule="auto"/>
      <w:jc w:val="center"/>
    </w:pPr>
    <w:rPr>
      <w:bCs w:val="0"/>
      <w:kern w:val="32"/>
      <w:sz w:val="28"/>
      <w:szCs w:val="20"/>
      <w:lang w:val="ru-RU" w:eastAsia="ru-RU"/>
    </w:rPr>
  </w:style>
  <w:style w:type="paragraph" w:customStyle="1" w:styleId="affffc">
    <w:name w:val="a"/>
    <w:basedOn w:val="a"/>
    <w:rsid w:val="009C4D91"/>
    <w:pPr>
      <w:spacing w:before="100" w:beforeAutospacing="1" w:after="100" w:afterAutospacing="1" w:line="240" w:lineRule="auto"/>
    </w:pPr>
    <w:rPr>
      <w:rFonts w:ascii="Times New Roman" w:hAnsi="Times New Roman"/>
      <w:sz w:val="24"/>
      <w:szCs w:val="24"/>
      <w:lang w:val="uk-UA" w:eastAsia="uk-UA"/>
    </w:rPr>
  </w:style>
  <w:style w:type="paragraph" w:customStyle="1" w:styleId="a10">
    <w:name w:val="a1"/>
    <w:basedOn w:val="a"/>
    <w:rsid w:val="009C4D91"/>
    <w:pPr>
      <w:spacing w:before="100" w:beforeAutospacing="1" w:after="100" w:afterAutospacing="1" w:line="240" w:lineRule="auto"/>
    </w:pPr>
    <w:rPr>
      <w:rFonts w:ascii="Times New Roman" w:hAnsi="Times New Roman"/>
      <w:sz w:val="24"/>
      <w:szCs w:val="24"/>
      <w:lang w:val="uk-UA" w:eastAsia="uk-UA"/>
    </w:rPr>
  </w:style>
  <w:style w:type="paragraph" w:customStyle="1" w:styleId="rvps12">
    <w:name w:val="rvps12"/>
    <w:basedOn w:val="a"/>
    <w:rsid w:val="009C4D91"/>
    <w:pPr>
      <w:spacing w:before="100" w:beforeAutospacing="1" w:after="100" w:afterAutospacing="1" w:line="240" w:lineRule="auto"/>
    </w:pPr>
    <w:rPr>
      <w:rFonts w:ascii="Times New Roman" w:hAnsi="Times New Roman"/>
      <w:sz w:val="24"/>
      <w:szCs w:val="24"/>
      <w:lang w:val="uk-UA" w:eastAsia="uk-UA"/>
    </w:rPr>
  </w:style>
  <w:style w:type="paragraph" w:customStyle="1" w:styleId="font5">
    <w:name w:val="font5"/>
    <w:basedOn w:val="a"/>
    <w:rsid w:val="009C4D91"/>
    <w:pPr>
      <w:spacing w:before="100" w:beforeAutospacing="1" w:after="100" w:afterAutospacing="1" w:line="240" w:lineRule="auto"/>
    </w:pPr>
    <w:rPr>
      <w:rFonts w:ascii="Times New Roman" w:hAnsi="Times New Roman"/>
      <w:b/>
      <w:bCs/>
      <w:sz w:val="18"/>
      <w:szCs w:val="18"/>
      <w:lang w:eastAsia="ru-RU"/>
    </w:rPr>
  </w:style>
  <w:style w:type="paragraph" w:customStyle="1" w:styleId="font6">
    <w:name w:val="font6"/>
    <w:basedOn w:val="a"/>
    <w:rsid w:val="009C4D91"/>
    <w:pPr>
      <w:spacing w:before="100" w:beforeAutospacing="1" w:after="100" w:afterAutospacing="1" w:line="240" w:lineRule="auto"/>
    </w:pPr>
    <w:rPr>
      <w:rFonts w:ascii="Times New Roman" w:hAnsi="Times New Roman"/>
      <w:sz w:val="18"/>
      <w:szCs w:val="18"/>
      <w:lang w:eastAsia="ru-RU"/>
    </w:rPr>
  </w:style>
  <w:style w:type="paragraph" w:customStyle="1" w:styleId="font7">
    <w:name w:val="font7"/>
    <w:basedOn w:val="a"/>
    <w:rsid w:val="009C4D91"/>
    <w:pPr>
      <w:spacing w:before="100" w:beforeAutospacing="1" w:after="100" w:afterAutospacing="1" w:line="240" w:lineRule="auto"/>
    </w:pPr>
    <w:rPr>
      <w:rFonts w:cs="Calibri"/>
      <w:b/>
      <w:bCs/>
      <w:sz w:val="18"/>
      <w:szCs w:val="18"/>
      <w:lang w:eastAsia="ru-RU"/>
    </w:rPr>
  </w:style>
  <w:style w:type="paragraph" w:customStyle="1" w:styleId="font8">
    <w:name w:val="font8"/>
    <w:basedOn w:val="a"/>
    <w:rsid w:val="009C4D91"/>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
    <w:rsid w:val="009C4D91"/>
    <w:pPr>
      <w:spacing w:before="100" w:beforeAutospacing="1" w:after="100" w:afterAutospacing="1" w:line="240" w:lineRule="auto"/>
    </w:pPr>
    <w:rPr>
      <w:rFonts w:cs="Calibri"/>
      <w:sz w:val="16"/>
      <w:szCs w:val="16"/>
      <w:lang w:eastAsia="ru-RU"/>
    </w:rPr>
  </w:style>
  <w:style w:type="paragraph" w:customStyle="1" w:styleId="font10">
    <w:name w:val="font10"/>
    <w:basedOn w:val="a"/>
    <w:rsid w:val="009C4D91"/>
    <w:pPr>
      <w:spacing w:before="100" w:beforeAutospacing="1" w:after="100" w:afterAutospacing="1" w:line="240" w:lineRule="auto"/>
    </w:pPr>
    <w:rPr>
      <w:rFonts w:ascii="Times New Roman" w:hAnsi="Times New Roman"/>
      <w:b/>
      <w:bCs/>
      <w:sz w:val="18"/>
      <w:szCs w:val="18"/>
      <w:u w:val="single"/>
      <w:lang w:eastAsia="ru-RU"/>
    </w:rPr>
  </w:style>
  <w:style w:type="paragraph" w:customStyle="1" w:styleId="xl101">
    <w:name w:val="xl101"/>
    <w:basedOn w:val="a"/>
    <w:rsid w:val="009C4D91"/>
    <w:pP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2">
    <w:name w:val="xl102"/>
    <w:basedOn w:val="a"/>
    <w:rsid w:val="009C4D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3">
    <w:name w:val="xl103"/>
    <w:basedOn w:val="a"/>
    <w:rsid w:val="009C4D9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4">
    <w:name w:val="xl104"/>
    <w:basedOn w:val="a"/>
    <w:rsid w:val="009C4D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5">
    <w:name w:val="xl105"/>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06">
    <w:name w:val="xl106"/>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7">
    <w:name w:val="xl107"/>
    <w:basedOn w:val="a"/>
    <w:rsid w:val="009C4D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8">
    <w:name w:val="xl108"/>
    <w:basedOn w:val="a"/>
    <w:rsid w:val="009C4D9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9">
    <w:name w:val="xl109"/>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10">
    <w:name w:val="xl110"/>
    <w:basedOn w:val="a"/>
    <w:rsid w:val="009C4D91"/>
    <w:pP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11">
    <w:name w:val="xl111"/>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12">
    <w:name w:val="xl112"/>
    <w:basedOn w:val="a"/>
    <w:rsid w:val="009C4D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13">
    <w:name w:val="xl113"/>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14">
    <w:name w:val="xl114"/>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15">
    <w:name w:val="xl115"/>
    <w:basedOn w:val="a"/>
    <w:rsid w:val="009C4D9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16">
    <w:name w:val="xl116"/>
    <w:basedOn w:val="a"/>
    <w:rsid w:val="009C4D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17">
    <w:name w:val="xl117"/>
    <w:basedOn w:val="a"/>
    <w:rsid w:val="009C4D91"/>
    <w:pP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18">
    <w:name w:val="xl118"/>
    <w:basedOn w:val="a"/>
    <w:rsid w:val="009C4D91"/>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9">
    <w:name w:val="xl119"/>
    <w:basedOn w:val="a"/>
    <w:rsid w:val="009C4D91"/>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
    <w:rsid w:val="009C4D91"/>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
    <w:rsid w:val="009C4D91"/>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2">
    <w:name w:val="xl122"/>
    <w:basedOn w:val="a"/>
    <w:rsid w:val="009C4D91"/>
    <w:pP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23">
    <w:name w:val="xl123"/>
    <w:basedOn w:val="a"/>
    <w:rsid w:val="009C4D91"/>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4">
    <w:name w:val="xl124"/>
    <w:basedOn w:val="a"/>
    <w:rsid w:val="009C4D91"/>
    <w:pPr>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25">
    <w:name w:val="xl125"/>
    <w:basedOn w:val="a"/>
    <w:rsid w:val="009C4D91"/>
    <w:pP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126">
    <w:name w:val="xl126"/>
    <w:basedOn w:val="a"/>
    <w:rsid w:val="009C4D91"/>
    <w:pP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127">
    <w:name w:val="xl127"/>
    <w:basedOn w:val="a"/>
    <w:rsid w:val="009C4D91"/>
    <w:pP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28">
    <w:name w:val="xl128"/>
    <w:basedOn w:val="a"/>
    <w:rsid w:val="009C4D91"/>
    <w:pP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9">
    <w:name w:val="xl129"/>
    <w:basedOn w:val="a"/>
    <w:rsid w:val="009C4D91"/>
    <w:pP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30">
    <w:name w:val="xl130"/>
    <w:basedOn w:val="a"/>
    <w:rsid w:val="009C4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31">
    <w:name w:val="xl131"/>
    <w:basedOn w:val="a"/>
    <w:uiPriority w:val="99"/>
    <w:rsid w:val="009C4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32">
    <w:name w:val="xl132"/>
    <w:basedOn w:val="a"/>
    <w:uiPriority w:val="99"/>
    <w:rsid w:val="009C4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33">
    <w:name w:val="xl133"/>
    <w:basedOn w:val="a"/>
    <w:uiPriority w:val="99"/>
    <w:rsid w:val="009C4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34">
    <w:name w:val="xl134"/>
    <w:basedOn w:val="a"/>
    <w:uiPriority w:val="99"/>
    <w:rsid w:val="009C4D9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35">
    <w:name w:val="xl135"/>
    <w:basedOn w:val="a"/>
    <w:uiPriority w:val="99"/>
    <w:rsid w:val="009C4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36">
    <w:name w:val="xl136"/>
    <w:basedOn w:val="a"/>
    <w:uiPriority w:val="99"/>
    <w:rsid w:val="009C4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37">
    <w:name w:val="xl137"/>
    <w:basedOn w:val="a"/>
    <w:uiPriority w:val="99"/>
    <w:rsid w:val="009C4D91"/>
    <w:pPr>
      <w:shd w:val="clear" w:color="000000" w:fill="FFFFFF"/>
      <w:spacing w:before="100" w:beforeAutospacing="1" w:after="100" w:afterAutospacing="1" w:line="240" w:lineRule="auto"/>
      <w:jc w:val="center"/>
    </w:pPr>
    <w:rPr>
      <w:rFonts w:ascii="Times New Roman" w:hAnsi="Times New Roman"/>
      <w:sz w:val="18"/>
      <w:szCs w:val="18"/>
      <w:lang w:eastAsia="ru-RU"/>
    </w:rPr>
  </w:style>
  <w:style w:type="paragraph" w:customStyle="1" w:styleId="xl138">
    <w:name w:val="xl138"/>
    <w:basedOn w:val="a"/>
    <w:uiPriority w:val="99"/>
    <w:rsid w:val="009C4D91"/>
    <w:pPr>
      <w:shd w:val="clear" w:color="000000" w:fill="FFFFFF"/>
      <w:spacing w:before="100" w:beforeAutospacing="1" w:after="100" w:afterAutospacing="1" w:line="240" w:lineRule="auto"/>
    </w:pPr>
    <w:rPr>
      <w:rFonts w:ascii="Times New Roman" w:hAnsi="Times New Roman"/>
      <w:sz w:val="18"/>
      <w:szCs w:val="18"/>
      <w:lang w:eastAsia="ru-RU"/>
    </w:rPr>
  </w:style>
  <w:style w:type="paragraph" w:customStyle="1" w:styleId="xl139">
    <w:name w:val="xl139"/>
    <w:basedOn w:val="a"/>
    <w:uiPriority w:val="99"/>
    <w:rsid w:val="009C4D91"/>
    <w:pPr>
      <w:shd w:val="clear" w:color="000000" w:fill="FFFFFF"/>
      <w:spacing w:before="100" w:beforeAutospacing="1" w:after="100" w:afterAutospacing="1" w:line="240" w:lineRule="auto"/>
      <w:jc w:val="center"/>
    </w:pPr>
    <w:rPr>
      <w:rFonts w:ascii="Times New Roman" w:hAnsi="Times New Roman"/>
      <w:b/>
      <w:bCs/>
      <w:sz w:val="18"/>
      <w:szCs w:val="18"/>
      <w:lang w:eastAsia="ru-RU"/>
    </w:rPr>
  </w:style>
  <w:style w:type="paragraph" w:customStyle="1" w:styleId="xl140">
    <w:name w:val="xl140"/>
    <w:basedOn w:val="a"/>
    <w:uiPriority w:val="99"/>
    <w:rsid w:val="009C4D91"/>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1">
    <w:name w:val="xl141"/>
    <w:basedOn w:val="a"/>
    <w:uiPriority w:val="99"/>
    <w:rsid w:val="009C4D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2">
    <w:name w:val="xl142"/>
    <w:basedOn w:val="a"/>
    <w:uiPriority w:val="99"/>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FF0000"/>
      <w:sz w:val="18"/>
      <w:szCs w:val="18"/>
      <w:lang w:eastAsia="ru-RU"/>
    </w:rPr>
  </w:style>
  <w:style w:type="paragraph" w:customStyle="1" w:styleId="xl143">
    <w:name w:val="xl143"/>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lang w:eastAsia="ru-RU"/>
    </w:rPr>
  </w:style>
  <w:style w:type="paragraph" w:customStyle="1" w:styleId="xl144">
    <w:name w:val="xl144"/>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lang w:eastAsia="ru-RU"/>
    </w:rPr>
  </w:style>
  <w:style w:type="paragraph" w:customStyle="1" w:styleId="xl145">
    <w:name w:val="xl145"/>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46">
    <w:name w:val="xl146"/>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47">
    <w:name w:val="xl147"/>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48">
    <w:name w:val="xl148"/>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49">
    <w:name w:val="xl149"/>
    <w:basedOn w:val="a"/>
    <w:rsid w:val="009C4D9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50">
    <w:name w:val="xl150"/>
    <w:basedOn w:val="a"/>
    <w:rsid w:val="009C4D9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51">
    <w:name w:val="xl151"/>
    <w:basedOn w:val="a"/>
    <w:rsid w:val="009C4D9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52">
    <w:name w:val="xl152"/>
    <w:basedOn w:val="a"/>
    <w:rsid w:val="009C4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18"/>
      <w:szCs w:val="18"/>
      <w:lang w:eastAsia="ru-RU"/>
    </w:rPr>
  </w:style>
  <w:style w:type="paragraph" w:customStyle="1" w:styleId="xl153">
    <w:name w:val="xl153"/>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eastAsia="ru-RU"/>
    </w:rPr>
  </w:style>
  <w:style w:type="paragraph" w:customStyle="1" w:styleId="xl154">
    <w:name w:val="xl154"/>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5">
    <w:name w:val="xl155"/>
    <w:basedOn w:val="a"/>
    <w:rsid w:val="009C4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56">
    <w:name w:val="xl156"/>
    <w:basedOn w:val="a"/>
    <w:rsid w:val="009C4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57">
    <w:name w:val="xl157"/>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18"/>
      <w:szCs w:val="18"/>
      <w:lang w:eastAsia="ru-RU"/>
    </w:rPr>
  </w:style>
  <w:style w:type="paragraph" w:customStyle="1" w:styleId="xl158">
    <w:name w:val="xl158"/>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18"/>
      <w:szCs w:val="18"/>
      <w:lang w:eastAsia="ru-RU"/>
    </w:rPr>
  </w:style>
  <w:style w:type="paragraph" w:customStyle="1" w:styleId="xl159">
    <w:name w:val="xl159"/>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60">
    <w:name w:val="xl160"/>
    <w:basedOn w:val="a"/>
    <w:rsid w:val="009C4D9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61">
    <w:name w:val="xl161"/>
    <w:basedOn w:val="a"/>
    <w:rsid w:val="009C4D9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62">
    <w:name w:val="xl162"/>
    <w:basedOn w:val="a"/>
    <w:rsid w:val="009C4D9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63">
    <w:name w:val="xl163"/>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64">
    <w:name w:val="xl164"/>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65">
    <w:name w:val="xl165"/>
    <w:basedOn w:val="a"/>
    <w:rsid w:val="009C4D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66">
    <w:name w:val="xl166"/>
    <w:basedOn w:val="a"/>
    <w:rsid w:val="009C4D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67">
    <w:name w:val="xl167"/>
    <w:basedOn w:val="a"/>
    <w:rsid w:val="009C4D9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68">
    <w:name w:val="xl168"/>
    <w:basedOn w:val="a"/>
    <w:rsid w:val="009C4D91"/>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69">
    <w:name w:val="xl169"/>
    <w:basedOn w:val="a"/>
    <w:rsid w:val="009C4D91"/>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70">
    <w:name w:val="xl170"/>
    <w:basedOn w:val="a"/>
    <w:rsid w:val="009C4D91"/>
    <w:pPr>
      <w:pBdr>
        <w:top w:val="single" w:sz="4" w:space="0" w:color="auto"/>
        <w:left w:val="single" w:sz="8"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71">
    <w:name w:val="xl171"/>
    <w:basedOn w:val="a"/>
    <w:rsid w:val="009C4D91"/>
    <w:pPr>
      <w:pBdr>
        <w:top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72">
    <w:name w:val="xl172"/>
    <w:basedOn w:val="a"/>
    <w:rsid w:val="009C4D91"/>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73">
    <w:name w:val="xl173"/>
    <w:basedOn w:val="a"/>
    <w:rsid w:val="009C4D91"/>
    <w:pPr>
      <w:spacing w:before="100" w:beforeAutospacing="1" w:after="100" w:afterAutospacing="1" w:line="240" w:lineRule="auto"/>
    </w:pPr>
    <w:rPr>
      <w:rFonts w:ascii="Times New Roman" w:hAnsi="Times New Roman"/>
      <w:sz w:val="16"/>
      <w:szCs w:val="16"/>
      <w:lang w:eastAsia="ru-RU"/>
    </w:rPr>
  </w:style>
  <w:style w:type="paragraph" w:customStyle="1" w:styleId="xl174">
    <w:name w:val="xl174"/>
    <w:basedOn w:val="a"/>
    <w:rsid w:val="009C4D91"/>
    <w:pPr>
      <w:pBdr>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75">
    <w:name w:val="xl175"/>
    <w:basedOn w:val="a"/>
    <w:rsid w:val="009C4D91"/>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76">
    <w:name w:val="xl176"/>
    <w:basedOn w:val="a"/>
    <w:rsid w:val="009C4D91"/>
    <w:pPr>
      <w:spacing w:before="100" w:beforeAutospacing="1" w:after="100" w:afterAutospacing="1" w:line="240" w:lineRule="auto"/>
      <w:jc w:val="center"/>
    </w:pPr>
    <w:rPr>
      <w:rFonts w:ascii="Times New Roman" w:hAnsi="Times New Roman"/>
      <w:sz w:val="16"/>
      <w:szCs w:val="16"/>
      <w:lang w:eastAsia="ru-RU"/>
    </w:rPr>
  </w:style>
  <w:style w:type="paragraph" w:customStyle="1" w:styleId="xl177">
    <w:name w:val="xl177"/>
    <w:basedOn w:val="a"/>
    <w:rsid w:val="009C4D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78">
    <w:name w:val="xl178"/>
    <w:basedOn w:val="a"/>
    <w:rsid w:val="009C4D9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79">
    <w:name w:val="xl179"/>
    <w:basedOn w:val="a"/>
    <w:rsid w:val="009C4D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80">
    <w:name w:val="xl180"/>
    <w:basedOn w:val="a"/>
    <w:rsid w:val="009C4D91"/>
    <w:pPr>
      <w:pBdr>
        <w:lef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81">
    <w:name w:val="xl181"/>
    <w:basedOn w:val="a"/>
    <w:rsid w:val="009C4D91"/>
    <w:pPr>
      <w:pBdr>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82">
    <w:name w:val="xl182"/>
    <w:basedOn w:val="a"/>
    <w:rsid w:val="009C4D91"/>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83">
    <w:name w:val="xl183"/>
    <w:basedOn w:val="a"/>
    <w:rsid w:val="009C4D91"/>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84">
    <w:name w:val="xl184"/>
    <w:basedOn w:val="a"/>
    <w:rsid w:val="009C4D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85">
    <w:name w:val="xl185"/>
    <w:basedOn w:val="a"/>
    <w:rsid w:val="009C4D9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86">
    <w:name w:val="xl186"/>
    <w:basedOn w:val="a"/>
    <w:rsid w:val="009C4D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87">
    <w:name w:val="xl187"/>
    <w:basedOn w:val="a"/>
    <w:rsid w:val="009C4D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88">
    <w:name w:val="xl188"/>
    <w:basedOn w:val="a"/>
    <w:rsid w:val="009C4D9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89">
    <w:name w:val="xl189"/>
    <w:basedOn w:val="a"/>
    <w:rsid w:val="009C4D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190">
    <w:name w:val="xl190"/>
    <w:basedOn w:val="a"/>
    <w:rsid w:val="009C4D91"/>
    <w:pPr>
      <w:pBdr>
        <w:bottom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lang w:eastAsia="ru-RU"/>
    </w:rPr>
  </w:style>
  <w:style w:type="paragraph" w:customStyle="1" w:styleId="xl191">
    <w:name w:val="xl191"/>
    <w:basedOn w:val="a"/>
    <w:rsid w:val="009C4D91"/>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92">
    <w:name w:val="xl192"/>
    <w:basedOn w:val="a"/>
    <w:rsid w:val="009C4D91"/>
    <w:pPr>
      <w:pBdr>
        <w:top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93">
    <w:name w:val="xl193"/>
    <w:basedOn w:val="a"/>
    <w:rsid w:val="009C4D91"/>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94">
    <w:name w:val="xl194"/>
    <w:basedOn w:val="a"/>
    <w:rsid w:val="009C4D91"/>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95">
    <w:name w:val="xl195"/>
    <w:basedOn w:val="a"/>
    <w:rsid w:val="009C4D91"/>
    <w:pPr>
      <w:pBdr>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96">
    <w:name w:val="xl196"/>
    <w:basedOn w:val="a"/>
    <w:rsid w:val="009C4D91"/>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97">
    <w:name w:val="xl197"/>
    <w:basedOn w:val="a"/>
    <w:rsid w:val="009C4D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98">
    <w:name w:val="xl198"/>
    <w:basedOn w:val="a"/>
    <w:rsid w:val="009C4D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99">
    <w:name w:val="xl199"/>
    <w:basedOn w:val="a"/>
    <w:rsid w:val="009C4D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00">
    <w:name w:val="xl200"/>
    <w:basedOn w:val="a"/>
    <w:rsid w:val="009C4D9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01">
    <w:name w:val="xl201"/>
    <w:basedOn w:val="a"/>
    <w:rsid w:val="009C4D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02">
    <w:name w:val="xl202"/>
    <w:basedOn w:val="a"/>
    <w:rsid w:val="009C4D91"/>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203">
    <w:name w:val="xl203"/>
    <w:basedOn w:val="a"/>
    <w:rsid w:val="009C4D9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04">
    <w:name w:val="xl204"/>
    <w:basedOn w:val="a"/>
    <w:rsid w:val="009C4D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05">
    <w:name w:val="xl205"/>
    <w:basedOn w:val="a"/>
    <w:rsid w:val="009C4D91"/>
    <w:pPr>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206">
    <w:name w:val="xl206"/>
    <w:basedOn w:val="a"/>
    <w:rsid w:val="009C4D91"/>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207">
    <w:name w:val="xl207"/>
    <w:basedOn w:val="a"/>
    <w:rsid w:val="009C4D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208">
    <w:name w:val="xl208"/>
    <w:basedOn w:val="a"/>
    <w:rsid w:val="009C4D9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209">
    <w:name w:val="xl209"/>
    <w:basedOn w:val="a"/>
    <w:rsid w:val="009C4D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eastAsia="ru-RU"/>
    </w:rPr>
  </w:style>
  <w:style w:type="paragraph" w:customStyle="1" w:styleId="xl210">
    <w:name w:val="xl210"/>
    <w:basedOn w:val="a"/>
    <w:rsid w:val="009C4D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11">
    <w:name w:val="xl211"/>
    <w:basedOn w:val="a"/>
    <w:rsid w:val="009C4D9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12">
    <w:name w:val="xl212"/>
    <w:basedOn w:val="a"/>
    <w:rsid w:val="009C4D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13">
    <w:name w:val="xl213"/>
    <w:basedOn w:val="a"/>
    <w:rsid w:val="009C4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14">
    <w:name w:val="xl214"/>
    <w:basedOn w:val="a"/>
    <w:rsid w:val="009C4D9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15">
    <w:name w:val="xl215"/>
    <w:basedOn w:val="a"/>
    <w:rsid w:val="009C4D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16">
    <w:name w:val="xl216"/>
    <w:basedOn w:val="a"/>
    <w:rsid w:val="009C4D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17">
    <w:name w:val="xl217"/>
    <w:basedOn w:val="a"/>
    <w:rsid w:val="009C4D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218">
    <w:name w:val="xl218"/>
    <w:basedOn w:val="a"/>
    <w:rsid w:val="009C4D91"/>
    <w:pPr>
      <w:pBdr>
        <w:top w:val="single" w:sz="4" w:space="0" w:color="auto"/>
      </w:pBdr>
      <w:spacing w:before="100" w:beforeAutospacing="1" w:after="100" w:afterAutospacing="1" w:line="240" w:lineRule="auto"/>
      <w:textAlignment w:val="top"/>
    </w:pPr>
    <w:rPr>
      <w:rFonts w:ascii="Times New Roman" w:hAnsi="Times New Roman"/>
      <w:sz w:val="18"/>
      <w:szCs w:val="18"/>
      <w:lang w:eastAsia="ru-RU"/>
    </w:rPr>
  </w:style>
  <w:style w:type="paragraph" w:customStyle="1" w:styleId="xl219">
    <w:name w:val="xl219"/>
    <w:basedOn w:val="a"/>
    <w:rsid w:val="009C4D91"/>
    <w:pPr>
      <w:spacing w:before="100" w:beforeAutospacing="1" w:after="100" w:afterAutospacing="1" w:line="240" w:lineRule="auto"/>
      <w:textAlignment w:val="top"/>
    </w:pPr>
    <w:rPr>
      <w:rFonts w:ascii="Times New Roman" w:hAnsi="Times New Roman"/>
      <w:color w:val="000000"/>
      <w:sz w:val="18"/>
      <w:szCs w:val="18"/>
      <w:lang w:eastAsia="ru-RU"/>
    </w:rPr>
  </w:style>
  <w:style w:type="table" w:customStyle="1" w:styleId="231">
    <w:name w:val="Сетка таблицы23"/>
    <w:basedOn w:val="a1"/>
    <w:next w:val="a3"/>
    <w:uiPriority w:val="59"/>
    <w:rsid w:val="009C4D9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7">
    <w:name w:val="Font Style17"/>
    <w:basedOn w:val="a0"/>
    <w:uiPriority w:val="99"/>
    <w:rsid w:val="009C4D91"/>
    <w:rPr>
      <w:rFonts w:ascii="Times New Roman" w:hAnsi="Times New Roman" w:cs="Times New Roman" w:hint="default"/>
      <w:b/>
      <w:bCs/>
      <w:sz w:val="26"/>
      <w:szCs w:val="26"/>
    </w:rPr>
  </w:style>
  <w:style w:type="paragraph" w:customStyle="1" w:styleId="affffd">
    <w:name w:val="Нормальний текст"/>
    <w:basedOn w:val="a"/>
    <w:rsid w:val="009C4D91"/>
    <w:pPr>
      <w:spacing w:before="120" w:after="0" w:line="240" w:lineRule="auto"/>
      <w:ind w:firstLine="567"/>
    </w:pPr>
    <w:rPr>
      <w:rFonts w:ascii="Antiqua" w:hAnsi="Antiqua"/>
      <w:sz w:val="26"/>
      <w:szCs w:val="20"/>
      <w:lang w:val="uk-UA" w:eastAsia="ru-RU"/>
    </w:rPr>
  </w:style>
  <w:style w:type="paragraph" w:customStyle="1" w:styleId="Textbody">
    <w:name w:val="Text body"/>
    <w:basedOn w:val="a"/>
    <w:rsid w:val="009C4D91"/>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character" w:customStyle="1" w:styleId="FontStyle18">
    <w:name w:val="Font Style18"/>
    <w:basedOn w:val="a0"/>
    <w:uiPriority w:val="99"/>
    <w:rsid w:val="009C4D91"/>
    <w:rPr>
      <w:rFonts w:ascii="Times New Roman" w:hAnsi="Times New Roman" w:cs="Times New Roman"/>
      <w:sz w:val="20"/>
      <w:szCs w:val="20"/>
    </w:rPr>
  </w:style>
  <w:style w:type="character" w:customStyle="1" w:styleId="FontStyle19">
    <w:name w:val="Font Style19"/>
    <w:basedOn w:val="a0"/>
    <w:uiPriority w:val="99"/>
    <w:rsid w:val="009C4D91"/>
    <w:rPr>
      <w:rFonts w:ascii="Times New Roman" w:hAnsi="Times New Roman" w:cs="Times New Roman"/>
      <w:smallCaps/>
      <w:sz w:val="20"/>
      <w:szCs w:val="20"/>
    </w:rPr>
  </w:style>
  <w:style w:type="character" w:customStyle="1" w:styleId="rvts23">
    <w:name w:val="rvts23"/>
    <w:basedOn w:val="a0"/>
    <w:rsid w:val="009C4D91"/>
  </w:style>
  <w:style w:type="character" w:customStyle="1" w:styleId="rvts46">
    <w:name w:val="rvts46"/>
    <w:basedOn w:val="a0"/>
    <w:rsid w:val="009C4D91"/>
  </w:style>
  <w:style w:type="paragraph" w:customStyle="1" w:styleId="rvps7">
    <w:name w:val="rvps7"/>
    <w:basedOn w:val="a"/>
    <w:rsid w:val="009C4D91"/>
    <w:pPr>
      <w:spacing w:before="100" w:beforeAutospacing="1" w:after="100" w:afterAutospacing="1" w:line="240" w:lineRule="auto"/>
    </w:pPr>
    <w:rPr>
      <w:rFonts w:ascii="Times New Roman" w:hAnsi="Times New Roman"/>
      <w:sz w:val="24"/>
      <w:szCs w:val="24"/>
      <w:lang w:eastAsia="ru-RU"/>
    </w:rPr>
  </w:style>
  <w:style w:type="character" w:customStyle="1" w:styleId="rvts15">
    <w:name w:val="rvts15"/>
    <w:basedOn w:val="a0"/>
    <w:rsid w:val="009C4D91"/>
  </w:style>
  <w:style w:type="character" w:customStyle="1" w:styleId="rvts7">
    <w:name w:val="rvts7"/>
    <w:basedOn w:val="a0"/>
    <w:rsid w:val="009C4D91"/>
  </w:style>
  <w:style w:type="paragraph" w:customStyle="1" w:styleId="3f3">
    <w:name w:val="Абзац списка3"/>
    <w:basedOn w:val="a"/>
    <w:uiPriority w:val="99"/>
    <w:rsid w:val="009C4D91"/>
    <w:pPr>
      <w:spacing w:after="0" w:line="240" w:lineRule="auto"/>
      <w:ind w:left="720"/>
    </w:pPr>
    <w:rPr>
      <w:rFonts w:ascii="Times New Roman" w:eastAsia="Calibri" w:hAnsi="Times New Roman"/>
      <w:sz w:val="24"/>
      <w:szCs w:val="24"/>
      <w:lang w:eastAsia="ru-RU"/>
    </w:rPr>
  </w:style>
  <w:style w:type="paragraph" w:customStyle="1" w:styleId="2f8">
    <w:name w:val="Основной текст2"/>
    <w:basedOn w:val="a"/>
    <w:rsid w:val="009C4D91"/>
    <w:pPr>
      <w:widowControl w:val="0"/>
      <w:shd w:val="clear" w:color="auto" w:fill="FFFFFF"/>
      <w:spacing w:before="720" w:after="0" w:line="0" w:lineRule="atLeast"/>
      <w:jc w:val="both"/>
    </w:pPr>
    <w:rPr>
      <w:rFonts w:eastAsia="Calibri"/>
      <w:sz w:val="23"/>
      <w:szCs w:val="23"/>
    </w:rPr>
  </w:style>
  <w:style w:type="character" w:customStyle="1" w:styleId="FontStyle15">
    <w:name w:val="Font Style15"/>
    <w:rsid w:val="009C4D91"/>
    <w:rPr>
      <w:rFonts w:ascii="Times New Roman" w:hAnsi="Times New Roman" w:cs="Times New Roman"/>
      <w:sz w:val="26"/>
      <w:szCs w:val="26"/>
    </w:rPr>
  </w:style>
  <w:style w:type="paragraph" w:customStyle="1" w:styleId="ms-rteelement-p">
    <w:name w:val="ms-rteelement-p"/>
    <w:basedOn w:val="a"/>
    <w:rsid w:val="009C4D91"/>
    <w:pPr>
      <w:spacing w:before="100" w:beforeAutospacing="1" w:after="100" w:afterAutospacing="1" w:line="240" w:lineRule="auto"/>
    </w:pPr>
    <w:rPr>
      <w:rFonts w:ascii="Times New Roman" w:hAnsi="Times New Roman"/>
      <w:sz w:val="24"/>
      <w:szCs w:val="24"/>
      <w:lang w:eastAsia="ru-RU"/>
    </w:rPr>
  </w:style>
  <w:style w:type="character" w:customStyle="1" w:styleId="FontStyle14">
    <w:name w:val="Font Style14"/>
    <w:basedOn w:val="a0"/>
    <w:uiPriority w:val="99"/>
    <w:rsid w:val="009C4D91"/>
    <w:rPr>
      <w:rFonts w:ascii="Sylfaen" w:hAnsi="Sylfaen" w:cs="Sylfaen"/>
      <w:sz w:val="24"/>
      <w:szCs w:val="24"/>
    </w:rPr>
  </w:style>
  <w:style w:type="paragraph" w:customStyle="1" w:styleId="rvps73">
    <w:name w:val="rvps73"/>
    <w:basedOn w:val="a"/>
    <w:rsid w:val="009C4D91"/>
    <w:pPr>
      <w:spacing w:before="100" w:beforeAutospacing="1" w:after="100" w:afterAutospacing="1" w:line="240" w:lineRule="auto"/>
    </w:pPr>
    <w:rPr>
      <w:rFonts w:ascii="Times New Roman" w:hAnsi="Times New Roman"/>
      <w:sz w:val="24"/>
      <w:szCs w:val="24"/>
      <w:lang w:eastAsia="ru-RU"/>
    </w:rPr>
  </w:style>
  <w:style w:type="paragraph" w:customStyle="1" w:styleId="rvps74">
    <w:name w:val="rvps74"/>
    <w:basedOn w:val="a"/>
    <w:rsid w:val="009C4D91"/>
    <w:pPr>
      <w:spacing w:before="100" w:beforeAutospacing="1" w:after="100" w:afterAutospacing="1" w:line="240" w:lineRule="auto"/>
    </w:pPr>
    <w:rPr>
      <w:rFonts w:ascii="Times New Roman" w:hAnsi="Times New Roman"/>
      <w:sz w:val="24"/>
      <w:szCs w:val="24"/>
      <w:lang w:eastAsia="ru-RU"/>
    </w:rPr>
  </w:style>
  <w:style w:type="paragraph" w:customStyle="1" w:styleId="rvps75">
    <w:name w:val="rvps75"/>
    <w:basedOn w:val="a"/>
    <w:rsid w:val="009C4D91"/>
    <w:pPr>
      <w:spacing w:before="100" w:beforeAutospacing="1" w:after="100" w:afterAutospacing="1" w:line="240" w:lineRule="auto"/>
    </w:pPr>
    <w:rPr>
      <w:rFonts w:ascii="Times New Roman" w:hAnsi="Times New Roman"/>
      <w:sz w:val="24"/>
      <w:szCs w:val="24"/>
      <w:lang w:eastAsia="ru-RU"/>
    </w:rPr>
  </w:style>
  <w:style w:type="paragraph" w:customStyle="1" w:styleId="rvps78">
    <w:name w:val="rvps78"/>
    <w:basedOn w:val="a"/>
    <w:rsid w:val="009C4D91"/>
    <w:pPr>
      <w:spacing w:before="100" w:beforeAutospacing="1" w:after="100" w:afterAutospacing="1" w:line="240" w:lineRule="auto"/>
    </w:pPr>
    <w:rPr>
      <w:rFonts w:ascii="Times New Roman" w:hAnsi="Times New Roman"/>
      <w:sz w:val="24"/>
      <w:szCs w:val="24"/>
      <w:lang w:eastAsia="ru-RU"/>
    </w:rPr>
  </w:style>
  <w:style w:type="paragraph" w:customStyle="1" w:styleId="rvps79">
    <w:name w:val="rvps79"/>
    <w:basedOn w:val="a"/>
    <w:rsid w:val="009C4D91"/>
    <w:pPr>
      <w:spacing w:before="100" w:beforeAutospacing="1" w:after="100" w:afterAutospacing="1" w:line="240" w:lineRule="auto"/>
    </w:pPr>
    <w:rPr>
      <w:rFonts w:ascii="Times New Roman" w:hAnsi="Times New Roman"/>
      <w:sz w:val="24"/>
      <w:szCs w:val="24"/>
      <w:lang w:eastAsia="ru-RU"/>
    </w:rPr>
  </w:style>
  <w:style w:type="paragraph" w:customStyle="1" w:styleId="rvps80">
    <w:name w:val="rvps80"/>
    <w:basedOn w:val="a"/>
    <w:rsid w:val="009C4D91"/>
    <w:pPr>
      <w:spacing w:before="100" w:beforeAutospacing="1" w:after="100" w:afterAutospacing="1" w:line="240" w:lineRule="auto"/>
    </w:pPr>
    <w:rPr>
      <w:rFonts w:ascii="Times New Roman" w:hAnsi="Times New Roman"/>
      <w:sz w:val="24"/>
      <w:szCs w:val="24"/>
      <w:lang w:eastAsia="ru-RU"/>
    </w:rPr>
  </w:style>
  <w:style w:type="paragraph" w:customStyle="1" w:styleId="rvps81">
    <w:name w:val="rvps81"/>
    <w:basedOn w:val="a"/>
    <w:rsid w:val="009C4D91"/>
    <w:pPr>
      <w:spacing w:before="100" w:beforeAutospacing="1" w:after="100" w:afterAutospacing="1" w:line="240" w:lineRule="auto"/>
    </w:pPr>
    <w:rPr>
      <w:rFonts w:ascii="Times New Roman" w:hAnsi="Times New Roman"/>
      <w:sz w:val="24"/>
      <w:szCs w:val="24"/>
      <w:lang w:eastAsia="ru-RU"/>
    </w:rPr>
  </w:style>
  <w:style w:type="paragraph" w:customStyle="1" w:styleId="1fff7">
    <w:name w:val="Звичайний1"/>
    <w:uiPriority w:val="99"/>
    <w:rsid w:val="009C4D91"/>
    <w:pPr>
      <w:suppressAutoHyphens/>
      <w:spacing w:after="0" w:line="240" w:lineRule="auto"/>
      <w:jc w:val="both"/>
      <w:textAlignment w:val="baseline"/>
    </w:pPr>
    <w:rPr>
      <w:rFonts w:ascii="Times New Roman" w:eastAsia="Times New Roman" w:hAnsi="Times New Roman" w:cs="Times New Roman"/>
      <w:sz w:val="26"/>
      <w:szCs w:val="26"/>
      <w:lang w:eastAsia="zh-CN"/>
    </w:rPr>
  </w:style>
  <w:style w:type="paragraph" w:customStyle="1" w:styleId="2f9">
    <w:name w:val="Абзац списку2"/>
    <w:basedOn w:val="a"/>
    <w:rsid w:val="009C4D91"/>
    <w:pPr>
      <w:widowControl w:val="0"/>
      <w:spacing w:after="0" w:line="240" w:lineRule="auto"/>
      <w:ind w:left="720"/>
    </w:pPr>
    <w:rPr>
      <w:rFonts w:ascii="Times New Roman" w:hAnsi="Times New Roman"/>
      <w:sz w:val="20"/>
      <w:szCs w:val="20"/>
      <w:lang w:val="uk-UA" w:eastAsia="ru-RU"/>
    </w:rPr>
  </w:style>
  <w:style w:type="character" w:customStyle="1" w:styleId="value">
    <w:name w:val="value"/>
    <w:rsid w:val="009C4D91"/>
    <w:rPr>
      <w:rFonts w:ascii="Times New Roman" w:hAnsi="Times New Roman" w:cs="Times New Roman" w:hint="default"/>
    </w:rPr>
  </w:style>
  <w:style w:type="paragraph" w:customStyle="1" w:styleId="WW-">
    <w:name w:val="WW-Базовий"/>
    <w:uiPriority w:val="99"/>
    <w:rsid w:val="009C4D91"/>
    <w:pPr>
      <w:tabs>
        <w:tab w:val="left" w:pos="709"/>
      </w:tabs>
      <w:suppressAutoHyphens/>
      <w:spacing w:after="0" w:line="240" w:lineRule="auto"/>
    </w:pPr>
    <w:rPr>
      <w:rFonts w:ascii="Times New Roman" w:eastAsia="Calibri" w:hAnsi="Times New Roman" w:cs="Times New Roman"/>
      <w:sz w:val="24"/>
      <w:szCs w:val="24"/>
      <w:lang w:eastAsia="zh-CN"/>
    </w:rPr>
  </w:style>
  <w:style w:type="paragraph" w:customStyle="1" w:styleId="dovidka">
    <w:name w:val="dovidka"/>
    <w:basedOn w:val="a"/>
    <w:uiPriority w:val="99"/>
    <w:rsid w:val="009C4D91"/>
    <w:pPr>
      <w:spacing w:before="100" w:beforeAutospacing="1" w:after="100" w:afterAutospacing="1" w:line="240" w:lineRule="auto"/>
    </w:pPr>
    <w:rPr>
      <w:rFonts w:ascii="Times New Roman" w:hAnsi="Times New Roman"/>
      <w:sz w:val="24"/>
      <w:szCs w:val="24"/>
      <w:lang w:eastAsia="ru-RU"/>
    </w:rPr>
  </w:style>
  <w:style w:type="paragraph" w:customStyle="1" w:styleId="affffe">
    <w:name w:val="Знак Знак Знак Знак Знак Знак Знак Знак Знак Знак Знак Знак Знак Знак"/>
    <w:basedOn w:val="a"/>
    <w:uiPriority w:val="99"/>
    <w:rsid w:val="009C4D91"/>
    <w:pPr>
      <w:spacing w:after="0" w:line="240" w:lineRule="auto"/>
      <w:ind w:firstLine="709"/>
      <w:jc w:val="both"/>
    </w:pPr>
    <w:rPr>
      <w:rFonts w:ascii="Verdana" w:hAnsi="Verdana" w:cs="Verdana"/>
      <w:sz w:val="20"/>
      <w:szCs w:val="20"/>
      <w:lang w:val="uk-UA"/>
    </w:rPr>
  </w:style>
  <w:style w:type="paragraph" w:customStyle="1" w:styleId="Iauiue1">
    <w:name w:val="Iau?iue1"/>
    <w:uiPriority w:val="99"/>
    <w:rsid w:val="009C4D91"/>
    <w:pPr>
      <w:widowControl w:val="0"/>
      <w:spacing w:after="0" w:line="240" w:lineRule="auto"/>
      <w:jc w:val="both"/>
    </w:pPr>
    <w:rPr>
      <w:rFonts w:ascii="Times New Roman" w:eastAsia="Times New Roman" w:hAnsi="Times New Roman" w:cs="Times New Roman"/>
      <w:sz w:val="26"/>
      <w:szCs w:val="26"/>
      <w:lang w:val="ru-RU" w:eastAsia="ru-RU"/>
    </w:rPr>
  </w:style>
  <w:style w:type="character" w:customStyle="1" w:styleId="TitleChar1">
    <w:name w:val="Title Char1"/>
    <w:aliases w:val="Номер таблиці Знак Char1,Номер таблиці Char1"/>
    <w:uiPriority w:val="10"/>
    <w:rsid w:val="009C4D91"/>
    <w:rPr>
      <w:rFonts w:ascii="Cambria" w:eastAsia="Times New Roman" w:hAnsi="Cambria" w:cs="Times New Roman"/>
      <w:b/>
      <w:bCs/>
      <w:kern w:val="28"/>
      <w:sz w:val="32"/>
      <w:szCs w:val="32"/>
      <w:lang w:val="ru-RU" w:eastAsia="ru-RU"/>
    </w:rPr>
  </w:style>
  <w:style w:type="paragraph" w:customStyle="1" w:styleId="afffff">
    <w:name w:val="Îáû÷íûé"/>
    <w:uiPriority w:val="99"/>
    <w:rsid w:val="009C4D91"/>
    <w:pPr>
      <w:spacing w:after="0" w:line="240" w:lineRule="auto"/>
    </w:pPr>
    <w:rPr>
      <w:rFonts w:ascii="Times New Roman" w:eastAsia="Times New Roman" w:hAnsi="Times New Roman" w:cs="Times New Roman"/>
      <w:sz w:val="24"/>
      <w:szCs w:val="20"/>
      <w:lang w:eastAsia="ru-RU"/>
    </w:rPr>
  </w:style>
  <w:style w:type="paragraph" w:customStyle="1" w:styleId="zagolprog2">
    <w:name w:val="zagol_prog2"/>
    <w:basedOn w:val="afffff"/>
    <w:next w:val="afffff"/>
    <w:uiPriority w:val="99"/>
    <w:rsid w:val="009C4D91"/>
    <w:pPr>
      <w:keepNext/>
      <w:widowControl w:val="0"/>
      <w:spacing w:before="120" w:after="120"/>
      <w:jc w:val="center"/>
    </w:pPr>
    <w:rPr>
      <w:b/>
      <w:sz w:val="40"/>
    </w:rPr>
  </w:style>
  <w:style w:type="paragraph" w:customStyle="1" w:styleId="afffff0">
    <w:name w:val="Îñíîâíîé òåêñò"/>
    <w:basedOn w:val="afffff"/>
    <w:uiPriority w:val="99"/>
    <w:rsid w:val="009C4D91"/>
    <w:pPr>
      <w:spacing w:before="60"/>
    </w:pPr>
  </w:style>
  <w:style w:type="paragraph" w:customStyle="1" w:styleId="afffff1">
    <w:name w:val="òåêñò ñíîñêè"/>
    <w:basedOn w:val="afffff"/>
    <w:uiPriority w:val="99"/>
    <w:rsid w:val="009C4D91"/>
    <w:rPr>
      <w:sz w:val="20"/>
      <w:lang w:val="en-GB"/>
    </w:rPr>
  </w:style>
  <w:style w:type="paragraph" w:customStyle="1" w:styleId="zagolprog3">
    <w:name w:val="zagol_prog3"/>
    <w:basedOn w:val="afffff"/>
    <w:next w:val="afffff"/>
    <w:uiPriority w:val="99"/>
    <w:rsid w:val="009C4D91"/>
    <w:pPr>
      <w:keepNext/>
      <w:spacing w:before="120" w:after="120"/>
      <w:ind w:right="14"/>
      <w:jc w:val="center"/>
    </w:pPr>
    <w:rPr>
      <w:b/>
      <w:sz w:val="36"/>
    </w:rPr>
  </w:style>
  <w:style w:type="paragraph" w:customStyle="1" w:styleId="1fff8">
    <w:name w:val="Текст1"/>
    <w:basedOn w:val="a"/>
    <w:uiPriority w:val="99"/>
    <w:rsid w:val="009C4D91"/>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tabl">
    <w:name w:val="tabl"/>
    <w:uiPriority w:val="99"/>
    <w:rsid w:val="009C4D91"/>
    <w:pPr>
      <w:suppressAutoHyphens/>
      <w:spacing w:after="0" w:line="240" w:lineRule="auto"/>
      <w:ind w:firstLine="15"/>
      <w:jc w:val="center"/>
    </w:pPr>
    <w:rPr>
      <w:rFonts w:ascii="TimesNewRomanPSMT" w:eastAsia="Times New Roman" w:hAnsi="TimesNewRomanPSMT" w:cs="TimesNewRomanPSMT"/>
      <w:b/>
      <w:bCs/>
      <w:color w:val="0070C0"/>
      <w:sz w:val="26"/>
      <w:szCs w:val="26"/>
      <w:u w:val="double"/>
      <w:lang w:eastAsia="uk-UA"/>
    </w:rPr>
  </w:style>
  <w:style w:type="paragraph" w:customStyle="1" w:styleId="afffff2">
    <w:name w:val="Обычный.О@"/>
    <w:uiPriority w:val="99"/>
    <w:rsid w:val="009C4D91"/>
    <w:pPr>
      <w:suppressAutoHyphens/>
      <w:spacing w:after="120" w:line="252" w:lineRule="auto"/>
      <w:jc w:val="both"/>
    </w:pPr>
    <w:rPr>
      <w:rFonts w:ascii="Arial" w:eastAsia="Times New Roman" w:hAnsi="Arial" w:cs="Arial"/>
      <w:kern w:val="1"/>
      <w:sz w:val="21"/>
      <w:szCs w:val="21"/>
      <w:lang w:eastAsia="zh-CN"/>
    </w:rPr>
  </w:style>
  <w:style w:type="paragraph" w:styleId="afffff3">
    <w:name w:val="envelope address"/>
    <w:basedOn w:val="a"/>
    <w:uiPriority w:val="99"/>
    <w:rsid w:val="009C4D91"/>
    <w:pPr>
      <w:framePr w:w="7920" w:h="1980" w:hRule="exact" w:hSpace="180" w:wrap="auto" w:hAnchor="page" w:xAlign="center" w:yAlign="bottom"/>
      <w:spacing w:after="0" w:line="240" w:lineRule="auto"/>
      <w:ind w:left="2880"/>
    </w:pPr>
    <w:rPr>
      <w:rFonts w:ascii="Chicago" w:hAnsi="Chicago" w:cs="Arial"/>
      <w:i/>
      <w:sz w:val="28"/>
      <w:szCs w:val="24"/>
      <w:lang w:val="uk-UA" w:eastAsia="ru-RU"/>
    </w:rPr>
  </w:style>
  <w:style w:type="paragraph" w:styleId="2fa">
    <w:name w:val="envelope return"/>
    <w:basedOn w:val="a"/>
    <w:uiPriority w:val="99"/>
    <w:rsid w:val="009C4D91"/>
    <w:pPr>
      <w:spacing w:after="0" w:line="240" w:lineRule="auto"/>
    </w:pPr>
    <w:rPr>
      <w:rFonts w:ascii="Chicago" w:hAnsi="Chicago" w:cs="Arial"/>
      <w:i/>
      <w:sz w:val="28"/>
      <w:szCs w:val="20"/>
      <w:lang w:val="uk-UA" w:eastAsia="ru-RU"/>
    </w:rPr>
  </w:style>
  <w:style w:type="paragraph" w:customStyle="1" w:styleId="2fb">
    <w:name w:val="Обычный (веб)2"/>
    <w:basedOn w:val="a"/>
    <w:uiPriority w:val="99"/>
    <w:rsid w:val="009C4D91"/>
    <w:pPr>
      <w:spacing w:before="120" w:after="120" w:line="240" w:lineRule="auto"/>
      <w:jc w:val="both"/>
    </w:pPr>
    <w:rPr>
      <w:rFonts w:ascii="Times New Roman" w:hAnsi="Times New Roman"/>
      <w:sz w:val="24"/>
      <w:szCs w:val="24"/>
      <w:lang w:eastAsia="ru-RU"/>
    </w:rPr>
  </w:style>
  <w:style w:type="character" w:customStyle="1" w:styleId="1fff9">
    <w:name w:val="Знак1"/>
    <w:uiPriority w:val="99"/>
    <w:rsid w:val="009C4D91"/>
    <w:rPr>
      <w:rFonts w:ascii="Bookman Old Style" w:hAnsi="Bookman Old Style"/>
      <w:sz w:val="24"/>
      <w:lang w:val="uk-UA" w:eastAsia="uk-UA"/>
    </w:rPr>
  </w:style>
  <w:style w:type="paragraph" w:styleId="afffff4">
    <w:name w:val="footnote text"/>
    <w:basedOn w:val="a"/>
    <w:link w:val="afffff5"/>
    <w:uiPriority w:val="99"/>
    <w:semiHidden/>
    <w:rsid w:val="009C4D91"/>
    <w:pPr>
      <w:spacing w:after="0" w:line="240" w:lineRule="auto"/>
    </w:pPr>
    <w:rPr>
      <w:rFonts w:ascii="Times New Roman" w:hAnsi="Times New Roman"/>
      <w:sz w:val="20"/>
      <w:szCs w:val="20"/>
      <w:lang w:eastAsia="uk-UA"/>
    </w:rPr>
  </w:style>
  <w:style w:type="character" w:customStyle="1" w:styleId="afffff5">
    <w:name w:val="Текст виноски Знак"/>
    <w:basedOn w:val="a0"/>
    <w:link w:val="afffff4"/>
    <w:uiPriority w:val="99"/>
    <w:semiHidden/>
    <w:rsid w:val="009C4D91"/>
    <w:rPr>
      <w:rFonts w:ascii="Times New Roman" w:eastAsia="Times New Roman" w:hAnsi="Times New Roman" w:cs="Times New Roman"/>
      <w:sz w:val="20"/>
      <w:szCs w:val="20"/>
      <w:lang w:val="ru-RU" w:eastAsia="uk-UA"/>
    </w:rPr>
  </w:style>
  <w:style w:type="paragraph" w:customStyle="1" w:styleId="Iauiue">
    <w:name w:val="Iau?iue"/>
    <w:uiPriority w:val="99"/>
    <w:rsid w:val="009C4D91"/>
    <w:pPr>
      <w:widowControl w:val="0"/>
      <w:autoSpaceDE w:val="0"/>
      <w:autoSpaceDN w:val="0"/>
      <w:spacing w:after="0" w:line="240" w:lineRule="auto"/>
      <w:jc w:val="both"/>
    </w:pPr>
    <w:rPr>
      <w:rFonts w:ascii="Times New Roman" w:eastAsia="Times New Roman" w:hAnsi="Times New Roman" w:cs="Times New Roman"/>
      <w:sz w:val="26"/>
      <w:szCs w:val="26"/>
      <w:lang w:val="ru-RU"/>
    </w:rPr>
  </w:style>
  <w:style w:type="paragraph" w:customStyle="1" w:styleId="CharCharCharChar3">
    <w:name w:val="Char Знак Знак Char Знак Знак Char Знак Знак Char Знак Знак Знак Знак Знак"/>
    <w:basedOn w:val="a"/>
    <w:uiPriority w:val="99"/>
    <w:rsid w:val="009C4D91"/>
    <w:pPr>
      <w:spacing w:after="0" w:line="240" w:lineRule="auto"/>
    </w:pPr>
    <w:rPr>
      <w:rFonts w:ascii="Verdana" w:hAnsi="Verdana" w:cs="Verdana"/>
      <w:sz w:val="20"/>
      <w:szCs w:val="20"/>
      <w:lang w:val="en-US"/>
    </w:rPr>
  </w:style>
  <w:style w:type="paragraph" w:customStyle="1" w:styleId="afffff6">
    <w:name w:val="Стиль"/>
    <w:basedOn w:val="a"/>
    <w:uiPriority w:val="99"/>
    <w:rsid w:val="009C4D91"/>
    <w:pPr>
      <w:spacing w:after="160" w:line="240" w:lineRule="exact"/>
    </w:pPr>
    <w:rPr>
      <w:rFonts w:ascii="Times New Roman" w:hAnsi="Times New Roman"/>
      <w:sz w:val="20"/>
      <w:szCs w:val="20"/>
      <w:lang w:val="de-CH" w:eastAsia="de-CH"/>
    </w:rPr>
  </w:style>
  <w:style w:type="paragraph" w:customStyle="1" w:styleId="119">
    <w:name w:val="Знак1 Знак Знак1 Знак Знак Знак Знак Знак Знак"/>
    <w:basedOn w:val="a"/>
    <w:uiPriority w:val="99"/>
    <w:rsid w:val="009C4D91"/>
    <w:pPr>
      <w:spacing w:after="0" w:line="240" w:lineRule="auto"/>
    </w:pPr>
    <w:rPr>
      <w:rFonts w:ascii="Verdana" w:eastAsia="MS Mincho" w:hAnsi="Verdana" w:cs="Verdana"/>
      <w:sz w:val="20"/>
      <w:szCs w:val="20"/>
      <w:lang w:val="en-US"/>
    </w:rPr>
  </w:style>
  <w:style w:type="paragraph" w:customStyle="1" w:styleId="56">
    <w:name w:val="îãëàâëåíèå 5"/>
    <w:basedOn w:val="afffff"/>
    <w:next w:val="afffff"/>
    <w:uiPriority w:val="99"/>
    <w:rsid w:val="009C4D91"/>
    <w:pPr>
      <w:ind w:left="1040"/>
    </w:pPr>
    <w:rPr>
      <w:sz w:val="18"/>
    </w:rPr>
  </w:style>
  <w:style w:type="paragraph" w:customStyle="1" w:styleId="afffff7">
    <w:name w:val="Знак Знак Знак Знак Знак Знак Знак Знак Знак Знак Знак Знак Знак Знак Знак Знак Знак Знак"/>
    <w:basedOn w:val="a"/>
    <w:uiPriority w:val="99"/>
    <w:rsid w:val="009C4D91"/>
    <w:pPr>
      <w:spacing w:after="0" w:line="240" w:lineRule="auto"/>
    </w:pPr>
    <w:rPr>
      <w:rFonts w:ascii="Verdana" w:hAnsi="Verdana" w:cs="Verdana"/>
      <w:sz w:val="20"/>
      <w:szCs w:val="20"/>
      <w:lang w:val="en-US"/>
    </w:rPr>
  </w:style>
  <w:style w:type="paragraph" w:customStyle="1" w:styleId="afffff8">
    <w:name w:val="Âåðõíèé êîëîíòèòóë"/>
    <w:basedOn w:val="afffff"/>
    <w:uiPriority w:val="99"/>
    <w:rsid w:val="009C4D91"/>
    <w:pPr>
      <w:tabs>
        <w:tab w:val="center" w:pos="4320"/>
        <w:tab w:val="right" w:pos="8640"/>
      </w:tabs>
    </w:pPr>
    <w:rPr>
      <w:rFonts w:ascii="UkrainianBaltica" w:hAnsi="UkrainianBaltica"/>
      <w:b/>
      <w:sz w:val="28"/>
    </w:rPr>
  </w:style>
  <w:style w:type="character" w:customStyle="1" w:styleId="afffff9">
    <w:name w:val="íîìåð ñòðàíèöû"/>
    <w:uiPriority w:val="99"/>
    <w:rsid w:val="009C4D91"/>
  </w:style>
  <w:style w:type="character" w:customStyle="1" w:styleId="FontStyle62">
    <w:name w:val="Font Style62"/>
    <w:basedOn w:val="a0"/>
    <w:rsid w:val="009C4D91"/>
    <w:rPr>
      <w:rFonts w:ascii="Times New Roman" w:hAnsi="Times New Roman" w:cs="Times New Roman"/>
      <w:sz w:val="26"/>
      <w:szCs w:val="26"/>
    </w:rPr>
  </w:style>
  <w:style w:type="table" w:customStyle="1" w:styleId="181">
    <w:name w:val="Сетка таблицы18"/>
    <w:basedOn w:val="a1"/>
    <w:next w:val="a3"/>
    <w:uiPriority w:val="99"/>
    <w:rsid w:val="009C4D91"/>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3"/>
    <w:uiPriority w:val="99"/>
    <w:rsid w:val="009C4D91"/>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3"/>
    <w:uiPriority w:val="99"/>
    <w:rsid w:val="009C4D91"/>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3"/>
    <w:uiPriority w:val="59"/>
    <w:rsid w:val="009C4D91"/>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semiHidden/>
    <w:unhideWhenUsed/>
    <w:rsid w:val="009C4D91"/>
  </w:style>
  <w:style w:type="table" w:customStyle="1" w:styleId="431">
    <w:name w:val="Сетка таблицы43"/>
    <w:basedOn w:val="a1"/>
    <w:next w:val="a3"/>
    <w:rsid w:val="009C4D91"/>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9C4D91"/>
  </w:style>
  <w:style w:type="numbering" w:customStyle="1" w:styleId="1220">
    <w:name w:val="Нет списка122"/>
    <w:next w:val="a2"/>
    <w:uiPriority w:val="99"/>
    <w:semiHidden/>
    <w:unhideWhenUsed/>
    <w:rsid w:val="009C4D91"/>
  </w:style>
  <w:style w:type="numbering" w:customStyle="1" w:styleId="620">
    <w:name w:val="Нет списка62"/>
    <w:next w:val="a2"/>
    <w:uiPriority w:val="99"/>
    <w:semiHidden/>
    <w:unhideWhenUsed/>
    <w:rsid w:val="009C4D91"/>
  </w:style>
  <w:style w:type="numbering" w:customStyle="1" w:styleId="722">
    <w:name w:val="Нет списка72"/>
    <w:next w:val="a2"/>
    <w:uiPriority w:val="99"/>
    <w:semiHidden/>
    <w:unhideWhenUsed/>
    <w:rsid w:val="009C4D91"/>
  </w:style>
  <w:style w:type="paragraph" w:customStyle="1" w:styleId="713">
    <w:name w:val="Знак71"/>
    <w:basedOn w:val="a"/>
    <w:next w:val="ab"/>
    <w:uiPriority w:val="99"/>
    <w:rsid w:val="009C4D91"/>
    <w:pPr>
      <w:spacing w:after="120"/>
    </w:pPr>
    <w:rPr>
      <w:rFonts w:eastAsia="Calibri"/>
    </w:rPr>
  </w:style>
  <w:style w:type="character" w:customStyle="1" w:styleId="FooterChar1">
    <w:name w:val="Footer Char1"/>
    <w:uiPriority w:val="99"/>
    <w:semiHidden/>
    <w:locked/>
    <w:rsid w:val="009C4D91"/>
    <w:rPr>
      <w:rFonts w:cs="Times New Roman"/>
      <w:lang w:val="uk-UA"/>
    </w:rPr>
  </w:style>
  <w:style w:type="paragraph" w:customStyle="1" w:styleId="11a">
    <w:name w:val="Знак1 Знак Знак1"/>
    <w:basedOn w:val="a"/>
    <w:next w:val="ad"/>
    <w:uiPriority w:val="99"/>
    <w:rsid w:val="009C4D91"/>
    <w:pPr>
      <w:tabs>
        <w:tab w:val="center" w:pos="4153"/>
        <w:tab w:val="right" w:pos="8306"/>
      </w:tabs>
      <w:spacing w:after="0" w:line="240" w:lineRule="auto"/>
    </w:pPr>
    <w:rPr>
      <w:rFonts w:eastAsia="MS Mincho"/>
      <w:sz w:val="24"/>
      <w:lang w:eastAsia="ru-RU"/>
    </w:rPr>
  </w:style>
  <w:style w:type="character" w:customStyle="1" w:styleId="FooterChar11">
    <w:name w:val="Footer Char11"/>
    <w:aliases w:val="Нижний колонтитул Знак Знак Char1,Нижний колонтитул Знак Знак Знак Знак Char1,Нижний колонтитул Знак2 Знак Знак Знак Знак Char1,Нижний колонтитул Знак1 Знак Знак Знак Знак Знак Char1"/>
    <w:uiPriority w:val="99"/>
    <w:semiHidden/>
    <w:locked/>
    <w:rsid w:val="009C4D91"/>
    <w:rPr>
      <w:rFonts w:ascii="Times New Roman" w:eastAsia="MS Mincho" w:hAnsi="Times New Roman" w:cs="Times New Roman"/>
      <w:sz w:val="24"/>
      <w:szCs w:val="24"/>
      <w:lang w:val="ru-RU" w:eastAsia="ru-RU"/>
    </w:rPr>
  </w:style>
  <w:style w:type="character" w:customStyle="1" w:styleId="218">
    <w:name w:val="Основной текст с отступом 2 Знак1"/>
    <w:aliases w:val="отст Знак Знак,отст Знак1,Основной текст с отступом 2 Знак Знак Знак2,Основной текст с отступом 2 Знак2 Знак Знак Знак2,Основной текст с отступом 2 Знак1 Знак Знак Знак Знак2,отст Знак1 Знак Знак Знак Знак2"/>
    <w:uiPriority w:val="99"/>
    <w:locked/>
    <w:rsid w:val="009C4D91"/>
    <w:rPr>
      <w:rFonts w:ascii="Times New Roman" w:eastAsia="MS Mincho" w:hAnsi="Times New Roman"/>
      <w:sz w:val="24"/>
      <w:szCs w:val="24"/>
      <w:lang w:val="ru-RU" w:eastAsia="ru-RU"/>
    </w:rPr>
  </w:style>
  <w:style w:type="paragraph" w:customStyle="1" w:styleId="3f4">
    <w:name w:val="Абзац списку3"/>
    <w:basedOn w:val="a"/>
    <w:uiPriority w:val="99"/>
    <w:rsid w:val="009C4D91"/>
    <w:pPr>
      <w:ind w:left="720"/>
      <w:contextualSpacing/>
    </w:pPr>
    <w:rPr>
      <w:lang w:eastAsia="ru-RU"/>
    </w:rPr>
  </w:style>
  <w:style w:type="paragraph" w:customStyle="1" w:styleId="2fc">
    <w:name w:val="Основной текст с отступом 2.отст"/>
    <w:basedOn w:val="a"/>
    <w:uiPriority w:val="99"/>
    <w:rsid w:val="009C4D91"/>
    <w:pPr>
      <w:spacing w:before="120" w:after="0" w:line="240" w:lineRule="auto"/>
      <w:ind w:firstLine="567"/>
    </w:pPr>
    <w:rPr>
      <w:rFonts w:ascii="Times New Roman" w:hAnsi="Times New Roman"/>
      <w:sz w:val="24"/>
      <w:szCs w:val="20"/>
      <w:lang w:val="uk-UA" w:eastAsia="ru-RU"/>
    </w:rPr>
  </w:style>
  <w:style w:type="character" w:customStyle="1" w:styleId="1fffa">
    <w:name w:val="Нижний колонтитул Знак1 Знак Знак"/>
    <w:aliases w:val="Знак1 Знак Знак Знак Знак,Знак1 Знак1 Знак Знак,Нижний колонтитул Знак Знак1 Знак,Знак1 Знак Знак1 Знак,Знак1 Знак Знак Знак1"/>
    <w:uiPriority w:val="99"/>
    <w:semiHidden/>
    <w:rsid w:val="009C4D91"/>
    <w:rPr>
      <w:sz w:val="24"/>
      <w:lang w:val="ru-RU" w:eastAsia="ru-RU"/>
    </w:rPr>
  </w:style>
  <w:style w:type="paragraph" w:customStyle="1" w:styleId="afffffa">
    <w:name w:val="Шапка документу"/>
    <w:basedOn w:val="a"/>
    <w:uiPriority w:val="99"/>
    <w:rsid w:val="009C4D91"/>
    <w:pPr>
      <w:keepNext/>
      <w:keepLines/>
      <w:spacing w:after="240" w:line="240" w:lineRule="auto"/>
      <w:ind w:left="4536"/>
      <w:jc w:val="center"/>
    </w:pPr>
    <w:rPr>
      <w:rFonts w:ascii="Antiqua" w:hAnsi="Antiqua"/>
      <w:sz w:val="26"/>
      <w:szCs w:val="20"/>
      <w:lang w:val="uk-UA" w:eastAsia="ru-RU"/>
    </w:rPr>
  </w:style>
  <w:style w:type="paragraph" w:customStyle="1" w:styleId="afffffb">
    <w:name w:val="Назва документа"/>
    <w:basedOn w:val="a"/>
    <w:next w:val="affffd"/>
    <w:uiPriority w:val="99"/>
    <w:rsid w:val="009C4D91"/>
    <w:pPr>
      <w:keepNext/>
      <w:keepLines/>
      <w:spacing w:before="240" w:after="240" w:line="240" w:lineRule="auto"/>
      <w:jc w:val="center"/>
    </w:pPr>
    <w:rPr>
      <w:rFonts w:ascii="Antiqua" w:hAnsi="Antiqua"/>
      <w:b/>
      <w:sz w:val="26"/>
      <w:szCs w:val="20"/>
      <w:lang w:val="uk-UA" w:eastAsia="ru-RU"/>
    </w:rPr>
  </w:style>
  <w:style w:type="character" w:customStyle="1" w:styleId="2fd">
    <w:name w:val="Основной текст Знак2"/>
    <w:uiPriority w:val="99"/>
    <w:semiHidden/>
    <w:rsid w:val="009C4D91"/>
    <w:rPr>
      <w:rFonts w:cs="Times New Roman"/>
    </w:rPr>
  </w:style>
  <w:style w:type="character" w:customStyle="1" w:styleId="FooterChar2">
    <w:name w:val="Footer Char2"/>
    <w:uiPriority w:val="99"/>
    <w:semiHidden/>
    <w:locked/>
    <w:rsid w:val="009C4D91"/>
    <w:rPr>
      <w:rFonts w:cs="Times New Roman"/>
      <w:lang w:val="uk-UA"/>
    </w:rPr>
  </w:style>
  <w:style w:type="character" w:customStyle="1" w:styleId="2fe">
    <w:name w:val="Нижний колонтитул Знак2"/>
    <w:uiPriority w:val="99"/>
    <w:semiHidden/>
    <w:rsid w:val="009C4D91"/>
    <w:rPr>
      <w:rFonts w:cs="Times New Roman"/>
    </w:rPr>
  </w:style>
  <w:style w:type="numbering" w:customStyle="1" w:styleId="821">
    <w:name w:val="Нет списка82"/>
    <w:next w:val="a2"/>
    <w:uiPriority w:val="99"/>
    <w:semiHidden/>
    <w:unhideWhenUsed/>
    <w:rsid w:val="009C4D91"/>
  </w:style>
  <w:style w:type="table" w:customStyle="1" w:styleId="530">
    <w:name w:val="Сетка таблицы53"/>
    <w:basedOn w:val="a1"/>
    <w:next w:val="a3"/>
    <w:uiPriority w:val="99"/>
    <w:rsid w:val="009C4D91"/>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uiPriority w:val="99"/>
    <w:rsid w:val="009C4D9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3"/>
    <w:rsid w:val="009C4D91"/>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2"/>
    <w:uiPriority w:val="99"/>
    <w:semiHidden/>
    <w:unhideWhenUsed/>
    <w:rsid w:val="009C4D91"/>
  </w:style>
  <w:style w:type="paragraph" w:customStyle="1" w:styleId="1fffb">
    <w:name w:val="Знак Знак Знак Знак1"/>
    <w:basedOn w:val="a"/>
    <w:rsid w:val="009C4D91"/>
    <w:pPr>
      <w:spacing w:after="0" w:line="240" w:lineRule="auto"/>
    </w:pPr>
    <w:rPr>
      <w:rFonts w:ascii="Verdana" w:hAnsi="Verdana" w:cs="Verdana"/>
      <w:sz w:val="20"/>
      <w:szCs w:val="20"/>
      <w:lang w:val="en-US"/>
    </w:rPr>
  </w:style>
  <w:style w:type="paragraph" w:customStyle="1" w:styleId="47">
    <w:name w:val="Абзац списка4"/>
    <w:basedOn w:val="a"/>
    <w:rsid w:val="009C4D91"/>
    <w:pPr>
      <w:ind w:left="720"/>
      <w:contextualSpacing/>
    </w:pPr>
    <w:rPr>
      <w:lang w:val="uk-UA" w:eastAsia="uk-UA"/>
    </w:rPr>
  </w:style>
  <w:style w:type="paragraph" w:customStyle="1" w:styleId="msonormal0">
    <w:name w:val="msonormal"/>
    <w:basedOn w:val="a"/>
    <w:rsid w:val="009C4D91"/>
    <w:pPr>
      <w:spacing w:before="100" w:beforeAutospacing="1" w:after="100" w:afterAutospacing="1" w:line="240" w:lineRule="auto"/>
    </w:pPr>
    <w:rPr>
      <w:rFonts w:ascii="Times New Roman" w:hAnsi="Times New Roman"/>
      <w:sz w:val="24"/>
      <w:szCs w:val="24"/>
      <w:lang w:val="uk-UA" w:eastAsia="uk-UA"/>
    </w:rPr>
  </w:style>
  <w:style w:type="character" w:customStyle="1" w:styleId="FontStyle193">
    <w:name w:val="Font Style193"/>
    <w:rsid w:val="009C4D91"/>
    <w:rPr>
      <w:rFonts w:ascii="Franklin Gothic Medium" w:hAnsi="Franklin Gothic Medium"/>
      <w:sz w:val="16"/>
    </w:rPr>
  </w:style>
  <w:style w:type="character" w:customStyle="1" w:styleId="plainlinks">
    <w:name w:val="plainlinks"/>
    <w:uiPriority w:val="99"/>
    <w:rsid w:val="009C4D91"/>
    <w:rPr>
      <w:rFonts w:cs="Times New Roman"/>
    </w:rPr>
  </w:style>
  <w:style w:type="character" w:customStyle="1" w:styleId="coordinatesplainlinksneverexpand">
    <w:name w:val="coordinates plainlinksneverexpand"/>
    <w:uiPriority w:val="99"/>
    <w:rsid w:val="009C4D91"/>
    <w:rPr>
      <w:rFonts w:cs="Times New Roman"/>
    </w:rPr>
  </w:style>
  <w:style w:type="character" w:customStyle="1" w:styleId="geo-dms">
    <w:name w:val="geo-dms"/>
    <w:uiPriority w:val="99"/>
    <w:rsid w:val="009C4D91"/>
    <w:rPr>
      <w:rFonts w:cs="Times New Roman"/>
    </w:rPr>
  </w:style>
  <w:style w:type="character" w:customStyle="1" w:styleId="geo-lat">
    <w:name w:val="geo-lat"/>
    <w:uiPriority w:val="99"/>
    <w:rsid w:val="009C4D91"/>
    <w:rPr>
      <w:rFonts w:cs="Times New Roman"/>
    </w:rPr>
  </w:style>
  <w:style w:type="character" w:customStyle="1" w:styleId="geo-lon">
    <w:name w:val="geo-lon"/>
    <w:uiPriority w:val="99"/>
    <w:rsid w:val="009C4D91"/>
    <w:rPr>
      <w:rFonts w:cs="Times New Roman"/>
    </w:rPr>
  </w:style>
  <w:style w:type="character" w:customStyle="1" w:styleId="geo-multi-punct">
    <w:name w:val="geo-multi-punct"/>
    <w:uiPriority w:val="99"/>
    <w:rsid w:val="009C4D91"/>
    <w:rPr>
      <w:rFonts w:cs="Times New Roman"/>
    </w:rPr>
  </w:style>
  <w:style w:type="character" w:customStyle="1" w:styleId="geo-dec">
    <w:name w:val="geo-dec"/>
    <w:uiPriority w:val="99"/>
    <w:rsid w:val="009C4D91"/>
    <w:rPr>
      <w:rFonts w:cs="Times New Roman"/>
    </w:rPr>
  </w:style>
  <w:style w:type="character" w:customStyle="1" w:styleId="plainlinksneverexpand">
    <w:name w:val="plainlinksneverexpand"/>
    <w:uiPriority w:val="99"/>
    <w:rsid w:val="009C4D91"/>
    <w:rPr>
      <w:rFonts w:cs="Times New Roman"/>
    </w:rPr>
  </w:style>
  <w:style w:type="character" w:customStyle="1" w:styleId="geo">
    <w:name w:val="geo"/>
    <w:uiPriority w:val="99"/>
    <w:rsid w:val="009C4D91"/>
    <w:rPr>
      <w:rFonts w:cs="Times New Roman"/>
    </w:rPr>
  </w:style>
  <w:style w:type="character" w:customStyle="1" w:styleId="latitude">
    <w:name w:val="latitude"/>
    <w:uiPriority w:val="99"/>
    <w:rsid w:val="009C4D91"/>
    <w:rPr>
      <w:rFonts w:cs="Times New Roman"/>
    </w:rPr>
  </w:style>
  <w:style w:type="character" w:customStyle="1" w:styleId="longitude">
    <w:name w:val="longitude"/>
    <w:uiPriority w:val="99"/>
    <w:rsid w:val="009C4D91"/>
    <w:rPr>
      <w:rFonts w:cs="Times New Roman"/>
    </w:rPr>
  </w:style>
  <w:style w:type="paragraph" w:styleId="afffffc">
    <w:name w:val="Normal Indent"/>
    <w:basedOn w:val="a"/>
    <w:uiPriority w:val="99"/>
    <w:rsid w:val="009C4D91"/>
    <w:pPr>
      <w:spacing w:after="0" w:line="240" w:lineRule="auto"/>
      <w:ind w:left="708"/>
      <w:jc w:val="both"/>
    </w:pPr>
    <w:rPr>
      <w:rFonts w:ascii="Times New Roman" w:hAnsi="Times New Roman"/>
      <w:sz w:val="24"/>
      <w:szCs w:val="24"/>
      <w:lang w:val="uk-UA" w:eastAsia="ru-RU"/>
    </w:rPr>
  </w:style>
  <w:style w:type="character" w:customStyle="1" w:styleId="collapsebutton">
    <w:name w:val="collapsebutton"/>
    <w:uiPriority w:val="99"/>
    <w:rsid w:val="009C4D91"/>
    <w:rPr>
      <w:rFonts w:cs="Times New Roman"/>
    </w:rPr>
  </w:style>
  <w:style w:type="paragraph" w:customStyle="1" w:styleId="Style15">
    <w:name w:val="Style15"/>
    <w:basedOn w:val="a"/>
    <w:uiPriority w:val="99"/>
    <w:rsid w:val="009C4D91"/>
    <w:pPr>
      <w:widowControl w:val="0"/>
      <w:autoSpaceDE w:val="0"/>
      <w:autoSpaceDN w:val="0"/>
      <w:adjustRightInd w:val="0"/>
      <w:spacing w:after="0" w:line="240" w:lineRule="auto"/>
      <w:ind w:firstLine="360"/>
      <w:jc w:val="center"/>
    </w:pPr>
    <w:rPr>
      <w:rFonts w:ascii="Franklin Gothic Medium" w:hAnsi="Franklin Gothic Medium"/>
      <w:lang w:val="en-US"/>
    </w:rPr>
  </w:style>
  <w:style w:type="character" w:customStyle="1" w:styleId="FontStyle191">
    <w:name w:val="Font Style191"/>
    <w:uiPriority w:val="99"/>
    <w:rsid w:val="009C4D91"/>
    <w:rPr>
      <w:rFonts w:ascii="Franklin Gothic Medium" w:hAnsi="Franklin Gothic Medium"/>
      <w:b/>
      <w:sz w:val="12"/>
    </w:rPr>
  </w:style>
  <w:style w:type="character" w:customStyle="1" w:styleId="57">
    <w:name w:val="Знак Знак5"/>
    <w:uiPriority w:val="99"/>
    <w:locked/>
    <w:rsid w:val="009C4D91"/>
    <w:rPr>
      <w:sz w:val="24"/>
    </w:rPr>
  </w:style>
  <w:style w:type="paragraph" w:customStyle="1" w:styleId="2ff">
    <w:name w:val="Заголовок 2д"/>
    <w:basedOn w:val="a"/>
    <w:next w:val="ab"/>
    <w:uiPriority w:val="99"/>
    <w:rsid w:val="009C4D91"/>
    <w:pPr>
      <w:tabs>
        <w:tab w:val="num" w:pos="454"/>
      </w:tabs>
      <w:spacing w:after="0" w:line="240" w:lineRule="auto"/>
      <w:ind w:left="454" w:hanging="454"/>
      <w:jc w:val="both"/>
      <w:outlineLvl w:val="1"/>
    </w:pPr>
    <w:rPr>
      <w:szCs w:val="20"/>
      <w:lang w:val="en-US"/>
    </w:rPr>
  </w:style>
  <w:style w:type="paragraph" w:customStyle="1" w:styleId="3f5">
    <w:name w:val="Заголовок 3д"/>
    <w:basedOn w:val="2ff"/>
    <w:next w:val="ab"/>
    <w:uiPriority w:val="99"/>
    <w:rsid w:val="009C4D91"/>
    <w:pPr>
      <w:tabs>
        <w:tab w:val="clear" w:pos="454"/>
        <w:tab w:val="num" w:pos="1077"/>
      </w:tabs>
      <w:ind w:left="1077" w:hanging="623"/>
    </w:pPr>
    <w:rPr>
      <w:szCs w:val="22"/>
    </w:rPr>
  </w:style>
  <w:style w:type="paragraph" w:customStyle="1" w:styleId="1fffc">
    <w:name w:val="Заголовок 1д"/>
    <w:basedOn w:val="a"/>
    <w:next w:val="ab"/>
    <w:uiPriority w:val="99"/>
    <w:rsid w:val="009C4D91"/>
    <w:pPr>
      <w:keepNext/>
      <w:tabs>
        <w:tab w:val="num" w:pos="357"/>
      </w:tabs>
      <w:spacing w:before="120" w:after="60" w:line="240" w:lineRule="auto"/>
      <w:ind w:left="357" w:hanging="357"/>
      <w:jc w:val="center"/>
      <w:outlineLvl w:val="0"/>
    </w:pPr>
    <w:rPr>
      <w:b/>
      <w:szCs w:val="20"/>
      <w:lang w:val="en-US"/>
    </w:rPr>
  </w:style>
  <w:style w:type="paragraph" w:customStyle="1" w:styleId="1fffd">
    <w:name w:val="Знак Знак Знак Знак Знак Знак Знак1"/>
    <w:basedOn w:val="a"/>
    <w:uiPriority w:val="99"/>
    <w:rsid w:val="009C4D91"/>
    <w:pPr>
      <w:spacing w:after="0" w:line="240" w:lineRule="auto"/>
      <w:jc w:val="both"/>
    </w:pPr>
    <w:rPr>
      <w:rFonts w:ascii="Verdana" w:hAnsi="Verdana"/>
      <w:sz w:val="24"/>
      <w:szCs w:val="24"/>
      <w:lang w:val="en-US"/>
    </w:rPr>
  </w:style>
  <w:style w:type="character" w:customStyle="1" w:styleId="xfm155961526">
    <w:name w:val="xfm_155961526"/>
    <w:basedOn w:val="a0"/>
    <w:rsid w:val="009C4D91"/>
  </w:style>
  <w:style w:type="numbering" w:customStyle="1" w:styleId="1">
    <w:name w:val="Список1"/>
    <w:uiPriority w:val="99"/>
    <w:rsid w:val="009C4D91"/>
    <w:pPr>
      <w:numPr>
        <w:numId w:val="27"/>
      </w:numPr>
    </w:pPr>
  </w:style>
  <w:style w:type="paragraph" w:customStyle="1" w:styleId="afffffd">
    <w:name w:val="Отступ"/>
    <w:basedOn w:val="a"/>
    <w:rsid w:val="009C4D91"/>
    <w:pPr>
      <w:overflowPunct w:val="0"/>
      <w:autoSpaceDE w:val="0"/>
      <w:autoSpaceDN w:val="0"/>
      <w:adjustRightInd w:val="0"/>
      <w:spacing w:after="0" w:line="360" w:lineRule="auto"/>
      <w:ind w:left="567"/>
      <w:jc w:val="both"/>
      <w:textAlignment w:val="baseline"/>
    </w:pPr>
    <w:rPr>
      <w:rFonts w:ascii="Times New Roman" w:hAnsi="Times New Roman"/>
      <w:kern w:val="16"/>
      <w:sz w:val="28"/>
      <w:szCs w:val="20"/>
      <w:lang w:eastAsia="ru-RU"/>
    </w:rPr>
  </w:style>
  <w:style w:type="paragraph" w:styleId="afffffe">
    <w:name w:val="annotation text"/>
    <w:basedOn w:val="a"/>
    <w:link w:val="affffff"/>
    <w:uiPriority w:val="99"/>
    <w:semiHidden/>
    <w:unhideWhenUsed/>
    <w:rsid w:val="009C4D91"/>
    <w:pPr>
      <w:spacing w:after="0" w:line="240" w:lineRule="auto"/>
      <w:jc w:val="both"/>
    </w:pPr>
    <w:rPr>
      <w:rFonts w:ascii="Times New Roman" w:hAnsi="Times New Roman"/>
      <w:sz w:val="20"/>
      <w:szCs w:val="20"/>
      <w:lang w:val="uk-UA" w:eastAsia="ru-RU"/>
    </w:rPr>
  </w:style>
  <w:style w:type="character" w:customStyle="1" w:styleId="affffff">
    <w:name w:val="Текст примітки Знак"/>
    <w:basedOn w:val="a0"/>
    <w:link w:val="afffffe"/>
    <w:uiPriority w:val="99"/>
    <w:semiHidden/>
    <w:rsid w:val="009C4D91"/>
    <w:rPr>
      <w:rFonts w:ascii="Times New Roman" w:eastAsia="Times New Roman" w:hAnsi="Times New Roman" w:cs="Times New Roman"/>
      <w:sz w:val="20"/>
      <w:szCs w:val="20"/>
      <w:lang w:eastAsia="ru-RU"/>
    </w:rPr>
  </w:style>
  <w:style w:type="paragraph" w:styleId="affffff0">
    <w:name w:val="annotation subject"/>
    <w:basedOn w:val="afffffe"/>
    <w:next w:val="afffffe"/>
    <w:link w:val="affffff1"/>
    <w:uiPriority w:val="99"/>
    <w:semiHidden/>
    <w:unhideWhenUsed/>
    <w:rsid w:val="009C4D91"/>
    <w:rPr>
      <w:b/>
      <w:bCs/>
    </w:rPr>
  </w:style>
  <w:style w:type="character" w:customStyle="1" w:styleId="affffff1">
    <w:name w:val="Тема примітки Знак"/>
    <w:basedOn w:val="affffff"/>
    <w:link w:val="affffff0"/>
    <w:uiPriority w:val="99"/>
    <w:semiHidden/>
    <w:rsid w:val="009C4D91"/>
    <w:rPr>
      <w:rFonts w:ascii="Times New Roman" w:eastAsia="Times New Roman" w:hAnsi="Times New Roman" w:cs="Times New Roman"/>
      <w:b/>
      <w:bCs/>
      <w:sz w:val="20"/>
      <w:szCs w:val="20"/>
      <w:lang w:eastAsia="ru-RU"/>
    </w:rPr>
  </w:style>
  <w:style w:type="paragraph" w:customStyle="1" w:styleId="1fffe">
    <w:name w:val="Заголовок змісту1"/>
    <w:basedOn w:val="10"/>
    <w:next w:val="a"/>
    <w:uiPriority w:val="39"/>
    <w:unhideWhenUsed/>
    <w:qFormat/>
    <w:rsid w:val="009C4D91"/>
    <w:pPr>
      <w:keepLines/>
      <w:spacing w:before="240" w:line="259" w:lineRule="auto"/>
      <w:outlineLvl w:val="9"/>
    </w:pPr>
    <w:rPr>
      <w:rFonts w:ascii="Cambria" w:hAnsi="Cambria"/>
      <w:b w:val="0"/>
      <w:bCs w:val="0"/>
      <w:color w:val="365F91"/>
      <w:sz w:val="32"/>
      <w:szCs w:val="32"/>
    </w:rPr>
  </w:style>
  <w:style w:type="paragraph" w:customStyle="1" w:styleId="StandardAbPZS">
    <w:name w:val="StandardAbPZS"/>
    <w:basedOn w:val="a"/>
    <w:qFormat/>
    <w:rsid w:val="009C4D91"/>
    <w:pPr>
      <w:widowControl w:val="0"/>
      <w:spacing w:after="0" w:line="240" w:lineRule="auto"/>
    </w:pPr>
    <w:rPr>
      <w:rFonts w:ascii="Arial" w:hAnsi="Arial"/>
      <w:sz w:val="20"/>
      <w:lang w:val="en-US"/>
    </w:rPr>
  </w:style>
  <w:style w:type="table" w:customStyle="1" w:styleId="125">
    <w:name w:val="Сітка таблиці12"/>
    <w:basedOn w:val="a1"/>
    <w:next w:val="a3"/>
    <w:uiPriority w:val="59"/>
    <w:rsid w:val="009C4D9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ітка таблиці21"/>
    <w:basedOn w:val="a1"/>
    <w:next w:val="a3"/>
    <w:uiPriority w:val="59"/>
    <w:rsid w:val="009C4D9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
    <w:name w:val="Таблиця посилань1"/>
    <w:basedOn w:val="a"/>
    <w:next w:val="a"/>
    <w:uiPriority w:val="99"/>
    <w:unhideWhenUsed/>
    <w:rsid w:val="009C4D91"/>
    <w:pPr>
      <w:spacing w:after="0" w:line="240" w:lineRule="auto"/>
      <w:ind w:left="240" w:hanging="240"/>
    </w:pPr>
    <w:rPr>
      <w:sz w:val="20"/>
      <w:szCs w:val="20"/>
      <w:lang w:val="uk-UA" w:eastAsia="ru-RU"/>
    </w:rPr>
  </w:style>
  <w:style w:type="paragraph" w:customStyle="1" w:styleId="75">
    <w:name w:val="Основной текст7"/>
    <w:basedOn w:val="a"/>
    <w:rsid w:val="009C4D91"/>
    <w:pPr>
      <w:widowControl w:val="0"/>
      <w:shd w:val="clear" w:color="auto" w:fill="FFFFFF"/>
      <w:spacing w:before="960" w:after="0" w:line="274" w:lineRule="exact"/>
      <w:ind w:hanging="1200"/>
      <w:jc w:val="both"/>
    </w:pPr>
    <w:rPr>
      <w:rFonts w:ascii="Times New Roman" w:hAnsi="Times New Roman"/>
      <w:color w:val="000000"/>
      <w:spacing w:val="3"/>
      <w:sz w:val="20"/>
      <w:szCs w:val="20"/>
      <w:lang w:val="uk-UA" w:eastAsia="uk-UA"/>
    </w:rPr>
  </w:style>
  <w:style w:type="character" w:customStyle="1" w:styleId="0pt">
    <w:name w:val="Основной текст + Интервал 0 pt"/>
    <w:basedOn w:val="a0"/>
    <w:rsid w:val="009C4D91"/>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uk-UA"/>
    </w:rPr>
  </w:style>
  <w:style w:type="character" w:customStyle="1" w:styleId="0pt0">
    <w:name w:val="Основной текст + Полужирный;Интервал 0 pt"/>
    <w:basedOn w:val="affd"/>
    <w:rsid w:val="009C4D91"/>
    <w:rPr>
      <w:rFonts w:ascii="Tahoma" w:eastAsia="Tahoma" w:hAnsi="Tahoma" w:cs="Tahoma"/>
      <w:b/>
      <w:bCs/>
      <w:color w:val="000000"/>
      <w:spacing w:val="8"/>
      <w:w w:val="100"/>
      <w:position w:val="0"/>
      <w:sz w:val="18"/>
      <w:szCs w:val="18"/>
      <w:shd w:val="clear" w:color="auto" w:fill="FFFFFF"/>
      <w:lang w:val="uk-UA"/>
    </w:rPr>
  </w:style>
  <w:style w:type="character" w:customStyle="1" w:styleId="affffff2">
    <w:name w:val="Подпись к картинке_"/>
    <w:basedOn w:val="a0"/>
    <w:link w:val="affffff3"/>
    <w:rsid w:val="009C4D91"/>
    <w:rPr>
      <w:rFonts w:eastAsia="Times New Roman" w:cs="Times New Roman"/>
      <w:b/>
      <w:bCs/>
      <w:sz w:val="26"/>
      <w:szCs w:val="26"/>
    </w:rPr>
  </w:style>
  <w:style w:type="character" w:customStyle="1" w:styleId="affffff4">
    <w:name w:val="Колонтитул_"/>
    <w:basedOn w:val="a0"/>
    <w:link w:val="affffff5"/>
    <w:rsid w:val="009C4D91"/>
    <w:rPr>
      <w:rFonts w:ascii="Arial" w:eastAsia="Arial" w:hAnsi="Arial" w:cs="Arial"/>
    </w:rPr>
  </w:style>
  <w:style w:type="paragraph" w:customStyle="1" w:styleId="affffff3">
    <w:name w:val="Подпись к картинке"/>
    <w:basedOn w:val="a"/>
    <w:link w:val="affffff2"/>
    <w:rsid w:val="009C4D91"/>
    <w:pPr>
      <w:widowControl w:val="0"/>
      <w:spacing w:after="0" w:line="240" w:lineRule="auto"/>
    </w:pPr>
    <w:rPr>
      <w:rFonts w:asciiTheme="minorHAnsi" w:hAnsiTheme="minorHAnsi"/>
      <w:b/>
      <w:bCs/>
      <w:sz w:val="26"/>
      <w:szCs w:val="26"/>
      <w:lang w:val="uk-UA"/>
    </w:rPr>
  </w:style>
  <w:style w:type="paragraph" w:customStyle="1" w:styleId="affffff5">
    <w:name w:val="Колонтитул"/>
    <w:basedOn w:val="a"/>
    <w:link w:val="affffff4"/>
    <w:rsid w:val="009C4D91"/>
    <w:pPr>
      <w:widowControl w:val="0"/>
      <w:spacing w:after="0" w:line="240" w:lineRule="auto"/>
      <w:jc w:val="right"/>
    </w:pPr>
    <w:rPr>
      <w:rFonts w:ascii="Arial" w:eastAsia="Arial" w:hAnsi="Arial" w:cs="Arial"/>
      <w:lang w:val="uk-UA"/>
    </w:rPr>
  </w:style>
  <w:style w:type="numbering" w:customStyle="1" w:styleId="1020">
    <w:name w:val="Нет списка102"/>
    <w:next w:val="a2"/>
    <w:uiPriority w:val="99"/>
    <w:semiHidden/>
    <w:unhideWhenUsed/>
    <w:rsid w:val="009C4D91"/>
  </w:style>
  <w:style w:type="table" w:customStyle="1" w:styleId="630">
    <w:name w:val="Сетка таблицы63"/>
    <w:basedOn w:val="a1"/>
    <w:next w:val="a3"/>
    <w:rsid w:val="009C4D91"/>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має списку13"/>
    <w:next w:val="a2"/>
    <w:semiHidden/>
    <w:rsid w:val="009C4D91"/>
  </w:style>
  <w:style w:type="numbering" w:customStyle="1" w:styleId="1320">
    <w:name w:val="Нет списка132"/>
    <w:next w:val="a2"/>
    <w:uiPriority w:val="99"/>
    <w:semiHidden/>
    <w:unhideWhenUsed/>
    <w:rsid w:val="009C4D91"/>
  </w:style>
  <w:style w:type="table" w:customStyle="1" w:styleId="730">
    <w:name w:val="Сетка таблицы73"/>
    <w:basedOn w:val="a1"/>
    <w:next w:val="a3"/>
    <w:rsid w:val="009C4D91"/>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ітка таблиці7"/>
    <w:basedOn w:val="a1"/>
    <w:next w:val="a3"/>
    <w:rsid w:val="00842F9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має списку6"/>
    <w:next w:val="a2"/>
    <w:uiPriority w:val="99"/>
    <w:semiHidden/>
    <w:unhideWhenUsed/>
    <w:rsid w:val="00787F63"/>
  </w:style>
  <w:style w:type="numbering" w:customStyle="1" w:styleId="182">
    <w:name w:val="Нет списка18"/>
    <w:next w:val="a2"/>
    <w:semiHidden/>
    <w:rsid w:val="00787F63"/>
  </w:style>
  <w:style w:type="table" w:customStyle="1" w:styleId="84">
    <w:name w:val="Сітка таблиці8"/>
    <w:basedOn w:val="a1"/>
    <w:next w:val="a3"/>
    <w:rsid w:val="003A175C"/>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b">
    <w:name w:val="Список11"/>
    <w:uiPriority w:val="99"/>
    <w:rsid w:val="00143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2546">
      <w:bodyDiv w:val="1"/>
      <w:marLeft w:val="0"/>
      <w:marRight w:val="0"/>
      <w:marTop w:val="0"/>
      <w:marBottom w:val="0"/>
      <w:divBdr>
        <w:top w:val="none" w:sz="0" w:space="0" w:color="auto"/>
        <w:left w:val="none" w:sz="0" w:space="0" w:color="auto"/>
        <w:bottom w:val="none" w:sz="0" w:space="0" w:color="auto"/>
        <w:right w:val="none" w:sz="0" w:space="0" w:color="auto"/>
      </w:divBdr>
    </w:div>
    <w:div w:id="98843314">
      <w:bodyDiv w:val="1"/>
      <w:marLeft w:val="0"/>
      <w:marRight w:val="0"/>
      <w:marTop w:val="0"/>
      <w:marBottom w:val="0"/>
      <w:divBdr>
        <w:top w:val="none" w:sz="0" w:space="0" w:color="auto"/>
        <w:left w:val="none" w:sz="0" w:space="0" w:color="auto"/>
        <w:bottom w:val="none" w:sz="0" w:space="0" w:color="auto"/>
        <w:right w:val="none" w:sz="0" w:space="0" w:color="auto"/>
      </w:divBdr>
    </w:div>
    <w:div w:id="179706499">
      <w:bodyDiv w:val="1"/>
      <w:marLeft w:val="0"/>
      <w:marRight w:val="0"/>
      <w:marTop w:val="0"/>
      <w:marBottom w:val="0"/>
      <w:divBdr>
        <w:top w:val="none" w:sz="0" w:space="0" w:color="auto"/>
        <w:left w:val="none" w:sz="0" w:space="0" w:color="auto"/>
        <w:bottom w:val="none" w:sz="0" w:space="0" w:color="auto"/>
        <w:right w:val="none" w:sz="0" w:space="0" w:color="auto"/>
      </w:divBdr>
    </w:div>
    <w:div w:id="214465305">
      <w:bodyDiv w:val="1"/>
      <w:marLeft w:val="0"/>
      <w:marRight w:val="0"/>
      <w:marTop w:val="0"/>
      <w:marBottom w:val="0"/>
      <w:divBdr>
        <w:top w:val="none" w:sz="0" w:space="0" w:color="auto"/>
        <w:left w:val="none" w:sz="0" w:space="0" w:color="auto"/>
        <w:bottom w:val="none" w:sz="0" w:space="0" w:color="auto"/>
        <w:right w:val="none" w:sz="0" w:space="0" w:color="auto"/>
      </w:divBdr>
    </w:div>
    <w:div w:id="216402697">
      <w:bodyDiv w:val="1"/>
      <w:marLeft w:val="0"/>
      <w:marRight w:val="0"/>
      <w:marTop w:val="0"/>
      <w:marBottom w:val="0"/>
      <w:divBdr>
        <w:top w:val="none" w:sz="0" w:space="0" w:color="auto"/>
        <w:left w:val="none" w:sz="0" w:space="0" w:color="auto"/>
        <w:bottom w:val="none" w:sz="0" w:space="0" w:color="auto"/>
        <w:right w:val="none" w:sz="0" w:space="0" w:color="auto"/>
      </w:divBdr>
    </w:div>
    <w:div w:id="262424869">
      <w:bodyDiv w:val="1"/>
      <w:marLeft w:val="0"/>
      <w:marRight w:val="0"/>
      <w:marTop w:val="0"/>
      <w:marBottom w:val="0"/>
      <w:divBdr>
        <w:top w:val="none" w:sz="0" w:space="0" w:color="auto"/>
        <w:left w:val="none" w:sz="0" w:space="0" w:color="auto"/>
        <w:bottom w:val="none" w:sz="0" w:space="0" w:color="auto"/>
        <w:right w:val="none" w:sz="0" w:space="0" w:color="auto"/>
      </w:divBdr>
    </w:div>
    <w:div w:id="287319690">
      <w:bodyDiv w:val="1"/>
      <w:marLeft w:val="0"/>
      <w:marRight w:val="0"/>
      <w:marTop w:val="0"/>
      <w:marBottom w:val="0"/>
      <w:divBdr>
        <w:top w:val="none" w:sz="0" w:space="0" w:color="auto"/>
        <w:left w:val="none" w:sz="0" w:space="0" w:color="auto"/>
        <w:bottom w:val="none" w:sz="0" w:space="0" w:color="auto"/>
        <w:right w:val="none" w:sz="0" w:space="0" w:color="auto"/>
      </w:divBdr>
    </w:div>
    <w:div w:id="318774366">
      <w:bodyDiv w:val="1"/>
      <w:marLeft w:val="0"/>
      <w:marRight w:val="0"/>
      <w:marTop w:val="0"/>
      <w:marBottom w:val="0"/>
      <w:divBdr>
        <w:top w:val="none" w:sz="0" w:space="0" w:color="auto"/>
        <w:left w:val="none" w:sz="0" w:space="0" w:color="auto"/>
        <w:bottom w:val="none" w:sz="0" w:space="0" w:color="auto"/>
        <w:right w:val="none" w:sz="0" w:space="0" w:color="auto"/>
      </w:divBdr>
    </w:div>
    <w:div w:id="362362718">
      <w:bodyDiv w:val="1"/>
      <w:marLeft w:val="0"/>
      <w:marRight w:val="0"/>
      <w:marTop w:val="0"/>
      <w:marBottom w:val="0"/>
      <w:divBdr>
        <w:top w:val="none" w:sz="0" w:space="0" w:color="auto"/>
        <w:left w:val="none" w:sz="0" w:space="0" w:color="auto"/>
        <w:bottom w:val="none" w:sz="0" w:space="0" w:color="auto"/>
        <w:right w:val="none" w:sz="0" w:space="0" w:color="auto"/>
      </w:divBdr>
    </w:div>
    <w:div w:id="375810351">
      <w:bodyDiv w:val="1"/>
      <w:marLeft w:val="0"/>
      <w:marRight w:val="0"/>
      <w:marTop w:val="0"/>
      <w:marBottom w:val="0"/>
      <w:divBdr>
        <w:top w:val="none" w:sz="0" w:space="0" w:color="auto"/>
        <w:left w:val="none" w:sz="0" w:space="0" w:color="auto"/>
        <w:bottom w:val="none" w:sz="0" w:space="0" w:color="auto"/>
        <w:right w:val="none" w:sz="0" w:space="0" w:color="auto"/>
      </w:divBdr>
    </w:div>
    <w:div w:id="408625969">
      <w:bodyDiv w:val="1"/>
      <w:marLeft w:val="0"/>
      <w:marRight w:val="0"/>
      <w:marTop w:val="0"/>
      <w:marBottom w:val="0"/>
      <w:divBdr>
        <w:top w:val="none" w:sz="0" w:space="0" w:color="auto"/>
        <w:left w:val="none" w:sz="0" w:space="0" w:color="auto"/>
        <w:bottom w:val="none" w:sz="0" w:space="0" w:color="auto"/>
        <w:right w:val="none" w:sz="0" w:space="0" w:color="auto"/>
      </w:divBdr>
    </w:div>
    <w:div w:id="424687174">
      <w:bodyDiv w:val="1"/>
      <w:marLeft w:val="0"/>
      <w:marRight w:val="0"/>
      <w:marTop w:val="0"/>
      <w:marBottom w:val="0"/>
      <w:divBdr>
        <w:top w:val="none" w:sz="0" w:space="0" w:color="auto"/>
        <w:left w:val="none" w:sz="0" w:space="0" w:color="auto"/>
        <w:bottom w:val="none" w:sz="0" w:space="0" w:color="auto"/>
        <w:right w:val="none" w:sz="0" w:space="0" w:color="auto"/>
      </w:divBdr>
    </w:div>
    <w:div w:id="497690923">
      <w:bodyDiv w:val="1"/>
      <w:marLeft w:val="0"/>
      <w:marRight w:val="0"/>
      <w:marTop w:val="0"/>
      <w:marBottom w:val="0"/>
      <w:divBdr>
        <w:top w:val="none" w:sz="0" w:space="0" w:color="auto"/>
        <w:left w:val="none" w:sz="0" w:space="0" w:color="auto"/>
        <w:bottom w:val="none" w:sz="0" w:space="0" w:color="auto"/>
        <w:right w:val="none" w:sz="0" w:space="0" w:color="auto"/>
      </w:divBdr>
    </w:div>
    <w:div w:id="589192460">
      <w:bodyDiv w:val="1"/>
      <w:marLeft w:val="0"/>
      <w:marRight w:val="0"/>
      <w:marTop w:val="0"/>
      <w:marBottom w:val="0"/>
      <w:divBdr>
        <w:top w:val="none" w:sz="0" w:space="0" w:color="auto"/>
        <w:left w:val="none" w:sz="0" w:space="0" w:color="auto"/>
        <w:bottom w:val="none" w:sz="0" w:space="0" w:color="auto"/>
        <w:right w:val="none" w:sz="0" w:space="0" w:color="auto"/>
      </w:divBdr>
    </w:div>
    <w:div w:id="591745712">
      <w:bodyDiv w:val="1"/>
      <w:marLeft w:val="0"/>
      <w:marRight w:val="0"/>
      <w:marTop w:val="0"/>
      <w:marBottom w:val="0"/>
      <w:divBdr>
        <w:top w:val="none" w:sz="0" w:space="0" w:color="auto"/>
        <w:left w:val="none" w:sz="0" w:space="0" w:color="auto"/>
        <w:bottom w:val="none" w:sz="0" w:space="0" w:color="auto"/>
        <w:right w:val="none" w:sz="0" w:space="0" w:color="auto"/>
      </w:divBdr>
    </w:div>
    <w:div w:id="630787993">
      <w:bodyDiv w:val="1"/>
      <w:marLeft w:val="0"/>
      <w:marRight w:val="0"/>
      <w:marTop w:val="0"/>
      <w:marBottom w:val="0"/>
      <w:divBdr>
        <w:top w:val="none" w:sz="0" w:space="0" w:color="auto"/>
        <w:left w:val="none" w:sz="0" w:space="0" w:color="auto"/>
        <w:bottom w:val="none" w:sz="0" w:space="0" w:color="auto"/>
        <w:right w:val="none" w:sz="0" w:space="0" w:color="auto"/>
      </w:divBdr>
    </w:div>
    <w:div w:id="708069931">
      <w:bodyDiv w:val="1"/>
      <w:marLeft w:val="0"/>
      <w:marRight w:val="0"/>
      <w:marTop w:val="0"/>
      <w:marBottom w:val="0"/>
      <w:divBdr>
        <w:top w:val="none" w:sz="0" w:space="0" w:color="auto"/>
        <w:left w:val="none" w:sz="0" w:space="0" w:color="auto"/>
        <w:bottom w:val="none" w:sz="0" w:space="0" w:color="auto"/>
        <w:right w:val="none" w:sz="0" w:space="0" w:color="auto"/>
      </w:divBdr>
    </w:div>
    <w:div w:id="825516571">
      <w:bodyDiv w:val="1"/>
      <w:marLeft w:val="0"/>
      <w:marRight w:val="0"/>
      <w:marTop w:val="0"/>
      <w:marBottom w:val="0"/>
      <w:divBdr>
        <w:top w:val="none" w:sz="0" w:space="0" w:color="auto"/>
        <w:left w:val="none" w:sz="0" w:space="0" w:color="auto"/>
        <w:bottom w:val="none" w:sz="0" w:space="0" w:color="auto"/>
        <w:right w:val="none" w:sz="0" w:space="0" w:color="auto"/>
      </w:divBdr>
    </w:div>
    <w:div w:id="828206909">
      <w:bodyDiv w:val="1"/>
      <w:marLeft w:val="0"/>
      <w:marRight w:val="0"/>
      <w:marTop w:val="0"/>
      <w:marBottom w:val="0"/>
      <w:divBdr>
        <w:top w:val="none" w:sz="0" w:space="0" w:color="auto"/>
        <w:left w:val="none" w:sz="0" w:space="0" w:color="auto"/>
        <w:bottom w:val="none" w:sz="0" w:space="0" w:color="auto"/>
        <w:right w:val="none" w:sz="0" w:space="0" w:color="auto"/>
      </w:divBdr>
    </w:div>
    <w:div w:id="838276586">
      <w:bodyDiv w:val="1"/>
      <w:marLeft w:val="0"/>
      <w:marRight w:val="0"/>
      <w:marTop w:val="0"/>
      <w:marBottom w:val="0"/>
      <w:divBdr>
        <w:top w:val="none" w:sz="0" w:space="0" w:color="auto"/>
        <w:left w:val="none" w:sz="0" w:space="0" w:color="auto"/>
        <w:bottom w:val="none" w:sz="0" w:space="0" w:color="auto"/>
        <w:right w:val="none" w:sz="0" w:space="0" w:color="auto"/>
      </w:divBdr>
    </w:div>
    <w:div w:id="943072326">
      <w:bodyDiv w:val="1"/>
      <w:marLeft w:val="0"/>
      <w:marRight w:val="0"/>
      <w:marTop w:val="0"/>
      <w:marBottom w:val="0"/>
      <w:divBdr>
        <w:top w:val="none" w:sz="0" w:space="0" w:color="auto"/>
        <w:left w:val="none" w:sz="0" w:space="0" w:color="auto"/>
        <w:bottom w:val="none" w:sz="0" w:space="0" w:color="auto"/>
        <w:right w:val="none" w:sz="0" w:space="0" w:color="auto"/>
      </w:divBdr>
    </w:div>
    <w:div w:id="945891260">
      <w:bodyDiv w:val="1"/>
      <w:marLeft w:val="0"/>
      <w:marRight w:val="0"/>
      <w:marTop w:val="0"/>
      <w:marBottom w:val="0"/>
      <w:divBdr>
        <w:top w:val="none" w:sz="0" w:space="0" w:color="auto"/>
        <w:left w:val="none" w:sz="0" w:space="0" w:color="auto"/>
        <w:bottom w:val="none" w:sz="0" w:space="0" w:color="auto"/>
        <w:right w:val="none" w:sz="0" w:space="0" w:color="auto"/>
      </w:divBdr>
    </w:div>
    <w:div w:id="960457525">
      <w:bodyDiv w:val="1"/>
      <w:marLeft w:val="0"/>
      <w:marRight w:val="0"/>
      <w:marTop w:val="0"/>
      <w:marBottom w:val="0"/>
      <w:divBdr>
        <w:top w:val="none" w:sz="0" w:space="0" w:color="auto"/>
        <w:left w:val="none" w:sz="0" w:space="0" w:color="auto"/>
        <w:bottom w:val="none" w:sz="0" w:space="0" w:color="auto"/>
        <w:right w:val="none" w:sz="0" w:space="0" w:color="auto"/>
      </w:divBdr>
    </w:div>
    <w:div w:id="963344686">
      <w:bodyDiv w:val="1"/>
      <w:marLeft w:val="0"/>
      <w:marRight w:val="0"/>
      <w:marTop w:val="0"/>
      <w:marBottom w:val="0"/>
      <w:divBdr>
        <w:top w:val="none" w:sz="0" w:space="0" w:color="auto"/>
        <w:left w:val="none" w:sz="0" w:space="0" w:color="auto"/>
        <w:bottom w:val="none" w:sz="0" w:space="0" w:color="auto"/>
        <w:right w:val="none" w:sz="0" w:space="0" w:color="auto"/>
      </w:divBdr>
    </w:div>
    <w:div w:id="972557956">
      <w:bodyDiv w:val="1"/>
      <w:marLeft w:val="0"/>
      <w:marRight w:val="0"/>
      <w:marTop w:val="0"/>
      <w:marBottom w:val="0"/>
      <w:divBdr>
        <w:top w:val="none" w:sz="0" w:space="0" w:color="auto"/>
        <w:left w:val="none" w:sz="0" w:space="0" w:color="auto"/>
        <w:bottom w:val="none" w:sz="0" w:space="0" w:color="auto"/>
        <w:right w:val="none" w:sz="0" w:space="0" w:color="auto"/>
      </w:divBdr>
    </w:div>
    <w:div w:id="980812440">
      <w:bodyDiv w:val="1"/>
      <w:marLeft w:val="0"/>
      <w:marRight w:val="0"/>
      <w:marTop w:val="0"/>
      <w:marBottom w:val="0"/>
      <w:divBdr>
        <w:top w:val="none" w:sz="0" w:space="0" w:color="auto"/>
        <w:left w:val="none" w:sz="0" w:space="0" w:color="auto"/>
        <w:bottom w:val="none" w:sz="0" w:space="0" w:color="auto"/>
        <w:right w:val="none" w:sz="0" w:space="0" w:color="auto"/>
      </w:divBdr>
    </w:div>
    <w:div w:id="1028220866">
      <w:bodyDiv w:val="1"/>
      <w:marLeft w:val="0"/>
      <w:marRight w:val="0"/>
      <w:marTop w:val="0"/>
      <w:marBottom w:val="0"/>
      <w:divBdr>
        <w:top w:val="none" w:sz="0" w:space="0" w:color="auto"/>
        <w:left w:val="none" w:sz="0" w:space="0" w:color="auto"/>
        <w:bottom w:val="none" w:sz="0" w:space="0" w:color="auto"/>
        <w:right w:val="none" w:sz="0" w:space="0" w:color="auto"/>
      </w:divBdr>
    </w:div>
    <w:div w:id="1057436717">
      <w:bodyDiv w:val="1"/>
      <w:marLeft w:val="0"/>
      <w:marRight w:val="0"/>
      <w:marTop w:val="0"/>
      <w:marBottom w:val="0"/>
      <w:divBdr>
        <w:top w:val="none" w:sz="0" w:space="0" w:color="auto"/>
        <w:left w:val="none" w:sz="0" w:space="0" w:color="auto"/>
        <w:bottom w:val="none" w:sz="0" w:space="0" w:color="auto"/>
        <w:right w:val="none" w:sz="0" w:space="0" w:color="auto"/>
      </w:divBdr>
    </w:div>
    <w:div w:id="1099838864">
      <w:bodyDiv w:val="1"/>
      <w:marLeft w:val="0"/>
      <w:marRight w:val="0"/>
      <w:marTop w:val="0"/>
      <w:marBottom w:val="0"/>
      <w:divBdr>
        <w:top w:val="none" w:sz="0" w:space="0" w:color="auto"/>
        <w:left w:val="none" w:sz="0" w:space="0" w:color="auto"/>
        <w:bottom w:val="none" w:sz="0" w:space="0" w:color="auto"/>
        <w:right w:val="none" w:sz="0" w:space="0" w:color="auto"/>
      </w:divBdr>
    </w:div>
    <w:div w:id="1176268779">
      <w:bodyDiv w:val="1"/>
      <w:marLeft w:val="0"/>
      <w:marRight w:val="0"/>
      <w:marTop w:val="0"/>
      <w:marBottom w:val="0"/>
      <w:divBdr>
        <w:top w:val="none" w:sz="0" w:space="0" w:color="auto"/>
        <w:left w:val="none" w:sz="0" w:space="0" w:color="auto"/>
        <w:bottom w:val="none" w:sz="0" w:space="0" w:color="auto"/>
        <w:right w:val="none" w:sz="0" w:space="0" w:color="auto"/>
      </w:divBdr>
    </w:div>
    <w:div w:id="1181629181">
      <w:bodyDiv w:val="1"/>
      <w:marLeft w:val="0"/>
      <w:marRight w:val="0"/>
      <w:marTop w:val="0"/>
      <w:marBottom w:val="0"/>
      <w:divBdr>
        <w:top w:val="none" w:sz="0" w:space="0" w:color="auto"/>
        <w:left w:val="none" w:sz="0" w:space="0" w:color="auto"/>
        <w:bottom w:val="none" w:sz="0" w:space="0" w:color="auto"/>
        <w:right w:val="none" w:sz="0" w:space="0" w:color="auto"/>
      </w:divBdr>
    </w:div>
    <w:div w:id="1194004030">
      <w:bodyDiv w:val="1"/>
      <w:marLeft w:val="0"/>
      <w:marRight w:val="0"/>
      <w:marTop w:val="0"/>
      <w:marBottom w:val="0"/>
      <w:divBdr>
        <w:top w:val="none" w:sz="0" w:space="0" w:color="auto"/>
        <w:left w:val="none" w:sz="0" w:space="0" w:color="auto"/>
        <w:bottom w:val="none" w:sz="0" w:space="0" w:color="auto"/>
        <w:right w:val="none" w:sz="0" w:space="0" w:color="auto"/>
      </w:divBdr>
    </w:div>
    <w:div w:id="1217744330">
      <w:bodyDiv w:val="1"/>
      <w:marLeft w:val="0"/>
      <w:marRight w:val="0"/>
      <w:marTop w:val="0"/>
      <w:marBottom w:val="0"/>
      <w:divBdr>
        <w:top w:val="none" w:sz="0" w:space="0" w:color="auto"/>
        <w:left w:val="none" w:sz="0" w:space="0" w:color="auto"/>
        <w:bottom w:val="none" w:sz="0" w:space="0" w:color="auto"/>
        <w:right w:val="none" w:sz="0" w:space="0" w:color="auto"/>
      </w:divBdr>
    </w:div>
    <w:div w:id="1276912110">
      <w:bodyDiv w:val="1"/>
      <w:marLeft w:val="0"/>
      <w:marRight w:val="0"/>
      <w:marTop w:val="0"/>
      <w:marBottom w:val="0"/>
      <w:divBdr>
        <w:top w:val="none" w:sz="0" w:space="0" w:color="auto"/>
        <w:left w:val="none" w:sz="0" w:space="0" w:color="auto"/>
        <w:bottom w:val="none" w:sz="0" w:space="0" w:color="auto"/>
        <w:right w:val="none" w:sz="0" w:space="0" w:color="auto"/>
      </w:divBdr>
    </w:div>
    <w:div w:id="1304116461">
      <w:bodyDiv w:val="1"/>
      <w:marLeft w:val="0"/>
      <w:marRight w:val="0"/>
      <w:marTop w:val="0"/>
      <w:marBottom w:val="0"/>
      <w:divBdr>
        <w:top w:val="none" w:sz="0" w:space="0" w:color="auto"/>
        <w:left w:val="none" w:sz="0" w:space="0" w:color="auto"/>
        <w:bottom w:val="none" w:sz="0" w:space="0" w:color="auto"/>
        <w:right w:val="none" w:sz="0" w:space="0" w:color="auto"/>
      </w:divBdr>
    </w:div>
    <w:div w:id="1415932150">
      <w:bodyDiv w:val="1"/>
      <w:marLeft w:val="0"/>
      <w:marRight w:val="0"/>
      <w:marTop w:val="0"/>
      <w:marBottom w:val="0"/>
      <w:divBdr>
        <w:top w:val="none" w:sz="0" w:space="0" w:color="auto"/>
        <w:left w:val="none" w:sz="0" w:space="0" w:color="auto"/>
        <w:bottom w:val="none" w:sz="0" w:space="0" w:color="auto"/>
        <w:right w:val="none" w:sz="0" w:space="0" w:color="auto"/>
      </w:divBdr>
    </w:div>
    <w:div w:id="1418600678">
      <w:bodyDiv w:val="1"/>
      <w:marLeft w:val="0"/>
      <w:marRight w:val="0"/>
      <w:marTop w:val="0"/>
      <w:marBottom w:val="0"/>
      <w:divBdr>
        <w:top w:val="none" w:sz="0" w:space="0" w:color="auto"/>
        <w:left w:val="none" w:sz="0" w:space="0" w:color="auto"/>
        <w:bottom w:val="none" w:sz="0" w:space="0" w:color="auto"/>
        <w:right w:val="none" w:sz="0" w:space="0" w:color="auto"/>
      </w:divBdr>
    </w:div>
    <w:div w:id="1428842313">
      <w:bodyDiv w:val="1"/>
      <w:marLeft w:val="0"/>
      <w:marRight w:val="0"/>
      <w:marTop w:val="0"/>
      <w:marBottom w:val="0"/>
      <w:divBdr>
        <w:top w:val="none" w:sz="0" w:space="0" w:color="auto"/>
        <w:left w:val="none" w:sz="0" w:space="0" w:color="auto"/>
        <w:bottom w:val="none" w:sz="0" w:space="0" w:color="auto"/>
        <w:right w:val="none" w:sz="0" w:space="0" w:color="auto"/>
      </w:divBdr>
    </w:div>
    <w:div w:id="1489438622">
      <w:bodyDiv w:val="1"/>
      <w:marLeft w:val="0"/>
      <w:marRight w:val="0"/>
      <w:marTop w:val="0"/>
      <w:marBottom w:val="0"/>
      <w:divBdr>
        <w:top w:val="none" w:sz="0" w:space="0" w:color="auto"/>
        <w:left w:val="none" w:sz="0" w:space="0" w:color="auto"/>
        <w:bottom w:val="none" w:sz="0" w:space="0" w:color="auto"/>
        <w:right w:val="none" w:sz="0" w:space="0" w:color="auto"/>
      </w:divBdr>
    </w:div>
    <w:div w:id="1557472444">
      <w:bodyDiv w:val="1"/>
      <w:marLeft w:val="0"/>
      <w:marRight w:val="0"/>
      <w:marTop w:val="0"/>
      <w:marBottom w:val="0"/>
      <w:divBdr>
        <w:top w:val="none" w:sz="0" w:space="0" w:color="auto"/>
        <w:left w:val="none" w:sz="0" w:space="0" w:color="auto"/>
        <w:bottom w:val="none" w:sz="0" w:space="0" w:color="auto"/>
        <w:right w:val="none" w:sz="0" w:space="0" w:color="auto"/>
      </w:divBdr>
    </w:div>
    <w:div w:id="1606041265">
      <w:bodyDiv w:val="1"/>
      <w:marLeft w:val="0"/>
      <w:marRight w:val="0"/>
      <w:marTop w:val="0"/>
      <w:marBottom w:val="0"/>
      <w:divBdr>
        <w:top w:val="none" w:sz="0" w:space="0" w:color="auto"/>
        <w:left w:val="none" w:sz="0" w:space="0" w:color="auto"/>
        <w:bottom w:val="none" w:sz="0" w:space="0" w:color="auto"/>
        <w:right w:val="none" w:sz="0" w:space="0" w:color="auto"/>
      </w:divBdr>
    </w:div>
    <w:div w:id="1612931827">
      <w:bodyDiv w:val="1"/>
      <w:marLeft w:val="0"/>
      <w:marRight w:val="0"/>
      <w:marTop w:val="0"/>
      <w:marBottom w:val="0"/>
      <w:divBdr>
        <w:top w:val="none" w:sz="0" w:space="0" w:color="auto"/>
        <w:left w:val="none" w:sz="0" w:space="0" w:color="auto"/>
        <w:bottom w:val="none" w:sz="0" w:space="0" w:color="auto"/>
        <w:right w:val="none" w:sz="0" w:space="0" w:color="auto"/>
      </w:divBdr>
    </w:div>
    <w:div w:id="1761178165">
      <w:bodyDiv w:val="1"/>
      <w:marLeft w:val="0"/>
      <w:marRight w:val="0"/>
      <w:marTop w:val="0"/>
      <w:marBottom w:val="0"/>
      <w:divBdr>
        <w:top w:val="none" w:sz="0" w:space="0" w:color="auto"/>
        <w:left w:val="none" w:sz="0" w:space="0" w:color="auto"/>
        <w:bottom w:val="none" w:sz="0" w:space="0" w:color="auto"/>
        <w:right w:val="none" w:sz="0" w:space="0" w:color="auto"/>
      </w:divBdr>
    </w:div>
    <w:div w:id="1767800637">
      <w:bodyDiv w:val="1"/>
      <w:marLeft w:val="0"/>
      <w:marRight w:val="0"/>
      <w:marTop w:val="0"/>
      <w:marBottom w:val="0"/>
      <w:divBdr>
        <w:top w:val="none" w:sz="0" w:space="0" w:color="auto"/>
        <w:left w:val="none" w:sz="0" w:space="0" w:color="auto"/>
        <w:bottom w:val="none" w:sz="0" w:space="0" w:color="auto"/>
        <w:right w:val="none" w:sz="0" w:space="0" w:color="auto"/>
      </w:divBdr>
    </w:div>
    <w:div w:id="1819956909">
      <w:bodyDiv w:val="1"/>
      <w:marLeft w:val="0"/>
      <w:marRight w:val="0"/>
      <w:marTop w:val="0"/>
      <w:marBottom w:val="0"/>
      <w:divBdr>
        <w:top w:val="none" w:sz="0" w:space="0" w:color="auto"/>
        <w:left w:val="none" w:sz="0" w:space="0" w:color="auto"/>
        <w:bottom w:val="none" w:sz="0" w:space="0" w:color="auto"/>
        <w:right w:val="none" w:sz="0" w:space="0" w:color="auto"/>
      </w:divBdr>
    </w:div>
    <w:div w:id="2048019451">
      <w:bodyDiv w:val="1"/>
      <w:marLeft w:val="0"/>
      <w:marRight w:val="0"/>
      <w:marTop w:val="0"/>
      <w:marBottom w:val="0"/>
      <w:divBdr>
        <w:top w:val="none" w:sz="0" w:space="0" w:color="auto"/>
        <w:left w:val="none" w:sz="0" w:space="0" w:color="auto"/>
        <w:bottom w:val="none" w:sz="0" w:space="0" w:color="auto"/>
        <w:right w:val="none" w:sz="0" w:space="0" w:color="auto"/>
      </w:divBdr>
    </w:div>
    <w:div w:id="2080980578">
      <w:bodyDiv w:val="1"/>
      <w:marLeft w:val="0"/>
      <w:marRight w:val="0"/>
      <w:marTop w:val="0"/>
      <w:marBottom w:val="0"/>
      <w:divBdr>
        <w:top w:val="none" w:sz="0" w:space="0" w:color="auto"/>
        <w:left w:val="none" w:sz="0" w:space="0" w:color="auto"/>
        <w:bottom w:val="none" w:sz="0" w:space="0" w:color="auto"/>
        <w:right w:val="none" w:sz="0" w:space="0" w:color="auto"/>
      </w:divBdr>
    </w:div>
    <w:div w:id="213262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les.tsbgalcontract.org.ua/asset_rent/RGL001-UA-20250521-46142" TargetMode="External"/><Relationship Id="rId18" Type="http://schemas.openxmlformats.org/officeDocument/2006/relationships/hyperlink" Target="https://sales.tsbgalcontract.org.ua/asset_rent/RGL001-UA-20250520-87546" TargetMode="External"/><Relationship Id="rId26" Type="http://schemas.openxmlformats.org/officeDocument/2006/relationships/hyperlink" Target="https://sales.tsbgalcontract.org.ua/asset_rent/RGL001-UA-20250520-77767" TargetMode="External"/><Relationship Id="rId3" Type="http://schemas.openxmlformats.org/officeDocument/2006/relationships/styles" Target="styles.xml"/><Relationship Id="rId21" Type="http://schemas.openxmlformats.org/officeDocument/2006/relationships/hyperlink" Target="https://sales.tsbgalcontract.org.ua/asset_rent/RGL001-UA-20250520-8754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les.tsbgalcontract.org.ua/asset_rent/RGL001-UA-20250521-46142" TargetMode="External"/><Relationship Id="rId17" Type="http://schemas.openxmlformats.org/officeDocument/2006/relationships/hyperlink" Target="mailto:oktubmw@gmail.com" TargetMode="External"/><Relationship Id="rId25" Type="http://schemas.openxmlformats.org/officeDocument/2006/relationships/hyperlink" Target="https://prozorro.sale/info/elektronni-majdanchiki-ets-prozorroprodazhi-cbd2"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sales.tsbgalcontract.org.ua/asset_rent/RGL001-UA-20250521-34707" TargetMode="External"/><Relationship Id="rId20" Type="http://schemas.openxmlformats.org/officeDocument/2006/relationships/hyperlink" Target="https://prozorro.sale/info/elektronni-majdanchiki-ets-prozorroprodazhi-cbd2" TargetMode="External"/><Relationship Id="rId29" Type="http://schemas.openxmlformats.org/officeDocument/2006/relationships/hyperlink" Target="https://sales.tsbgalcontract.org.ua/asset_rent/RGL001-UA-20250521-786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les.tsbgalcontract.org.ua/asset_rent/RGL001-UA-20250521-46142" TargetMode="External"/><Relationship Id="rId24" Type="http://schemas.openxmlformats.org/officeDocument/2006/relationships/hyperlink" Target="https://sales.tsbgalcontract.org.ua/asset_rent/RGL001-UA-20250520-77767" TargetMode="Externa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sales.tsbgalcontract.org.ua/asset_rent/RGL001-UA-20250521-34707" TargetMode="External"/><Relationship Id="rId23" Type="http://schemas.openxmlformats.org/officeDocument/2006/relationships/hyperlink" Target="https://sales.tsbgalcontract.org.ua/asset_rent/RGL001-UA-20250520-77767" TargetMode="External"/><Relationship Id="rId28" Type="http://schemas.openxmlformats.org/officeDocument/2006/relationships/hyperlink" Target="https://sales.tsbgalcontract.org.ua/asset_rent/RGL001-UA-20250521-78677" TargetMode="External"/><Relationship Id="rId10" Type="http://schemas.openxmlformats.org/officeDocument/2006/relationships/footer" Target="footer1.xml"/><Relationship Id="rId19" Type="http://schemas.openxmlformats.org/officeDocument/2006/relationships/hyperlink" Target="https://sales.tsbgalcontract.org.ua/asset_rent/RGL001-UA-20250520-87546" TargetMode="External"/><Relationship Id="rId31" Type="http://schemas.openxmlformats.org/officeDocument/2006/relationships/hyperlink" Target="https://sales.tsbgalcontract.org.ua/asset_rent/RGL001-UA-20250521-7867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les.tsbgalcontract.org.ua/asset_rent/RGL001-UA-20250521-34707" TargetMode="External"/><Relationship Id="rId22" Type="http://schemas.openxmlformats.org/officeDocument/2006/relationships/hyperlink" Target="mailto:oktubmw@gmail.com" TargetMode="External"/><Relationship Id="rId27" Type="http://schemas.openxmlformats.org/officeDocument/2006/relationships/hyperlink" Target="mailto:oktubmw@gmail.com" TargetMode="External"/><Relationship Id="rId30" Type="http://schemas.openxmlformats.org/officeDocument/2006/relationships/hyperlink" Target="https://prozorro.sale/info/elektronni-majdanchiki-ets-prozorroprodazhi-cbd2" TargetMode="External"/><Relationship Id="rId35" Type="http://schemas.openxmlformats.org/officeDocument/2006/relationships/theme" Target="theme/theme1.xml"/><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3BC0C-FCCB-40BB-BDA7-DFA60C614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1</Pages>
  <Words>305448</Words>
  <Characters>174106</Characters>
  <Application>Microsoft Office Word</Application>
  <DocSecurity>0</DocSecurity>
  <Lines>1450</Lines>
  <Paragraphs>957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119</cp:revision>
  <cp:lastPrinted>2025-05-28T08:02:00Z</cp:lastPrinted>
  <dcterms:created xsi:type="dcterms:W3CDTF">2025-05-16T13:09:00Z</dcterms:created>
  <dcterms:modified xsi:type="dcterms:W3CDTF">2025-05-29T14:25:00Z</dcterms:modified>
</cp:coreProperties>
</file>