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D1" w:rsidRDefault="001B37D1" w:rsidP="00EA0AD5">
      <w:pPr>
        <w:spacing w:line="276" w:lineRule="auto"/>
        <w:jc w:val="center"/>
        <w:rPr>
          <w:rFonts w:ascii="Times New Roman" w:hAnsi="Times New Roman"/>
          <w:noProof/>
          <w:sz w:val="24"/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11430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79" w:rsidRDefault="00EA0AD5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 w:rsidRPr="00EA0AD5">
        <w:rPr>
          <w:rFonts w:ascii="Times New Roman" w:hAnsi="Times New Roman"/>
          <w:b/>
          <w:noProof/>
          <w:szCs w:val="26"/>
        </w:rPr>
        <w:t>Н</w:t>
      </w:r>
      <w:r w:rsidR="002518D8">
        <w:rPr>
          <w:rFonts w:ascii="Times New Roman" w:hAnsi="Times New Roman"/>
          <w:b/>
          <w:noProof/>
          <w:szCs w:val="26"/>
        </w:rPr>
        <w:t>ОВОРОЗДІЛЬСЬКА МІСЬКА РАДА</w:t>
      </w:r>
      <w:r w:rsidR="00FC4489" w:rsidRPr="00DA476A">
        <w:rPr>
          <w:rFonts w:ascii="Times New Roman" w:hAnsi="Times New Roman"/>
          <w:b/>
          <w:noProof/>
          <w:sz w:val="20"/>
        </w:rPr>
        <w:t xml:space="preserve">     </w:t>
      </w:r>
    </w:p>
    <w:p w:rsidR="00FC4489" w:rsidRPr="00767479" w:rsidRDefault="00767479" w:rsidP="00767479">
      <w:pPr>
        <w:spacing w:line="36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Cs w:val="26"/>
        </w:rPr>
        <w:t xml:space="preserve">СТРИЙСЬКОГО РАЙОНУ </w:t>
      </w:r>
      <w:r w:rsidR="0047507D">
        <w:rPr>
          <w:rFonts w:ascii="Times New Roman" w:hAnsi="Times New Roman"/>
          <w:b/>
          <w:noProof/>
          <w:szCs w:val="26"/>
        </w:rPr>
        <w:t>ЛЬВІВСЬКОЇ ОБЛАСТІ</w:t>
      </w:r>
    </w:p>
    <w:p w:rsidR="003923BD" w:rsidRPr="002518D8" w:rsidRDefault="001B37D1" w:rsidP="002518D8">
      <w:pPr>
        <w:spacing w:line="360" w:lineRule="auto"/>
        <w:jc w:val="center"/>
        <w:rPr>
          <w:rFonts w:ascii="Times New Roman" w:hAnsi="Times New Roman"/>
          <w:b/>
          <w:noProof/>
          <w:sz w:val="32"/>
          <w:szCs w:val="32"/>
        </w:rPr>
      </w:pP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З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П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О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Р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Д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Ж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Е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Н</w:t>
      </w:r>
      <w:r w:rsidR="002518D8">
        <w:rPr>
          <w:rFonts w:ascii="Times New Roman" w:hAnsi="Times New Roman"/>
          <w:b/>
          <w:noProof/>
          <w:sz w:val="32"/>
          <w:szCs w:val="32"/>
        </w:rPr>
        <w:t xml:space="preserve"> </w:t>
      </w:r>
      <w:r w:rsidRPr="002518D8">
        <w:rPr>
          <w:rFonts w:ascii="Times New Roman" w:hAnsi="Times New Roman"/>
          <w:b/>
          <w:noProof/>
          <w:sz w:val="32"/>
          <w:szCs w:val="32"/>
        </w:rPr>
        <w:t>Я</w:t>
      </w:r>
    </w:p>
    <w:p w:rsidR="00EA0AD5" w:rsidRPr="00B906AC" w:rsidRDefault="004A2CA1" w:rsidP="001B37D1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«08</w:t>
      </w:r>
      <w:r w:rsidR="00B906A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квітня </w:t>
      </w:r>
      <w:r w:rsidR="00B906AC">
        <w:rPr>
          <w:rFonts w:ascii="Times New Roman" w:hAnsi="Times New Roman"/>
          <w:sz w:val="24"/>
          <w:szCs w:val="24"/>
        </w:rPr>
        <w:t>2024 року</w:t>
      </w:r>
      <w:r w:rsidR="00B906AC" w:rsidRPr="00887993">
        <w:rPr>
          <w:rFonts w:ascii="Times New Roman" w:hAnsi="Times New Roman"/>
          <w:noProof/>
          <w:sz w:val="22"/>
          <w:szCs w:val="22"/>
        </w:rPr>
        <w:t xml:space="preserve"> </w:t>
      </w:r>
      <w:r w:rsidR="00B906AC">
        <w:rPr>
          <w:rFonts w:ascii="Times New Roman" w:hAnsi="Times New Roman"/>
          <w:noProof/>
          <w:sz w:val="22"/>
          <w:szCs w:val="22"/>
        </w:rPr>
        <w:t xml:space="preserve">                  </w:t>
      </w:r>
      <w:r w:rsidR="00887993" w:rsidRPr="00887993">
        <w:rPr>
          <w:rFonts w:ascii="Times New Roman" w:hAnsi="Times New Roman"/>
          <w:noProof/>
          <w:sz w:val="22"/>
          <w:szCs w:val="22"/>
        </w:rPr>
        <w:t>м.Новий Розділ</w:t>
      </w:r>
      <w:r w:rsidR="00EA0AD5">
        <w:rPr>
          <w:rFonts w:ascii="Times New Roman" w:hAnsi="Times New Roman"/>
          <w:noProof/>
          <w:sz w:val="28"/>
          <w:szCs w:val="28"/>
        </w:rPr>
        <w:t xml:space="preserve">     </w:t>
      </w:r>
      <w:r w:rsidR="0047507D">
        <w:rPr>
          <w:rFonts w:ascii="Times New Roman" w:hAnsi="Times New Roman"/>
          <w:noProof/>
          <w:sz w:val="28"/>
          <w:szCs w:val="28"/>
        </w:rPr>
        <w:t xml:space="preserve">         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     </w:t>
      </w:r>
      <w:r w:rsidR="00B906AC">
        <w:rPr>
          <w:rFonts w:ascii="Times New Roman" w:hAnsi="Times New Roman"/>
          <w:noProof/>
          <w:sz w:val="28"/>
          <w:szCs w:val="28"/>
        </w:rPr>
        <w:t xml:space="preserve">    </w:t>
      </w:r>
      <w:r w:rsidR="00887993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№ 53</w:t>
      </w:r>
    </w:p>
    <w:p w:rsidR="000E76FA" w:rsidRDefault="000E76FA" w:rsidP="000E76FA">
      <w:pPr>
        <w:jc w:val="both"/>
        <w:rPr>
          <w:rFonts w:ascii="Times New Roman" w:hAnsi="Times New Roman"/>
          <w:sz w:val="24"/>
          <w:szCs w:val="24"/>
        </w:rPr>
      </w:pPr>
    </w:p>
    <w:p w:rsidR="000E76FA" w:rsidRDefault="000E76FA" w:rsidP="000E76FA">
      <w:pPr>
        <w:shd w:val="clear" w:color="auto" w:fill="FFFFFF"/>
        <w:outlineLvl w:val="1"/>
        <w:rPr>
          <w:rFonts w:ascii="Times New Roman" w:hAnsi="Times New Roman"/>
          <w:bCs/>
          <w:sz w:val="24"/>
          <w:szCs w:val="24"/>
        </w:rPr>
      </w:pPr>
    </w:p>
    <w:p w:rsidR="000E76FA" w:rsidRPr="00527F62" w:rsidRDefault="000E76FA" w:rsidP="000E76FA">
      <w:pPr>
        <w:shd w:val="clear" w:color="auto" w:fill="FFFFFF"/>
        <w:outlineLvl w:val="1"/>
        <w:rPr>
          <w:rFonts w:ascii="Times New Roman" w:hAnsi="Times New Roman"/>
          <w:b/>
          <w:bCs/>
          <w:szCs w:val="26"/>
        </w:rPr>
      </w:pPr>
      <w:r w:rsidRPr="00527F62">
        <w:rPr>
          <w:rFonts w:ascii="Times New Roman" w:hAnsi="Times New Roman"/>
          <w:b/>
          <w:bCs/>
          <w:szCs w:val="26"/>
        </w:rPr>
        <w:t xml:space="preserve">Про заснування, організацію та проведення </w:t>
      </w:r>
    </w:p>
    <w:p w:rsidR="00A56B68" w:rsidRPr="00527F62" w:rsidRDefault="000E76FA" w:rsidP="000E76FA">
      <w:pPr>
        <w:shd w:val="clear" w:color="auto" w:fill="FFFFFF"/>
        <w:outlineLvl w:val="1"/>
        <w:rPr>
          <w:rFonts w:ascii="Times New Roman" w:hAnsi="Times New Roman"/>
          <w:b/>
          <w:bCs/>
          <w:szCs w:val="26"/>
        </w:rPr>
      </w:pPr>
      <w:r w:rsidRPr="00527F62">
        <w:rPr>
          <w:rFonts w:ascii="Times New Roman" w:hAnsi="Times New Roman"/>
          <w:b/>
          <w:bCs/>
          <w:szCs w:val="26"/>
        </w:rPr>
        <w:t>командного турніру з баскетболу</w:t>
      </w:r>
      <w:r w:rsidR="00A56B68" w:rsidRPr="00527F62">
        <w:rPr>
          <w:rFonts w:ascii="Times New Roman" w:hAnsi="Times New Roman"/>
          <w:b/>
          <w:bCs/>
          <w:szCs w:val="26"/>
        </w:rPr>
        <w:t xml:space="preserve"> «КУБОК ГЕРОЇВ»</w:t>
      </w:r>
    </w:p>
    <w:p w:rsidR="000E76FA" w:rsidRPr="00527F62" w:rsidRDefault="000E76FA" w:rsidP="000E76FA">
      <w:pPr>
        <w:shd w:val="clear" w:color="auto" w:fill="FFFFFF"/>
        <w:outlineLvl w:val="1"/>
        <w:rPr>
          <w:rFonts w:ascii="Times New Roman" w:hAnsi="Times New Roman"/>
          <w:b/>
          <w:bCs/>
          <w:szCs w:val="26"/>
        </w:rPr>
      </w:pPr>
      <w:r w:rsidRPr="00527F62">
        <w:rPr>
          <w:rFonts w:ascii="Times New Roman" w:hAnsi="Times New Roman"/>
          <w:b/>
          <w:bCs/>
          <w:szCs w:val="26"/>
        </w:rPr>
        <w:t xml:space="preserve">серед юнаків навчальних закладів </w:t>
      </w:r>
    </w:p>
    <w:p w:rsidR="000E76FA" w:rsidRDefault="000E76FA" w:rsidP="000E76FA">
      <w:pPr>
        <w:shd w:val="clear" w:color="auto" w:fill="FFFFFF"/>
        <w:outlineLvl w:val="1"/>
        <w:rPr>
          <w:rFonts w:ascii="Times New Roman" w:hAnsi="Times New Roman"/>
          <w:b/>
          <w:bCs/>
          <w:szCs w:val="26"/>
        </w:rPr>
      </w:pPr>
      <w:r w:rsidRPr="00527F62">
        <w:rPr>
          <w:rFonts w:ascii="Times New Roman" w:hAnsi="Times New Roman"/>
          <w:b/>
          <w:bCs/>
          <w:szCs w:val="26"/>
        </w:rPr>
        <w:t>Новороздільської територіальної громади</w:t>
      </w:r>
    </w:p>
    <w:p w:rsidR="00527F62" w:rsidRPr="00527F62" w:rsidRDefault="00527F62" w:rsidP="000E76FA">
      <w:pPr>
        <w:shd w:val="clear" w:color="auto" w:fill="FFFFFF"/>
        <w:outlineLvl w:val="1"/>
        <w:rPr>
          <w:rFonts w:ascii="Times New Roman" w:hAnsi="Times New Roman"/>
          <w:b/>
          <w:bCs/>
          <w:szCs w:val="26"/>
        </w:rPr>
      </w:pPr>
    </w:p>
    <w:p w:rsidR="000E76FA" w:rsidRPr="00527F62" w:rsidRDefault="000E76FA" w:rsidP="000E76FA">
      <w:pPr>
        <w:jc w:val="both"/>
        <w:rPr>
          <w:rFonts w:ascii="Times New Roman" w:eastAsiaTheme="minorHAnsi" w:hAnsi="Times New Roman"/>
          <w:szCs w:val="26"/>
          <w:lang w:eastAsia="en-US"/>
        </w:rPr>
      </w:pPr>
    </w:p>
    <w:p w:rsidR="000E76FA" w:rsidRPr="00527F62" w:rsidRDefault="000E76FA" w:rsidP="000E76FA">
      <w:pPr>
        <w:ind w:firstLine="708"/>
        <w:jc w:val="both"/>
        <w:rPr>
          <w:rFonts w:ascii="Times New Roman" w:hAnsi="Times New Roman"/>
          <w:szCs w:val="26"/>
        </w:rPr>
      </w:pPr>
      <w:r w:rsidRPr="00527F62">
        <w:rPr>
          <w:rFonts w:ascii="Times New Roman" w:hAnsi="Times New Roman"/>
          <w:szCs w:val="26"/>
        </w:rPr>
        <w:t>З метою активізації національно-патріотичного та спортивного виховання учнівської молоді,</w:t>
      </w:r>
      <w:r w:rsidR="003064B1" w:rsidRPr="00527F62">
        <w:rPr>
          <w:rFonts w:ascii="Times New Roman" w:hAnsi="Times New Roman"/>
          <w:szCs w:val="26"/>
        </w:rPr>
        <w:t xml:space="preserve"> </w:t>
      </w:r>
      <w:r w:rsidR="00E74CD5" w:rsidRPr="00527F62">
        <w:rPr>
          <w:rFonts w:ascii="Times New Roman" w:hAnsi="Times New Roman"/>
          <w:szCs w:val="26"/>
        </w:rPr>
        <w:t xml:space="preserve">враховуючи лист-звернення школярів </w:t>
      </w:r>
      <w:r w:rsidR="00527F62" w:rsidRPr="00527F62">
        <w:rPr>
          <w:rFonts w:ascii="Times New Roman" w:hAnsi="Times New Roman"/>
          <w:szCs w:val="26"/>
        </w:rPr>
        <w:t>Новороздільської територіальної громади</w:t>
      </w:r>
      <w:r w:rsidR="00E74CD5" w:rsidRPr="00527F62">
        <w:rPr>
          <w:rFonts w:ascii="Times New Roman" w:hAnsi="Times New Roman"/>
          <w:szCs w:val="26"/>
        </w:rPr>
        <w:t xml:space="preserve">, </w:t>
      </w:r>
      <w:r w:rsidR="00B906AC" w:rsidRPr="00527F62">
        <w:rPr>
          <w:rFonts w:ascii="Times New Roman" w:hAnsi="Times New Roman"/>
          <w:szCs w:val="26"/>
        </w:rPr>
        <w:t>з нагоди відзначенн</w:t>
      </w:r>
      <w:r w:rsidR="00E74CD5" w:rsidRPr="00527F62">
        <w:rPr>
          <w:rFonts w:ascii="Times New Roman" w:hAnsi="Times New Roman"/>
          <w:szCs w:val="26"/>
        </w:rPr>
        <w:t>я Дня Героїв України на вшанування пам’яті українських вояків,</w:t>
      </w:r>
      <w:r w:rsidR="00B906AC" w:rsidRPr="00527F62">
        <w:rPr>
          <w:rFonts w:ascii="Times New Roman" w:hAnsi="Times New Roman"/>
          <w:szCs w:val="26"/>
        </w:rPr>
        <w:t xml:space="preserve"> </w:t>
      </w:r>
      <w:r w:rsidRPr="00527F62">
        <w:rPr>
          <w:rFonts w:ascii="Times New Roman" w:hAnsi="Times New Roman"/>
          <w:szCs w:val="26"/>
        </w:rPr>
        <w:t xml:space="preserve">відповідно до пункту 20 частини 4 статті 42 Закону України «Про місцеве самоврядування в Україні» </w:t>
      </w:r>
    </w:p>
    <w:p w:rsidR="000E76FA" w:rsidRPr="00527F62" w:rsidRDefault="000E76FA" w:rsidP="000E76FA">
      <w:pPr>
        <w:ind w:firstLine="708"/>
        <w:jc w:val="both"/>
        <w:rPr>
          <w:rFonts w:ascii="Times New Roman" w:hAnsi="Times New Roman"/>
          <w:szCs w:val="26"/>
        </w:rPr>
      </w:pPr>
    </w:p>
    <w:p w:rsidR="000E76FA" w:rsidRPr="00527F62" w:rsidRDefault="000E76FA" w:rsidP="000E76FA">
      <w:pPr>
        <w:pStyle w:val="a7"/>
        <w:numPr>
          <w:ilvl w:val="0"/>
          <w:numId w:val="8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27F62">
        <w:rPr>
          <w:rFonts w:ascii="Times New Roman" w:hAnsi="Times New Roman" w:cs="Times New Roman"/>
          <w:sz w:val="26"/>
          <w:szCs w:val="26"/>
        </w:rPr>
        <w:t>Заснувати щорічни</w:t>
      </w:r>
      <w:r w:rsidR="00A56B68" w:rsidRPr="00527F62">
        <w:rPr>
          <w:rFonts w:ascii="Times New Roman" w:hAnsi="Times New Roman" w:cs="Times New Roman"/>
          <w:sz w:val="26"/>
          <w:szCs w:val="26"/>
        </w:rPr>
        <w:t xml:space="preserve">й командний турнір з баскетболу </w:t>
      </w:r>
      <w:r w:rsidR="00A56B68" w:rsidRPr="00527F62">
        <w:rPr>
          <w:rFonts w:ascii="Times New Roman" w:hAnsi="Times New Roman"/>
          <w:bCs/>
          <w:sz w:val="26"/>
          <w:szCs w:val="26"/>
        </w:rPr>
        <w:t>«КУБОК ГЕРОЇВ»</w:t>
      </w:r>
      <w:r w:rsidRPr="00527F62">
        <w:rPr>
          <w:rFonts w:ascii="Times New Roman" w:hAnsi="Times New Roman" w:cs="Times New Roman"/>
          <w:sz w:val="26"/>
          <w:szCs w:val="26"/>
        </w:rPr>
        <w:t xml:space="preserve"> серед юнаків навчальних закладів Новороздільської терито</w:t>
      </w:r>
      <w:r w:rsidR="00E74CD5" w:rsidRPr="00527F62">
        <w:rPr>
          <w:rFonts w:ascii="Times New Roman" w:hAnsi="Times New Roman" w:cs="Times New Roman"/>
          <w:sz w:val="26"/>
          <w:szCs w:val="26"/>
        </w:rPr>
        <w:t>ріальної громади до Дня Героїв України.</w:t>
      </w:r>
    </w:p>
    <w:p w:rsidR="000E76FA" w:rsidRPr="00527F62" w:rsidRDefault="000E76FA" w:rsidP="000E76FA">
      <w:pPr>
        <w:pStyle w:val="a7"/>
        <w:numPr>
          <w:ilvl w:val="0"/>
          <w:numId w:val="8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27F62">
        <w:rPr>
          <w:rFonts w:ascii="Times New Roman" w:hAnsi="Times New Roman" w:cs="Times New Roman"/>
          <w:sz w:val="26"/>
          <w:szCs w:val="26"/>
        </w:rPr>
        <w:t>Управлінню культури, спорту та гуманітарної політики Новороздільської міської ради (</w:t>
      </w:r>
      <w:proofErr w:type="spellStart"/>
      <w:r w:rsidRPr="00527F62">
        <w:rPr>
          <w:rFonts w:ascii="Times New Roman" w:hAnsi="Times New Roman" w:cs="Times New Roman"/>
          <w:sz w:val="26"/>
          <w:szCs w:val="26"/>
        </w:rPr>
        <w:t>нач</w:t>
      </w:r>
      <w:proofErr w:type="spellEnd"/>
      <w:r w:rsidRPr="00527F62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27F62">
        <w:rPr>
          <w:rFonts w:ascii="Times New Roman" w:hAnsi="Times New Roman" w:cs="Times New Roman"/>
          <w:sz w:val="26"/>
          <w:szCs w:val="26"/>
        </w:rPr>
        <w:t>Засанський</w:t>
      </w:r>
      <w:proofErr w:type="spellEnd"/>
      <w:r w:rsidRPr="00527F62">
        <w:rPr>
          <w:rFonts w:ascii="Times New Roman" w:hAnsi="Times New Roman" w:cs="Times New Roman"/>
          <w:sz w:val="26"/>
          <w:szCs w:val="26"/>
        </w:rPr>
        <w:t xml:space="preserve"> В.І.) внести даний командний турнір з баскетболу </w:t>
      </w:r>
      <w:r w:rsidR="00A56B68" w:rsidRPr="00527F62">
        <w:rPr>
          <w:rFonts w:ascii="Times New Roman" w:hAnsi="Times New Roman"/>
          <w:bCs/>
          <w:sz w:val="26"/>
          <w:szCs w:val="26"/>
        </w:rPr>
        <w:t>«КУБОК ГЕРОЇВ»</w:t>
      </w:r>
      <w:r w:rsidR="00A56B68" w:rsidRPr="00527F62">
        <w:rPr>
          <w:rFonts w:ascii="Times New Roman" w:hAnsi="Times New Roman" w:cs="Times New Roman"/>
          <w:sz w:val="26"/>
          <w:szCs w:val="26"/>
        </w:rPr>
        <w:t xml:space="preserve"> </w:t>
      </w:r>
      <w:r w:rsidRPr="00527F62">
        <w:rPr>
          <w:rFonts w:ascii="Times New Roman" w:hAnsi="Times New Roman" w:cs="Times New Roman"/>
          <w:sz w:val="26"/>
          <w:szCs w:val="26"/>
        </w:rPr>
        <w:t xml:space="preserve">до Дня Героїв України до Програми </w:t>
      </w:r>
      <w:r w:rsidRPr="00527F62">
        <w:rPr>
          <w:rFonts w:ascii="Times New Roman" w:eastAsia="Times New Roman" w:hAnsi="Times New Roman" w:cs="Times New Roman"/>
          <w:sz w:val="26"/>
          <w:szCs w:val="26"/>
          <w:lang w:eastAsia="ar-SA"/>
        </w:rPr>
        <w:t>«Розвиток фізичної культури та спорту на 2024 рік та прогноз на 2025-2026 роки».</w:t>
      </w:r>
    </w:p>
    <w:p w:rsidR="000E76FA" w:rsidRPr="00527F62" w:rsidRDefault="000E76FA" w:rsidP="000E76FA">
      <w:pPr>
        <w:pStyle w:val="a7"/>
        <w:numPr>
          <w:ilvl w:val="0"/>
          <w:numId w:val="8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27F62">
        <w:rPr>
          <w:rFonts w:ascii="Times New Roman" w:hAnsi="Times New Roman" w:cs="Times New Roman"/>
          <w:sz w:val="26"/>
          <w:szCs w:val="26"/>
        </w:rPr>
        <w:t>Управлінню культури, спорту та гуманітарної політики Новороздільської міської ради (</w:t>
      </w:r>
      <w:proofErr w:type="spellStart"/>
      <w:r w:rsidRPr="00527F62">
        <w:rPr>
          <w:rFonts w:ascii="Times New Roman" w:hAnsi="Times New Roman" w:cs="Times New Roman"/>
          <w:sz w:val="26"/>
          <w:szCs w:val="26"/>
        </w:rPr>
        <w:t>нач</w:t>
      </w:r>
      <w:proofErr w:type="spellEnd"/>
      <w:r w:rsidRPr="00527F62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27F62">
        <w:rPr>
          <w:rFonts w:ascii="Times New Roman" w:hAnsi="Times New Roman" w:cs="Times New Roman"/>
          <w:sz w:val="26"/>
          <w:szCs w:val="26"/>
        </w:rPr>
        <w:t>Засанський</w:t>
      </w:r>
      <w:proofErr w:type="spellEnd"/>
      <w:r w:rsidRPr="00527F62">
        <w:rPr>
          <w:rFonts w:ascii="Times New Roman" w:hAnsi="Times New Roman" w:cs="Times New Roman"/>
          <w:sz w:val="26"/>
          <w:szCs w:val="26"/>
        </w:rPr>
        <w:t xml:space="preserve"> В.І.) та відділу освіти Новороздільської міської ради (</w:t>
      </w:r>
      <w:proofErr w:type="spellStart"/>
      <w:r w:rsidRPr="00527F62">
        <w:rPr>
          <w:rFonts w:ascii="Times New Roman" w:hAnsi="Times New Roman" w:cs="Times New Roman"/>
          <w:sz w:val="26"/>
          <w:szCs w:val="26"/>
        </w:rPr>
        <w:t>нач</w:t>
      </w:r>
      <w:proofErr w:type="spellEnd"/>
      <w:r w:rsidRPr="00527F62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27F62">
        <w:rPr>
          <w:rFonts w:ascii="Times New Roman" w:hAnsi="Times New Roman" w:cs="Times New Roman"/>
          <w:sz w:val="26"/>
          <w:szCs w:val="26"/>
        </w:rPr>
        <w:t>Панчишин</w:t>
      </w:r>
      <w:proofErr w:type="spellEnd"/>
      <w:r w:rsidRPr="00527F62">
        <w:rPr>
          <w:rFonts w:ascii="Times New Roman" w:hAnsi="Times New Roman" w:cs="Times New Roman"/>
          <w:sz w:val="26"/>
          <w:szCs w:val="26"/>
        </w:rPr>
        <w:t xml:space="preserve"> Г.Ю.):</w:t>
      </w:r>
    </w:p>
    <w:p w:rsidR="000E76FA" w:rsidRPr="00527F62" w:rsidRDefault="000E76FA" w:rsidP="000E76FA">
      <w:pPr>
        <w:pStyle w:val="a7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7F62">
        <w:rPr>
          <w:rFonts w:ascii="Times New Roman" w:hAnsi="Times New Roman" w:cs="Times New Roman"/>
          <w:sz w:val="26"/>
          <w:szCs w:val="26"/>
        </w:rPr>
        <w:t xml:space="preserve">забезпечити організацію та проведення командного турніру з баскетболу </w:t>
      </w:r>
      <w:r w:rsidR="00A56B68" w:rsidRPr="00527F62">
        <w:rPr>
          <w:rFonts w:ascii="Times New Roman" w:hAnsi="Times New Roman"/>
          <w:bCs/>
          <w:sz w:val="26"/>
          <w:szCs w:val="26"/>
        </w:rPr>
        <w:t>«КУБОК ГЕРОЇВ»</w:t>
      </w:r>
      <w:r w:rsidR="00A56B68" w:rsidRPr="00527F62">
        <w:rPr>
          <w:rFonts w:ascii="Times New Roman" w:hAnsi="Times New Roman" w:cs="Times New Roman"/>
          <w:sz w:val="26"/>
          <w:szCs w:val="26"/>
        </w:rPr>
        <w:t xml:space="preserve"> </w:t>
      </w:r>
      <w:r w:rsidRPr="00527F62">
        <w:rPr>
          <w:rFonts w:ascii="Times New Roman" w:hAnsi="Times New Roman" w:cs="Times New Roman"/>
          <w:sz w:val="26"/>
          <w:szCs w:val="26"/>
        </w:rPr>
        <w:t xml:space="preserve">до Дня Героїв України з 08.05.2024 р. </w:t>
      </w:r>
      <w:r w:rsidR="00527F62" w:rsidRPr="00527F62">
        <w:rPr>
          <w:rFonts w:ascii="Times New Roman" w:hAnsi="Times New Roman" w:cs="Times New Roman"/>
          <w:sz w:val="26"/>
          <w:szCs w:val="26"/>
        </w:rPr>
        <w:t>д</w:t>
      </w:r>
      <w:r w:rsidRPr="00527F62">
        <w:rPr>
          <w:rFonts w:ascii="Times New Roman" w:hAnsi="Times New Roman" w:cs="Times New Roman"/>
          <w:sz w:val="26"/>
          <w:szCs w:val="26"/>
        </w:rPr>
        <w:t xml:space="preserve">о 09.05.2024 р. на спортивному майданчику з наливним </w:t>
      </w:r>
      <w:r w:rsidR="003064B1" w:rsidRPr="00527F62">
        <w:rPr>
          <w:rFonts w:ascii="Times New Roman" w:hAnsi="Times New Roman" w:cs="Times New Roman"/>
          <w:sz w:val="26"/>
          <w:szCs w:val="26"/>
        </w:rPr>
        <w:t xml:space="preserve"> покриттям </w:t>
      </w:r>
      <w:proofErr w:type="spellStart"/>
      <w:r w:rsidR="00E74CD5" w:rsidRPr="00527F62">
        <w:rPr>
          <w:rFonts w:ascii="Times New Roman" w:hAnsi="Times New Roman" w:cs="Times New Roman"/>
          <w:sz w:val="26"/>
          <w:szCs w:val="26"/>
        </w:rPr>
        <w:t>Новороздільського</w:t>
      </w:r>
      <w:proofErr w:type="spellEnd"/>
      <w:r w:rsidR="00E74CD5" w:rsidRPr="00527F62">
        <w:rPr>
          <w:rFonts w:ascii="Times New Roman" w:hAnsi="Times New Roman" w:cs="Times New Roman"/>
          <w:sz w:val="26"/>
          <w:szCs w:val="26"/>
        </w:rPr>
        <w:t xml:space="preserve"> </w:t>
      </w:r>
      <w:r w:rsidR="003064B1" w:rsidRPr="00527F62">
        <w:rPr>
          <w:rFonts w:ascii="Times New Roman" w:hAnsi="Times New Roman" w:cs="Times New Roman"/>
          <w:sz w:val="26"/>
          <w:szCs w:val="26"/>
        </w:rPr>
        <w:t xml:space="preserve">ЗЗСО </w:t>
      </w:r>
      <w:r w:rsidR="00E74CD5" w:rsidRPr="00527F62">
        <w:rPr>
          <w:rFonts w:ascii="Times New Roman" w:hAnsi="Times New Roman" w:cs="Times New Roman"/>
          <w:sz w:val="26"/>
          <w:szCs w:val="26"/>
        </w:rPr>
        <w:t xml:space="preserve"> І-ІІІ ст. </w:t>
      </w:r>
      <w:r w:rsidR="003064B1" w:rsidRPr="00527F62">
        <w:rPr>
          <w:rFonts w:ascii="Times New Roman" w:hAnsi="Times New Roman" w:cs="Times New Roman"/>
          <w:sz w:val="26"/>
          <w:szCs w:val="26"/>
        </w:rPr>
        <w:t>№ 4;</w:t>
      </w:r>
    </w:p>
    <w:p w:rsidR="000E76FA" w:rsidRPr="00527F62" w:rsidRDefault="000E76FA" w:rsidP="000E76FA">
      <w:pPr>
        <w:pStyle w:val="a7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7F62">
        <w:rPr>
          <w:rFonts w:ascii="Times New Roman" w:hAnsi="Times New Roman" w:cs="Times New Roman"/>
          <w:sz w:val="26"/>
          <w:szCs w:val="26"/>
        </w:rPr>
        <w:t xml:space="preserve">забезпечити «Школяриком» </w:t>
      </w:r>
      <w:proofErr w:type="spellStart"/>
      <w:r w:rsidR="003064B1" w:rsidRPr="00527F62">
        <w:rPr>
          <w:rFonts w:ascii="Times New Roman" w:hAnsi="Times New Roman" w:cs="Times New Roman"/>
          <w:sz w:val="26"/>
          <w:szCs w:val="26"/>
        </w:rPr>
        <w:t>довезення</w:t>
      </w:r>
      <w:proofErr w:type="spellEnd"/>
      <w:r w:rsidR="003064B1" w:rsidRPr="00527F62">
        <w:rPr>
          <w:rFonts w:ascii="Times New Roman" w:hAnsi="Times New Roman" w:cs="Times New Roman"/>
          <w:sz w:val="26"/>
          <w:szCs w:val="26"/>
        </w:rPr>
        <w:t xml:space="preserve"> </w:t>
      </w:r>
      <w:r w:rsidRPr="00527F62">
        <w:rPr>
          <w:rFonts w:ascii="Times New Roman" w:hAnsi="Times New Roman" w:cs="Times New Roman"/>
          <w:sz w:val="26"/>
          <w:szCs w:val="26"/>
        </w:rPr>
        <w:t xml:space="preserve">учасників </w:t>
      </w:r>
      <w:r w:rsidR="003064B1" w:rsidRPr="00527F62">
        <w:rPr>
          <w:rFonts w:ascii="Times New Roman" w:hAnsi="Times New Roman" w:cs="Times New Roman"/>
          <w:sz w:val="26"/>
          <w:szCs w:val="26"/>
        </w:rPr>
        <w:t>командного</w:t>
      </w:r>
      <w:r w:rsidRPr="00527F62">
        <w:rPr>
          <w:rFonts w:ascii="Times New Roman" w:hAnsi="Times New Roman" w:cs="Times New Roman"/>
          <w:sz w:val="26"/>
          <w:szCs w:val="26"/>
        </w:rPr>
        <w:t xml:space="preserve"> турніру</w:t>
      </w:r>
      <w:r w:rsidR="003064B1" w:rsidRPr="00527F62">
        <w:rPr>
          <w:rFonts w:ascii="Times New Roman" w:hAnsi="Times New Roman" w:cs="Times New Roman"/>
          <w:sz w:val="26"/>
          <w:szCs w:val="26"/>
        </w:rPr>
        <w:t xml:space="preserve"> з баскетболу</w:t>
      </w:r>
      <w:r w:rsidRPr="00527F62">
        <w:rPr>
          <w:rFonts w:ascii="Times New Roman" w:hAnsi="Times New Roman" w:cs="Times New Roman"/>
          <w:sz w:val="26"/>
          <w:szCs w:val="26"/>
        </w:rPr>
        <w:t>;</w:t>
      </w:r>
    </w:p>
    <w:p w:rsidR="000E76FA" w:rsidRPr="00527F62" w:rsidRDefault="000E76FA" w:rsidP="000E76FA">
      <w:pPr>
        <w:pStyle w:val="a7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7F62">
        <w:rPr>
          <w:rFonts w:ascii="Times New Roman" w:hAnsi="Times New Roman" w:cs="Times New Roman"/>
          <w:sz w:val="26"/>
          <w:szCs w:val="26"/>
        </w:rPr>
        <w:t xml:space="preserve">визначити відповідальних за дотриманням дисципліни, техніки безпеки та </w:t>
      </w:r>
      <w:r w:rsidRPr="00527F62">
        <w:rPr>
          <w:rFonts w:ascii="Times New Roman" w:hAnsi="Times New Roman"/>
          <w:sz w:val="26"/>
          <w:szCs w:val="26"/>
        </w:rPr>
        <w:t xml:space="preserve">заходів безпеки воєнного стану. </w:t>
      </w:r>
    </w:p>
    <w:p w:rsidR="000E76FA" w:rsidRPr="00527F62" w:rsidRDefault="000E76FA" w:rsidP="000E76FA">
      <w:pPr>
        <w:pStyle w:val="a7"/>
        <w:numPr>
          <w:ilvl w:val="0"/>
          <w:numId w:val="8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27F62">
        <w:rPr>
          <w:rFonts w:ascii="Times New Roman" w:hAnsi="Times New Roman" w:cs="Times New Roman"/>
          <w:sz w:val="26"/>
          <w:szCs w:val="26"/>
        </w:rPr>
        <w:t>Контроль за виконанням розпорядження залишаю за собою.</w:t>
      </w:r>
    </w:p>
    <w:p w:rsidR="000E76FA" w:rsidRPr="00527F62" w:rsidRDefault="000E76FA" w:rsidP="000E76FA">
      <w:pPr>
        <w:pStyle w:val="a7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527F62" w:rsidRPr="00527F62" w:rsidRDefault="00527F62" w:rsidP="000E76FA">
      <w:pPr>
        <w:pStyle w:val="a7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527F62" w:rsidRPr="00527F62" w:rsidRDefault="00527F62" w:rsidP="000E76FA">
      <w:pPr>
        <w:pStyle w:val="a7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FF743C" w:rsidRDefault="000E76FA" w:rsidP="004A2CA1">
      <w:pPr>
        <w:jc w:val="both"/>
        <w:rPr>
          <w:rFonts w:ascii="Times New Roman" w:hAnsi="Times New Roman"/>
          <w:sz w:val="24"/>
          <w:szCs w:val="24"/>
        </w:rPr>
      </w:pPr>
      <w:r w:rsidRPr="00527F62">
        <w:rPr>
          <w:rFonts w:ascii="Times New Roman" w:hAnsi="Times New Roman"/>
          <w:b/>
          <w:szCs w:val="26"/>
        </w:rPr>
        <w:t xml:space="preserve">Міський голова </w:t>
      </w:r>
      <w:r w:rsidR="00527F62">
        <w:rPr>
          <w:rFonts w:ascii="Times New Roman" w:hAnsi="Times New Roman"/>
          <w:b/>
          <w:szCs w:val="26"/>
        </w:rPr>
        <w:t xml:space="preserve"> </w:t>
      </w:r>
      <w:bookmarkStart w:id="0" w:name="_GoBack"/>
      <w:bookmarkEnd w:id="0"/>
      <w:r w:rsidRPr="00527F62">
        <w:rPr>
          <w:rFonts w:ascii="Times New Roman" w:hAnsi="Times New Roman"/>
          <w:b/>
          <w:szCs w:val="26"/>
        </w:rPr>
        <w:t xml:space="preserve">                                           </w:t>
      </w:r>
      <w:r w:rsidR="00527F62" w:rsidRPr="00527F62">
        <w:rPr>
          <w:rFonts w:ascii="Times New Roman" w:hAnsi="Times New Roman"/>
          <w:b/>
          <w:szCs w:val="26"/>
        </w:rPr>
        <w:t xml:space="preserve">      </w:t>
      </w:r>
      <w:r w:rsidRPr="00527F62">
        <w:rPr>
          <w:rFonts w:ascii="Times New Roman" w:hAnsi="Times New Roman"/>
          <w:b/>
          <w:szCs w:val="26"/>
        </w:rPr>
        <w:t xml:space="preserve">                                 Ярина ЯЦЕНКО</w:t>
      </w:r>
    </w:p>
    <w:p w:rsidR="00AC4148" w:rsidRPr="00EA0AD5" w:rsidRDefault="00AC4148" w:rsidP="001B37D1">
      <w:pPr>
        <w:rPr>
          <w:rFonts w:ascii="Times New Roman" w:hAnsi="Times New Roman"/>
          <w:sz w:val="28"/>
          <w:szCs w:val="28"/>
        </w:rPr>
      </w:pPr>
    </w:p>
    <w:sectPr w:rsidR="00AC4148" w:rsidRPr="00EA0AD5" w:rsidSect="0047507D">
      <w:pgSz w:w="11906" w:h="16838"/>
      <w:pgMar w:top="709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BM Plex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53EE"/>
    <w:multiLevelType w:val="multilevel"/>
    <w:tmpl w:val="2B04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3E3"/>
    <w:multiLevelType w:val="multilevel"/>
    <w:tmpl w:val="E2B4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D4801"/>
    <w:multiLevelType w:val="multilevel"/>
    <w:tmpl w:val="45DC6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C2508"/>
    <w:multiLevelType w:val="multilevel"/>
    <w:tmpl w:val="CD28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1E16A0"/>
    <w:multiLevelType w:val="hybridMultilevel"/>
    <w:tmpl w:val="ABC40E92"/>
    <w:lvl w:ilvl="0" w:tplc="4EC0A1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63381E"/>
    <w:multiLevelType w:val="multilevel"/>
    <w:tmpl w:val="D7F6A52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IBM Plex Serif" w:hAnsi="IBM Plex Serif" w:cstheme="minorBidi" w:hint="default"/>
        <w:color w:val="293A55"/>
        <w:sz w:val="21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IBM Plex Serif" w:hAnsi="IBM Plex Serif" w:cstheme="minorBidi" w:hint="default"/>
        <w:color w:val="293A55"/>
        <w:sz w:val="21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IBM Plex Serif" w:hAnsi="IBM Plex Serif" w:cstheme="minorBidi" w:hint="default"/>
        <w:color w:val="293A55"/>
        <w:sz w:val="21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IBM Plex Serif" w:hAnsi="IBM Plex Serif" w:cstheme="minorBidi" w:hint="default"/>
        <w:color w:val="293A55"/>
        <w:sz w:val="21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IBM Plex Serif" w:hAnsi="IBM Plex Serif" w:cstheme="minorBidi" w:hint="default"/>
        <w:color w:val="293A55"/>
        <w:sz w:val="21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IBM Plex Serif" w:hAnsi="IBM Plex Serif" w:cstheme="minorBidi" w:hint="default"/>
        <w:color w:val="293A55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IBM Plex Serif" w:hAnsi="IBM Plex Serif" w:cstheme="minorBidi" w:hint="default"/>
        <w:color w:val="293A55"/>
        <w:sz w:val="21"/>
      </w:rPr>
    </w:lvl>
  </w:abstractNum>
  <w:abstractNum w:abstractNumId="6">
    <w:nsid w:val="49F0329C"/>
    <w:multiLevelType w:val="multilevel"/>
    <w:tmpl w:val="9BF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AF1B2F"/>
    <w:multiLevelType w:val="multilevel"/>
    <w:tmpl w:val="2B34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AC02B2"/>
    <w:multiLevelType w:val="multilevel"/>
    <w:tmpl w:val="7258F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7C"/>
    <w:rsid w:val="000D6E27"/>
    <w:rsid w:val="000E76FA"/>
    <w:rsid w:val="001B37D1"/>
    <w:rsid w:val="001F6126"/>
    <w:rsid w:val="002518D8"/>
    <w:rsid w:val="003064B1"/>
    <w:rsid w:val="0035737C"/>
    <w:rsid w:val="00375D0F"/>
    <w:rsid w:val="003923BD"/>
    <w:rsid w:val="003E672A"/>
    <w:rsid w:val="004623BB"/>
    <w:rsid w:val="0047507D"/>
    <w:rsid w:val="004A2CA1"/>
    <w:rsid w:val="004B6AA3"/>
    <w:rsid w:val="00527F62"/>
    <w:rsid w:val="00582D23"/>
    <w:rsid w:val="00673465"/>
    <w:rsid w:val="006765D1"/>
    <w:rsid w:val="006808FA"/>
    <w:rsid w:val="00767479"/>
    <w:rsid w:val="007C5BA3"/>
    <w:rsid w:val="00887993"/>
    <w:rsid w:val="008F047B"/>
    <w:rsid w:val="00990BE4"/>
    <w:rsid w:val="009F2E12"/>
    <w:rsid w:val="00A56B68"/>
    <w:rsid w:val="00AC4148"/>
    <w:rsid w:val="00B906AC"/>
    <w:rsid w:val="00BA73CA"/>
    <w:rsid w:val="00BC60EC"/>
    <w:rsid w:val="00C64A57"/>
    <w:rsid w:val="00DA06ED"/>
    <w:rsid w:val="00DA476A"/>
    <w:rsid w:val="00DD087D"/>
    <w:rsid w:val="00E033B2"/>
    <w:rsid w:val="00E32FA7"/>
    <w:rsid w:val="00E74CD5"/>
    <w:rsid w:val="00EA0AD5"/>
    <w:rsid w:val="00EA1B31"/>
    <w:rsid w:val="00EE5272"/>
    <w:rsid w:val="00FA17CA"/>
    <w:rsid w:val="00FC4489"/>
    <w:rsid w:val="00FF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C414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7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4A57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35737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35737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35737C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357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3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64A57"/>
    <w:rPr>
      <w:rFonts w:ascii="Arial" w:eastAsia="MS Mincho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06E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AC414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1542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8014">
              <w:blockQuote w:val="1"/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single" w:sz="12" w:space="23" w:color="305CF7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</cp:revision>
  <cp:lastPrinted>2024-04-08T06:19:00Z</cp:lastPrinted>
  <dcterms:created xsi:type="dcterms:W3CDTF">2024-04-08T13:03:00Z</dcterms:created>
  <dcterms:modified xsi:type="dcterms:W3CDTF">2024-04-08T13:38:00Z</dcterms:modified>
</cp:coreProperties>
</file>