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2C" w:rsidRDefault="0099312C" w:rsidP="0099312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66683A">
        <w:rPr>
          <w:sz w:val="22"/>
          <w:szCs w:val="22"/>
          <w:lang w:val="uk-UA"/>
        </w:rPr>
        <w:t>2336</w:t>
      </w:r>
      <w:r>
        <w:rPr>
          <w:sz w:val="22"/>
          <w:szCs w:val="22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99312C" w:rsidRDefault="0099312C" w:rsidP="0099312C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99312C" w:rsidRDefault="0099312C" w:rsidP="0099312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99312C" w:rsidRDefault="0099312C" w:rsidP="0099312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99312C" w:rsidRDefault="0099312C" w:rsidP="0099312C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99312C" w:rsidRDefault="0099312C" w:rsidP="0099312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12C" w:rsidRDefault="0099312C" w:rsidP="0099312C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99312C" w:rsidRDefault="0099312C" w:rsidP="0099312C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99312C" w:rsidRDefault="0099312C" w:rsidP="0099312C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99312C" w:rsidRDefault="0099312C" w:rsidP="0099312C">
      <w:pPr>
        <w:spacing w:line="216" w:lineRule="auto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____.____.2025  року</w:t>
      </w:r>
    </w:p>
    <w:p w:rsidR="0099312C" w:rsidRDefault="0099312C" w:rsidP="0099312C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Новий Розділ</w:t>
      </w:r>
    </w:p>
    <w:p w:rsidR="0099312C" w:rsidRDefault="0099312C" w:rsidP="0099312C">
      <w:pPr>
        <w:ind w:left="-284"/>
        <w:rPr>
          <w:sz w:val="28"/>
          <w:szCs w:val="28"/>
          <w:lang w:val="uk-UA"/>
        </w:rPr>
      </w:pP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99312C" w:rsidRPr="0066683A" w:rsidTr="0099312C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99312C" w:rsidRDefault="0099312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надання дозволу на розроблення</w:t>
            </w:r>
          </w:p>
          <w:p w:rsidR="0099312C" w:rsidRDefault="0099312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технічної документації із землеустрою </w:t>
            </w:r>
          </w:p>
          <w:p w:rsidR="0099312C" w:rsidRDefault="0099312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щодо встановлення (відновлення)</w:t>
            </w:r>
            <w:bookmarkStart w:id="0" w:name="_GoBack"/>
            <w:bookmarkEnd w:id="0"/>
          </w:p>
          <w:p w:rsidR="0099312C" w:rsidRDefault="0099312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меж земельної ділянки  в натурі (на місцевості)</w:t>
            </w:r>
          </w:p>
          <w:p w:rsidR="0099312C" w:rsidRDefault="0099312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Петрів Любі Степанівні </w:t>
            </w:r>
          </w:p>
          <w:p w:rsidR="0099312C" w:rsidRDefault="0099312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 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99312C" w:rsidRPr="0066683A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99312C" w:rsidRDefault="0099312C" w:rsidP="0099312C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Розглянувши заяву </w:t>
                  </w:r>
                  <w:r w:rsidRPr="0099312C">
                    <w:rPr>
                      <w:color w:val="333333"/>
                      <w:sz w:val="28"/>
                      <w:szCs w:val="28"/>
                      <w:lang w:val="uk-UA" w:eastAsia="uk-UA"/>
                    </w:rPr>
                    <w:t>Петрів Люби Степанівни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ст.12,81,184,186, Земельного кодексу України, ст.ст.3,5 Закону України «Про порядок виділення в натурі (на місцевості) земельних ділянок власникам земельних часток (паїв) ст.55 Закону України «Про землеустрій», </w:t>
                  </w:r>
                  <w:r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, сесія </w:t>
                  </w:r>
                  <w:r>
                    <w:rPr>
                      <w:sz w:val="28"/>
                      <w:szCs w:val="28"/>
                      <w:lang w:val="en-US"/>
                    </w:rPr>
                    <w:t>VII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99312C" w:rsidRPr="0099312C" w:rsidRDefault="0099312C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</w:tr>
      <w:tr w:rsidR="0099312C" w:rsidTr="0099312C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99312C" w:rsidRDefault="0099312C">
            <w:pPr>
              <w:spacing w:line="252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В И </w:t>
            </w:r>
            <w:proofErr w:type="gramStart"/>
            <w:r>
              <w:rPr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І Ш И Л А:</w:t>
            </w:r>
          </w:p>
        </w:tc>
      </w:tr>
    </w:tbl>
    <w:p w:rsidR="0099312C" w:rsidRDefault="0099312C" w:rsidP="0099312C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 Надати дозвіл </w:t>
      </w:r>
      <w:r>
        <w:rPr>
          <w:color w:val="333333"/>
          <w:sz w:val="28"/>
          <w:szCs w:val="28"/>
          <w:lang w:val="uk-UA" w:eastAsia="uk-UA"/>
        </w:rPr>
        <w:t>Петрів Любі Степанівні</w:t>
      </w:r>
      <w:r>
        <w:rPr>
          <w:sz w:val="28"/>
          <w:szCs w:val="28"/>
          <w:lang w:val="uk-UA"/>
        </w:rPr>
        <w:t xml:space="preserve"> на розроблення  технічної документації із землеустрою щодо встановлення (відновлення)   меж земельної  ділянки в натурі (на місцевості) за рахунок земельної частки (паю) розміром 0,34 га в умовних кадастрових гектарах для ведення товарного сільськогосподарського виробництва, з метою виділення земельних ділянок в натурі (на місцевості) власнику сертифікату на право на земельну частку (пай) серії РН № 603082, виданого Миколаївською районною державною адміністрацією 10.07.2002р. на території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proofErr w:type="spellStart"/>
      <w:r>
        <w:rPr>
          <w:sz w:val="28"/>
          <w:szCs w:val="28"/>
          <w:lang w:val="uk-UA"/>
        </w:rPr>
        <w:t>Стрийського</w:t>
      </w:r>
      <w:proofErr w:type="spellEnd"/>
      <w:r>
        <w:rPr>
          <w:sz w:val="28"/>
          <w:szCs w:val="28"/>
          <w:lang w:val="uk-UA"/>
        </w:rPr>
        <w:t xml:space="preserve"> району  Львівської області.</w:t>
      </w:r>
    </w:p>
    <w:p w:rsidR="0099312C" w:rsidRDefault="0099312C" w:rsidP="0099312C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</w:p>
    <w:p w:rsidR="0099312C" w:rsidRDefault="0099312C" w:rsidP="0099312C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Розроблену і погоджену у відповідності до норм чинного законодавства технічну документацію із землеустрою щодо встановлення (відновлення) меж земельних ділянок   в натурі (на місцевості) для ведення товарного </w:t>
      </w:r>
      <w:r>
        <w:rPr>
          <w:sz w:val="28"/>
          <w:szCs w:val="28"/>
          <w:lang w:val="uk-UA"/>
        </w:rPr>
        <w:lastRenderedPageBreak/>
        <w:t xml:space="preserve">сільськогосподарського виробництва, зазначеного в даному рішенні, подати на розгляд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 у встановленому законодавством порядку.</w:t>
      </w:r>
    </w:p>
    <w:p w:rsidR="0099312C" w:rsidRDefault="0099312C" w:rsidP="0099312C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9312C" w:rsidRDefault="0099312C" w:rsidP="0099312C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Контроль за виконанням даного рішення покласти на постійну комісію з питань землекористування (гол.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І.Л.).</w:t>
      </w:r>
    </w:p>
    <w:p w:rsidR="0099312C" w:rsidRDefault="0099312C" w:rsidP="0099312C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99312C" w:rsidRDefault="0099312C" w:rsidP="0099312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99312C" w:rsidRDefault="0099312C" w:rsidP="009931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99312C" w:rsidRDefault="0099312C" w:rsidP="009931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99312C" w:rsidRDefault="0099312C" w:rsidP="0099312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І.Л.</w:t>
      </w:r>
    </w:p>
    <w:p w:rsidR="00F05F07" w:rsidRPr="0099312C" w:rsidRDefault="00F05F07">
      <w:pPr>
        <w:rPr>
          <w:lang w:val="uk-UA"/>
        </w:rPr>
      </w:pPr>
    </w:p>
    <w:sectPr w:rsidR="00F05F07" w:rsidRPr="0099312C" w:rsidSect="0059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80B"/>
    <w:rsid w:val="00591483"/>
    <w:rsid w:val="0066683A"/>
    <w:rsid w:val="0099312C"/>
    <w:rsid w:val="00F05F07"/>
    <w:rsid w:val="00FE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312C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931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1982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2025-06-13T11:37:00Z</cp:lastPrinted>
  <dcterms:created xsi:type="dcterms:W3CDTF">2025-06-23T13:41:00Z</dcterms:created>
  <dcterms:modified xsi:type="dcterms:W3CDTF">2025-06-23T13:41:00Z</dcterms:modified>
</cp:coreProperties>
</file>