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0" w:rsidRDefault="00E5626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Проект рішення № 1104</w:t>
      </w:r>
    </w:p>
    <w:p w:rsidR="00E56260" w:rsidRDefault="00E56260">
      <w:pPr>
        <w:jc w:val="both"/>
        <w:rPr>
          <w:sz w:val="26"/>
          <w:szCs w:val="26"/>
          <w:lang w:val="uk-UA"/>
        </w:rPr>
      </w:pPr>
    </w:p>
    <w:p w:rsidR="00157083" w:rsidRPr="00E56260" w:rsidRDefault="0018324C">
      <w:pPr>
        <w:jc w:val="both"/>
        <w:rPr>
          <w:sz w:val="26"/>
          <w:szCs w:val="26"/>
          <w:lang w:val="uk-UA"/>
        </w:rPr>
      </w:pPr>
      <w:r w:rsidRPr="00694486">
        <w:rPr>
          <w:sz w:val="26"/>
          <w:szCs w:val="26"/>
        </w:rPr>
        <w:t xml:space="preserve">Про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постанов </w:t>
      </w:r>
      <w:r w:rsidR="00E56260">
        <w:rPr>
          <w:sz w:val="26"/>
          <w:szCs w:val="26"/>
          <w:lang w:val="uk-UA"/>
        </w:rPr>
        <w:t xml:space="preserve">                                                       Виконавець </w:t>
      </w:r>
      <w:proofErr w:type="spellStart"/>
      <w:r w:rsidR="00E56260">
        <w:rPr>
          <w:sz w:val="26"/>
          <w:szCs w:val="26"/>
          <w:lang w:val="uk-UA"/>
        </w:rPr>
        <w:t>Горін</w:t>
      </w:r>
      <w:proofErr w:type="spellEnd"/>
      <w:r w:rsidR="00E56260">
        <w:rPr>
          <w:sz w:val="26"/>
          <w:szCs w:val="26"/>
          <w:lang w:val="uk-UA"/>
        </w:rPr>
        <w:t xml:space="preserve"> Р.І.</w:t>
      </w:r>
    </w:p>
    <w:p w:rsidR="00157083" w:rsidRPr="00694486" w:rsidRDefault="0018324C">
      <w:pPr>
        <w:jc w:val="both"/>
        <w:rPr>
          <w:sz w:val="26"/>
          <w:szCs w:val="26"/>
        </w:rPr>
      </w:pPr>
      <w:r w:rsidRPr="00694486">
        <w:rPr>
          <w:sz w:val="26"/>
          <w:szCs w:val="26"/>
        </w:rPr>
        <w:t xml:space="preserve">державного </w:t>
      </w:r>
      <w:proofErr w:type="spellStart"/>
      <w:r w:rsidRPr="00694486">
        <w:rPr>
          <w:sz w:val="26"/>
          <w:szCs w:val="26"/>
        </w:rPr>
        <w:t>виконавця</w:t>
      </w:r>
      <w:proofErr w:type="spellEnd"/>
    </w:p>
    <w:p w:rsidR="00157083" w:rsidRPr="00694486" w:rsidRDefault="00157083">
      <w:pPr>
        <w:jc w:val="both"/>
        <w:rPr>
          <w:b/>
          <w:i/>
          <w:sz w:val="26"/>
          <w:szCs w:val="26"/>
        </w:rPr>
      </w:pPr>
    </w:p>
    <w:p w:rsidR="00157083" w:rsidRPr="00694486" w:rsidRDefault="0018324C">
      <w:pPr>
        <w:jc w:val="both"/>
        <w:rPr>
          <w:sz w:val="26"/>
          <w:szCs w:val="26"/>
        </w:rPr>
      </w:pPr>
      <w:r w:rsidRPr="00694486">
        <w:rPr>
          <w:b/>
          <w:i/>
          <w:sz w:val="26"/>
          <w:szCs w:val="26"/>
        </w:rPr>
        <w:t xml:space="preserve">             </w:t>
      </w:r>
      <w:r w:rsidRPr="00694486">
        <w:rPr>
          <w:sz w:val="26"/>
          <w:szCs w:val="26"/>
        </w:rPr>
        <w:t xml:space="preserve">На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постанов державного </w:t>
      </w:r>
      <w:proofErr w:type="spellStart"/>
      <w:r w:rsidRPr="00694486">
        <w:rPr>
          <w:sz w:val="26"/>
          <w:szCs w:val="26"/>
        </w:rPr>
        <w:t>виконавця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відділу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примусового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proofErr w:type="gramStart"/>
      <w:r w:rsidRPr="00694486">
        <w:rPr>
          <w:sz w:val="26"/>
          <w:szCs w:val="26"/>
        </w:rPr>
        <w:t>р</w:t>
      </w:r>
      <w:proofErr w:type="gramEnd"/>
      <w:r w:rsidRPr="00694486">
        <w:rPr>
          <w:sz w:val="26"/>
          <w:szCs w:val="26"/>
        </w:rPr>
        <w:t>ішень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Управління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забезпечення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примусового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рішень</w:t>
      </w:r>
      <w:proofErr w:type="spellEnd"/>
      <w:r w:rsidRPr="00694486">
        <w:rPr>
          <w:sz w:val="26"/>
          <w:szCs w:val="26"/>
        </w:rPr>
        <w:t xml:space="preserve"> у </w:t>
      </w:r>
      <w:proofErr w:type="spellStart"/>
      <w:r w:rsidRPr="00694486">
        <w:rPr>
          <w:sz w:val="26"/>
          <w:szCs w:val="26"/>
        </w:rPr>
        <w:t>Львівській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області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Західного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міжрегіонального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управління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Міністерства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юстиції</w:t>
      </w:r>
      <w:proofErr w:type="spellEnd"/>
      <w:r w:rsidRPr="00694486">
        <w:rPr>
          <w:sz w:val="26"/>
          <w:szCs w:val="26"/>
        </w:rPr>
        <w:t xml:space="preserve"> (м. </w:t>
      </w:r>
      <w:proofErr w:type="spellStart"/>
      <w:r w:rsidRPr="00694486">
        <w:rPr>
          <w:sz w:val="26"/>
          <w:szCs w:val="26"/>
        </w:rPr>
        <w:t>Львів</w:t>
      </w:r>
      <w:proofErr w:type="spellEnd"/>
      <w:r w:rsidRPr="00694486">
        <w:rPr>
          <w:sz w:val="26"/>
          <w:szCs w:val="26"/>
        </w:rPr>
        <w:t xml:space="preserve">) </w:t>
      </w:r>
      <w:proofErr w:type="spellStart"/>
      <w:r w:rsidR="00556416" w:rsidRPr="00694486">
        <w:rPr>
          <w:sz w:val="26"/>
          <w:szCs w:val="26"/>
          <w:lang w:val="uk-UA"/>
        </w:rPr>
        <w:t>Курман</w:t>
      </w:r>
      <w:r w:rsidR="00A2178F">
        <w:rPr>
          <w:sz w:val="26"/>
          <w:szCs w:val="26"/>
          <w:lang w:val="uk-UA"/>
        </w:rPr>
        <w:t>а</w:t>
      </w:r>
      <w:proofErr w:type="spellEnd"/>
      <w:r w:rsidR="00556416" w:rsidRPr="00694486">
        <w:rPr>
          <w:sz w:val="26"/>
          <w:szCs w:val="26"/>
          <w:lang w:val="uk-UA"/>
        </w:rPr>
        <w:t xml:space="preserve"> Богдан</w:t>
      </w:r>
      <w:r w:rsidR="00A2178F">
        <w:rPr>
          <w:sz w:val="26"/>
          <w:szCs w:val="26"/>
          <w:lang w:val="uk-UA"/>
        </w:rPr>
        <w:t>а</w:t>
      </w:r>
      <w:r w:rsidR="00556416" w:rsidRPr="00694486">
        <w:rPr>
          <w:sz w:val="26"/>
          <w:szCs w:val="26"/>
          <w:lang w:val="uk-UA"/>
        </w:rPr>
        <w:t xml:space="preserve"> Григорович</w:t>
      </w:r>
      <w:r w:rsidR="00A2178F">
        <w:rPr>
          <w:sz w:val="26"/>
          <w:szCs w:val="26"/>
          <w:lang w:val="uk-UA"/>
        </w:rPr>
        <w:t>а</w:t>
      </w:r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</w:t>
      </w:r>
      <w:proofErr w:type="spellEnd"/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  <w:lang w:val="uk-UA"/>
        </w:rPr>
        <w:t>27.01.2022</w:t>
      </w:r>
      <w:r w:rsidRPr="00694486">
        <w:rPr>
          <w:sz w:val="26"/>
          <w:szCs w:val="26"/>
        </w:rPr>
        <w:t xml:space="preserve"> року «Про </w:t>
      </w:r>
      <w:proofErr w:type="spellStart"/>
      <w:r w:rsidRPr="00694486">
        <w:rPr>
          <w:sz w:val="26"/>
          <w:szCs w:val="26"/>
        </w:rPr>
        <w:t>відкриття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», «Про </w:t>
      </w:r>
      <w:proofErr w:type="spellStart"/>
      <w:r w:rsidRPr="00694486">
        <w:rPr>
          <w:sz w:val="26"/>
          <w:szCs w:val="26"/>
        </w:rPr>
        <w:t>стягнення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збору</w:t>
      </w:r>
      <w:proofErr w:type="spellEnd"/>
      <w:r w:rsidRPr="00694486">
        <w:rPr>
          <w:sz w:val="26"/>
          <w:szCs w:val="26"/>
        </w:rPr>
        <w:t xml:space="preserve">», «Про </w:t>
      </w:r>
      <w:proofErr w:type="spellStart"/>
      <w:r w:rsidRPr="00694486">
        <w:rPr>
          <w:sz w:val="26"/>
          <w:szCs w:val="26"/>
        </w:rPr>
        <w:t>розмір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мінімальних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витрат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» у </w:t>
      </w:r>
      <w:proofErr w:type="spellStart"/>
      <w:r w:rsidRPr="00694486">
        <w:rPr>
          <w:sz w:val="26"/>
          <w:szCs w:val="26"/>
        </w:rPr>
        <w:t>виконавчому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провадженні</w:t>
      </w:r>
      <w:proofErr w:type="spellEnd"/>
      <w:r w:rsidRPr="00694486">
        <w:rPr>
          <w:sz w:val="26"/>
          <w:szCs w:val="26"/>
        </w:rPr>
        <w:t xml:space="preserve"> № </w:t>
      </w:r>
      <w:r w:rsidR="00556416" w:rsidRPr="00694486">
        <w:rPr>
          <w:sz w:val="26"/>
          <w:szCs w:val="26"/>
          <w:lang w:val="uk-UA"/>
        </w:rPr>
        <w:t>68192441</w:t>
      </w:r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керуючись</w:t>
      </w:r>
      <w:proofErr w:type="spellEnd"/>
      <w:r w:rsidRPr="00694486">
        <w:rPr>
          <w:sz w:val="26"/>
          <w:szCs w:val="26"/>
        </w:rPr>
        <w:t xml:space="preserve"> ст. 2 Закону </w:t>
      </w:r>
      <w:proofErr w:type="spellStart"/>
      <w:r w:rsidRPr="00694486">
        <w:rPr>
          <w:sz w:val="26"/>
          <w:szCs w:val="26"/>
        </w:rPr>
        <w:t>України</w:t>
      </w:r>
      <w:proofErr w:type="spellEnd"/>
      <w:r w:rsidRPr="00694486">
        <w:rPr>
          <w:sz w:val="26"/>
          <w:szCs w:val="26"/>
        </w:rPr>
        <w:t xml:space="preserve"> «Про </w:t>
      </w:r>
      <w:proofErr w:type="spellStart"/>
      <w:r w:rsidRPr="00694486">
        <w:rPr>
          <w:sz w:val="26"/>
          <w:szCs w:val="26"/>
        </w:rPr>
        <w:t>виконавче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», </w:t>
      </w:r>
      <w:proofErr w:type="spellStart"/>
      <w:r w:rsidRPr="00694486">
        <w:rPr>
          <w:sz w:val="26"/>
          <w:szCs w:val="26"/>
        </w:rPr>
        <w:t>враховуючи</w:t>
      </w:r>
      <w:proofErr w:type="spellEnd"/>
      <w:r w:rsidRPr="00694486">
        <w:rPr>
          <w:sz w:val="26"/>
          <w:szCs w:val="26"/>
        </w:rPr>
        <w:t xml:space="preserve"> норму </w:t>
      </w:r>
      <w:proofErr w:type="spellStart"/>
      <w:r w:rsidRPr="00694486">
        <w:rPr>
          <w:sz w:val="26"/>
          <w:szCs w:val="26"/>
        </w:rPr>
        <w:t>статті</w:t>
      </w:r>
      <w:proofErr w:type="spellEnd"/>
      <w:r w:rsidRPr="00694486">
        <w:rPr>
          <w:sz w:val="26"/>
          <w:szCs w:val="26"/>
        </w:rPr>
        <w:t xml:space="preserve"> 129</w:t>
      </w:r>
      <w:r w:rsidRPr="00694486">
        <w:rPr>
          <w:sz w:val="26"/>
          <w:szCs w:val="26"/>
          <w:vertAlign w:val="superscript"/>
        </w:rPr>
        <w:t xml:space="preserve">-1 </w:t>
      </w:r>
      <w:proofErr w:type="spellStart"/>
      <w:r w:rsidRPr="00694486">
        <w:rPr>
          <w:sz w:val="26"/>
          <w:szCs w:val="26"/>
        </w:rPr>
        <w:t>Конституції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України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що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судове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proofErr w:type="gramStart"/>
      <w:r w:rsidRPr="00694486">
        <w:rPr>
          <w:sz w:val="26"/>
          <w:szCs w:val="26"/>
        </w:rPr>
        <w:t>р</w:t>
      </w:r>
      <w:proofErr w:type="gramEnd"/>
      <w:r w:rsidRPr="00694486">
        <w:rPr>
          <w:sz w:val="26"/>
          <w:szCs w:val="26"/>
        </w:rPr>
        <w:t>ішення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є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обов’язковим</w:t>
      </w:r>
      <w:proofErr w:type="spellEnd"/>
      <w:r w:rsidRPr="00694486">
        <w:rPr>
          <w:sz w:val="26"/>
          <w:szCs w:val="26"/>
        </w:rPr>
        <w:t xml:space="preserve"> до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, норму ст. 1 Закону </w:t>
      </w:r>
      <w:proofErr w:type="spellStart"/>
      <w:r w:rsidRPr="00694486">
        <w:rPr>
          <w:sz w:val="26"/>
          <w:szCs w:val="26"/>
        </w:rPr>
        <w:t>України</w:t>
      </w:r>
      <w:proofErr w:type="spellEnd"/>
      <w:r w:rsidRPr="00694486">
        <w:rPr>
          <w:sz w:val="26"/>
          <w:szCs w:val="26"/>
        </w:rPr>
        <w:t xml:space="preserve"> «Про </w:t>
      </w:r>
      <w:proofErr w:type="spellStart"/>
      <w:r w:rsidRPr="00694486">
        <w:rPr>
          <w:sz w:val="26"/>
          <w:szCs w:val="26"/>
        </w:rPr>
        <w:t>місцеве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самоврядування</w:t>
      </w:r>
      <w:proofErr w:type="spellEnd"/>
      <w:r w:rsidRPr="00694486">
        <w:rPr>
          <w:sz w:val="26"/>
          <w:szCs w:val="26"/>
        </w:rPr>
        <w:t xml:space="preserve"> в </w:t>
      </w:r>
      <w:proofErr w:type="spellStart"/>
      <w:r w:rsidRPr="00694486">
        <w:rPr>
          <w:sz w:val="26"/>
          <w:szCs w:val="26"/>
        </w:rPr>
        <w:t>Україні</w:t>
      </w:r>
      <w:proofErr w:type="spellEnd"/>
      <w:r w:rsidRPr="00694486">
        <w:rPr>
          <w:sz w:val="26"/>
          <w:szCs w:val="26"/>
        </w:rPr>
        <w:t xml:space="preserve">» </w:t>
      </w:r>
      <w:proofErr w:type="spellStart"/>
      <w:r w:rsidRPr="00694486">
        <w:rPr>
          <w:sz w:val="26"/>
          <w:szCs w:val="26"/>
        </w:rPr>
        <w:t>згідно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якої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виконавчі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органи</w:t>
      </w:r>
      <w:proofErr w:type="spellEnd"/>
      <w:r w:rsidRPr="00694486">
        <w:rPr>
          <w:sz w:val="26"/>
          <w:szCs w:val="26"/>
        </w:rPr>
        <w:t xml:space="preserve"> рад - </w:t>
      </w:r>
      <w:proofErr w:type="spellStart"/>
      <w:r w:rsidRPr="00694486">
        <w:rPr>
          <w:sz w:val="26"/>
          <w:szCs w:val="26"/>
        </w:rPr>
        <w:t>органи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які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відповідно</w:t>
      </w:r>
      <w:proofErr w:type="spellEnd"/>
      <w:r w:rsidRPr="00694486">
        <w:rPr>
          <w:sz w:val="26"/>
          <w:szCs w:val="26"/>
        </w:rPr>
        <w:t xml:space="preserve"> до </w:t>
      </w:r>
      <w:proofErr w:type="spellStart"/>
      <w:r w:rsidR="00F048DD" w:rsidRPr="00F048DD">
        <w:fldChar w:fldCharType="begin"/>
      </w:r>
      <w:r w:rsidRPr="00694486">
        <w:rPr>
          <w:sz w:val="26"/>
          <w:szCs w:val="26"/>
        </w:rPr>
        <w:instrText>HYPERLINK "https://zakon.rada.gov.ua/laws/show/254%D0%BA/96-%D0%B2%D1%80" \t "_blank"</w:instrText>
      </w:r>
      <w:r w:rsidR="00F048DD" w:rsidRPr="00F048DD">
        <w:fldChar w:fldCharType="separate"/>
      </w:r>
      <w:r w:rsidRPr="00694486">
        <w:rPr>
          <w:rStyle w:val="a6"/>
          <w:sz w:val="26"/>
          <w:szCs w:val="26"/>
        </w:rPr>
        <w:t>Конституції</w:t>
      </w:r>
      <w:proofErr w:type="spellEnd"/>
      <w:r w:rsidRPr="00694486">
        <w:rPr>
          <w:rStyle w:val="a6"/>
          <w:sz w:val="26"/>
          <w:szCs w:val="26"/>
        </w:rPr>
        <w:t xml:space="preserve"> </w:t>
      </w:r>
      <w:proofErr w:type="spellStart"/>
      <w:r w:rsidRPr="00694486">
        <w:rPr>
          <w:rStyle w:val="a6"/>
          <w:sz w:val="26"/>
          <w:szCs w:val="26"/>
        </w:rPr>
        <w:t>України</w:t>
      </w:r>
      <w:proofErr w:type="spellEnd"/>
      <w:r w:rsidR="00F048DD" w:rsidRPr="00694486">
        <w:rPr>
          <w:rStyle w:val="a6"/>
          <w:sz w:val="26"/>
          <w:szCs w:val="26"/>
        </w:rPr>
        <w:fldChar w:fldCharType="end"/>
      </w:r>
      <w:r w:rsidRPr="00694486">
        <w:rPr>
          <w:sz w:val="26"/>
          <w:szCs w:val="26"/>
        </w:rPr>
        <w:t xml:space="preserve"> та </w:t>
      </w:r>
      <w:proofErr w:type="spellStart"/>
      <w:r w:rsidRPr="00694486">
        <w:rPr>
          <w:sz w:val="26"/>
          <w:szCs w:val="26"/>
        </w:rPr>
        <w:t>цього</w:t>
      </w:r>
      <w:proofErr w:type="spellEnd"/>
      <w:r w:rsidRPr="00694486">
        <w:rPr>
          <w:sz w:val="26"/>
          <w:szCs w:val="26"/>
        </w:rPr>
        <w:t xml:space="preserve"> Закону </w:t>
      </w:r>
      <w:proofErr w:type="spellStart"/>
      <w:r w:rsidRPr="00694486">
        <w:rPr>
          <w:sz w:val="26"/>
          <w:szCs w:val="26"/>
        </w:rPr>
        <w:t>створюються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сільськими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селищними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міськими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районними</w:t>
      </w:r>
      <w:proofErr w:type="spellEnd"/>
      <w:r w:rsidRPr="00694486">
        <w:rPr>
          <w:sz w:val="26"/>
          <w:szCs w:val="26"/>
        </w:rPr>
        <w:t xml:space="preserve"> в </w:t>
      </w:r>
      <w:proofErr w:type="spellStart"/>
      <w:r w:rsidRPr="00694486">
        <w:rPr>
          <w:sz w:val="26"/>
          <w:szCs w:val="26"/>
        </w:rPr>
        <w:t>містах</w:t>
      </w:r>
      <w:proofErr w:type="spellEnd"/>
      <w:r w:rsidRPr="00694486">
        <w:rPr>
          <w:sz w:val="26"/>
          <w:szCs w:val="26"/>
        </w:rPr>
        <w:t xml:space="preserve"> (у </w:t>
      </w:r>
      <w:proofErr w:type="spellStart"/>
      <w:r w:rsidRPr="00694486">
        <w:rPr>
          <w:sz w:val="26"/>
          <w:szCs w:val="26"/>
        </w:rPr>
        <w:t>разі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їх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створення</w:t>
      </w:r>
      <w:proofErr w:type="spellEnd"/>
      <w:r w:rsidRPr="00694486">
        <w:rPr>
          <w:sz w:val="26"/>
          <w:szCs w:val="26"/>
        </w:rPr>
        <w:t xml:space="preserve">) радами для </w:t>
      </w:r>
      <w:proofErr w:type="spellStart"/>
      <w:r w:rsidRPr="00694486">
        <w:rPr>
          <w:sz w:val="26"/>
          <w:szCs w:val="26"/>
        </w:rPr>
        <w:t>здійснення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виконавчих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функцій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повноважень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місцевого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самоврядування</w:t>
      </w:r>
      <w:proofErr w:type="spellEnd"/>
      <w:r w:rsidRPr="00694486">
        <w:rPr>
          <w:sz w:val="26"/>
          <w:szCs w:val="26"/>
        </w:rPr>
        <w:t xml:space="preserve"> у межах, </w:t>
      </w:r>
      <w:proofErr w:type="spellStart"/>
      <w:r w:rsidRPr="00694486">
        <w:rPr>
          <w:sz w:val="26"/>
          <w:szCs w:val="26"/>
        </w:rPr>
        <w:t>визначених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цим</w:t>
      </w:r>
      <w:proofErr w:type="spellEnd"/>
      <w:r w:rsidRPr="00694486">
        <w:rPr>
          <w:sz w:val="26"/>
          <w:szCs w:val="26"/>
        </w:rPr>
        <w:t xml:space="preserve"> та </w:t>
      </w:r>
      <w:proofErr w:type="spellStart"/>
      <w:r w:rsidRPr="00694486">
        <w:rPr>
          <w:sz w:val="26"/>
          <w:szCs w:val="26"/>
        </w:rPr>
        <w:t>іншими</w:t>
      </w:r>
      <w:proofErr w:type="spellEnd"/>
      <w:r w:rsidRPr="00694486">
        <w:rPr>
          <w:sz w:val="26"/>
          <w:szCs w:val="26"/>
        </w:rPr>
        <w:t xml:space="preserve"> законами, ч. 2 ст. 11 </w:t>
      </w:r>
      <w:proofErr w:type="spellStart"/>
      <w:r w:rsidRPr="00694486">
        <w:rPr>
          <w:sz w:val="26"/>
          <w:szCs w:val="26"/>
        </w:rPr>
        <w:t>цього</w:t>
      </w:r>
      <w:proofErr w:type="spellEnd"/>
      <w:r w:rsidRPr="00694486">
        <w:rPr>
          <w:sz w:val="26"/>
          <w:szCs w:val="26"/>
        </w:rPr>
        <w:t xml:space="preserve"> ж Закону, </w:t>
      </w:r>
      <w:proofErr w:type="spellStart"/>
      <w:r w:rsidRPr="00694486">
        <w:rPr>
          <w:sz w:val="26"/>
          <w:szCs w:val="26"/>
        </w:rPr>
        <w:t>згідно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якої</w:t>
      </w:r>
      <w:proofErr w:type="spellEnd"/>
      <w:r w:rsidRPr="00694486">
        <w:rPr>
          <w:sz w:val="26"/>
          <w:szCs w:val="26"/>
        </w:rPr>
        <w:t xml:space="preserve">, - </w:t>
      </w:r>
      <w:proofErr w:type="spellStart"/>
      <w:r w:rsidRPr="00694486">
        <w:rPr>
          <w:sz w:val="26"/>
          <w:szCs w:val="26"/>
        </w:rPr>
        <w:t>Виконавчі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органи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сільських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селищних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міських</w:t>
      </w:r>
      <w:proofErr w:type="spellEnd"/>
      <w:r w:rsidRPr="00694486">
        <w:rPr>
          <w:sz w:val="26"/>
          <w:szCs w:val="26"/>
        </w:rPr>
        <w:t xml:space="preserve">, </w:t>
      </w:r>
      <w:proofErr w:type="spellStart"/>
      <w:r w:rsidRPr="00694486">
        <w:rPr>
          <w:sz w:val="26"/>
          <w:szCs w:val="26"/>
        </w:rPr>
        <w:t>районних</w:t>
      </w:r>
      <w:proofErr w:type="spellEnd"/>
      <w:r w:rsidRPr="00694486">
        <w:rPr>
          <w:sz w:val="26"/>
          <w:szCs w:val="26"/>
        </w:rPr>
        <w:t xml:space="preserve"> у </w:t>
      </w:r>
      <w:proofErr w:type="spellStart"/>
      <w:r w:rsidRPr="00694486">
        <w:rPr>
          <w:sz w:val="26"/>
          <w:szCs w:val="26"/>
        </w:rPr>
        <w:t>містах</w:t>
      </w:r>
      <w:proofErr w:type="spellEnd"/>
      <w:r w:rsidRPr="00694486">
        <w:rPr>
          <w:sz w:val="26"/>
          <w:szCs w:val="26"/>
        </w:rPr>
        <w:t xml:space="preserve"> рад </w:t>
      </w:r>
      <w:proofErr w:type="spellStart"/>
      <w:r w:rsidRPr="00694486">
        <w:rPr>
          <w:sz w:val="26"/>
          <w:szCs w:val="26"/>
        </w:rPr>
        <w:t>є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proofErr w:type="gramStart"/>
      <w:r w:rsidRPr="00694486">
        <w:rPr>
          <w:sz w:val="26"/>
          <w:szCs w:val="26"/>
        </w:rPr>
        <w:t>п</w:t>
      </w:r>
      <w:proofErr w:type="gramEnd"/>
      <w:r w:rsidRPr="00694486">
        <w:rPr>
          <w:sz w:val="26"/>
          <w:szCs w:val="26"/>
        </w:rPr>
        <w:t>ідконтрольними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підзвітними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відповідним</w:t>
      </w:r>
      <w:proofErr w:type="spellEnd"/>
      <w:r w:rsidRPr="00694486">
        <w:rPr>
          <w:sz w:val="26"/>
          <w:szCs w:val="26"/>
        </w:rPr>
        <w:t xml:space="preserve"> радам,  </w:t>
      </w:r>
      <w:proofErr w:type="spellStart"/>
      <w:r w:rsidRPr="00694486">
        <w:rPr>
          <w:sz w:val="26"/>
          <w:szCs w:val="26"/>
        </w:rPr>
        <w:t>керуючись</w:t>
      </w:r>
      <w:proofErr w:type="spellEnd"/>
      <w:r w:rsidRPr="00694486">
        <w:rPr>
          <w:sz w:val="26"/>
          <w:szCs w:val="26"/>
        </w:rPr>
        <w:t xml:space="preserve"> ст. 22 Бюджетного кодексу </w:t>
      </w:r>
      <w:proofErr w:type="spellStart"/>
      <w:r w:rsidRPr="00694486">
        <w:rPr>
          <w:sz w:val="26"/>
          <w:szCs w:val="26"/>
        </w:rPr>
        <w:t>України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згідно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якого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міська</w:t>
      </w:r>
      <w:proofErr w:type="spellEnd"/>
      <w:r w:rsidRPr="00694486">
        <w:rPr>
          <w:sz w:val="26"/>
          <w:szCs w:val="26"/>
        </w:rPr>
        <w:t xml:space="preserve"> рада та </w:t>
      </w:r>
      <w:proofErr w:type="spellStart"/>
      <w:r w:rsidRPr="00694486">
        <w:rPr>
          <w:sz w:val="26"/>
          <w:szCs w:val="26"/>
        </w:rPr>
        <w:t>її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виконавчий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комітет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є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взаємопов’язаними</w:t>
      </w:r>
      <w:proofErr w:type="spellEnd"/>
      <w:r w:rsidRPr="00694486">
        <w:rPr>
          <w:sz w:val="26"/>
          <w:szCs w:val="26"/>
        </w:rPr>
        <w:t xml:space="preserve"> органами, </w:t>
      </w:r>
      <w:proofErr w:type="spellStart"/>
      <w:r w:rsidRPr="00694486">
        <w:rPr>
          <w:sz w:val="26"/>
          <w:szCs w:val="26"/>
        </w:rPr>
        <w:t>згідно</w:t>
      </w:r>
      <w:proofErr w:type="spellEnd"/>
      <w:r w:rsidRPr="00694486">
        <w:rPr>
          <w:sz w:val="26"/>
          <w:szCs w:val="26"/>
        </w:rPr>
        <w:t xml:space="preserve"> ст. 16, 25, 26 Закону </w:t>
      </w:r>
      <w:proofErr w:type="spellStart"/>
      <w:r w:rsidRPr="00694486">
        <w:rPr>
          <w:sz w:val="26"/>
          <w:szCs w:val="26"/>
        </w:rPr>
        <w:t>України</w:t>
      </w:r>
      <w:proofErr w:type="spellEnd"/>
      <w:r w:rsidRPr="00694486">
        <w:rPr>
          <w:sz w:val="26"/>
          <w:szCs w:val="26"/>
        </w:rPr>
        <w:t xml:space="preserve"> «Про </w:t>
      </w:r>
      <w:proofErr w:type="spellStart"/>
      <w:r w:rsidRPr="00694486">
        <w:rPr>
          <w:sz w:val="26"/>
          <w:szCs w:val="26"/>
        </w:rPr>
        <w:t>місцеве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самоврядування</w:t>
      </w:r>
      <w:proofErr w:type="spellEnd"/>
      <w:r w:rsidRPr="00694486">
        <w:rPr>
          <w:sz w:val="26"/>
          <w:szCs w:val="26"/>
        </w:rPr>
        <w:t xml:space="preserve"> в </w:t>
      </w:r>
      <w:proofErr w:type="spellStart"/>
      <w:r w:rsidRPr="00694486">
        <w:rPr>
          <w:sz w:val="26"/>
          <w:szCs w:val="26"/>
        </w:rPr>
        <w:t>Україні</w:t>
      </w:r>
      <w:proofErr w:type="spellEnd"/>
      <w:r w:rsidRPr="00694486">
        <w:rPr>
          <w:sz w:val="26"/>
          <w:szCs w:val="26"/>
        </w:rPr>
        <w:t xml:space="preserve">», </w:t>
      </w:r>
      <w:proofErr w:type="spellStart"/>
      <w:r w:rsidRPr="00694486">
        <w:rPr>
          <w:sz w:val="26"/>
          <w:szCs w:val="26"/>
        </w:rPr>
        <w:t>сесія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Новороздільської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міської</w:t>
      </w:r>
      <w:proofErr w:type="spellEnd"/>
      <w:r w:rsidRPr="00694486">
        <w:rPr>
          <w:sz w:val="26"/>
          <w:szCs w:val="26"/>
        </w:rPr>
        <w:t xml:space="preserve"> </w:t>
      </w:r>
      <w:proofErr w:type="gramStart"/>
      <w:r w:rsidRPr="00694486">
        <w:rPr>
          <w:sz w:val="26"/>
          <w:szCs w:val="26"/>
        </w:rPr>
        <w:t>ради</w:t>
      </w:r>
      <w:proofErr w:type="gramEnd"/>
    </w:p>
    <w:p w:rsidR="00157083" w:rsidRPr="00694486" w:rsidRDefault="00157083">
      <w:pPr>
        <w:jc w:val="both"/>
        <w:rPr>
          <w:sz w:val="26"/>
          <w:szCs w:val="26"/>
        </w:rPr>
      </w:pPr>
    </w:p>
    <w:p w:rsidR="00157083" w:rsidRPr="00694486" w:rsidRDefault="0018324C">
      <w:pPr>
        <w:jc w:val="both"/>
        <w:rPr>
          <w:sz w:val="26"/>
          <w:szCs w:val="26"/>
        </w:rPr>
      </w:pPr>
      <w:r w:rsidRPr="00694486">
        <w:rPr>
          <w:sz w:val="26"/>
          <w:szCs w:val="26"/>
        </w:rPr>
        <w:t>В И Р І Ш И Л А:</w:t>
      </w:r>
    </w:p>
    <w:p w:rsidR="00157083" w:rsidRPr="00694486" w:rsidRDefault="00157083">
      <w:pPr>
        <w:jc w:val="both"/>
        <w:rPr>
          <w:sz w:val="26"/>
          <w:szCs w:val="26"/>
        </w:rPr>
      </w:pPr>
    </w:p>
    <w:p w:rsidR="00157083" w:rsidRPr="00694486" w:rsidRDefault="0018324C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694486">
        <w:rPr>
          <w:sz w:val="26"/>
          <w:szCs w:val="26"/>
        </w:rPr>
        <w:t>Виконавчому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комітету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Новороздільської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міської</w:t>
      </w:r>
      <w:proofErr w:type="spellEnd"/>
      <w:r w:rsidRPr="00694486">
        <w:rPr>
          <w:sz w:val="26"/>
          <w:szCs w:val="26"/>
        </w:rPr>
        <w:t xml:space="preserve"> ради </w:t>
      </w:r>
      <w:proofErr w:type="spellStart"/>
      <w:r w:rsidRPr="00694486">
        <w:rPr>
          <w:sz w:val="26"/>
          <w:szCs w:val="26"/>
        </w:rPr>
        <w:t>здійснити</w:t>
      </w:r>
      <w:proofErr w:type="spellEnd"/>
      <w:r w:rsidRPr="00694486">
        <w:rPr>
          <w:sz w:val="26"/>
          <w:szCs w:val="26"/>
        </w:rPr>
        <w:t xml:space="preserve"> оплату на 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постанов державного </w:t>
      </w:r>
      <w:proofErr w:type="spellStart"/>
      <w:r w:rsidRPr="00694486">
        <w:rPr>
          <w:sz w:val="26"/>
          <w:szCs w:val="26"/>
        </w:rPr>
        <w:t>виконавця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відділу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примусового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proofErr w:type="gramStart"/>
      <w:r w:rsidRPr="00694486">
        <w:rPr>
          <w:sz w:val="26"/>
          <w:szCs w:val="26"/>
        </w:rPr>
        <w:t>р</w:t>
      </w:r>
      <w:proofErr w:type="gramEnd"/>
      <w:r w:rsidRPr="00694486">
        <w:rPr>
          <w:sz w:val="26"/>
          <w:szCs w:val="26"/>
        </w:rPr>
        <w:t>ішень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Управління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забезпечення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примусового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рішень</w:t>
      </w:r>
      <w:proofErr w:type="spellEnd"/>
      <w:r w:rsidRPr="00694486">
        <w:rPr>
          <w:sz w:val="26"/>
          <w:szCs w:val="26"/>
        </w:rPr>
        <w:t xml:space="preserve"> у </w:t>
      </w:r>
      <w:proofErr w:type="spellStart"/>
      <w:r w:rsidRPr="00694486">
        <w:rPr>
          <w:sz w:val="26"/>
          <w:szCs w:val="26"/>
        </w:rPr>
        <w:t>Львівській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області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Західного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міжрегіонального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управління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Міністерства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юстиції</w:t>
      </w:r>
      <w:proofErr w:type="spellEnd"/>
      <w:r w:rsidRPr="00694486">
        <w:rPr>
          <w:sz w:val="26"/>
          <w:szCs w:val="26"/>
        </w:rPr>
        <w:t xml:space="preserve"> (м. </w:t>
      </w:r>
      <w:proofErr w:type="spellStart"/>
      <w:r w:rsidRPr="00694486">
        <w:rPr>
          <w:sz w:val="26"/>
          <w:szCs w:val="26"/>
        </w:rPr>
        <w:t>Львів</w:t>
      </w:r>
      <w:proofErr w:type="spellEnd"/>
      <w:r w:rsidRPr="00694486">
        <w:rPr>
          <w:sz w:val="26"/>
          <w:szCs w:val="26"/>
        </w:rPr>
        <w:t xml:space="preserve">) </w:t>
      </w:r>
      <w:proofErr w:type="spellStart"/>
      <w:r w:rsidR="00556416" w:rsidRPr="00694486">
        <w:rPr>
          <w:sz w:val="26"/>
          <w:szCs w:val="26"/>
          <w:lang w:val="uk-UA"/>
        </w:rPr>
        <w:t>Курман</w:t>
      </w:r>
      <w:r w:rsidR="00A2178F">
        <w:rPr>
          <w:sz w:val="26"/>
          <w:szCs w:val="26"/>
          <w:lang w:val="uk-UA"/>
        </w:rPr>
        <w:t>а</w:t>
      </w:r>
      <w:proofErr w:type="spellEnd"/>
      <w:r w:rsidR="00556416" w:rsidRPr="00694486">
        <w:rPr>
          <w:sz w:val="26"/>
          <w:szCs w:val="26"/>
          <w:lang w:val="uk-UA"/>
        </w:rPr>
        <w:t xml:space="preserve"> Богдан</w:t>
      </w:r>
      <w:r w:rsidR="00A2178F">
        <w:rPr>
          <w:sz w:val="26"/>
          <w:szCs w:val="26"/>
          <w:lang w:val="uk-UA"/>
        </w:rPr>
        <w:t>а</w:t>
      </w:r>
      <w:r w:rsidR="00556416" w:rsidRPr="00694486">
        <w:rPr>
          <w:sz w:val="26"/>
          <w:szCs w:val="26"/>
          <w:lang w:val="uk-UA"/>
        </w:rPr>
        <w:t xml:space="preserve"> Григорович</w:t>
      </w:r>
      <w:r w:rsidR="00A2178F">
        <w:rPr>
          <w:sz w:val="26"/>
          <w:szCs w:val="26"/>
          <w:lang w:val="uk-UA"/>
        </w:rPr>
        <w:t>а</w:t>
      </w:r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від</w:t>
      </w:r>
      <w:proofErr w:type="spellEnd"/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  <w:lang w:val="uk-UA"/>
        </w:rPr>
        <w:t>27.01.2022</w:t>
      </w:r>
      <w:r w:rsidRPr="00694486">
        <w:rPr>
          <w:sz w:val="26"/>
          <w:szCs w:val="26"/>
        </w:rPr>
        <w:t xml:space="preserve"> року «Про </w:t>
      </w:r>
      <w:proofErr w:type="spellStart"/>
      <w:r w:rsidRPr="00694486">
        <w:rPr>
          <w:sz w:val="26"/>
          <w:szCs w:val="26"/>
        </w:rPr>
        <w:t>відкриття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», «Про </w:t>
      </w:r>
      <w:proofErr w:type="spellStart"/>
      <w:r w:rsidRPr="00694486">
        <w:rPr>
          <w:sz w:val="26"/>
          <w:szCs w:val="26"/>
        </w:rPr>
        <w:t>стягнення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збору</w:t>
      </w:r>
      <w:proofErr w:type="spellEnd"/>
      <w:r w:rsidRPr="00694486">
        <w:rPr>
          <w:sz w:val="26"/>
          <w:szCs w:val="26"/>
        </w:rPr>
        <w:t xml:space="preserve">», «Про </w:t>
      </w:r>
      <w:proofErr w:type="spellStart"/>
      <w:r w:rsidRPr="00694486">
        <w:rPr>
          <w:sz w:val="26"/>
          <w:szCs w:val="26"/>
        </w:rPr>
        <w:t>розмі</w:t>
      </w:r>
      <w:proofErr w:type="gramStart"/>
      <w:r w:rsidRPr="00694486">
        <w:rPr>
          <w:sz w:val="26"/>
          <w:szCs w:val="26"/>
        </w:rPr>
        <w:t>р</w:t>
      </w:r>
      <w:proofErr w:type="spellEnd"/>
      <w:proofErr w:type="gram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мінімальних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витрат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» у </w:t>
      </w:r>
      <w:proofErr w:type="spellStart"/>
      <w:r w:rsidRPr="00694486">
        <w:rPr>
          <w:sz w:val="26"/>
          <w:szCs w:val="26"/>
        </w:rPr>
        <w:t>виконавчому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провадженні</w:t>
      </w:r>
      <w:proofErr w:type="spellEnd"/>
      <w:r w:rsidRPr="00694486">
        <w:rPr>
          <w:sz w:val="26"/>
          <w:szCs w:val="26"/>
        </w:rPr>
        <w:t xml:space="preserve"> № </w:t>
      </w:r>
      <w:r w:rsidR="00556416" w:rsidRPr="00694486">
        <w:rPr>
          <w:sz w:val="26"/>
          <w:szCs w:val="26"/>
          <w:lang w:val="uk-UA"/>
        </w:rPr>
        <w:t>68192441</w:t>
      </w:r>
      <w:r w:rsidRPr="00694486">
        <w:rPr>
          <w:sz w:val="26"/>
          <w:szCs w:val="26"/>
        </w:rPr>
        <w:t>.</w:t>
      </w:r>
    </w:p>
    <w:p w:rsidR="00157083" w:rsidRPr="00694486" w:rsidRDefault="0018324C">
      <w:pPr>
        <w:pStyle w:val="a4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694486">
        <w:rPr>
          <w:sz w:val="26"/>
          <w:szCs w:val="26"/>
        </w:rPr>
        <w:t xml:space="preserve">Головному бухгалтеру </w:t>
      </w:r>
      <w:proofErr w:type="spellStart"/>
      <w:r w:rsidRPr="00694486">
        <w:rPr>
          <w:sz w:val="26"/>
          <w:szCs w:val="26"/>
        </w:rPr>
        <w:t>Новороздільської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міської</w:t>
      </w:r>
      <w:proofErr w:type="spellEnd"/>
      <w:r w:rsidRPr="00694486">
        <w:rPr>
          <w:sz w:val="26"/>
          <w:szCs w:val="26"/>
        </w:rPr>
        <w:t xml:space="preserve"> ради Н. П. </w:t>
      </w:r>
      <w:proofErr w:type="spellStart"/>
      <w:r w:rsidRPr="00694486">
        <w:rPr>
          <w:sz w:val="26"/>
          <w:szCs w:val="26"/>
        </w:rPr>
        <w:t>Колінко</w:t>
      </w:r>
      <w:proofErr w:type="spellEnd"/>
      <w:r w:rsidRPr="00694486">
        <w:rPr>
          <w:sz w:val="26"/>
          <w:szCs w:val="26"/>
        </w:rPr>
        <w:t xml:space="preserve"> провести </w:t>
      </w:r>
      <w:proofErr w:type="spellStart"/>
      <w:r w:rsidRPr="00694486">
        <w:rPr>
          <w:sz w:val="26"/>
          <w:szCs w:val="26"/>
        </w:rPr>
        <w:t>перерахування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міського</w:t>
      </w:r>
      <w:proofErr w:type="spellEnd"/>
      <w:r w:rsidRPr="00694486">
        <w:rPr>
          <w:sz w:val="26"/>
          <w:szCs w:val="26"/>
        </w:rPr>
        <w:t xml:space="preserve"> бюджету </w:t>
      </w:r>
      <w:proofErr w:type="spellStart"/>
      <w:r w:rsidRPr="00694486">
        <w:rPr>
          <w:sz w:val="26"/>
          <w:szCs w:val="26"/>
        </w:rPr>
        <w:t>кошти</w:t>
      </w:r>
      <w:proofErr w:type="spellEnd"/>
      <w:r w:rsidRPr="00694486">
        <w:rPr>
          <w:sz w:val="26"/>
          <w:szCs w:val="26"/>
        </w:rPr>
        <w:t xml:space="preserve"> на </w:t>
      </w:r>
      <w:proofErr w:type="spellStart"/>
      <w:r w:rsidRPr="00694486">
        <w:rPr>
          <w:sz w:val="26"/>
          <w:szCs w:val="26"/>
        </w:rPr>
        <w:t>виконання</w:t>
      </w:r>
      <w:proofErr w:type="spellEnd"/>
      <w:r w:rsidRPr="00694486">
        <w:rPr>
          <w:sz w:val="26"/>
          <w:szCs w:val="26"/>
        </w:rPr>
        <w:t xml:space="preserve"> постанов державного </w:t>
      </w:r>
      <w:proofErr w:type="spellStart"/>
      <w:r w:rsidRPr="00694486">
        <w:rPr>
          <w:sz w:val="26"/>
          <w:szCs w:val="26"/>
        </w:rPr>
        <w:t>виконавця</w:t>
      </w:r>
      <w:proofErr w:type="spellEnd"/>
      <w:r w:rsidRPr="00694486">
        <w:rPr>
          <w:sz w:val="26"/>
          <w:szCs w:val="26"/>
        </w:rPr>
        <w:t xml:space="preserve"> у </w:t>
      </w:r>
      <w:proofErr w:type="spellStart"/>
      <w:r w:rsidRPr="00694486">
        <w:rPr>
          <w:sz w:val="26"/>
          <w:szCs w:val="26"/>
        </w:rPr>
        <w:t>сумі</w:t>
      </w:r>
      <w:proofErr w:type="spellEnd"/>
      <w:r w:rsidRPr="00694486">
        <w:rPr>
          <w:sz w:val="26"/>
          <w:szCs w:val="26"/>
        </w:rPr>
        <w:t xml:space="preserve">: Судового </w:t>
      </w:r>
      <w:proofErr w:type="spellStart"/>
      <w:r w:rsidRPr="00694486">
        <w:rPr>
          <w:sz w:val="26"/>
          <w:szCs w:val="26"/>
        </w:rPr>
        <w:t>збору</w:t>
      </w:r>
      <w:proofErr w:type="spellEnd"/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</w:rPr>
        <w:t>–</w:t>
      </w:r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  <w:lang w:val="uk-UA"/>
        </w:rPr>
        <w:t>2 132, 89</w:t>
      </w:r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грн</w:t>
      </w:r>
      <w:proofErr w:type="spellEnd"/>
      <w:r w:rsidRPr="00694486">
        <w:rPr>
          <w:sz w:val="26"/>
          <w:szCs w:val="26"/>
        </w:rPr>
        <w:t>., (</w:t>
      </w:r>
      <w:r w:rsidR="00556416" w:rsidRPr="00694486">
        <w:rPr>
          <w:sz w:val="26"/>
          <w:szCs w:val="26"/>
          <w:lang w:val="uk-UA"/>
        </w:rPr>
        <w:t>дві</w:t>
      </w:r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тисячі</w:t>
      </w:r>
      <w:proofErr w:type="spellEnd"/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  <w:lang w:val="uk-UA"/>
        </w:rPr>
        <w:t>сто тр</w:t>
      </w:r>
      <w:r w:rsidR="00A2178F">
        <w:rPr>
          <w:sz w:val="26"/>
          <w:szCs w:val="26"/>
          <w:lang w:val="uk-UA"/>
        </w:rPr>
        <w:t>и</w:t>
      </w:r>
      <w:r w:rsidR="00556416" w:rsidRPr="00694486">
        <w:rPr>
          <w:sz w:val="26"/>
          <w:szCs w:val="26"/>
          <w:lang w:val="uk-UA"/>
        </w:rPr>
        <w:t>дцять дві</w:t>
      </w:r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грн</w:t>
      </w:r>
      <w:proofErr w:type="spellEnd"/>
      <w:r w:rsidRPr="00694486">
        <w:rPr>
          <w:sz w:val="26"/>
          <w:szCs w:val="26"/>
        </w:rPr>
        <w:t xml:space="preserve">. </w:t>
      </w:r>
      <w:r w:rsidR="00556416" w:rsidRPr="00694486">
        <w:rPr>
          <w:sz w:val="26"/>
          <w:szCs w:val="26"/>
          <w:lang w:val="uk-UA"/>
        </w:rPr>
        <w:t>89</w:t>
      </w:r>
      <w:r w:rsidRPr="00694486">
        <w:rPr>
          <w:sz w:val="26"/>
          <w:szCs w:val="26"/>
        </w:rPr>
        <w:t xml:space="preserve"> коп.);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збору</w:t>
      </w:r>
      <w:proofErr w:type="spellEnd"/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</w:rPr>
        <w:t>–</w:t>
      </w:r>
      <w:r w:rsidRPr="00694486">
        <w:rPr>
          <w:sz w:val="26"/>
          <w:szCs w:val="26"/>
        </w:rPr>
        <w:t xml:space="preserve"> </w:t>
      </w:r>
      <w:r w:rsidR="00556416" w:rsidRPr="00694486">
        <w:rPr>
          <w:sz w:val="26"/>
          <w:szCs w:val="26"/>
          <w:lang w:val="uk-UA"/>
        </w:rPr>
        <w:t>13 006,70</w:t>
      </w:r>
      <w:r w:rsidRPr="00694486">
        <w:rPr>
          <w:sz w:val="26"/>
          <w:szCs w:val="26"/>
        </w:rPr>
        <w:t xml:space="preserve"> грн. (</w:t>
      </w:r>
      <w:r w:rsidR="00556416" w:rsidRPr="00694486">
        <w:rPr>
          <w:sz w:val="26"/>
          <w:szCs w:val="26"/>
          <w:lang w:val="uk-UA"/>
        </w:rPr>
        <w:t>тринадцять тисяч шість</w:t>
      </w:r>
      <w:r w:rsidRPr="00694486">
        <w:rPr>
          <w:sz w:val="26"/>
          <w:szCs w:val="26"/>
        </w:rPr>
        <w:t xml:space="preserve"> грн. </w:t>
      </w:r>
      <w:r w:rsidR="00556416" w:rsidRPr="00694486">
        <w:rPr>
          <w:sz w:val="26"/>
          <w:szCs w:val="26"/>
          <w:lang w:val="uk-UA"/>
        </w:rPr>
        <w:t>70</w:t>
      </w:r>
      <w:r w:rsidRPr="00694486">
        <w:rPr>
          <w:sz w:val="26"/>
          <w:szCs w:val="26"/>
        </w:rPr>
        <w:t xml:space="preserve"> коп.); </w:t>
      </w:r>
      <w:proofErr w:type="spellStart"/>
      <w:r w:rsidRPr="00694486">
        <w:rPr>
          <w:sz w:val="26"/>
          <w:szCs w:val="26"/>
        </w:rPr>
        <w:t>мінімальні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витрати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виконавчого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провадження</w:t>
      </w:r>
      <w:proofErr w:type="spellEnd"/>
      <w:r w:rsidRPr="00694486">
        <w:rPr>
          <w:sz w:val="26"/>
          <w:szCs w:val="26"/>
        </w:rPr>
        <w:t xml:space="preserve"> - 274, 85 грн. (</w:t>
      </w:r>
      <w:proofErr w:type="spellStart"/>
      <w:r w:rsidRPr="00694486">
        <w:rPr>
          <w:sz w:val="26"/>
          <w:szCs w:val="26"/>
        </w:rPr>
        <w:t>дві</w:t>
      </w:r>
      <w:proofErr w:type="gramStart"/>
      <w:r w:rsidRPr="00694486">
        <w:rPr>
          <w:sz w:val="26"/>
          <w:szCs w:val="26"/>
        </w:rPr>
        <w:t>ст</w:t>
      </w:r>
      <w:proofErr w:type="gramEnd"/>
      <w:r w:rsidRPr="00694486">
        <w:rPr>
          <w:sz w:val="26"/>
          <w:szCs w:val="26"/>
        </w:rPr>
        <w:t>і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сімдесят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чотири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грн</w:t>
      </w:r>
      <w:proofErr w:type="spellEnd"/>
      <w:r w:rsidRPr="00694486">
        <w:rPr>
          <w:sz w:val="26"/>
          <w:szCs w:val="26"/>
        </w:rPr>
        <w:t>. 85 коп.)</w:t>
      </w:r>
      <w:r w:rsidR="00694486" w:rsidRPr="00694486">
        <w:rPr>
          <w:sz w:val="26"/>
          <w:szCs w:val="26"/>
          <w:lang w:val="uk-UA"/>
        </w:rPr>
        <w:t>; безпідставно збережених коштів - 99 277, 77 грн., (дев’яносто дев’ять тисяч двісті сімдесят сім грн. 77 коп. ); 3% річних – 6 910, 08 грн. (шість тисяч дев’ятсот десять грн. 08 коп.); інфляційних втрат – 12 350, 26 грн. (дванадцять тисяч триста п’ятдесят грн. 26 коп.); витрат на професійну правничу допомогу – 9 396, 00 грн. (дев’ять тисяч триста дев’яносто шість грн. 00 коп.)</w:t>
      </w:r>
      <w:r w:rsidRPr="00694486">
        <w:rPr>
          <w:sz w:val="26"/>
          <w:szCs w:val="26"/>
          <w:lang w:val="uk-UA"/>
        </w:rPr>
        <w:t xml:space="preserve"> за наступними реквізитами: </w:t>
      </w:r>
    </w:p>
    <w:p w:rsidR="00157083" w:rsidRPr="00694486" w:rsidRDefault="00694486">
      <w:pPr>
        <w:pStyle w:val="a4"/>
        <w:jc w:val="both"/>
        <w:rPr>
          <w:sz w:val="26"/>
          <w:szCs w:val="26"/>
          <w:lang w:val="uk-UA"/>
        </w:rPr>
      </w:pPr>
      <w:r w:rsidRPr="00694486">
        <w:rPr>
          <w:sz w:val="26"/>
          <w:szCs w:val="26"/>
          <w:lang w:val="uk-UA"/>
        </w:rPr>
        <w:t>Одерж</w:t>
      </w:r>
      <w:r w:rsidR="0018324C" w:rsidRPr="00694486">
        <w:rPr>
          <w:sz w:val="26"/>
          <w:szCs w:val="26"/>
          <w:lang w:val="uk-UA"/>
        </w:rPr>
        <w:t xml:space="preserve">увач: відділ примусового виконання рішень Управління забезпечення примусового виконання рішень у Львівській області Західного міжрегіонального управління Міністерства юстиції (м. Львів), ЄРДПОУ 43317547, </w:t>
      </w:r>
      <w:r w:rsidR="0018324C" w:rsidRPr="00694486">
        <w:rPr>
          <w:sz w:val="26"/>
          <w:szCs w:val="26"/>
        </w:rPr>
        <w:t>IBAN</w:t>
      </w:r>
      <w:r w:rsidR="0018324C" w:rsidRPr="00694486">
        <w:rPr>
          <w:sz w:val="26"/>
          <w:szCs w:val="26"/>
          <w:lang w:val="uk-UA"/>
        </w:rPr>
        <w:t xml:space="preserve"> </w:t>
      </w:r>
      <w:r w:rsidR="0018324C" w:rsidRPr="00694486">
        <w:rPr>
          <w:sz w:val="26"/>
          <w:szCs w:val="26"/>
        </w:rPr>
        <w:t>UA</w:t>
      </w:r>
      <w:r w:rsidR="0018324C" w:rsidRPr="00694486">
        <w:rPr>
          <w:sz w:val="26"/>
          <w:szCs w:val="26"/>
          <w:lang w:val="uk-UA"/>
        </w:rPr>
        <w:t xml:space="preserve"> 558201720355239002001159852 в Казначейській службі України, м. Київ.</w:t>
      </w:r>
    </w:p>
    <w:p w:rsidR="00157083" w:rsidRPr="00694486" w:rsidRDefault="0018324C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694486">
        <w:rPr>
          <w:sz w:val="26"/>
          <w:szCs w:val="26"/>
        </w:rPr>
        <w:t xml:space="preserve">Контроль за </w:t>
      </w:r>
      <w:proofErr w:type="spellStart"/>
      <w:r w:rsidRPr="00694486">
        <w:rPr>
          <w:sz w:val="26"/>
          <w:szCs w:val="26"/>
        </w:rPr>
        <w:t>рішенням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покласти</w:t>
      </w:r>
      <w:proofErr w:type="spellEnd"/>
      <w:r w:rsidRPr="00694486">
        <w:rPr>
          <w:sz w:val="26"/>
          <w:szCs w:val="26"/>
        </w:rPr>
        <w:t xml:space="preserve"> на </w:t>
      </w:r>
      <w:proofErr w:type="spellStart"/>
      <w:r w:rsidRPr="00694486">
        <w:rPr>
          <w:sz w:val="26"/>
          <w:szCs w:val="26"/>
        </w:rPr>
        <w:t>постійну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комісії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з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питань</w:t>
      </w:r>
      <w:proofErr w:type="spellEnd"/>
      <w:r w:rsidRPr="00694486">
        <w:rPr>
          <w:sz w:val="26"/>
          <w:szCs w:val="26"/>
        </w:rPr>
        <w:t xml:space="preserve"> бюджету та </w:t>
      </w:r>
      <w:proofErr w:type="spellStart"/>
      <w:r w:rsidRPr="00694486">
        <w:rPr>
          <w:sz w:val="26"/>
          <w:szCs w:val="26"/>
        </w:rPr>
        <w:t>регуляторної</w:t>
      </w:r>
      <w:proofErr w:type="spellEnd"/>
      <w:r w:rsidRPr="00694486">
        <w:rPr>
          <w:sz w:val="26"/>
          <w:szCs w:val="26"/>
        </w:rPr>
        <w:t xml:space="preserve"> </w:t>
      </w:r>
      <w:proofErr w:type="spellStart"/>
      <w:r w:rsidRPr="00694486">
        <w:rPr>
          <w:sz w:val="26"/>
          <w:szCs w:val="26"/>
        </w:rPr>
        <w:t>політики</w:t>
      </w:r>
      <w:proofErr w:type="spellEnd"/>
      <w:r w:rsidRPr="00694486">
        <w:rPr>
          <w:sz w:val="26"/>
          <w:szCs w:val="26"/>
        </w:rPr>
        <w:t xml:space="preserve"> (голова </w:t>
      </w:r>
      <w:proofErr w:type="spellStart"/>
      <w:r w:rsidRPr="00694486">
        <w:rPr>
          <w:sz w:val="26"/>
          <w:szCs w:val="26"/>
        </w:rPr>
        <w:t>Волчанський</w:t>
      </w:r>
      <w:proofErr w:type="spellEnd"/>
      <w:r w:rsidRPr="00694486">
        <w:rPr>
          <w:sz w:val="26"/>
          <w:szCs w:val="26"/>
        </w:rPr>
        <w:t xml:space="preserve"> В. М.)</w:t>
      </w:r>
    </w:p>
    <w:p w:rsidR="00A2178F" w:rsidRDefault="00A2178F">
      <w:pPr>
        <w:rPr>
          <w:b/>
          <w:sz w:val="26"/>
          <w:szCs w:val="26"/>
          <w:lang w:val="uk-UA"/>
        </w:rPr>
      </w:pPr>
    </w:p>
    <w:p w:rsidR="00157083" w:rsidRPr="00694486" w:rsidRDefault="0018324C">
      <w:pPr>
        <w:rPr>
          <w:b/>
          <w:sz w:val="26"/>
          <w:szCs w:val="26"/>
        </w:rPr>
      </w:pPr>
      <w:bookmarkStart w:id="0" w:name="_GoBack"/>
      <w:bookmarkEnd w:id="0"/>
      <w:r w:rsidRPr="00694486">
        <w:rPr>
          <w:b/>
          <w:sz w:val="26"/>
          <w:szCs w:val="26"/>
        </w:rPr>
        <w:t xml:space="preserve">              МІСЬКИЙ ГОЛОВА                                                            </w:t>
      </w:r>
      <w:proofErr w:type="spellStart"/>
      <w:r w:rsidRPr="00694486">
        <w:rPr>
          <w:b/>
          <w:sz w:val="26"/>
          <w:szCs w:val="26"/>
        </w:rPr>
        <w:t>Ярина</w:t>
      </w:r>
      <w:proofErr w:type="spellEnd"/>
      <w:r w:rsidRPr="00694486">
        <w:rPr>
          <w:b/>
          <w:sz w:val="26"/>
          <w:szCs w:val="26"/>
        </w:rPr>
        <w:t xml:space="preserve">  ЯЦЕНКО</w:t>
      </w:r>
    </w:p>
    <w:sectPr w:rsidR="00157083" w:rsidRPr="00694486" w:rsidSect="00A2178F">
      <w:pgSz w:w="11906" w:h="16838" w:code="9"/>
      <w:pgMar w:top="850" w:right="850" w:bottom="568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8BC"/>
    <w:multiLevelType w:val="multilevel"/>
    <w:tmpl w:val="A17A68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 w:val="0"/>
      </w:rPr>
    </w:lvl>
  </w:abstractNum>
  <w:abstractNum w:abstractNumId="1">
    <w:nsid w:val="0E4238EB"/>
    <w:multiLevelType w:val="hybridMultilevel"/>
    <w:tmpl w:val="E4948FD4"/>
    <w:lvl w:ilvl="0" w:tplc="76D8BF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C760DC"/>
    <w:multiLevelType w:val="multilevel"/>
    <w:tmpl w:val="A174899A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color w:val="auto"/>
      </w:rPr>
    </w:lvl>
  </w:abstractNum>
  <w:abstractNum w:abstractNumId="3">
    <w:nsid w:val="21515E07"/>
    <w:multiLevelType w:val="hybridMultilevel"/>
    <w:tmpl w:val="45CCEED6"/>
    <w:lvl w:ilvl="0" w:tplc="2BB41660">
      <w:start w:val="2"/>
      <w:numFmt w:val="decimal"/>
      <w:lvlText w:val="%1."/>
      <w:lvlJc w:val="left"/>
      <w:pPr>
        <w:tabs>
          <w:tab w:val="left" w:pos="960"/>
        </w:tabs>
        <w:ind w:left="960" w:hanging="360"/>
      </w:pPr>
    </w:lvl>
    <w:lvl w:ilvl="1" w:tplc="04220019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4">
    <w:nsid w:val="28A0484A"/>
    <w:multiLevelType w:val="hybridMultilevel"/>
    <w:tmpl w:val="D98C7C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90A23"/>
    <w:multiLevelType w:val="hybridMultilevel"/>
    <w:tmpl w:val="79FE9228"/>
    <w:lvl w:ilvl="0" w:tplc="5472F6E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D263BF0">
      <w:start w:val="1"/>
      <w:numFmt w:val="none"/>
      <w:lvlText w:val=""/>
      <w:lvlJc w:val="left"/>
      <w:pPr>
        <w:tabs>
          <w:tab w:val="left" w:pos="360"/>
        </w:tabs>
      </w:pPr>
    </w:lvl>
    <w:lvl w:ilvl="2" w:tplc="CCC07B74">
      <w:start w:val="1"/>
      <w:numFmt w:val="none"/>
      <w:lvlText w:val=""/>
      <w:lvlJc w:val="left"/>
      <w:pPr>
        <w:tabs>
          <w:tab w:val="left" w:pos="360"/>
        </w:tabs>
      </w:pPr>
    </w:lvl>
    <w:lvl w:ilvl="3" w:tplc="B282A6EE">
      <w:start w:val="1"/>
      <w:numFmt w:val="none"/>
      <w:lvlText w:val=""/>
      <w:lvlJc w:val="left"/>
      <w:pPr>
        <w:tabs>
          <w:tab w:val="left" w:pos="360"/>
        </w:tabs>
      </w:pPr>
    </w:lvl>
    <w:lvl w:ilvl="4" w:tplc="84961570">
      <w:start w:val="1"/>
      <w:numFmt w:val="none"/>
      <w:lvlText w:val=""/>
      <w:lvlJc w:val="left"/>
      <w:pPr>
        <w:tabs>
          <w:tab w:val="left" w:pos="360"/>
        </w:tabs>
      </w:pPr>
    </w:lvl>
    <w:lvl w:ilvl="5" w:tplc="EDA45C48">
      <w:start w:val="1"/>
      <w:numFmt w:val="none"/>
      <w:lvlText w:val=""/>
      <w:lvlJc w:val="left"/>
      <w:pPr>
        <w:tabs>
          <w:tab w:val="left" w:pos="360"/>
        </w:tabs>
      </w:pPr>
    </w:lvl>
    <w:lvl w:ilvl="6" w:tplc="B5D2E974">
      <w:start w:val="1"/>
      <w:numFmt w:val="none"/>
      <w:lvlText w:val=""/>
      <w:lvlJc w:val="left"/>
      <w:pPr>
        <w:tabs>
          <w:tab w:val="left" w:pos="360"/>
        </w:tabs>
      </w:pPr>
    </w:lvl>
    <w:lvl w:ilvl="7" w:tplc="9514CE1E">
      <w:start w:val="1"/>
      <w:numFmt w:val="none"/>
      <w:lvlText w:val=""/>
      <w:lvlJc w:val="left"/>
      <w:pPr>
        <w:tabs>
          <w:tab w:val="left" w:pos="360"/>
        </w:tabs>
      </w:pPr>
    </w:lvl>
    <w:lvl w:ilvl="8" w:tplc="0236247A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6">
    <w:nsid w:val="33E81298"/>
    <w:multiLevelType w:val="hybridMultilevel"/>
    <w:tmpl w:val="8FE0FCE8"/>
    <w:lvl w:ilvl="0" w:tplc="D1380F0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345B4E5D"/>
    <w:multiLevelType w:val="hybridMultilevel"/>
    <w:tmpl w:val="80C6A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275F2"/>
    <w:multiLevelType w:val="hybridMultilevel"/>
    <w:tmpl w:val="D2406664"/>
    <w:lvl w:ilvl="0" w:tplc="ED7EC270">
      <w:start w:val="2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585821"/>
    <w:multiLevelType w:val="hybridMultilevel"/>
    <w:tmpl w:val="0EE27AEC"/>
    <w:lvl w:ilvl="0" w:tplc="8A18405A">
      <w:start w:val="3"/>
      <w:numFmt w:val="bullet"/>
      <w:lvlText w:val="-"/>
      <w:lvlJc w:val="left"/>
      <w:pPr>
        <w:ind w:left="1146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0">
    <w:nsid w:val="69A813B6"/>
    <w:multiLevelType w:val="hybridMultilevel"/>
    <w:tmpl w:val="1990077C"/>
    <w:lvl w:ilvl="0" w:tplc="45DEE67A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CA3466"/>
    <w:multiLevelType w:val="hybridMultilevel"/>
    <w:tmpl w:val="88827B78"/>
    <w:lvl w:ilvl="0" w:tplc="3CF26A4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9326C"/>
    <w:multiLevelType w:val="hybridMultilevel"/>
    <w:tmpl w:val="9F5E6212"/>
    <w:lvl w:ilvl="0" w:tplc="1CAEBB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7083"/>
    <w:rsid w:val="00157083"/>
    <w:rsid w:val="0018324C"/>
    <w:rsid w:val="00556416"/>
    <w:rsid w:val="00694486"/>
    <w:rsid w:val="00A2178F"/>
    <w:rsid w:val="00E56260"/>
    <w:rsid w:val="00F0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8DD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F048DD"/>
    <w:pPr>
      <w:ind w:left="720"/>
      <w:contextualSpacing/>
    </w:pPr>
    <w:rPr>
      <w:sz w:val="20"/>
    </w:rPr>
  </w:style>
  <w:style w:type="paragraph" w:customStyle="1" w:styleId="21">
    <w:name w:val="Основной текст с отступом 21"/>
    <w:basedOn w:val="a"/>
    <w:rsid w:val="00F048DD"/>
    <w:pPr>
      <w:suppressAutoHyphens/>
      <w:spacing w:after="120" w:line="480" w:lineRule="auto"/>
      <w:ind w:left="283"/>
    </w:pPr>
  </w:style>
  <w:style w:type="paragraph" w:customStyle="1" w:styleId="1">
    <w:name w:val="Абзац списка1"/>
    <w:basedOn w:val="a"/>
    <w:rsid w:val="00F048DD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a5">
    <w:name w:val="line number"/>
    <w:basedOn w:val="a0"/>
    <w:semiHidden/>
    <w:rsid w:val="00F048DD"/>
  </w:style>
  <w:style w:type="character" w:styleId="a6">
    <w:name w:val="Hyperlink"/>
    <w:basedOn w:val="a0"/>
    <w:rsid w:val="00F048DD"/>
    <w:rPr>
      <w:color w:val="0000FF"/>
      <w:u w:val="single"/>
    </w:rPr>
  </w:style>
  <w:style w:type="character" w:styleId="a7">
    <w:name w:val="Strong"/>
    <w:basedOn w:val="a0"/>
    <w:qFormat/>
    <w:rsid w:val="00F048DD"/>
    <w:rPr>
      <w:b/>
    </w:rPr>
  </w:style>
  <w:style w:type="table" w:styleId="10">
    <w:name w:val="Table Simple 1"/>
    <w:basedOn w:val="a1"/>
    <w:rsid w:val="00F04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44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styleId="a4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21">
    <w:name w:val="Основной текст с отступом 21"/>
    <w:basedOn w:val="a"/>
    <w:pPr>
      <w:suppressAutoHyphens/>
      <w:spacing w:after="120" w:line="480" w:lineRule="auto"/>
      <w:ind w:left="283"/>
    </w:pPr>
  </w:style>
  <w:style w:type="paragraph" w:customStyle="1" w:styleId="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qFormat/>
    <w:rPr>
      <w:b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44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2022-03-01T07:22:00Z</cp:lastPrinted>
  <dcterms:created xsi:type="dcterms:W3CDTF">2022-03-01T10:05:00Z</dcterms:created>
  <dcterms:modified xsi:type="dcterms:W3CDTF">2022-03-01T10:05:00Z</dcterms:modified>
</cp:coreProperties>
</file>