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EC" w:rsidRDefault="00620BEC" w:rsidP="00620BEC">
      <w:pPr>
        <w:spacing w:after="0" w:line="240" w:lineRule="auto"/>
        <w:jc w:val="right"/>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Проєкт</w:t>
      </w:r>
      <w:proofErr w:type="spellEnd"/>
      <w:r>
        <w:rPr>
          <w:rFonts w:ascii="Times New Roman" w:hAnsi="Times New Roman" w:cs="Times New Roman"/>
          <w:sz w:val="24"/>
          <w:szCs w:val="24"/>
          <w:lang w:val="uk-UA"/>
        </w:rPr>
        <w:t xml:space="preserve"> рішення виконавчого комітету № </w:t>
      </w:r>
      <w:r w:rsidR="00EB7849">
        <w:rPr>
          <w:rFonts w:ascii="Times New Roman" w:hAnsi="Times New Roman" w:cs="Times New Roman"/>
          <w:sz w:val="24"/>
          <w:szCs w:val="24"/>
          <w:lang w:val="uk-UA"/>
        </w:rPr>
        <w:t>1515</w:t>
      </w:r>
    </w:p>
    <w:p w:rsidR="00620BEC" w:rsidRDefault="00620BEC" w:rsidP="00620BEC">
      <w:pPr>
        <w:spacing w:after="0" w:line="240" w:lineRule="auto"/>
        <w:rPr>
          <w:rFonts w:ascii="Times New Roman" w:hAnsi="Times New Roman" w:cs="Times New Roman"/>
          <w:sz w:val="24"/>
          <w:szCs w:val="24"/>
          <w:lang w:val="uk-UA"/>
        </w:rPr>
      </w:pPr>
    </w:p>
    <w:p w:rsidR="00620BEC" w:rsidRPr="00050E7C" w:rsidRDefault="00620BEC" w:rsidP="00620BEC">
      <w:pPr>
        <w:spacing w:after="0" w:line="240" w:lineRule="auto"/>
        <w:rPr>
          <w:rFonts w:ascii="Times New Roman" w:hAnsi="Times New Roman" w:cs="Times New Roman"/>
          <w:sz w:val="24"/>
          <w:szCs w:val="24"/>
          <w:lang w:val="uk-UA"/>
        </w:rPr>
      </w:pPr>
      <w:bookmarkStart w:id="0" w:name="_GoBack"/>
      <w:r w:rsidRPr="00050E7C">
        <w:rPr>
          <w:rFonts w:ascii="Times New Roman" w:hAnsi="Times New Roman" w:cs="Times New Roman"/>
          <w:sz w:val="24"/>
          <w:szCs w:val="24"/>
          <w:lang w:val="uk-UA"/>
        </w:rPr>
        <w:t>Про затвердження Положення про уповноважену особу</w:t>
      </w:r>
    </w:p>
    <w:bookmarkEnd w:id="0"/>
    <w:p w:rsidR="00620BEC" w:rsidRPr="00050E7C" w:rsidRDefault="00620BEC" w:rsidP="00620BEC">
      <w:pPr>
        <w:spacing w:after="0" w:line="240" w:lineRule="auto"/>
        <w:rPr>
          <w:rFonts w:ascii="Times New Roman" w:hAnsi="Times New Roman" w:cs="Times New Roman"/>
          <w:sz w:val="24"/>
          <w:szCs w:val="24"/>
          <w:lang w:val="uk-UA"/>
        </w:rPr>
      </w:pPr>
    </w:p>
    <w:p w:rsidR="00620BEC" w:rsidRPr="00050E7C" w:rsidRDefault="00620BEC" w:rsidP="00620BEC">
      <w:pPr>
        <w:spacing w:after="0" w:line="240" w:lineRule="auto"/>
        <w:ind w:firstLine="360"/>
        <w:jc w:val="both"/>
        <w:rPr>
          <w:rFonts w:ascii="Times New Roman" w:hAnsi="Times New Roman" w:cs="Times New Roman"/>
          <w:sz w:val="24"/>
          <w:szCs w:val="24"/>
          <w:lang w:val="uk-UA"/>
        </w:rPr>
      </w:pPr>
      <w:r w:rsidRPr="00050E7C">
        <w:rPr>
          <w:rFonts w:ascii="Times New Roman" w:hAnsi="Times New Roman" w:cs="Times New Roman"/>
          <w:sz w:val="24"/>
          <w:szCs w:val="24"/>
          <w:lang w:val="uk-UA"/>
        </w:rPr>
        <w:t xml:space="preserve">З метою забезпечення максимальної ефективності використання та економії бюджетних коштів, відкритості та прозорості на всіх стадіях закупівлі товарів, робіт та послуг, відповідно до ст. 11 Закону України «Про публічні закупівлі», наказу Мінекономіки від 08.06.2021 </w:t>
      </w:r>
      <w:hyperlink r:id="rId6" w:tgtFrame="_blank" w:history="1">
        <w:r w:rsidRPr="00050E7C">
          <w:rPr>
            <w:rFonts w:ascii="Times New Roman" w:hAnsi="Times New Roman" w:cs="Times New Roman"/>
            <w:sz w:val="24"/>
            <w:szCs w:val="24"/>
            <w:lang w:val="uk-UA"/>
          </w:rPr>
          <w:t>№ 40</w:t>
        </w:r>
      </w:hyperlink>
      <w:r w:rsidRPr="00050E7C">
        <w:rPr>
          <w:rFonts w:ascii="Times New Roman" w:hAnsi="Times New Roman" w:cs="Times New Roman"/>
          <w:sz w:val="24"/>
          <w:szCs w:val="24"/>
          <w:lang w:val="uk-UA"/>
        </w:rPr>
        <w:t xml:space="preserve"> "Про затвердження Примірного положення про уповноважену особу", ст. 40, ст. 52, ч.6, ст.59, ч.1, ст. 73 Закону України «Про місцеве самоврядування в Україні», виконавчий комітет </w:t>
      </w:r>
      <w:proofErr w:type="spellStart"/>
      <w:r w:rsidRPr="00050E7C">
        <w:rPr>
          <w:rFonts w:ascii="Times New Roman" w:hAnsi="Times New Roman" w:cs="Times New Roman"/>
          <w:sz w:val="24"/>
          <w:szCs w:val="24"/>
          <w:lang w:val="uk-UA"/>
        </w:rPr>
        <w:t>Новороздільської</w:t>
      </w:r>
      <w:proofErr w:type="spellEnd"/>
      <w:r w:rsidRPr="00050E7C">
        <w:rPr>
          <w:rFonts w:ascii="Times New Roman" w:hAnsi="Times New Roman" w:cs="Times New Roman"/>
          <w:sz w:val="24"/>
          <w:szCs w:val="24"/>
          <w:lang w:val="uk-UA"/>
        </w:rPr>
        <w:t xml:space="preserve"> міської ради  </w:t>
      </w:r>
    </w:p>
    <w:p w:rsidR="00620BEC" w:rsidRDefault="00620BEC" w:rsidP="00620BEC">
      <w:pPr>
        <w:spacing w:after="0" w:line="240" w:lineRule="auto"/>
        <w:jc w:val="both"/>
        <w:rPr>
          <w:rFonts w:ascii="Times New Roman" w:hAnsi="Times New Roman" w:cs="Times New Roman"/>
          <w:sz w:val="24"/>
          <w:szCs w:val="24"/>
          <w:lang w:val="uk-UA"/>
        </w:rPr>
      </w:pPr>
    </w:p>
    <w:p w:rsidR="00620BEC" w:rsidRDefault="00620BEC" w:rsidP="00620BEC">
      <w:pPr>
        <w:spacing w:after="0" w:line="240" w:lineRule="auto"/>
        <w:jc w:val="both"/>
        <w:rPr>
          <w:rFonts w:ascii="Times New Roman" w:hAnsi="Times New Roman" w:cs="Times New Roman"/>
          <w:sz w:val="24"/>
          <w:szCs w:val="24"/>
          <w:lang w:val="uk-UA"/>
        </w:rPr>
      </w:pPr>
      <w:r w:rsidRPr="00050E7C">
        <w:rPr>
          <w:rFonts w:ascii="Times New Roman" w:hAnsi="Times New Roman" w:cs="Times New Roman"/>
          <w:sz w:val="24"/>
          <w:szCs w:val="24"/>
          <w:lang w:val="uk-UA"/>
        </w:rPr>
        <w:t>ВИРІШИВ:</w:t>
      </w:r>
    </w:p>
    <w:p w:rsidR="00620BEC" w:rsidRPr="00050E7C" w:rsidRDefault="00620BEC" w:rsidP="00620BEC">
      <w:pPr>
        <w:spacing w:after="0" w:line="240" w:lineRule="auto"/>
        <w:jc w:val="both"/>
        <w:rPr>
          <w:rFonts w:ascii="Times New Roman" w:hAnsi="Times New Roman" w:cs="Times New Roman"/>
          <w:sz w:val="24"/>
          <w:szCs w:val="24"/>
          <w:lang w:val="uk-UA"/>
        </w:rPr>
      </w:pPr>
    </w:p>
    <w:p w:rsidR="00620BEC" w:rsidRPr="00050E7C" w:rsidRDefault="00620BEC" w:rsidP="00620BE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050E7C">
        <w:rPr>
          <w:rFonts w:ascii="Times New Roman" w:hAnsi="Times New Roman" w:cs="Times New Roman"/>
          <w:sz w:val="24"/>
          <w:szCs w:val="24"/>
          <w:lang w:val="uk-UA"/>
        </w:rPr>
        <w:t>Затвердити Положення про уповноважену особу,  що додається.</w:t>
      </w:r>
    </w:p>
    <w:p w:rsidR="00620BEC" w:rsidRPr="00050E7C" w:rsidRDefault="00620BEC" w:rsidP="00620BE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050E7C">
        <w:rPr>
          <w:rFonts w:ascii="Times New Roman" w:hAnsi="Times New Roman" w:cs="Times New Roman"/>
          <w:sz w:val="24"/>
          <w:szCs w:val="24"/>
          <w:lang w:val="uk-UA"/>
        </w:rPr>
        <w:t xml:space="preserve">Визнати таким, що втратило чинність рішення виконавчого комітету </w:t>
      </w:r>
      <w:proofErr w:type="spellStart"/>
      <w:r w:rsidRPr="00050E7C">
        <w:rPr>
          <w:rFonts w:ascii="Times New Roman" w:hAnsi="Times New Roman" w:cs="Times New Roman"/>
          <w:sz w:val="24"/>
          <w:szCs w:val="24"/>
          <w:lang w:val="uk-UA"/>
        </w:rPr>
        <w:t>Новороздільської</w:t>
      </w:r>
      <w:proofErr w:type="spellEnd"/>
      <w:r w:rsidRPr="00050E7C">
        <w:rPr>
          <w:rFonts w:ascii="Times New Roman" w:hAnsi="Times New Roman" w:cs="Times New Roman"/>
          <w:sz w:val="24"/>
          <w:szCs w:val="24"/>
          <w:lang w:val="uk-UA"/>
        </w:rPr>
        <w:t xml:space="preserve"> міської ради від 17.08.2021 року № 376 «Про затвердження складу Тендерного комітету виконавчого комітету </w:t>
      </w:r>
      <w:proofErr w:type="spellStart"/>
      <w:r w:rsidRPr="00050E7C">
        <w:rPr>
          <w:rFonts w:ascii="Times New Roman" w:hAnsi="Times New Roman" w:cs="Times New Roman"/>
          <w:sz w:val="24"/>
          <w:szCs w:val="24"/>
          <w:lang w:val="uk-UA"/>
        </w:rPr>
        <w:t>Новороздільської</w:t>
      </w:r>
      <w:proofErr w:type="spellEnd"/>
      <w:r w:rsidRPr="00050E7C">
        <w:rPr>
          <w:rFonts w:ascii="Times New Roman" w:hAnsi="Times New Roman" w:cs="Times New Roman"/>
          <w:sz w:val="24"/>
          <w:szCs w:val="24"/>
          <w:lang w:val="uk-UA"/>
        </w:rPr>
        <w:t xml:space="preserve"> міської ради, Положення про тендерний комітет та Положення про уповноважену особу», із внесеними до нього змінами рішеннями виконавчого комітету </w:t>
      </w:r>
      <w:proofErr w:type="spellStart"/>
      <w:r w:rsidRPr="00050E7C">
        <w:rPr>
          <w:rFonts w:ascii="Times New Roman" w:hAnsi="Times New Roman" w:cs="Times New Roman"/>
          <w:sz w:val="24"/>
          <w:szCs w:val="24"/>
          <w:lang w:val="uk-UA"/>
        </w:rPr>
        <w:t>Новороздільської</w:t>
      </w:r>
      <w:proofErr w:type="spellEnd"/>
      <w:r w:rsidRPr="00050E7C">
        <w:rPr>
          <w:rFonts w:ascii="Times New Roman" w:hAnsi="Times New Roman" w:cs="Times New Roman"/>
          <w:sz w:val="24"/>
          <w:szCs w:val="24"/>
          <w:lang w:val="uk-UA"/>
        </w:rPr>
        <w:t xml:space="preserve"> міської ради  від 20.01.2022 року № 4 та  від 10.05.2022 року № 132.</w:t>
      </w:r>
    </w:p>
    <w:p w:rsidR="00620BEC" w:rsidRPr="00050E7C" w:rsidRDefault="00620BEC" w:rsidP="00620BE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050E7C">
        <w:rPr>
          <w:rFonts w:ascii="Times New Roman" w:hAnsi="Times New Roman" w:cs="Times New Roman"/>
          <w:sz w:val="24"/>
          <w:szCs w:val="24"/>
          <w:lang w:val="uk-UA"/>
        </w:rPr>
        <w:t xml:space="preserve">Контроль за виконанням даного рішення покласти на першого заступника міського голови М.М. </w:t>
      </w:r>
      <w:proofErr w:type="spellStart"/>
      <w:r w:rsidRPr="00050E7C">
        <w:rPr>
          <w:rFonts w:ascii="Times New Roman" w:hAnsi="Times New Roman" w:cs="Times New Roman"/>
          <w:sz w:val="24"/>
          <w:szCs w:val="24"/>
          <w:lang w:val="uk-UA"/>
        </w:rPr>
        <w:t>Гулія</w:t>
      </w:r>
      <w:proofErr w:type="spellEnd"/>
      <w:r w:rsidRPr="00050E7C">
        <w:rPr>
          <w:rFonts w:ascii="Times New Roman" w:hAnsi="Times New Roman" w:cs="Times New Roman"/>
          <w:sz w:val="24"/>
          <w:szCs w:val="24"/>
          <w:lang w:val="uk-UA"/>
        </w:rPr>
        <w:t>.</w:t>
      </w:r>
    </w:p>
    <w:p w:rsidR="00620BEC" w:rsidRPr="00050E7C" w:rsidRDefault="00620BEC" w:rsidP="00620BEC">
      <w:pPr>
        <w:spacing w:after="0" w:line="240" w:lineRule="auto"/>
        <w:ind w:firstLine="567"/>
        <w:jc w:val="both"/>
        <w:rPr>
          <w:rFonts w:ascii="Times New Roman" w:hAnsi="Times New Roman" w:cs="Times New Roman"/>
          <w:sz w:val="24"/>
          <w:szCs w:val="24"/>
          <w:lang w:val="uk-UA"/>
        </w:rPr>
      </w:pPr>
    </w:p>
    <w:p w:rsidR="00620BEC" w:rsidRPr="00050E7C" w:rsidRDefault="00620BEC" w:rsidP="00620BEC">
      <w:pPr>
        <w:spacing w:after="0" w:line="240" w:lineRule="auto"/>
        <w:jc w:val="both"/>
        <w:rPr>
          <w:rFonts w:ascii="Times New Roman" w:hAnsi="Times New Roman" w:cs="Times New Roman"/>
          <w:sz w:val="24"/>
          <w:szCs w:val="24"/>
          <w:lang w:val="uk-UA"/>
        </w:rPr>
      </w:pPr>
    </w:p>
    <w:p w:rsidR="00620BEC" w:rsidRDefault="00620BEC" w:rsidP="00620BEC">
      <w:pPr>
        <w:spacing w:after="0" w:line="240" w:lineRule="auto"/>
        <w:rPr>
          <w:rFonts w:ascii="Times New Roman" w:hAnsi="Times New Roman" w:cs="Times New Roman"/>
          <w:sz w:val="24"/>
          <w:szCs w:val="24"/>
          <w:lang w:val="uk-UA"/>
        </w:rPr>
      </w:pPr>
      <w:r w:rsidRPr="00050E7C">
        <w:rPr>
          <w:rFonts w:ascii="Times New Roman" w:hAnsi="Times New Roman" w:cs="Times New Roman"/>
          <w:sz w:val="24"/>
          <w:szCs w:val="24"/>
          <w:lang w:val="uk-UA"/>
        </w:rPr>
        <w:t>Міський голова                                                                                      Ярина ЯЦЕНКО</w:t>
      </w:r>
    </w:p>
    <w:p w:rsidR="00620BEC" w:rsidRDefault="00620BEC" w:rsidP="00620BEC">
      <w:pPr>
        <w:spacing w:after="0" w:line="240" w:lineRule="auto"/>
        <w:rPr>
          <w:rFonts w:ascii="Times New Roman" w:hAnsi="Times New Roman" w:cs="Times New Roman"/>
          <w:sz w:val="24"/>
          <w:szCs w:val="24"/>
          <w:lang w:val="uk-UA"/>
        </w:rPr>
      </w:pPr>
    </w:p>
    <w:p w:rsidR="00620BEC" w:rsidRDefault="00620BEC" w:rsidP="00620BEC">
      <w:pPr>
        <w:spacing w:after="0" w:line="240" w:lineRule="auto"/>
        <w:rPr>
          <w:rFonts w:ascii="Times New Roman" w:hAnsi="Times New Roman" w:cs="Times New Roman"/>
          <w:sz w:val="24"/>
          <w:szCs w:val="24"/>
          <w:lang w:val="uk-UA"/>
        </w:rPr>
      </w:pPr>
    </w:p>
    <w:p w:rsidR="00620BEC" w:rsidRPr="00050E7C" w:rsidRDefault="00620BEC" w:rsidP="00620BEC">
      <w:pPr>
        <w:spacing w:after="0" w:line="240" w:lineRule="auto"/>
        <w:rPr>
          <w:rFonts w:ascii="Times New Roman" w:hAnsi="Times New Roman" w:cs="Times New Roman"/>
          <w:sz w:val="24"/>
          <w:szCs w:val="24"/>
          <w:lang w:val="uk-UA"/>
        </w:rPr>
      </w:pPr>
    </w:p>
    <w:p w:rsidR="00620BEC" w:rsidRDefault="00620BEC" w:rsidP="00620BEC">
      <w:pPr>
        <w:spacing w:after="0" w:line="240" w:lineRule="auto"/>
        <w:ind w:firstLine="567"/>
        <w:jc w:val="right"/>
        <w:rPr>
          <w:rStyle w:val="a3"/>
          <w:rFonts w:ascii="Times New Roman" w:hAnsi="Times New Roman" w:cs="Times New Roman"/>
          <w:color w:val="0E1D2F"/>
          <w:sz w:val="24"/>
          <w:szCs w:val="24"/>
          <w:shd w:val="clear" w:color="auto" w:fill="FFFFFF"/>
          <w:lang w:val="uk-UA"/>
        </w:rPr>
      </w:pPr>
      <w:r>
        <w:rPr>
          <w:rStyle w:val="a3"/>
          <w:rFonts w:ascii="Times New Roman" w:hAnsi="Times New Roman" w:cs="Times New Roman"/>
          <w:color w:val="0E1D2F"/>
          <w:sz w:val="24"/>
          <w:szCs w:val="24"/>
          <w:shd w:val="clear" w:color="auto" w:fill="FFFFFF"/>
          <w:lang w:val="uk-UA"/>
        </w:rPr>
        <w:t>Додаток</w:t>
      </w:r>
    </w:p>
    <w:p w:rsidR="00620BEC" w:rsidRDefault="00620BEC" w:rsidP="00620BEC">
      <w:pPr>
        <w:spacing w:after="0" w:line="240" w:lineRule="auto"/>
        <w:ind w:firstLine="567"/>
        <w:jc w:val="right"/>
        <w:rPr>
          <w:rStyle w:val="a3"/>
          <w:rFonts w:ascii="Times New Roman" w:hAnsi="Times New Roman" w:cs="Times New Roman"/>
          <w:color w:val="0E1D2F"/>
          <w:sz w:val="24"/>
          <w:szCs w:val="24"/>
          <w:shd w:val="clear" w:color="auto" w:fill="FFFFFF"/>
          <w:lang w:val="uk-UA"/>
        </w:rPr>
      </w:pPr>
      <w:r>
        <w:rPr>
          <w:rStyle w:val="a3"/>
          <w:rFonts w:ascii="Times New Roman" w:hAnsi="Times New Roman" w:cs="Times New Roman"/>
          <w:color w:val="0E1D2F"/>
          <w:sz w:val="24"/>
          <w:szCs w:val="24"/>
          <w:shd w:val="clear" w:color="auto" w:fill="FFFFFF"/>
          <w:lang w:val="uk-UA"/>
        </w:rPr>
        <w:t>До рішення виконкому</w:t>
      </w:r>
    </w:p>
    <w:p w:rsidR="00620BEC" w:rsidRDefault="00620BEC" w:rsidP="0056607D">
      <w:pPr>
        <w:spacing w:after="0" w:line="240" w:lineRule="auto"/>
        <w:ind w:firstLine="567"/>
        <w:jc w:val="center"/>
        <w:rPr>
          <w:rStyle w:val="a3"/>
          <w:rFonts w:ascii="Times New Roman" w:hAnsi="Times New Roman" w:cs="Times New Roman"/>
          <w:color w:val="0E1D2F"/>
          <w:sz w:val="24"/>
          <w:szCs w:val="24"/>
          <w:shd w:val="clear" w:color="auto" w:fill="FFFFFF"/>
          <w:lang w:val="uk-UA"/>
        </w:rPr>
      </w:pPr>
    </w:p>
    <w:p w:rsidR="000C195A" w:rsidRDefault="002524A1" w:rsidP="0056607D">
      <w:pPr>
        <w:spacing w:after="0" w:line="240" w:lineRule="auto"/>
        <w:ind w:firstLine="567"/>
        <w:jc w:val="center"/>
        <w:rPr>
          <w:rStyle w:val="a3"/>
          <w:rFonts w:ascii="Times New Roman" w:hAnsi="Times New Roman" w:cs="Times New Roman"/>
          <w:color w:val="0E1D2F"/>
          <w:sz w:val="24"/>
          <w:szCs w:val="24"/>
          <w:shd w:val="clear" w:color="auto" w:fill="FFFFFF"/>
          <w:lang w:val="uk-UA"/>
        </w:rPr>
      </w:pPr>
      <w:r w:rsidRPr="0056607D">
        <w:rPr>
          <w:rStyle w:val="a3"/>
          <w:rFonts w:ascii="Times New Roman" w:hAnsi="Times New Roman" w:cs="Times New Roman"/>
          <w:color w:val="0E1D2F"/>
          <w:sz w:val="24"/>
          <w:szCs w:val="24"/>
          <w:shd w:val="clear" w:color="auto" w:fill="FFFFFF"/>
          <w:lang w:val="uk-UA"/>
        </w:rPr>
        <w:t>ПОЛОЖЕННЯ</w:t>
      </w:r>
      <w:r w:rsidRPr="0056607D">
        <w:rPr>
          <w:rFonts w:ascii="Times New Roman" w:hAnsi="Times New Roman" w:cs="Times New Roman"/>
          <w:color w:val="0E1D2F"/>
          <w:sz w:val="24"/>
          <w:szCs w:val="24"/>
          <w:shd w:val="clear" w:color="auto" w:fill="FFFFFF"/>
          <w:lang w:val="uk-UA"/>
        </w:rPr>
        <w:t> </w:t>
      </w:r>
      <w:r w:rsidRPr="0056607D">
        <w:rPr>
          <w:rStyle w:val="a3"/>
          <w:rFonts w:ascii="Times New Roman" w:hAnsi="Times New Roman" w:cs="Times New Roman"/>
          <w:color w:val="0E1D2F"/>
          <w:sz w:val="24"/>
          <w:szCs w:val="24"/>
          <w:shd w:val="clear" w:color="auto" w:fill="FFFFFF"/>
          <w:lang w:val="uk-UA"/>
        </w:rPr>
        <w:t>про уповноважену особу</w:t>
      </w:r>
    </w:p>
    <w:p w:rsidR="00620BEC" w:rsidRPr="0056607D" w:rsidRDefault="00620BEC" w:rsidP="0056607D">
      <w:pPr>
        <w:spacing w:after="0" w:line="240" w:lineRule="auto"/>
        <w:ind w:firstLine="567"/>
        <w:jc w:val="center"/>
        <w:rPr>
          <w:rStyle w:val="a3"/>
          <w:rFonts w:ascii="Times New Roman" w:hAnsi="Times New Roman" w:cs="Times New Roman"/>
          <w:color w:val="0E1D2F"/>
          <w:sz w:val="24"/>
          <w:szCs w:val="24"/>
          <w:shd w:val="clear" w:color="auto" w:fill="FFFFFF"/>
          <w:lang w:val="uk-UA"/>
        </w:rPr>
      </w:pPr>
    </w:p>
    <w:p w:rsidR="000C195A" w:rsidRPr="0056607D" w:rsidRDefault="002524A1" w:rsidP="0056607D">
      <w:pPr>
        <w:spacing w:after="0" w:line="240" w:lineRule="auto"/>
        <w:ind w:firstLine="567"/>
        <w:jc w:val="center"/>
        <w:rPr>
          <w:rFonts w:ascii="Times New Roman" w:hAnsi="Times New Roman" w:cs="Times New Roman"/>
          <w:b/>
          <w:bCs/>
          <w:color w:val="0E1D2F"/>
          <w:sz w:val="24"/>
          <w:szCs w:val="24"/>
          <w:shd w:val="clear" w:color="auto" w:fill="FFFFFF"/>
          <w:lang w:val="uk-UA"/>
        </w:rPr>
      </w:pPr>
      <w:r w:rsidRPr="0056607D">
        <w:rPr>
          <w:rFonts w:ascii="Times New Roman" w:hAnsi="Times New Roman" w:cs="Times New Roman"/>
          <w:b/>
          <w:bCs/>
          <w:color w:val="0E1D2F"/>
          <w:sz w:val="24"/>
          <w:szCs w:val="24"/>
          <w:shd w:val="clear" w:color="auto" w:fill="FFFFFF"/>
          <w:lang w:val="uk-UA"/>
        </w:rPr>
        <w:t>I. Загальні положення</w:t>
      </w:r>
    </w:p>
    <w:p w:rsidR="00A47663" w:rsidRPr="0056607D" w:rsidRDefault="000C195A"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1.1. </w:t>
      </w:r>
      <w:r w:rsidR="00A47663" w:rsidRPr="0056607D">
        <w:rPr>
          <w:rFonts w:ascii="Times New Roman" w:hAnsi="Times New Roman" w:cs="Times New Roman"/>
          <w:color w:val="0E1D2F"/>
          <w:sz w:val="24"/>
          <w:szCs w:val="24"/>
          <w:shd w:val="clear" w:color="auto" w:fill="FFFFFF"/>
          <w:lang w:val="uk-UA"/>
        </w:rPr>
        <w:t>Це Положення розроблено відповідно до частини дев’ятої статті 11 Закону «Про публічні закупівлі» (далі — Закон), з урахуванням наказу Мінекономіки від 08.06.2021 № 40 «Про затвердження Примірного положення про уповноважену особу», і визначає правовий статус, загальні організаційні та процедурні засади діяльності уповноваженої особи (осіб), а також їхні права, обов’язки та відповідальність.</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1.2. Уповноважена особа (особи) — службова (посадова) чи інша особа, яка є працівником замовника і визначена в</w:t>
      </w:r>
      <w:r w:rsidR="000C195A" w:rsidRPr="0056607D">
        <w:rPr>
          <w:rFonts w:ascii="Times New Roman" w:hAnsi="Times New Roman" w:cs="Times New Roman"/>
          <w:color w:val="0E1D2F"/>
          <w:sz w:val="24"/>
          <w:szCs w:val="24"/>
          <w:shd w:val="clear" w:color="auto" w:fill="FFFFFF"/>
          <w:lang w:val="uk-UA"/>
        </w:rPr>
        <w:t>ідповідальною за організацію та</w:t>
      </w:r>
      <w:r w:rsidRPr="0056607D">
        <w:rPr>
          <w:rFonts w:ascii="Times New Roman" w:hAnsi="Times New Roman" w:cs="Times New Roman"/>
          <w:color w:val="0E1D2F"/>
          <w:sz w:val="24"/>
          <w:szCs w:val="24"/>
          <w:shd w:val="clear" w:color="auto" w:fill="FFFFFF"/>
          <w:lang w:val="uk-UA"/>
        </w:rPr>
        <w:t xml:space="preserve"> проведення процедур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 xml:space="preserve"> / спрощених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 xml:space="preserve"> згідно із Законом на підставі розпорядження міського голови.</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1.3. Уповноважена особа під час організації та проведення процедури закупівлі / спрощеної закупівлі повинна забезпечити об’єктивність і неупередженість процесу організації та проведення процедур закупівель / спрощених закупівель в інтересах замовника.</w:t>
      </w:r>
      <w:r w:rsidRPr="0056607D">
        <w:rPr>
          <w:rFonts w:ascii="Times New Roman" w:hAnsi="Times New Roman" w:cs="Times New Roman"/>
          <w:color w:val="0E1D2F"/>
          <w:sz w:val="24"/>
          <w:szCs w:val="24"/>
          <w:lang w:val="uk-UA"/>
        </w:rPr>
        <w:br/>
      </w:r>
      <w:r w:rsidRPr="0056607D">
        <w:rPr>
          <w:rFonts w:ascii="Times New Roman" w:hAnsi="Times New Roman" w:cs="Times New Roman"/>
          <w:color w:val="0E1D2F"/>
          <w:sz w:val="24"/>
          <w:szCs w:val="24"/>
          <w:shd w:val="clear" w:color="auto" w:fill="FFFFFF"/>
          <w:lang w:val="uk-UA"/>
        </w:rPr>
        <w:t>1.4.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 / спрощеної закупівлі, наявність якого може вплинути на об’єктивність і неупередженість ухвалення рішень щодо вибору переможця процедури закупівлі / спрощеної закупівлі.</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lastRenderedPageBreak/>
        <w:t xml:space="preserve">1.5. Уповноважена особа для здійснення своїх функцій, визначених Законом, підтверджує свій рівень володіння необхідними (базовими) знаннями у сфері публічних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 xml:space="preserve"> на </w:t>
      </w:r>
      <w:proofErr w:type="spellStart"/>
      <w:r w:rsidRPr="0056607D">
        <w:rPr>
          <w:rFonts w:ascii="Times New Roman" w:hAnsi="Times New Roman" w:cs="Times New Roman"/>
          <w:color w:val="0E1D2F"/>
          <w:sz w:val="24"/>
          <w:szCs w:val="24"/>
          <w:shd w:val="clear" w:color="auto" w:fill="FFFFFF"/>
          <w:lang w:val="uk-UA"/>
        </w:rPr>
        <w:t>вебпорталі</w:t>
      </w:r>
      <w:proofErr w:type="spellEnd"/>
      <w:r w:rsidRPr="0056607D">
        <w:rPr>
          <w:rFonts w:ascii="Times New Roman" w:hAnsi="Times New Roman" w:cs="Times New Roman"/>
          <w:color w:val="0E1D2F"/>
          <w:sz w:val="24"/>
          <w:szCs w:val="24"/>
          <w:shd w:val="clear" w:color="auto" w:fill="FFFFFF"/>
          <w:lang w:val="uk-UA"/>
        </w:rPr>
        <w:t xml:space="preserve"> Уповноваженого органу з питань закупівель шляхом проходження безкоштовного тестування.</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1.6. Уповноважена особа у своїй діяльності керується Законом, принципами здійснення публічних закупівель, визначених Законом, іншими нормативно-правовими</w:t>
      </w:r>
      <w:r w:rsidR="00A47663" w:rsidRPr="0056607D">
        <w:rPr>
          <w:rFonts w:ascii="Times New Roman" w:hAnsi="Times New Roman" w:cs="Times New Roman"/>
          <w:color w:val="0E1D2F"/>
          <w:sz w:val="24"/>
          <w:szCs w:val="24"/>
          <w:shd w:val="clear" w:color="auto" w:fill="FFFFFF"/>
          <w:lang w:val="uk-UA"/>
        </w:rPr>
        <w:t xml:space="preserve"> актами </w:t>
      </w:r>
      <w:r w:rsidRPr="0056607D">
        <w:rPr>
          <w:rFonts w:ascii="Times New Roman" w:hAnsi="Times New Roman" w:cs="Times New Roman"/>
          <w:color w:val="0E1D2F"/>
          <w:sz w:val="24"/>
          <w:szCs w:val="24"/>
          <w:shd w:val="clear" w:color="auto" w:fill="FFFFFF"/>
          <w:lang w:val="uk-UA"/>
        </w:rPr>
        <w:t>та цим Положенням.</w:t>
      </w:r>
    </w:p>
    <w:p w:rsidR="000C195A" w:rsidRPr="0056607D" w:rsidRDefault="002524A1" w:rsidP="0056607D">
      <w:pPr>
        <w:spacing w:after="0" w:line="240" w:lineRule="auto"/>
        <w:ind w:firstLine="567"/>
        <w:jc w:val="both"/>
        <w:rPr>
          <w:rFonts w:ascii="Times New Roman" w:hAnsi="Times New Roman" w:cs="Times New Roman"/>
          <w:b/>
          <w:bCs/>
          <w:color w:val="0E1D2F"/>
          <w:sz w:val="24"/>
          <w:szCs w:val="24"/>
          <w:shd w:val="clear" w:color="auto" w:fill="FFFFFF"/>
          <w:lang w:val="uk-UA"/>
        </w:rPr>
      </w:pPr>
      <w:r w:rsidRPr="0056607D">
        <w:rPr>
          <w:rFonts w:ascii="Times New Roman" w:hAnsi="Times New Roman" w:cs="Times New Roman"/>
          <w:b/>
          <w:bCs/>
          <w:color w:val="0E1D2F"/>
          <w:sz w:val="24"/>
          <w:szCs w:val="24"/>
          <w:shd w:val="clear" w:color="auto" w:fill="FFFFFF"/>
          <w:lang w:val="uk-UA"/>
        </w:rPr>
        <w:t>ІI. Організація діяльності уповноваженої особи</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2.1. Уповноважена особа визначається шляхом покладення на працівника зі штатної чисельності функцій уповноваженої особи</w:t>
      </w:r>
      <w:r w:rsidR="005D55C1" w:rsidRPr="0056607D">
        <w:rPr>
          <w:rFonts w:ascii="Times New Roman" w:hAnsi="Times New Roman" w:cs="Times New Roman"/>
          <w:color w:val="0E1D2F"/>
          <w:sz w:val="24"/>
          <w:szCs w:val="24"/>
          <w:shd w:val="clear" w:color="auto" w:fill="FFFFFF"/>
          <w:lang w:val="uk-UA"/>
        </w:rPr>
        <w:t>, відповідно до розпорядження міського голови</w:t>
      </w:r>
      <w:r w:rsidRPr="0056607D">
        <w:rPr>
          <w:rFonts w:ascii="Times New Roman" w:hAnsi="Times New Roman" w:cs="Times New Roman"/>
          <w:color w:val="0E1D2F"/>
          <w:sz w:val="24"/>
          <w:szCs w:val="24"/>
          <w:shd w:val="clear" w:color="auto" w:fill="FFFFFF"/>
          <w:lang w:val="uk-UA"/>
        </w:rPr>
        <w:t>;</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2.2. Замовник для організації та проведення процедур закупівель / спрощених закупівель може призначати одну або декілька уповноважених осіб залежно від обсягів закупівель та особливостей своєї діяльності за умови, що кожна з таких осіб буде відповідальною за організацію та проведення конкретних процедур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 xml:space="preserve"> / спрощених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У разі визначення кількох уповноважених осіб розмежування їхніх повноважень та обов’язків визначається </w:t>
      </w:r>
      <w:r w:rsidR="005D55C1" w:rsidRPr="0056607D">
        <w:rPr>
          <w:rFonts w:ascii="Times New Roman" w:hAnsi="Times New Roman" w:cs="Times New Roman"/>
          <w:color w:val="0E1D2F"/>
          <w:sz w:val="24"/>
          <w:szCs w:val="24"/>
          <w:shd w:val="clear" w:color="auto" w:fill="FFFFFF"/>
          <w:lang w:val="uk-UA"/>
        </w:rPr>
        <w:t>розпорядженням міського голови</w:t>
      </w:r>
      <w:r w:rsidRPr="0056607D">
        <w:rPr>
          <w:rFonts w:ascii="Times New Roman" w:hAnsi="Times New Roman" w:cs="Times New Roman"/>
          <w:color w:val="0E1D2F"/>
          <w:sz w:val="24"/>
          <w:szCs w:val="24"/>
          <w:shd w:val="clear" w:color="auto" w:fill="FFFFFF"/>
          <w:lang w:val="uk-UA"/>
        </w:rPr>
        <w:t>.</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 який організовує роботу такого підрозділу.</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2.3.</w:t>
      </w:r>
      <w:r w:rsidR="002524A1" w:rsidRPr="0056607D">
        <w:rPr>
          <w:rFonts w:ascii="Times New Roman" w:hAnsi="Times New Roman" w:cs="Times New Roman"/>
          <w:color w:val="0E1D2F"/>
          <w:sz w:val="24"/>
          <w:szCs w:val="24"/>
          <w:shd w:val="clear" w:color="auto" w:fill="FFFFFF"/>
          <w:lang w:val="uk-UA"/>
        </w:rPr>
        <w:t xml:space="preserve"> У разі відсутності однієї уповноваженої особи (під час перебування на лікарняному, у відрядженні або відпустці) замовник має право визначити іншу уповноважену особу, яка буде виконувати обов’язки такої уповноваженої особи.</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2.4. У разі призначення уповноваженою особою фахівця з публічних закупівель така особа має відповідати професійним </w:t>
      </w:r>
      <w:proofErr w:type="spellStart"/>
      <w:r w:rsidRPr="0056607D">
        <w:rPr>
          <w:rFonts w:ascii="Times New Roman" w:hAnsi="Times New Roman" w:cs="Times New Roman"/>
          <w:color w:val="0E1D2F"/>
          <w:sz w:val="24"/>
          <w:szCs w:val="24"/>
          <w:shd w:val="clear" w:color="auto" w:fill="FFFFFF"/>
          <w:lang w:val="uk-UA"/>
        </w:rPr>
        <w:t>компетентностям</w:t>
      </w:r>
      <w:proofErr w:type="spellEnd"/>
      <w:r w:rsidRPr="0056607D">
        <w:rPr>
          <w:rFonts w:ascii="Times New Roman" w:hAnsi="Times New Roman" w:cs="Times New Roman"/>
          <w:color w:val="0E1D2F"/>
          <w:sz w:val="24"/>
          <w:szCs w:val="24"/>
          <w:shd w:val="clear" w:color="auto" w:fill="FFFFFF"/>
          <w:lang w:val="uk-UA"/>
        </w:rPr>
        <w:t xml:space="preserve"> та мати знання, вміння і навички, що визначені в наказі </w:t>
      </w:r>
      <w:r w:rsidR="007E3598" w:rsidRPr="0056607D">
        <w:rPr>
          <w:rFonts w:ascii="Times New Roman" w:hAnsi="Times New Roman" w:cs="Times New Roman"/>
          <w:color w:val="0E1D2F"/>
          <w:sz w:val="24"/>
          <w:szCs w:val="24"/>
          <w:shd w:val="clear" w:color="auto" w:fill="FFFFFF"/>
          <w:lang w:val="uk-UA"/>
        </w:rPr>
        <w:t xml:space="preserve">Мінекономіки від 14.09.2023 № 13580 «Про затвердження професійного стандарту «Фахівець з публічних </w:t>
      </w:r>
      <w:proofErr w:type="spellStart"/>
      <w:r w:rsidR="007E3598" w:rsidRPr="0056607D">
        <w:rPr>
          <w:rFonts w:ascii="Times New Roman" w:hAnsi="Times New Roman" w:cs="Times New Roman"/>
          <w:color w:val="0E1D2F"/>
          <w:sz w:val="24"/>
          <w:szCs w:val="24"/>
          <w:shd w:val="clear" w:color="auto" w:fill="FFFFFF"/>
          <w:lang w:val="uk-UA"/>
        </w:rPr>
        <w:t>закупівель</w:t>
      </w:r>
      <w:proofErr w:type="spellEnd"/>
      <w:r w:rsidR="007E3598" w:rsidRPr="0056607D">
        <w:rPr>
          <w:rFonts w:ascii="Times New Roman" w:hAnsi="Times New Roman" w:cs="Times New Roman"/>
          <w:color w:val="0E1D2F"/>
          <w:sz w:val="24"/>
          <w:szCs w:val="24"/>
          <w:shd w:val="clear" w:color="auto" w:fill="FFFFFF"/>
          <w:lang w:val="uk-UA"/>
        </w:rPr>
        <w:t xml:space="preserve">»». </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2.5. Не можуть визначатися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2.6. За рішенням замовника може утворюватися робоча група у складі працівників замовника, ініціатором утворення якої може бути уповноважена особа.</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У рішенні про утворення робочої групи замовник визначає перелік працівників, що входять до складу робочої групи, та уповноважену особу, яка буде головою, у разі, якщо в замовника призначено кілька уповноважених осіб.</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До складу робочої групи не можуть входити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У разі утворення робочої групи уповноважена особа є її головою та організовує її роботу.</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Робоча група бере участь:</w:t>
      </w:r>
    </w:p>
    <w:p w:rsidR="000C195A" w:rsidRPr="0056607D" w:rsidRDefault="002B7F32" w:rsidP="0056607D">
      <w:pPr>
        <w:pStyle w:val="a5"/>
        <w:spacing w:after="0" w:line="240" w:lineRule="auto"/>
        <w:ind w:left="0"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у підготовці тендерної документації, оголошення про проведення спрощеної закупівлі та вимог до предмета закупівлі;</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у розгляді тендерних пропозицій / пропозицій;</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у проведенні переговорів у разі здійснення переговорної процедури.</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Члени робочої групи об’єктивно та неупереджено розглядають тендерні пропозиції / пропозиції та забезпечують збереження конфіденційності інформації, яка визначена учасниками як конфіденційна.</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Рішення робочої групи оформлюються протоколом із зазначення дати і часу прийняття рішення та мають дорадчий характер.</w:t>
      </w:r>
    </w:p>
    <w:p w:rsidR="000C195A" w:rsidRPr="0056607D" w:rsidRDefault="000C195A" w:rsidP="0056607D">
      <w:pPr>
        <w:spacing w:after="0" w:line="240" w:lineRule="auto"/>
        <w:ind w:firstLine="567"/>
        <w:jc w:val="both"/>
        <w:rPr>
          <w:rFonts w:ascii="Times New Roman" w:hAnsi="Times New Roman" w:cs="Times New Roman"/>
          <w:b/>
          <w:bCs/>
          <w:color w:val="0E1D2F"/>
          <w:sz w:val="24"/>
          <w:szCs w:val="24"/>
          <w:shd w:val="clear" w:color="auto" w:fill="FFFFFF"/>
          <w:lang w:val="uk-UA"/>
        </w:rPr>
      </w:pPr>
      <w:r w:rsidRPr="0056607D">
        <w:rPr>
          <w:rFonts w:ascii="Times New Roman" w:hAnsi="Times New Roman" w:cs="Times New Roman"/>
          <w:b/>
          <w:bCs/>
          <w:color w:val="0E1D2F"/>
          <w:sz w:val="24"/>
          <w:szCs w:val="24"/>
          <w:shd w:val="clear" w:color="auto" w:fill="FFFFFF"/>
          <w:lang w:val="uk-UA"/>
        </w:rPr>
        <w:t xml:space="preserve">ІІІ. </w:t>
      </w:r>
      <w:r w:rsidR="002524A1" w:rsidRPr="0056607D">
        <w:rPr>
          <w:rFonts w:ascii="Times New Roman" w:hAnsi="Times New Roman" w:cs="Times New Roman"/>
          <w:b/>
          <w:bCs/>
          <w:color w:val="0E1D2F"/>
          <w:sz w:val="24"/>
          <w:szCs w:val="24"/>
          <w:shd w:val="clear" w:color="auto" w:fill="FFFFFF"/>
          <w:lang w:val="uk-UA"/>
        </w:rPr>
        <w:t>Засади діяльності та вимоги до уповноваженої особи</w:t>
      </w:r>
    </w:p>
    <w:p w:rsidR="000C195A" w:rsidRPr="0056607D" w:rsidRDefault="000C195A"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lastRenderedPageBreak/>
        <w:t>3.1.</w:t>
      </w:r>
      <w:r w:rsidR="002524A1" w:rsidRPr="0056607D">
        <w:rPr>
          <w:rFonts w:ascii="Times New Roman" w:hAnsi="Times New Roman" w:cs="Times New Roman"/>
          <w:color w:val="0E1D2F"/>
          <w:sz w:val="24"/>
          <w:szCs w:val="24"/>
          <w:shd w:val="clear" w:color="auto" w:fill="FFFFFF"/>
          <w:lang w:val="uk-UA"/>
        </w:rPr>
        <w:t xml:space="preserve">Уповноважена особа здійснює свою діяльність на підставі </w:t>
      </w:r>
      <w:r w:rsidR="005D55C1" w:rsidRPr="0056607D">
        <w:rPr>
          <w:rFonts w:ascii="Times New Roman" w:hAnsi="Times New Roman" w:cs="Times New Roman"/>
          <w:color w:val="0E1D2F"/>
          <w:sz w:val="24"/>
          <w:szCs w:val="24"/>
          <w:shd w:val="clear" w:color="auto" w:fill="FFFFFF"/>
          <w:lang w:val="uk-UA"/>
        </w:rPr>
        <w:t>розпорядження міського голови.</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3.2. Уповноважена особа не може здійснювати діяльність на підставі договору про надання послуг для проведення процедур (процедури)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 xml:space="preserve"> / спрощених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 xml:space="preserve"> (спрощеної закупівлі).</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3.3. Оплата праці (доплата) уповноваженої особи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(доплати) уповноваженої особи визначається у трудовому договорі відповідно до вимог законодавства.</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3.4. Рішення уповноваженої особи оформлюються протоколом із зазначенням дати прийняття рішення, який підписується уповноваженою особою.</w:t>
      </w:r>
    </w:p>
    <w:p w:rsidR="000C195A" w:rsidRPr="0056607D" w:rsidRDefault="000C195A"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3.5. </w:t>
      </w:r>
      <w:r w:rsidR="002524A1" w:rsidRPr="0056607D">
        <w:rPr>
          <w:rFonts w:ascii="Times New Roman" w:hAnsi="Times New Roman" w:cs="Times New Roman"/>
          <w:color w:val="0E1D2F"/>
          <w:sz w:val="24"/>
          <w:szCs w:val="24"/>
          <w:shd w:val="clear" w:color="auto" w:fill="FFFFFF"/>
          <w:lang w:val="uk-UA"/>
        </w:rPr>
        <w:t xml:space="preserve">Уповноважена особа (особи) повинна мати вищу освіту (як правило, юридичну або економічну) та базовий рівень знань у сфері публічних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3.6. Уповноваженій особі рекомендовано мати досвід роботи у сфері публічних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3.7. Уповноваженій особі рекомендовано дотримуватися принципів доброчесності та діяти на основі етичних міркувань, передбачених настановами щодо етичної поведінки під час здійснення публічних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3.8. Залежно від обсягів та предмета закупівлі уповноваженій особі доцільно орієнтуватися, зокрема, у таких питаннях:</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у чинних стандартах та технічних умовах товарів, робіт і послуг, які </w:t>
      </w:r>
      <w:r w:rsidR="007A21E4" w:rsidRPr="0056607D">
        <w:rPr>
          <w:rFonts w:ascii="Times New Roman" w:hAnsi="Times New Roman" w:cs="Times New Roman"/>
          <w:color w:val="0E1D2F"/>
          <w:sz w:val="24"/>
          <w:szCs w:val="24"/>
          <w:shd w:val="clear" w:color="auto" w:fill="FFFFFF"/>
          <w:lang w:val="uk-UA"/>
        </w:rPr>
        <w:t>закуповуються</w:t>
      </w:r>
      <w:r w:rsidR="002524A1" w:rsidRPr="0056607D">
        <w:rPr>
          <w:rFonts w:ascii="Times New Roman" w:hAnsi="Times New Roman" w:cs="Times New Roman"/>
          <w:color w:val="0E1D2F"/>
          <w:sz w:val="24"/>
          <w:szCs w:val="24"/>
          <w:shd w:val="clear" w:color="auto" w:fill="FFFFFF"/>
          <w:lang w:val="uk-UA"/>
        </w:rPr>
        <w:t xml:space="preserve"> замовником;</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у видах, істотних умовах та особливостях укладення догорів про закупівлю товарів, робіт і послуг тощо.</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3.9. Під час користування електронною системою закупівель уповноважена особа вносить до електронної системи закупівель персональні дані, надає згоду на їх обробку та оновлює такі дані у разі їх зміни. Персональні дані, внесені уповноваженою особою до електронної системи </w:t>
      </w:r>
      <w:proofErr w:type="spellStart"/>
      <w:r w:rsidRPr="0056607D">
        <w:rPr>
          <w:rFonts w:ascii="Times New Roman" w:hAnsi="Times New Roman" w:cs="Times New Roman"/>
          <w:color w:val="0E1D2F"/>
          <w:sz w:val="24"/>
          <w:szCs w:val="24"/>
          <w:shd w:val="clear" w:color="auto" w:fill="FFFFFF"/>
          <w:lang w:val="uk-UA"/>
        </w:rPr>
        <w:t>закупівель</w:t>
      </w:r>
      <w:proofErr w:type="spellEnd"/>
      <w:r w:rsidRPr="0056607D">
        <w:rPr>
          <w:rFonts w:ascii="Times New Roman" w:hAnsi="Times New Roman" w:cs="Times New Roman"/>
          <w:color w:val="0E1D2F"/>
          <w:sz w:val="24"/>
          <w:szCs w:val="24"/>
          <w:shd w:val="clear" w:color="auto" w:fill="FFFFFF"/>
          <w:lang w:val="uk-UA"/>
        </w:rPr>
        <w:t>, не оприлюднюються.</w:t>
      </w:r>
    </w:p>
    <w:p w:rsidR="000C195A" w:rsidRPr="0056607D" w:rsidRDefault="002524A1"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3.10. До основних завдань (функцій) уповноваженої особи належать:</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планування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 xml:space="preserve"> та формування річного плану закупівель в електронній системі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проведення попередніх ринкових консультацій з метою аналізу ринку;</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D111DD" w:rsidRPr="0056607D">
        <w:rPr>
          <w:rFonts w:ascii="Times New Roman" w:hAnsi="Times New Roman" w:cs="Times New Roman"/>
          <w:color w:val="0E1D2F"/>
          <w:sz w:val="24"/>
          <w:szCs w:val="24"/>
          <w:shd w:val="clear" w:color="auto" w:fill="FFFFFF"/>
          <w:lang w:val="uk-UA"/>
        </w:rPr>
        <w:t>здійснення вибору типу / виду закупівлі;</w:t>
      </w:r>
    </w:p>
    <w:p w:rsidR="00D111DD"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D111DD" w:rsidRPr="0056607D">
        <w:rPr>
          <w:rFonts w:ascii="Times New Roman" w:hAnsi="Times New Roman" w:cs="Times New Roman"/>
          <w:color w:val="0E1D2F"/>
          <w:sz w:val="24"/>
          <w:szCs w:val="24"/>
          <w:shd w:val="clear" w:color="auto" w:fill="FFFFFF"/>
          <w:lang w:val="uk-UA"/>
        </w:rPr>
        <w:t xml:space="preserve">організація та проведення </w:t>
      </w:r>
      <w:proofErr w:type="spellStart"/>
      <w:r w:rsidR="00D111DD" w:rsidRPr="0056607D">
        <w:rPr>
          <w:rFonts w:ascii="Times New Roman" w:hAnsi="Times New Roman" w:cs="Times New Roman"/>
          <w:color w:val="0E1D2F"/>
          <w:sz w:val="24"/>
          <w:szCs w:val="24"/>
          <w:shd w:val="clear" w:color="auto" w:fill="FFFFFF"/>
          <w:lang w:val="uk-UA"/>
        </w:rPr>
        <w:t>закупівель</w:t>
      </w:r>
      <w:proofErr w:type="spellEnd"/>
      <w:r w:rsidR="00D111DD" w:rsidRPr="0056607D">
        <w:rPr>
          <w:rFonts w:ascii="Times New Roman" w:hAnsi="Times New Roman" w:cs="Times New Roman"/>
          <w:color w:val="0E1D2F"/>
          <w:sz w:val="24"/>
          <w:szCs w:val="24"/>
          <w:shd w:val="clear" w:color="auto" w:fill="FFFFFF"/>
          <w:lang w:val="uk-UA"/>
        </w:rPr>
        <w:t xml:space="preserve"> / процедур </w:t>
      </w:r>
      <w:proofErr w:type="spellStart"/>
      <w:r w:rsidR="00D111DD" w:rsidRPr="0056607D">
        <w:rPr>
          <w:rFonts w:ascii="Times New Roman" w:hAnsi="Times New Roman" w:cs="Times New Roman"/>
          <w:color w:val="0E1D2F"/>
          <w:sz w:val="24"/>
          <w:szCs w:val="24"/>
          <w:shd w:val="clear" w:color="auto" w:fill="FFFFFF"/>
          <w:lang w:val="uk-UA"/>
        </w:rPr>
        <w:t>закупівель</w:t>
      </w:r>
      <w:proofErr w:type="spellEnd"/>
      <w:r w:rsidR="00D111DD" w:rsidRPr="0056607D">
        <w:rPr>
          <w:rFonts w:ascii="Times New Roman" w:hAnsi="Times New Roman" w:cs="Times New Roman"/>
          <w:color w:val="0E1D2F"/>
          <w:sz w:val="24"/>
          <w:szCs w:val="24"/>
          <w:shd w:val="clear" w:color="auto" w:fill="FFFFFF"/>
          <w:lang w:val="uk-UA"/>
        </w:rPr>
        <w:t xml:space="preserve"> / спрощених </w:t>
      </w:r>
      <w:proofErr w:type="spellStart"/>
      <w:r w:rsidR="00D111DD" w:rsidRPr="0056607D">
        <w:rPr>
          <w:rFonts w:ascii="Times New Roman" w:hAnsi="Times New Roman" w:cs="Times New Roman"/>
          <w:color w:val="0E1D2F"/>
          <w:sz w:val="24"/>
          <w:szCs w:val="24"/>
          <w:shd w:val="clear" w:color="auto" w:fill="FFFFFF"/>
          <w:lang w:val="uk-UA"/>
        </w:rPr>
        <w:t>закупівель</w:t>
      </w:r>
      <w:proofErr w:type="spellEnd"/>
      <w:r w:rsidR="00D111DD" w:rsidRPr="0056607D">
        <w:rPr>
          <w:rFonts w:ascii="Times New Roman" w:hAnsi="Times New Roman" w:cs="Times New Roman"/>
          <w:color w:val="0E1D2F"/>
          <w:sz w:val="24"/>
          <w:szCs w:val="24"/>
          <w:shd w:val="clear" w:color="auto" w:fill="FFFFFF"/>
          <w:lang w:val="uk-UA"/>
        </w:rPr>
        <w:t>;</w:t>
      </w:r>
    </w:p>
    <w:p w:rsidR="000C195A" w:rsidRPr="0056607D" w:rsidRDefault="00D111DD"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застосування електронного каталогу;</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забезпечення укладання рамкових угод;</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забезпечення рівних умов для всіх учасників, об’єктивний та чесний вибір </w:t>
      </w:r>
      <w:r w:rsidR="00D111DD" w:rsidRPr="0056607D">
        <w:rPr>
          <w:rFonts w:ascii="Times New Roman" w:hAnsi="Times New Roman" w:cs="Times New Roman"/>
          <w:color w:val="0E1D2F"/>
          <w:sz w:val="24"/>
          <w:szCs w:val="24"/>
          <w:shd w:val="clear" w:color="auto" w:fill="FFFFFF"/>
          <w:lang w:val="uk-UA"/>
        </w:rPr>
        <w:t xml:space="preserve">переможця закупівлі/ </w:t>
      </w:r>
      <w:r w:rsidR="002524A1" w:rsidRPr="0056607D">
        <w:rPr>
          <w:rFonts w:ascii="Times New Roman" w:hAnsi="Times New Roman" w:cs="Times New Roman"/>
          <w:color w:val="0E1D2F"/>
          <w:sz w:val="24"/>
          <w:szCs w:val="24"/>
          <w:shd w:val="clear" w:color="auto" w:fill="FFFFFF"/>
          <w:lang w:val="uk-UA"/>
        </w:rPr>
        <w:t>процедури закупівлі / спрощеної закупівлі</w:t>
      </w:r>
      <w:r w:rsidR="00D111DD" w:rsidRPr="0056607D">
        <w:rPr>
          <w:rFonts w:ascii="Times New Roman" w:hAnsi="Times New Roman" w:cs="Times New Roman"/>
          <w:color w:val="0E1D2F"/>
          <w:sz w:val="24"/>
          <w:szCs w:val="24"/>
          <w:shd w:val="clear" w:color="auto" w:fill="FFFFFF"/>
          <w:lang w:val="uk-UA"/>
        </w:rPr>
        <w:t xml:space="preserve"> /переможця, що обрано за результатом застосування електронного каталогу</w:t>
      </w:r>
      <w:r w:rsidR="002524A1" w:rsidRPr="0056607D">
        <w:rPr>
          <w:rFonts w:ascii="Times New Roman" w:hAnsi="Times New Roman" w:cs="Times New Roman"/>
          <w:color w:val="0E1D2F"/>
          <w:sz w:val="24"/>
          <w:szCs w:val="24"/>
          <w:shd w:val="clear" w:color="auto" w:fill="FFFFFF"/>
          <w:lang w:val="uk-UA"/>
        </w:rPr>
        <w:t>;</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забезпечення складання, затвердження та зберігання відповідних документів з питань публічних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 визначених Законом;</w:t>
      </w:r>
    </w:p>
    <w:p w:rsidR="001416A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забезпечення оприлюднення в електронній системі закупівель інформації, необхідної для виконання вимог Закону</w:t>
      </w:r>
      <w:r w:rsidR="001416AA" w:rsidRPr="0056607D">
        <w:rPr>
          <w:rFonts w:ascii="Times New Roman" w:hAnsi="Times New Roman" w:cs="Times New Roman"/>
          <w:color w:val="0E1D2F"/>
          <w:sz w:val="24"/>
          <w:szCs w:val="24"/>
          <w:shd w:val="clear" w:color="auto" w:fill="FFFFFF"/>
          <w:lang w:val="uk-UA"/>
        </w:rPr>
        <w:t>.</w:t>
      </w:r>
      <w:r w:rsidR="00D111DD" w:rsidRPr="0056607D">
        <w:rPr>
          <w:rFonts w:ascii="Times New Roman" w:hAnsi="Times New Roman" w:cs="Times New Roman"/>
          <w:color w:val="0E1D2F"/>
          <w:sz w:val="24"/>
          <w:szCs w:val="24"/>
          <w:shd w:val="clear" w:color="auto" w:fill="FFFFFF"/>
          <w:lang w:val="uk-UA"/>
        </w:rPr>
        <w:t xml:space="preserve"> </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забезпечення надсилання в електронному вигляді до органу оскарження інформації, документів та матеріалів щодо проведення процедур закупівель у разі отримання запиту від органу оскарження;</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взаємодія з органами, що здійснюють контроль у сфері публічних закупівель під час виконання ними своїх функцій відповідно до законодавства;</w:t>
      </w:r>
    </w:p>
    <w:p w:rsidR="001416A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здійснення інших дій, передбачених </w:t>
      </w:r>
      <w:r w:rsidR="001416AA" w:rsidRPr="0056607D">
        <w:rPr>
          <w:rFonts w:ascii="Times New Roman" w:hAnsi="Times New Roman" w:cs="Times New Roman"/>
          <w:color w:val="0E1D2F"/>
          <w:sz w:val="24"/>
          <w:szCs w:val="24"/>
          <w:shd w:val="clear" w:color="auto" w:fill="FFFFFF"/>
          <w:lang w:val="uk-UA"/>
        </w:rPr>
        <w:t xml:space="preserve">законодавством. </w:t>
      </w:r>
    </w:p>
    <w:p w:rsidR="000C195A" w:rsidRPr="0056607D" w:rsidRDefault="002524A1" w:rsidP="0056607D">
      <w:pPr>
        <w:spacing w:after="0" w:line="240" w:lineRule="auto"/>
        <w:ind w:firstLine="567"/>
        <w:jc w:val="both"/>
        <w:rPr>
          <w:rFonts w:ascii="Times New Roman" w:hAnsi="Times New Roman" w:cs="Times New Roman"/>
          <w:b/>
          <w:bCs/>
          <w:color w:val="0E1D2F"/>
          <w:sz w:val="24"/>
          <w:szCs w:val="24"/>
          <w:shd w:val="clear" w:color="auto" w:fill="FFFFFF"/>
          <w:lang w:val="uk-UA"/>
        </w:rPr>
      </w:pPr>
      <w:r w:rsidRPr="0056607D">
        <w:rPr>
          <w:rFonts w:ascii="Times New Roman" w:hAnsi="Times New Roman" w:cs="Times New Roman"/>
          <w:b/>
          <w:bCs/>
          <w:color w:val="0E1D2F"/>
          <w:sz w:val="24"/>
          <w:szCs w:val="24"/>
          <w:shd w:val="clear" w:color="auto" w:fill="FFFFFF"/>
          <w:lang w:val="uk-UA"/>
        </w:rPr>
        <w:lastRenderedPageBreak/>
        <w:t>IV. Права та обов’язки уповноваженої особи</w:t>
      </w:r>
    </w:p>
    <w:p w:rsidR="000C195A" w:rsidRPr="0056607D" w:rsidRDefault="000C195A"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4.1. </w:t>
      </w:r>
      <w:r w:rsidR="002524A1" w:rsidRPr="0056607D">
        <w:rPr>
          <w:rFonts w:ascii="Times New Roman" w:hAnsi="Times New Roman" w:cs="Times New Roman"/>
          <w:color w:val="0E1D2F"/>
          <w:sz w:val="24"/>
          <w:szCs w:val="24"/>
          <w:shd w:val="clear" w:color="auto" w:fill="FFFFFF"/>
          <w:lang w:val="uk-UA"/>
        </w:rPr>
        <w:t>Уповноважена особа має право:</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проходити навчання з питань організації та здійснення публічних закупівель, у тому числі дистанційне, що здійснюється за допомогою мережі Інтернет;</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брати участь у плануванні видатків і визначенні потреби в товарах, роботах і послугах, що закуповуватимуться;</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запитувати й отримувати рекомендації та інформацію від суб’єктів господарювання для планування закупівель та підготовки до проведення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 xml:space="preserve"> / </w:t>
      </w:r>
      <w:r w:rsidR="00E81686" w:rsidRPr="0056607D">
        <w:rPr>
          <w:rFonts w:ascii="Times New Roman" w:hAnsi="Times New Roman" w:cs="Times New Roman"/>
          <w:color w:val="0E1D2F"/>
          <w:sz w:val="24"/>
          <w:szCs w:val="24"/>
          <w:shd w:val="clear" w:color="auto" w:fill="FFFFFF"/>
          <w:lang w:val="uk-UA"/>
        </w:rPr>
        <w:t xml:space="preserve">процедур </w:t>
      </w:r>
      <w:proofErr w:type="spellStart"/>
      <w:r w:rsidR="00E81686" w:rsidRPr="0056607D">
        <w:rPr>
          <w:rFonts w:ascii="Times New Roman" w:hAnsi="Times New Roman" w:cs="Times New Roman"/>
          <w:color w:val="0E1D2F"/>
          <w:sz w:val="24"/>
          <w:szCs w:val="24"/>
          <w:shd w:val="clear" w:color="auto" w:fill="FFFFFF"/>
          <w:lang w:val="uk-UA"/>
        </w:rPr>
        <w:t>закупівель</w:t>
      </w:r>
      <w:proofErr w:type="spellEnd"/>
      <w:r w:rsidR="00E81686"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спрощених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вимагати й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 xml:space="preserve"> / </w:t>
      </w:r>
      <w:r w:rsidR="00E81686" w:rsidRPr="0056607D">
        <w:rPr>
          <w:rFonts w:ascii="Times New Roman" w:hAnsi="Times New Roman" w:cs="Times New Roman"/>
          <w:color w:val="0E1D2F"/>
          <w:sz w:val="24"/>
          <w:szCs w:val="24"/>
          <w:shd w:val="clear" w:color="auto" w:fill="FFFFFF"/>
          <w:lang w:val="uk-UA"/>
        </w:rPr>
        <w:t xml:space="preserve">процедур </w:t>
      </w:r>
      <w:proofErr w:type="spellStart"/>
      <w:r w:rsidR="00E81686" w:rsidRPr="0056607D">
        <w:rPr>
          <w:rFonts w:ascii="Times New Roman" w:hAnsi="Times New Roman" w:cs="Times New Roman"/>
          <w:color w:val="0E1D2F"/>
          <w:sz w:val="24"/>
          <w:szCs w:val="24"/>
          <w:shd w:val="clear" w:color="auto" w:fill="FFFFFF"/>
          <w:lang w:val="uk-UA"/>
        </w:rPr>
        <w:t>закупівель</w:t>
      </w:r>
      <w:proofErr w:type="spellEnd"/>
      <w:r w:rsidR="00E81686" w:rsidRPr="0056607D">
        <w:rPr>
          <w:rFonts w:ascii="Times New Roman" w:hAnsi="Times New Roman" w:cs="Times New Roman"/>
          <w:color w:val="0E1D2F"/>
          <w:sz w:val="24"/>
          <w:szCs w:val="24"/>
          <w:shd w:val="clear" w:color="auto" w:fill="FFFFFF"/>
          <w:lang w:val="uk-UA"/>
        </w:rPr>
        <w:t xml:space="preserve"> / </w:t>
      </w:r>
      <w:r w:rsidR="002524A1" w:rsidRPr="0056607D">
        <w:rPr>
          <w:rFonts w:ascii="Times New Roman" w:hAnsi="Times New Roman" w:cs="Times New Roman"/>
          <w:color w:val="0E1D2F"/>
          <w:sz w:val="24"/>
          <w:szCs w:val="24"/>
          <w:shd w:val="clear" w:color="auto" w:fill="FFFFFF"/>
          <w:lang w:val="uk-UA"/>
        </w:rPr>
        <w:t xml:space="preserve">спрощених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приймати рішення, узгоджувати </w:t>
      </w:r>
      <w:proofErr w:type="spellStart"/>
      <w:r w:rsidR="002524A1" w:rsidRPr="0056607D">
        <w:rPr>
          <w:rFonts w:ascii="Times New Roman" w:hAnsi="Times New Roman" w:cs="Times New Roman"/>
          <w:color w:val="0E1D2F"/>
          <w:sz w:val="24"/>
          <w:szCs w:val="24"/>
          <w:shd w:val="clear" w:color="auto" w:fill="FFFFFF"/>
          <w:lang w:val="uk-UA"/>
        </w:rPr>
        <w:t>проєкти</w:t>
      </w:r>
      <w:proofErr w:type="spellEnd"/>
      <w:r w:rsidR="002524A1" w:rsidRPr="0056607D">
        <w:rPr>
          <w:rFonts w:ascii="Times New Roman" w:hAnsi="Times New Roman" w:cs="Times New Roman"/>
          <w:color w:val="0E1D2F"/>
          <w:sz w:val="24"/>
          <w:szCs w:val="24"/>
          <w:shd w:val="clear" w:color="auto" w:fill="FFFFFF"/>
          <w:lang w:val="uk-UA"/>
        </w:rPr>
        <w:t xml:space="preserve"> документів, зокрема </w:t>
      </w:r>
      <w:proofErr w:type="spellStart"/>
      <w:r w:rsidR="002524A1" w:rsidRPr="0056607D">
        <w:rPr>
          <w:rFonts w:ascii="Times New Roman" w:hAnsi="Times New Roman" w:cs="Times New Roman"/>
          <w:color w:val="0E1D2F"/>
          <w:sz w:val="24"/>
          <w:szCs w:val="24"/>
          <w:shd w:val="clear" w:color="auto" w:fill="FFFFFF"/>
          <w:lang w:val="uk-UA"/>
        </w:rPr>
        <w:t>проєкт</w:t>
      </w:r>
      <w:proofErr w:type="spellEnd"/>
      <w:r w:rsidR="002524A1" w:rsidRPr="0056607D">
        <w:rPr>
          <w:rFonts w:ascii="Times New Roman" w:hAnsi="Times New Roman" w:cs="Times New Roman"/>
          <w:color w:val="0E1D2F"/>
          <w:sz w:val="24"/>
          <w:szCs w:val="24"/>
          <w:shd w:val="clear" w:color="auto" w:fill="FFFFFF"/>
          <w:lang w:val="uk-UA"/>
        </w:rPr>
        <w:t xml:space="preserve"> договору про закупівлю з метою забезпечення його відповідності умовам </w:t>
      </w:r>
      <w:r w:rsidR="00E81686" w:rsidRPr="0056607D">
        <w:rPr>
          <w:rFonts w:ascii="Times New Roman" w:hAnsi="Times New Roman" w:cs="Times New Roman"/>
          <w:color w:val="0E1D2F"/>
          <w:sz w:val="24"/>
          <w:szCs w:val="24"/>
          <w:shd w:val="clear" w:color="auto" w:fill="FFFFFF"/>
          <w:lang w:val="uk-UA"/>
        </w:rPr>
        <w:t xml:space="preserve">закупівлі / </w:t>
      </w:r>
      <w:r w:rsidR="002524A1" w:rsidRPr="0056607D">
        <w:rPr>
          <w:rFonts w:ascii="Times New Roman" w:hAnsi="Times New Roman" w:cs="Times New Roman"/>
          <w:color w:val="0E1D2F"/>
          <w:sz w:val="24"/>
          <w:szCs w:val="24"/>
          <w:shd w:val="clear" w:color="auto" w:fill="FFFFFF"/>
          <w:lang w:val="uk-UA"/>
        </w:rPr>
        <w:t>процедури закупівлі / спрощеної закупівлі, та підписувати в межах своєї компетенції відповідні документи;</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ініціювати утворення робочої групи зі складу працівників замовника;</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надавати пропозиції керівнику щодо співпраці з централізованою закупівельною організацією;</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брати участь у нарадах, зборах з питань, пов’язаних з виконанням </w:t>
      </w:r>
      <w:r w:rsidR="001416AA" w:rsidRPr="0056607D">
        <w:rPr>
          <w:rFonts w:ascii="Times New Roman" w:hAnsi="Times New Roman" w:cs="Times New Roman"/>
          <w:color w:val="0E1D2F"/>
          <w:sz w:val="24"/>
          <w:szCs w:val="24"/>
          <w:shd w:val="clear" w:color="auto" w:fill="FFFFFF"/>
          <w:lang w:val="uk-UA"/>
        </w:rPr>
        <w:t xml:space="preserve">її </w:t>
      </w:r>
      <w:r w:rsidR="002524A1" w:rsidRPr="0056607D">
        <w:rPr>
          <w:rFonts w:ascii="Times New Roman" w:hAnsi="Times New Roman" w:cs="Times New Roman"/>
          <w:color w:val="0E1D2F"/>
          <w:sz w:val="24"/>
          <w:szCs w:val="24"/>
          <w:shd w:val="clear" w:color="auto" w:fill="FFFFFF"/>
          <w:lang w:val="uk-UA"/>
        </w:rPr>
        <w:t>функціональних обов’язків;</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надавати роз’яснення і консультації структурним підрозділам замовника з питань, що належать до компетенції уповноваженої особи;</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ознайомлюватися з документами, що визначають права та обов’язки уповноваженої особи</w:t>
      </w:r>
      <w:r w:rsidR="00D305DD" w:rsidRPr="0056607D">
        <w:rPr>
          <w:rFonts w:ascii="Times New Roman" w:hAnsi="Times New Roman" w:cs="Times New Roman"/>
          <w:color w:val="0E1D2F"/>
          <w:sz w:val="24"/>
          <w:szCs w:val="24"/>
          <w:shd w:val="clear" w:color="auto" w:fill="FFFFFF"/>
          <w:lang w:val="uk-UA"/>
        </w:rPr>
        <w:t xml:space="preserve"> (осіб)</w:t>
      </w:r>
      <w:r w:rsidR="002524A1" w:rsidRPr="0056607D">
        <w:rPr>
          <w:rFonts w:ascii="Times New Roman" w:hAnsi="Times New Roman" w:cs="Times New Roman"/>
          <w:color w:val="0E1D2F"/>
          <w:sz w:val="24"/>
          <w:szCs w:val="24"/>
          <w:shd w:val="clear" w:color="auto" w:fill="FFFFFF"/>
          <w:lang w:val="uk-UA"/>
        </w:rPr>
        <w:t>;</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E81686" w:rsidRPr="0056607D">
        <w:rPr>
          <w:rFonts w:ascii="Times New Roman" w:hAnsi="Times New Roman" w:cs="Times New Roman"/>
          <w:color w:val="0E1D2F"/>
          <w:sz w:val="24"/>
          <w:szCs w:val="24"/>
          <w:shd w:val="clear" w:color="auto" w:fill="FFFFFF"/>
          <w:lang w:val="uk-UA"/>
        </w:rPr>
        <w:t>в</w:t>
      </w:r>
      <w:r w:rsidR="002524A1" w:rsidRPr="0056607D">
        <w:rPr>
          <w:rFonts w:ascii="Times New Roman" w:hAnsi="Times New Roman" w:cs="Times New Roman"/>
          <w:color w:val="0E1D2F"/>
          <w:sz w:val="24"/>
          <w:szCs w:val="24"/>
          <w:shd w:val="clear" w:color="auto" w:fill="FFFFFF"/>
          <w:lang w:val="uk-UA"/>
        </w:rPr>
        <w:t>носити пропозиції керівнику щодо організації закупівельної діяльності;</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Style w:val="a3"/>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приймати рішення з оформленням відповідного протоколу щодо необхідності виправлення технічних (механічних, формальних) помилок, допущених при внесенні інформації про закупівлю,</w:t>
      </w:r>
      <w:r w:rsidR="00E81686"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яка </w:t>
      </w:r>
      <w:r w:rsidR="00E81686" w:rsidRPr="0056607D">
        <w:rPr>
          <w:rFonts w:ascii="Times New Roman" w:hAnsi="Times New Roman" w:cs="Times New Roman"/>
          <w:color w:val="0E1D2F"/>
          <w:sz w:val="24"/>
          <w:szCs w:val="24"/>
          <w:shd w:val="clear" w:color="auto" w:fill="FFFFFF"/>
          <w:lang w:val="uk-UA"/>
        </w:rPr>
        <w:t xml:space="preserve"> (за можливості) </w:t>
      </w:r>
      <w:r w:rsidR="002524A1" w:rsidRPr="0056607D">
        <w:rPr>
          <w:rFonts w:ascii="Times New Roman" w:hAnsi="Times New Roman" w:cs="Times New Roman"/>
          <w:color w:val="0E1D2F"/>
          <w:sz w:val="24"/>
          <w:szCs w:val="24"/>
          <w:shd w:val="clear" w:color="auto" w:fill="FFFFFF"/>
          <w:lang w:val="uk-UA"/>
        </w:rPr>
        <w:t xml:space="preserve">оприлюднюється на </w:t>
      </w:r>
      <w:proofErr w:type="spellStart"/>
      <w:r w:rsidR="002524A1" w:rsidRPr="0056607D">
        <w:rPr>
          <w:rFonts w:ascii="Times New Roman" w:hAnsi="Times New Roman" w:cs="Times New Roman"/>
          <w:color w:val="0E1D2F"/>
          <w:sz w:val="24"/>
          <w:szCs w:val="24"/>
          <w:shd w:val="clear" w:color="auto" w:fill="FFFFFF"/>
          <w:lang w:val="uk-UA"/>
        </w:rPr>
        <w:t>вебпорталі</w:t>
      </w:r>
      <w:proofErr w:type="spellEnd"/>
      <w:r w:rsidR="002524A1" w:rsidRPr="0056607D">
        <w:rPr>
          <w:rFonts w:ascii="Times New Roman" w:hAnsi="Times New Roman" w:cs="Times New Roman"/>
          <w:color w:val="0E1D2F"/>
          <w:sz w:val="24"/>
          <w:szCs w:val="24"/>
          <w:shd w:val="clear" w:color="auto" w:fill="FFFFFF"/>
          <w:lang w:val="uk-UA"/>
        </w:rPr>
        <w:t xml:space="preserve"> Уповноваженого органу;</w:t>
      </w:r>
    </w:p>
    <w:p w:rsidR="000C195A" w:rsidRPr="0056607D" w:rsidRDefault="002B7F32" w:rsidP="0056607D">
      <w:pPr>
        <w:spacing w:after="0" w:line="240" w:lineRule="auto"/>
        <w:ind w:firstLine="567"/>
        <w:jc w:val="both"/>
        <w:rPr>
          <w:rFonts w:ascii="Times New Roman" w:hAnsi="Times New Roman" w:cs="Times New Roman"/>
          <w:color w:val="0E1D2F"/>
          <w:sz w:val="24"/>
          <w:szCs w:val="24"/>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здійснювати інші дії, передбачені законодавством.</w:t>
      </w:r>
    </w:p>
    <w:p w:rsidR="000C195A" w:rsidRPr="0056607D" w:rsidRDefault="000C195A" w:rsidP="0056607D">
      <w:pPr>
        <w:spacing w:after="0" w:line="240" w:lineRule="auto"/>
        <w:ind w:firstLine="567"/>
        <w:jc w:val="both"/>
        <w:rPr>
          <w:rFonts w:ascii="Times New Roman" w:hAnsi="Times New Roman" w:cs="Times New Roman"/>
          <w:color w:val="0E1D2F"/>
          <w:sz w:val="24"/>
          <w:szCs w:val="24"/>
          <w:lang w:val="uk-UA"/>
        </w:rPr>
      </w:pPr>
      <w:r w:rsidRPr="0056607D">
        <w:rPr>
          <w:rFonts w:ascii="Times New Roman" w:hAnsi="Times New Roman" w:cs="Times New Roman"/>
          <w:color w:val="0E1D2F"/>
          <w:sz w:val="24"/>
          <w:szCs w:val="24"/>
          <w:shd w:val="clear" w:color="auto" w:fill="FFFFFF"/>
          <w:lang w:val="uk-UA"/>
        </w:rPr>
        <w:t xml:space="preserve">4.2. </w:t>
      </w:r>
      <w:r w:rsidR="002524A1" w:rsidRPr="0056607D">
        <w:rPr>
          <w:rFonts w:ascii="Times New Roman" w:hAnsi="Times New Roman" w:cs="Times New Roman"/>
          <w:color w:val="0E1D2F"/>
          <w:sz w:val="24"/>
          <w:szCs w:val="24"/>
          <w:shd w:val="clear" w:color="auto" w:fill="FFFFFF"/>
          <w:lang w:val="uk-UA"/>
        </w:rPr>
        <w:t>Уповноважен</w:t>
      </w:r>
      <w:r w:rsidR="000C653B" w:rsidRPr="0056607D">
        <w:rPr>
          <w:rFonts w:ascii="Times New Roman" w:hAnsi="Times New Roman" w:cs="Times New Roman"/>
          <w:color w:val="0E1D2F"/>
          <w:sz w:val="24"/>
          <w:szCs w:val="24"/>
          <w:shd w:val="clear" w:color="auto" w:fill="FFFFFF"/>
          <w:lang w:val="uk-UA"/>
        </w:rPr>
        <w:t>а</w:t>
      </w:r>
      <w:r w:rsidR="002524A1" w:rsidRPr="0056607D">
        <w:rPr>
          <w:rFonts w:ascii="Times New Roman" w:hAnsi="Times New Roman" w:cs="Times New Roman"/>
          <w:color w:val="0E1D2F"/>
          <w:sz w:val="24"/>
          <w:szCs w:val="24"/>
          <w:shd w:val="clear" w:color="auto" w:fill="FFFFFF"/>
          <w:lang w:val="uk-UA"/>
        </w:rPr>
        <w:t xml:space="preserve"> особа зобов’язана:</w:t>
      </w:r>
      <w:r w:rsidRPr="0056607D">
        <w:rPr>
          <w:rFonts w:ascii="Times New Roman" w:hAnsi="Times New Roman" w:cs="Times New Roman"/>
          <w:color w:val="0E1D2F"/>
          <w:sz w:val="24"/>
          <w:szCs w:val="24"/>
          <w:shd w:val="clear" w:color="auto" w:fill="FFFFFF"/>
          <w:lang w:val="uk-UA"/>
        </w:rPr>
        <w:t xml:space="preserve"> </w:t>
      </w:r>
    </w:p>
    <w:p w:rsidR="000C195A" w:rsidRPr="0056607D" w:rsidRDefault="002B7F32" w:rsidP="0056607D">
      <w:pPr>
        <w:spacing w:after="0" w:line="240" w:lineRule="auto"/>
        <w:ind w:firstLine="567"/>
        <w:jc w:val="both"/>
        <w:rPr>
          <w:rFonts w:ascii="Times New Roman" w:hAnsi="Times New Roman" w:cs="Times New Roman"/>
          <w:color w:val="0E1D2F"/>
          <w:sz w:val="24"/>
          <w:szCs w:val="24"/>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дотримуватися норм чинного законодавства у сфері публічних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 xml:space="preserve"> та цього Положення;</w:t>
      </w:r>
    </w:p>
    <w:p w:rsidR="00A47663" w:rsidRPr="0056607D" w:rsidRDefault="004409D6"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організовувати та проводити закупівлі / процедури </w:t>
      </w:r>
      <w:proofErr w:type="spellStart"/>
      <w:r w:rsidRPr="0056607D">
        <w:rPr>
          <w:rFonts w:ascii="Times New Roman" w:hAnsi="Times New Roman" w:cs="Times New Roman"/>
          <w:color w:val="0E1D2F"/>
          <w:sz w:val="24"/>
          <w:szCs w:val="24"/>
          <w:shd w:val="clear" w:color="auto" w:fill="FFFFFF"/>
          <w:lang w:val="uk-UA"/>
        </w:rPr>
        <w:t>закупів</w:t>
      </w:r>
      <w:r w:rsidR="00B24BCE" w:rsidRPr="0056607D">
        <w:rPr>
          <w:rFonts w:ascii="Times New Roman" w:hAnsi="Times New Roman" w:cs="Times New Roman"/>
          <w:color w:val="0E1D2F"/>
          <w:sz w:val="24"/>
          <w:szCs w:val="24"/>
          <w:shd w:val="clear" w:color="auto" w:fill="FFFFFF"/>
          <w:lang w:val="uk-UA"/>
        </w:rPr>
        <w:t>ель</w:t>
      </w:r>
      <w:proofErr w:type="spellEnd"/>
      <w:r w:rsidRPr="0056607D">
        <w:rPr>
          <w:rFonts w:ascii="Times New Roman" w:hAnsi="Times New Roman" w:cs="Times New Roman"/>
          <w:color w:val="0E1D2F"/>
          <w:sz w:val="24"/>
          <w:szCs w:val="24"/>
          <w:shd w:val="clear" w:color="auto" w:fill="FFFFFF"/>
          <w:lang w:val="uk-UA"/>
        </w:rPr>
        <w:t xml:space="preserve"> / спрощені закупівлі згідно з вимогами Закону</w:t>
      </w:r>
      <w:r w:rsidR="00A47663" w:rsidRPr="0056607D">
        <w:rPr>
          <w:rFonts w:ascii="Times New Roman" w:hAnsi="Times New Roman" w:cs="Times New Roman"/>
          <w:color w:val="0E1D2F"/>
          <w:sz w:val="24"/>
          <w:szCs w:val="24"/>
          <w:shd w:val="clear" w:color="auto" w:fill="FFFFFF"/>
          <w:lang w:val="uk-UA"/>
        </w:rPr>
        <w:t>;</w:t>
      </w:r>
      <w:r w:rsidRPr="0056607D">
        <w:rPr>
          <w:rFonts w:ascii="Times New Roman" w:hAnsi="Times New Roman" w:cs="Times New Roman"/>
          <w:color w:val="0E1D2F"/>
          <w:sz w:val="24"/>
          <w:szCs w:val="24"/>
          <w:shd w:val="clear" w:color="auto" w:fill="FFFFFF"/>
          <w:lang w:val="uk-UA"/>
        </w:rPr>
        <w:t xml:space="preserve"> </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забезпечувати рівні умови для всіх учасників </w:t>
      </w:r>
      <w:r w:rsidR="004409D6" w:rsidRPr="0056607D">
        <w:rPr>
          <w:rFonts w:ascii="Times New Roman" w:hAnsi="Times New Roman" w:cs="Times New Roman"/>
          <w:color w:val="0E1D2F"/>
          <w:sz w:val="24"/>
          <w:szCs w:val="24"/>
          <w:shd w:val="clear" w:color="auto" w:fill="FFFFFF"/>
          <w:lang w:val="uk-UA"/>
        </w:rPr>
        <w:t>закупівлі /</w:t>
      </w:r>
      <w:r w:rsidR="002524A1" w:rsidRPr="0056607D">
        <w:rPr>
          <w:rFonts w:ascii="Times New Roman" w:hAnsi="Times New Roman" w:cs="Times New Roman"/>
          <w:color w:val="0E1D2F"/>
          <w:sz w:val="24"/>
          <w:szCs w:val="24"/>
          <w:shd w:val="clear" w:color="auto" w:fill="FFFFFF"/>
          <w:lang w:val="uk-UA"/>
        </w:rPr>
        <w:t>процедур</w:t>
      </w:r>
      <w:r w:rsidR="000E6089" w:rsidRPr="0056607D">
        <w:rPr>
          <w:rFonts w:ascii="Times New Roman" w:hAnsi="Times New Roman" w:cs="Times New Roman"/>
          <w:color w:val="0E1D2F"/>
          <w:sz w:val="24"/>
          <w:szCs w:val="24"/>
          <w:shd w:val="clear" w:color="auto" w:fill="FFFFFF"/>
          <w:lang w:val="uk-UA"/>
        </w:rPr>
        <w:t>и</w:t>
      </w:r>
      <w:r w:rsidR="002524A1" w:rsidRPr="0056607D">
        <w:rPr>
          <w:rFonts w:ascii="Times New Roman" w:hAnsi="Times New Roman" w:cs="Times New Roman"/>
          <w:color w:val="0E1D2F"/>
          <w:sz w:val="24"/>
          <w:szCs w:val="24"/>
          <w:shd w:val="clear" w:color="auto" w:fill="FFFFFF"/>
          <w:lang w:val="uk-UA"/>
        </w:rPr>
        <w:t xml:space="preserve"> закупів</w:t>
      </w:r>
      <w:r w:rsidR="000E6089" w:rsidRPr="0056607D">
        <w:rPr>
          <w:rFonts w:ascii="Times New Roman" w:hAnsi="Times New Roman" w:cs="Times New Roman"/>
          <w:color w:val="0E1D2F"/>
          <w:sz w:val="24"/>
          <w:szCs w:val="24"/>
          <w:shd w:val="clear" w:color="auto" w:fill="FFFFFF"/>
          <w:lang w:val="uk-UA"/>
        </w:rPr>
        <w:t>лі</w:t>
      </w:r>
      <w:r w:rsidR="002524A1" w:rsidRPr="0056607D">
        <w:rPr>
          <w:rFonts w:ascii="Times New Roman" w:hAnsi="Times New Roman" w:cs="Times New Roman"/>
          <w:color w:val="0E1D2F"/>
          <w:sz w:val="24"/>
          <w:szCs w:val="24"/>
          <w:shd w:val="clear" w:color="auto" w:fill="FFFFFF"/>
          <w:lang w:val="uk-UA"/>
        </w:rPr>
        <w:t xml:space="preserve"> / спрощен</w:t>
      </w:r>
      <w:r w:rsidR="004409D6" w:rsidRPr="0056607D">
        <w:rPr>
          <w:rFonts w:ascii="Times New Roman" w:hAnsi="Times New Roman" w:cs="Times New Roman"/>
          <w:color w:val="0E1D2F"/>
          <w:sz w:val="24"/>
          <w:szCs w:val="24"/>
          <w:shd w:val="clear" w:color="auto" w:fill="FFFFFF"/>
          <w:lang w:val="uk-UA"/>
        </w:rPr>
        <w:t>ої</w:t>
      </w:r>
      <w:r w:rsidR="002524A1" w:rsidRPr="0056607D">
        <w:rPr>
          <w:rFonts w:ascii="Times New Roman" w:hAnsi="Times New Roman" w:cs="Times New Roman"/>
          <w:color w:val="0E1D2F"/>
          <w:sz w:val="24"/>
          <w:szCs w:val="24"/>
          <w:shd w:val="clear" w:color="auto" w:fill="FFFFFF"/>
          <w:lang w:val="uk-UA"/>
        </w:rPr>
        <w:t xml:space="preserve"> закупів</w:t>
      </w:r>
      <w:r w:rsidR="004409D6" w:rsidRPr="0056607D">
        <w:rPr>
          <w:rFonts w:ascii="Times New Roman" w:hAnsi="Times New Roman" w:cs="Times New Roman"/>
          <w:color w:val="0E1D2F"/>
          <w:sz w:val="24"/>
          <w:szCs w:val="24"/>
          <w:shd w:val="clear" w:color="auto" w:fill="FFFFFF"/>
          <w:lang w:val="uk-UA"/>
        </w:rPr>
        <w:t>лі</w:t>
      </w:r>
      <w:r w:rsidR="002524A1" w:rsidRPr="0056607D">
        <w:rPr>
          <w:rFonts w:ascii="Times New Roman" w:hAnsi="Times New Roman" w:cs="Times New Roman"/>
          <w:color w:val="0E1D2F"/>
          <w:sz w:val="24"/>
          <w:szCs w:val="24"/>
          <w:shd w:val="clear" w:color="auto" w:fill="FFFFFF"/>
          <w:lang w:val="uk-UA"/>
        </w:rPr>
        <w:t>, об’єктивний вибір переможця;</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у встановленому Законом порядку визначати переможців</w:t>
      </w:r>
      <w:r w:rsidR="004409D6" w:rsidRPr="0056607D">
        <w:rPr>
          <w:rFonts w:ascii="Times New Roman" w:hAnsi="Times New Roman" w:cs="Times New Roman"/>
          <w:color w:val="0E1D2F"/>
          <w:sz w:val="24"/>
          <w:szCs w:val="24"/>
          <w:shd w:val="clear" w:color="auto" w:fill="FFFFFF"/>
          <w:lang w:val="uk-UA"/>
        </w:rPr>
        <w:t xml:space="preserve"> </w:t>
      </w:r>
      <w:proofErr w:type="spellStart"/>
      <w:r w:rsidR="004409D6"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 xml:space="preserve"> </w:t>
      </w:r>
      <w:r w:rsidR="004409D6"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процедур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 xml:space="preserve"> / спрощених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4409D6" w:rsidRPr="0056607D">
        <w:rPr>
          <w:rFonts w:ascii="Times New Roman" w:hAnsi="Times New Roman" w:cs="Times New Roman"/>
          <w:color w:val="0E1D2F"/>
          <w:sz w:val="24"/>
          <w:szCs w:val="24"/>
          <w:shd w:val="clear" w:color="auto" w:fill="FFFFFF"/>
          <w:lang w:val="uk-UA"/>
        </w:rPr>
        <w:t xml:space="preserve"> / переможця за результатами застосування електронного каталогу</w:t>
      </w:r>
      <w:r w:rsidR="002524A1" w:rsidRPr="0056607D">
        <w:rPr>
          <w:rFonts w:ascii="Times New Roman" w:hAnsi="Times New Roman" w:cs="Times New Roman"/>
          <w:color w:val="0E1D2F"/>
          <w:sz w:val="24"/>
          <w:szCs w:val="24"/>
          <w:shd w:val="clear" w:color="auto" w:fill="FFFFFF"/>
          <w:lang w:val="uk-UA"/>
        </w:rPr>
        <w:t>;</w:t>
      </w:r>
      <w:r w:rsidR="000C195A" w:rsidRPr="0056607D">
        <w:rPr>
          <w:rFonts w:ascii="Times New Roman" w:hAnsi="Times New Roman" w:cs="Times New Roman"/>
          <w:color w:val="0E1D2F"/>
          <w:sz w:val="24"/>
          <w:szCs w:val="24"/>
          <w:shd w:val="clear" w:color="auto" w:fill="FFFFFF"/>
          <w:lang w:val="uk-UA"/>
        </w:rPr>
        <w:t xml:space="preserve"> </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w:t>
      </w:r>
      <w:r w:rsidR="002524A1" w:rsidRPr="0056607D">
        <w:rPr>
          <w:rFonts w:ascii="Times New Roman" w:hAnsi="Times New Roman" w:cs="Times New Roman"/>
          <w:color w:val="0E1D2F"/>
          <w:sz w:val="24"/>
          <w:szCs w:val="24"/>
          <w:shd w:val="clear" w:color="auto" w:fill="FFFFFF"/>
          <w:lang w:val="uk-UA"/>
        </w:rPr>
        <w:t xml:space="preserve"> оприлюднювати іншу інформацію, документи, передбачені Законом.</w:t>
      </w:r>
    </w:p>
    <w:p w:rsidR="000C195A" w:rsidRPr="0056607D" w:rsidRDefault="000C195A"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4.3. </w:t>
      </w:r>
      <w:r w:rsidR="002524A1" w:rsidRPr="0056607D">
        <w:rPr>
          <w:rFonts w:ascii="Times New Roman" w:hAnsi="Times New Roman" w:cs="Times New Roman"/>
          <w:color w:val="0E1D2F"/>
          <w:sz w:val="24"/>
          <w:szCs w:val="24"/>
          <w:shd w:val="clear" w:color="auto" w:fill="FFFFFF"/>
          <w:lang w:val="uk-UA"/>
        </w:rPr>
        <w:t>Уповноважена особа несе персональну відповідальність:</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за прийняті нею рішення і вчинені дії (бездіяльність) </w:t>
      </w:r>
      <w:r w:rsidR="004409D6" w:rsidRPr="0056607D">
        <w:rPr>
          <w:rFonts w:ascii="Times New Roman" w:hAnsi="Times New Roman" w:cs="Times New Roman"/>
          <w:color w:val="0E1D2F"/>
          <w:sz w:val="24"/>
          <w:szCs w:val="24"/>
          <w:shd w:val="clear" w:color="auto" w:fill="FFFFFF"/>
          <w:lang w:val="uk-UA"/>
        </w:rPr>
        <w:t>відповідно д</w:t>
      </w:r>
      <w:r w:rsidRPr="0056607D">
        <w:rPr>
          <w:rFonts w:ascii="Times New Roman" w:hAnsi="Times New Roman" w:cs="Times New Roman"/>
          <w:color w:val="0E1D2F"/>
          <w:sz w:val="24"/>
          <w:szCs w:val="24"/>
          <w:shd w:val="clear" w:color="auto" w:fill="FFFFFF"/>
          <w:lang w:val="uk-UA"/>
        </w:rPr>
        <w:t>о чинного законодавства України;</w:t>
      </w:r>
    </w:p>
    <w:p w:rsidR="000C195A" w:rsidRPr="0056607D" w:rsidRDefault="002B7F32" w:rsidP="0056607D">
      <w:pPr>
        <w:spacing w:after="0" w:line="240" w:lineRule="auto"/>
        <w:ind w:firstLine="567"/>
        <w:jc w:val="both"/>
        <w:rPr>
          <w:rFonts w:ascii="Times New Roman" w:hAnsi="Times New Roman" w:cs="Times New Roman"/>
          <w:color w:val="0E1D2F"/>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 xml:space="preserve">за повноту та достовірність інформації, що оприлюднюється на </w:t>
      </w:r>
      <w:proofErr w:type="spellStart"/>
      <w:r w:rsidR="002524A1" w:rsidRPr="0056607D">
        <w:rPr>
          <w:rFonts w:ascii="Times New Roman" w:hAnsi="Times New Roman" w:cs="Times New Roman"/>
          <w:color w:val="0E1D2F"/>
          <w:sz w:val="24"/>
          <w:szCs w:val="24"/>
          <w:shd w:val="clear" w:color="auto" w:fill="FFFFFF"/>
          <w:lang w:val="uk-UA"/>
        </w:rPr>
        <w:t>вебпорталі</w:t>
      </w:r>
      <w:proofErr w:type="spellEnd"/>
      <w:r w:rsidR="002524A1" w:rsidRPr="0056607D">
        <w:rPr>
          <w:rFonts w:ascii="Times New Roman" w:hAnsi="Times New Roman" w:cs="Times New Roman"/>
          <w:color w:val="0E1D2F"/>
          <w:sz w:val="24"/>
          <w:szCs w:val="24"/>
          <w:shd w:val="clear" w:color="auto" w:fill="FFFFFF"/>
          <w:lang w:val="uk-UA"/>
        </w:rPr>
        <w:t xml:space="preserve"> Уповноваженого органу з питань </w:t>
      </w:r>
      <w:proofErr w:type="spellStart"/>
      <w:r w:rsidR="002524A1" w:rsidRPr="0056607D">
        <w:rPr>
          <w:rFonts w:ascii="Times New Roman" w:hAnsi="Times New Roman" w:cs="Times New Roman"/>
          <w:color w:val="0E1D2F"/>
          <w:sz w:val="24"/>
          <w:szCs w:val="24"/>
          <w:shd w:val="clear" w:color="auto" w:fill="FFFFFF"/>
          <w:lang w:val="uk-UA"/>
        </w:rPr>
        <w:t>закупівель</w:t>
      </w:r>
      <w:proofErr w:type="spellEnd"/>
      <w:r w:rsidR="002524A1" w:rsidRPr="0056607D">
        <w:rPr>
          <w:rFonts w:ascii="Times New Roman" w:hAnsi="Times New Roman" w:cs="Times New Roman"/>
          <w:color w:val="0E1D2F"/>
          <w:sz w:val="24"/>
          <w:szCs w:val="24"/>
          <w:shd w:val="clear" w:color="auto" w:fill="FFFFFF"/>
          <w:lang w:val="uk-UA"/>
        </w:rPr>
        <w:t>;</w:t>
      </w:r>
    </w:p>
    <w:p w:rsidR="00BD1578" w:rsidRPr="0056607D" w:rsidRDefault="002B7F32" w:rsidP="0056607D">
      <w:pPr>
        <w:spacing w:after="0" w:line="240" w:lineRule="auto"/>
        <w:ind w:firstLine="567"/>
        <w:jc w:val="both"/>
        <w:rPr>
          <w:rFonts w:ascii="Times New Roman" w:hAnsi="Times New Roman" w:cs="Times New Roman"/>
          <w:color w:val="FF0000"/>
          <w:sz w:val="24"/>
          <w:szCs w:val="24"/>
          <w:shd w:val="clear" w:color="auto" w:fill="FFFFFF"/>
          <w:lang w:val="uk-UA"/>
        </w:rPr>
      </w:pPr>
      <w:r w:rsidRPr="0056607D">
        <w:rPr>
          <w:rFonts w:ascii="Times New Roman" w:hAnsi="Times New Roman" w:cs="Times New Roman"/>
          <w:color w:val="0E1D2F"/>
          <w:sz w:val="24"/>
          <w:szCs w:val="24"/>
          <w:shd w:val="clear" w:color="auto" w:fill="FFFFFF"/>
          <w:lang w:val="uk-UA"/>
        </w:rPr>
        <w:t xml:space="preserve">- </w:t>
      </w:r>
      <w:r w:rsidR="002524A1" w:rsidRPr="0056607D">
        <w:rPr>
          <w:rFonts w:ascii="Times New Roman" w:hAnsi="Times New Roman" w:cs="Times New Roman"/>
          <w:color w:val="0E1D2F"/>
          <w:sz w:val="24"/>
          <w:szCs w:val="24"/>
          <w:shd w:val="clear" w:color="auto" w:fill="FFFFFF"/>
          <w:lang w:val="uk-UA"/>
        </w:rPr>
        <w:t>за порушення вимог, установлених Законом та нормативно-правовими актами, прийнятими на його виконання</w:t>
      </w:r>
      <w:r w:rsidR="00A47663" w:rsidRPr="0056607D">
        <w:rPr>
          <w:rFonts w:ascii="Times New Roman" w:hAnsi="Times New Roman" w:cs="Times New Roman"/>
          <w:color w:val="0E1D2F"/>
          <w:sz w:val="24"/>
          <w:szCs w:val="24"/>
          <w:shd w:val="clear" w:color="auto" w:fill="FFFFFF"/>
          <w:lang w:val="uk-UA"/>
        </w:rPr>
        <w:t>.</w:t>
      </w:r>
      <w:r w:rsidR="004409D6" w:rsidRPr="0056607D">
        <w:rPr>
          <w:rFonts w:ascii="Times New Roman" w:hAnsi="Times New Roman" w:cs="Times New Roman"/>
          <w:color w:val="0E1D2F"/>
          <w:sz w:val="24"/>
          <w:szCs w:val="24"/>
          <w:shd w:val="clear" w:color="auto" w:fill="FFFFFF"/>
          <w:lang w:val="uk-UA"/>
        </w:rPr>
        <w:t xml:space="preserve"> </w:t>
      </w:r>
    </w:p>
    <w:p w:rsidR="000C195A" w:rsidRPr="0056607D" w:rsidRDefault="000C195A" w:rsidP="0056607D">
      <w:pPr>
        <w:spacing w:after="0" w:line="240" w:lineRule="auto"/>
        <w:ind w:firstLine="567"/>
        <w:jc w:val="both"/>
        <w:rPr>
          <w:rFonts w:ascii="Times New Roman" w:hAnsi="Times New Roman" w:cs="Times New Roman"/>
          <w:sz w:val="24"/>
          <w:szCs w:val="24"/>
          <w:lang w:val="uk-UA"/>
        </w:rPr>
      </w:pPr>
    </w:p>
    <w:sectPr w:rsidR="000C195A" w:rsidRPr="0056607D" w:rsidSect="0056607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0DD3"/>
    <w:multiLevelType w:val="hybridMultilevel"/>
    <w:tmpl w:val="D4C2BD18"/>
    <w:lvl w:ilvl="0" w:tplc="D4C4F1F4">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17C29CE"/>
    <w:multiLevelType w:val="hybridMultilevel"/>
    <w:tmpl w:val="6BB45044"/>
    <w:lvl w:ilvl="0" w:tplc="55C850E2">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DE222E4"/>
    <w:multiLevelType w:val="multilevel"/>
    <w:tmpl w:val="8704141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81401A"/>
    <w:multiLevelType w:val="hybridMultilevel"/>
    <w:tmpl w:val="8A6A9E56"/>
    <w:lvl w:ilvl="0" w:tplc="812268F2">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4421110"/>
    <w:multiLevelType w:val="hybridMultilevel"/>
    <w:tmpl w:val="46B2754C"/>
    <w:lvl w:ilvl="0" w:tplc="CB74AEE0">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7783F3F"/>
    <w:multiLevelType w:val="hybridMultilevel"/>
    <w:tmpl w:val="6BE816F2"/>
    <w:lvl w:ilvl="0" w:tplc="3738CEE2">
      <w:start w:val="4"/>
      <w:numFmt w:val="bullet"/>
      <w:lvlText w:val="-"/>
      <w:lvlJc w:val="left"/>
      <w:pPr>
        <w:ind w:left="720" w:hanging="360"/>
      </w:pPr>
      <w:rPr>
        <w:rFonts w:ascii="Times New Roman" w:eastAsiaTheme="minorHAnsi" w:hAnsi="Times New Roman" w:cs="Times New Roman" w:hint="default"/>
        <w:color w:val="FF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524A1"/>
    <w:rsid w:val="000935DA"/>
    <w:rsid w:val="000C195A"/>
    <w:rsid w:val="000C653B"/>
    <w:rsid w:val="000E6089"/>
    <w:rsid w:val="001416AA"/>
    <w:rsid w:val="002524A1"/>
    <w:rsid w:val="002B7F32"/>
    <w:rsid w:val="00335E36"/>
    <w:rsid w:val="003F0FAC"/>
    <w:rsid w:val="004409D6"/>
    <w:rsid w:val="0046084C"/>
    <w:rsid w:val="00544851"/>
    <w:rsid w:val="0056607D"/>
    <w:rsid w:val="005B3461"/>
    <w:rsid w:val="005D55C1"/>
    <w:rsid w:val="00620BEC"/>
    <w:rsid w:val="00655835"/>
    <w:rsid w:val="007A21E4"/>
    <w:rsid w:val="007E3598"/>
    <w:rsid w:val="00A13B1F"/>
    <w:rsid w:val="00A47663"/>
    <w:rsid w:val="00B24BCE"/>
    <w:rsid w:val="00BD1578"/>
    <w:rsid w:val="00D111DD"/>
    <w:rsid w:val="00D305DD"/>
    <w:rsid w:val="00E81686"/>
    <w:rsid w:val="00EB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6CA11-ED5E-4D85-B4CD-76F58695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24A1"/>
    <w:rPr>
      <w:b/>
      <w:bCs/>
    </w:rPr>
  </w:style>
  <w:style w:type="character" w:styleId="a4">
    <w:name w:val="Hyperlink"/>
    <w:basedOn w:val="a0"/>
    <w:uiPriority w:val="99"/>
    <w:semiHidden/>
    <w:unhideWhenUsed/>
    <w:rsid w:val="002524A1"/>
    <w:rPr>
      <w:color w:val="0000FF"/>
      <w:u w:val="single"/>
    </w:rPr>
  </w:style>
  <w:style w:type="paragraph" w:styleId="a5">
    <w:name w:val="List Paragraph"/>
    <w:basedOn w:val="a"/>
    <w:uiPriority w:val="34"/>
    <w:qFormat/>
    <w:rsid w:val="00D111DD"/>
    <w:pPr>
      <w:ind w:left="720"/>
      <w:contextualSpacing/>
    </w:pPr>
  </w:style>
  <w:style w:type="character" w:customStyle="1" w:styleId="docdata">
    <w:name w:val="docdata"/>
    <w:aliases w:val="docy,v5,2825,baiaagaaboqcaaadpwkaaavncqaaaaaaaaaaaaaaaaaaaaaaaaaaaaaaaaaaaaaaaaaaaaaaaaaaaaaaaaaaaaaaaaaaaaaaaaaaaaaaaaaaaaaaaaaaaaaaaaaaaaaaaaaaaaaaaaaaaaaaaaaaaaaaaaaaaaaaaaaaaaaaaaaaaaaaaaaaaaaaaaaaaaaaaaaaaaaaaaaaaaaaaaaaaaaaaaaaaaaaaaaaaaaa"/>
    <w:basedOn w:val="a0"/>
    <w:rsid w:val="00A4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v004093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A995E-FFAC-49DD-8A80-95BAE7F7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7840</Words>
  <Characters>4470</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Anatoliy</cp:lastModifiedBy>
  <cp:revision>15</cp:revision>
  <dcterms:created xsi:type="dcterms:W3CDTF">2022-05-06T07:23:00Z</dcterms:created>
  <dcterms:modified xsi:type="dcterms:W3CDTF">2025-07-04T12:27:00Z</dcterms:modified>
</cp:coreProperties>
</file>