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46" w:rsidRPr="008C4060" w:rsidRDefault="00A66546" w:rsidP="00A66546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uk-UA" w:eastAsia="uk-UA"/>
        </w:rPr>
      </w:pPr>
    </w:p>
    <w:p w:rsidR="00A66546" w:rsidRPr="008C4060" w:rsidRDefault="00A66546" w:rsidP="00A66546">
      <w:pPr>
        <w:spacing w:line="256" w:lineRule="auto"/>
        <w:jc w:val="center"/>
        <w:rPr>
          <w:rFonts w:eastAsia="Calibri"/>
          <w:noProof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5540" cy="605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46" w:rsidRPr="008C4060" w:rsidRDefault="00A66546" w:rsidP="00A66546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8C4060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A66546" w:rsidRPr="008C4060" w:rsidRDefault="00A66546" w:rsidP="00A66546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</w:p>
    <w:p w:rsidR="00A66546" w:rsidRPr="008C4060" w:rsidRDefault="00A66546" w:rsidP="00A66546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8C4060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A66546" w:rsidRPr="008C4060" w:rsidRDefault="00A66546" w:rsidP="00A66546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8C4060">
        <w:rPr>
          <w:rFonts w:eastAsia="Calibri"/>
          <w:b/>
          <w:noProof/>
          <w:sz w:val="28"/>
          <w:szCs w:val="28"/>
          <w:lang w:val="uk-UA" w:eastAsia="en-US"/>
        </w:rPr>
        <w:t xml:space="preserve">ВИКОНАВЧИЙ КОМІТЕТ                                                                                                </w:t>
      </w:r>
    </w:p>
    <w:p w:rsidR="00A66546" w:rsidRPr="008C4060" w:rsidRDefault="00A66546" w:rsidP="00A66546">
      <w:pPr>
        <w:spacing w:line="256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8C4060">
        <w:rPr>
          <w:rFonts w:eastAsia="Calibri"/>
          <w:b/>
          <w:noProof/>
          <w:sz w:val="32"/>
          <w:szCs w:val="32"/>
          <w:lang w:val="uk-UA" w:eastAsia="en-US"/>
        </w:rPr>
        <w:t>Р І Ш Е Н Н Я</w:t>
      </w:r>
    </w:p>
    <w:p w:rsidR="00A66546" w:rsidRPr="008C4060" w:rsidRDefault="00A66546" w:rsidP="00A66546">
      <w:pPr>
        <w:spacing w:line="256" w:lineRule="auto"/>
        <w:rPr>
          <w:rFonts w:ascii="Arial" w:eastAsia="Calibri" w:hAnsi="Arial" w:cs="Arial"/>
          <w:b/>
          <w:noProof/>
          <w:sz w:val="32"/>
          <w:szCs w:val="32"/>
          <w:lang w:val="uk-UA" w:eastAsia="en-US"/>
        </w:rPr>
      </w:pPr>
    </w:p>
    <w:p w:rsidR="00A66546" w:rsidRPr="008C4060" w:rsidRDefault="00A66546" w:rsidP="00A66546">
      <w:pPr>
        <w:spacing w:line="256" w:lineRule="auto"/>
        <w:jc w:val="center"/>
        <w:rPr>
          <w:rFonts w:eastAsia="Calibri"/>
          <w:lang w:val="uk-UA" w:eastAsia="en-US"/>
        </w:rPr>
      </w:pPr>
      <w:r w:rsidRPr="008C4060">
        <w:rPr>
          <w:rFonts w:eastAsia="Calibri"/>
          <w:noProof/>
          <w:lang w:val="uk-UA" w:eastAsia="en-US"/>
        </w:rPr>
        <w:t xml:space="preserve">____________202    р.                        </w:t>
      </w:r>
      <w:r w:rsidRPr="008C4060">
        <w:rPr>
          <w:rFonts w:ascii="Century Schoolbook" w:eastAsia="Calibri" w:hAnsi="Century Schoolbook"/>
          <w:b/>
          <w:noProof/>
          <w:sz w:val="22"/>
          <w:szCs w:val="22"/>
          <w:lang w:val="uk-UA" w:eastAsia="en-US"/>
        </w:rPr>
        <w:t>м. Новий Розділ</w:t>
      </w:r>
      <w:r w:rsidRPr="008C4060">
        <w:rPr>
          <w:rFonts w:eastAsia="Calibri"/>
          <w:noProof/>
          <w:lang w:val="uk-UA" w:eastAsia="en-US"/>
        </w:rPr>
        <w:t xml:space="preserve">                                              №_____</w:t>
      </w:r>
    </w:p>
    <w:p w:rsidR="00A66546" w:rsidRPr="008C4060" w:rsidRDefault="00A66546" w:rsidP="00A66546">
      <w:pPr>
        <w:spacing w:line="256" w:lineRule="auto"/>
        <w:rPr>
          <w:b/>
          <w:bCs/>
          <w:color w:val="333333"/>
          <w:sz w:val="26"/>
          <w:szCs w:val="26"/>
          <w:lang w:val="uk-UA" w:eastAsia="uk-UA"/>
        </w:rPr>
      </w:pPr>
      <w:r w:rsidRPr="008C4060">
        <w:rPr>
          <w:rFonts w:ascii="Century Schoolbook" w:eastAsia="Calibri" w:hAnsi="Century Schoolbook"/>
          <w:b/>
          <w:noProof/>
          <w:sz w:val="22"/>
          <w:szCs w:val="22"/>
          <w:lang w:val="uk-UA" w:eastAsia="en-US"/>
        </w:rPr>
        <w:t xml:space="preserve">                                                         </w:t>
      </w:r>
      <w:r w:rsidRPr="008C4060">
        <w:rPr>
          <w:b/>
          <w:bCs/>
          <w:color w:val="333333"/>
          <w:sz w:val="26"/>
          <w:szCs w:val="26"/>
          <w:lang w:val="uk-UA" w:eastAsia="uk-UA"/>
        </w:rPr>
        <w:t xml:space="preserve">   Проект рішення</w:t>
      </w:r>
      <w:r w:rsidR="000D1389">
        <w:rPr>
          <w:b/>
          <w:bCs/>
          <w:color w:val="333333"/>
          <w:sz w:val="26"/>
          <w:szCs w:val="26"/>
          <w:lang w:val="uk-UA" w:eastAsia="uk-UA"/>
        </w:rPr>
        <w:t xml:space="preserve"> № 1519</w:t>
      </w:r>
    </w:p>
    <w:p w:rsidR="00A66546" w:rsidRPr="008C4060" w:rsidRDefault="00A66546" w:rsidP="00A66546">
      <w:pPr>
        <w:tabs>
          <w:tab w:val="left" w:pos="3500"/>
          <w:tab w:val="right" w:pos="9360"/>
        </w:tabs>
        <w:ind w:right="-5"/>
        <w:jc w:val="right"/>
        <w:rPr>
          <w:sz w:val="26"/>
          <w:szCs w:val="26"/>
          <w:lang w:val="uk-UA"/>
        </w:rPr>
      </w:pPr>
      <w:proofErr w:type="spellStart"/>
      <w:r w:rsidRPr="008C4060">
        <w:rPr>
          <w:sz w:val="26"/>
          <w:szCs w:val="26"/>
          <w:lang w:val="uk-UA"/>
        </w:rPr>
        <w:t>вик.Пасемко</w:t>
      </w:r>
      <w:proofErr w:type="spellEnd"/>
      <w:r w:rsidRPr="008C4060">
        <w:rPr>
          <w:sz w:val="26"/>
          <w:szCs w:val="26"/>
          <w:lang w:val="uk-UA"/>
        </w:rPr>
        <w:t xml:space="preserve"> Н. А. ________</w:t>
      </w:r>
    </w:p>
    <w:p w:rsidR="00A66546" w:rsidRPr="008C4060" w:rsidRDefault="00A66546" w:rsidP="00A66546">
      <w:pPr>
        <w:ind w:right="-5"/>
        <w:rPr>
          <w:sz w:val="26"/>
          <w:szCs w:val="26"/>
          <w:lang w:val="uk-UA"/>
        </w:rPr>
      </w:pPr>
      <w:r w:rsidRPr="008C4060">
        <w:rPr>
          <w:sz w:val="26"/>
          <w:szCs w:val="26"/>
          <w:lang w:val="uk-UA"/>
        </w:rPr>
        <w:t xml:space="preserve">                                                                      </w:t>
      </w:r>
      <w:proofErr w:type="spellStart"/>
      <w:r w:rsidRPr="008C4060">
        <w:rPr>
          <w:sz w:val="26"/>
          <w:szCs w:val="26"/>
          <w:lang w:val="uk-UA"/>
        </w:rPr>
        <w:t>нач</w:t>
      </w:r>
      <w:proofErr w:type="spellEnd"/>
      <w:r w:rsidRPr="008C4060">
        <w:rPr>
          <w:sz w:val="26"/>
          <w:szCs w:val="26"/>
          <w:lang w:val="uk-UA"/>
        </w:rPr>
        <w:t xml:space="preserve">. юридичного відділу </w:t>
      </w:r>
      <w:proofErr w:type="spellStart"/>
      <w:r w:rsidRPr="008C4060">
        <w:rPr>
          <w:sz w:val="26"/>
          <w:szCs w:val="26"/>
          <w:lang w:val="uk-UA"/>
        </w:rPr>
        <w:t>Горін</w:t>
      </w:r>
      <w:proofErr w:type="spellEnd"/>
      <w:r w:rsidRPr="008C4060">
        <w:rPr>
          <w:sz w:val="26"/>
          <w:szCs w:val="26"/>
          <w:lang w:val="uk-UA"/>
        </w:rPr>
        <w:t xml:space="preserve"> Р. І.. ________</w:t>
      </w:r>
    </w:p>
    <w:p w:rsidR="00A66546" w:rsidRDefault="00A66546" w:rsidP="00A6654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       </w:t>
      </w:r>
    </w:p>
    <w:p w:rsidR="000D1389" w:rsidRDefault="00A66546" w:rsidP="000D1389">
      <w:pPr>
        <w:shd w:val="clear" w:color="auto" w:fill="FFFFFF"/>
        <w:suppressAutoHyphens/>
        <w:spacing w:line="322" w:lineRule="exact"/>
        <w:jc w:val="both"/>
        <w:rPr>
          <w:rFonts w:eastAsia="Calibri"/>
          <w:sz w:val="26"/>
          <w:szCs w:val="26"/>
          <w:lang w:val="uk-UA" w:eastAsia="uk-UA"/>
        </w:rPr>
      </w:pPr>
      <w:r w:rsidRPr="008C4060">
        <w:rPr>
          <w:sz w:val="26"/>
          <w:szCs w:val="26"/>
          <w:lang w:val="uk-UA" w:eastAsia="uk-UA"/>
        </w:rPr>
        <w:t xml:space="preserve">Про погодження внесення змін  до </w:t>
      </w:r>
      <w:r w:rsidRPr="008C4060">
        <w:rPr>
          <w:rFonts w:eastAsia="Calibri"/>
          <w:sz w:val="26"/>
          <w:szCs w:val="26"/>
          <w:lang w:val="uk-UA" w:eastAsia="uk-UA"/>
        </w:rPr>
        <w:t xml:space="preserve">Програми </w:t>
      </w:r>
    </w:p>
    <w:p w:rsidR="00A66546" w:rsidRPr="000D1389" w:rsidRDefault="00A66546" w:rsidP="000D1389">
      <w:pPr>
        <w:shd w:val="clear" w:color="auto" w:fill="FFFFFF"/>
        <w:suppressAutoHyphens/>
        <w:spacing w:line="322" w:lineRule="exact"/>
        <w:jc w:val="both"/>
        <w:rPr>
          <w:sz w:val="26"/>
          <w:szCs w:val="26"/>
          <w:lang w:val="uk-UA" w:eastAsia="uk-UA"/>
        </w:rPr>
      </w:pPr>
      <w:bookmarkStart w:id="0" w:name="_GoBack"/>
      <w:bookmarkEnd w:id="0"/>
      <w:r w:rsidRPr="008C4060">
        <w:rPr>
          <w:sz w:val="26"/>
          <w:szCs w:val="26"/>
        </w:rPr>
        <w:t>благоустрою   на 202</w:t>
      </w:r>
      <w:r>
        <w:rPr>
          <w:sz w:val="26"/>
          <w:szCs w:val="26"/>
          <w:lang w:val="uk-UA"/>
        </w:rPr>
        <w:t>5</w:t>
      </w:r>
      <w:r w:rsidRPr="008C4060">
        <w:rPr>
          <w:sz w:val="26"/>
          <w:szCs w:val="26"/>
          <w:lang w:val="uk-UA"/>
        </w:rPr>
        <w:t xml:space="preserve"> рік</w:t>
      </w:r>
      <w:r w:rsidRPr="008C4060">
        <w:rPr>
          <w:sz w:val="26"/>
          <w:szCs w:val="26"/>
        </w:rPr>
        <w:t xml:space="preserve"> та прогноз на 20</w:t>
      </w:r>
      <w:r w:rsidRPr="008C4060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6</w:t>
      </w:r>
      <w:r w:rsidRPr="008C4060">
        <w:rPr>
          <w:sz w:val="26"/>
          <w:szCs w:val="26"/>
        </w:rPr>
        <w:t>-</w:t>
      </w:r>
      <w:r w:rsidRPr="008C4060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7</w:t>
      </w:r>
      <w:r w:rsidRPr="008C4060">
        <w:rPr>
          <w:sz w:val="26"/>
          <w:szCs w:val="26"/>
        </w:rPr>
        <w:t xml:space="preserve"> роки</w:t>
      </w:r>
    </w:p>
    <w:p w:rsidR="00A66546" w:rsidRPr="008C4060" w:rsidRDefault="00A66546" w:rsidP="00A66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6"/>
          <w:lang w:val="uk-UA" w:eastAsia="uk-UA"/>
        </w:rPr>
      </w:pPr>
    </w:p>
    <w:p w:rsidR="00A66546" w:rsidRPr="008C4060" w:rsidRDefault="00A66546" w:rsidP="00A66546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66546" w:rsidRPr="000E6B79" w:rsidRDefault="00A66546" w:rsidP="00A66546">
      <w:pPr>
        <w:jc w:val="both"/>
        <w:rPr>
          <w:sz w:val="26"/>
          <w:szCs w:val="26"/>
          <w:lang w:val="uk-UA" w:eastAsia="zh-CN"/>
        </w:rPr>
      </w:pPr>
      <w:r w:rsidRPr="008C4060">
        <w:rPr>
          <w:sz w:val="26"/>
          <w:szCs w:val="26"/>
          <w:lang w:val="uk-UA" w:eastAsia="uk-UA"/>
        </w:rPr>
        <w:tab/>
      </w:r>
      <w:r w:rsidRPr="000E6B79">
        <w:rPr>
          <w:sz w:val="26"/>
          <w:szCs w:val="26"/>
          <w:lang w:val="uk-UA" w:eastAsia="uk-UA"/>
        </w:rPr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0E6B79">
        <w:rPr>
          <w:sz w:val="26"/>
          <w:szCs w:val="26"/>
          <w:lang w:val="uk-UA" w:eastAsia="uk-UA"/>
        </w:rPr>
        <w:t>Пасемко</w:t>
      </w:r>
      <w:proofErr w:type="spellEnd"/>
      <w:r w:rsidRPr="000E6B79">
        <w:rPr>
          <w:sz w:val="26"/>
          <w:szCs w:val="26"/>
          <w:lang w:val="uk-UA" w:eastAsia="uk-UA"/>
        </w:rPr>
        <w:t xml:space="preserve"> Н. А.</w:t>
      </w:r>
      <w:r w:rsidRPr="000E6B79">
        <w:rPr>
          <w:sz w:val="26"/>
          <w:szCs w:val="26"/>
          <w:lang w:val="uk-UA" w:eastAsia="zh-CN"/>
        </w:rPr>
        <w:t xml:space="preserve"> про внесення змін до </w:t>
      </w:r>
      <w:r w:rsidRPr="000E6B79">
        <w:rPr>
          <w:rFonts w:eastAsia="Calibri"/>
          <w:sz w:val="26"/>
          <w:szCs w:val="26"/>
          <w:lang w:val="uk-UA" w:eastAsia="uk-UA"/>
        </w:rPr>
        <w:t xml:space="preserve">Програми  </w:t>
      </w:r>
      <w:r w:rsidRPr="000E6B79">
        <w:rPr>
          <w:sz w:val="26"/>
          <w:szCs w:val="26"/>
        </w:rPr>
        <w:t>благоустрою   на 202</w:t>
      </w:r>
      <w:r w:rsidRPr="000E6B79">
        <w:rPr>
          <w:sz w:val="26"/>
          <w:szCs w:val="26"/>
          <w:lang w:val="uk-UA"/>
        </w:rPr>
        <w:t>5 рік</w:t>
      </w:r>
      <w:r w:rsidRPr="000E6B79">
        <w:rPr>
          <w:sz w:val="26"/>
          <w:szCs w:val="26"/>
        </w:rPr>
        <w:t xml:space="preserve"> та прогноз на 20</w:t>
      </w:r>
      <w:r w:rsidRPr="000E6B79">
        <w:rPr>
          <w:sz w:val="26"/>
          <w:szCs w:val="26"/>
          <w:lang w:val="uk-UA"/>
        </w:rPr>
        <w:t>26</w:t>
      </w:r>
      <w:r w:rsidRPr="000E6B79">
        <w:rPr>
          <w:sz w:val="26"/>
          <w:szCs w:val="26"/>
        </w:rPr>
        <w:t>-</w:t>
      </w:r>
      <w:r w:rsidRPr="000E6B79">
        <w:rPr>
          <w:sz w:val="26"/>
          <w:szCs w:val="26"/>
          <w:lang w:val="uk-UA"/>
        </w:rPr>
        <w:t>2027</w:t>
      </w:r>
      <w:r w:rsidRPr="000E6B79">
        <w:rPr>
          <w:sz w:val="26"/>
          <w:szCs w:val="26"/>
        </w:rPr>
        <w:t xml:space="preserve"> роки</w:t>
      </w:r>
      <w:r w:rsidRPr="000E6B79">
        <w:rPr>
          <w:sz w:val="26"/>
          <w:szCs w:val="26"/>
          <w:lang w:val="uk-UA" w:eastAsia="zh-CN"/>
        </w:rPr>
        <w:t xml:space="preserve">, </w:t>
      </w:r>
      <w:r w:rsidRPr="000E6B79">
        <w:rPr>
          <w:sz w:val="26"/>
          <w:szCs w:val="26"/>
          <w:lang w:val="uk-UA"/>
        </w:rPr>
        <w:t xml:space="preserve"> </w:t>
      </w:r>
      <w:r w:rsidRPr="000E6B79">
        <w:rPr>
          <w:sz w:val="26"/>
          <w:szCs w:val="26"/>
          <w:lang w:val="uk-UA"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0E6B79">
        <w:rPr>
          <w:sz w:val="26"/>
          <w:szCs w:val="26"/>
          <w:lang w:val="uk-UA" w:eastAsia="zh-CN"/>
        </w:rPr>
        <w:t>Новороздільської</w:t>
      </w:r>
      <w:proofErr w:type="spellEnd"/>
      <w:r w:rsidRPr="000E6B79">
        <w:rPr>
          <w:sz w:val="26"/>
          <w:szCs w:val="26"/>
          <w:lang w:val="uk-UA" w:eastAsia="zh-CN"/>
        </w:rPr>
        <w:t xml:space="preserve"> міської ради </w:t>
      </w:r>
    </w:p>
    <w:p w:rsidR="00A66546" w:rsidRPr="000E6B79" w:rsidRDefault="00A66546" w:rsidP="00A66546">
      <w:pPr>
        <w:suppressAutoHyphens/>
        <w:jc w:val="both"/>
        <w:rPr>
          <w:sz w:val="26"/>
          <w:szCs w:val="26"/>
          <w:lang w:val="uk-UA" w:eastAsia="zh-CN"/>
        </w:rPr>
      </w:pPr>
    </w:p>
    <w:p w:rsidR="00A66546" w:rsidRPr="000E6B79" w:rsidRDefault="00A66546" w:rsidP="00A66546">
      <w:pPr>
        <w:suppressAutoHyphens/>
        <w:jc w:val="both"/>
        <w:rPr>
          <w:sz w:val="26"/>
          <w:szCs w:val="26"/>
          <w:lang w:val="uk-UA" w:eastAsia="zh-CN"/>
        </w:rPr>
      </w:pPr>
      <w:r w:rsidRPr="000E6B79">
        <w:rPr>
          <w:sz w:val="26"/>
          <w:szCs w:val="26"/>
          <w:lang w:val="uk-UA" w:eastAsia="zh-CN"/>
        </w:rPr>
        <w:t>ВИРІШИВ:</w:t>
      </w:r>
    </w:p>
    <w:p w:rsidR="00A66546" w:rsidRPr="000E6B79" w:rsidRDefault="00A66546" w:rsidP="00A6654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uk-UA"/>
        </w:rPr>
      </w:pPr>
      <w:r w:rsidRPr="000E6B79">
        <w:rPr>
          <w:sz w:val="26"/>
          <w:szCs w:val="26"/>
          <w:lang w:val="uk-UA" w:eastAsia="zh-CN"/>
        </w:rPr>
        <w:t>Погодити в</w:t>
      </w:r>
      <w:r w:rsidRPr="000E6B79">
        <w:rPr>
          <w:sz w:val="26"/>
          <w:szCs w:val="26"/>
          <w:lang w:val="uk-UA" w:eastAsia="uk-UA"/>
        </w:rPr>
        <w:t>несення змін</w:t>
      </w:r>
      <w:r w:rsidRPr="000E6B79">
        <w:rPr>
          <w:sz w:val="26"/>
          <w:szCs w:val="26"/>
          <w:lang w:val="uk-UA" w:eastAsia="zh-CN"/>
        </w:rPr>
        <w:t xml:space="preserve"> до</w:t>
      </w:r>
      <w:r w:rsidRPr="000E6B79">
        <w:rPr>
          <w:sz w:val="26"/>
          <w:szCs w:val="26"/>
          <w:lang w:val="uk-UA" w:eastAsia="uk-UA"/>
        </w:rPr>
        <w:t xml:space="preserve"> </w:t>
      </w:r>
      <w:r w:rsidRPr="000E6B79">
        <w:rPr>
          <w:sz w:val="26"/>
          <w:szCs w:val="26"/>
          <w:lang w:val="uk-UA" w:eastAsia="zh-CN"/>
        </w:rPr>
        <w:t xml:space="preserve">Програми  благоустрою на 2025р. та прогноз на 2026-2027 роки в новій редакції, затвердженої рішенням сесії </w:t>
      </w:r>
      <w:proofErr w:type="spellStart"/>
      <w:r w:rsidRPr="000E6B79">
        <w:rPr>
          <w:sz w:val="26"/>
          <w:szCs w:val="26"/>
          <w:lang w:val="uk-UA" w:eastAsia="zh-CN"/>
        </w:rPr>
        <w:t>Новороздільської</w:t>
      </w:r>
      <w:proofErr w:type="spellEnd"/>
      <w:r w:rsidRPr="000E6B79">
        <w:rPr>
          <w:sz w:val="26"/>
          <w:szCs w:val="26"/>
          <w:lang w:val="uk-UA" w:eastAsia="zh-CN"/>
        </w:rPr>
        <w:t xml:space="preserve"> міської ради від  19.12.2024р. №2087, а саме:</w:t>
      </w:r>
      <w:r w:rsidRPr="000E6B79">
        <w:rPr>
          <w:sz w:val="26"/>
          <w:szCs w:val="26"/>
          <w:lang w:val="uk-UA"/>
        </w:rPr>
        <w:t xml:space="preserve"> </w:t>
      </w:r>
    </w:p>
    <w:p w:rsidR="00A66546" w:rsidRPr="000E6B79" w:rsidRDefault="00A66546" w:rsidP="00A66546">
      <w:pPr>
        <w:numPr>
          <w:ilvl w:val="0"/>
          <w:numId w:val="1"/>
        </w:numPr>
        <w:suppressAutoHyphens/>
        <w:spacing w:after="200" w:line="276" w:lineRule="auto"/>
        <w:ind w:left="0" w:right="-2" w:firstLine="851"/>
        <w:contextualSpacing/>
        <w:jc w:val="both"/>
        <w:rPr>
          <w:sz w:val="26"/>
          <w:szCs w:val="26"/>
          <w:lang w:val="uk-UA" w:eastAsia="zh-CN"/>
        </w:rPr>
      </w:pPr>
      <w:r w:rsidRPr="000E6B79">
        <w:rPr>
          <w:sz w:val="26"/>
          <w:szCs w:val="26"/>
          <w:lang w:val="uk-UA"/>
        </w:rPr>
        <w:t>Паспорт Програми викласти в новій редакції (додаток 1);</w:t>
      </w:r>
    </w:p>
    <w:p w:rsidR="00A66546" w:rsidRPr="000E6B79" w:rsidRDefault="00A66546" w:rsidP="00A66546">
      <w:pPr>
        <w:numPr>
          <w:ilvl w:val="0"/>
          <w:numId w:val="1"/>
        </w:numPr>
        <w:suppressAutoHyphens/>
        <w:spacing w:after="200" w:line="276" w:lineRule="auto"/>
        <w:ind w:left="0" w:right="-2" w:firstLine="851"/>
        <w:contextualSpacing/>
        <w:jc w:val="both"/>
        <w:rPr>
          <w:sz w:val="26"/>
          <w:szCs w:val="26"/>
          <w:lang w:val="uk-UA" w:eastAsia="zh-CN"/>
        </w:rPr>
      </w:pPr>
      <w:r w:rsidRPr="000E6B79">
        <w:rPr>
          <w:sz w:val="26"/>
          <w:szCs w:val="26"/>
          <w:lang w:val="uk-UA"/>
        </w:rPr>
        <w:t>Завдання 4 доповнити Заходом 4 «</w:t>
      </w:r>
      <w:r w:rsidRPr="000E6B79">
        <w:rPr>
          <w:sz w:val="26"/>
          <w:szCs w:val="26"/>
          <w:lang w:val="uk-UA" w:eastAsia="uk-UA"/>
        </w:rPr>
        <w:t xml:space="preserve">Поточний ремонт дорожнього покриття автомобільної дороги загального користування місцевого значення С140908 </w:t>
      </w:r>
      <w:proofErr w:type="spellStart"/>
      <w:r w:rsidRPr="000E6B79">
        <w:rPr>
          <w:sz w:val="26"/>
          <w:szCs w:val="26"/>
          <w:lang w:val="uk-UA" w:eastAsia="uk-UA"/>
        </w:rPr>
        <w:t>Крупське</w:t>
      </w:r>
      <w:proofErr w:type="spellEnd"/>
      <w:r w:rsidRPr="000E6B79">
        <w:rPr>
          <w:sz w:val="26"/>
          <w:szCs w:val="26"/>
          <w:lang w:val="uk-UA" w:eastAsia="uk-UA"/>
        </w:rPr>
        <w:t xml:space="preserve">-Розділ на території </w:t>
      </w:r>
      <w:proofErr w:type="spellStart"/>
      <w:r w:rsidRPr="000E6B79">
        <w:rPr>
          <w:sz w:val="26"/>
          <w:szCs w:val="26"/>
          <w:lang w:val="uk-UA" w:eastAsia="uk-UA"/>
        </w:rPr>
        <w:t>НовороздільськоїТГ</w:t>
      </w:r>
      <w:proofErr w:type="spellEnd"/>
      <w:r w:rsidRPr="000E6B79">
        <w:rPr>
          <w:sz w:val="26"/>
          <w:szCs w:val="26"/>
          <w:lang w:val="uk-UA"/>
        </w:rPr>
        <w:t xml:space="preserve"> та Заходом 5 «</w:t>
      </w:r>
      <w:r w:rsidRPr="000E6B79">
        <w:rPr>
          <w:sz w:val="26"/>
          <w:szCs w:val="26"/>
          <w:lang w:val="uk-UA" w:eastAsia="uk-UA"/>
        </w:rPr>
        <w:t xml:space="preserve">Виготовлення проектно-кошторисної документації на поточний ремонт дорожнього покриття автомобільної дороги  загального користування місцевого значення С140908 </w:t>
      </w:r>
      <w:proofErr w:type="spellStart"/>
      <w:r w:rsidRPr="000E6B79">
        <w:rPr>
          <w:sz w:val="26"/>
          <w:szCs w:val="26"/>
          <w:lang w:val="uk-UA" w:eastAsia="uk-UA"/>
        </w:rPr>
        <w:t>Крупське</w:t>
      </w:r>
      <w:proofErr w:type="spellEnd"/>
      <w:r w:rsidRPr="000E6B79">
        <w:rPr>
          <w:sz w:val="26"/>
          <w:szCs w:val="26"/>
          <w:lang w:val="uk-UA" w:eastAsia="uk-UA"/>
        </w:rPr>
        <w:t xml:space="preserve">-Розділ на території </w:t>
      </w:r>
      <w:proofErr w:type="spellStart"/>
      <w:r w:rsidRPr="000E6B79">
        <w:rPr>
          <w:sz w:val="26"/>
          <w:szCs w:val="26"/>
          <w:lang w:val="uk-UA" w:eastAsia="uk-UA"/>
        </w:rPr>
        <w:t>НовороздільськоїТГ</w:t>
      </w:r>
      <w:proofErr w:type="spellEnd"/>
      <w:r w:rsidRPr="000E6B79">
        <w:rPr>
          <w:sz w:val="26"/>
          <w:szCs w:val="26"/>
          <w:lang w:val="uk-UA" w:eastAsia="uk-UA"/>
        </w:rPr>
        <w:t>» (додаток2)</w:t>
      </w:r>
    </w:p>
    <w:p w:rsidR="00A66546" w:rsidRPr="000E6B79" w:rsidRDefault="00A66546" w:rsidP="00A66546">
      <w:pPr>
        <w:numPr>
          <w:ilvl w:val="0"/>
          <w:numId w:val="1"/>
        </w:numPr>
        <w:suppressAutoHyphens/>
        <w:spacing w:after="200" w:line="276" w:lineRule="auto"/>
        <w:ind w:left="0" w:right="-2" w:firstLine="851"/>
        <w:contextualSpacing/>
        <w:jc w:val="both"/>
        <w:rPr>
          <w:sz w:val="26"/>
          <w:szCs w:val="26"/>
          <w:lang w:val="uk-UA" w:eastAsia="zh-CN"/>
        </w:rPr>
      </w:pPr>
      <w:r w:rsidRPr="000E6B79">
        <w:rPr>
          <w:sz w:val="26"/>
          <w:szCs w:val="26"/>
          <w:lang w:val="uk-UA" w:eastAsia="uk-UA"/>
        </w:rPr>
        <w:t>р</w:t>
      </w:r>
      <w:r w:rsidRPr="000E6B79">
        <w:rPr>
          <w:sz w:val="26"/>
          <w:szCs w:val="26"/>
          <w:lang w:val="uk-UA" w:eastAsia="zh-CN"/>
        </w:rPr>
        <w:t>есурсне забезпечення міської (бюджетної) цільової Програми благоустрою на 2025р. та прогноз на 2026-2027 роки викласти в новій редакції (додаток 3 )</w:t>
      </w:r>
    </w:p>
    <w:p w:rsidR="00A66546" w:rsidRPr="006820A8" w:rsidRDefault="00A66546" w:rsidP="00A66546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val="uk-UA" w:eastAsia="zh-CN"/>
        </w:rPr>
      </w:pPr>
      <w:r w:rsidRPr="000E6B79">
        <w:rPr>
          <w:sz w:val="26"/>
          <w:szCs w:val="26"/>
          <w:lang w:val="uk-UA" w:eastAsia="uk-UA"/>
        </w:rPr>
        <w:t xml:space="preserve">2. </w:t>
      </w:r>
      <w:r w:rsidRPr="000E6B79">
        <w:rPr>
          <w:sz w:val="26"/>
          <w:szCs w:val="26"/>
          <w:lang w:val="uk-UA"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0E6B79">
        <w:rPr>
          <w:sz w:val="26"/>
          <w:szCs w:val="26"/>
          <w:lang w:val="uk-UA" w:eastAsia="zh-CN"/>
        </w:rPr>
        <w:t>нач</w:t>
      </w:r>
      <w:proofErr w:type="spellEnd"/>
      <w:r w:rsidRPr="000E6B79">
        <w:rPr>
          <w:sz w:val="26"/>
          <w:szCs w:val="26"/>
          <w:lang w:val="uk-UA" w:eastAsia="zh-CN"/>
        </w:rPr>
        <w:t xml:space="preserve">. </w:t>
      </w:r>
      <w:proofErr w:type="spellStart"/>
      <w:r w:rsidRPr="000E6B79">
        <w:rPr>
          <w:sz w:val="26"/>
          <w:szCs w:val="26"/>
          <w:lang w:val="uk-UA" w:eastAsia="zh-CN"/>
        </w:rPr>
        <w:t>Пасемко</w:t>
      </w:r>
      <w:proofErr w:type="spellEnd"/>
      <w:r w:rsidRPr="000E6B79">
        <w:rPr>
          <w:sz w:val="26"/>
          <w:szCs w:val="26"/>
          <w:lang w:val="uk-UA" w:eastAsia="zh-CN"/>
        </w:rPr>
        <w:t xml:space="preserve"> Н.А.) подати зміни до </w:t>
      </w:r>
      <w:r w:rsidRPr="006820A8">
        <w:rPr>
          <w:sz w:val="26"/>
          <w:szCs w:val="26"/>
          <w:lang w:val="uk-UA" w:eastAsia="zh-CN"/>
        </w:rPr>
        <w:t>Програми на розгляд сесією міської ради.</w:t>
      </w:r>
    </w:p>
    <w:p w:rsidR="00A66546" w:rsidRPr="006820A8" w:rsidRDefault="00A66546" w:rsidP="00A66546">
      <w:pPr>
        <w:suppressAutoHyphens/>
        <w:ind w:right="-2"/>
        <w:jc w:val="both"/>
        <w:rPr>
          <w:sz w:val="26"/>
          <w:szCs w:val="26"/>
          <w:lang w:val="uk-UA" w:eastAsia="zh-CN"/>
        </w:rPr>
      </w:pPr>
      <w:r w:rsidRPr="006820A8">
        <w:rPr>
          <w:sz w:val="26"/>
          <w:szCs w:val="26"/>
          <w:lang w:val="uk-UA"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6820A8">
        <w:rPr>
          <w:sz w:val="26"/>
          <w:szCs w:val="26"/>
          <w:lang w:val="uk-UA" w:eastAsia="zh-CN"/>
        </w:rPr>
        <w:t>Гулія</w:t>
      </w:r>
      <w:proofErr w:type="spellEnd"/>
      <w:r w:rsidRPr="006820A8">
        <w:rPr>
          <w:sz w:val="26"/>
          <w:szCs w:val="26"/>
          <w:lang w:val="uk-UA" w:eastAsia="zh-CN"/>
        </w:rPr>
        <w:t xml:space="preserve"> М. М. </w:t>
      </w:r>
    </w:p>
    <w:p w:rsidR="00A66546" w:rsidRPr="008C4060" w:rsidRDefault="00A66546" w:rsidP="00A66546">
      <w:pPr>
        <w:suppressAutoHyphens/>
        <w:jc w:val="both"/>
        <w:rPr>
          <w:sz w:val="26"/>
          <w:szCs w:val="26"/>
          <w:lang w:val="uk-UA" w:eastAsia="zh-CN"/>
        </w:rPr>
      </w:pPr>
    </w:p>
    <w:p w:rsidR="00A66546" w:rsidRPr="008C4060" w:rsidRDefault="00A66546" w:rsidP="00A66546">
      <w:pPr>
        <w:suppressAutoHyphens/>
        <w:ind w:firstLine="708"/>
        <w:jc w:val="both"/>
        <w:rPr>
          <w:rFonts w:eastAsia="Calibri"/>
          <w:b/>
          <w:bCs/>
          <w:lang w:val="uk-UA" w:eastAsia="uk-UA"/>
        </w:rPr>
      </w:pPr>
      <w:r w:rsidRPr="008C4060">
        <w:rPr>
          <w:sz w:val="26"/>
          <w:szCs w:val="26"/>
          <w:lang w:val="uk-UA" w:eastAsia="zh-CN"/>
        </w:rPr>
        <w:t>МІСЬКИЙ    ГОЛОВА</w:t>
      </w:r>
      <w:r w:rsidRPr="008C4060">
        <w:rPr>
          <w:sz w:val="26"/>
          <w:szCs w:val="26"/>
          <w:lang w:val="uk-UA" w:eastAsia="zh-CN"/>
        </w:rPr>
        <w:tab/>
      </w:r>
      <w:r w:rsidRPr="008C4060">
        <w:rPr>
          <w:sz w:val="26"/>
          <w:szCs w:val="26"/>
          <w:lang w:val="uk-UA" w:eastAsia="zh-CN"/>
        </w:rPr>
        <w:tab/>
      </w:r>
      <w:r w:rsidRPr="008C4060">
        <w:rPr>
          <w:sz w:val="26"/>
          <w:szCs w:val="26"/>
          <w:lang w:val="uk-UA" w:eastAsia="zh-CN"/>
        </w:rPr>
        <w:tab/>
      </w:r>
      <w:r w:rsidRPr="008C4060">
        <w:rPr>
          <w:sz w:val="26"/>
          <w:szCs w:val="26"/>
          <w:lang w:val="uk-UA" w:eastAsia="zh-CN"/>
        </w:rPr>
        <w:tab/>
        <w:t>Ярина   ЯЦЕНКО</w:t>
      </w:r>
    </w:p>
    <w:p w:rsidR="00A66546" w:rsidRPr="008C4060" w:rsidRDefault="00A66546" w:rsidP="00A66546">
      <w:pPr>
        <w:shd w:val="clear" w:color="auto" w:fill="FFFFFF"/>
        <w:spacing w:line="322" w:lineRule="exact"/>
        <w:ind w:right="566"/>
        <w:jc w:val="center"/>
        <w:rPr>
          <w:rFonts w:eastAsia="Calibri"/>
          <w:b/>
          <w:bCs/>
          <w:lang w:val="uk-UA" w:eastAsia="uk-UA"/>
        </w:rPr>
        <w:sectPr w:rsidR="00A66546" w:rsidRPr="008C4060" w:rsidSect="00636B2F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A66546" w:rsidRPr="00A66546" w:rsidRDefault="00A66546" w:rsidP="00A66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b/>
          <w:lang w:val="uk-UA"/>
        </w:rPr>
      </w:pPr>
      <w:r w:rsidRPr="00A66546">
        <w:rPr>
          <w:b/>
          <w:lang w:val="uk-UA"/>
        </w:rPr>
        <w:lastRenderedPageBreak/>
        <w:t>Додаток 1</w:t>
      </w:r>
    </w:p>
    <w:p w:rsidR="00A66546" w:rsidRPr="00A66546" w:rsidRDefault="00A66546" w:rsidP="00A66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lang w:val="uk-UA"/>
        </w:rPr>
      </w:pPr>
    </w:p>
    <w:p w:rsidR="00A66546" w:rsidRPr="00A66546" w:rsidRDefault="00A66546" w:rsidP="00A66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lang w:val="uk-UA"/>
        </w:rPr>
      </w:pPr>
      <w:r w:rsidRPr="00A66546">
        <w:rPr>
          <w:b/>
          <w:lang w:val="uk-UA"/>
        </w:rPr>
        <w:t>ПАСПОРТ ПРОГРАМИ</w:t>
      </w:r>
    </w:p>
    <w:p w:rsidR="00A66546" w:rsidRPr="00A66546" w:rsidRDefault="00A66546" w:rsidP="00A66546">
      <w:pPr>
        <w:autoSpaceDE w:val="0"/>
        <w:autoSpaceDN w:val="0"/>
        <w:adjustRightInd w:val="0"/>
        <w:jc w:val="center"/>
        <w:rPr>
          <w:b/>
          <w:lang w:val="uk-UA"/>
        </w:rPr>
      </w:pPr>
      <w:r w:rsidRPr="00A66546">
        <w:rPr>
          <w:b/>
          <w:bCs/>
          <w:lang w:val="uk-UA"/>
        </w:rPr>
        <w:t xml:space="preserve">БЛАГОУСТРОЮ </w:t>
      </w:r>
    </w:p>
    <w:p w:rsidR="00A66546" w:rsidRPr="00A66546" w:rsidRDefault="00A66546" w:rsidP="00A66546">
      <w:pPr>
        <w:autoSpaceDE w:val="0"/>
        <w:autoSpaceDN w:val="0"/>
        <w:adjustRightInd w:val="0"/>
        <w:jc w:val="center"/>
        <w:rPr>
          <w:b/>
          <w:lang w:val="uk-UA"/>
        </w:rPr>
      </w:pPr>
      <w:r w:rsidRPr="00A66546">
        <w:rPr>
          <w:b/>
          <w:lang w:val="uk-UA"/>
        </w:rPr>
        <w:t>на 2025 рік та прогноз 2026-2027роки</w:t>
      </w:r>
    </w:p>
    <w:p w:rsidR="00A66546" w:rsidRPr="00A66546" w:rsidRDefault="00A66546" w:rsidP="00A66546">
      <w:pPr>
        <w:autoSpaceDE w:val="0"/>
        <w:autoSpaceDN w:val="0"/>
        <w:adjustRightInd w:val="0"/>
        <w:jc w:val="center"/>
        <w:rPr>
          <w:b/>
          <w:lang w:val="uk-UA"/>
        </w:rPr>
      </w:pPr>
    </w:p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522"/>
        <w:gridCol w:w="4347"/>
        <w:gridCol w:w="4870"/>
      </w:tblGrid>
      <w:tr w:rsidR="00A66546" w:rsidRPr="00A66546" w:rsidTr="007D11AC">
        <w:trPr>
          <w:trHeight w:val="729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1.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A66546" w:rsidRPr="00A66546" w:rsidTr="007D11AC">
        <w:trPr>
          <w:trHeight w:val="493"/>
        </w:trPr>
        <w:tc>
          <w:tcPr>
            <w:tcW w:w="522" w:type="dxa"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A66546">
              <w:rPr>
                <w:color w:val="000000"/>
                <w:lang w:val="uk-UA"/>
              </w:rPr>
              <w:t>2.</w:t>
            </w:r>
          </w:p>
        </w:tc>
        <w:tc>
          <w:tcPr>
            <w:tcW w:w="4347" w:type="dxa"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A66546">
              <w:rPr>
                <w:color w:val="000000"/>
                <w:lang w:val="uk-UA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</w:p>
        </w:tc>
      </w:tr>
      <w:tr w:rsidR="00A66546" w:rsidRPr="00A66546" w:rsidTr="007D11AC">
        <w:trPr>
          <w:trHeight w:val="493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3..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A66546" w:rsidRPr="00A66546" w:rsidTr="007D11AC">
        <w:trPr>
          <w:trHeight w:val="236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4.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proofErr w:type="spellStart"/>
            <w:r w:rsidRPr="00A66546">
              <w:rPr>
                <w:bCs/>
                <w:lang w:val="uk-UA" w:eastAsia="uk-UA"/>
              </w:rPr>
              <w:t>Співрозробники</w:t>
            </w:r>
            <w:proofErr w:type="spellEnd"/>
            <w:r w:rsidRPr="00A66546">
              <w:rPr>
                <w:bCs/>
                <w:lang w:val="uk-UA"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rPr>
                <w:lang w:val="uk-UA" w:eastAsia="uk-UA"/>
              </w:rPr>
            </w:pPr>
            <w:proofErr w:type="spellStart"/>
            <w:r w:rsidRPr="00A66546">
              <w:t>Управління</w:t>
            </w:r>
            <w:proofErr w:type="spellEnd"/>
            <w:r w:rsidRPr="00A66546">
              <w:t xml:space="preserve"> </w:t>
            </w:r>
            <w:proofErr w:type="spellStart"/>
            <w:r w:rsidRPr="00A66546">
              <w:t>житлово-комунального</w:t>
            </w:r>
            <w:proofErr w:type="spellEnd"/>
            <w:r w:rsidRPr="00A66546">
              <w:t xml:space="preserve"> </w:t>
            </w:r>
            <w:proofErr w:type="spellStart"/>
            <w:r w:rsidRPr="00A66546">
              <w:t>господарства</w:t>
            </w:r>
            <w:proofErr w:type="spellEnd"/>
            <w:r w:rsidRPr="00A66546">
              <w:rPr>
                <w:lang w:val="uk-UA" w:eastAsia="uk-UA"/>
              </w:rPr>
              <w:t xml:space="preserve"> </w:t>
            </w:r>
          </w:p>
          <w:p w:rsidR="00A66546" w:rsidRPr="00A66546" w:rsidRDefault="00A66546" w:rsidP="00A66546">
            <w:pPr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>ДП „Благоустрій”</w:t>
            </w:r>
          </w:p>
          <w:p w:rsidR="00A66546" w:rsidRPr="00A66546" w:rsidRDefault="00A66546" w:rsidP="00A66546">
            <w:pPr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>КП «</w:t>
            </w:r>
            <w:proofErr w:type="spellStart"/>
            <w:r w:rsidRPr="00A66546">
              <w:rPr>
                <w:lang w:val="uk-UA" w:eastAsia="uk-UA"/>
              </w:rPr>
              <w:t>Розділжитлосервіс</w:t>
            </w:r>
            <w:proofErr w:type="spellEnd"/>
            <w:r w:rsidRPr="00A66546">
              <w:rPr>
                <w:lang w:val="uk-UA" w:eastAsia="uk-UA"/>
              </w:rPr>
              <w:t>»</w:t>
            </w:r>
          </w:p>
        </w:tc>
      </w:tr>
      <w:tr w:rsidR="00A66546" w:rsidRPr="00A66546" w:rsidTr="007D11AC">
        <w:trPr>
          <w:trHeight w:val="512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5.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 xml:space="preserve">Управління житлово-комунального господарства </w:t>
            </w:r>
          </w:p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 xml:space="preserve">Виконавчі органи </w:t>
            </w:r>
            <w:proofErr w:type="spellStart"/>
            <w:r w:rsidRPr="00A66546">
              <w:rPr>
                <w:bCs/>
                <w:lang w:val="uk-UA" w:eastAsia="uk-UA"/>
              </w:rPr>
              <w:t>Новороздільської</w:t>
            </w:r>
            <w:proofErr w:type="spellEnd"/>
            <w:r w:rsidRPr="00A66546">
              <w:rPr>
                <w:bCs/>
                <w:lang w:val="uk-UA" w:eastAsia="uk-UA"/>
              </w:rPr>
              <w:t xml:space="preserve"> міської ради</w:t>
            </w:r>
          </w:p>
          <w:p w:rsidR="00A66546" w:rsidRPr="00A66546" w:rsidRDefault="00A66546" w:rsidP="00A66546">
            <w:pPr>
              <w:rPr>
                <w:lang w:val="uk-UA"/>
              </w:rPr>
            </w:pPr>
            <w:r w:rsidRPr="00A66546">
              <w:rPr>
                <w:lang w:val="uk-UA"/>
              </w:rPr>
              <w:t>ДП „Благоустрій”</w:t>
            </w:r>
          </w:p>
          <w:p w:rsidR="00A66546" w:rsidRPr="00A66546" w:rsidRDefault="00A66546" w:rsidP="00A66546">
            <w:pPr>
              <w:rPr>
                <w:lang w:val="uk-UA"/>
              </w:rPr>
            </w:pPr>
            <w:r w:rsidRPr="00A66546">
              <w:rPr>
                <w:lang w:val="uk-UA"/>
              </w:rPr>
              <w:t>КП «</w:t>
            </w:r>
            <w:proofErr w:type="spellStart"/>
            <w:r w:rsidRPr="00A66546">
              <w:rPr>
                <w:lang w:val="uk-UA"/>
              </w:rPr>
              <w:t>Розділжитлосервіс</w:t>
            </w:r>
            <w:proofErr w:type="spellEnd"/>
            <w:r w:rsidRPr="00A66546">
              <w:rPr>
                <w:lang w:val="uk-UA"/>
              </w:rPr>
              <w:t>»</w:t>
            </w:r>
          </w:p>
        </w:tc>
      </w:tr>
      <w:tr w:rsidR="00A66546" w:rsidRPr="00661558" w:rsidTr="007D11AC">
        <w:trPr>
          <w:trHeight w:val="985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6.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 w:rsidRPr="00A66546">
              <w:rPr>
                <w:lang w:val="uk-UA"/>
              </w:rPr>
              <w:t xml:space="preserve">Виконавчий комітет </w:t>
            </w:r>
            <w:proofErr w:type="spellStart"/>
            <w:r w:rsidRPr="00A66546">
              <w:rPr>
                <w:lang w:val="uk-UA"/>
              </w:rPr>
              <w:t>Новороздільської</w:t>
            </w:r>
            <w:proofErr w:type="spellEnd"/>
            <w:r w:rsidRPr="00A66546">
              <w:rPr>
                <w:lang w:val="uk-UA"/>
              </w:rPr>
              <w:t xml:space="preserve"> міської ради</w:t>
            </w:r>
          </w:p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66546">
              <w:rPr>
                <w:lang w:val="uk-UA"/>
              </w:rPr>
              <w:t>ДП „Благоустрій”</w:t>
            </w:r>
          </w:p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66546">
              <w:rPr>
                <w:lang w:val="uk-UA"/>
              </w:rPr>
              <w:t>КП «</w:t>
            </w:r>
            <w:proofErr w:type="spellStart"/>
            <w:r w:rsidRPr="00A66546">
              <w:rPr>
                <w:lang w:val="uk-UA"/>
              </w:rPr>
              <w:t>Розділжитлосервіс</w:t>
            </w:r>
            <w:proofErr w:type="spellEnd"/>
            <w:r w:rsidRPr="00A66546">
              <w:rPr>
                <w:lang w:val="uk-UA"/>
              </w:rPr>
              <w:t>»</w:t>
            </w:r>
          </w:p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66546">
              <w:rPr>
                <w:lang w:val="uk-UA"/>
              </w:rPr>
              <w:t xml:space="preserve">Відділи </w:t>
            </w:r>
            <w:proofErr w:type="spellStart"/>
            <w:r w:rsidRPr="00A66546">
              <w:rPr>
                <w:lang w:val="uk-UA"/>
              </w:rPr>
              <w:t>Новороздільської</w:t>
            </w:r>
            <w:proofErr w:type="spellEnd"/>
            <w:r w:rsidRPr="00A66546">
              <w:rPr>
                <w:lang w:val="uk-UA"/>
              </w:rPr>
              <w:t xml:space="preserve"> міської ради</w:t>
            </w:r>
          </w:p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/>
              </w:rPr>
            </w:pPr>
          </w:p>
        </w:tc>
      </w:tr>
      <w:tr w:rsidR="00A66546" w:rsidRPr="00A66546" w:rsidTr="007D11AC">
        <w:trPr>
          <w:trHeight w:val="236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7.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2025-2027 роки</w:t>
            </w:r>
          </w:p>
        </w:tc>
      </w:tr>
      <w:tr w:rsidR="00A66546" w:rsidRPr="00A66546" w:rsidTr="007D11AC">
        <w:trPr>
          <w:trHeight w:val="256"/>
        </w:trPr>
        <w:tc>
          <w:tcPr>
            <w:tcW w:w="522" w:type="dxa"/>
            <w:vAlign w:val="center"/>
          </w:tcPr>
          <w:p w:rsidR="00A66546" w:rsidRPr="00A66546" w:rsidRDefault="00A66546" w:rsidP="00A66546">
            <w:pPr>
              <w:keepNext/>
              <w:jc w:val="center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8.</w:t>
            </w:r>
          </w:p>
        </w:tc>
        <w:tc>
          <w:tcPr>
            <w:tcW w:w="4347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2025 рік, 2026 рік, 2027 рік.</w:t>
            </w:r>
          </w:p>
        </w:tc>
      </w:tr>
      <w:tr w:rsidR="00A66546" w:rsidRPr="00A66546" w:rsidTr="007D11AC">
        <w:trPr>
          <w:trHeight w:val="1241"/>
        </w:trPr>
        <w:tc>
          <w:tcPr>
            <w:tcW w:w="522" w:type="dxa"/>
            <w:vMerge w:val="restart"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A66546">
              <w:rPr>
                <w:color w:val="000000"/>
                <w:lang w:val="uk-UA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A66546" w:rsidRPr="00A66546" w:rsidRDefault="00A66546" w:rsidP="00A66546">
            <w:pPr>
              <w:keepNext/>
              <w:jc w:val="both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A66546" w:rsidRPr="00A66546" w:rsidRDefault="00A66546" w:rsidP="00A66546">
            <w:pPr>
              <w:keepNext/>
              <w:jc w:val="right"/>
              <w:outlineLvl w:val="0"/>
              <w:rPr>
                <w:bCs/>
                <w:lang w:val="uk-UA" w:eastAsia="uk-UA"/>
              </w:rPr>
            </w:pPr>
            <w:r w:rsidRPr="00A66546">
              <w:rPr>
                <w:bCs/>
                <w:lang w:val="uk-UA" w:eastAsia="uk-UA"/>
              </w:rPr>
              <w:t>2025 рік</w:t>
            </w:r>
          </w:p>
          <w:p w:rsidR="00A66546" w:rsidRPr="00A66546" w:rsidRDefault="00A66546" w:rsidP="00A66546">
            <w:pPr>
              <w:jc w:val="right"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 xml:space="preserve">2026 </w:t>
            </w:r>
            <w:r w:rsidRPr="00A66546">
              <w:rPr>
                <w:lang w:val="uk-UA"/>
              </w:rPr>
              <w:t>рік</w:t>
            </w:r>
          </w:p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lang w:val="uk-UA"/>
              </w:rPr>
            </w:pPr>
            <w:r w:rsidRPr="00A66546">
              <w:rPr>
                <w:lang w:val="uk-UA" w:eastAsia="uk-UA"/>
              </w:rPr>
              <w:t xml:space="preserve">2027 </w:t>
            </w:r>
            <w:r w:rsidRPr="00A66546">
              <w:rPr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A66546" w:rsidRPr="00A66546" w:rsidRDefault="00A66546" w:rsidP="00A66546">
            <w:pPr>
              <w:keepNext/>
              <w:outlineLvl w:val="0"/>
              <w:rPr>
                <w:bCs/>
                <w:lang w:eastAsia="uk-UA"/>
              </w:rPr>
            </w:pPr>
          </w:p>
          <w:p w:rsidR="00A66546" w:rsidRPr="00A66546" w:rsidRDefault="00A66546" w:rsidP="00A66546">
            <w:r w:rsidRPr="00A66546">
              <w:t>(тис. грн.)</w:t>
            </w:r>
          </w:p>
          <w:p w:rsidR="00A66546" w:rsidRPr="00A66546" w:rsidRDefault="00A66546" w:rsidP="00A66546">
            <w:pPr>
              <w:contextualSpacing/>
              <w:rPr>
                <w:color w:val="FF0000"/>
                <w:lang w:val="uk-UA"/>
              </w:rPr>
            </w:pPr>
            <w:r w:rsidRPr="00A66546">
              <w:rPr>
                <w:lang w:eastAsia="uk-UA"/>
              </w:rPr>
              <w:t>2</w:t>
            </w:r>
            <w:r w:rsidR="00981FF0">
              <w:rPr>
                <w:lang w:val="uk-UA" w:eastAsia="uk-UA"/>
              </w:rPr>
              <w:t>3704,1</w:t>
            </w:r>
            <w:r w:rsidR="000E6B79">
              <w:rPr>
                <w:lang w:val="uk-UA" w:eastAsia="uk-UA"/>
              </w:rPr>
              <w:t>5831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9180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9638,97</w:t>
            </w:r>
          </w:p>
          <w:p w:rsidR="00A66546" w:rsidRPr="00A66546" w:rsidRDefault="00A66546" w:rsidP="00A66546"/>
        </w:tc>
      </w:tr>
      <w:tr w:rsidR="00A66546" w:rsidRPr="00A66546" w:rsidTr="007D11AC">
        <w:trPr>
          <w:trHeight w:val="3466"/>
        </w:trPr>
        <w:tc>
          <w:tcPr>
            <w:tcW w:w="522" w:type="dxa"/>
            <w:vMerge/>
          </w:tcPr>
          <w:p w:rsidR="00A66546" w:rsidRPr="00A66546" w:rsidRDefault="00A66546" w:rsidP="00A66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4347" w:type="dxa"/>
            <w:shd w:val="clear" w:color="auto" w:fill="auto"/>
          </w:tcPr>
          <w:p w:rsidR="00A66546" w:rsidRPr="00A66546" w:rsidRDefault="00A66546" w:rsidP="00A66546">
            <w:pPr>
              <w:contextualSpacing/>
              <w:rPr>
                <w:lang w:val="uk-UA"/>
              </w:rPr>
            </w:pPr>
            <w:r w:rsidRPr="00A66546">
              <w:rPr>
                <w:lang w:val="uk-UA"/>
              </w:rPr>
              <w:t>У тому числі:</w:t>
            </w:r>
          </w:p>
          <w:p w:rsidR="00A66546" w:rsidRPr="00A66546" w:rsidRDefault="00A66546" w:rsidP="00A66546">
            <w:pPr>
              <w:contextualSpacing/>
              <w:rPr>
                <w:lang w:val="uk-UA"/>
              </w:rPr>
            </w:pPr>
            <w:r w:rsidRPr="00A66546">
              <w:rPr>
                <w:lang w:val="uk-UA"/>
              </w:rPr>
              <w:t>Коштів державного бюджету: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/>
              </w:rPr>
            </w:pPr>
            <w:r w:rsidRPr="00A66546">
              <w:rPr>
                <w:lang w:val="uk-UA"/>
              </w:rPr>
              <w:t>2025 рік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 xml:space="preserve">2026 </w:t>
            </w:r>
            <w:r w:rsidRPr="00A66546">
              <w:rPr>
                <w:lang w:val="uk-UA"/>
              </w:rPr>
              <w:t>рік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/>
              </w:rPr>
            </w:pPr>
            <w:r w:rsidRPr="00A66546">
              <w:rPr>
                <w:lang w:val="uk-UA" w:eastAsia="uk-UA"/>
              </w:rPr>
              <w:t xml:space="preserve">2027 </w:t>
            </w:r>
            <w:r w:rsidRPr="00A66546">
              <w:rPr>
                <w:lang w:val="uk-UA"/>
              </w:rPr>
              <w:t>рік</w:t>
            </w:r>
          </w:p>
          <w:p w:rsidR="00A66546" w:rsidRPr="00A66546" w:rsidRDefault="00A66546" w:rsidP="00A66546">
            <w:pPr>
              <w:contextualSpacing/>
              <w:rPr>
                <w:lang w:val="uk-UA"/>
              </w:rPr>
            </w:pPr>
            <w:r w:rsidRPr="00A66546">
              <w:rPr>
                <w:lang w:val="uk-UA"/>
              </w:rPr>
              <w:t>Коштів міського бюджету: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/>
              </w:rPr>
            </w:pPr>
            <w:r w:rsidRPr="00A66546">
              <w:rPr>
                <w:lang w:val="uk-UA"/>
              </w:rPr>
              <w:t xml:space="preserve"> 2025 рік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 xml:space="preserve"> 2026 </w:t>
            </w:r>
            <w:r w:rsidRPr="00A66546">
              <w:rPr>
                <w:lang w:val="uk-UA"/>
              </w:rPr>
              <w:t>рік</w:t>
            </w:r>
            <w:r w:rsidRPr="00A66546">
              <w:rPr>
                <w:lang w:val="uk-UA" w:eastAsia="uk-UA"/>
              </w:rPr>
              <w:t xml:space="preserve"> 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 xml:space="preserve"> 2027 </w:t>
            </w:r>
            <w:r w:rsidRPr="00A66546">
              <w:rPr>
                <w:lang w:val="uk-UA"/>
              </w:rPr>
              <w:t>рік</w:t>
            </w:r>
            <w:r w:rsidRPr="00A66546">
              <w:rPr>
                <w:lang w:val="uk-UA" w:eastAsia="uk-UA"/>
              </w:rPr>
              <w:t xml:space="preserve"> </w:t>
            </w:r>
          </w:p>
          <w:p w:rsidR="00A66546" w:rsidRPr="00A66546" w:rsidRDefault="00A66546" w:rsidP="00A66546">
            <w:pPr>
              <w:contextualSpacing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>Інші джерела: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/>
              </w:rPr>
            </w:pPr>
            <w:r w:rsidRPr="00A66546">
              <w:rPr>
                <w:lang w:val="uk-UA"/>
              </w:rPr>
              <w:t>2025 рік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 w:eastAsia="uk-UA"/>
              </w:rPr>
            </w:pPr>
            <w:r w:rsidRPr="00A66546">
              <w:rPr>
                <w:lang w:val="uk-UA" w:eastAsia="uk-UA"/>
              </w:rPr>
              <w:t xml:space="preserve">2026 </w:t>
            </w:r>
            <w:r w:rsidRPr="00A66546">
              <w:rPr>
                <w:lang w:val="uk-UA"/>
              </w:rPr>
              <w:t>рік</w:t>
            </w:r>
            <w:r w:rsidRPr="00A66546">
              <w:rPr>
                <w:lang w:val="uk-UA" w:eastAsia="uk-UA"/>
              </w:rPr>
              <w:t xml:space="preserve"> </w:t>
            </w:r>
          </w:p>
          <w:p w:rsidR="00A66546" w:rsidRPr="00A66546" w:rsidRDefault="00A66546" w:rsidP="00A66546">
            <w:pPr>
              <w:contextualSpacing/>
              <w:jc w:val="right"/>
              <w:rPr>
                <w:lang w:val="uk-UA"/>
              </w:rPr>
            </w:pPr>
            <w:r w:rsidRPr="00A66546">
              <w:rPr>
                <w:lang w:val="uk-UA" w:eastAsia="uk-UA"/>
              </w:rPr>
              <w:t xml:space="preserve">2027 </w:t>
            </w:r>
            <w:r w:rsidRPr="00A66546">
              <w:rPr>
                <w:lang w:val="uk-UA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A66546" w:rsidRPr="00A66546" w:rsidRDefault="00A66546" w:rsidP="00A66546">
            <w:pPr>
              <w:contextualSpacing/>
            </w:pPr>
          </w:p>
          <w:p w:rsidR="00A66546" w:rsidRPr="00A66546" w:rsidRDefault="00A66546" w:rsidP="00A66546">
            <w:pPr>
              <w:contextualSpacing/>
            </w:pPr>
          </w:p>
          <w:p w:rsidR="00A66546" w:rsidRPr="00A66546" w:rsidRDefault="00A66546" w:rsidP="00A66546">
            <w:pPr>
              <w:contextualSpacing/>
            </w:pPr>
            <w:r w:rsidRPr="00A66546">
              <w:t>0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0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0</w:t>
            </w:r>
          </w:p>
          <w:p w:rsidR="00A66546" w:rsidRPr="00A66546" w:rsidRDefault="00A66546" w:rsidP="00A66546">
            <w:pPr>
              <w:contextualSpacing/>
            </w:pPr>
          </w:p>
          <w:p w:rsidR="00A66546" w:rsidRPr="00A66546" w:rsidRDefault="00981FF0" w:rsidP="00A66546">
            <w:pPr>
              <w:contextualSpacing/>
            </w:pPr>
            <w:r>
              <w:rPr>
                <w:lang w:val="uk-UA"/>
              </w:rPr>
              <w:t>21259,9773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9180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9638,97</w:t>
            </w:r>
          </w:p>
          <w:p w:rsidR="00A66546" w:rsidRPr="00A66546" w:rsidRDefault="00A66546" w:rsidP="00A66546">
            <w:pPr>
              <w:contextualSpacing/>
            </w:pPr>
          </w:p>
          <w:p w:rsidR="00A66546" w:rsidRPr="00A66546" w:rsidRDefault="00A66546" w:rsidP="00A66546">
            <w:pPr>
              <w:contextualSpacing/>
            </w:pPr>
            <w:r w:rsidRPr="00A66546">
              <w:t>2444,181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0</w:t>
            </w:r>
          </w:p>
          <w:p w:rsidR="00A66546" w:rsidRPr="00A66546" w:rsidRDefault="00A66546" w:rsidP="00A66546">
            <w:pPr>
              <w:contextualSpacing/>
            </w:pPr>
            <w:r w:rsidRPr="00A66546">
              <w:t>0</w:t>
            </w:r>
          </w:p>
        </w:tc>
      </w:tr>
    </w:tbl>
    <w:p w:rsidR="00A66546" w:rsidRPr="00A66546" w:rsidRDefault="00A66546" w:rsidP="00A66546">
      <w:pPr>
        <w:tabs>
          <w:tab w:val="center" w:pos="4677"/>
          <w:tab w:val="right" w:pos="9355"/>
        </w:tabs>
        <w:spacing w:line="192" w:lineRule="auto"/>
        <w:rPr>
          <w:b/>
        </w:rPr>
      </w:pPr>
    </w:p>
    <w:p w:rsidR="00A66546" w:rsidRPr="008C4060" w:rsidRDefault="00A66546" w:rsidP="00A66546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</w:p>
    <w:p w:rsidR="00A66546" w:rsidRPr="008C4060" w:rsidRDefault="00A66546" w:rsidP="00A66546">
      <w:pPr>
        <w:spacing w:line="192" w:lineRule="auto"/>
        <w:ind w:right="566"/>
        <w:jc w:val="both"/>
        <w:rPr>
          <w:b/>
          <w:i/>
          <w:sz w:val="28"/>
          <w:szCs w:val="28"/>
          <w:lang w:val="uk-UA" w:eastAsia="zh-CN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  <w:sectPr w:rsidR="00150D16" w:rsidSect="00150D1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50D16" w:rsidRPr="0014254D" w:rsidRDefault="004F253C" w:rsidP="004F253C">
      <w:pPr>
        <w:autoSpaceDE w:val="0"/>
        <w:autoSpaceDN w:val="0"/>
        <w:adjustRightInd w:val="0"/>
        <w:jc w:val="right"/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lastRenderedPageBreak/>
        <w:t>Додаток 2</w:t>
      </w: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50D16">
        <w:rPr>
          <w:b/>
          <w:lang w:val="uk-UA" w:eastAsia="uk-UA"/>
        </w:rPr>
        <w:t>Перелік завдань, заходів та показників міської (бюджетної) цільової програми</w:t>
      </w: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sz w:val="32"/>
          <w:szCs w:val="20"/>
          <w:lang w:val="uk-UA" w:eastAsia="uk-UA"/>
        </w:rPr>
      </w:pPr>
      <w:r w:rsidRPr="00150D16">
        <w:rPr>
          <w:b/>
          <w:lang w:val="uk-UA" w:eastAsia="uk-UA"/>
        </w:rPr>
        <w:t xml:space="preserve">Благоустрою на 2025 та прогноз на 2026-2027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901"/>
        <w:gridCol w:w="1981"/>
        <w:gridCol w:w="3421"/>
        <w:gridCol w:w="1982"/>
        <w:gridCol w:w="2160"/>
        <w:gridCol w:w="1510"/>
        <w:gridCol w:w="1776"/>
      </w:tblGrid>
      <w:tr w:rsidR="00150D16" w:rsidRPr="00150D16" w:rsidTr="007D11AC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2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150D16" w:rsidRPr="00150D16" w:rsidTr="007D11AC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3421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60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  <w:lang w:val="uk-UA" w:eastAsia="uk-UA"/>
              </w:rPr>
            </w:pPr>
            <w:r w:rsidRPr="00150D16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</w:tr>
      <w:tr w:rsidR="00150D16" w:rsidRPr="00150D16" w:rsidTr="007D11AC">
        <w:trPr>
          <w:cantSplit/>
          <w:trHeight w:val="353"/>
        </w:trPr>
        <w:tc>
          <w:tcPr>
            <w:tcW w:w="15244" w:type="dxa"/>
            <w:gridSpan w:val="8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2025 рік</w:t>
            </w:r>
          </w:p>
        </w:tc>
      </w:tr>
    </w:tbl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901"/>
        <w:gridCol w:w="2126"/>
        <w:gridCol w:w="1851"/>
        <w:gridCol w:w="1425"/>
        <w:gridCol w:w="1982"/>
        <w:gridCol w:w="2121"/>
        <w:gridCol w:w="1549"/>
        <w:gridCol w:w="1776"/>
      </w:tblGrid>
      <w:tr w:rsidR="00150D16" w:rsidRPr="00AE2E73" w:rsidTr="00A37CDD">
        <w:trPr>
          <w:cantSplit/>
          <w:trHeight w:val="65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D16" w:rsidRPr="00D36FF2" w:rsidRDefault="00150D16" w:rsidP="00150D1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D36FF2">
              <w:rPr>
                <w:i/>
                <w:lang w:val="uk-UA" w:eastAsia="uk-UA"/>
              </w:rPr>
              <w:t>Завдання 4</w:t>
            </w:r>
          </w:p>
          <w:p w:rsidR="00150D16" w:rsidRPr="00D36FF2" w:rsidRDefault="00150D16" w:rsidP="00150D1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D36FF2">
              <w:rPr>
                <w:b/>
                <w:lang w:val="uk-UA"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  <w:r w:rsidRPr="000E6B79">
              <w:rPr>
                <w:lang w:val="uk-UA" w:eastAsia="uk-UA"/>
              </w:rPr>
              <w:t>Захід 4</w:t>
            </w:r>
          </w:p>
          <w:p w:rsidR="00150D16" w:rsidRPr="000E6B79" w:rsidRDefault="00150D16" w:rsidP="00846D7F">
            <w:pPr>
              <w:rPr>
                <w:lang w:val="uk-UA" w:eastAsia="uk-UA"/>
              </w:rPr>
            </w:pPr>
            <w:r w:rsidRPr="000E6B79">
              <w:rPr>
                <w:lang w:val="uk-UA" w:eastAsia="uk-UA"/>
              </w:rPr>
              <w:t xml:space="preserve">Поточний ремонт дорожнього покриття автомобільної дороги загального користування місцевого значення С140908 </w:t>
            </w:r>
            <w:proofErr w:type="spellStart"/>
            <w:r w:rsidRPr="000E6B79">
              <w:rPr>
                <w:lang w:val="uk-UA" w:eastAsia="uk-UA"/>
              </w:rPr>
              <w:t>Крупське</w:t>
            </w:r>
            <w:proofErr w:type="spellEnd"/>
            <w:r w:rsidRPr="000E6B79">
              <w:rPr>
                <w:lang w:val="uk-UA" w:eastAsia="uk-UA"/>
              </w:rPr>
              <w:t xml:space="preserve">-Розділ на території </w:t>
            </w:r>
            <w:proofErr w:type="spellStart"/>
            <w:r w:rsidRPr="000E6B79">
              <w:rPr>
                <w:lang w:val="uk-UA" w:eastAsia="uk-UA"/>
              </w:rPr>
              <w:t>НовороздільськоїТГ</w:t>
            </w:r>
            <w:proofErr w:type="spellEnd"/>
            <w:r w:rsidRPr="000E6B79">
              <w:rPr>
                <w:lang w:val="uk-UA"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Затрат,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Обсяг видатків на проведення поточного ремонту дорожнього покриття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509,12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1087E">
              <w:rPr>
                <w:lang w:val="uk-UA" w:eastAsia="uk-UA"/>
              </w:rPr>
              <w:t xml:space="preserve">Управління </w:t>
            </w: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1087E">
              <w:rPr>
                <w:lang w:val="uk-UA" w:eastAsia="uk-UA"/>
              </w:rPr>
              <w:t xml:space="preserve"> житлово-комунального господарства</w:t>
            </w: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t>Міс</w:t>
            </w:r>
            <w:r>
              <w:rPr>
                <w:sz w:val="22"/>
                <w:szCs w:val="22"/>
                <w:lang w:val="uk-UA" w:eastAsia="uk-UA"/>
              </w:rPr>
              <w:t>ьк</w:t>
            </w:r>
            <w:r w:rsidRPr="00AE2E73">
              <w:rPr>
                <w:sz w:val="22"/>
                <w:szCs w:val="22"/>
                <w:lang w:val="uk-UA" w:eastAsia="uk-UA"/>
              </w:rPr>
              <w:t>ий бюджет</w:t>
            </w: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509,12</w:t>
            </w:r>
          </w:p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95519">
              <w:rPr>
                <w:lang w:val="uk-UA" w:eastAsia="uk-UA"/>
              </w:rPr>
              <w:t xml:space="preserve">Покращення стану вулиць та доріг, тротуарів  комунальної </w:t>
            </w:r>
          </w:p>
          <w:p w:rsidR="00150D16" w:rsidRDefault="00150D16" w:rsidP="00150D1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95519">
              <w:rPr>
                <w:lang w:val="uk-UA" w:eastAsia="uk-UA"/>
              </w:rPr>
              <w:t xml:space="preserve">власності  на території </w:t>
            </w:r>
            <w:proofErr w:type="spellStart"/>
            <w:r w:rsidRPr="00A95519">
              <w:rPr>
                <w:lang w:val="uk-UA" w:eastAsia="uk-UA"/>
              </w:rPr>
              <w:t>Новороздільської</w:t>
            </w:r>
            <w:proofErr w:type="spellEnd"/>
            <w:r w:rsidRPr="00A95519">
              <w:rPr>
                <w:lang w:val="uk-UA" w:eastAsia="uk-UA"/>
              </w:rPr>
              <w:t xml:space="preserve"> міської ради та з</w:t>
            </w:r>
            <w:r w:rsidRPr="00A95519">
              <w:rPr>
                <w:lang w:val="uk-UA"/>
              </w:rPr>
              <w:t xml:space="preserve">абезпечення умов безпечного та комфортного </w:t>
            </w:r>
          </w:p>
          <w:p w:rsidR="00150D16" w:rsidRPr="00A95519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A95519">
              <w:rPr>
                <w:lang w:val="uk-UA"/>
              </w:rPr>
              <w:t>проживання громадян</w:t>
            </w:r>
          </w:p>
        </w:tc>
      </w:tr>
      <w:tr w:rsidR="00150D16" w:rsidRPr="00AE2E73" w:rsidTr="00A37CDD">
        <w:trPr>
          <w:cantSplit/>
          <w:trHeight w:val="75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Продукту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 xml:space="preserve">Площа </w:t>
            </w: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дорожньо</w:t>
            </w:r>
            <w:proofErr w:type="spellEnd"/>
            <w:r w:rsidRPr="000E6B79">
              <w:rPr>
                <w:sz w:val="18"/>
                <w:szCs w:val="18"/>
                <w:lang w:val="uk-UA" w:eastAsia="uk-UA"/>
              </w:rPr>
              <w:t xml:space="preserve"> покриття, на якому планується </w:t>
            </w: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пот</w:t>
            </w:r>
            <w:proofErr w:type="spellEnd"/>
            <w:r w:rsidRPr="000E6B79">
              <w:rPr>
                <w:sz w:val="18"/>
                <w:szCs w:val="18"/>
                <w:lang w:val="uk-UA" w:eastAsia="uk-UA"/>
              </w:rPr>
              <w:t xml:space="preserve">. ремонт, </w:t>
            </w: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м.кв</w:t>
            </w:r>
            <w:proofErr w:type="spellEnd"/>
            <w:r w:rsidRPr="000E6B79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476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A37CDD">
        <w:trPr>
          <w:cantSplit/>
          <w:trHeight w:val="646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Ефективність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 xml:space="preserve">Вартість 1 </w:t>
            </w: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кв.м</w:t>
            </w:r>
            <w:proofErr w:type="spellEnd"/>
            <w:r w:rsidRPr="000E6B79"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кап.ремонту</w:t>
            </w:r>
            <w:proofErr w:type="spellEnd"/>
            <w:r w:rsidRPr="000E6B79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1069,4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A37CDD">
        <w:trPr>
          <w:cantSplit/>
          <w:trHeight w:val="186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Якість,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A37CDD">
        <w:trPr>
          <w:cantSplit/>
          <w:trHeight w:val="333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  <w:r w:rsidRPr="000E6B79">
              <w:rPr>
                <w:lang w:val="uk-UA" w:eastAsia="uk-UA"/>
              </w:rPr>
              <w:t>Захід 5</w:t>
            </w:r>
          </w:p>
          <w:p w:rsidR="00150D16" w:rsidRPr="000E6B79" w:rsidRDefault="00150D16" w:rsidP="00846D7F">
            <w:pPr>
              <w:rPr>
                <w:lang w:val="uk-UA" w:eastAsia="uk-UA"/>
              </w:rPr>
            </w:pPr>
            <w:r w:rsidRPr="000E6B79">
              <w:rPr>
                <w:lang w:val="uk-UA" w:eastAsia="uk-UA"/>
              </w:rPr>
              <w:t xml:space="preserve">Виготовлення проектно-кошторисної документації на </w:t>
            </w:r>
            <w:r w:rsidRPr="000E6B79">
              <w:rPr>
                <w:lang w:val="uk-UA" w:eastAsia="uk-UA"/>
              </w:rPr>
              <w:lastRenderedPageBreak/>
              <w:t xml:space="preserve">поточний ремонт дорожнього покриття автомобільної дороги  </w:t>
            </w:r>
            <w:proofErr w:type="spellStart"/>
            <w:r w:rsidRPr="000E6B79">
              <w:rPr>
                <w:lang w:val="uk-UA" w:eastAsia="uk-UA"/>
              </w:rPr>
              <w:t>оремонт</w:t>
            </w:r>
            <w:proofErr w:type="spellEnd"/>
            <w:r w:rsidRPr="000E6B79">
              <w:rPr>
                <w:lang w:val="uk-UA" w:eastAsia="uk-UA"/>
              </w:rPr>
              <w:t xml:space="preserve"> дорожнього покриття автомобільної дороги загального користування місцевого значення С140908 </w:t>
            </w:r>
            <w:proofErr w:type="spellStart"/>
            <w:r w:rsidRPr="000E6B79">
              <w:rPr>
                <w:lang w:val="uk-UA" w:eastAsia="uk-UA"/>
              </w:rPr>
              <w:t>Крупське</w:t>
            </w:r>
            <w:proofErr w:type="spellEnd"/>
            <w:r w:rsidRPr="000E6B79">
              <w:rPr>
                <w:lang w:val="uk-UA" w:eastAsia="uk-UA"/>
              </w:rPr>
              <w:t xml:space="preserve">-Розділ на території </w:t>
            </w:r>
            <w:proofErr w:type="spellStart"/>
            <w:r w:rsidRPr="000E6B79">
              <w:rPr>
                <w:lang w:val="uk-UA" w:eastAsia="uk-UA"/>
              </w:rPr>
              <w:t>НовороздільськоїТГ</w:t>
            </w:r>
            <w:proofErr w:type="spellEnd"/>
            <w:r w:rsidRPr="000E6B79">
              <w:rPr>
                <w:lang w:val="uk-UA" w:eastAsia="uk-UA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lastRenderedPageBreak/>
              <w:t>Затрат,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Обсяг видатків на виготовлення ПКД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0E6B79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1087E">
              <w:rPr>
                <w:lang w:val="uk-UA" w:eastAsia="uk-UA"/>
              </w:rPr>
              <w:t xml:space="preserve">Управління </w:t>
            </w: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1087E">
              <w:rPr>
                <w:lang w:val="uk-UA" w:eastAsia="uk-UA"/>
              </w:rPr>
              <w:t xml:space="preserve"> житлово-комунального господарства</w:t>
            </w: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  <w:r w:rsidRPr="00AE2E73">
              <w:rPr>
                <w:sz w:val="22"/>
                <w:szCs w:val="22"/>
                <w:lang w:val="uk-UA" w:eastAsia="uk-UA"/>
              </w:rPr>
              <w:lastRenderedPageBreak/>
              <w:t>Міс</w:t>
            </w:r>
            <w:r>
              <w:rPr>
                <w:sz w:val="22"/>
                <w:szCs w:val="22"/>
                <w:lang w:val="uk-UA" w:eastAsia="uk-UA"/>
              </w:rPr>
              <w:t>ьк</w:t>
            </w:r>
            <w:r w:rsidRPr="00AE2E73">
              <w:rPr>
                <w:sz w:val="22"/>
                <w:szCs w:val="22"/>
                <w:lang w:val="uk-UA" w:eastAsia="uk-UA"/>
              </w:rPr>
              <w:t>ий бюджет</w:t>
            </w: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846D7F">
        <w:trPr>
          <w:cantSplit/>
          <w:trHeight w:val="407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Продукту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Кількість документації,шт.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846D7F">
        <w:trPr>
          <w:cantSplit/>
          <w:trHeight w:val="554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Ефективність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 xml:space="preserve">Вартість 1 документації 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150D16" w:rsidRPr="00AE2E73" w:rsidTr="00846D7F">
        <w:trPr>
          <w:cantSplit/>
          <w:trHeight w:val="517"/>
        </w:trPr>
        <w:tc>
          <w:tcPr>
            <w:tcW w:w="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D36FF2" w:rsidRDefault="00150D16" w:rsidP="00846D7F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rPr>
                <w:lang w:val="uk-UA" w:eastAsia="uk-UA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Якість,</w:t>
            </w:r>
          </w:p>
          <w:p w:rsidR="00150D16" w:rsidRPr="000E6B79" w:rsidRDefault="00150D16" w:rsidP="00846D7F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0E6B79">
              <w:rPr>
                <w:sz w:val="18"/>
                <w:szCs w:val="18"/>
                <w:lang w:val="uk-UA" w:eastAsia="uk-UA"/>
              </w:rPr>
              <w:t>Відсоток від потреби проведення  капітального ремонту,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0E6B79" w:rsidRDefault="00150D16" w:rsidP="00846D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E6B79">
              <w:rPr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B1087E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Pr="00AE2E73" w:rsidRDefault="00150D16" w:rsidP="0084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16" w:rsidRDefault="00150D16" w:rsidP="00846D7F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16" w:rsidRPr="00A95519" w:rsidRDefault="00150D16" w:rsidP="00846D7F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150D16" w:rsidRDefault="00150D16" w:rsidP="00150D16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Pr="00150D16" w:rsidRDefault="004F253C" w:rsidP="004F253C">
      <w:pPr>
        <w:autoSpaceDE w:val="0"/>
        <w:autoSpaceDN w:val="0"/>
        <w:adjustRightInd w:val="0"/>
        <w:jc w:val="right"/>
        <w:rPr>
          <w:b/>
          <w:lang w:val="uk-UA" w:eastAsia="uk-UA"/>
        </w:rPr>
      </w:pPr>
      <w:r>
        <w:rPr>
          <w:b/>
          <w:lang w:val="uk-UA" w:eastAsia="uk-UA"/>
        </w:rPr>
        <w:t>Додаток 3</w:t>
      </w: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50D16">
        <w:rPr>
          <w:b/>
          <w:lang w:val="uk-UA" w:eastAsia="uk-UA"/>
        </w:rPr>
        <w:t xml:space="preserve">Ресурсне забезпечення міської (бюджетної) цільової програми </w:t>
      </w:r>
    </w:p>
    <w:p w:rsidR="00150D16" w:rsidRP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150D16">
        <w:rPr>
          <w:b/>
          <w:lang w:val="uk-UA" w:eastAsia="uk-UA"/>
        </w:rPr>
        <w:t xml:space="preserve">Благоустрою  на 2025 та прогноз на 2026-2027 роки </w:t>
      </w:r>
    </w:p>
    <w:p w:rsidR="00150D16" w:rsidRPr="00150D16" w:rsidRDefault="00150D16" w:rsidP="00150D16">
      <w:pPr>
        <w:autoSpaceDE w:val="0"/>
        <w:autoSpaceDN w:val="0"/>
        <w:adjustRightInd w:val="0"/>
        <w:jc w:val="right"/>
        <w:rPr>
          <w:szCs w:val="20"/>
          <w:lang w:val="uk-UA" w:eastAsia="uk-UA"/>
        </w:rPr>
      </w:pPr>
    </w:p>
    <w:p w:rsidR="00150D16" w:rsidRPr="00150D16" w:rsidRDefault="00150D16" w:rsidP="00150D16">
      <w:pPr>
        <w:autoSpaceDE w:val="0"/>
        <w:autoSpaceDN w:val="0"/>
        <w:adjustRightInd w:val="0"/>
        <w:jc w:val="right"/>
        <w:rPr>
          <w:szCs w:val="20"/>
          <w:lang w:val="uk-UA" w:eastAsia="uk-UA"/>
        </w:rPr>
      </w:pPr>
      <w:r w:rsidRPr="00150D16">
        <w:rPr>
          <w:szCs w:val="20"/>
          <w:lang w:val="uk-UA" w:eastAsia="uk-UA"/>
        </w:rPr>
        <w:t>тис. </w:t>
      </w:r>
      <w:r w:rsidRPr="00150D16">
        <w:rPr>
          <w:szCs w:val="20"/>
          <w:lang w:val="uk-UA" w:eastAsia="uk-UA"/>
        </w:rPr>
        <w:pgNum/>
      </w:r>
      <w:proofErr w:type="spellStart"/>
      <w:r w:rsidRPr="00150D16">
        <w:rPr>
          <w:szCs w:val="20"/>
          <w:lang w:val="uk-UA" w:eastAsia="uk-UA"/>
        </w:rPr>
        <w:t>рн</w:t>
      </w:r>
      <w:proofErr w:type="spellEnd"/>
      <w:r w:rsidRPr="00150D16">
        <w:rPr>
          <w:szCs w:val="20"/>
          <w:lang w:val="uk-UA" w:eastAsia="uk-UA"/>
        </w:rPr>
        <w:t>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837"/>
        <w:gridCol w:w="1865"/>
        <w:gridCol w:w="1865"/>
        <w:gridCol w:w="2726"/>
      </w:tblGrid>
      <w:tr w:rsidR="00150D16" w:rsidRPr="00150D16" w:rsidTr="007D11AC">
        <w:trPr>
          <w:cantSplit/>
          <w:trHeight w:val="765"/>
        </w:trPr>
        <w:tc>
          <w:tcPr>
            <w:tcW w:w="5910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2026 рік</w:t>
            </w:r>
          </w:p>
        </w:tc>
        <w:tc>
          <w:tcPr>
            <w:tcW w:w="1865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2027 рік</w:t>
            </w:r>
          </w:p>
        </w:tc>
        <w:tc>
          <w:tcPr>
            <w:tcW w:w="2726" w:type="dxa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50D16"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150D16" w:rsidRPr="00150D16" w:rsidTr="007D11AC">
        <w:trPr>
          <w:trHeight w:val="318"/>
        </w:trPr>
        <w:tc>
          <w:tcPr>
            <w:tcW w:w="5910" w:type="dxa"/>
            <w:shd w:val="clear" w:color="auto" w:fill="auto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0D16" w:rsidRPr="00150D16" w:rsidRDefault="00150D16" w:rsidP="004F253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150D16">
              <w:rPr>
                <w:color w:val="FF0000"/>
                <w:lang w:val="uk-UA" w:eastAsia="uk-UA"/>
              </w:rPr>
              <w:t>2</w:t>
            </w:r>
            <w:r w:rsidR="00981FF0">
              <w:rPr>
                <w:color w:val="FF0000"/>
                <w:lang w:val="uk-UA" w:eastAsia="uk-UA"/>
              </w:rPr>
              <w:t>3704,1</w:t>
            </w:r>
            <w:r w:rsidR="004F253C">
              <w:rPr>
                <w:color w:val="FF0000"/>
                <w:lang w:val="uk-UA" w:eastAsia="uk-UA"/>
              </w:rPr>
              <w:t>5831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9638,97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50D16" w:rsidRPr="00150D16" w:rsidRDefault="00981FF0" w:rsidP="000E6B79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>
              <w:rPr>
                <w:color w:val="FF0000"/>
                <w:lang w:val="uk-UA" w:eastAsia="uk-UA"/>
              </w:rPr>
              <w:t>42523,1</w:t>
            </w:r>
            <w:r w:rsidR="000E6B79">
              <w:rPr>
                <w:color w:val="FF0000"/>
                <w:lang w:val="uk-UA" w:eastAsia="uk-UA"/>
              </w:rPr>
              <w:t>2831</w:t>
            </w:r>
          </w:p>
        </w:tc>
      </w:tr>
      <w:tr w:rsidR="00150D16" w:rsidRPr="00150D16" w:rsidTr="007D11AC">
        <w:trPr>
          <w:trHeight w:val="318"/>
        </w:trPr>
        <w:tc>
          <w:tcPr>
            <w:tcW w:w="5910" w:type="dxa"/>
            <w:shd w:val="clear" w:color="auto" w:fill="auto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</w:tr>
      <w:tr w:rsidR="00150D16" w:rsidRPr="00150D16" w:rsidTr="007D11AC">
        <w:trPr>
          <w:trHeight w:val="302"/>
        </w:trPr>
        <w:tc>
          <w:tcPr>
            <w:tcW w:w="5910" w:type="dxa"/>
            <w:shd w:val="clear" w:color="auto" w:fill="auto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150D16">
              <w:rPr>
                <w:color w:val="FF0000"/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150D16">
              <w:rPr>
                <w:color w:val="FF0000"/>
                <w:lang w:val="uk-UA" w:eastAsia="uk-UA"/>
              </w:rPr>
              <w:t>0,0</w:t>
            </w:r>
          </w:p>
        </w:tc>
      </w:tr>
      <w:tr w:rsidR="00150D16" w:rsidRPr="00150D16" w:rsidTr="007D11AC">
        <w:trPr>
          <w:trHeight w:val="508"/>
        </w:trPr>
        <w:tc>
          <w:tcPr>
            <w:tcW w:w="5910" w:type="dxa"/>
            <w:shd w:val="clear" w:color="auto" w:fill="auto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spacing w:line="192" w:lineRule="auto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0D16" w:rsidRPr="00150D16" w:rsidRDefault="00150D16" w:rsidP="000E6B79">
            <w:pPr>
              <w:spacing w:line="192" w:lineRule="auto"/>
              <w:jc w:val="center"/>
              <w:rPr>
                <w:color w:val="FF0000"/>
                <w:lang w:val="uk-UA" w:eastAsia="uk-UA"/>
              </w:rPr>
            </w:pPr>
            <w:r w:rsidRPr="00150D16">
              <w:rPr>
                <w:color w:val="FF0000"/>
                <w:lang w:val="uk-UA" w:eastAsia="uk-UA"/>
              </w:rPr>
              <w:t>2</w:t>
            </w:r>
            <w:r w:rsidR="00981FF0">
              <w:rPr>
                <w:color w:val="FF0000"/>
                <w:lang w:val="uk-UA" w:eastAsia="uk-UA"/>
              </w:rPr>
              <w:t>1259</w:t>
            </w:r>
            <w:r w:rsidRPr="00150D16">
              <w:rPr>
                <w:color w:val="FF0000"/>
                <w:lang w:val="uk-UA" w:eastAsia="uk-UA"/>
              </w:rPr>
              <w:t>,</w:t>
            </w:r>
            <w:r w:rsidR="000E6B79">
              <w:rPr>
                <w:color w:val="FF0000"/>
                <w:lang w:val="uk-UA" w:eastAsia="uk-UA"/>
              </w:rPr>
              <w:t>977</w:t>
            </w:r>
            <w:r w:rsidRPr="00150D16">
              <w:rPr>
                <w:color w:val="FF0000"/>
                <w:lang w:val="uk-UA" w:eastAsia="uk-UA"/>
              </w:rPr>
              <w:t>31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9180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/>
              </w:rPr>
              <w:t xml:space="preserve">9638,97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50D16" w:rsidRPr="00150D16" w:rsidRDefault="00D04415" w:rsidP="000E6B79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>
              <w:rPr>
                <w:color w:val="FF0000"/>
                <w:lang w:val="uk-UA" w:eastAsia="uk-UA"/>
              </w:rPr>
              <w:t>4007</w:t>
            </w:r>
            <w:r w:rsidR="000E6B79">
              <w:rPr>
                <w:color w:val="FF0000"/>
                <w:lang w:val="uk-UA" w:eastAsia="uk-UA"/>
              </w:rPr>
              <w:t>8</w:t>
            </w:r>
            <w:r>
              <w:rPr>
                <w:color w:val="FF0000"/>
                <w:lang w:val="uk-UA" w:eastAsia="uk-UA"/>
              </w:rPr>
              <w:t>,94731</w:t>
            </w:r>
          </w:p>
        </w:tc>
      </w:tr>
      <w:tr w:rsidR="00150D16" w:rsidRPr="00150D16" w:rsidTr="007D11AC">
        <w:trPr>
          <w:trHeight w:val="334"/>
        </w:trPr>
        <w:tc>
          <w:tcPr>
            <w:tcW w:w="5910" w:type="dxa"/>
            <w:shd w:val="clear" w:color="auto" w:fill="auto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50D16" w:rsidRPr="00150D16" w:rsidRDefault="00981FF0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2444,181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50D16" w:rsidRPr="00150D16" w:rsidRDefault="00150D16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50D16">
              <w:rPr>
                <w:lang w:val="uk-UA"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150D16" w:rsidRPr="00150D16" w:rsidRDefault="00981FF0" w:rsidP="00150D1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2444,181</w:t>
            </w:r>
          </w:p>
        </w:tc>
      </w:tr>
    </w:tbl>
    <w:p w:rsidR="00150D16" w:rsidRPr="00150D16" w:rsidRDefault="00150D16" w:rsidP="00150D16">
      <w:pPr>
        <w:spacing w:line="192" w:lineRule="auto"/>
        <w:jc w:val="center"/>
        <w:rPr>
          <w:b/>
          <w:sz w:val="26"/>
          <w:szCs w:val="20"/>
          <w:lang w:val="uk-UA"/>
        </w:rPr>
      </w:pPr>
      <w:r w:rsidRPr="00150D16">
        <w:rPr>
          <w:sz w:val="26"/>
          <w:szCs w:val="20"/>
          <w:lang w:val="uk-UA" w:eastAsia="uk-UA"/>
        </w:rPr>
        <w:tab/>
      </w:r>
    </w:p>
    <w:p w:rsidR="00150D16" w:rsidRPr="00150D16" w:rsidRDefault="00150D16" w:rsidP="00150D16">
      <w:pPr>
        <w:tabs>
          <w:tab w:val="left" w:pos="12517"/>
        </w:tabs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150D16" w:rsidRPr="00150D16" w:rsidRDefault="00150D16" w:rsidP="00150D16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150D16" w:rsidRPr="00150D16" w:rsidRDefault="00150D16" w:rsidP="00150D16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150D16" w:rsidRPr="00150D16" w:rsidRDefault="00150D16" w:rsidP="00150D16">
      <w:pPr>
        <w:spacing w:line="192" w:lineRule="auto"/>
        <w:jc w:val="center"/>
        <w:rPr>
          <w:b/>
          <w:sz w:val="26"/>
          <w:szCs w:val="20"/>
          <w:lang w:val="uk-UA"/>
        </w:rPr>
      </w:pPr>
    </w:p>
    <w:p w:rsidR="00150D16" w:rsidRDefault="00981FF0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>
        <w:rPr>
          <w:b/>
          <w:sz w:val="26"/>
          <w:szCs w:val="20"/>
          <w:lang w:val="uk-UA"/>
        </w:rPr>
        <w:t>СЕКРЕТАР  РАДИ</w:t>
      </w:r>
      <w:r w:rsidR="00150D16" w:rsidRPr="00150D16">
        <w:rPr>
          <w:b/>
          <w:sz w:val="26"/>
          <w:szCs w:val="20"/>
          <w:lang w:val="uk-UA"/>
        </w:rPr>
        <w:t xml:space="preserve">                       </w:t>
      </w:r>
      <w:r>
        <w:rPr>
          <w:b/>
          <w:sz w:val="26"/>
          <w:szCs w:val="20"/>
          <w:lang w:val="uk-UA"/>
        </w:rPr>
        <w:t>Оксана ЦАРИК</w:t>
      </w:r>
    </w:p>
    <w:p w:rsidR="00150D16" w:rsidRDefault="00150D16" w:rsidP="00150D16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C45CAC" w:rsidRDefault="00C45CAC"/>
    <w:sectPr w:rsidR="00C45CAC" w:rsidSect="00150D1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72E75"/>
    <w:multiLevelType w:val="hybridMultilevel"/>
    <w:tmpl w:val="0A9ECE3E"/>
    <w:lvl w:ilvl="0" w:tplc="7784A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69"/>
    <w:rsid w:val="00023D28"/>
    <w:rsid w:val="00024B35"/>
    <w:rsid w:val="00037683"/>
    <w:rsid w:val="00066B08"/>
    <w:rsid w:val="00075A36"/>
    <w:rsid w:val="000822E5"/>
    <w:rsid w:val="00086ABB"/>
    <w:rsid w:val="0009385F"/>
    <w:rsid w:val="000C5D79"/>
    <w:rsid w:val="000D1389"/>
    <w:rsid w:val="000D1528"/>
    <w:rsid w:val="000E6B79"/>
    <w:rsid w:val="000E7F83"/>
    <w:rsid w:val="00101D1D"/>
    <w:rsid w:val="00101E20"/>
    <w:rsid w:val="00112677"/>
    <w:rsid w:val="00112685"/>
    <w:rsid w:val="00132BB7"/>
    <w:rsid w:val="00140594"/>
    <w:rsid w:val="00150D16"/>
    <w:rsid w:val="00167352"/>
    <w:rsid w:val="00180194"/>
    <w:rsid w:val="0018564C"/>
    <w:rsid w:val="001B0C7E"/>
    <w:rsid w:val="001B35CA"/>
    <w:rsid w:val="001C66F1"/>
    <w:rsid w:val="001D4230"/>
    <w:rsid w:val="00222EBD"/>
    <w:rsid w:val="00227BF9"/>
    <w:rsid w:val="00233FC3"/>
    <w:rsid w:val="0024147B"/>
    <w:rsid w:val="002B68BA"/>
    <w:rsid w:val="002E6728"/>
    <w:rsid w:val="00306954"/>
    <w:rsid w:val="0036148B"/>
    <w:rsid w:val="003867F2"/>
    <w:rsid w:val="003A56D4"/>
    <w:rsid w:val="003B2C33"/>
    <w:rsid w:val="003D3AA1"/>
    <w:rsid w:val="003E19C0"/>
    <w:rsid w:val="00404369"/>
    <w:rsid w:val="00431604"/>
    <w:rsid w:val="004423C0"/>
    <w:rsid w:val="00451C1E"/>
    <w:rsid w:val="004A1F5E"/>
    <w:rsid w:val="004A2505"/>
    <w:rsid w:val="004D76EF"/>
    <w:rsid w:val="004F253C"/>
    <w:rsid w:val="004F3674"/>
    <w:rsid w:val="0050073B"/>
    <w:rsid w:val="00523FB3"/>
    <w:rsid w:val="00524EBA"/>
    <w:rsid w:val="0057201F"/>
    <w:rsid w:val="005808EF"/>
    <w:rsid w:val="005A386D"/>
    <w:rsid w:val="005D153B"/>
    <w:rsid w:val="005F1416"/>
    <w:rsid w:val="00611D29"/>
    <w:rsid w:val="00620BDF"/>
    <w:rsid w:val="00626A47"/>
    <w:rsid w:val="00655BE3"/>
    <w:rsid w:val="00661558"/>
    <w:rsid w:val="00664C88"/>
    <w:rsid w:val="00701823"/>
    <w:rsid w:val="00704CFE"/>
    <w:rsid w:val="0071315C"/>
    <w:rsid w:val="007312DC"/>
    <w:rsid w:val="00732C04"/>
    <w:rsid w:val="007450A5"/>
    <w:rsid w:val="007A1A99"/>
    <w:rsid w:val="007B1B94"/>
    <w:rsid w:val="007B4544"/>
    <w:rsid w:val="007E12B7"/>
    <w:rsid w:val="007E40D8"/>
    <w:rsid w:val="008A7BFB"/>
    <w:rsid w:val="0093682E"/>
    <w:rsid w:val="009378A4"/>
    <w:rsid w:val="00981924"/>
    <w:rsid w:val="00981FF0"/>
    <w:rsid w:val="00990AC0"/>
    <w:rsid w:val="009C1841"/>
    <w:rsid w:val="009E4355"/>
    <w:rsid w:val="009F619E"/>
    <w:rsid w:val="00A03FB1"/>
    <w:rsid w:val="00A10248"/>
    <w:rsid w:val="00A2075C"/>
    <w:rsid w:val="00A227E5"/>
    <w:rsid w:val="00A35DA4"/>
    <w:rsid w:val="00A374D6"/>
    <w:rsid w:val="00A40230"/>
    <w:rsid w:val="00A403AD"/>
    <w:rsid w:val="00A66546"/>
    <w:rsid w:val="00A9070E"/>
    <w:rsid w:val="00B00A68"/>
    <w:rsid w:val="00B33660"/>
    <w:rsid w:val="00B35AB0"/>
    <w:rsid w:val="00B50E4B"/>
    <w:rsid w:val="00B65B8A"/>
    <w:rsid w:val="00B7531F"/>
    <w:rsid w:val="00BA785B"/>
    <w:rsid w:val="00BB1B11"/>
    <w:rsid w:val="00BD6637"/>
    <w:rsid w:val="00BE261B"/>
    <w:rsid w:val="00BF0AF8"/>
    <w:rsid w:val="00C06238"/>
    <w:rsid w:val="00C072FB"/>
    <w:rsid w:val="00C0782B"/>
    <w:rsid w:val="00C1292A"/>
    <w:rsid w:val="00C42898"/>
    <w:rsid w:val="00C45CAC"/>
    <w:rsid w:val="00C45CC7"/>
    <w:rsid w:val="00C53F6D"/>
    <w:rsid w:val="00C56593"/>
    <w:rsid w:val="00C91449"/>
    <w:rsid w:val="00CD05C4"/>
    <w:rsid w:val="00CD4CA9"/>
    <w:rsid w:val="00CF5BF4"/>
    <w:rsid w:val="00D01B46"/>
    <w:rsid w:val="00D04415"/>
    <w:rsid w:val="00D13601"/>
    <w:rsid w:val="00D40EE3"/>
    <w:rsid w:val="00D65128"/>
    <w:rsid w:val="00DB00D2"/>
    <w:rsid w:val="00DD682B"/>
    <w:rsid w:val="00DF0364"/>
    <w:rsid w:val="00E138AF"/>
    <w:rsid w:val="00E3297C"/>
    <w:rsid w:val="00E57B66"/>
    <w:rsid w:val="00E60A1E"/>
    <w:rsid w:val="00E671DB"/>
    <w:rsid w:val="00E77972"/>
    <w:rsid w:val="00EB086D"/>
    <w:rsid w:val="00EB18DC"/>
    <w:rsid w:val="00EB52DA"/>
    <w:rsid w:val="00EC483F"/>
    <w:rsid w:val="00EC7BA4"/>
    <w:rsid w:val="00F0009E"/>
    <w:rsid w:val="00F12A56"/>
    <w:rsid w:val="00F37ABE"/>
    <w:rsid w:val="00F77371"/>
    <w:rsid w:val="00F92326"/>
    <w:rsid w:val="00F93814"/>
    <w:rsid w:val="00FB4B73"/>
    <w:rsid w:val="00FE296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63EA1-24D7-427A-BA82-21F8F05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A665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654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65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3094-28BA-4059-A9B4-C274C333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cp:lastPrinted>2025-07-07T14:22:00Z</cp:lastPrinted>
  <dcterms:created xsi:type="dcterms:W3CDTF">2025-07-07T13:23:00Z</dcterms:created>
  <dcterms:modified xsi:type="dcterms:W3CDTF">2025-07-08T06:10:00Z</dcterms:modified>
</cp:coreProperties>
</file>