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886" w:rsidRPr="00D21886" w:rsidRDefault="00D21886" w:rsidP="00D21886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4"/>
          <w:lang w:val="en-US"/>
        </w:rPr>
      </w:pPr>
      <w:r w:rsidRPr="00D21886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 wp14:anchorId="2E7CFE75" wp14:editId="0C3A8AE6">
            <wp:extent cx="11430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886" w:rsidRPr="00D21886" w:rsidRDefault="00D21886" w:rsidP="00D21886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D21886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НОВОРОЗДІЛЬСЬКА МІСЬКА РАДА </w:t>
      </w:r>
    </w:p>
    <w:p w:rsidR="00D21886" w:rsidRPr="00D21886" w:rsidRDefault="00D21886" w:rsidP="00D21886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D21886" w:rsidRPr="00D21886" w:rsidRDefault="00D21886" w:rsidP="00D21886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D21886">
        <w:rPr>
          <w:rFonts w:ascii="Times New Roman" w:eastAsia="Calibri" w:hAnsi="Times New Roman" w:cs="Times New Roman"/>
          <w:b/>
          <w:noProof/>
          <w:sz w:val="28"/>
          <w:szCs w:val="28"/>
        </w:rPr>
        <w:t>СТРИЙСЬОГО РАЙОНУ ЛЬВІВСЬКОЇ ОБЛАСТІ</w:t>
      </w:r>
    </w:p>
    <w:p w:rsidR="00D21886" w:rsidRPr="00D21886" w:rsidRDefault="00D21886" w:rsidP="00D21886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D21886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ВИКОНАВЧИЙ КОМІТЕТ                                                                                                </w:t>
      </w:r>
    </w:p>
    <w:p w:rsidR="00D21886" w:rsidRPr="00D21886" w:rsidRDefault="00D21886" w:rsidP="00D21886">
      <w:pPr>
        <w:spacing w:after="0" w:line="256" w:lineRule="auto"/>
        <w:jc w:val="center"/>
        <w:rPr>
          <w:rFonts w:ascii="Arial" w:eastAsia="Calibri" w:hAnsi="Arial" w:cs="Arial"/>
          <w:b/>
          <w:noProof/>
          <w:sz w:val="32"/>
          <w:szCs w:val="32"/>
        </w:rPr>
      </w:pPr>
      <w:r w:rsidRPr="00D21886">
        <w:rPr>
          <w:rFonts w:ascii="Times New Roman" w:eastAsia="Calibri" w:hAnsi="Times New Roman" w:cs="Times New Roman"/>
          <w:b/>
          <w:noProof/>
          <w:sz w:val="32"/>
          <w:szCs w:val="32"/>
        </w:rPr>
        <w:t>Р І Ш Е Н Н Я</w:t>
      </w:r>
    </w:p>
    <w:p w:rsidR="00D21886" w:rsidRPr="00D21886" w:rsidRDefault="00D21886" w:rsidP="00D21886">
      <w:pPr>
        <w:spacing w:after="0" w:line="25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21886">
        <w:rPr>
          <w:rFonts w:ascii="Times New Roman" w:eastAsia="Calibri" w:hAnsi="Times New Roman" w:cs="Times New Roman"/>
          <w:noProof/>
          <w:sz w:val="24"/>
          <w:szCs w:val="24"/>
        </w:rPr>
        <w:t xml:space="preserve">____________202    р.                        </w:t>
      </w:r>
      <w:r w:rsidRPr="00D21886">
        <w:rPr>
          <w:rFonts w:ascii="Century Schoolbook" w:eastAsia="Calibri" w:hAnsi="Century Schoolbook" w:cs="Times New Roman"/>
          <w:b/>
          <w:noProof/>
        </w:rPr>
        <w:t>м. Новий Розділ</w:t>
      </w:r>
      <w:r w:rsidRPr="00D21886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        №_____</w:t>
      </w:r>
      <w:r w:rsidRPr="00D21886">
        <w:rPr>
          <w:rFonts w:ascii="Century Schoolbook" w:eastAsia="Calibri" w:hAnsi="Century Schoolbook" w:cs="Times New Roman"/>
          <w:b/>
          <w:noProof/>
        </w:rPr>
        <w:t xml:space="preserve">                                                         </w:t>
      </w:r>
    </w:p>
    <w:p w:rsidR="00D21886" w:rsidRPr="00D21886" w:rsidRDefault="00D21886" w:rsidP="00D21886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uk-UA"/>
        </w:rPr>
      </w:pPr>
      <w:r w:rsidRPr="00D2188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uk-UA"/>
        </w:rPr>
        <w:t xml:space="preserve">   Проект рішення</w:t>
      </w:r>
      <w:r w:rsidR="00275A7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uk-UA"/>
        </w:rPr>
        <w:t xml:space="preserve"> № 1545</w:t>
      </w:r>
      <w:bookmarkStart w:id="0" w:name="_GoBack"/>
      <w:bookmarkEnd w:id="0"/>
    </w:p>
    <w:p w:rsidR="00D21886" w:rsidRPr="00D21886" w:rsidRDefault="00D21886" w:rsidP="00D21886">
      <w:pPr>
        <w:tabs>
          <w:tab w:val="left" w:pos="3500"/>
          <w:tab w:val="right" w:pos="9360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2188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вик.Пасемко</w:t>
      </w:r>
      <w:proofErr w:type="spellEnd"/>
      <w:r w:rsidRPr="00D21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 А. ________</w:t>
      </w:r>
    </w:p>
    <w:p w:rsidR="00D21886" w:rsidRPr="00BA13A0" w:rsidRDefault="00D21886" w:rsidP="00D21886">
      <w:pPr>
        <w:spacing w:after="0" w:line="240" w:lineRule="auto"/>
        <w:ind w:right="-5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21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</w:t>
      </w:r>
      <w:proofErr w:type="spellStart"/>
      <w:r w:rsidRPr="00D218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</w:t>
      </w:r>
      <w:proofErr w:type="spellEnd"/>
      <w:r w:rsidRPr="00D21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юридичного відділу </w:t>
      </w:r>
      <w:proofErr w:type="spellStart"/>
      <w:r w:rsidRPr="00D2188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Горін</w:t>
      </w:r>
      <w:proofErr w:type="spellEnd"/>
      <w:r w:rsidRPr="00D21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І.. ________</w:t>
      </w:r>
    </w:p>
    <w:p w:rsidR="00FF3761" w:rsidRPr="00D7654F" w:rsidRDefault="00FF3761" w:rsidP="00FF3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погодження внесення змін  до </w:t>
      </w:r>
    </w:p>
    <w:p w:rsidR="00FF3761" w:rsidRPr="00D7654F" w:rsidRDefault="00FF3761" w:rsidP="00FF3761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proofErr w:type="gramStart"/>
      <w:r w:rsidRPr="00D7654F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Програми</w:t>
      </w:r>
      <w:proofErr w:type="spellEnd"/>
      <w:r w:rsidRPr="00D7654F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 </w:t>
      </w:r>
      <w:proofErr w:type="spellStart"/>
      <w:r w:rsidRPr="00D76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підтримки</w:t>
      </w:r>
      <w:proofErr w:type="spellEnd"/>
      <w:proofErr w:type="gramEnd"/>
      <w:r w:rsidRPr="00D76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6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будинків</w:t>
      </w:r>
      <w:proofErr w:type="spellEnd"/>
      <w:r w:rsidRPr="00D76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6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об’єднань</w:t>
      </w:r>
      <w:proofErr w:type="spellEnd"/>
      <w:r w:rsidRPr="00D76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FF3761" w:rsidRPr="00D7654F" w:rsidRDefault="00FF3761" w:rsidP="00FF3761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D76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співвласників</w:t>
      </w:r>
      <w:proofErr w:type="spellEnd"/>
      <w:r w:rsidRPr="00D76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6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багатоквартирних</w:t>
      </w:r>
      <w:proofErr w:type="spellEnd"/>
      <w:r w:rsidRPr="00D76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</w:p>
    <w:p w:rsidR="00FF3761" w:rsidRPr="00D7654F" w:rsidRDefault="00FF3761" w:rsidP="00FF3761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D76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</w:t>
      </w:r>
      <w:proofErr w:type="spellStart"/>
      <w:r w:rsidRPr="00D76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будинків</w:t>
      </w:r>
      <w:proofErr w:type="spellEnd"/>
      <w:r w:rsidRPr="00D76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(ОСББ) </w:t>
      </w:r>
      <w:r w:rsidRPr="00D765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 20</w:t>
      </w:r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D765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D765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рік</w:t>
      </w:r>
      <w:proofErr w:type="spellEnd"/>
      <w:r w:rsidRPr="00D765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та прогноз на 20</w:t>
      </w:r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D765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7</w:t>
      </w:r>
      <w:proofErr w:type="gramStart"/>
      <w:r w:rsidRPr="00D765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рр.</w:t>
      </w:r>
      <w:r w:rsidRPr="00D7654F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.</w:t>
      </w:r>
      <w:proofErr w:type="gramEnd"/>
      <w:r w:rsidRPr="00D7654F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</w:t>
      </w:r>
    </w:p>
    <w:p w:rsidR="00FF3761" w:rsidRPr="00D7654F" w:rsidRDefault="00FF3761" w:rsidP="00FF3761">
      <w:pPr>
        <w:shd w:val="clear" w:color="auto" w:fill="FFFFFF"/>
        <w:suppressAutoHyphens/>
        <w:spacing w:after="0" w:line="322" w:lineRule="exact"/>
        <w:ind w:left="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F3761" w:rsidRPr="00D7654F" w:rsidRDefault="00FF3761" w:rsidP="00FF37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FF3761" w:rsidRPr="00D7654F" w:rsidRDefault="00FF3761" w:rsidP="00FF3761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Заслухавши інформацію начальника відділу комунального майна та приватизації Управління житлово – комунального господарства </w:t>
      </w:r>
      <w:proofErr w:type="spellStart"/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>Пасемко</w:t>
      </w:r>
      <w:proofErr w:type="spellEnd"/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Н. А.</w:t>
      </w:r>
      <w:r w:rsidRPr="00D765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 внесення змін до </w:t>
      </w:r>
      <w:r w:rsidRPr="00D7654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Програми  </w:t>
      </w:r>
      <w:r w:rsidRPr="00D7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підтримки будинків об’єднань співвласників багатоквартирних   будинків (ОСББ) </w:t>
      </w:r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рік та прогноз на 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>рр.</w:t>
      </w:r>
      <w:r w:rsidRPr="00D7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765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відповідно  до п.п.1 п. а ч.1 ст. 27, ст.29, п.1 ч.2 ст. 52 Закону України „Про місцеве самоврядування в Україні”, виконавчий комітет  </w:t>
      </w:r>
      <w:proofErr w:type="spellStart"/>
      <w:r w:rsidRPr="00D7654F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Новороздільської</w:t>
      </w:r>
      <w:proofErr w:type="spellEnd"/>
      <w:r w:rsidRPr="00D765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міської ради </w:t>
      </w:r>
    </w:p>
    <w:p w:rsidR="00FF3761" w:rsidRPr="00D7654F" w:rsidRDefault="00FF3761" w:rsidP="00FF37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F3761" w:rsidRPr="00D7654F" w:rsidRDefault="00FF3761" w:rsidP="00FF37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654F">
        <w:rPr>
          <w:rFonts w:ascii="Times New Roman" w:eastAsia="Times New Roman" w:hAnsi="Times New Roman" w:cs="Times New Roman"/>
          <w:sz w:val="28"/>
          <w:szCs w:val="28"/>
          <w:lang w:eastAsia="zh-CN"/>
        </w:rPr>
        <w:t>ВИРІШИВ:</w:t>
      </w:r>
    </w:p>
    <w:p w:rsidR="00FF3761" w:rsidRPr="00D7654F" w:rsidRDefault="00FF3761" w:rsidP="00FF37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F3761" w:rsidRDefault="00FF3761" w:rsidP="00D2188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r w:rsidRPr="00D7654F">
        <w:rPr>
          <w:rFonts w:ascii="Times New Roman" w:eastAsia="Times New Roman" w:hAnsi="Times New Roman" w:cs="Times New Roman"/>
          <w:sz w:val="28"/>
          <w:szCs w:val="28"/>
          <w:lang w:eastAsia="zh-CN"/>
        </w:rPr>
        <w:t>Погодити в</w:t>
      </w:r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>несення змін</w:t>
      </w:r>
      <w:r w:rsidRPr="00D765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 </w:t>
      </w:r>
      <w:r w:rsidRPr="00D7654F">
        <w:rPr>
          <w:rFonts w:ascii="Times New Roman" w:eastAsia="Calibri" w:hAnsi="Times New Roman" w:cs="Times New Roman"/>
          <w:sz w:val="28"/>
          <w:szCs w:val="28"/>
          <w:lang w:eastAsia="uk-UA"/>
        </w:rPr>
        <w:t>Програми  підтримки будинків об’єднання співвласників багатоквартирних будинків (ОСББ) на 202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5</w:t>
      </w:r>
      <w:r w:rsidRPr="00D7654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рік та прогноз на 202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6</w:t>
      </w:r>
      <w:r w:rsidRPr="00D7654F">
        <w:rPr>
          <w:rFonts w:ascii="Times New Roman" w:eastAsia="Calibri" w:hAnsi="Times New Roman" w:cs="Times New Roman"/>
          <w:sz w:val="28"/>
          <w:szCs w:val="28"/>
          <w:lang w:eastAsia="uk-UA"/>
        </w:rPr>
        <w:t>-202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7</w:t>
      </w:r>
      <w:r w:rsidRPr="00D7654F">
        <w:rPr>
          <w:rFonts w:ascii="Times New Roman" w:eastAsia="Calibri" w:hAnsi="Times New Roman" w:cs="Times New Roman"/>
          <w:sz w:val="28"/>
          <w:szCs w:val="28"/>
          <w:lang w:eastAsia="uk-UA"/>
        </w:rPr>
        <w:t>р.р.</w:t>
      </w:r>
      <w:r w:rsidRPr="00D7654F">
        <w:rPr>
          <w:rFonts w:ascii="Times New Roman" w:eastAsia="Calibri" w:hAnsi="Times New Roman" w:cs="Times New Roman"/>
          <w:sz w:val="28"/>
          <w:szCs w:val="28"/>
        </w:rPr>
        <w:t xml:space="preserve">, затвердженої рішенням сесії </w:t>
      </w:r>
      <w:proofErr w:type="spellStart"/>
      <w:r w:rsidRPr="00D7654F">
        <w:rPr>
          <w:rFonts w:ascii="Times New Roman" w:eastAsia="Calibri" w:hAnsi="Times New Roman" w:cs="Times New Roman"/>
          <w:sz w:val="28"/>
          <w:szCs w:val="28"/>
        </w:rPr>
        <w:t>Новороздільської</w:t>
      </w:r>
      <w:proofErr w:type="spellEnd"/>
      <w:r w:rsidRPr="00D7654F">
        <w:rPr>
          <w:rFonts w:ascii="Times New Roman" w:eastAsia="Calibri" w:hAnsi="Times New Roman" w:cs="Times New Roman"/>
          <w:sz w:val="28"/>
          <w:szCs w:val="28"/>
        </w:rPr>
        <w:t xml:space="preserve"> міської ради від 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D7654F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9.12.2024р.  №2089</w:t>
      </w:r>
      <w:r w:rsidRPr="00D765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а </w:t>
      </w:r>
      <w:r w:rsidRPr="00D7654F">
        <w:rPr>
          <w:rFonts w:ascii="Times New Roman" w:eastAsia="Calibri" w:hAnsi="Times New Roman" w:cs="Times New Roman"/>
          <w:sz w:val="28"/>
          <w:szCs w:val="28"/>
        </w:rPr>
        <w:t>саме:</w:t>
      </w:r>
      <w:r w:rsidRPr="00D7654F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</w:t>
      </w:r>
    </w:p>
    <w:p w:rsidR="000B0D4D" w:rsidRPr="000B0D4D" w:rsidRDefault="000B0D4D" w:rsidP="000B0D4D">
      <w:pPr>
        <w:spacing w:after="12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uk-UA"/>
        </w:rPr>
      </w:pPr>
      <w:r w:rsidRPr="000B0D4D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   - п. 2.3. З</w:t>
      </w:r>
      <w:r w:rsidRPr="000B0D4D">
        <w:rPr>
          <w:rFonts w:ascii="Times New Roman" w:eastAsia="Arial" w:hAnsi="Times New Roman" w:cs="Times New Roman"/>
          <w:smallCaps/>
          <w:sz w:val="28"/>
          <w:szCs w:val="28"/>
          <w:lang w:eastAsia="uk-UA"/>
        </w:rPr>
        <w:t>авдання 2 розділу ІV. МЕХАНІЗМ РЕАЛІЗАЦІЇ ЗАВДАНЬ ПРОГРАМИ виклавши в новій редакції</w:t>
      </w:r>
      <w:r w:rsidRPr="000B0D4D">
        <w:rPr>
          <w:rFonts w:ascii="Times New Roman" w:eastAsia="Arial" w:hAnsi="Times New Roman" w:cs="Times New Roman"/>
          <w:sz w:val="28"/>
          <w:szCs w:val="28"/>
          <w:lang w:eastAsia="uk-UA"/>
        </w:rPr>
        <w:t>:</w:t>
      </w:r>
    </w:p>
    <w:p w:rsidR="000B0D4D" w:rsidRPr="000B0D4D" w:rsidRDefault="000B0D4D" w:rsidP="000B0D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center"/>
        <w:rPr>
          <w:rFonts w:ascii="Times New Roman" w:eastAsia="Arial" w:hAnsi="Times New Roman" w:cs="Times New Roman"/>
          <w:smallCaps/>
          <w:color w:val="000000"/>
          <w:sz w:val="28"/>
          <w:szCs w:val="28"/>
          <w:lang w:eastAsia="uk-UA"/>
        </w:rPr>
      </w:pPr>
      <w:r>
        <w:rPr>
          <w:rFonts w:ascii="Times New Roman" w:eastAsia="Arial" w:hAnsi="Times New Roman" w:cs="Times New Roman"/>
          <w:b/>
          <w:smallCaps/>
          <w:color w:val="000000"/>
          <w:sz w:val="28"/>
          <w:szCs w:val="28"/>
          <w:lang w:eastAsia="uk-UA"/>
        </w:rPr>
        <w:t>«</w:t>
      </w:r>
      <w:r w:rsidRPr="000B0D4D">
        <w:rPr>
          <w:rFonts w:ascii="Times New Roman" w:eastAsia="Arial" w:hAnsi="Times New Roman" w:cs="Times New Roman"/>
          <w:b/>
          <w:smallCaps/>
          <w:color w:val="000000"/>
          <w:sz w:val="28"/>
          <w:szCs w:val="28"/>
          <w:lang w:eastAsia="uk-UA"/>
        </w:rPr>
        <w:t xml:space="preserve">2.3. УМОВИ </w:t>
      </w:r>
      <w:r w:rsidRPr="000B0D4D">
        <w:rPr>
          <w:rFonts w:ascii="Times New Roman" w:eastAsia="Arial" w:hAnsi="Times New Roman" w:cs="Times New Roman"/>
          <w:b/>
          <w:smallCaps/>
          <w:sz w:val="28"/>
          <w:szCs w:val="28"/>
          <w:lang w:eastAsia="uk-UA"/>
        </w:rPr>
        <w:t>ПРІОРИТЕТНОСТІ</w:t>
      </w:r>
      <w:r w:rsidRPr="000B0D4D">
        <w:rPr>
          <w:rFonts w:ascii="Times New Roman" w:eastAsia="Arial" w:hAnsi="Times New Roman" w:cs="Times New Roman"/>
          <w:b/>
          <w:smallCaps/>
          <w:color w:val="000000"/>
          <w:sz w:val="28"/>
          <w:szCs w:val="28"/>
          <w:lang w:eastAsia="uk-UA"/>
        </w:rPr>
        <w:t xml:space="preserve"> УЧАСТІ У ПРОГРАМІ:</w:t>
      </w:r>
    </w:p>
    <w:p w:rsidR="000B0D4D" w:rsidRPr="000B0D4D" w:rsidRDefault="000B0D4D" w:rsidP="000B0D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</w:pPr>
      <w:r w:rsidRPr="000B0D4D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 xml:space="preserve">Перевага у </w:t>
      </w:r>
      <w:proofErr w:type="spellStart"/>
      <w:r w:rsidRPr="000B0D4D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>співфінансуванні</w:t>
      </w:r>
      <w:proofErr w:type="spellEnd"/>
      <w:r w:rsidRPr="000B0D4D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 xml:space="preserve"> капітальних ремонтів надається ОСББ:</w:t>
      </w:r>
    </w:p>
    <w:p w:rsidR="000B0D4D" w:rsidRPr="000B0D4D" w:rsidRDefault="000B0D4D" w:rsidP="000B0D4D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1068"/>
        <w:jc w:val="both"/>
        <w:rPr>
          <w:rFonts w:ascii="Times New Roman" w:eastAsia="Arial" w:hAnsi="Times New Roman" w:cs="Times New Roman"/>
          <w:sz w:val="28"/>
          <w:szCs w:val="28"/>
          <w:lang w:eastAsia="uk-UA"/>
        </w:rPr>
      </w:pPr>
      <w:r w:rsidRPr="000B0D4D">
        <w:rPr>
          <w:rFonts w:ascii="Times New Roman" w:eastAsia="Arial" w:hAnsi="Times New Roman" w:cs="Times New Roman"/>
          <w:sz w:val="28"/>
          <w:szCs w:val="28"/>
          <w:lang w:eastAsia="uk-UA"/>
        </w:rPr>
        <w:t>які звернулися за фінансовою підтримкою до міської ради щодо проведення робіт з капітального ремонту ( заходи з енергозбереження);</w:t>
      </w:r>
    </w:p>
    <w:p w:rsidR="000B0D4D" w:rsidRPr="000B0D4D" w:rsidRDefault="000B0D4D" w:rsidP="000B0D4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1423" w:hanging="35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</w:pPr>
      <w:r w:rsidRPr="000B0D4D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>враховуючи черговість подання заявок (по реєстрації заявок);</w:t>
      </w:r>
    </w:p>
    <w:p w:rsidR="000B0D4D" w:rsidRPr="000B0D4D" w:rsidRDefault="000B0D4D" w:rsidP="000B0D4D">
      <w:pPr>
        <w:shd w:val="clear" w:color="auto" w:fill="FFFFFF"/>
        <w:spacing w:after="12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uk-UA"/>
        </w:rPr>
      </w:pPr>
      <w:r w:rsidRPr="000B0D4D">
        <w:rPr>
          <w:rFonts w:ascii="Times New Roman" w:eastAsia="Arial" w:hAnsi="Times New Roman" w:cs="Times New Roman"/>
          <w:sz w:val="28"/>
          <w:szCs w:val="28"/>
          <w:lang w:eastAsia="uk-UA"/>
        </w:rPr>
        <w:t>ОСББ може подати лише одну заявку в рік на виконання одного виду робіт  з капітального ремонту, визначеного в Таблиці 2.1.</w:t>
      </w:r>
    </w:p>
    <w:p w:rsidR="000B0D4D" w:rsidRPr="000B0D4D" w:rsidRDefault="000B0D4D" w:rsidP="000B0D4D">
      <w:pPr>
        <w:shd w:val="clear" w:color="auto" w:fill="FFFFFF"/>
        <w:spacing w:after="12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uk-UA"/>
        </w:rPr>
      </w:pPr>
      <w:proofErr w:type="spellStart"/>
      <w:r w:rsidRPr="000B0D4D">
        <w:rPr>
          <w:rFonts w:ascii="Times New Roman" w:eastAsia="Arial" w:hAnsi="Times New Roman" w:cs="Times New Roman"/>
          <w:sz w:val="28"/>
          <w:szCs w:val="28"/>
          <w:lang w:eastAsia="uk-UA"/>
        </w:rPr>
        <w:t>Співфінансування</w:t>
      </w:r>
      <w:proofErr w:type="spellEnd"/>
      <w:r w:rsidRPr="000B0D4D">
        <w:rPr>
          <w:rFonts w:ascii="Times New Roman" w:eastAsia="Arial" w:hAnsi="Times New Roman" w:cs="Times New Roman"/>
          <w:sz w:val="28"/>
          <w:szCs w:val="28"/>
          <w:lang w:eastAsia="uk-UA"/>
        </w:rPr>
        <w:t xml:space="preserve"> з міського бюджету не може перевищувати суму для одного виду робіт  з капітального ремонту, визначеного в Таблиці 2.1, з розрахунку:</w:t>
      </w:r>
    </w:p>
    <w:p w:rsidR="000B0D4D" w:rsidRPr="000B0D4D" w:rsidRDefault="000B0D4D" w:rsidP="000B0D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</w:pPr>
      <w:r w:rsidRPr="000B0D4D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lastRenderedPageBreak/>
        <w:t>для будинків після 1970 р.: 25,0 грн./м2 х загальну площу житлового будинку,   крім капітального ремонту ліфтів;</w:t>
      </w:r>
    </w:p>
    <w:p w:rsidR="000B0D4D" w:rsidRPr="000B0D4D" w:rsidRDefault="000B0D4D" w:rsidP="000B0D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</w:pPr>
      <w:r w:rsidRPr="000B0D4D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>для будинків до 1970 р.: 50,0 грн./м2 х загальну площу житлового будинку»;</w:t>
      </w:r>
    </w:p>
    <w:p w:rsidR="000B0D4D" w:rsidRPr="000B0D4D" w:rsidRDefault="000B0D4D" w:rsidP="000B0D4D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B0D4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- Завдання 1 в Завданнях та заходах Програми підтримки будинків об’єднання співвласників багатоквартирних будинків (ОСББ) на 2025-2027 роки в частині 2025р., </w:t>
      </w:r>
      <w:r w:rsidRPr="000B0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Програми </w:t>
      </w:r>
      <w:r w:rsidRPr="000B0D4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та р</w:t>
      </w:r>
      <w:r w:rsidRPr="000B0D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есурсне забезпечення  викласти в новій редакції, згідно додатку №1.2,3. </w:t>
      </w:r>
    </w:p>
    <w:p w:rsidR="00FF3761" w:rsidRPr="00D21886" w:rsidRDefault="00FF3761" w:rsidP="00D21886">
      <w:pPr>
        <w:pStyle w:val="a3"/>
        <w:numPr>
          <w:ilvl w:val="0"/>
          <w:numId w:val="5"/>
        </w:numPr>
        <w:tabs>
          <w:tab w:val="num" w:pos="72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21886">
        <w:rPr>
          <w:rFonts w:ascii="Times New Roman" w:eastAsia="Times New Roman" w:hAnsi="Times New Roman" w:cs="Times New Roman"/>
          <w:sz w:val="28"/>
          <w:szCs w:val="28"/>
          <w:lang w:eastAsia="zh-CN"/>
        </w:rPr>
        <w:t>Завдання1 в Завданнях та заходах Програми підтримки будинків об’єднання співвласників багатоквартирних будинків (ОСББ) на 2025-2027 роки в частині 2025р. викласти в новій редакції, згідно додатку №</w:t>
      </w:r>
      <w:r w:rsidR="00D2188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D218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FF3761" w:rsidRPr="00D7654F" w:rsidRDefault="00FF3761" w:rsidP="00FF37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D218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7654F">
        <w:rPr>
          <w:rFonts w:ascii="Times New Roman" w:eastAsia="Times New Roman" w:hAnsi="Times New Roman" w:cs="Times New Roman"/>
          <w:sz w:val="28"/>
          <w:szCs w:val="28"/>
          <w:lang w:eastAsia="zh-CN"/>
        </w:rPr>
        <w:t>Відділу комунального майна та приватизації управління житлово-комунального господарства (</w:t>
      </w:r>
      <w:proofErr w:type="spellStart"/>
      <w:r w:rsidRPr="00D7654F">
        <w:rPr>
          <w:rFonts w:ascii="Times New Roman" w:eastAsia="Times New Roman" w:hAnsi="Times New Roman" w:cs="Times New Roman"/>
          <w:sz w:val="28"/>
          <w:szCs w:val="28"/>
          <w:lang w:eastAsia="zh-CN"/>
        </w:rPr>
        <w:t>нач</w:t>
      </w:r>
      <w:proofErr w:type="spellEnd"/>
      <w:r w:rsidRPr="00D765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spellStart"/>
      <w:r w:rsidRPr="00D7654F">
        <w:rPr>
          <w:rFonts w:ascii="Times New Roman" w:eastAsia="Times New Roman" w:hAnsi="Times New Roman" w:cs="Times New Roman"/>
          <w:sz w:val="28"/>
          <w:szCs w:val="28"/>
          <w:lang w:eastAsia="zh-CN"/>
        </w:rPr>
        <w:t>Пасемко</w:t>
      </w:r>
      <w:proofErr w:type="spellEnd"/>
      <w:r w:rsidRPr="00D765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Н.А.) подати зміни до Програми на розгляд сесією міської ради.</w:t>
      </w:r>
    </w:p>
    <w:p w:rsidR="00FF3761" w:rsidRPr="00D7654F" w:rsidRDefault="00FF3761" w:rsidP="00FF37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65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3. Контроль за виконанням рішення покласти на першого заступника </w:t>
      </w:r>
      <w:proofErr w:type="spellStart"/>
      <w:r w:rsidRPr="00D7654F">
        <w:rPr>
          <w:rFonts w:ascii="Times New Roman" w:eastAsia="Times New Roman" w:hAnsi="Times New Roman" w:cs="Times New Roman"/>
          <w:sz w:val="28"/>
          <w:szCs w:val="28"/>
          <w:lang w:eastAsia="zh-CN"/>
        </w:rPr>
        <w:t>Гулія</w:t>
      </w:r>
      <w:proofErr w:type="spellEnd"/>
      <w:r w:rsidRPr="00D765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М. М. </w:t>
      </w:r>
    </w:p>
    <w:p w:rsidR="00FF3761" w:rsidRPr="00D7654F" w:rsidRDefault="00FF3761" w:rsidP="00FF37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F3761" w:rsidRPr="00D7654F" w:rsidRDefault="00FF3761" w:rsidP="00FF37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:rsidR="00FF3761" w:rsidRDefault="00FF3761" w:rsidP="00FF37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06D5C" w:rsidRDefault="00006D5C" w:rsidP="00FF37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06D5C" w:rsidRPr="00D7654F" w:rsidRDefault="00006D5C" w:rsidP="00FF37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FF3761" w:rsidRPr="00D7654F" w:rsidRDefault="00FF3761" w:rsidP="00FF37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7654F">
        <w:rPr>
          <w:rFonts w:ascii="Times New Roman" w:eastAsia="Times New Roman" w:hAnsi="Times New Roman" w:cs="Times New Roman"/>
          <w:sz w:val="26"/>
          <w:szCs w:val="26"/>
          <w:lang w:eastAsia="zh-CN"/>
        </w:rPr>
        <w:t>МІСЬКИЙ    ГОЛОВА</w:t>
      </w:r>
      <w:r w:rsidRPr="00D7654F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D7654F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D7654F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D7654F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Ярина   ЯЦЕНКО</w:t>
      </w:r>
    </w:p>
    <w:p w:rsidR="00FF3761" w:rsidRDefault="00FF3761" w:rsidP="00FF37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06D5C" w:rsidRDefault="00006D5C" w:rsidP="00FF37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06D5C" w:rsidRDefault="00006D5C" w:rsidP="00FF37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06D5C" w:rsidRDefault="00006D5C" w:rsidP="00FF37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06D5C" w:rsidRDefault="00006D5C" w:rsidP="00FF37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06D5C" w:rsidRDefault="00006D5C" w:rsidP="00FF37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06D5C" w:rsidRDefault="00006D5C" w:rsidP="00FF37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06D5C" w:rsidRDefault="00006D5C" w:rsidP="00FF37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06D5C" w:rsidRDefault="00006D5C" w:rsidP="00FF37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06D5C" w:rsidRDefault="00006D5C" w:rsidP="00FF37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06D5C" w:rsidRDefault="00006D5C" w:rsidP="00FF37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06D5C" w:rsidRDefault="00006D5C" w:rsidP="00FF37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06D5C" w:rsidRDefault="00006D5C" w:rsidP="00FF37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06D5C" w:rsidRDefault="00006D5C" w:rsidP="00FF37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06D5C" w:rsidRDefault="00006D5C" w:rsidP="00FF37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06D5C" w:rsidRDefault="00006D5C" w:rsidP="00FF37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06D5C" w:rsidRDefault="00006D5C" w:rsidP="00FF37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06D5C" w:rsidRDefault="00006D5C" w:rsidP="00FF37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06D5C" w:rsidRDefault="00006D5C" w:rsidP="00FF37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06D5C" w:rsidRDefault="00006D5C" w:rsidP="00FF37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06D5C" w:rsidRDefault="00006D5C" w:rsidP="00FF37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06D5C" w:rsidRDefault="00006D5C" w:rsidP="00FF37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06D5C" w:rsidRDefault="00006D5C" w:rsidP="00FF37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06D5C" w:rsidRDefault="00006D5C" w:rsidP="00FF37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06D5C" w:rsidRDefault="00006D5C" w:rsidP="00FF37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06D5C" w:rsidRDefault="00006D5C" w:rsidP="00FF37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06D5C" w:rsidRDefault="00006D5C" w:rsidP="00FF37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06D5C" w:rsidRDefault="00006D5C" w:rsidP="00FF37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06D5C" w:rsidRDefault="00006D5C" w:rsidP="00FF37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06D5C" w:rsidRPr="00D7654F" w:rsidRDefault="00006D5C" w:rsidP="00FF37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06D5C" w:rsidRPr="00006D5C" w:rsidRDefault="00006D5C" w:rsidP="00006D5C">
      <w:pPr>
        <w:spacing w:after="0" w:line="240" w:lineRule="auto"/>
        <w:jc w:val="center"/>
        <w:rPr>
          <w:rFonts w:ascii="Times New Roman" w:eastAsia="Arial" w:hAnsi="Times New Roman" w:cs="Times New Roman"/>
          <w:b/>
          <w:lang w:eastAsia="uk-UA"/>
        </w:rPr>
      </w:pPr>
    </w:p>
    <w:p w:rsidR="00006D5C" w:rsidRPr="00006D5C" w:rsidRDefault="00006D5C" w:rsidP="00006D5C">
      <w:pPr>
        <w:spacing w:after="0" w:line="240" w:lineRule="auto"/>
        <w:jc w:val="center"/>
        <w:rPr>
          <w:rFonts w:ascii="Times New Roman" w:eastAsia="Arial" w:hAnsi="Times New Roman" w:cs="Times New Roman"/>
          <w:b/>
          <w:lang w:eastAsia="uk-UA"/>
        </w:rPr>
      </w:pPr>
      <w:r w:rsidRPr="00006D5C">
        <w:rPr>
          <w:rFonts w:ascii="Times New Roman" w:eastAsia="Arial" w:hAnsi="Times New Roman" w:cs="Times New Roman"/>
          <w:b/>
          <w:lang w:eastAsia="uk-UA"/>
        </w:rPr>
        <w:t xml:space="preserve">    П А С П О Р Т   П Р О Г Р А М И</w:t>
      </w:r>
    </w:p>
    <w:p w:rsidR="00006D5C" w:rsidRPr="00006D5C" w:rsidRDefault="00006D5C" w:rsidP="00006D5C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lang w:eastAsia="uk-UA"/>
        </w:rPr>
      </w:pPr>
      <w:r w:rsidRPr="00006D5C">
        <w:rPr>
          <w:rFonts w:ascii="Times New Roman" w:eastAsia="Arial" w:hAnsi="Times New Roman" w:cs="Times New Roman"/>
          <w:b/>
          <w:color w:val="000000"/>
          <w:lang w:eastAsia="uk-UA"/>
        </w:rPr>
        <w:t>підтримки будинків об’єднань співвласників багатоквартирних</w:t>
      </w:r>
      <w:r w:rsidRPr="00006D5C">
        <w:rPr>
          <w:rFonts w:ascii="Times New Roman" w:eastAsia="Arial" w:hAnsi="Times New Roman" w:cs="Times New Roman"/>
          <w:b/>
          <w:color w:val="000000"/>
          <w:lang w:eastAsia="uk-UA"/>
        </w:rPr>
        <w:tab/>
      </w:r>
    </w:p>
    <w:p w:rsidR="00006D5C" w:rsidRPr="00006D5C" w:rsidRDefault="00006D5C" w:rsidP="00006D5C">
      <w:pPr>
        <w:spacing w:after="0" w:line="240" w:lineRule="auto"/>
        <w:ind w:left="-180"/>
        <w:jc w:val="center"/>
        <w:rPr>
          <w:rFonts w:ascii="Times New Roman" w:eastAsia="Arial" w:hAnsi="Times New Roman" w:cs="Times New Roman"/>
          <w:b/>
          <w:lang w:eastAsia="uk-UA"/>
        </w:rPr>
      </w:pPr>
      <w:r w:rsidRPr="00006D5C">
        <w:rPr>
          <w:rFonts w:ascii="Times New Roman" w:eastAsia="Arial" w:hAnsi="Times New Roman" w:cs="Times New Roman"/>
          <w:b/>
          <w:color w:val="000000"/>
          <w:lang w:eastAsia="uk-UA"/>
        </w:rPr>
        <w:t xml:space="preserve">будинків (ОСББ) </w:t>
      </w:r>
      <w:r w:rsidRPr="00006D5C">
        <w:rPr>
          <w:rFonts w:ascii="Times New Roman" w:eastAsia="Arial" w:hAnsi="Times New Roman" w:cs="Times New Roman"/>
          <w:b/>
          <w:lang w:eastAsia="uk-UA"/>
        </w:rPr>
        <w:t>на 2025 рік та прогноз на 2026–2027 роки</w:t>
      </w:r>
    </w:p>
    <w:p w:rsidR="00006D5C" w:rsidRPr="00006D5C" w:rsidRDefault="00006D5C" w:rsidP="00006D5C">
      <w:pPr>
        <w:spacing w:after="160" w:line="259" w:lineRule="auto"/>
        <w:ind w:left="-180"/>
        <w:jc w:val="center"/>
        <w:rPr>
          <w:rFonts w:ascii="Times New Roman" w:eastAsia="Arial" w:hAnsi="Times New Roman" w:cs="Times New Roman"/>
          <w:i/>
          <w:color w:val="000000"/>
          <w:lang w:eastAsia="uk-UA"/>
        </w:rPr>
      </w:pPr>
    </w:p>
    <w:p w:rsidR="00006D5C" w:rsidRPr="00006D5C" w:rsidRDefault="00006D5C" w:rsidP="00006D5C">
      <w:pPr>
        <w:spacing w:after="160" w:line="259" w:lineRule="auto"/>
        <w:ind w:left="-180"/>
        <w:jc w:val="center"/>
        <w:rPr>
          <w:rFonts w:ascii="Times New Roman" w:eastAsia="Arial" w:hAnsi="Times New Roman" w:cs="Times New Roman"/>
          <w:i/>
          <w:color w:val="000000"/>
          <w:lang w:eastAsia="uk-UA"/>
        </w:rPr>
      </w:pPr>
    </w:p>
    <w:tbl>
      <w:tblPr>
        <w:tblW w:w="9923" w:type="dxa"/>
        <w:tblInd w:w="-28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40"/>
        <w:gridCol w:w="5216"/>
      </w:tblGrid>
      <w:tr w:rsidR="00006D5C" w:rsidRPr="00006D5C" w:rsidTr="00DC0412">
        <w:tc>
          <w:tcPr>
            <w:tcW w:w="567" w:type="dxa"/>
          </w:tcPr>
          <w:p w:rsidR="00006D5C" w:rsidRPr="00006D5C" w:rsidRDefault="00006D5C" w:rsidP="00006D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>1.</w:t>
            </w:r>
          </w:p>
        </w:tc>
        <w:tc>
          <w:tcPr>
            <w:tcW w:w="4140" w:type="dxa"/>
          </w:tcPr>
          <w:p w:rsidR="00006D5C" w:rsidRPr="00006D5C" w:rsidRDefault="00006D5C" w:rsidP="00006D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>Ініціатор розроблення Програми</w:t>
            </w:r>
          </w:p>
        </w:tc>
        <w:tc>
          <w:tcPr>
            <w:tcW w:w="5216" w:type="dxa"/>
          </w:tcPr>
          <w:p w:rsidR="00006D5C" w:rsidRPr="00006D5C" w:rsidRDefault="00006D5C" w:rsidP="00006D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>Управління житлово-комунального господарства</w:t>
            </w:r>
          </w:p>
          <w:p w:rsidR="00006D5C" w:rsidRPr="00006D5C" w:rsidRDefault="00006D5C" w:rsidP="00006D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</w:p>
        </w:tc>
      </w:tr>
      <w:tr w:rsidR="00006D5C" w:rsidRPr="00006D5C" w:rsidTr="00DC0412">
        <w:tc>
          <w:tcPr>
            <w:tcW w:w="567" w:type="dxa"/>
          </w:tcPr>
          <w:p w:rsidR="00006D5C" w:rsidRPr="00006D5C" w:rsidRDefault="00006D5C" w:rsidP="00006D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>2.</w:t>
            </w:r>
          </w:p>
        </w:tc>
        <w:tc>
          <w:tcPr>
            <w:tcW w:w="4140" w:type="dxa"/>
          </w:tcPr>
          <w:p w:rsidR="00006D5C" w:rsidRPr="00006D5C" w:rsidRDefault="00006D5C" w:rsidP="00006D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>Дата, номер документа про затвердження програми</w:t>
            </w:r>
          </w:p>
        </w:tc>
        <w:tc>
          <w:tcPr>
            <w:tcW w:w="5216" w:type="dxa"/>
          </w:tcPr>
          <w:p w:rsidR="00597497" w:rsidRPr="00006D5C" w:rsidRDefault="00597497" w:rsidP="00597497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 xml:space="preserve">Рішення </w:t>
            </w:r>
            <w:r>
              <w:rPr>
                <w:rFonts w:ascii="Times New Roman" w:eastAsia="Arial" w:hAnsi="Times New Roman" w:cs="Times New Roman"/>
                <w:lang w:val="en-US" w:eastAsia="uk-UA"/>
              </w:rPr>
              <w:t>LVII</w:t>
            </w:r>
            <w:r w:rsidRPr="00006D5C">
              <w:rPr>
                <w:rFonts w:ascii="Times New Roman" w:eastAsia="Arial" w:hAnsi="Times New Roman" w:cs="Times New Roman"/>
                <w:lang w:eastAsia="uk-UA"/>
              </w:rPr>
              <w:t xml:space="preserve"> сесії</w:t>
            </w:r>
            <w:r w:rsidRPr="00405D45">
              <w:rPr>
                <w:rFonts w:ascii="Times New Roman" w:eastAsia="Arial" w:hAnsi="Times New Roman" w:cs="Times New Roman"/>
                <w:lang w:val="ru-RU" w:eastAsia="uk-UA"/>
              </w:rPr>
              <w:t xml:space="preserve"> </w:t>
            </w:r>
            <w:r>
              <w:rPr>
                <w:rFonts w:ascii="Times New Roman" w:eastAsia="Arial" w:hAnsi="Times New Roman" w:cs="Times New Roman"/>
                <w:lang w:val="en-US" w:eastAsia="uk-UA"/>
              </w:rPr>
              <w:t>VIII</w:t>
            </w:r>
            <w:r w:rsidRPr="00405D45">
              <w:rPr>
                <w:rFonts w:ascii="Times New Roman" w:eastAsia="Arial" w:hAnsi="Times New Roman" w:cs="Times New Roman"/>
                <w:lang w:val="ru-RU" w:eastAsia="uk-UA"/>
              </w:rPr>
              <w:t xml:space="preserve"> </w:t>
            </w:r>
            <w:r w:rsidRPr="00006D5C">
              <w:rPr>
                <w:rFonts w:ascii="Times New Roman" w:eastAsia="Arial" w:hAnsi="Times New Roman" w:cs="Times New Roman"/>
                <w:lang w:eastAsia="uk-UA"/>
              </w:rPr>
              <w:t xml:space="preserve">демократичного скликання  № </w:t>
            </w:r>
            <w:r w:rsidRPr="00405D45">
              <w:rPr>
                <w:rFonts w:ascii="Times New Roman" w:eastAsia="Arial" w:hAnsi="Times New Roman" w:cs="Times New Roman"/>
                <w:lang w:val="ru-RU" w:eastAsia="uk-UA"/>
              </w:rPr>
              <w:t>2089</w:t>
            </w:r>
            <w:r w:rsidRPr="00006D5C">
              <w:rPr>
                <w:rFonts w:ascii="Times New Roman" w:eastAsia="Arial" w:hAnsi="Times New Roman" w:cs="Times New Roman"/>
                <w:lang w:eastAsia="uk-UA"/>
              </w:rPr>
              <w:t xml:space="preserve"> від</w:t>
            </w:r>
            <w:r w:rsidRPr="00405D45">
              <w:rPr>
                <w:rFonts w:ascii="Times New Roman" w:eastAsia="Arial" w:hAnsi="Times New Roman" w:cs="Times New Roman"/>
                <w:lang w:val="ru-RU" w:eastAsia="uk-UA"/>
              </w:rPr>
              <w:t xml:space="preserve"> 19.12.2024</w:t>
            </w:r>
            <w:r w:rsidRPr="00006D5C">
              <w:rPr>
                <w:rFonts w:ascii="Times New Roman" w:eastAsia="Arial" w:hAnsi="Times New Roman" w:cs="Times New Roman"/>
                <w:lang w:eastAsia="uk-UA"/>
              </w:rPr>
              <w:t xml:space="preserve"> року</w:t>
            </w:r>
          </w:p>
          <w:p w:rsidR="00006D5C" w:rsidRPr="00006D5C" w:rsidRDefault="00006D5C" w:rsidP="00597497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</w:p>
        </w:tc>
      </w:tr>
      <w:tr w:rsidR="00006D5C" w:rsidRPr="00006D5C" w:rsidTr="00DC0412">
        <w:tc>
          <w:tcPr>
            <w:tcW w:w="567" w:type="dxa"/>
          </w:tcPr>
          <w:p w:rsidR="00006D5C" w:rsidRPr="00006D5C" w:rsidRDefault="00006D5C" w:rsidP="00006D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>3.</w:t>
            </w:r>
          </w:p>
        </w:tc>
        <w:tc>
          <w:tcPr>
            <w:tcW w:w="4140" w:type="dxa"/>
          </w:tcPr>
          <w:p w:rsidR="00006D5C" w:rsidRPr="00006D5C" w:rsidRDefault="00006D5C" w:rsidP="00006D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>Розробник Програми</w:t>
            </w:r>
          </w:p>
        </w:tc>
        <w:tc>
          <w:tcPr>
            <w:tcW w:w="5216" w:type="dxa"/>
          </w:tcPr>
          <w:p w:rsidR="00006D5C" w:rsidRPr="00006D5C" w:rsidRDefault="00006D5C" w:rsidP="00006D5C">
            <w:pPr>
              <w:spacing w:after="0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>Управління житлово-комунального господарства</w:t>
            </w:r>
          </w:p>
          <w:p w:rsidR="00006D5C" w:rsidRPr="00006D5C" w:rsidRDefault="00006D5C" w:rsidP="00006D5C">
            <w:pPr>
              <w:spacing w:after="0" w:line="240" w:lineRule="auto"/>
              <w:rPr>
                <w:rFonts w:ascii="Times New Roman" w:eastAsia="Arial" w:hAnsi="Times New Roman" w:cs="Times New Roman"/>
                <w:lang w:eastAsia="uk-UA"/>
              </w:rPr>
            </w:pPr>
          </w:p>
        </w:tc>
      </w:tr>
      <w:tr w:rsidR="00006D5C" w:rsidRPr="00006D5C" w:rsidTr="00DC0412">
        <w:tc>
          <w:tcPr>
            <w:tcW w:w="567" w:type="dxa"/>
          </w:tcPr>
          <w:p w:rsidR="00006D5C" w:rsidRPr="00006D5C" w:rsidRDefault="00006D5C" w:rsidP="00006D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>4.</w:t>
            </w:r>
          </w:p>
        </w:tc>
        <w:tc>
          <w:tcPr>
            <w:tcW w:w="4140" w:type="dxa"/>
          </w:tcPr>
          <w:p w:rsidR="00006D5C" w:rsidRPr="00006D5C" w:rsidRDefault="00006D5C" w:rsidP="00006D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proofErr w:type="spellStart"/>
            <w:r w:rsidRPr="00006D5C">
              <w:rPr>
                <w:rFonts w:ascii="Times New Roman" w:eastAsia="Arial" w:hAnsi="Times New Roman" w:cs="Times New Roman"/>
                <w:lang w:eastAsia="uk-UA"/>
              </w:rPr>
              <w:t>Співрозробники</w:t>
            </w:r>
            <w:proofErr w:type="spellEnd"/>
            <w:r w:rsidRPr="00006D5C">
              <w:rPr>
                <w:rFonts w:ascii="Times New Roman" w:eastAsia="Arial" w:hAnsi="Times New Roman" w:cs="Times New Roman"/>
                <w:lang w:eastAsia="uk-UA"/>
              </w:rPr>
              <w:t xml:space="preserve"> Програми</w:t>
            </w:r>
          </w:p>
        </w:tc>
        <w:tc>
          <w:tcPr>
            <w:tcW w:w="5216" w:type="dxa"/>
          </w:tcPr>
          <w:p w:rsidR="00006D5C" w:rsidRPr="00006D5C" w:rsidRDefault="00006D5C" w:rsidP="00006D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>Громадська організація «Ефективне управління».</w:t>
            </w:r>
          </w:p>
        </w:tc>
      </w:tr>
      <w:tr w:rsidR="00006D5C" w:rsidRPr="00006D5C" w:rsidTr="00DC0412">
        <w:tc>
          <w:tcPr>
            <w:tcW w:w="567" w:type="dxa"/>
          </w:tcPr>
          <w:p w:rsidR="00006D5C" w:rsidRPr="00006D5C" w:rsidRDefault="00006D5C" w:rsidP="00006D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>5.</w:t>
            </w:r>
          </w:p>
        </w:tc>
        <w:tc>
          <w:tcPr>
            <w:tcW w:w="4140" w:type="dxa"/>
          </w:tcPr>
          <w:p w:rsidR="00006D5C" w:rsidRPr="00006D5C" w:rsidRDefault="00006D5C" w:rsidP="00006D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>Відповідальні виконавці Програми</w:t>
            </w:r>
          </w:p>
        </w:tc>
        <w:tc>
          <w:tcPr>
            <w:tcW w:w="5216" w:type="dxa"/>
          </w:tcPr>
          <w:p w:rsidR="00006D5C" w:rsidRPr="00006D5C" w:rsidRDefault="00006D5C" w:rsidP="00006D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>Управління житлово-комунального господарства</w:t>
            </w:r>
          </w:p>
        </w:tc>
      </w:tr>
      <w:tr w:rsidR="00006D5C" w:rsidRPr="00006D5C" w:rsidTr="00DC0412">
        <w:trPr>
          <w:trHeight w:val="1147"/>
        </w:trPr>
        <w:tc>
          <w:tcPr>
            <w:tcW w:w="567" w:type="dxa"/>
          </w:tcPr>
          <w:p w:rsidR="00006D5C" w:rsidRPr="00006D5C" w:rsidRDefault="00006D5C" w:rsidP="00006D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>6.</w:t>
            </w:r>
          </w:p>
        </w:tc>
        <w:tc>
          <w:tcPr>
            <w:tcW w:w="4140" w:type="dxa"/>
          </w:tcPr>
          <w:p w:rsidR="00006D5C" w:rsidRPr="00006D5C" w:rsidRDefault="00006D5C" w:rsidP="00006D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>Учасники Програми</w:t>
            </w:r>
          </w:p>
        </w:tc>
        <w:tc>
          <w:tcPr>
            <w:tcW w:w="5216" w:type="dxa"/>
          </w:tcPr>
          <w:p w:rsidR="00006D5C" w:rsidRPr="00006D5C" w:rsidRDefault="00006D5C" w:rsidP="00006D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>Управління ЖКГ, Громадська організація «Ефективне управління».</w:t>
            </w:r>
          </w:p>
          <w:p w:rsidR="00006D5C" w:rsidRPr="00006D5C" w:rsidRDefault="00006D5C" w:rsidP="00006D5C">
            <w:pPr>
              <w:spacing w:after="75" w:line="240" w:lineRule="auto"/>
              <w:rPr>
                <w:rFonts w:ascii="Times New Roman" w:eastAsia="Arial" w:hAnsi="Times New Roman" w:cs="Times New Roman"/>
                <w:color w:val="C00000"/>
                <w:lang w:eastAsia="uk-UA"/>
              </w:rPr>
            </w:pPr>
          </w:p>
        </w:tc>
      </w:tr>
      <w:tr w:rsidR="00006D5C" w:rsidRPr="00006D5C" w:rsidTr="00DC0412">
        <w:tc>
          <w:tcPr>
            <w:tcW w:w="567" w:type="dxa"/>
          </w:tcPr>
          <w:p w:rsidR="00006D5C" w:rsidRPr="00006D5C" w:rsidRDefault="00006D5C" w:rsidP="00006D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>7.</w:t>
            </w:r>
          </w:p>
        </w:tc>
        <w:tc>
          <w:tcPr>
            <w:tcW w:w="4140" w:type="dxa"/>
          </w:tcPr>
          <w:p w:rsidR="00006D5C" w:rsidRPr="00006D5C" w:rsidRDefault="00006D5C" w:rsidP="00006D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>Термін реалізації Програми</w:t>
            </w:r>
          </w:p>
        </w:tc>
        <w:tc>
          <w:tcPr>
            <w:tcW w:w="5216" w:type="dxa"/>
          </w:tcPr>
          <w:p w:rsidR="00006D5C" w:rsidRPr="00006D5C" w:rsidRDefault="00006D5C" w:rsidP="00006D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>2025 - 2027 роки</w:t>
            </w:r>
          </w:p>
        </w:tc>
      </w:tr>
      <w:tr w:rsidR="00006D5C" w:rsidRPr="00006D5C" w:rsidTr="00DC0412">
        <w:tc>
          <w:tcPr>
            <w:tcW w:w="567" w:type="dxa"/>
          </w:tcPr>
          <w:p w:rsidR="00006D5C" w:rsidRPr="00006D5C" w:rsidRDefault="00006D5C" w:rsidP="00006D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>8.</w:t>
            </w:r>
          </w:p>
        </w:tc>
        <w:tc>
          <w:tcPr>
            <w:tcW w:w="4140" w:type="dxa"/>
          </w:tcPr>
          <w:p w:rsidR="00006D5C" w:rsidRPr="00006D5C" w:rsidRDefault="00006D5C" w:rsidP="00006D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>Етапи виконання програми</w:t>
            </w:r>
          </w:p>
          <w:p w:rsidR="00006D5C" w:rsidRPr="00006D5C" w:rsidRDefault="00006D5C" w:rsidP="00006D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>(для довгострокових програм)</w:t>
            </w:r>
          </w:p>
        </w:tc>
        <w:tc>
          <w:tcPr>
            <w:tcW w:w="5216" w:type="dxa"/>
          </w:tcPr>
          <w:p w:rsidR="00006D5C" w:rsidRPr="00006D5C" w:rsidRDefault="00006D5C" w:rsidP="00006D5C">
            <w:pPr>
              <w:spacing w:after="75" w:line="240" w:lineRule="auto"/>
              <w:rPr>
                <w:rFonts w:ascii="Times New Roman" w:eastAsia="Arial" w:hAnsi="Times New Roman" w:cs="Times New Roman"/>
                <w:b/>
                <w:lang w:eastAsia="uk-UA"/>
              </w:rPr>
            </w:pPr>
          </w:p>
        </w:tc>
      </w:tr>
      <w:tr w:rsidR="00006D5C" w:rsidRPr="00006D5C" w:rsidTr="00DC0412">
        <w:tc>
          <w:tcPr>
            <w:tcW w:w="567" w:type="dxa"/>
          </w:tcPr>
          <w:p w:rsidR="00006D5C" w:rsidRPr="00006D5C" w:rsidRDefault="00006D5C" w:rsidP="00006D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>9.</w:t>
            </w:r>
          </w:p>
        </w:tc>
        <w:tc>
          <w:tcPr>
            <w:tcW w:w="4140" w:type="dxa"/>
          </w:tcPr>
          <w:p w:rsidR="00006D5C" w:rsidRPr="00006D5C" w:rsidRDefault="00006D5C" w:rsidP="00006D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>Загальний обсяг фінансових</w:t>
            </w:r>
          </w:p>
          <w:p w:rsidR="00006D5C" w:rsidRPr="00006D5C" w:rsidRDefault="00006D5C" w:rsidP="00006D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>ресурсів, необхідних для</w:t>
            </w:r>
          </w:p>
          <w:p w:rsidR="00006D5C" w:rsidRPr="00006D5C" w:rsidRDefault="00006D5C" w:rsidP="00006D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>реалізації Програми,</w:t>
            </w:r>
          </w:p>
          <w:p w:rsidR="00006D5C" w:rsidRPr="00006D5C" w:rsidRDefault="00006D5C" w:rsidP="00006D5C">
            <w:pPr>
              <w:tabs>
                <w:tab w:val="right" w:pos="3910"/>
              </w:tabs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>у тому числі:</w:t>
            </w:r>
            <w:r w:rsidRPr="00006D5C">
              <w:rPr>
                <w:rFonts w:ascii="Times New Roman" w:eastAsia="Arial" w:hAnsi="Times New Roman" w:cs="Times New Roman"/>
                <w:lang w:eastAsia="uk-UA"/>
              </w:rPr>
              <w:tab/>
            </w:r>
          </w:p>
        </w:tc>
        <w:tc>
          <w:tcPr>
            <w:tcW w:w="5216" w:type="dxa"/>
          </w:tcPr>
          <w:p w:rsidR="00006D5C" w:rsidRPr="00006D5C" w:rsidRDefault="00006D5C" w:rsidP="00006D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 xml:space="preserve">2025 р. -  </w:t>
            </w:r>
            <w:r w:rsidR="00934819" w:rsidRPr="00934819">
              <w:rPr>
                <w:rFonts w:ascii="Times New Roman" w:eastAsia="Arial" w:hAnsi="Times New Roman" w:cs="Times New Roman"/>
                <w:color w:val="FF0000"/>
                <w:lang w:eastAsia="uk-UA"/>
              </w:rPr>
              <w:t>16</w:t>
            </w:r>
            <w:r w:rsidR="00B471D6">
              <w:rPr>
                <w:rFonts w:ascii="Times New Roman" w:eastAsia="Arial" w:hAnsi="Times New Roman" w:cs="Times New Roman"/>
                <w:color w:val="FF0000"/>
                <w:lang w:eastAsia="uk-UA"/>
              </w:rPr>
              <w:t>11</w:t>
            </w:r>
            <w:r w:rsidR="00934819">
              <w:rPr>
                <w:rFonts w:ascii="Times New Roman" w:eastAsia="Arial" w:hAnsi="Times New Roman" w:cs="Times New Roman"/>
                <w:color w:val="FF0000"/>
                <w:lang w:eastAsia="uk-UA"/>
              </w:rPr>
              <w:t>,1</w:t>
            </w:r>
            <w:r w:rsidRPr="00934819">
              <w:rPr>
                <w:rFonts w:ascii="Times New Roman" w:eastAsia="Arial" w:hAnsi="Times New Roman" w:cs="Times New Roman"/>
                <w:color w:val="FF0000"/>
                <w:lang w:eastAsia="uk-UA"/>
              </w:rPr>
              <w:t xml:space="preserve"> тис. грн. </w:t>
            </w:r>
          </w:p>
          <w:p w:rsidR="00006D5C" w:rsidRPr="00006D5C" w:rsidRDefault="00006D5C" w:rsidP="00006D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 xml:space="preserve">2026 р. -   597,000 тис. грн. </w:t>
            </w:r>
          </w:p>
          <w:p w:rsidR="00006D5C" w:rsidRPr="00006D5C" w:rsidRDefault="00006D5C" w:rsidP="00006D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 xml:space="preserve">2027 р. -    601,500 тис. грн. </w:t>
            </w:r>
          </w:p>
        </w:tc>
      </w:tr>
      <w:tr w:rsidR="00006D5C" w:rsidRPr="00006D5C" w:rsidTr="00DC0412">
        <w:tc>
          <w:tcPr>
            <w:tcW w:w="567" w:type="dxa"/>
          </w:tcPr>
          <w:p w:rsidR="00006D5C" w:rsidRPr="00006D5C" w:rsidRDefault="00006D5C" w:rsidP="00006D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>9.1</w:t>
            </w:r>
          </w:p>
        </w:tc>
        <w:tc>
          <w:tcPr>
            <w:tcW w:w="4140" w:type="dxa"/>
          </w:tcPr>
          <w:p w:rsidR="00006D5C" w:rsidRPr="00006D5C" w:rsidRDefault="00006D5C" w:rsidP="00006D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>Коштів обласного бюджету</w:t>
            </w:r>
          </w:p>
        </w:tc>
        <w:tc>
          <w:tcPr>
            <w:tcW w:w="5216" w:type="dxa"/>
          </w:tcPr>
          <w:p w:rsidR="00006D5C" w:rsidRPr="00006D5C" w:rsidRDefault="00006D5C" w:rsidP="00006D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 xml:space="preserve">2025 р. -    0 тис. грн. </w:t>
            </w:r>
          </w:p>
          <w:p w:rsidR="00006D5C" w:rsidRPr="00006D5C" w:rsidRDefault="00006D5C" w:rsidP="00006D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 xml:space="preserve">2026 р. – 0 </w:t>
            </w:r>
            <w:proofErr w:type="spellStart"/>
            <w:r w:rsidRPr="00006D5C">
              <w:rPr>
                <w:rFonts w:ascii="Times New Roman" w:eastAsia="Arial" w:hAnsi="Times New Roman" w:cs="Times New Roman"/>
                <w:lang w:eastAsia="uk-UA"/>
              </w:rPr>
              <w:t>тис.грн</w:t>
            </w:r>
            <w:proofErr w:type="spellEnd"/>
            <w:r w:rsidRPr="00006D5C">
              <w:rPr>
                <w:rFonts w:ascii="Times New Roman" w:eastAsia="Arial" w:hAnsi="Times New Roman" w:cs="Times New Roman"/>
                <w:lang w:eastAsia="uk-UA"/>
              </w:rPr>
              <w:t>.</w:t>
            </w:r>
          </w:p>
          <w:p w:rsidR="00006D5C" w:rsidRPr="00006D5C" w:rsidRDefault="00006D5C" w:rsidP="00006D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 xml:space="preserve">2027 р. – 0 </w:t>
            </w:r>
            <w:proofErr w:type="spellStart"/>
            <w:r w:rsidRPr="00006D5C">
              <w:rPr>
                <w:rFonts w:ascii="Times New Roman" w:eastAsia="Arial" w:hAnsi="Times New Roman" w:cs="Times New Roman"/>
                <w:lang w:eastAsia="uk-UA"/>
              </w:rPr>
              <w:t>тис.грн</w:t>
            </w:r>
            <w:proofErr w:type="spellEnd"/>
            <w:r w:rsidRPr="00006D5C">
              <w:rPr>
                <w:rFonts w:ascii="Times New Roman" w:eastAsia="Arial" w:hAnsi="Times New Roman" w:cs="Times New Roman"/>
                <w:lang w:eastAsia="uk-UA"/>
              </w:rPr>
              <w:t>.</w:t>
            </w:r>
          </w:p>
        </w:tc>
      </w:tr>
      <w:tr w:rsidR="00006D5C" w:rsidRPr="00006D5C" w:rsidTr="00DC0412">
        <w:tc>
          <w:tcPr>
            <w:tcW w:w="567" w:type="dxa"/>
          </w:tcPr>
          <w:p w:rsidR="00006D5C" w:rsidRPr="00006D5C" w:rsidRDefault="00006D5C" w:rsidP="00006D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>9.2</w:t>
            </w:r>
          </w:p>
        </w:tc>
        <w:tc>
          <w:tcPr>
            <w:tcW w:w="4140" w:type="dxa"/>
          </w:tcPr>
          <w:p w:rsidR="00006D5C" w:rsidRPr="00006D5C" w:rsidRDefault="00006D5C" w:rsidP="00006D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>Коштів міського бюджету</w:t>
            </w:r>
          </w:p>
          <w:p w:rsidR="00006D5C" w:rsidRPr="00006D5C" w:rsidRDefault="00006D5C" w:rsidP="00006D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</w:p>
        </w:tc>
        <w:tc>
          <w:tcPr>
            <w:tcW w:w="5216" w:type="dxa"/>
          </w:tcPr>
          <w:p w:rsidR="00006D5C" w:rsidRPr="00934819" w:rsidRDefault="00006D5C" w:rsidP="00006D5C">
            <w:pPr>
              <w:spacing w:after="75" w:line="240" w:lineRule="auto"/>
              <w:rPr>
                <w:rFonts w:ascii="Times New Roman" w:eastAsia="Arial" w:hAnsi="Times New Roman" w:cs="Times New Roman"/>
                <w:color w:val="FF0000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 xml:space="preserve">2025 р. </w:t>
            </w:r>
            <w:r w:rsidRPr="00934819">
              <w:rPr>
                <w:rFonts w:ascii="Times New Roman" w:eastAsia="Arial" w:hAnsi="Times New Roman" w:cs="Times New Roman"/>
                <w:color w:val="FF0000"/>
                <w:lang w:eastAsia="uk-UA"/>
              </w:rPr>
              <w:t xml:space="preserve">-    </w:t>
            </w:r>
            <w:r w:rsidR="00934819" w:rsidRPr="00934819">
              <w:rPr>
                <w:rFonts w:ascii="Times New Roman" w:eastAsia="Arial" w:hAnsi="Times New Roman" w:cs="Times New Roman"/>
                <w:color w:val="FF0000"/>
                <w:lang w:eastAsia="uk-UA"/>
              </w:rPr>
              <w:t>16</w:t>
            </w:r>
            <w:r w:rsidR="00B471D6">
              <w:rPr>
                <w:rFonts w:ascii="Times New Roman" w:eastAsia="Arial" w:hAnsi="Times New Roman" w:cs="Times New Roman"/>
                <w:color w:val="FF0000"/>
                <w:lang w:eastAsia="uk-UA"/>
              </w:rPr>
              <w:t>11</w:t>
            </w:r>
            <w:r w:rsidR="00934819">
              <w:rPr>
                <w:rFonts w:ascii="Times New Roman" w:eastAsia="Arial" w:hAnsi="Times New Roman" w:cs="Times New Roman"/>
                <w:color w:val="FF0000"/>
                <w:lang w:eastAsia="uk-UA"/>
              </w:rPr>
              <w:t>,1</w:t>
            </w:r>
            <w:r w:rsidRPr="00934819">
              <w:rPr>
                <w:rFonts w:ascii="Times New Roman" w:eastAsia="Arial" w:hAnsi="Times New Roman" w:cs="Times New Roman"/>
                <w:color w:val="FF0000"/>
                <w:lang w:eastAsia="uk-UA"/>
              </w:rPr>
              <w:t xml:space="preserve"> </w:t>
            </w:r>
            <w:proofErr w:type="spellStart"/>
            <w:r w:rsidRPr="00934819">
              <w:rPr>
                <w:rFonts w:ascii="Times New Roman" w:eastAsia="Arial" w:hAnsi="Times New Roman" w:cs="Times New Roman"/>
                <w:color w:val="FF0000"/>
                <w:lang w:eastAsia="uk-UA"/>
              </w:rPr>
              <w:t>тис.грн</w:t>
            </w:r>
            <w:proofErr w:type="spellEnd"/>
            <w:r w:rsidRPr="00934819">
              <w:rPr>
                <w:rFonts w:ascii="Times New Roman" w:eastAsia="Arial" w:hAnsi="Times New Roman" w:cs="Times New Roman"/>
                <w:color w:val="FF0000"/>
                <w:lang w:eastAsia="uk-UA"/>
              </w:rPr>
              <w:t xml:space="preserve">. </w:t>
            </w:r>
          </w:p>
          <w:p w:rsidR="00006D5C" w:rsidRPr="00006D5C" w:rsidRDefault="00006D5C" w:rsidP="00006D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 xml:space="preserve">2026 р. -   597,000 тис. грн. </w:t>
            </w:r>
          </w:p>
          <w:p w:rsidR="00006D5C" w:rsidRPr="00006D5C" w:rsidRDefault="00006D5C" w:rsidP="00006D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 xml:space="preserve">2027 р. -    601,500 тис. грн. </w:t>
            </w:r>
          </w:p>
        </w:tc>
      </w:tr>
      <w:tr w:rsidR="00006D5C" w:rsidRPr="00006D5C" w:rsidTr="00DC0412">
        <w:tc>
          <w:tcPr>
            <w:tcW w:w="567" w:type="dxa"/>
          </w:tcPr>
          <w:p w:rsidR="00006D5C" w:rsidRPr="00006D5C" w:rsidRDefault="00006D5C" w:rsidP="00006D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>9.3</w:t>
            </w:r>
          </w:p>
        </w:tc>
        <w:tc>
          <w:tcPr>
            <w:tcW w:w="4140" w:type="dxa"/>
          </w:tcPr>
          <w:p w:rsidR="00006D5C" w:rsidRPr="00006D5C" w:rsidRDefault="00006D5C" w:rsidP="00006D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>Коштів інших джерел (ОСББ)</w:t>
            </w:r>
          </w:p>
        </w:tc>
        <w:tc>
          <w:tcPr>
            <w:tcW w:w="5216" w:type="dxa"/>
          </w:tcPr>
          <w:p w:rsidR="00006D5C" w:rsidRPr="00006D5C" w:rsidRDefault="00006D5C" w:rsidP="00006D5C">
            <w:pPr>
              <w:spacing w:after="75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06D5C">
              <w:rPr>
                <w:rFonts w:ascii="Times New Roman" w:eastAsia="Arial" w:hAnsi="Times New Roman" w:cs="Times New Roman"/>
                <w:lang w:eastAsia="uk-UA"/>
              </w:rPr>
              <w:t>2025 р. -    0 тис. грн.</w:t>
            </w:r>
          </w:p>
        </w:tc>
      </w:tr>
    </w:tbl>
    <w:p w:rsidR="00006D5C" w:rsidRPr="00006D5C" w:rsidRDefault="00006D5C" w:rsidP="00006D5C">
      <w:pPr>
        <w:spacing w:after="75" w:line="259" w:lineRule="auto"/>
        <w:rPr>
          <w:rFonts w:ascii="Times New Roman" w:eastAsia="Arial" w:hAnsi="Times New Roman" w:cs="Times New Roman"/>
          <w:b/>
          <w:lang w:eastAsia="uk-UA"/>
        </w:rPr>
      </w:pPr>
    </w:p>
    <w:p w:rsidR="00006D5C" w:rsidRPr="00006D5C" w:rsidRDefault="00006D5C" w:rsidP="00006D5C">
      <w:pPr>
        <w:spacing w:after="75" w:line="259" w:lineRule="auto"/>
        <w:rPr>
          <w:rFonts w:ascii="Times New Roman" w:eastAsia="Arial" w:hAnsi="Times New Roman" w:cs="Times New Roman"/>
          <w:b/>
          <w:lang w:eastAsia="uk-UA"/>
        </w:rPr>
      </w:pPr>
    </w:p>
    <w:p w:rsidR="00006D5C" w:rsidRPr="00006D5C" w:rsidRDefault="00006D5C" w:rsidP="00006D5C">
      <w:pPr>
        <w:spacing w:after="75" w:line="259" w:lineRule="auto"/>
        <w:rPr>
          <w:rFonts w:ascii="Times New Roman" w:eastAsia="Arial" w:hAnsi="Times New Roman" w:cs="Times New Roman"/>
          <w:b/>
          <w:lang w:eastAsia="uk-UA"/>
        </w:rPr>
      </w:pPr>
    </w:p>
    <w:p w:rsidR="00006D5C" w:rsidRPr="00006D5C" w:rsidRDefault="00006D5C" w:rsidP="00006D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lang w:eastAsia="uk-UA"/>
        </w:rPr>
      </w:pPr>
      <w:r w:rsidRPr="00006D5C">
        <w:rPr>
          <w:rFonts w:ascii="Times New Roman" w:eastAsia="Arial" w:hAnsi="Times New Roman" w:cs="Times New Roman"/>
          <w:b/>
          <w:color w:val="000000"/>
          <w:lang w:eastAsia="uk-UA"/>
        </w:rPr>
        <w:t>Керівник установи-</w:t>
      </w:r>
    </w:p>
    <w:p w:rsidR="00006D5C" w:rsidRPr="00006D5C" w:rsidRDefault="00006D5C" w:rsidP="00006D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lang w:eastAsia="uk-UA"/>
        </w:rPr>
      </w:pPr>
      <w:r w:rsidRPr="00006D5C">
        <w:rPr>
          <w:rFonts w:ascii="Times New Roman" w:eastAsia="Arial" w:hAnsi="Times New Roman" w:cs="Times New Roman"/>
          <w:b/>
          <w:color w:val="000000"/>
          <w:lang w:eastAsia="uk-UA"/>
        </w:rPr>
        <w:t xml:space="preserve">Головного розпорядника коштів    _______________________    А. М. Білоус      </w:t>
      </w:r>
    </w:p>
    <w:p w:rsidR="00006D5C" w:rsidRPr="00006D5C" w:rsidRDefault="00006D5C" w:rsidP="00006D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lang w:eastAsia="uk-UA"/>
        </w:rPr>
      </w:pPr>
      <w:r w:rsidRPr="00006D5C">
        <w:rPr>
          <w:rFonts w:ascii="Times New Roman" w:eastAsia="Arial" w:hAnsi="Times New Roman" w:cs="Times New Roman"/>
          <w:b/>
          <w:color w:val="000000"/>
          <w:lang w:eastAsia="uk-UA"/>
        </w:rPr>
        <w:t xml:space="preserve">                                                    </w:t>
      </w:r>
    </w:p>
    <w:p w:rsidR="00006D5C" w:rsidRPr="00006D5C" w:rsidRDefault="00006D5C" w:rsidP="00006D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lang w:eastAsia="uk-UA"/>
        </w:rPr>
      </w:pPr>
    </w:p>
    <w:p w:rsidR="00006D5C" w:rsidRPr="00006D5C" w:rsidRDefault="00006D5C" w:rsidP="00006D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lang w:eastAsia="uk-UA"/>
        </w:rPr>
      </w:pPr>
      <w:r w:rsidRPr="00006D5C">
        <w:rPr>
          <w:rFonts w:ascii="Times New Roman" w:eastAsia="Arial" w:hAnsi="Times New Roman" w:cs="Times New Roman"/>
          <w:b/>
          <w:color w:val="000000"/>
          <w:lang w:eastAsia="uk-UA"/>
        </w:rPr>
        <w:t xml:space="preserve">Відповідальний </w:t>
      </w:r>
    </w:p>
    <w:p w:rsidR="00006D5C" w:rsidRPr="00006D5C" w:rsidRDefault="00006D5C" w:rsidP="00006D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lang w:eastAsia="uk-UA"/>
        </w:rPr>
      </w:pPr>
      <w:r w:rsidRPr="00006D5C">
        <w:rPr>
          <w:rFonts w:ascii="Times New Roman" w:eastAsia="Arial" w:hAnsi="Times New Roman" w:cs="Times New Roman"/>
          <w:b/>
          <w:color w:val="000000"/>
          <w:lang w:eastAsia="uk-UA"/>
        </w:rPr>
        <w:t xml:space="preserve">виконавець Програми                       _______________________    А.М. Білоус    </w:t>
      </w:r>
    </w:p>
    <w:p w:rsidR="00006D5C" w:rsidRPr="00006D5C" w:rsidRDefault="00006D5C" w:rsidP="00006D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lang w:eastAsia="uk-UA"/>
        </w:rPr>
      </w:pPr>
    </w:p>
    <w:p w:rsidR="00006D5C" w:rsidRPr="00006D5C" w:rsidRDefault="00006D5C" w:rsidP="00006D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lang w:eastAsia="uk-UA"/>
        </w:rPr>
      </w:pPr>
    </w:p>
    <w:p w:rsidR="00006D5C" w:rsidRPr="00006D5C" w:rsidRDefault="00006D5C" w:rsidP="00006D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lang w:eastAsia="uk-UA"/>
        </w:rPr>
      </w:pPr>
    </w:p>
    <w:p w:rsidR="00FF3761" w:rsidRDefault="00FF3761" w:rsidP="00FF3761">
      <w:pPr>
        <w:shd w:val="clear" w:color="auto" w:fill="FFFFFF"/>
        <w:spacing w:after="120" w:line="259" w:lineRule="auto"/>
        <w:jc w:val="right"/>
        <w:rPr>
          <w:rFonts w:ascii="Times New Roman" w:eastAsia="Arial" w:hAnsi="Times New Roman" w:cs="Times New Roman"/>
          <w:lang w:eastAsia="uk-UA"/>
        </w:rPr>
        <w:sectPr w:rsidR="00FF376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FF3761" w:rsidRPr="007A7525" w:rsidRDefault="00FF3761" w:rsidP="00FF3761">
      <w:pPr>
        <w:shd w:val="clear" w:color="auto" w:fill="FFFFFF"/>
        <w:spacing w:after="120" w:line="259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uk-UA"/>
        </w:rPr>
      </w:pPr>
      <w:r w:rsidRPr="007A7525">
        <w:rPr>
          <w:rFonts w:ascii="Times New Roman" w:eastAsia="Arial" w:hAnsi="Times New Roman" w:cs="Times New Roman"/>
          <w:lang w:eastAsia="uk-UA"/>
        </w:rPr>
        <w:lastRenderedPageBreak/>
        <w:t xml:space="preserve">Додаток </w:t>
      </w:r>
      <w:r w:rsidR="00D21886">
        <w:rPr>
          <w:rFonts w:ascii="Times New Roman" w:eastAsia="Arial" w:hAnsi="Times New Roman" w:cs="Times New Roman"/>
          <w:lang w:eastAsia="uk-UA"/>
        </w:rPr>
        <w:t>1</w:t>
      </w:r>
    </w:p>
    <w:p w:rsidR="00FF3761" w:rsidRPr="007A7525" w:rsidRDefault="00FF3761" w:rsidP="00FF376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175"/>
          <w:tab w:val="left" w:pos="14656"/>
        </w:tabs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uk-UA"/>
        </w:rPr>
      </w:pPr>
      <w:r w:rsidRPr="007A7525">
        <w:rPr>
          <w:rFonts w:ascii="Times New Roman" w:eastAsia="Arial" w:hAnsi="Times New Roman" w:cs="Times New Roman"/>
          <w:color w:val="000000"/>
          <w:sz w:val="24"/>
          <w:szCs w:val="24"/>
          <w:lang w:eastAsia="uk-UA"/>
        </w:rPr>
        <w:t xml:space="preserve">ЗАВДАННЯ ТА ЗАХОДИ </w:t>
      </w:r>
    </w:p>
    <w:p w:rsidR="00FF3761" w:rsidRPr="007A7525" w:rsidRDefault="00FF3761" w:rsidP="00FF376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175"/>
          <w:tab w:val="left" w:pos="14656"/>
        </w:tabs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uk-UA"/>
        </w:rPr>
      </w:pPr>
      <w:r w:rsidRPr="007A7525">
        <w:rPr>
          <w:rFonts w:ascii="Times New Roman" w:eastAsia="Arial" w:hAnsi="Times New Roman" w:cs="Times New Roman"/>
          <w:color w:val="000000"/>
          <w:sz w:val="24"/>
          <w:szCs w:val="24"/>
          <w:lang w:eastAsia="uk-UA"/>
        </w:rPr>
        <w:t>Програми підтримки будинків об’єднання співвласників багатоквартирних будинків (ОСББ) на 202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uk-UA"/>
        </w:rPr>
        <w:t>5</w:t>
      </w:r>
      <w:r w:rsidRPr="007A7525">
        <w:rPr>
          <w:rFonts w:ascii="Times New Roman" w:eastAsia="Arial" w:hAnsi="Times New Roman" w:cs="Times New Roman"/>
          <w:color w:val="000000"/>
          <w:sz w:val="24"/>
          <w:szCs w:val="24"/>
          <w:lang w:eastAsia="uk-UA"/>
        </w:rPr>
        <w:t>-202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uk-UA"/>
        </w:rPr>
        <w:t>7</w:t>
      </w:r>
      <w:r w:rsidRPr="007A7525">
        <w:rPr>
          <w:rFonts w:ascii="Times New Roman" w:eastAsia="Arial" w:hAnsi="Times New Roman" w:cs="Times New Roman"/>
          <w:color w:val="000000"/>
          <w:sz w:val="24"/>
          <w:szCs w:val="24"/>
          <w:lang w:eastAsia="uk-UA"/>
        </w:rPr>
        <w:t xml:space="preserve"> роки</w:t>
      </w:r>
    </w:p>
    <w:p w:rsidR="00FF3761" w:rsidRPr="007A7525" w:rsidRDefault="00FF3761" w:rsidP="00FF376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175"/>
          <w:tab w:val="left" w:pos="14656"/>
        </w:tabs>
        <w:spacing w:after="0" w:line="240" w:lineRule="auto"/>
        <w:ind w:left="1985"/>
        <w:rPr>
          <w:rFonts w:ascii="Times New Roman" w:eastAsia="Arial" w:hAnsi="Times New Roman" w:cs="Times New Roman"/>
          <w:b/>
          <w:color w:val="000000"/>
          <w:sz w:val="24"/>
          <w:szCs w:val="24"/>
          <w:lang w:eastAsia="uk-UA"/>
        </w:rPr>
      </w:pPr>
    </w:p>
    <w:tbl>
      <w:tblPr>
        <w:tblW w:w="140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2447"/>
        <w:gridCol w:w="2329"/>
        <w:gridCol w:w="1843"/>
        <w:gridCol w:w="1134"/>
        <w:gridCol w:w="1843"/>
        <w:gridCol w:w="1255"/>
        <w:gridCol w:w="1016"/>
        <w:gridCol w:w="1593"/>
      </w:tblGrid>
      <w:tr w:rsidR="00FF3761" w:rsidRPr="007A7525" w:rsidTr="00E33443">
        <w:trPr>
          <w:trHeight w:val="325"/>
          <w:jc w:val="center"/>
        </w:trPr>
        <w:tc>
          <w:tcPr>
            <w:tcW w:w="593" w:type="dxa"/>
            <w:vMerge w:val="restart"/>
            <w:vAlign w:val="center"/>
          </w:tcPr>
          <w:p w:rsidR="00FF3761" w:rsidRPr="007A7525" w:rsidRDefault="00FF3761" w:rsidP="00E33443">
            <w:pPr>
              <w:spacing w:after="0" w:line="216" w:lineRule="auto"/>
              <w:jc w:val="center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7A7525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2447" w:type="dxa"/>
            <w:vMerge w:val="restart"/>
            <w:vAlign w:val="center"/>
          </w:tcPr>
          <w:p w:rsidR="00FF3761" w:rsidRPr="007A7525" w:rsidRDefault="00FF3761" w:rsidP="00E33443">
            <w:pPr>
              <w:spacing w:after="0" w:line="216" w:lineRule="auto"/>
              <w:jc w:val="center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7A7525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Назва завдання </w:t>
            </w:r>
          </w:p>
        </w:tc>
        <w:tc>
          <w:tcPr>
            <w:tcW w:w="2329" w:type="dxa"/>
            <w:vMerge w:val="restart"/>
            <w:vAlign w:val="center"/>
          </w:tcPr>
          <w:p w:rsidR="00FF3761" w:rsidRPr="007A7525" w:rsidRDefault="00FF3761" w:rsidP="00E33443">
            <w:pPr>
              <w:spacing w:after="0" w:line="216" w:lineRule="auto"/>
              <w:jc w:val="center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7A7525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Перелік                                              заходів завдання 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FF3761" w:rsidRPr="007A7525" w:rsidRDefault="00FF3761" w:rsidP="00E33443">
            <w:pPr>
              <w:spacing w:after="0" w:line="192" w:lineRule="auto"/>
              <w:jc w:val="center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7A7525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Показники виконання заходу, </w:t>
            </w:r>
            <w:proofErr w:type="spellStart"/>
            <w:r w:rsidRPr="007A7525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  <w:t>один.виміру</w:t>
            </w:r>
            <w:proofErr w:type="spellEnd"/>
            <w:r w:rsidRPr="007A7525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3" w:type="dxa"/>
            <w:vMerge w:val="restart"/>
            <w:vAlign w:val="center"/>
          </w:tcPr>
          <w:p w:rsidR="00FF3761" w:rsidRPr="007A7525" w:rsidRDefault="00FF3761" w:rsidP="00E33443">
            <w:pPr>
              <w:tabs>
                <w:tab w:val="left" w:pos="3719"/>
                <w:tab w:val="left" w:pos="4145"/>
              </w:tabs>
              <w:spacing w:after="0" w:line="192" w:lineRule="auto"/>
              <w:jc w:val="center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7A7525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  <w:t>Виконавець заходу, показника</w:t>
            </w:r>
          </w:p>
        </w:tc>
        <w:tc>
          <w:tcPr>
            <w:tcW w:w="2271" w:type="dxa"/>
            <w:gridSpan w:val="2"/>
            <w:vAlign w:val="center"/>
          </w:tcPr>
          <w:p w:rsidR="00FF3761" w:rsidRPr="007A7525" w:rsidRDefault="00FF3761" w:rsidP="00E33443">
            <w:pPr>
              <w:spacing w:after="0" w:line="216" w:lineRule="auto"/>
              <w:jc w:val="center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7A7525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  <w:t xml:space="preserve">Фінансування </w:t>
            </w:r>
          </w:p>
        </w:tc>
        <w:tc>
          <w:tcPr>
            <w:tcW w:w="1593" w:type="dxa"/>
            <w:vAlign w:val="center"/>
          </w:tcPr>
          <w:p w:rsidR="00FF3761" w:rsidRPr="007A7525" w:rsidRDefault="00FF3761" w:rsidP="00E33443">
            <w:pPr>
              <w:spacing w:after="0" w:line="216" w:lineRule="auto"/>
              <w:jc w:val="center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7A7525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  <w:t>Очікуваний результат</w:t>
            </w:r>
          </w:p>
        </w:tc>
      </w:tr>
      <w:tr w:rsidR="00FF3761" w:rsidRPr="007A7525" w:rsidTr="00E33443">
        <w:trPr>
          <w:trHeight w:val="283"/>
          <w:jc w:val="center"/>
        </w:trPr>
        <w:tc>
          <w:tcPr>
            <w:tcW w:w="593" w:type="dxa"/>
            <w:vMerge/>
            <w:vAlign w:val="center"/>
          </w:tcPr>
          <w:p w:rsidR="00FF3761" w:rsidRPr="007A7525" w:rsidRDefault="00FF3761" w:rsidP="00E33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2447" w:type="dxa"/>
            <w:vMerge/>
            <w:vAlign w:val="center"/>
          </w:tcPr>
          <w:p w:rsidR="00FF3761" w:rsidRPr="007A7525" w:rsidRDefault="00FF3761" w:rsidP="00E33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2329" w:type="dxa"/>
            <w:vMerge/>
            <w:vAlign w:val="center"/>
          </w:tcPr>
          <w:p w:rsidR="00FF3761" w:rsidRPr="007A7525" w:rsidRDefault="00FF3761" w:rsidP="00E33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FF3761" w:rsidRPr="007A7525" w:rsidRDefault="00FF3761" w:rsidP="00E33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vAlign w:val="center"/>
          </w:tcPr>
          <w:p w:rsidR="00FF3761" w:rsidRPr="007A7525" w:rsidRDefault="00FF3761" w:rsidP="00E33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1255" w:type="dxa"/>
            <w:vAlign w:val="center"/>
          </w:tcPr>
          <w:p w:rsidR="00FF3761" w:rsidRPr="007A7525" w:rsidRDefault="00FF3761" w:rsidP="00E33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7A7525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Джерела* </w:t>
            </w:r>
          </w:p>
        </w:tc>
        <w:tc>
          <w:tcPr>
            <w:tcW w:w="1016" w:type="dxa"/>
            <w:vAlign w:val="center"/>
          </w:tcPr>
          <w:p w:rsidR="00FF3761" w:rsidRPr="007A7525" w:rsidRDefault="00FF3761" w:rsidP="00E33443">
            <w:pPr>
              <w:spacing w:after="0" w:line="240" w:lineRule="auto"/>
              <w:ind w:left="-110" w:right="-108"/>
              <w:jc w:val="center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7A7525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Обсяги, </w:t>
            </w:r>
          </w:p>
          <w:p w:rsidR="00FF3761" w:rsidRPr="007A7525" w:rsidRDefault="00FF3761" w:rsidP="00E33443">
            <w:pPr>
              <w:spacing w:after="0" w:line="240" w:lineRule="auto"/>
              <w:ind w:left="-110" w:right="-108"/>
              <w:jc w:val="center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7A7525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  <w:t>тис. грн.</w:t>
            </w:r>
          </w:p>
        </w:tc>
        <w:tc>
          <w:tcPr>
            <w:tcW w:w="1593" w:type="dxa"/>
            <w:vAlign w:val="center"/>
          </w:tcPr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</w:tr>
      <w:tr w:rsidR="00FF3761" w:rsidRPr="007A7525" w:rsidTr="00E33443">
        <w:trPr>
          <w:trHeight w:val="259"/>
          <w:jc w:val="center"/>
        </w:trPr>
        <w:tc>
          <w:tcPr>
            <w:tcW w:w="14053" w:type="dxa"/>
            <w:gridSpan w:val="9"/>
          </w:tcPr>
          <w:p w:rsidR="00FF3761" w:rsidRPr="007A7525" w:rsidRDefault="00FF3761" w:rsidP="00FF376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  <w:r w:rsidRPr="007A7525"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  <w:t>202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  <w:t>5</w:t>
            </w:r>
            <w:r w:rsidRPr="007A7525"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  <w:t xml:space="preserve"> рік</w:t>
            </w:r>
          </w:p>
        </w:tc>
      </w:tr>
      <w:tr w:rsidR="00FF3761" w:rsidRPr="007A7525" w:rsidTr="00FF3761">
        <w:trPr>
          <w:trHeight w:val="831"/>
          <w:jc w:val="center"/>
        </w:trPr>
        <w:tc>
          <w:tcPr>
            <w:tcW w:w="593" w:type="dxa"/>
            <w:vMerge w:val="restart"/>
          </w:tcPr>
          <w:p w:rsidR="00FF3761" w:rsidRPr="007A7525" w:rsidRDefault="00FF3761" w:rsidP="00E33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FF3761" w:rsidRPr="007A7525" w:rsidRDefault="00FF3761" w:rsidP="00E33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FF3761" w:rsidRPr="007A7525" w:rsidRDefault="00FF3761" w:rsidP="00E33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  <w:r w:rsidRPr="007A7525"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  <w:t>1.</w:t>
            </w:r>
          </w:p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47" w:type="dxa"/>
            <w:vMerge w:val="restart"/>
          </w:tcPr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  <w:r w:rsidRPr="007A7525"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  <w:t>Завдання 1</w:t>
            </w:r>
          </w:p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</w:pPr>
            <w:r w:rsidRPr="007A7525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Утримання та ефективна експлуатація об’єктів житлово-комунального господарства  територіальної громади</w:t>
            </w:r>
          </w:p>
        </w:tc>
        <w:tc>
          <w:tcPr>
            <w:tcW w:w="2329" w:type="dxa"/>
            <w:vMerge w:val="restart"/>
          </w:tcPr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  <w:r w:rsidRPr="007A7525"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  <w:t>Захід 1</w:t>
            </w:r>
          </w:p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A7525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Співфінансування</w:t>
            </w:r>
            <w:proofErr w:type="spellEnd"/>
            <w:r w:rsidRPr="007A7525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 xml:space="preserve"> капітальних ремонтів житлових будинків</w:t>
            </w:r>
          </w:p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</w:pPr>
            <w:r w:rsidRPr="007A7525"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  <w:t>Затрат</w:t>
            </w:r>
          </w:p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</w:pPr>
            <w:proofErr w:type="spellStart"/>
            <w:r w:rsidRPr="007A7525"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  <w:t>тис.грн</w:t>
            </w:r>
            <w:proofErr w:type="spellEnd"/>
            <w:r w:rsidRPr="007A7525"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3761" w:rsidRPr="007A7525" w:rsidRDefault="00934819" w:rsidP="00B471D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15</w:t>
            </w:r>
            <w:r w:rsidR="00B471D6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00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843" w:type="dxa"/>
            <w:vMerge w:val="restart"/>
          </w:tcPr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7A7525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  <w:p w:rsidR="00FF3761" w:rsidRPr="00BA13A0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7A752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uk-UA"/>
              </w:rPr>
              <w:t xml:space="preserve">Об’єднання співвласників багатоквартирних    </w:t>
            </w:r>
            <w:r w:rsidRPr="00BA13A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будинків (ОСББ):</w:t>
            </w:r>
          </w:p>
          <w:p w:rsidR="00FF3761" w:rsidRPr="00BA13A0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BA13A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ОСББ</w:t>
            </w:r>
          </w:p>
          <w:p w:rsidR="00FF3761" w:rsidRPr="00BA13A0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BA13A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«Кузьма»;</w:t>
            </w:r>
          </w:p>
          <w:p w:rsidR="00FF3761" w:rsidRPr="00BA13A0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BA13A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ОСББ</w:t>
            </w:r>
          </w:p>
          <w:p w:rsidR="00FF3761" w:rsidRPr="00BA13A0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BA13A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«Шевченка, 40»;</w:t>
            </w:r>
          </w:p>
          <w:p w:rsidR="00FF3761" w:rsidRDefault="00FF3761" w:rsidP="00D21886">
            <w:pPr>
              <w:spacing w:after="0" w:line="240" w:lineRule="auto"/>
              <w:rPr>
                <w:rFonts w:ascii="Times New Roman" w:eastAsia="Arial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BA13A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 xml:space="preserve">ОСББ «Олімпійське </w:t>
            </w:r>
            <w:r w:rsidRPr="00BA13A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lastRenderedPageBreak/>
              <w:t xml:space="preserve">Н. Р.» </w:t>
            </w:r>
            <w:r w:rsidR="00934819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D21886" w:rsidRPr="00BF385D" w:rsidRDefault="00D21886" w:rsidP="00BA13A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BF385D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ОСББ «В</w:t>
            </w:r>
            <w:r w:rsidR="00BA13A0" w:rsidRPr="00BF385D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ЕРОНА ЛЮКС</w:t>
            </w:r>
            <w:r w:rsidRPr="00BF385D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»</w:t>
            </w:r>
          </w:p>
          <w:p w:rsidR="00E4306C" w:rsidRPr="00BF385D" w:rsidRDefault="00006D5C" w:rsidP="00BA13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385D">
              <w:rPr>
                <w:rFonts w:ascii="Times New Roman" w:eastAsia="Calibri" w:hAnsi="Times New Roman" w:cs="Times New Roman"/>
              </w:rPr>
              <w:t>ОСББ «Ластівка на Шептицького,1»</w:t>
            </w:r>
            <w:r w:rsidR="00934819" w:rsidRPr="00BF385D">
              <w:rPr>
                <w:rFonts w:ascii="Times New Roman" w:eastAsia="Calibri" w:hAnsi="Times New Roman" w:cs="Times New Roman"/>
              </w:rPr>
              <w:t>;</w:t>
            </w:r>
          </w:p>
          <w:p w:rsidR="00006D5C" w:rsidRPr="00BF385D" w:rsidRDefault="00006D5C" w:rsidP="00BA13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385D">
              <w:rPr>
                <w:rFonts w:ascii="Times New Roman" w:eastAsia="Calibri" w:hAnsi="Times New Roman" w:cs="Times New Roman"/>
              </w:rPr>
              <w:t>ОСББ «БАРБАРА»</w:t>
            </w:r>
            <w:r w:rsidR="00934819" w:rsidRPr="00BF385D">
              <w:rPr>
                <w:rFonts w:ascii="Times New Roman" w:eastAsia="Calibri" w:hAnsi="Times New Roman" w:cs="Times New Roman"/>
              </w:rPr>
              <w:t>;</w:t>
            </w:r>
          </w:p>
          <w:p w:rsidR="00006D5C" w:rsidRPr="00BA13A0" w:rsidRDefault="00934819" w:rsidP="0093481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BF385D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ОСББ Наш Дім, Стуса,8»</w:t>
            </w:r>
          </w:p>
        </w:tc>
        <w:tc>
          <w:tcPr>
            <w:tcW w:w="1255" w:type="dxa"/>
            <w:vMerge w:val="restart"/>
          </w:tcPr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7A7525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lastRenderedPageBreak/>
              <w:t>Міський</w:t>
            </w:r>
          </w:p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7A7525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бюджет</w:t>
            </w:r>
          </w:p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6" w:type="dxa"/>
            <w:vMerge w:val="restart"/>
          </w:tcPr>
          <w:p w:rsidR="00FF3761" w:rsidRPr="00E4306C" w:rsidRDefault="00934819" w:rsidP="00E33443">
            <w:pPr>
              <w:spacing w:after="0" w:line="240" w:lineRule="auto"/>
              <w:rPr>
                <w:rFonts w:ascii="Times New Roman" w:eastAsia="Arial" w:hAnsi="Times New Roman" w:cs="Times New Roman"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15</w:t>
            </w:r>
            <w:r w:rsidR="00B471D6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00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,0</w:t>
            </w:r>
          </w:p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  <w:p w:rsidR="00FF3761" w:rsidRPr="007A7525" w:rsidRDefault="00FF3761" w:rsidP="00E33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vMerge w:val="restart"/>
          </w:tcPr>
          <w:p w:rsidR="00FF3761" w:rsidRPr="007A7525" w:rsidRDefault="00FF3761" w:rsidP="00E33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  <w:p w:rsidR="00FF3761" w:rsidRPr="007A7525" w:rsidRDefault="00FF3761" w:rsidP="00E33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7A7525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Зменшення витрат на подальше утримання будинків</w:t>
            </w:r>
          </w:p>
          <w:p w:rsidR="00FF3761" w:rsidRPr="007A7525" w:rsidRDefault="00FF3761" w:rsidP="00E33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F3761" w:rsidRPr="007A7525" w:rsidTr="00FF3761">
        <w:trPr>
          <w:trHeight w:val="569"/>
          <w:jc w:val="center"/>
        </w:trPr>
        <w:tc>
          <w:tcPr>
            <w:tcW w:w="593" w:type="dxa"/>
            <w:vMerge/>
          </w:tcPr>
          <w:p w:rsidR="00FF3761" w:rsidRPr="007A7525" w:rsidRDefault="00FF3761" w:rsidP="00E33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447" w:type="dxa"/>
            <w:vMerge/>
          </w:tcPr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329" w:type="dxa"/>
            <w:vMerge/>
          </w:tcPr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3761" w:rsidRPr="009850FB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0F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продукту 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кількість </w:t>
            </w:r>
            <w:proofErr w:type="spellStart"/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ж.б</w:t>
            </w:r>
            <w:proofErr w:type="spellEnd"/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.. які потребують капітального ремонту. </w:t>
            </w:r>
            <w:proofErr w:type="spellStart"/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Ж.б</w:t>
            </w:r>
            <w:proofErr w:type="spellEnd"/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3761" w:rsidRPr="00006D5C" w:rsidRDefault="00934819" w:rsidP="00E33443">
            <w:pPr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843" w:type="dxa"/>
            <w:vMerge/>
          </w:tcPr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55" w:type="dxa"/>
            <w:vMerge/>
          </w:tcPr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6" w:type="dxa"/>
            <w:vMerge/>
          </w:tcPr>
          <w:p w:rsidR="00FF3761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vMerge/>
          </w:tcPr>
          <w:p w:rsidR="00FF3761" w:rsidRPr="007A7525" w:rsidRDefault="00FF3761" w:rsidP="00E33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F3761" w:rsidRPr="007A7525" w:rsidTr="00FF3761">
        <w:trPr>
          <w:trHeight w:val="586"/>
          <w:jc w:val="center"/>
        </w:trPr>
        <w:tc>
          <w:tcPr>
            <w:tcW w:w="593" w:type="dxa"/>
            <w:vMerge/>
          </w:tcPr>
          <w:p w:rsidR="00FF3761" w:rsidRPr="007A7525" w:rsidRDefault="00FF3761" w:rsidP="00E33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447" w:type="dxa"/>
            <w:vMerge/>
          </w:tcPr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329" w:type="dxa"/>
            <w:vMerge/>
          </w:tcPr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3761" w:rsidRPr="009850FB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9850F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Ефективності</w:t>
            </w:r>
          </w:p>
          <w:p w:rsidR="00FF3761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Середня вартість капітального ремонту </w:t>
            </w:r>
            <w:proofErr w:type="spellStart"/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ж.б</w:t>
            </w:r>
            <w:proofErr w:type="spellEnd"/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.</w:t>
            </w:r>
          </w:p>
          <w:p w:rsidR="00FF3761" w:rsidRPr="009850FB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9850F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тис.грн</w:t>
            </w:r>
            <w:proofErr w:type="spellEnd"/>
            <w:r w:rsidRPr="009850F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. / буд.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3761" w:rsidRPr="00006D5C" w:rsidRDefault="00934819" w:rsidP="00B471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16</w:t>
            </w:r>
            <w:r w:rsidR="00B471D6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,7</w:t>
            </w:r>
          </w:p>
        </w:tc>
        <w:tc>
          <w:tcPr>
            <w:tcW w:w="1843" w:type="dxa"/>
            <w:vMerge/>
          </w:tcPr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55" w:type="dxa"/>
            <w:vMerge/>
          </w:tcPr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6" w:type="dxa"/>
            <w:vMerge/>
          </w:tcPr>
          <w:p w:rsidR="00FF3761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vMerge/>
          </w:tcPr>
          <w:p w:rsidR="00FF3761" w:rsidRPr="007A7525" w:rsidRDefault="00FF3761" w:rsidP="00E33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F3761" w:rsidRPr="007A7525" w:rsidTr="006761D1">
        <w:trPr>
          <w:trHeight w:val="652"/>
          <w:jc w:val="center"/>
        </w:trPr>
        <w:tc>
          <w:tcPr>
            <w:tcW w:w="593" w:type="dxa"/>
            <w:vMerge/>
          </w:tcPr>
          <w:p w:rsidR="00FF3761" w:rsidRPr="007A7525" w:rsidRDefault="00FF3761" w:rsidP="00E33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447" w:type="dxa"/>
            <w:vMerge/>
          </w:tcPr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329" w:type="dxa"/>
            <w:vMerge/>
          </w:tcPr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F3761" w:rsidRPr="009850FB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9850F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якості </w:t>
            </w:r>
          </w:p>
          <w:p w:rsidR="00FF3761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питома вага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кількості житлових будинків, які планується провести ремонт до кількості житлових будинків, які потребують ремонт,%</w:t>
            </w:r>
          </w:p>
          <w:p w:rsidR="00FF3761" w:rsidRPr="009850FB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FF3761" w:rsidRPr="009850FB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3761" w:rsidRPr="009850FB" w:rsidRDefault="00FF3761" w:rsidP="00E3344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0FB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FF3761" w:rsidRPr="009850FB" w:rsidRDefault="00FF3761" w:rsidP="00E33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55" w:type="dxa"/>
            <w:vMerge/>
          </w:tcPr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6" w:type="dxa"/>
            <w:vMerge/>
          </w:tcPr>
          <w:p w:rsidR="00FF3761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vMerge/>
          </w:tcPr>
          <w:p w:rsidR="00FF3761" w:rsidRPr="007A7525" w:rsidRDefault="00FF3761" w:rsidP="00E33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F3761" w:rsidRPr="007A7525" w:rsidTr="006761D1">
        <w:trPr>
          <w:trHeight w:val="2847"/>
          <w:jc w:val="center"/>
        </w:trPr>
        <w:tc>
          <w:tcPr>
            <w:tcW w:w="593" w:type="dxa"/>
            <w:vMerge/>
          </w:tcPr>
          <w:p w:rsidR="00FF3761" w:rsidRPr="007A7525" w:rsidRDefault="00FF3761" w:rsidP="00E33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447" w:type="dxa"/>
            <w:vMerge/>
          </w:tcPr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329" w:type="dxa"/>
            <w:vMerge/>
          </w:tcPr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</w:tcPr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F3761" w:rsidRDefault="00FF3761" w:rsidP="00E3344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</w:tcPr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55" w:type="dxa"/>
            <w:vMerge/>
          </w:tcPr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6" w:type="dxa"/>
            <w:vMerge/>
          </w:tcPr>
          <w:p w:rsidR="00FF3761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vMerge/>
          </w:tcPr>
          <w:p w:rsidR="00FF3761" w:rsidRPr="007A7525" w:rsidRDefault="00FF3761" w:rsidP="00E33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FF3761" w:rsidRDefault="00FF3761" w:rsidP="00FF3761"/>
    <w:p w:rsidR="00FF3761" w:rsidRDefault="00FF3761" w:rsidP="00FF3761"/>
    <w:p w:rsidR="00FF3761" w:rsidRDefault="00FF3761" w:rsidP="00FF3761"/>
    <w:p w:rsidR="00C45CAC" w:rsidRDefault="00C45CAC"/>
    <w:p w:rsidR="0056687D" w:rsidRDefault="0056687D"/>
    <w:p w:rsidR="0056687D" w:rsidRDefault="0056687D"/>
    <w:p w:rsidR="0056687D" w:rsidRDefault="0056687D"/>
    <w:p w:rsidR="0056687D" w:rsidRDefault="0056687D"/>
    <w:p w:rsidR="0056687D" w:rsidRDefault="0056687D"/>
    <w:p w:rsidR="0056687D" w:rsidRDefault="0056687D"/>
    <w:p w:rsidR="0056687D" w:rsidRDefault="0056687D"/>
    <w:p w:rsidR="0056687D" w:rsidRDefault="0056687D"/>
    <w:p w:rsidR="00006D5C" w:rsidRPr="00006D5C" w:rsidRDefault="00006D5C" w:rsidP="00006D5C">
      <w:pPr>
        <w:spacing w:before="120" w:after="120" w:line="240" w:lineRule="auto"/>
        <w:jc w:val="right"/>
        <w:rPr>
          <w:rFonts w:ascii="Times New Roman" w:eastAsia="Arial" w:hAnsi="Times New Roman" w:cs="Times New Roman"/>
          <w:b/>
          <w:lang w:eastAsia="uk-UA"/>
        </w:rPr>
      </w:pPr>
      <w:r w:rsidRPr="00006D5C">
        <w:rPr>
          <w:rFonts w:ascii="Times New Roman" w:eastAsia="Arial" w:hAnsi="Times New Roman" w:cs="Times New Roman"/>
          <w:b/>
          <w:lang w:eastAsia="uk-UA"/>
        </w:rPr>
        <w:lastRenderedPageBreak/>
        <w:t>Додаток 1</w:t>
      </w:r>
    </w:p>
    <w:p w:rsidR="00006D5C" w:rsidRPr="00006D5C" w:rsidRDefault="00006D5C" w:rsidP="00006D5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proofErr w:type="spellStart"/>
      <w:r w:rsidRPr="00006D5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Ресурсне</w:t>
      </w:r>
      <w:proofErr w:type="spellEnd"/>
      <w:r w:rsidRPr="00006D5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006D5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забезпечення</w:t>
      </w:r>
      <w:proofErr w:type="spellEnd"/>
      <w:r w:rsidRPr="00006D5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006D5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Програми</w:t>
      </w:r>
      <w:proofErr w:type="spellEnd"/>
      <w:r w:rsidRPr="00006D5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006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підтримки</w:t>
      </w:r>
      <w:proofErr w:type="spellEnd"/>
      <w:r w:rsidRPr="00006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06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будинків</w:t>
      </w:r>
      <w:proofErr w:type="spellEnd"/>
      <w:r w:rsidRPr="00006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06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об’єднань</w:t>
      </w:r>
      <w:proofErr w:type="spellEnd"/>
      <w:r w:rsidRPr="00006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06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співвласників</w:t>
      </w:r>
      <w:proofErr w:type="spellEnd"/>
      <w:r w:rsidRPr="00006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06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багатоквартирних</w:t>
      </w:r>
      <w:proofErr w:type="spellEnd"/>
      <w:r w:rsidRPr="00006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ab/>
      </w:r>
    </w:p>
    <w:p w:rsidR="00006D5C" w:rsidRPr="00006D5C" w:rsidRDefault="00006D5C" w:rsidP="00006D5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proofErr w:type="spellStart"/>
      <w:r w:rsidRPr="00006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будинків</w:t>
      </w:r>
      <w:proofErr w:type="spellEnd"/>
      <w:r w:rsidRPr="00006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(ОСББ) </w:t>
      </w:r>
      <w:r w:rsidRPr="00006D5C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на 20</w:t>
      </w:r>
      <w:r w:rsidRPr="00006D5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25</w:t>
      </w:r>
      <w:r w:rsidRPr="00006D5C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</w:t>
      </w:r>
      <w:proofErr w:type="spellStart"/>
      <w:r w:rsidRPr="00006D5C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рік</w:t>
      </w:r>
      <w:proofErr w:type="spellEnd"/>
      <w:r w:rsidRPr="00006D5C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та прогноз на 20</w:t>
      </w:r>
      <w:r w:rsidRPr="00006D5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26</w:t>
      </w:r>
      <w:r w:rsidRPr="00006D5C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-2027</w:t>
      </w:r>
      <w:proofErr w:type="gramStart"/>
      <w:r w:rsidRPr="00006D5C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рр.</w:t>
      </w:r>
      <w:r w:rsidRPr="00006D5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.</w:t>
      </w:r>
      <w:proofErr w:type="gramEnd"/>
      <w:r w:rsidRPr="00006D5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</w:t>
      </w:r>
    </w:p>
    <w:p w:rsidR="00006D5C" w:rsidRPr="00006D5C" w:rsidRDefault="00006D5C" w:rsidP="00006D5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006D5C" w:rsidRPr="00006D5C" w:rsidRDefault="00006D5C" w:rsidP="00006D5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006D5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                                                                                                                                                                              тис. грн.</w:t>
      </w:r>
    </w:p>
    <w:tbl>
      <w:tblPr>
        <w:tblW w:w="0" w:type="auto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0"/>
        <w:gridCol w:w="1690"/>
        <w:gridCol w:w="1690"/>
        <w:gridCol w:w="1690"/>
        <w:gridCol w:w="2470"/>
      </w:tblGrid>
      <w:tr w:rsidR="00006D5C" w:rsidRPr="00006D5C" w:rsidTr="00DC0412">
        <w:trPr>
          <w:cantSplit/>
          <w:trHeight w:val="72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5C" w:rsidRPr="00006D5C" w:rsidRDefault="00006D5C" w:rsidP="0000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00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Обсяг</w:t>
            </w:r>
            <w:proofErr w:type="spellEnd"/>
            <w:r w:rsidRPr="0000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00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коштів</w:t>
            </w:r>
            <w:proofErr w:type="spellEnd"/>
            <w:r w:rsidRPr="0000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00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які</w:t>
            </w:r>
            <w:proofErr w:type="spellEnd"/>
            <w:r w:rsidRPr="0000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00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пропонується</w:t>
            </w:r>
            <w:proofErr w:type="spellEnd"/>
            <w:r w:rsidRPr="0000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00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залучити</w:t>
            </w:r>
            <w:proofErr w:type="spellEnd"/>
            <w:r w:rsidRPr="0000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00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виконання</w:t>
            </w:r>
            <w:proofErr w:type="spellEnd"/>
            <w:r w:rsidRPr="0000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00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програми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5C" w:rsidRPr="00006D5C" w:rsidRDefault="00006D5C" w:rsidP="00006D5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0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20</w:t>
            </w:r>
            <w:r w:rsidRPr="0000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25</w:t>
            </w:r>
            <w:r w:rsidRPr="0000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00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рік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5C" w:rsidRPr="00006D5C" w:rsidRDefault="00006D5C" w:rsidP="00006D5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0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20</w:t>
            </w:r>
            <w:r w:rsidRPr="0000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26</w:t>
            </w:r>
            <w:r w:rsidRPr="0000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00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рік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5C" w:rsidRPr="00006D5C" w:rsidRDefault="00006D5C" w:rsidP="00006D5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0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2027рік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5C" w:rsidRPr="00006D5C" w:rsidRDefault="00006D5C" w:rsidP="00006D5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00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Усього</w:t>
            </w:r>
            <w:proofErr w:type="spellEnd"/>
            <w:r w:rsidRPr="0000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00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витрат</w:t>
            </w:r>
            <w:proofErr w:type="spellEnd"/>
            <w:r w:rsidRPr="0000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00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виконання</w:t>
            </w:r>
            <w:proofErr w:type="spellEnd"/>
            <w:r w:rsidRPr="0000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00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програми</w:t>
            </w:r>
            <w:proofErr w:type="spellEnd"/>
          </w:p>
        </w:tc>
      </w:tr>
      <w:tr w:rsidR="00006D5C" w:rsidRPr="00006D5C" w:rsidTr="00DC0412"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D5C" w:rsidRPr="00006D5C" w:rsidRDefault="00006D5C" w:rsidP="0000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006D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Усього</w:t>
            </w:r>
            <w:proofErr w:type="spellEnd"/>
            <w:r w:rsidRPr="00006D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5C" w:rsidRPr="00006D5C" w:rsidRDefault="00934819" w:rsidP="00B47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16</w:t>
            </w:r>
            <w:r w:rsidR="00B471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5C" w:rsidRPr="00006D5C" w:rsidRDefault="00006D5C" w:rsidP="0000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006D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597,0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5C" w:rsidRPr="00006D5C" w:rsidRDefault="00006D5C" w:rsidP="0000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006D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601,5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5C" w:rsidRPr="00006D5C" w:rsidRDefault="00934819" w:rsidP="00B47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28</w:t>
            </w:r>
            <w:r w:rsidR="00B471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,6</w:t>
            </w:r>
          </w:p>
        </w:tc>
      </w:tr>
      <w:tr w:rsidR="00006D5C" w:rsidRPr="00006D5C" w:rsidTr="00DC0412"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D5C" w:rsidRPr="00006D5C" w:rsidRDefault="00006D5C" w:rsidP="0000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006D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у тому </w:t>
            </w:r>
            <w:proofErr w:type="spellStart"/>
            <w:r w:rsidRPr="00006D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числі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5C" w:rsidRPr="00006D5C" w:rsidRDefault="00006D5C" w:rsidP="0000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5C" w:rsidRPr="00006D5C" w:rsidRDefault="00006D5C" w:rsidP="0000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5C" w:rsidRPr="00006D5C" w:rsidRDefault="00006D5C" w:rsidP="0000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5C" w:rsidRPr="00006D5C" w:rsidRDefault="00006D5C" w:rsidP="0000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006D5C" w:rsidRPr="00006D5C" w:rsidTr="00DC0412"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D5C" w:rsidRPr="00006D5C" w:rsidRDefault="00006D5C" w:rsidP="0000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006D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Державний</w:t>
            </w:r>
            <w:proofErr w:type="spellEnd"/>
            <w:r w:rsidRPr="00006D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006D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обласний</w:t>
            </w:r>
            <w:proofErr w:type="spellEnd"/>
            <w:r w:rsidRPr="00006D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бюджет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5C" w:rsidRPr="00006D5C" w:rsidRDefault="00006D5C" w:rsidP="0000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5C" w:rsidRPr="00006D5C" w:rsidRDefault="00006D5C" w:rsidP="0000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5C" w:rsidRPr="00006D5C" w:rsidRDefault="00006D5C" w:rsidP="0000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5C" w:rsidRPr="00006D5C" w:rsidRDefault="00006D5C" w:rsidP="0000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006D5C" w:rsidRPr="00006D5C" w:rsidTr="00DC0412"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D5C" w:rsidRPr="00006D5C" w:rsidRDefault="00006D5C" w:rsidP="00006D5C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006D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районні</w:t>
            </w:r>
            <w:proofErr w:type="spellEnd"/>
            <w:r w:rsidRPr="00006D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006D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міські</w:t>
            </w:r>
            <w:proofErr w:type="spellEnd"/>
            <w:r w:rsidRPr="00006D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</w:t>
            </w:r>
            <w:proofErr w:type="spellStart"/>
            <w:r w:rsidRPr="00006D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бюджети</w:t>
            </w:r>
            <w:proofErr w:type="spellEnd"/>
            <w:r w:rsidRPr="00006D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5C" w:rsidRPr="00006D5C" w:rsidRDefault="00934819" w:rsidP="0000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  <w:r w:rsidR="00B471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,1</w:t>
            </w:r>
          </w:p>
          <w:p w:rsidR="00006D5C" w:rsidRPr="00006D5C" w:rsidRDefault="00006D5C" w:rsidP="0000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D5C" w:rsidRPr="00006D5C" w:rsidRDefault="00006D5C" w:rsidP="0000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006D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597,0</w:t>
            </w:r>
            <w:r w:rsidRPr="00006D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5C" w:rsidRPr="00006D5C" w:rsidRDefault="00006D5C" w:rsidP="0000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006D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601,5</w:t>
            </w:r>
            <w:r w:rsidRPr="00006D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06D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006D5C" w:rsidRPr="00006D5C" w:rsidRDefault="00006D5C" w:rsidP="0000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5C" w:rsidRPr="00006D5C" w:rsidRDefault="00006D5C" w:rsidP="0000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D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9348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434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</w:t>
            </w:r>
            <w:r w:rsidR="009348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,6</w:t>
            </w:r>
          </w:p>
          <w:p w:rsidR="00006D5C" w:rsidRPr="00006D5C" w:rsidRDefault="00006D5C" w:rsidP="0000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006D5C" w:rsidRPr="00006D5C" w:rsidTr="00DC0412"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D5C" w:rsidRPr="00006D5C" w:rsidRDefault="00006D5C" w:rsidP="0000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006D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кошти</w:t>
            </w:r>
            <w:proofErr w:type="spellEnd"/>
            <w:r w:rsidRPr="00006D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006D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небюджетних</w:t>
            </w:r>
            <w:proofErr w:type="spellEnd"/>
            <w:r w:rsidRPr="00006D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006D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джерел</w:t>
            </w:r>
            <w:proofErr w:type="spellEnd"/>
            <w:r w:rsidRPr="00006D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**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5C" w:rsidRPr="00006D5C" w:rsidRDefault="00006D5C" w:rsidP="0000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006D5C" w:rsidRPr="00006D5C" w:rsidRDefault="00006D5C" w:rsidP="0000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5C" w:rsidRPr="00006D5C" w:rsidRDefault="00006D5C" w:rsidP="0000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5C" w:rsidRPr="00006D5C" w:rsidRDefault="00006D5C" w:rsidP="0000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5C" w:rsidRPr="00006D5C" w:rsidRDefault="00006D5C" w:rsidP="0000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</w:tbl>
    <w:p w:rsidR="00006D5C" w:rsidRPr="00006D5C" w:rsidRDefault="00006D5C" w:rsidP="00006D5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300" w:hanging="130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</w:p>
    <w:p w:rsidR="00006D5C" w:rsidRPr="00006D5C" w:rsidRDefault="00006D5C" w:rsidP="00006D5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D5C" w:rsidRPr="00006D5C" w:rsidRDefault="00006D5C" w:rsidP="00006D5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D5C" w:rsidRPr="00006D5C" w:rsidRDefault="00006D5C" w:rsidP="00006D5C">
      <w:pPr>
        <w:spacing w:after="0" w:line="192" w:lineRule="auto"/>
        <w:ind w:left="141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06D5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Керівник</w:t>
      </w:r>
      <w:proofErr w:type="spellEnd"/>
      <w:r w:rsidRPr="00006D5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установи - </w:t>
      </w:r>
      <w:r w:rsidRPr="00006D5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br/>
        <w:t>головного</w:t>
      </w:r>
      <w:r w:rsidRPr="00006D5C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t xml:space="preserve"> </w:t>
      </w:r>
      <w:proofErr w:type="spellStart"/>
      <w:r w:rsidRPr="00006D5C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t>розпорядник</w:t>
      </w:r>
      <w:r w:rsidRPr="00006D5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</w:t>
      </w:r>
      <w:proofErr w:type="spellEnd"/>
      <w:r w:rsidRPr="00006D5C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t xml:space="preserve"> коштів</w:t>
      </w:r>
      <w:r w:rsidRPr="00006D5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006D5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  <w:t xml:space="preserve">_____________________ </w:t>
      </w:r>
      <w:r w:rsidRPr="00006D5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006D5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006D5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006D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ЯЦЕНКО Я. В.</w:t>
      </w:r>
    </w:p>
    <w:p w:rsidR="00006D5C" w:rsidRPr="00006D5C" w:rsidRDefault="00006D5C" w:rsidP="00006D5C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D5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006D5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006D5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006D5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006D5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006D5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</w:p>
    <w:p w:rsidR="00006D5C" w:rsidRPr="00006D5C" w:rsidRDefault="00006D5C" w:rsidP="00006D5C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D5C" w:rsidRPr="00006D5C" w:rsidRDefault="00006D5C" w:rsidP="00006D5C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06D5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Відповідальний</w:t>
      </w:r>
      <w:proofErr w:type="spellEnd"/>
      <w:r w:rsidRPr="00006D5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006D5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br/>
      </w:r>
      <w:proofErr w:type="spellStart"/>
      <w:r w:rsidRPr="00006D5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виконавець</w:t>
      </w:r>
      <w:proofErr w:type="spellEnd"/>
      <w:r w:rsidRPr="00006D5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006D5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Програми</w:t>
      </w:r>
      <w:proofErr w:type="spellEnd"/>
      <w:r w:rsidRPr="00006D5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006D5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006D5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006D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006D5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006D5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006D5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006D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ЯЦЕНКО Я. В</w:t>
      </w:r>
    </w:p>
    <w:p w:rsidR="0056687D" w:rsidRDefault="0056687D"/>
    <w:p w:rsidR="0056687D" w:rsidRDefault="0056687D"/>
    <w:p w:rsidR="0056687D" w:rsidRDefault="0056687D"/>
    <w:p w:rsidR="0056687D" w:rsidRDefault="0056687D"/>
    <w:p w:rsidR="0056687D" w:rsidRDefault="0056687D"/>
    <w:p w:rsidR="0056687D" w:rsidRDefault="0056687D"/>
    <w:p w:rsidR="0056687D" w:rsidRDefault="0056687D"/>
    <w:sectPr w:rsidR="0056687D" w:rsidSect="007A7525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B7E96"/>
    <w:multiLevelType w:val="hybridMultilevel"/>
    <w:tmpl w:val="5186F7CE"/>
    <w:lvl w:ilvl="0" w:tplc="4D169A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601CC0"/>
    <w:multiLevelType w:val="hybridMultilevel"/>
    <w:tmpl w:val="12B8686E"/>
    <w:lvl w:ilvl="0" w:tplc="94563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A1DA4"/>
    <w:multiLevelType w:val="multilevel"/>
    <w:tmpl w:val="C4BCD3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68" w:hanging="2160"/>
      </w:pPr>
      <w:rPr>
        <w:rFonts w:hint="default"/>
      </w:rPr>
    </w:lvl>
  </w:abstractNum>
  <w:abstractNum w:abstractNumId="3" w15:restartNumberingAfterBreak="0">
    <w:nsid w:val="43CA6BA5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2702" w:hanging="360"/>
      </w:pPr>
    </w:lvl>
    <w:lvl w:ilvl="1" w:tplc="04220019">
      <w:start w:val="1"/>
      <w:numFmt w:val="lowerLetter"/>
      <w:lvlText w:val="%2."/>
      <w:lvlJc w:val="left"/>
      <w:pPr>
        <w:ind w:left="3422" w:hanging="360"/>
      </w:pPr>
    </w:lvl>
    <w:lvl w:ilvl="2" w:tplc="0422001B">
      <w:start w:val="1"/>
      <w:numFmt w:val="lowerRoman"/>
      <w:lvlText w:val="%3."/>
      <w:lvlJc w:val="right"/>
      <w:pPr>
        <w:ind w:left="4142" w:hanging="180"/>
      </w:pPr>
    </w:lvl>
    <w:lvl w:ilvl="3" w:tplc="0422000F">
      <w:start w:val="1"/>
      <w:numFmt w:val="decimal"/>
      <w:lvlText w:val="%4."/>
      <w:lvlJc w:val="left"/>
      <w:pPr>
        <w:ind w:left="4862" w:hanging="360"/>
      </w:pPr>
    </w:lvl>
    <w:lvl w:ilvl="4" w:tplc="04220019">
      <w:start w:val="1"/>
      <w:numFmt w:val="lowerLetter"/>
      <w:lvlText w:val="%5."/>
      <w:lvlJc w:val="left"/>
      <w:pPr>
        <w:ind w:left="5582" w:hanging="360"/>
      </w:pPr>
    </w:lvl>
    <w:lvl w:ilvl="5" w:tplc="0422001B">
      <w:start w:val="1"/>
      <w:numFmt w:val="lowerRoman"/>
      <w:lvlText w:val="%6."/>
      <w:lvlJc w:val="right"/>
      <w:pPr>
        <w:ind w:left="6302" w:hanging="180"/>
      </w:pPr>
    </w:lvl>
    <w:lvl w:ilvl="6" w:tplc="0422000F">
      <w:start w:val="1"/>
      <w:numFmt w:val="decimal"/>
      <w:lvlText w:val="%7."/>
      <w:lvlJc w:val="left"/>
      <w:pPr>
        <w:ind w:left="7022" w:hanging="360"/>
      </w:pPr>
    </w:lvl>
    <w:lvl w:ilvl="7" w:tplc="04220019">
      <w:start w:val="1"/>
      <w:numFmt w:val="lowerLetter"/>
      <w:lvlText w:val="%8."/>
      <w:lvlJc w:val="left"/>
      <w:pPr>
        <w:ind w:left="7742" w:hanging="360"/>
      </w:pPr>
    </w:lvl>
    <w:lvl w:ilvl="8" w:tplc="0422001B">
      <w:start w:val="1"/>
      <w:numFmt w:val="lowerRoman"/>
      <w:lvlText w:val="%9."/>
      <w:lvlJc w:val="right"/>
      <w:pPr>
        <w:ind w:left="8462" w:hanging="180"/>
      </w:pPr>
    </w:lvl>
  </w:abstractNum>
  <w:abstractNum w:abstractNumId="4" w15:restartNumberingAfterBreak="0">
    <w:nsid w:val="45255337"/>
    <w:multiLevelType w:val="multilevel"/>
    <w:tmpl w:val="6C80E662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CE82A83"/>
    <w:multiLevelType w:val="multilevel"/>
    <w:tmpl w:val="26F29CB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46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57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858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7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7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5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282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568" w:hanging="2160"/>
      </w:pPr>
      <w:rPr>
        <w:rFonts w:eastAsia="Times New Roman" w:hint="default"/>
      </w:rPr>
    </w:lvl>
  </w:abstractNum>
  <w:abstractNum w:abstractNumId="6" w15:restartNumberingAfterBreak="0">
    <w:nsid w:val="6B783553"/>
    <w:multiLevelType w:val="multilevel"/>
    <w:tmpl w:val="E5C8A86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4"/>
      <w:numFmt w:val="decimal"/>
      <w:lvlText w:val="%1.%2."/>
      <w:lvlJc w:val="left"/>
      <w:pPr>
        <w:ind w:left="1997" w:hanging="720"/>
      </w:pPr>
    </w:lvl>
    <w:lvl w:ilvl="2">
      <w:start w:val="1"/>
      <w:numFmt w:val="decimal"/>
      <w:lvlText w:val="%1.%2.%3."/>
      <w:lvlJc w:val="left"/>
      <w:pPr>
        <w:ind w:left="1788" w:hanging="720"/>
      </w:pPr>
    </w:lvl>
    <w:lvl w:ilvl="3">
      <w:start w:val="1"/>
      <w:numFmt w:val="decimal"/>
      <w:lvlText w:val="%1.%2.%3.%4."/>
      <w:lvlJc w:val="left"/>
      <w:pPr>
        <w:ind w:left="2148" w:hanging="1080"/>
      </w:pPr>
    </w:lvl>
    <w:lvl w:ilvl="4">
      <w:start w:val="1"/>
      <w:numFmt w:val="decimal"/>
      <w:lvlText w:val="%1.%2.%3.%4.%5."/>
      <w:lvlJc w:val="left"/>
      <w:pPr>
        <w:ind w:left="2148" w:hanging="1080"/>
      </w:pPr>
    </w:lvl>
    <w:lvl w:ilvl="5">
      <w:start w:val="1"/>
      <w:numFmt w:val="decimal"/>
      <w:lvlText w:val="%1.%2.%3.%4.%5.%6."/>
      <w:lvlJc w:val="left"/>
      <w:pPr>
        <w:ind w:left="2508" w:hanging="1440"/>
      </w:pPr>
    </w:lvl>
    <w:lvl w:ilvl="6">
      <w:start w:val="1"/>
      <w:numFmt w:val="decimal"/>
      <w:lvlText w:val="%1.%2.%3.%4.%5.%6.%7."/>
      <w:lvlJc w:val="left"/>
      <w:pPr>
        <w:ind w:left="2508" w:hanging="1440"/>
      </w:pPr>
    </w:lvl>
    <w:lvl w:ilvl="7">
      <w:start w:val="1"/>
      <w:numFmt w:val="decimal"/>
      <w:lvlText w:val="%1.%2.%3.%4.%5.%6.%7.%8."/>
      <w:lvlJc w:val="left"/>
      <w:pPr>
        <w:ind w:left="2868" w:hanging="1800"/>
      </w:pPr>
    </w:lvl>
    <w:lvl w:ilvl="8">
      <w:start w:val="1"/>
      <w:numFmt w:val="decimal"/>
      <w:lvlText w:val="%1.%2.%3.%4.%5.%6.%7.%8.%9."/>
      <w:lvlJc w:val="left"/>
      <w:pPr>
        <w:ind w:left="2868" w:hanging="180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697"/>
    <w:rsid w:val="00006D5C"/>
    <w:rsid w:val="00024B35"/>
    <w:rsid w:val="00037683"/>
    <w:rsid w:val="00066B08"/>
    <w:rsid w:val="00075A36"/>
    <w:rsid w:val="000822E5"/>
    <w:rsid w:val="000B0D4D"/>
    <w:rsid w:val="000C5D79"/>
    <w:rsid w:val="000D1528"/>
    <w:rsid w:val="000E7F83"/>
    <w:rsid w:val="00101D1D"/>
    <w:rsid w:val="00101E20"/>
    <w:rsid w:val="00112685"/>
    <w:rsid w:val="00167352"/>
    <w:rsid w:val="00180194"/>
    <w:rsid w:val="0018564C"/>
    <w:rsid w:val="001B0C7E"/>
    <w:rsid w:val="001B35CA"/>
    <w:rsid w:val="001D4230"/>
    <w:rsid w:val="00222EBD"/>
    <w:rsid w:val="00227BF9"/>
    <w:rsid w:val="00233FC3"/>
    <w:rsid w:val="0024147B"/>
    <w:rsid w:val="00275A74"/>
    <w:rsid w:val="00306954"/>
    <w:rsid w:val="0036148B"/>
    <w:rsid w:val="003867F2"/>
    <w:rsid w:val="003A56D4"/>
    <w:rsid w:val="003D3AA1"/>
    <w:rsid w:val="003E19C0"/>
    <w:rsid w:val="00431604"/>
    <w:rsid w:val="0043478B"/>
    <w:rsid w:val="004423C0"/>
    <w:rsid w:val="00451C1E"/>
    <w:rsid w:val="004A1F5E"/>
    <w:rsid w:val="004D60D0"/>
    <w:rsid w:val="004D76EF"/>
    <w:rsid w:val="004F3674"/>
    <w:rsid w:val="00524EBA"/>
    <w:rsid w:val="0056687D"/>
    <w:rsid w:val="0057201F"/>
    <w:rsid w:val="00597497"/>
    <w:rsid w:val="005B6C3B"/>
    <w:rsid w:val="005B7CB9"/>
    <w:rsid w:val="005D153B"/>
    <w:rsid w:val="005F1416"/>
    <w:rsid w:val="00611D29"/>
    <w:rsid w:val="00620BDF"/>
    <w:rsid w:val="00626A47"/>
    <w:rsid w:val="00664C88"/>
    <w:rsid w:val="00701823"/>
    <w:rsid w:val="00704CFE"/>
    <w:rsid w:val="0071315C"/>
    <w:rsid w:val="007450A5"/>
    <w:rsid w:val="007B4544"/>
    <w:rsid w:val="007E40D8"/>
    <w:rsid w:val="008A7BFB"/>
    <w:rsid w:val="00911883"/>
    <w:rsid w:val="00934819"/>
    <w:rsid w:val="0093682E"/>
    <w:rsid w:val="009378A4"/>
    <w:rsid w:val="00981924"/>
    <w:rsid w:val="00990AC0"/>
    <w:rsid w:val="009B6D58"/>
    <w:rsid w:val="009E4355"/>
    <w:rsid w:val="009F619E"/>
    <w:rsid w:val="00A03FB1"/>
    <w:rsid w:val="00A10248"/>
    <w:rsid w:val="00A2075C"/>
    <w:rsid w:val="00A227E5"/>
    <w:rsid w:val="00A35DA4"/>
    <w:rsid w:val="00A403AD"/>
    <w:rsid w:val="00A9070E"/>
    <w:rsid w:val="00B00A68"/>
    <w:rsid w:val="00B33660"/>
    <w:rsid w:val="00B35AB0"/>
    <w:rsid w:val="00B471D6"/>
    <w:rsid w:val="00B50E4B"/>
    <w:rsid w:val="00B65B8A"/>
    <w:rsid w:val="00BA0A98"/>
    <w:rsid w:val="00BA13A0"/>
    <w:rsid w:val="00BA785B"/>
    <w:rsid w:val="00BE261B"/>
    <w:rsid w:val="00BF0AF8"/>
    <w:rsid w:val="00BF385D"/>
    <w:rsid w:val="00C072FB"/>
    <w:rsid w:val="00C0782B"/>
    <w:rsid w:val="00C1292A"/>
    <w:rsid w:val="00C42898"/>
    <w:rsid w:val="00C45CAC"/>
    <w:rsid w:val="00C45CC7"/>
    <w:rsid w:val="00C53F6D"/>
    <w:rsid w:val="00C56593"/>
    <w:rsid w:val="00CD4CA9"/>
    <w:rsid w:val="00CF5BF4"/>
    <w:rsid w:val="00D13601"/>
    <w:rsid w:val="00D21886"/>
    <w:rsid w:val="00D40EE3"/>
    <w:rsid w:val="00D65128"/>
    <w:rsid w:val="00DD682B"/>
    <w:rsid w:val="00DF0364"/>
    <w:rsid w:val="00E138AF"/>
    <w:rsid w:val="00E4306C"/>
    <w:rsid w:val="00E57B66"/>
    <w:rsid w:val="00E671DB"/>
    <w:rsid w:val="00EB086D"/>
    <w:rsid w:val="00EB18DC"/>
    <w:rsid w:val="00EB52DA"/>
    <w:rsid w:val="00F0009E"/>
    <w:rsid w:val="00F37ABE"/>
    <w:rsid w:val="00F77371"/>
    <w:rsid w:val="00F85697"/>
    <w:rsid w:val="00F92326"/>
    <w:rsid w:val="00F93814"/>
    <w:rsid w:val="00FE07B7"/>
    <w:rsid w:val="00FF3761"/>
    <w:rsid w:val="00F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72AEA-2435-4D14-BB3F-D2AC6A5A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76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761"/>
    <w:pPr>
      <w:keepNext/>
      <w:numPr>
        <w:ilvl w:val="3"/>
        <w:numId w:val="1"/>
      </w:numPr>
      <w:suppressAutoHyphens/>
      <w:spacing w:before="240" w:after="60" w:line="240" w:lineRule="auto"/>
      <w:ind w:left="720" w:firstLine="0"/>
      <w:outlineLvl w:val="3"/>
    </w:pPr>
    <w:rPr>
      <w:rFonts w:ascii="Times New Roman" w:eastAsia="Times New Roman" w:hAnsi="Times New Roman" w:cs="Times New Roman"/>
      <w:b/>
      <w:i/>
      <w:smallCaps/>
      <w:sz w:val="32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761"/>
    <w:pPr>
      <w:keepNext/>
      <w:numPr>
        <w:ilvl w:val="4"/>
        <w:numId w:val="1"/>
      </w:numPr>
      <w:suppressAutoHyphens/>
      <w:spacing w:before="240" w:after="60" w:line="240" w:lineRule="auto"/>
      <w:ind w:left="720" w:firstLine="0"/>
      <w:outlineLvl w:val="4"/>
    </w:pPr>
    <w:rPr>
      <w:rFonts w:ascii="Times New Roman" w:eastAsia="Times New Roman" w:hAnsi="Times New Roman" w:cs="Times New Roman"/>
      <w:b/>
      <w:smallCaps/>
      <w:sz w:val="28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761"/>
    <w:pPr>
      <w:keepNext/>
      <w:numPr>
        <w:ilvl w:val="5"/>
        <w:numId w:val="1"/>
      </w:numPr>
      <w:suppressAutoHyphens/>
      <w:spacing w:before="240" w:after="60" w:line="240" w:lineRule="auto"/>
      <w:ind w:left="720" w:firstLine="0"/>
      <w:outlineLvl w:val="5"/>
    </w:pPr>
    <w:rPr>
      <w:rFonts w:ascii="Times New Roman" w:eastAsia="Times New Roman" w:hAnsi="Times New Roman" w:cs="Times New Roman"/>
      <w:b/>
      <w:i/>
      <w:smallCaps/>
      <w:sz w:val="28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FF3761"/>
    <w:pPr>
      <w:keepNext/>
      <w:numPr>
        <w:ilvl w:val="6"/>
        <w:numId w:val="1"/>
      </w:numPr>
      <w:suppressAutoHyphens/>
      <w:spacing w:before="240" w:after="60" w:line="240" w:lineRule="auto"/>
      <w:ind w:left="720" w:firstLine="0"/>
      <w:outlineLvl w:val="6"/>
    </w:pPr>
    <w:rPr>
      <w:rFonts w:ascii="Arial" w:eastAsia="Times New Roman" w:hAnsi="Arial" w:cs="Arial"/>
      <w:b/>
      <w:smallCaps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FF3761"/>
    <w:pPr>
      <w:keepNext/>
      <w:numPr>
        <w:ilvl w:val="7"/>
        <w:numId w:val="1"/>
      </w:numPr>
      <w:suppressAutoHyphens/>
      <w:spacing w:before="240" w:after="60" w:line="240" w:lineRule="auto"/>
      <w:ind w:left="720" w:firstLine="0"/>
      <w:outlineLvl w:val="7"/>
    </w:pPr>
    <w:rPr>
      <w:rFonts w:ascii="Arial" w:eastAsia="Times New Roman" w:hAnsi="Arial" w:cs="Arial"/>
      <w:b/>
      <w:i/>
      <w:smallCaps/>
      <w:szCs w:val="20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FF3761"/>
    <w:pPr>
      <w:keepNext/>
      <w:numPr>
        <w:ilvl w:val="8"/>
        <w:numId w:val="1"/>
      </w:numPr>
      <w:suppressAutoHyphens/>
      <w:spacing w:before="240" w:after="60" w:line="240" w:lineRule="auto"/>
      <w:ind w:left="720" w:firstLine="0"/>
      <w:outlineLvl w:val="8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F3761"/>
    <w:rPr>
      <w:rFonts w:ascii="Times New Roman" w:eastAsia="Times New Roman" w:hAnsi="Times New Roman" w:cs="Times New Roman"/>
      <w:b/>
      <w:i/>
      <w:smallCaps/>
      <w:sz w:val="32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FF3761"/>
    <w:rPr>
      <w:rFonts w:ascii="Times New Roman" w:eastAsia="Times New Roman" w:hAnsi="Times New Roman" w:cs="Times New Roman"/>
      <w:b/>
      <w:smallCaps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FF3761"/>
    <w:rPr>
      <w:rFonts w:ascii="Times New Roman" w:eastAsia="Times New Roman" w:hAnsi="Times New Roman" w:cs="Times New Roman"/>
      <w:b/>
      <w:i/>
      <w:smallCap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FF3761"/>
    <w:rPr>
      <w:rFonts w:ascii="Arial" w:eastAsia="Times New Roman" w:hAnsi="Arial" w:cs="Arial"/>
      <w:b/>
      <w:smallCaps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FF3761"/>
    <w:rPr>
      <w:rFonts w:ascii="Arial" w:eastAsia="Times New Roman" w:hAnsi="Arial" w:cs="Arial"/>
      <w:b/>
      <w:i/>
      <w:smallCaps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FF3761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a3">
    <w:name w:val="List Paragraph"/>
    <w:basedOn w:val="a"/>
    <w:uiPriority w:val="34"/>
    <w:qFormat/>
    <w:rsid w:val="00FF37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F37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4256</Words>
  <Characters>2426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18</cp:revision>
  <cp:lastPrinted>2025-08-12T08:42:00Z</cp:lastPrinted>
  <dcterms:created xsi:type="dcterms:W3CDTF">2025-04-09T08:42:00Z</dcterms:created>
  <dcterms:modified xsi:type="dcterms:W3CDTF">2025-08-13T07:44:00Z</dcterms:modified>
</cp:coreProperties>
</file>