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CF" w:rsidRDefault="003749CF" w:rsidP="003749CF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1730" cy="598805"/>
            <wp:effectExtent l="19050" t="0" r="1270" b="0"/>
            <wp:docPr id="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9CF" w:rsidRDefault="003749CF" w:rsidP="003749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НОВОРОЗДІЛЬСЬКА МІСЬКА РАДА</w:t>
      </w:r>
    </w:p>
    <w:p w:rsidR="003749CF" w:rsidRDefault="003749CF" w:rsidP="003749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ЛЬВІВСЬКА ОБЛАСТЬ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3749CF" w:rsidRDefault="003749CF" w:rsidP="003749C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Я</w:t>
      </w:r>
    </w:p>
    <w:p w:rsidR="003749CF" w:rsidRDefault="003749CF" w:rsidP="003749CF">
      <w:pPr>
        <w:spacing w:after="0"/>
        <w:jc w:val="center"/>
        <w:rPr>
          <w:rFonts w:ascii="Centaur" w:eastAsia="Calibri" w:hAnsi="Centaur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LХ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сесія  VIII  демократичного скликання</w:t>
      </w:r>
    </w:p>
    <w:p w:rsidR="003749CF" w:rsidRDefault="003749CF" w:rsidP="003749CF">
      <w:pPr>
        <w:spacing w:after="0"/>
        <w:ind w:left="567" w:right="139"/>
        <w:jc w:val="center"/>
        <w:rPr>
          <w:rFonts w:ascii="Times New Roman" w:eastAsia="Calibri" w:hAnsi="Times New Roman" w:cs="Times New Roman"/>
        </w:rPr>
      </w:pPr>
    </w:p>
    <w:p w:rsidR="009459B1" w:rsidRDefault="003749CF" w:rsidP="00F94E93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  <w:r>
        <w:rPr>
          <w:rFonts w:ascii="Century Schoolbook" w:eastAsia="Calibri" w:hAnsi="Century Schoolbook" w:cs="Times New Roman"/>
          <w:b/>
          <w:sz w:val="26"/>
          <w:szCs w:val="26"/>
          <w:lang w:val="ru-RU"/>
        </w:rPr>
        <w:t xml:space="preserve">          </w:t>
      </w:r>
      <w:r>
        <w:rPr>
          <w:rFonts w:ascii="Century Schoolbook" w:eastAsia="Calibri" w:hAnsi="Century Schoolbook" w:cs="Times New Roman"/>
          <w:b/>
          <w:sz w:val="26"/>
          <w:szCs w:val="26"/>
        </w:rPr>
        <w:t>21 серпня  2025 р.                   м. Новий Розділ               № 2386</w:t>
      </w:r>
    </w:p>
    <w:p w:rsidR="00F94E93" w:rsidRDefault="00F94E93" w:rsidP="00F94E93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</w:p>
    <w:p w:rsidR="009459B1" w:rsidRDefault="009459B1" w:rsidP="00F94E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визначення відділів, управлінь,</w:t>
      </w:r>
    </w:p>
    <w:p w:rsidR="009459B1" w:rsidRDefault="009459B1" w:rsidP="00F94E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інших виконавчих органів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</w:p>
    <w:p w:rsidR="009459B1" w:rsidRDefault="009459B1" w:rsidP="00F94E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відповідальних за галузі</w:t>
      </w:r>
    </w:p>
    <w:p w:rsidR="009459B1" w:rsidRDefault="009459B1" w:rsidP="00F94E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(сектори) для здійснення публічного</w:t>
      </w:r>
    </w:p>
    <w:p w:rsidR="009459B1" w:rsidRDefault="009459B1" w:rsidP="00F94E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інвестування</w:t>
      </w:r>
    </w:p>
    <w:p w:rsidR="009459B1" w:rsidRDefault="009459B1" w:rsidP="00F94E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459B1" w:rsidRDefault="009459B1" w:rsidP="00F94E9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метою забезпечення проведення галузевої (секторальної) оцінки, експертної оцінки публічних інвестиційних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формування їх висновків та галузевого (секторального)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портфелю і єдиного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портфелю публічних інвестицій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громади; відповідно до ст.75-2 Бюджетного кодексу України, Постанов Кабінету Міністрів України від 28 лютого 2025 року №294 «Про затвердження Порядку розроблення та моніторингу реалізації середньострокового плану пріоритетних публічних інвестицій держави», №527 «Деякі питання управління публічними інвестиціями», Розпорядженням Кабінету Міністрів України від 18 червня 2024 року № 588-р «Про затвердження плану заходів з реалізації Дорожньої карти реформування управління публічними інвестиціями на 2024-2028 роки»; керуючись статтями 10, 11, 25, 26, 59, 73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en-US"/>
        </w:rPr>
        <w:t>LXVII</w:t>
      </w:r>
      <w:r>
        <w:rPr>
          <w:rFonts w:ascii="Times New Roman" w:hAnsi="Times New Roman" w:cs="Times New Roman"/>
          <w:sz w:val="28"/>
          <w:szCs w:val="28"/>
        </w:rPr>
        <w:t xml:space="preserve"> сесія</w:t>
      </w:r>
      <w:r w:rsidRPr="00945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демократичного скликання</w:t>
      </w:r>
    </w:p>
    <w:p w:rsidR="009459B1" w:rsidRPr="009459B1" w:rsidRDefault="009459B1" w:rsidP="00F94E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9B1">
        <w:rPr>
          <w:rFonts w:ascii="Times New Roman" w:hAnsi="Times New Roman" w:cs="Times New Roman"/>
          <w:sz w:val="28"/>
          <w:szCs w:val="28"/>
        </w:rPr>
        <w:t>В И Р І Ш И Л А:</w:t>
      </w:r>
    </w:p>
    <w:p w:rsidR="009459B1" w:rsidRDefault="009459B1" w:rsidP="00F94E9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1.Визначити відділи, управління, інші виконавчі органи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відповідальними за галузі(сектори) для здійснення публічного інвестування відповідно до додатка.</w:t>
      </w:r>
    </w:p>
    <w:p w:rsidR="009459B1" w:rsidRDefault="009459B1" w:rsidP="00F94E9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2.Формування  висновків щодо результатів галузевої (секторальної) оцінки, експертної оцінки та галузевого (секторального)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портфеля й єдиного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портфеля публічних інвестицій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здійснювати з використанням програмних засобів Єдиної інформаційної системи управління публічними інвестиційними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відповідно до Постанов Кабінету Міністрів України від 28 лютого 2025 року №527 «Деякі питання управління публічними інвестиціями».</w:t>
      </w:r>
    </w:p>
    <w:p w:rsidR="009459B1" w:rsidRDefault="009459B1" w:rsidP="00F94E9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3.Відділам, управлінням, іншим виконавчим органам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ради, відповідальними за галузі (сектори) для здійснення публічного інвестування:</w:t>
      </w:r>
    </w:p>
    <w:p w:rsidR="009459B1" w:rsidRDefault="009459B1" w:rsidP="00F94E9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забезпечувати формування галузевого (секторального)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портфеля публічних інвестицій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громади;</w:t>
      </w:r>
    </w:p>
    <w:p w:rsidR="009459B1" w:rsidRDefault="009459B1" w:rsidP="00F94E9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визначити уповноважених осіб на виконання функцій з управління публічними інвестиціями у відповідній галузі та формування висновків щодо результатів галузевої (секторальної) оцінки, експертної оцінки та галузевого (секторального)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портфеля й єдиного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портфеля публічних інвестицій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громади.</w:t>
      </w:r>
    </w:p>
    <w:p w:rsidR="009459B1" w:rsidRDefault="009459B1" w:rsidP="00F94E9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виконання рішення покласти на постійну депутатську комісію з питань статуту територіальної громади, регламенту, депутатської етики, законності, правопорядку та співробітництва громад (голова комісії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Тарнавчик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Н.В.)</w:t>
      </w:r>
    </w:p>
    <w:p w:rsidR="009459B1" w:rsidRDefault="009459B1" w:rsidP="00F94E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459B1" w:rsidRPr="00E9430D" w:rsidRDefault="00F94E93" w:rsidP="00F94E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 w:rsidR="009459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bookmarkStart w:id="0" w:name="_GoBack"/>
      <w:bookmarkEnd w:id="0"/>
      <w:r w:rsidR="009459B1">
        <w:rPr>
          <w:rFonts w:ascii="Times New Roman" w:hAnsi="Times New Roman" w:cs="Times New Roman"/>
          <w:sz w:val="28"/>
          <w:szCs w:val="28"/>
        </w:rPr>
        <w:t xml:space="preserve">           Ярина ЯЦЕНКО</w:t>
      </w:r>
    </w:p>
    <w:p w:rsidR="009459B1" w:rsidRDefault="009459B1" w:rsidP="00F94E93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59B1" w:rsidRDefault="009459B1" w:rsidP="00F94E93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59B1" w:rsidRDefault="009459B1" w:rsidP="00F94E93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59B1" w:rsidRDefault="009459B1" w:rsidP="00F94E93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59B1" w:rsidRDefault="009459B1" w:rsidP="00F94E93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59B1" w:rsidRDefault="009459B1" w:rsidP="00F94E93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59B1" w:rsidRDefault="009459B1" w:rsidP="009459B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59B1" w:rsidRDefault="009459B1" w:rsidP="009459B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59B1" w:rsidRDefault="009459B1" w:rsidP="009459B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59B1" w:rsidRDefault="009459B1" w:rsidP="009459B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59B1" w:rsidRDefault="009459B1" w:rsidP="009459B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59B1" w:rsidRDefault="009459B1" w:rsidP="009459B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59B1" w:rsidRDefault="009459B1" w:rsidP="009459B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59B1" w:rsidRDefault="009459B1" w:rsidP="009459B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59B1" w:rsidRDefault="009459B1" w:rsidP="009459B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59B1" w:rsidRDefault="009459B1" w:rsidP="009459B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59B1" w:rsidRDefault="009459B1" w:rsidP="009459B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59B1" w:rsidRDefault="009459B1" w:rsidP="009459B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59B1" w:rsidRDefault="009459B1" w:rsidP="009459B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59B1" w:rsidRDefault="009459B1" w:rsidP="009459B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59B1" w:rsidRDefault="009459B1" w:rsidP="009459B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59B1" w:rsidRDefault="009459B1" w:rsidP="009459B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59B1" w:rsidRDefault="009459B1" w:rsidP="009459B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59B1" w:rsidRDefault="009459B1" w:rsidP="009459B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59B1" w:rsidRDefault="009459B1" w:rsidP="009459B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59B1" w:rsidRDefault="009459B1" w:rsidP="009459B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59B1" w:rsidRDefault="009459B1" w:rsidP="009459B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59B1" w:rsidRDefault="009459B1" w:rsidP="00E123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23C0" w:rsidRDefault="009459B1" w:rsidP="009459B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05B1F">
        <w:rPr>
          <w:rFonts w:ascii="Times New Roman" w:hAnsi="Times New Roman" w:cs="Times New Roman"/>
          <w:sz w:val="26"/>
          <w:szCs w:val="26"/>
        </w:rPr>
        <w:lastRenderedPageBreak/>
        <w:t>Додаток</w:t>
      </w:r>
    </w:p>
    <w:p w:rsidR="00E123C0" w:rsidRDefault="009459B1" w:rsidP="00E123C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05B1F">
        <w:rPr>
          <w:rFonts w:ascii="Times New Roman" w:hAnsi="Times New Roman" w:cs="Times New Roman"/>
          <w:sz w:val="26"/>
          <w:szCs w:val="26"/>
        </w:rPr>
        <w:t xml:space="preserve"> до </w:t>
      </w:r>
      <w:r w:rsidR="00E123C0">
        <w:rPr>
          <w:rFonts w:ascii="Times New Roman" w:hAnsi="Times New Roman" w:cs="Times New Roman"/>
          <w:sz w:val="26"/>
          <w:szCs w:val="26"/>
        </w:rPr>
        <w:t>р</w:t>
      </w:r>
      <w:r w:rsidRPr="00105B1F">
        <w:rPr>
          <w:rFonts w:ascii="Times New Roman" w:hAnsi="Times New Roman" w:cs="Times New Roman"/>
          <w:sz w:val="26"/>
          <w:szCs w:val="26"/>
        </w:rPr>
        <w:t>ішення</w:t>
      </w:r>
      <w:r w:rsidR="00E123C0">
        <w:rPr>
          <w:rFonts w:ascii="Times New Roman" w:hAnsi="Times New Roman" w:cs="Times New Roman"/>
          <w:sz w:val="26"/>
          <w:szCs w:val="26"/>
        </w:rPr>
        <w:t xml:space="preserve"> </w:t>
      </w:r>
      <w:r w:rsidR="00E123C0">
        <w:rPr>
          <w:rFonts w:ascii="Times New Roman" w:hAnsi="Times New Roman" w:cs="Times New Roman"/>
          <w:sz w:val="26"/>
          <w:szCs w:val="26"/>
          <w:lang w:val="en-US"/>
        </w:rPr>
        <w:t>LXVII</w:t>
      </w:r>
      <w:r w:rsidR="00E123C0" w:rsidRPr="00E123C0">
        <w:rPr>
          <w:rFonts w:ascii="Times New Roman" w:hAnsi="Times New Roman" w:cs="Times New Roman"/>
          <w:sz w:val="26"/>
          <w:szCs w:val="26"/>
        </w:rPr>
        <w:t xml:space="preserve"> </w:t>
      </w:r>
      <w:r w:rsidR="00E123C0">
        <w:rPr>
          <w:rFonts w:ascii="Times New Roman" w:hAnsi="Times New Roman" w:cs="Times New Roman"/>
          <w:sz w:val="26"/>
          <w:szCs w:val="26"/>
        </w:rPr>
        <w:t>сесії</w:t>
      </w:r>
    </w:p>
    <w:p w:rsidR="009459B1" w:rsidRDefault="00E123C0" w:rsidP="00E123C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№ 2386 від 21.08.2025 року</w:t>
      </w:r>
    </w:p>
    <w:p w:rsidR="009459B1" w:rsidRDefault="009459B1" w:rsidP="009459B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59B1" w:rsidRPr="00090DD6" w:rsidRDefault="009459B1" w:rsidP="009459B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59B1" w:rsidRDefault="009459B1" w:rsidP="009459B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Перелік відповідальних за галузі (сектори) для здійснення публічного інвестування по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Новороздільській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міській територіальній громаді</w:t>
      </w:r>
    </w:p>
    <w:p w:rsidR="009459B1" w:rsidRDefault="009459B1" w:rsidP="009459B1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9351" w:type="dxa"/>
        <w:tblLook w:val="04A0"/>
      </w:tblPr>
      <w:tblGrid>
        <w:gridCol w:w="588"/>
        <w:gridCol w:w="5077"/>
        <w:gridCol w:w="3686"/>
      </w:tblGrid>
      <w:tr w:rsidR="009459B1" w:rsidRPr="00B51D16" w:rsidTr="00A92E58">
        <w:tc>
          <w:tcPr>
            <w:tcW w:w="588" w:type="dxa"/>
          </w:tcPr>
          <w:p w:rsidR="009459B1" w:rsidRPr="00B51D16" w:rsidRDefault="009459B1" w:rsidP="00A92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1D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9459B1" w:rsidRPr="00B51D16" w:rsidRDefault="009459B1" w:rsidP="00A92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1D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077" w:type="dxa"/>
          </w:tcPr>
          <w:p w:rsidR="009459B1" w:rsidRPr="00B51D16" w:rsidRDefault="009459B1" w:rsidP="00A92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1D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відділу, управління, іншого виконавчого органу міської ради, відповідального за галузь (сектор) для публічного інвестування</w:t>
            </w:r>
          </w:p>
        </w:tc>
        <w:tc>
          <w:tcPr>
            <w:tcW w:w="3686" w:type="dxa"/>
          </w:tcPr>
          <w:p w:rsidR="009459B1" w:rsidRPr="00B51D16" w:rsidRDefault="009459B1" w:rsidP="00A92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1D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Галузь (сектор) для публічного інвестування</w:t>
            </w:r>
          </w:p>
        </w:tc>
      </w:tr>
      <w:tr w:rsidR="009459B1" w:rsidRPr="00B51D16" w:rsidTr="00B51D16">
        <w:trPr>
          <w:trHeight w:val="2037"/>
        </w:trPr>
        <w:tc>
          <w:tcPr>
            <w:tcW w:w="588" w:type="dxa"/>
          </w:tcPr>
          <w:p w:rsidR="009459B1" w:rsidRPr="00B51D16" w:rsidRDefault="009459B1" w:rsidP="00A92E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1D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077" w:type="dxa"/>
          </w:tcPr>
          <w:p w:rsidR="009459B1" w:rsidRPr="00B51D16" w:rsidRDefault="009459B1" w:rsidP="00A92E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1D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 w:rsidRPr="00B51D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Новороздільської</w:t>
            </w:r>
            <w:proofErr w:type="spellEnd"/>
            <w:r w:rsidRPr="00B51D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  <w:p w:rsidR="009459B1" w:rsidRPr="00B51D16" w:rsidRDefault="009459B1" w:rsidP="00A92E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459B1" w:rsidRPr="00B51D16" w:rsidRDefault="009459B1" w:rsidP="00A92E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:rsidR="009459B1" w:rsidRPr="00B51D16" w:rsidRDefault="009459B1" w:rsidP="00A92E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1D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Економічна діяльність</w:t>
            </w:r>
          </w:p>
          <w:p w:rsidR="009459B1" w:rsidRPr="00B51D16" w:rsidRDefault="009459B1" w:rsidP="00A92E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1D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Громадська безпека</w:t>
            </w:r>
          </w:p>
          <w:p w:rsidR="009459B1" w:rsidRPr="00B51D16" w:rsidRDefault="009459B1" w:rsidP="00A92E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1D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Публічні послуги і пов’язана з ним </w:t>
            </w:r>
            <w:proofErr w:type="spellStart"/>
            <w:r w:rsidRPr="00B51D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цифровізація</w:t>
            </w:r>
            <w:proofErr w:type="spellEnd"/>
            <w:r w:rsidRPr="00B51D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459B1" w:rsidRPr="00B51D16" w:rsidRDefault="009459B1" w:rsidP="00A92E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1D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Аграрна</w:t>
            </w:r>
          </w:p>
        </w:tc>
      </w:tr>
      <w:tr w:rsidR="009459B1" w:rsidRPr="00B51D16" w:rsidTr="00B51D16">
        <w:trPr>
          <w:trHeight w:val="2805"/>
        </w:trPr>
        <w:tc>
          <w:tcPr>
            <w:tcW w:w="588" w:type="dxa"/>
          </w:tcPr>
          <w:p w:rsidR="009459B1" w:rsidRPr="00B51D16" w:rsidRDefault="009459B1" w:rsidP="00A92E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1D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077" w:type="dxa"/>
          </w:tcPr>
          <w:p w:rsidR="009459B1" w:rsidRPr="00B51D16" w:rsidRDefault="009459B1" w:rsidP="00A92E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1D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житлово-комунального господарства </w:t>
            </w:r>
            <w:proofErr w:type="spellStart"/>
            <w:r w:rsidRPr="00B51D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Новороздільської</w:t>
            </w:r>
            <w:proofErr w:type="spellEnd"/>
            <w:r w:rsidRPr="00B51D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  <w:p w:rsidR="009459B1" w:rsidRPr="00B51D16" w:rsidRDefault="009459B1" w:rsidP="00A92E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459B1" w:rsidRPr="00B51D16" w:rsidRDefault="009459B1" w:rsidP="00A92E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:rsidR="009459B1" w:rsidRPr="00B51D16" w:rsidRDefault="009459B1" w:rsidP="00A92E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1D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Муніципальна інфраструктура та послуги</w:t>
            </w:r>
          </w:p>
          <w:p w:rsidR="009459B1" w:rsidRPr="00B51D16" w:rsidRDefault="009459B1" w:rsidP="00A92E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1D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Транспорт</w:t>
            </w:r>
          </w:p>
          <w:p w:rsidR="009459B1" w:rsidRPr="00B51D16" w:rsidRDefault="009459B1" w:rsidP="00A92E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1D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Довкілля</w:t>
            </w:r>
          </w:p>
          <w:p w:rsidR="009459B1" w:rsidRPr="00B51D16" w:rsidRDefault="009459B1" w:rsidP="00A92E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1D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Енергетика та </w:t>
            </w:r>
            <w:proofErr w:type="spellStart"/>
            <w:r w:rsidRPr="00B51D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енергоефективність</w:t>
            </w:r>
            <w:proofErr w:type="spellEnd"/>
          </w:p>
          <w:p w:rsidR="009459B1" w:rsidRPr="00B51D16" w:rsidRDefault="009459B1" w:rsidP="00A92E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1D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</w:t>
            </w:r>
          </w:p>
        </w:tc>
      </w:tr>
      <w:tr w:rsidR="009459B1" w:rsidRPr="00B51D16" w:rsidTr="00A92E58">
        <w:tc>
          <w:tcPr>
            <w:tcW w:w="588" w:type="dxa"/>
          </w:tcPr>
          <w:p w:rsidR="009459B1" w:rsidRPr="00B51D16" w:rsidRDefault="009459B1" w:rsidP="00A92E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1D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5077" w:type="dxa"/>
          </w:tcPr>
          <w:p w:rsidR="009459B1" w:rsidRPr="00B51D16" w:rsidRDefault="009459B1" w:rsidP="00A92E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1D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 </w:t>
            </w:r>
            <w:proofErr w:type="spellStart"/>
            <w:r w:rsidRPr="00B51D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Новороздільської</w:t>
            </w:r>
            <w:proofErr w:type="spellEnd"/>
            <w:r w:rsidRPr="00B51D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686" w:type="dxa"/>
          </w:tcPr>
          <w:p w:rsidR="009459B1" w:rsidRPr="00B51D16" w:rsidRDefault="009459B1" w:rsidP="00A92E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1D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Освіта та наука</w:t>
            </w:r>
          </w:p>
          <w:p w:rsidR="009459B1" w:rsidRPr="00B51D16" w:rsidRDefault="009459B1" w:rsidP="00A9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D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Енергоефективність</w:t>
            </w:r>
            <w:proofErr w:type="spellEnd"/>
          </w:p>
        </w:tc>
      </w:tr>
      <w:tr w:rsidR="009459B1" w:rsidRPr="00B51D16" w:rsidTr="00A92E58">
        <w:tc>
          <w:tcPr>
            <w:tcW w:w="588" w:type="dxa"/>
          </w:tcPr>
          <w:p w:rsidR="009459B1" w:rsidRPr="00B51D16" w:rsidRDefault="009459B1" w:rsidP="00A92E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1D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077" w:type="dxa"/>
          </w:tcPr>
          <w:p w:rsidR="009459B1" w:rsidRPr="00B51D16" w:rsidRDefault="009459B1" w:rsidP="00A92E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1D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культури, спорту та гуманітарної політики </w:t>
            </w:r>
            <w:proofErr w:type="spellStart"/>
            <w:r w:rsidRPr="00B51D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Новорозільської</w:t>
            </w:r>
            <w:proofErr w:type="spellEnd"/>
            <w:r w:rsidRPr="00B51D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686" w:type="dxa"/>
          </w:tcPr>
          <w:p w:rsidR="009459B1" w:rsidRPr="00B51D16" w:rsidRDefault="009459B1" w:rsidP="00A92E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1D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Культура та інформація</w:t>
            </w:r>
          </w:p>
          <w:p w:rsidR="009459B1" w:rsidRPr="00B51D16" w:rsidRDefault="009459B1" w:rsidP="00A92E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1D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Спорт та фізичне виховання </w:t>
            </w:r>
            <w:proofErr w:type="spellStart"/>
            <w:r w:rsidRPr="00B51D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Енергоефективність</w:t>
            </w:r>
            <w:proofErr w:type="spellEnd"/>
          </w:p>
          <w:p w:rsidR="009459B1" w:rsidRPr="00B51D16" w:rsidRDefault="009459B1" w:rsidP="00A92E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1D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Муніципальна інфраструктура та послуги</w:t>
            </w:r>
          </w:p>
          <w:p w:rsidR="009459B1" w:rsidRPr="00B51D16" w:rsidRDefault="009459B1" w:rsidP="00A92E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1D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здоров’я</w:t>
            </w:r>
          </w:p>
        </w:tc>
      </w:tr>
      <w:tr w:rsidR="009459B1" w:rsidRPr="00B51D16" w:rsidTr="00A92E58">
        <w:tc>
          <w:tcPr>
            <w:tcW w:w="588" w:type="dxa"/>
          </w:tcPr>
          <w:p w:rsidR="009459B1" w:rsidRPr="00B51D16" w:rsidRDefault="009459B1" w:rsidP="00A92E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1D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5077" w:type="dxa"/>
          </w:tcPr>
          <w:p w:rsidR="009459B1" w:rsidRPr="00B51D16" w:rsidRDefault="009459B1" w:rsidP="00A92E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1D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соціального захисту населення </w:t>
            </w:r>
            <w:proofErr w:type="spellStart"/>
            <w:r w:rsidRPr="00B51D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Новороздільської</w:t>
            </w:r>
            <w:proofErr w:type="spellEnd"/>
            <w:r w:rsidRPr="00B51D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686" w:type="dxa"/>
          </w:tcPr>
          <w:p w:rsidR="009459B1" w:rsidRPr="00B51D16" w:rsidRDefault="009459B1" w:rsidP="00A92E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1D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Соціальна сфера </w:t>
            </w:r>
          </w:p>
          <w:p w:rsidR="009459B1" w:rsidRPr="00B51D16" w:rsidRDefault="009459B1" w:rsidP="00A92E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1D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</w:t>
            </w:r>
          </w:p>
          <w:p w:rsidR="009459B1" w:rsidRPr="00B51D16" w:rsidRDefault="009459B1" w:rsidP="00A92E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1D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Енергоефективність</w:t>
            </w:r>
            <w:proofErr w:type="spellEnd"/>
          </w:p>
        </w:tc>
      </w:tr>
      <w:tr w:rsidR="009459B1" w:rsidRPr="00B51D16" w:rsidTr="00A92E58">
        <w:tc>
          <w:tcPr>
            <w:tcW w:w="588" w:type="dxa"/>
          </w:tcPr>
          <w:p w:rsidR="009459B1" w:rsidRPr="00B51D16" w:rsidRDefault="009459B1" w:rsidP="00A92E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1D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5077" w:type="dxa"/>
          </w:tcPr>
          <w:p w:rsidR="009459B1" w:rsidRPr="00B51D16" w:rsidRDefault="009459B1" w:rsidP="00A92E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1D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  <w:proofErr w:type="spellStart"/>
            <w:r w:rsidRPr="00B51D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Новороздільської</w:t>
            </w:r>
            <w:proofErr w:type="spellEnd"/>
            <w:r w:rsidRPr="00B51D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686" w:type="dxa"/>
          </w:tcPr>
          <w:p w:rsidR="009459B1" w:rsidRPr="00B51D16" w:rsidRDefault="009459B1" w:rsidP="00A92E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1D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Публічні фінанси</w:t>
            </w:r>
          </w:p>
        </w:tc>
      </w:tr>
    </w:tbl>
    <w:p w:rsidR="009459B1" w:rsidRPr="00B51D16" w:rsidRDefault="009459B1" w:rsidP="009459B1">
      <w:pPr>
        <w:rPr>
          <w:sz w:val="24"/>
          <w:szCs w:val="24"/>
        </w:rPr>
      </w:pPr>
    </w:p>
    <w:p w:rsidR="00ED42BD" w:rsidRPr="00B51D16" w:rsidRDefault="00ED42BD">
      <w:pPr>
        <w:rPr>
          <w:sz w:val="24"/>
          <w:szCs w:val="24"/>
        </w:rPr>
      </w:pPr>
    </w:p>
    <w:sectPr w:rsidR="00ED42BD" w:rsidRPr="00B51D16" w:rsidSect="00ED42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characterSpacingControl w:val="doNotCompress"/>
  <w:compat/>
  <w:rsids>
    <w:rsidRoot w:val="003749CF"/>
    <w:rsid w:val="003749CF"/>
    <w:rsid w:val="009459B1"/>
    <w:rsid w:val="00B51D16"/>
    <w:rsid w:val="00E123C0"/>
    <w:rsid w:val="00ED42BD"/>
    <w:rsid w:val="00F94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CF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9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459B1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2756</Words>
  <Characters>1571</Characters>
  <Application>Microsoft Office Word</Application>
  <DocSecurity>0</DocSecurity>
  <Lines>13</Lines>
  <Paragraphs>8</Paragraphs>
  <ScaleCrop>false</ScaleCrop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2025-08-25T09:30:00Z</cp:lastPrinted>
  <dcterms:created xsi:type="dcterms:W3CDTF">2025-08-25T09:27:00Z</dcterms:created>
  <dcterms:modified xsi:type="dcterms:W3CDTF">2025-08-25T09:32:00Z</dcterms:modified>
</cp:coreProperties>
</file>