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886" w:rsidRPr="00D21886" w:rsidRDefault="00D21886" w:rsidP="00D21886">
      <w:pPr>
        <w:spacing w:after="0" w:line="256" w:lineRule="auto"/>
        <w:jc w:val="center"/>
        <w:rPr>
          <w:rFonts w:ascii="Times New Roman" w:eastAsia="Calibri" w:hAnsi="Times New Roman" w:cs="Times New Roman"/>
          <w:noProof/>
          <w:sz w:val="24"/>
          <w:lang w:val="en-US"/>
        </w:rPr>
      </w:pPr>
      <w:r w:rsidRPr="00D21886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2E7CFE75" wp14:editId="0C3A8AE6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886" w:rsidRPr="00D21886" w:rsidRDefault="00D21886" w:rsidP="00D21886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D21886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НОВОРОЗДІЛЬСЬКА МІСЬКА РАДА </w:t>
      </w:r>
    </w:p>
    <w:p w:rsidR="00D21886" w:rsidRPr="00D21886" w:rsidRDefault="00D21886" w:rsidP="00D21886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D21886" w:rsidRPr="00D21886" w:rsidRDefault="00D21886" w:rsidP="00D21886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D21886">
        <w:rPr>
          <w:rFonts w:ascii="Times New Roman" w:eastAsia="Calibri" w:hAnsi="Times New Roman" w:cs="Times New Roman"/>
          <w:b/>
          <w:noProof/>
          <w:sz w:val="28"/>
          <w:szCs w:val="28"/>
        </w:rPr>
        <w:t>СТРИЙСЬОГО РАЙОНУ ЛЬВІВСЬКОЇ ОБЛАСТІ</w:t>
      </w:r>
    </w:p>
    <w:p w:rsidR="00D21886" w:rsidRPr="00D21886" w:rsidRDefault="00D21886" w:rsidP="00D21886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D21886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ВИКОНАВЧИЙ КОМІТЕТ  </w:t>
      </w:r>
    </w:p>
    <w:p w:rsidR="00D21886" w:rsidRPr="00D21886" w:rsidRDefault="00D21886" w:rsidP="00D21886">
      <w:pPr>
        <w:spacing w:after="0" w:line="256" w:lineRule="auto"/>
        <w:jc w:val="center"/>
        <w:rPr>
          <w:rFonts w:ascii="Arial" w:eastAsia="Calibri" w:hAnsi="Arial" w:cs="Arial"/>
          <w:b/>
          <w:noProof/>
          <w:sz w:val="32"/>
          <w:szCs w:val="32"/>
        </w:rPr>
      </w:pPr>
      <w:r w:rsidRPr="00D21886">
        <w:rPr>
          <w:rFonts w:ascii="Times New Roman" w:eastAsia="Calibri" w:hAnsi="Times New Roman" w:cs="Times New Roman"/>
          <w:b/>
          <w:noProof/>
          <w:sz w:val="32"/>
          <w:szCs w:val="32"/>
        </w:rPr>
        <w:t>Р І Ш Е Н Н Я</w:t>
      </w:r>
    </w:p>
    <w:p w:rsidR="00D21886" w:rsidRPr="00D21886" w:rsidRDefault="00D21886" w:rsidP="00D21886">
      <w:pPr>
        <w:spacing w:after="0" w:line="25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21886">
        <w:rPr>
          <w:rFonts w:ascii="Times New Roman" w:eastAsia="Calibri" w:hAnsi="Times New Roman" w:cs="Times New Roman"/>
          <w:noProof/>
          <w:sz w:val="24"/>
          <w:szCs w:val="24"/>
        </w:rPr>
        <w:t xml:space="preserve">____________202    р.                        </w:t>
      </w:r>
      <w:r w:rsidRPr="00D21886">
        <w:rPr>
          <w:rFonts w:ascii="Century Schoolbook" w:eastAsia="Calibri" w:hAnsi="Century Schoolbook" w:cs="Times New Roman"/>
          <w:b/>
          <w:noProof/>
        </w:rPr>
        <w:t>м. Новий Розділ</w:t>
      </w:r>
      <w:r w:rsidRPr="00D21886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№_____</w:t>
      </w:r>
      <w:r w:rsidRPr="00D21886">
        <w:rPr>
          <w:rFonts w:ascii="Century Schoolbook" w:eastAsia="Calibri" w:hAnsi="Century Schoolbook" w:cs="Times New Roman"/>
          <w:b/>
          <w:noProof/>
        </w:rPr>
        <w:t xml:space="preserve">   </w:t>
      </w:r>
    </w:p>
    <w:p w:rsidR="00D21886" w:rsidRPr="00D21886" w:rsidRDefault="00D21886" w:rsidP="00D21886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</w:pPr>
      <w:r w:rsidRPr="00D2188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 xml:space="preserve">   Проект рішення</w:t>
      </w:r>
      <w:r w:rsidR="005E1C5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 xml:space="preserve"> № 1563</w:t>
      </w:r>
    </w:p>
    <w:p w:rsidR="00D21886" w:rsidRPr="00D21886" w:rsidRDefault="00D21886" w:rsidP="00D21886">
      <w:pPr>
        <w:tabs>
          <w:tab w:val="left" w:pos="3500"/>
          <w:tab w:val="right" w:pos="9360"/>
        </w:tabs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88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вик.Пасемко Н. А. ________</w:t>
      </w:r>
    </w:p>
    <w:p w:rsidR="005E1C5A" w:rsidRDefault="00D21886" w:rsidP="005E1C5A">
      <w:pPr>
        <w:spacing w:after="0" w:line="240" w:lineRule="auto"/>
        <w:ind w:right="-5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D21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нач. юридичного відділу Горін Р. І.. ________</w:t>
      </w:r>
    </w:p>
    <w:p w:rsidR="005E1C5A" w:rsidRDefault="005E1C5A" w:rsidP="005E1C5A">
      <w:pPr>
        <w:spacing w:after="0" w:line="240" w:lineRule="auto"/>
        <w:ind w:right="-5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5E1C5A" w:rsidRDefault="00FF3761" w:rsidP="005E1C5A">
      <w:pPr>
        <w:spacing w:after="0" w:line="240" w:lineRule="auto"/>
        <w:ind w:right="-5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погодження внесення змін  до </w:t>
      </w:r>
      <w:r w:rsidRPr="00D7654F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Програми  </w:t>
      </w:r>
    </w:p>
    <w:p w:rsidR="005E1C5A" w:rsidRDefault="005E1C5A" w:rsidP="005E1C5A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підтримки будинків об’єднань співвласників </w:t>
      </w:r>
    </w:p>
    <w:p w:rsidR="005E1C5A" w:rsidRDefault="005E1C5A" w:rsidP="005E1C5A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багатоквартирних </w:t>
      </w:r>
      <w:r w:rsidR="00FF3761"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будинків (ОСББ) </w:t>
      </w:r>
      <w:r w:rsidR="00FF3761" w:rsidRPr="00D765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 20</w:t>
      </w:r>
      <w:r w:rsidR="00FF3761"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FF3761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FF3761" w:rsidRPr="005E1C5A" w:rsidRDefault="00FF3761" w:rsidP="005E1C5A">
      <w:pPr>
        <w:spacing w:after="0" w:line="240" w:lineRule="auto"/>
        <w:ind w:right="-5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0" w:name="_GoBack"/>
      <w:bookmarkEnd w:id="0"/>
      <w:r w:rsidRPr="00D765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рік та прогноз на 20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D765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r w:rsidRPr="00D765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рр.</w:t>
      </w:r>
      <w:r w:rsidRPr="00D7654F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</w:p>
    <w:p w:rsidR="00FF3761" w:rsidRPr="00D7654F" w:rsidRDefault="00FF3761" w:rsidP="00FF3761">
      <w:pPr>
        <w:shd w:val="clear" w:color="auto" w:fill="FFFFFF"/>
        <w:suppressAutoHyphens/>
        <w:spacing w:after="0" w:line="322" w:lineRule="exact"/>
        <w:ind w:left="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F3761" w:rsidRPr="00D7654F" w:rsidRDefault="00FF3761" w:rsidP="00FF37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FF3761" w:rsidRPr="00D7654F" w:rsidRDefault="00FF3761" w:rsidP="00FF3761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Заслухавши інформацію начальника відділу комунального майна та приватизації Управління житлово – комунального господарства Пасемко Н. А.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внесення змін до </w:t>
      </w:r>
      <w:r w:rsidRPr="00D765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Програми  </w:t>
      </w:r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підтримки будинків об’єднань співвласників багатоквартирних   будинків (ОСББ) 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та прогноз 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рр.</w:t>
      </w:r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відповідно  до п.п.1 п. а ч.1 ст. 27, ст.29, п.1 ч.2 ст. 52 Закону України „Про місцеве самоврядування в Україні”, виконавчий комітет  Новороздільської міської ради </w:t>
      </w:r>
    </w:p>
    <w:p w:rsidR="00FF3761" w:rsidRPr="00D7654F" w:rsidRDefault="00FF3761" w:rsidP="00FF37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F3761" w:rsidRPr="00D7654F" w:rsidRDefault="00FF3761" w:rsidP="00FF37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ВИРІШИВ:</w:t>
      </w:r>
    </w:p>
    <w:p w:rsidR="00FF3761" w:rsidRPr="00D7654F" w:rsidRDefault="00FF3761" w:rsidP="00FF37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F3761" w:rsidRPr="004D078B" w:rsidRDefault="00FF3761" w:rsidP="004D078B">
      <w:pPr>
        <w:numPr>
          <w:ilvl w:val="0"/>
          <w:numId w:val="2"/>
        </w:numPr>
        <w:shd w:val="clear" w:color="auto" w:fill="FFFFFF"/>
        <w:tabs>
          <w:tab w:val="num" w:pos="72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D078B">
        <w:rPr>
          <w:rFonts w:ascii="Times New Roman" w:eastAsia="Times New Roman" w:hAnsi="Times New Roman" w:cs="Times New Roman"/>
          <w:sz w:val="28"/>
          <w:szCs w:val="28"/>
          <w:lang w:eastAsia="zh-CN"/>
        </w:rPr>
        <w:t>Погодити в</w:t>
      </w:r>
      <w:r w:rsidRPr="004D078B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несення змін</w:t>
      </w:r>
      <w:r w:rsidRPr="004D07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</w:t>
      </w:r>
      <w:r w:rsidRPr="004D078B">
        <w:rPr>
          <w:rFonts w:ascii="Times New Roman" w:eastAsia="Calibri" w:hAnsi="Times New Roman" w:cs="Times New Roman"/>
          <w:sz w:val="28"/>
          <w:szCs w:val="28"/>
          <w:lang w:eastAsia="uk-UA"/>
        </w:rPr>
        <w:t>Програми  підтримки будинків об’єднання співвласників багатоквартирних будинків (ОСББ) на 2025 рік та прогноз на 2026-2027р.р.</w:t>
      </w:r>
      <w:r w:rsidRPr="004D078B">
        <w:rPr>
          <w:rFonts w:ascii="Times New Roman" w:eastAsia="Calibri" w:hAnsi="Times New Roman" w:cs="Times New Roman"/>
          <w:sz w:val="28"/>
          <w:szCs w:val="28"/>
        </w:rPr>
        <w:t>, затвердженої рішенням сесії Новороздільської міської ради від 0</w:t>
      </w:r>
      <w:r w:rsidRPr="004D078B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9.12.2024р.  №2089</w:t>
      </w:r>
      <w:r w:rsidRPr="004D07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а </w:t>
      </w:r>
      <w:r w:rsidRPr="004D078B">
        <w:rPr>
          <w:rFonts w:ascii="Times New Roman" w:eastAsia="Calibri" w:hAnsi="Times New Roman" w:cs="Times New Roman"/>
          <w:sz w:val="28"/>
          <w:szCs w:val="28"/>
        </w:rPr>
        <w:t>саме:</w:t>
      </w:r>
      <w:r w:rsidRPr="004D078B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r w:rsidR="000B0D4D" w:rsidRPr="004D078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D078B">
        <w:rPr>
          <w:rFonts w:ascii="Times New Roman" w:eastAsia="Times New Roman" w:hAnsi="Times New Roman" w:cs="Times New Roman"/>
          <w:sz w:val="28"/>
          <w:szCs w:val="28"/>
          <w:lang w:eastAsia="zh-CN"/>
        </w:rPr>
        <w:t>Завдання1 в Завданнях та заходах Програми підтримки будинків об’єднання співвласників багатоквартирних будинків (ОСББ) на 2025-2027 роки в частині 2025р. викласти в новій редакції, згідно додатку №</w:t>
      </w:r>
      <w:r w:rsidR="00D21886" w:rsidRPr="004D078B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4D07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FF3761" w:rsidRPr="00D7654F" w:rsidRDefault="00FF3761" w:rsidP="00FF37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D218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>Відділу комунального майна та приватизації управління житлово-комунального господарства (нач. Пасемко Н.А.) подати зміни до Програми на розгляд сесією міської ради.</w:t>
      </w:r>
    </w:p>
    <w:p w:rsidR="00FF3761" w:rsidRPr="00D7654F" w:rsidRDefault="00FF3761" w:rsidP="00FF37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3. Контроль за виконанням рішення покласти на першого заступника Гулія М. М. </w:t>
      </w:r>
    </w:p>
    <w:p w:rsidR="00FF3761" w:rsidRPr="00D7654F" w:rsidRDefault="00FF3761" w:rsidP="00FF37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F3761" w:rsidRPr="00D7654F" w:rsidRDefault="00FF3761" w:rsidP="00FF37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FF3761" w:rsidRDefault="00FF3761" w:rsidP="00FF37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006D5C" w:rsidRDefault="00006D5C" w:rsidP="00FF37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006D5C" w:rsidRPr="00D7654F" w:rsidRDefault="00006D5C" w:rsidP="00FF37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FF3761" w:rsidRDefault="00FF3761" w:rsidP="004F1BCE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lang w:eastAsia="uk-UA"/>
        </w:rPr>
        <w:sectPr w:rsidR="00FF376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D7654F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>МІСЬКИЙ    ГОЛОВА</w:t>
      </w:r>
      <w:r w:rsidRPr="00D7654F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 w:rsidRPr="00D7654F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 w:rsidRPr="00D7654F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 w:rsidRPr="00D7654F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>Ярина   ЯЦЕНКО</w:t>
      </w:r>
    </w:p>
    <w:p w:rsidR="00FF3761" w:rsidRPr="007A7525" w:rsidRDefault="00FF3761" w:rsidP="00FF3761">
      <w:pPr>
        <w:shd w:val="clear" w:color="auto" w:fill="FFFFFF"/>
        <w:spacing w:after="120" w:line="259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</w:pPr>
      <w:r w:rsidRPr="007A7525">
        <w:rPr>
          <w:rFonts w:ascii="Times New Roman" w:eastAsia="Arial" w:hAnsi="Times New Roman" w:cs="Times New Roman"/>
          <w:lang w:eastAsia="uk-UA"/>
        </w:rPr>
        <w:lastRenderedPageBreak/>
        <w:t xml:space="preserve">Додаток </w:t>
      </w:r>
      <w:r w:rsidR="00D21886">
        <w:rPr>
          <w:rFonts w:ascii="Times New Roman" w:eastAsia="Arial" w:hAnsi="Times New Roman" w:cs="Times New Roman"/>
          <w:lang w:eastAsia="uk-UA"/>
        </w:rPr>
        <w:t>1</w:t>
      </w:r>
    </w:p>
    <w:p w:rsidR="00FF3761" w:rsidRPr="007A7525" w:rsidRDefault="00FF3761" w:rsidP="00FF376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</w:pPr>
      <w:r w:rsidRPr="007A7525"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 xml:space="preserve">ЗАВДАННЯ ТА ЗАХОДИ </w:t>
      </w:r>
    </w:p>
    <w:p w:rsidR="00FF3761" w:rsidRPr="007A7525" w:rsidRDefault="00FF3761" w:rsidP="00FF376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</w:pPr>
      <w:r w:rsidRPr="007A7525"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>Програми підтримки будинків об’єднання співвласників багатоквартирних будинків (ОСББ) на 202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>5</w:t>
      </w:r>
      <w:r w:rsidRPr="007A7525"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>-202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>7</w:t>
      </w:r>
      <w:r w:rsidRPr="007A7525"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 xml:space="preserve"> роки</w:t>
      </w:r>
    </w:p>
    <w:p w:rsidR="00FF3761" w:rsidRPr="007A7525" w:rsidRDefault="00FF3761" w:rsidP="00FF376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ind w:left="1985"/>
        <w:rPr>
          <w:rFonts w:ascii="Times New Roman" w:eastAsia="Arial" w:hAnsi="Times New Roman" w:cs="Times New Roman"/>
          <w:b/>
          <w:color w:val="000000"/>
          <w:sz w:val="24"/>
          <w:szCs w:val="24"/>
          <w:lang w:eastAsia="uk-UA"/>
        </w:rPr>
      </w:pPr>
    </w:p>
    <w:tbl>
      <w:tblPr>
        <w:tblW w:w="140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447"/>
        <w:gridCol w:w="2329"/>
        <w:gridCol w:w="1843"/>
        <w:gridCol w:w="1134"/>
        <w:gridCol w:w="1843"/>
        <w:gridCol w:w="1255"/>
        <w:gridCol w:w="1016"/>
        <w:gridCol w:w="1593"/>
      </w:tblGrid>
      <w:tr w:rsidR="00FF3761" w:rsidRPr="007A7525" w:rsidTr="00E33443">
        <w:trPr>
          <w:trHeight w:val="325"/>
          <w:jc w:val="center"/>
        </w:trPr>
        <w:tc>
          <w:tcPr>
            <w:tcW w:w="593" w:type="dxa"/>
            <w:vMerge w:val="restart"/>
            <w:vAlign w:val="center"/>
          </w:tcPr>
          <w:p w:rsidR="00FF3761" w:rsidRPr="007A7525" w:rsidRDefault="00FF3761" w:rsidP="00E33443">
            <w:pPr>
              <w:spacing w:after="0" w:line="216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447" w:type="dxa"/>
            <w:vMerge w:val="restart"/>
            <w:vAlign w:val="center"/>
          </w:tcPr>
          <w:p w:rsidR="00FF3761" w:rsidRPr="007A7525" w:rsidRDefault="00FF3761" w:rsidP="00E33443">
            <w:pPr>
              <w:spacing w:after="0" w:line="216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Назва завдання </w:t>
            </w:r>
          </w:p>
        </w:tc>
        <w:tc>
          <w:tcPr>
            <w:tcW w:w="2329" w:type="dxa"/>
            <w:vMerge w:val="restart"/>
            <w:vAlign w:val="center"/>
          </w:tcPr>
          <w:p w:rsidR="00FF3761" w:rsidRPr="007A7525" w:rsidRDefault="00FF3761" w:rsidP="00E33443">
            <w:pPr>
              <w:spacing w:after="0" w:line="216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Перелік                                              заходів завдання 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FF3761" w:rsidRPr="007A7525" w:rsidRDefault="00FF3761" w:rsidP="00E33443">
            <w:pPr>
              <w:spacing w:after="0" w:line="19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Показники виконання заходу, один.виміру </w:t>
            </w:r>
          </w:p>
        </w:tc>
        <w:tc>
          <w:tcPr>
            <w:tcW w:w="1843" w:type="dxa"/>
            <w:vMerge w:val="restart"/>
            <w:vAlign w:val="center"/>
          </w:tcPr>
          <w:p w:rsidR="00FF3761" w:rsidRPr="007A7525" w:rsidRDefault="00FF3761" w:rsidP="00E33443">
            <w:pPr>
              <w:tabs>
                <w:tab w:val="left" w:pos="3719"/>
                <w:tab w:val="left" w:pos="4145"/>
              </w:tabs>
              <w:spacing w:after="0" w:line="19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>Виконавець заходу, показника</w:t>
            </w:r>
          </w:p>
        </w:tc>
        <w:tc>
          <w:tcPr>
            <w:tcW w:w="2271" w:type="dxa"/>
            <w:gridSpan w:val="2"/>
            <w:vAlign w:val="center"/>
          </w:tcPr>
          <w:p w:rsidR="00FF3761" w:rsidRPr="007A7525" w:rsidRDefault="00FF3761" w:rsidP="00E33443">
            <w:pPr>
              <w:spacing w:after="0" w:line="216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Фінансування </w:t>
            </w:r>
          </w:p>
        </w:tc>
        <w:tc>
          <w:tcPr>
            <w:tcW w:w="1593" w:type="dxa"/>
            <w:vAlign w:val="center"/>
          </w:tcPr>
          <w:p w:rsidR="00FF3761" w:rsidRPr="007A7525" w:rsidRDefault="00FF3761" w:rsidP="00E33443">
            <w:pPr>
              <w:spacing w:after="0" w:line="216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FF3761" w:rsidRPr="007A7525" w:rsidTr="00E33443">
        <w:trPr>
          <w:trHeight w:val="283"/>
          <w:jc w:val="center"/>
        </w:trPr>
        <w:tc>
          <w:tcPr>
            <w:tcW w:w="593" w:type="dxa"/>
            <w:vMerge/>
            <w:vAlign w:val="center"/>
          </w:tcPr>
          <w:p w:rsidR="00FF3761" w:rsidRPr="007A7525" w:rsidRDefault="00FF3761" w:rsidP="00E33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447" w:type="dxa"/>
            <w:vMerge/>
            <w:vAlign w:val="center"/>
          </w:tcPr>
          <w:p w:rsidR="00FF3761" w:rsidRPr="007A7525" w:rsidRDefault="00FF3761" w:rsidP="00E33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329" w:type="dxa"/>
            <w:vMerge/>
            <w:vAlign w:val="center"/>
          </w:tcPr>
          <w:p w:rsidR="00FF3761" w:rsidRPr="007A7525" w:rsidRDefault="00FF3761" w:rsidP="00E33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FF3761" w:rsidRPr="007A7525" w:rsidRDefault="00FF3761" w:rsidP="00E33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vAlign w:val="center"/>
          </w:tcPr>
          <w:p w:rsidR="00FF3761" w:rsidRPr="007A7525" w:rsidRDefault="00FF3761" w:rsidP="00E33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vAlign w:val="center"/>
          </w:tcPr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Джерела* </w:t>
            </w:r>
          </w:p>
        </w:tc>
        <w:tc>
          <w:tcPr>
            <w:tcW w:w="1016" w:type="dxa"/>
            <w:vAlign w:val="center"/>
          </w:tcPr>
          <w:p w:rsidR="00FF3761" w:rsidRPr="007A7525" w:rsidRDefault="00FF3761" w:rsidP="00E33443">
            <w:pPr>
              <w:spacing w:after="0" w:line="240" w:lineRule="auto"/>
              <w:ind w:left="-110" w:right="-108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Обсяги, </w:t>
            </w:r>
          </w:p>
          <w:p w:rsidR="00FF3761" w:rsidRPr="007A7525" w:rsidRDefault="00FF3761" w:rsidP="00E33443">
            <w:pPr>
              <w:spacing w:after="0" w:line="240" w:lineRule="auto"/>
              <w:ind w:left="-110" w:right="-108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>тис. грн.</w:t>
            </w:r>
          </w:p>
        </w:tc>
        <w:tc>
          <w:tcPr>
            <w:tcW w:w="1593" w:type="dxa"/>
            <w:vAlign w:val="center"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</w:tr>
      <w:tr w:rsidR="00FF3761" w:rsidRPr="007A7525" w:rsidTr="00E33443">
        <w:trPr>
          <w:trHeight w:val="259"/>
          <w:jc w:val="center"/>
        </w:trPr>
        <w:tc>
          <w:tcPr>
            <w:tcW w:w="14053" w:type="dxa"/>
            <w:gridSpan w:val="9"/>
          </w:tcPr>
          <w:p w:rsidR="00FF3761" w:rsidRPr="007A7525" w:rsidRDefault="00FF3761" w:rsidP="00FF376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>5</w:t>
            </w:r>
            <w:r w:rsidRPr="007A7525"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 xml:space="preserve"> рік</w:t>
            </w:r>
          </w:p>
        </w:tc>
      </w:tr>
      <w:tr w:rsidR="00FF3761" w:rsidRPr="007A7525" w:rsidTr="00FF3761">
        <w:trPr>
          <w:trHeight w:val="831"/>
          <w:jc w:val="center"/>
        </w:trPr>
        <w:tc>
          <w:tcPr>
            <w:tcW w:w="593" w:type="dxa"/>
            <w:vMerge w:val="restart"/>
          </w:tcPr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>1.</w:t>
            </w: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7" w:type="dxa"/>
            <w:vMerge w:val="restart"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>Завдання 1</w:t>
            </w: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Утримання та ефективна експлуатація об’єктів житлово-комунального господарства  територіальної громади</w:t>
            </w:r>
          </w:p>
        </w:tc>
        <w:tc>
          <w:tcPr>
            <w:tcW w:w="2329" w:type="dxa"/>
            <w:vMerge w:val="restart"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>Захід 1</w:t>
            </w: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Співфінансування капітальних ремонтів житлових будинків</w:t>
            </w: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  <w:t>Затрат</w:t>
            </w: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  <w:t>тис.грн.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3761" w:rsidRPr="007A7525" w:rsidRDefault="00934819" w:rsidP="00B471D6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15</w:t>
            </w:r>
            <w:r w:rsidR="00B471D6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00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843" w:type="dxa"/>
            <w:vMerge w:val="restart"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BA13A0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uk-UA"/>
              </w:rPr>
              <w:t xml:space="preserve">Об’єднання співвласників багатоквартирних    </w:t>
            </w:r>
            <w:r w:rsidRPr="00BA13A0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будинків (ОСББ):</w:t>
            </w:r>
          </w:p>
          <w:p w:rsidR="00FF3761" w:rsidRPr="00BA13A0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BA13A0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ОСББ</w:t>
            </w:r>
          </w:p>
          <w:p w:rsidR="00FF3761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BA13A0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«Кузьма»;</w:t>
            </w:r>
          </w:p>
          <w:p w:rsidR="00CF76F9" w:rsidRPr="00BA13A0" w:rsidRDefault="00CF76F9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BA13A0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BA13A0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ОСББ</w:t>
            </w:r>
          </w:p>
          <w:p w:rsidR="00FF3761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BA13A0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«Шевченка, 40»;</w:t>
            </w:r>
          </w:p>
          <w:p w:rsidR="00CF76F9" w:rsidRPr="00BA13A0" w:rsidRDefault="00CF76F9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Default="00FF3761" w:rsidP="00D2188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BA13A0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lastRenderedPageBreak/>
              <w:t xml:space="preserve">ОСББ «Олімпійське Н. Р.» </w:t>
            </w:r>
            <w:r w:rsidR="00934819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CF76F9" w:rsidRDefault="00CF76F9" w:rsidP="00D21886">
            <w:pPr>
              <w:spacing w:after="0" w:line="240" w:lineRule="auto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1886" w:rsidRDefault="00D21886" w:rsidP="00BA13A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BF385D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ОСББ «В</w:t>
            </w:r>
            <w:r w:rsidR="00BA13A0" w:rsidRPr="00BF385D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ЕРОНА ЛЮКС</w:t>
            </w:r>
            <w:r w:rsidRPr="00BF385D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»</w:t>
            </w:r>
            <w:r w:rsidR="00CF76F9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CF76F9" w:rsidRPr="00BF385D" w:rsidRDefault="00CF76F9" w:rsidP="00BA13A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E4306C" w:rsidRDefault="00006D5C" w:rsidP="00BA13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F385D">
              <w:rPr>
                <w:rFonts w:ascii="Times New Roman" w:eastAsia="Calibri" w:hAnsi="Times New Roman" w:cs="Times New Roman"/>
              </w:rPr>
              <w:t>ОСББ «Ластівка на Шептицького,1»</w:t>
            </w:r>
            <w:r w:rsidR="00934819" w:rsidRPr="00BF385D">
              <w:rPr>
                <w:rFonts w:ascii="Times New Roman" w:eastAsia="Calibri" w:hAnsi="Times New Roman" w:cs="Times New Roman"/>
              </w:rPr>
              <w:t>;</w:t>
            </w:r>
          </w:p>
          <w:p w:rsidR="00CF76F9" w:rsidRPr="00BF385D" w:rsidRDefault="00CF76F9" w:rsidP="00BA13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06D5C" w:rsidRDefault="00006D5C" w:rsidP="00BA13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F385D">
              <w:rPr>
                <w:rFonts w:ascii="Times New Roman" w:eastAsia="Calibri" w:hAnsi="Times New Roman" w:cs="Times New Roman"/>
              </w:rPr>
              <w:t>ОСББ «БАРБАРА»</w:t>
            </w:r>
            <w:r w:rsidR="00934819" w:rsidRPr="00BF385D">
              <w:rPr>
                <w:rFonts w:ascii="Times New Roman" w:eastAsia="Calibri" w:hAnsi="Times New Roman" w:cs="Times New Roman"/>
              </w:rPr>
              <w:t>;</w:t>
            </w:r>
          </w:p>
          <w:p w:rsidR="00CF76F9" w:rsidRPr="00BF385D" w:rsidRDefault="00CF76F9" w:rsidP="00BA13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06D5C" w:rsidRDefault="00934819" w:rsidP="0093481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BF385D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ОСББ Наш Дім, Стуса,8»</w:t>
            </w:r>
            <w:r w:rsidR="00CF76F9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CF76F9" w:rsidRDefault="00CF76F9" w:rsidP="0093481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4D078B" w:rsidRPr="00BA13A0" w:rsidRDefault="004F1BCE" w:rsidP="0093481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</w:rPr>
              <w:t>О</w:t>
            </w:r>
            <w:r w:rsidR="00CF76F9">
              <w:rPr>
                <w:rFonts w:ascii="Times New Roman" w:hAnsi="Times New Roman"/>
              </w:rPr>
              <w:t>СББ «Бандери 3/Б»</w:t>
            </w:r>
          </w:p>
        </w:tc>
        <w:tc>
          <w:tcPr>
            <w:tcW w:w="1255" w:type="dxa"/>
            <w:vMerge w:val="restart"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lastRenderedPageBreak/>
              <w:t>Міський</w:t>
            </w: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бюджет</w:t>
            </w: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6" w:type="dxa"/>
            <w:vMerge w:val="restart"/>
          </w:tcPr>
          <w:p w:rsidR="00FF3761" w:rsidRPr="00E4306C" w:rsidRDefault="00934819" w:rsidP="00E33443">
            <w:pPr>
              <w:spacing w:after="0" w:line="240" w:lineRule="auto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15</w:t>
            </w:r>
            <w:r w:rsidR="00B471D6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00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,0</w:t>
            </w: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3" w:type="dxa"/>
            <w:vMerge w:val="restart"/>
          </w:tcPr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Зменшення витрат на подальше утримання будинків</w:t>
            </w:r>
          </w:p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3761" w:rsidRPr="007A7525" w:rsidTr="00FF3761">
        <w:trPr>
          <w:trHeight w:val="569"/>
          <w:jc w:val="center"/>
        </w:trPr>
        <w:tc>
          <w:tcPr>
            <w:tcW w:w="593" w:type="dxa"/>
            <w:vMerge/>
          </w:tcPr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47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329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3761" w:rsidRPr="009850F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0F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продукту 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кількість ж.б.. які потребують капітального ремонту. Ж.б.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3761" w:rsidRPr="00006D5C" w:rsidRDefault="004F1BCE" w:rsidP="004F1BCE">
            <w:pPr>
              <w:jc w:val="center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6" w:type="dxa"/>
            <w:vMerge/>
          </w:tcPr>
          <w:p w:rsidR="00FF3761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3" w:type="dxa"/>
            <w:vMerge/>
          </w:tcPr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3761" w:rsidRPr="007A7525" w:rsidTr="00FF3761">
        <w:trPr>
          <w:trHeight w:val="586"/>
          <w:jc w:val="center"/>
        </w:trPr>
        <w:tc>
          <w:tcPr>
            <w:tcW w:w="593" w:type="dxa"/>
            <w:vMerge/>
          </w:tcPr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47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329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3761" w:rsidRPr="009850F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9850F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Ефективності</w:t>
            </w:r>
          </w:p>
          <w:p w:rsidR="00FF3761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Середня вартість капітального ремонту ж.б.</w:t>
            </w:r>
          </w:p>
          <w:p w:rsidR="00FF3761" w:rsidRPr="009850F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9850F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тис.грн. / буд.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3761" w:rsidRPr="00006D5C" w:rsidRDefault="00934819" w:rsidP="004F1BC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1</w:t>
            </w:r>
            <w:r w:rsidR="004F1BCE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843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6" w:type="dxa"/>
            <w:vMerge/>
          </w:tcPr>
          <w:p w:rsidR="00FF3761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3" w:type="dxa"/>
            <w:vMerge/>
          </w:tcPr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3761" w:rsidRPr="007A7525" w:rsidTr="006761D1">
        <w:trPr>
          <w:trHeight w:val="652"/>
          <w:jc w:val="center"/>
        </w:trPr>
        <w:tc>
          <w:tcPr>
            <w:tcW w:w="593" w:type="dxa"/>
            <w:vMerge/>
          </w:tcPr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47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329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F3761" w:rsidRPr="009850F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9850F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якості </w:t>
            </w:r>
          </w:p>
          <w:p w:rsidR="00FF3761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питома вага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кількості житлових будинків, які планується провести ремонт до кількості житлових будинків, які потребують ремонт,%</w:t>
            </w:r>
          </w:p>
          <w:p w:rsidR="00FF3761" w:rsidRPr="009850F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FF3761" w:rsidRPr="009850F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3761" w:rsidRPr="009850FB" w:rsidRDefault="00FF3761" w:rsidP="00E33443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0FB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100</w:t>
            </w:r>
          </w:p>
          <w:p w:rsidR="00FF3761" w:rsidRPr="009850FB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6" w:type="dxa"/>
            <w:vMerge/>
          </w:tcPr>
          <w:p w:rsidR="00FF3761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3" w:type="dxa"/>
            <w:vMerge/>
          </w:tcPr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3761" w:rsidRPr="007A7525" w:rsidTr="006761D1">
        <w:trPr>
          <w:trHeight w:val="2847"/>
          <w:jc w:val="center"/>
        </w:trPr>
        <w:tc>
          <w:tcPr>
            <w:tcW w:w="593" w:type="dxa"/>
            <w:vMerge/>
          </w:tcPr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47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329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F3761" w:rsidRDefault="00FF3761" w:rsidP="00E33443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6" w:type="dxa"/>
            <w:vMerge/>
          </w:tcPr>
          <w:p w:rsidR="00FF3761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3" w:type="dxa"/>
            <w:vMerge/>
          </w:tcPr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F3761" w:rsidRDefault="00FF3761" w:rsidP="00FF3761"/>
    <w:p w:rsidR="00FF3761" w:rsidRDefault="00FF3761" w:rsidP="00FF3761"/>
    <w:p w:rsidR="00FF3761" w:rsidRDefault="00FF3761" w:rsidP="00FF3761"/>
    <w:p w:rsidR="00C45CAC" w:rsidRDefault="00C45CAC"/>
    <w:p w:rsidR="0056687D" w:rsidRDefault="0056687D"/>
    <w:p w:rsidR="0056687D" w:rsidRDefault="0056687D"/>
    <w:p w:rsidR="0056687D" w:rsidRDefault="0056687D"/>
    <w:p w:rsidR="0056687D" w:rsidRDefault="0056687D"/>
    <w:sectPr w:rsidR="0056687D" w:rsidSect="007A7525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B7E96"/>
    <w:multiLevelType w:val="hybridMultilevel"/>
    <w:tmpl w:val="5186F7CE"/>
    <w:lvl w:ilvl="0" w:tplc="4D169A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601CC0"/>
    <w:multiLevelType w:val="hybridMultilevel"/>
    <w:tmpl w:val="12B8686E"/>
    <w:lvl w:ilvl="0" w:tplc="94563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A1DA4"/>
    <w:multiLevelType w:val="multilevel"/>
    <w:tmpl w:val="C4BCD3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8" w:hanging="2160"/>
      </w:pPr>
      <w:rPr>
        <w:rFonts w:hint="default"/>
      </w:rPr>
    </w:lvl>
  </w:abstractNum>
  <w:abstractNum w:abstractNumId="3" w15:restartNumberingAfterBreak="0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2702" w:hanging="360"/>
      </w:pPr>
    </w:lvl>
    <w:lvl w:ilvl="1" w:tplc="04220019">
      <w:start w:val="1"/>
      <w:numFmt w:val="lowerLetter"/>
      <w:lvlText w:val="%2."/>
      <w:lvlJc w:val="left"/>
      <w:pPr>
        <w:ind w:left="3422" w:hanging="360"/>
      </w:pPr>
    </w:lvl>
    <w:lvl w:ilvl="2" w:tplc="0422001B">
      <w:start w:val="1"/>
      <w:numFmt w:val="lowerRoman"/>
      <w:lvlText w:val="%3."/>
      <w:lvlJc w:val="right"/>
      <w:pPr>
        <w:ind w:left="4142" w:hanging="180"/>
      </w:pPr>
    </w:lvl>
    <w:lvl w:ilvl="3" w:tplc="0422000F">
      <w:start w:val="1"/>
      <w:numFmt w:val="decimal"/>
      <w:lvlText w:val="%4."/>
      <w:lvlJc w:val="left"/>
      <w:pPr>
        <w:ind w:left="4862" w:hanging="360"/>
      </w:pPr>
    </w:lvl>
    <w:lvl w:ilvl="4" w:tplc="04220019">
      <w:start w:val="1"/>
      <w:numFmt w:val="lowerLetter"/>
      <w:lvlText w:val="%5."/>
      <w:lvlJc w:val="left"/>
      <w:pPr>
        <w:ind w:left="5582" w:hanging="360"/>
      </w:pPr>
    </w:lvl>
    <w:lvl w:ilvl="5" w:tplc="0422001B">
      <w:start w:val="1"/>
      <w:numFmt w:val="lowerRoman"/>
      <w:lvlText w:val="%6."/>
      <w:lvlJc w:val="right"/>
      <w:pPr>
        <w:ind w:left="6302" w:hanging="180"/>
      </w:pPr>
    </w:lvl>
    <w:lvl w:ilvl="6" w:tplc="0422000F">
      <w:start w:val="1"/>
      <w:numFmt w:val="decimal"/>
      <w:lvlText w:val="%7."/>
      <w:lvlJc w:val="left"/>
      <w:pPr>
        <w:ind w:left="7022" w:hanging="360"/>
      </w:pPr>
    </w:lvl>
    <w:lvl w:ilvl="7" w:tplc="04220019">
      <w:start w:val="1"/>
      <w:numFmt w:val="lowerLetter"/>
      <w:lvlText w:val="%8."/>
      <w:lvlJc w:val="left"/>
      <w:pPr>
        <w:ind w:left="7742" w:hanging="360"/>
      </w:pPr>
    </w:lvl>
    <w:lvl w:ilvl="8" w:tplc="0422001B">
      <w:start w:val="1"/>
      <w:numFmt w:val="lowerRoman"/>
      <w:lvlText w:val="%9."/>
      <w:lvlJc w:val="right"/>
      <w:pPr>
        <w:ind w:left="8462" w:hanging="180"/>
      </w:pPr>
    </w:lvl>
  </w:abstractNum>
  <w:abstractNum w:abstractNumId="4" w15:restartNumberingAfterBreak="0">
    <w:nsid w:val="45255337"/>
    <w:multiLevelType w:val="multilevel"/>
    <w:tmpl w:val="6C80E662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E82A83"/>
    <w:multiLevelType w:val="multilevel"/>
    <w:tmpl w:val="26F29CB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8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2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568" w:hanging="2160"/>
      </w:pPr>
      <w:rPr>
        <w:rFonts w:eastAsia="Times New Roman" w:hint="default"/>
      </w:rPr>
    </w:lvl>
  </w:abstractNum>
  <w:abstractNum w:abstractNumId="6" w15:restartNumberingAfterBreak="0">
    <w:nsid w:val="6B783553"/>
    <w:multiLevelType w:val="multilevel"/>
    <w:tmpl w:val="E5C8A86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4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1788" w:hanging="720"/>
      </w:pPr>
    </w:lvl>
    <w:lvl w:ilvl="3">
      <w:start w:val="1"/>
      <w:numFmt w:val="decimal"/>
      <w:lvlText w:val="%1.%2.%3.%4."/>
      <w:lvlJc w:val="left"/>
      <w:pPr>
        <w:ind w:left="2148" w:hanging="1080"/>
      </w:pPr>
    </w:lvl>
    <w:lvl w:ilvl="4">
      <w:start w:val="1"/>
      <w:numFmt w:val="decimal"/>
      <w:lvlText w:val="%1.%2.%3.%4.%5."/>
      <w:lvlJc w:val="left"/>
      <w:pPr>
        <w:ind w:left="2148" w:hanging="1080"/>
      </w:pPr>
    </w:lvl>
    <w:lvl w:ilvl="5">
      <w:start w:val="1"/>
      <w:numFmt w:val="decimal"/>
      <w:lvlText w:val="%1.%2.%3.%4.%5.%6."/>
      <w:lvlJc w:val="left"/>
      <w:pPr>
        <w:ind w:left="2508" w:hanging="1440"/>
      </w:pPr>
    </w:lvl>
    <w:lvl w:ilvl="6">
      <w:start w:val="1"/>
      <w:numFmt w:val="decimal"/>
      <w:lvlText w:val="%1.%2.%3.%4.%5.%6.%7."/>
      <w:lvlJc w:val="left"/>
      <w:pPr>
        <w:ind w:left="2508" w:hanging="1440"/>
      </w:pPr>
    </w:lvl>
    <w:lvl w:ilvl="7">
      <w:start w:val="1"/>
      <w:numFmt w:val="decimal"/>
      <w:lvlText w:val="%1.%2.%3.%4.%5.%6.%7.%8."/>
      <w:lvlJc w:val="left"/>
      <w:pPr>
        <w:ind w:left="2868" w:hanging="1800"/>
      </w:pPr>
    </w:lvl>
    <w:lvl w:ilvl="8">
      <w:start w:val="1"/>
      <w:numFmt w:val="decimal"/>
      <w:lvlText w:val="%1.%2.%3.%4.%5.%6.%7.%8.%9."/>
      <w:lvlJc w:val="left"/>
      <w:pPr>
        <w:ind w:left="2868" w:hanging="180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97"/>
    <w:rsid w:val="00006D5C"/>
    <w:rsid w:val="00024B35"/>
    <w:rsid w:val="00037683"/>
    <w:rsid w:val="00066B08"/>
    <w:rsid w:val="00075A36"/>
    <w:rsid w:val="000822E5"/>
    <w:rsid w:val="000B0D4D"/>
    <w:rsid w:val="000C5D79"/>
    <w:rsid w:val="000D1528"/>
    <w:rsid w:val="000E7F83"/>
    <w:rsid w:val="00101D1D"/>
    <w:rsid w:val="00101E20"/>
    <w:rsid w:val="00112685"/>
    <w:rsid w:val="00167352"/>
    <w:rsid w:val="00180194"/>
    <w:rsid w:val="0018564C"/>
    <w:rsid w:val="001B0C7E"/>
    <w:rsid w:val="001B35CA"/>
    <w:rsid w:val="001D4230"/>
    <w:rsid w:val="00222EBD"/>
    <w:rsid w:val="00227BF9"/>
    <w:rsid w:val="00233FC3"/>
    <w:rsid w:val="0024147B"/>
    <w:rsid w:val="00306954"/>
    <w:rsid w:val="0036148B"/>
    <w:rsid w:val="003867F2"/>
    <w:rsid w:val="003A56D4"/>
    <w:rsid w:val="003D3AA1"/>
    <w:rsid w:val="003E19C0"/>
    <w:rsid w:val="00431604"/>
    <w:rsid w:val="0043478B"/>
    <w:rsid w:val="004423C0"/>
    <w:rsid w:val="00451C1E"/>
    <w:rsid w:val="004A1F5E"/>
    <w:rsid w:val="004D078B"/>
    <w:rsid w:val="004D60D0"/>
    <w:rsid w:val="004D76EF"/>
    <w:rsid w:val="004F1BCE"/>
    <w:rsid w:val="004F3674"/>
    <w:rsid w:val="00524EBA"/>
    <w:rsid w:val="0056687D"/>
    <w:rsid w:val="0057201F"/>
    <w:rsid w:val="00597497"/>
    <w:rsid w:val="005B6C3B"/>
    <w:rsid w:val="005B7CB9"/>
    <w:rsid w:val="005D153B"/>
    <w:rsid w:val="005E1C5A"/>
    <w:rsid w:val="005F1416"/>
    <w:rsid w:val="00611D29"/>
    <w:rsid w:val="00620BDF"/>
    <w:rsid w:val="00626A47"/>
    <w:rsid w:val="00664C88"/>
    <w:rsid w:val="00701823"/>
    <w:rsid w:val="00704CFE"/>
    <w:rsid w:val="0071315C"/>
    <w:rsid w:val="007450A5"/>
    <w:rsid w:val="007B4544"/>
    <w:rsid w:val="007E40D8"/>
    <w:rsid w:val="00825D21"/>
    <w:rsid w:val="008A7BFB"/>
    <w:rsid w:val="00911883"/>
    <w:rsid w:val="00934819"/>
    <w:rsid w:val="0093682E"/>
    <w:rsid w:val="009378A4"/>
    <w:rsid w:val="00981924"/>
    <w:rsid w:val="00990AC0"/>
    <w:rsid w:val="009B6D58"/>
    <w:rsid w:val="009E4355"/>
    <w:rsid w:val="009F619E"/>
    <w:rsid w:val="00A03FB1"/>
    <w:rsid w:val="00A10248"/>
    <w:rsid w:val="00A2075C"/>
    <w:rsid w:val="00A227E5"/>
    <w:rsid w:val="00A35DA4"/>
    <w:rsid w:val="00A403AD"/>
    <w:rsid w:val="00A9070E"/>
    <w:rsid w:val="00B00A68"/>
    <w:rsid w:val="00B33660"/>
    <w:rsid w:val="00B35AB0"/>
    <w:rsid w:val="00B471D6"/>
    <w:rsid w:val="00B50E4B"/>
    <w:rsid w:val="00B65B8A"/>
    <w:rsid w:val="00BA0A98"/>
    <w:rsid w:val="00BA13A0"/>
    <w:rsid w:val="00BA785B"/>
    <w:rsid w:val="00BB175A"/>
    <w:rsid w:val="00BE261B"/>
    <w:rsid w:val="00BF0AF8"/>
    <w:rsid w:val="00BF385D"/>
    <w:rsid w:val="00C072FB"/>
    <w:rsid w:val="00C0782B"/>
    <w:rsid w:val="00C1292A"/>
    <w:rsid w:val="00C42898"/>
    <w:rsid w:val="00C45CAC"/>
    <w:rsid w:val="00C45CC7"/>
    <w:rsid w:val="00C53F6D"/>
    <w:rsid w:val="00C56593"/>
    <w:rsid w:val="00CD4CA9"/>
    <w:rsid w:val="00CF5BF4"/>
    <w:rsid w:val="00CF76F9"/>
    <w:rsid w:val="00D13601"/>
    <w:rsid w:val="00D21886"/>
    <w:rsid w:val="00D40EE3"/>
    <w:rsid w:val="00D65128"/>
    <w:rsid w:val="00DD682B"/>
    <w:rsid w:val="00DE4682"/>
    <w:rsid w:val="00DF0364"/>
    <w:rsid w:val="00E138AF"/>
    <w:rsid w:val="00E4306C"/>
    <w:rsid w:val="00E57B66"/>
    <w:rsid w:val="00E671DB"/>
    <w:rsid w:val="00EB086D"/>
    <w:rsid w:val="00EB18DC"/>
    <w:rsid w:val="00EB52DA"/>
    <w:rsid w:val="00F0009E"/>
    <w:rsid w:val="00F37ABE"/>
    <w:rsid w:val="00F77371"/>
    <w:rsid w:val="00F85697"/>
    <w:rsid w:val="00F92326"/>
    <w:rsid w:val="00F93814"/>
    <w:rsid w:val="00FE07B7"/>
    <w:rsid w:val="00FF3761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810E2-76AB-4826-8CE5-B7658CC5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6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761"/>
    <w:pPr>
      <w:keepNext/>
      <w:numPr>
        <w:ilvl w:val="3"/>
        <w:numId w:val="1"/>
      </w:numPr>
      <w:suppressAutoHyphens/>
      <w:spacing w:before="240" w:after="60" w:line="240" w:lineRule="auto"/>
      <w:ind w:left="720" w:firstLine="0"/>
      <w:outlineLvl w:val="3"/>
    </w:pPr>
    <w:rPr>
      <w:rFonts w:ascii="Times New Roman" w:eastAsia="Times New Roman" w:hAnsi="Times New Roman" w:cs="Times New Roman"/>
      <w:b/>
      <w:i/>
      <w:smallCaps/>
      <w:sz w:val="3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761"/>
    <w:pPr>
      <w:keepNext/>
      <w:numPr>
        <w:ilvl w:val="4"/>
        <w:numId w:val="1"/>
      </w:numPr>
      <w:suppressAutoHyphens/>
      <w:spacing w:before="240" w:after="60" w:line="240" w:lineRule="auto"/>
      <w:ind w:left="720" w:firstLine="0"/>
      <w:outlineLvl w:val="4"/>
    </w:pPr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761"/>
    <w:pPr>
      <w:keepNext/>
      <w:numPr>
        <w:ilvl w:val="5"/>
        <w:numId w:val="1"/>
      </w:numPr>
      <w:suppressAutoHyphens/>
      <w:spacing w:before="240" w:after="60" w:line="240" w:lineRule="auto"/>
      <w:ind w:left="720" w:firstLine="0"/>
      <w:outlineLvl w:val="5"/>
    </w:pPr>
    <w:rPr>
      <w:rFonts w:ascii="Times New Roman" w:eastAsia="Times New Roman" w:hAnsi="Times New Roman" w:cs="Times New Roman"/>
      <w:b/>
      <w:i/>
      <w:smallCaps/>
      <w:sz w:val="28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FF3761"/>
    <w:pPr>
      <w:keepNext/>
      <w:numPr>
        <w:ilvl w:val="6"/>
        <w:numId w:val="1"/>
      </w:numPr>
      <w:suppressAutoHyphens/>
      <w:spacing w:before="240" w:after="60" w:line="240" w:lineRule="auto"/>
      <w:ind w:left="720" w:firstLine="0"/>
      <w:outlineLvl w:val="6"/>
    </w:pPr>
    <w:rPr>
      <w:rFonts w:ascii="Arial" w:eastAsia="Times New Roman" w:hAnsi="Arial" w:cs="Arial"/>
      <w:b/>
      <w:smallCaps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FF3761"/>
    <w:pPr>
      <w:keepNext/>
      <w:numPr>
        <w:ilvl w:val="7"/>
        <w:numId w:val="1"/>
      </w:numPr>
      <w:suppressAutoHyphens/>
      <w:spacing w:before="240" w:after="60" w:line="240" w:lineRule="auto"/>
      <w:ind w:left="720" w:firstLine="0"/>
      <w:outlineLvl w:val="7"/>
    </w:pPr>
    <w:rPr>
      <w:rFonts w:ascii="Arial" w:eastAsia="Times New Roman" w:hAnsi="Arial" w:cs="Arial"/>
      <w:b/>
      <w:i/>
      <w:smallCaps/>
      <w:szCs w:val="20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FF3761"/>
    <w:pPr>
      <w:keepNext/>
      <w:numPr>
        <w:ilvl w:val="8"/>
        <w:numId w:val="1"/>
      </w:numPr>
      <w:suppressAutoHyphens/>
      <w:spacing w:before="240" w:after="60" w:line="240" w:lineRule="auto"/>
      <w:ind w:left="720" w:firstLine="0"/>
      <w:outlineLvl w:val="8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F3761"/>
    <w:rPr>
      <w:rFonts w:ascii="Times New Roman" w:eastAsia="Times New Roman" w:hAnsi="Times New Roman" w:cs="Times New Roman"/>
      <w:b/>
      <w:i/>
      <w:smallCaps/>
      <w:sz w:val="32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FF3761"/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FF3761"/>
    <w:rPr>
      <w:rFonts w:ascii="Times New Roman" w:eastAsia="Times New Roman" w:hAnsi="Times New Roman" w:cs="Times New Roman"/>
      <w:b/>
      <w:i/>
      <w:smallCap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FF3761"/>
    <w:rPr>
      <w:rFonts w:ascii="Arial" w:eastAsia="Times New Roman" w:hAnsi="Arial" w:cs="Arial"/>
      <w:b/>
      <w:smallCaps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FF3761"/>
    <w:rPr>
      <w:rFonts w:ascii="Arial" w:eastAsia="Times New Roman" w:hAnsi="Arial" w:cs="Arial"/>
      <w:b/>
      <w:i/>
      <w:smallCaps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FF3761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a3">
    <w:name w:val="List Paragraph"/>
    <w:basedOn w:val="a"/>
    <w:uiPriority w:val="34"/>
    <w:qFormat/>
    <w:rsid w:val="00FF3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3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1943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21</cp:revision>
  <cp:lastPrinted>2025-09-17T09:00:00Z</cp:lastPrinted>
  <dcterms:created xsi:type="dcterms:W3CDTF">2025-04-09T08:42:00Z</dcterms:created>
  <dcterms:modified xsi:type="dcterms:W3CDTF">2025-09-19T08:03:00Z</dcterms:modified>
</cp:coreProperties>
</file>