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138" w:rsidRDefault="00DF7138" w:rsidP="00DF7138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3000" cy="601980"/>
            <wp:effectExtent l="19050" t="0" r="0" b="0"/>
            <wp:docPr id="2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138" w:rsidRDefault="00DF7138" w:rsidP="00DF713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DF7138" w:rsidRDefault="00DF7138" w:rsidP="00DF713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DF7138" w:rsidRDefault="00DF7138" w:rsidP="00DF713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DF7138" w:rsidRDefault="00DF7138" w:rsidP="00DF7138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DF7138" w:rsidRDefault="00DF7138" w:rsidP="00DF7138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DF7138" w:rsidRPr="00DF7138" w:rsidRDefault="00DF7138" w:rsidP="00DF7138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  <w:lang w:val="en-US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2</w:t>
      </w: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5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вересня  2025 р.                   м. Новий Розділ               № 242</w:t>
      </w:r>
      <w:r>
        <w:rPr>
          <w:rFonts w:ascii="Century Schoolbook" w:eastAsia="Calibri" w:hAnsi="Century Schoolbook" w:cs="Times New Roman"/>
          <w:b/>
          <w:sz w:val="26"/>
          <w:szCs w:val="26"/>
          <w:lang w:val="en-US"/>
        </w:rPr>
        <w:t>4</w:t>
      </w:r>
    </w:p>
    <w:p w:rsidR="001C6B2F" w:rsidRDefault="001C6B2F" w:rsidP="001C6B2F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D60A19" w:rsidRPr="00D60A19" w:rsidRDefault="00D60A19" w:rsidP="00D60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0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внесення змін та доповнення Переліків </w:t>
      </w:r>
    </w:p>
    <w:p w:rsidR="00D60A19" w:rsidRPr="00D60A19" w:rsidRDefault="00D60A19" w:rsidP="00D60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0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першого та другого типу об’єктів комунального </w:t>
      </w:r>
    </w:p>
    <w:p w:rsidR="00D60A19" w:rsidRPr="00D60A19" w:rsidRDefault="00D60A19" w:rsidP="00D60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0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майна на території </w:t>
      </w:r>
      <w:proofErr w:type="spellStart"/>
      <w:r w:rsidRPr="00D60A19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D60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</w:t>
      </w:r>
      <w:bookmarkStart w:id="0" w:name="_GoBack"/>
      <w:bookmarkEnd w:id="0"/>
    </w:p>
    <w:p w:rsidR="00D60A19" w:rsidRPr="00D60A19" w:rsidRDefault="00D60A19" w:rsidP="00D60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0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передачі майна в оренду на аукціоні та </w:t>
      </w:r>
    </w:p>
    <w:p w:rsidR="00D60A19" w:rsidRPr="00D60A19" w:rsidRDefault="00D60A19" w:rsidP="00D60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0A19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 проведення аукціону</w:t>
      </w:r>
    </w:p>
    <w:p w:rsidR="00D60A19" w:rsidRPr="00D60A19" w:rsidRDefault="00D60A19" w:rsidP="00D60A1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60A19" w:rsidRPr="002B38EC" w:rsidRDefault="00D60A19" w:rsidP="002B3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60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</w:t>
      </w:r>
      <w:r w:rsidRPr="00D60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внесення змін та доповнень Переліків першого та другого типу об’єктів комунального майна на території </w:t>
      </w:r>
      <w:proofErr w:type="spellStart"/>
      <w:r w:rsidRPr="00D60A19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D60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для передачі майна в оренду на аукціоні та без проведення аукціону, затвердженого рішенням сесії </w:t>
      </w:r>
      <w:proofErr w:type="spellStart"/>
      <w:r w:rsidRPr="00D60A19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D60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</w:t>
      </w:r>
      <w:r w:rsidRPr="00D60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40 від 17.12.2020р. (з змінами та доповненнями) та для врегулювання </w:t>
      </w:r>
      <w:r w:rsidRPr="00D60A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правових, економічних та організаційних відносин з оренди майна, </w:t>
      </w:r>
      <w:r w:rsidRPr="00D60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Закону України «Про оренду державного та комунального майна», ст. 25, 59 та п. 5 ст. 60 Закону України «Про місцеве самоврядування в Україні», </w:t>
      </w:r>
      <w:r w:rsidRPr="00D60A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LXVIII</w:t>
      </w:r>
      <w:r w:rsidRPr="00D60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сесія </w:t>
      </w:r>
      <w:r w:rsidRPr="00D60A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VIII</w:t>
      </w:r>
      <w:r w:rsidRPr="00D60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демократичного скликання </w:t>
      </w:r>
      <w:proofErr w:type="spellStart"/>
      <w:r w:rsidRPr="00D60A19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D60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</w:t>
      </w:r>
    </w:p>
    <w:p w:rsidR="00D60A19" w:rsidRPr="00D60A19" w:rsidRDefault="00D60A19" w:rsidP="00D60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A1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60A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60A1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60A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60A1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60A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60A19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D60A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60A19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D60A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60A1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60A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60A19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60A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60A19">
        <w:rPr>
          <w:rFonts w:ascii="Times New Roman" w:eastAsia="Times New Roman" w:hAnsi="Times New Roman" w:cs="Times New Roman"/>
          <w:sz w:val="28"/>
          <w:szCs w:val="28"/>
          <w:lang w:eastAsia="ru-RU"/>
        </w:rPr>
        <w:t>А:</w:t>
      </w:r>
    </w:p>
    <w:p w:rsidR="00D60A19" w:rsidRPr="00D60A19" w:rsidRDefault="00D60A19" w:rsidP="00D60A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0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Внести зміни та доповнити Переліки першого та другого типу об’єктів комунального майна на території </w:t>
      </w:r>
      <w:proofErr w:type="spellStart"/>
      <w:r w:rsidRPr="00D60A19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D60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для передачі майна в оренду на аукціоні та без проведення аукціону, затверджених рішенням сесії </w:t>
      </w:r>
      <w:proofErr w:type="spellStart"/>
      <w:r w:rsidRPr="00D60A19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D60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</w:t>
      </w:r>
      <w:r w:rsidRPr="00D60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40 від 17.12.2020р. (з змінами та доповненнями)</w:t>
      </w:r>
      <w:r w:rsidRPr="00D60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саме: </w:t>
      </w:r>
    </w:p>
    <w:p w:rsidR="00D60A19" w:rsidRPr="00D60A19" w:rsidRDefault="00D60A19" w:rsidP="00D60A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0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1.1. пункти 23 та 77 Переліку першого типу об’єктів майна територіальної громади </w:t>
      </w:r>
      <w:proofErr w:type="spellStart"/>
      <w:r w:rsidRPr="00D60A19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D60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для передачі майна в оренду на аукціоні викласти в новій редакції,  згідно додатку 1;</w:t>
      </w:r>
      <w:r w:rsidRPr="00D60A19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D60A19" w:rsidRPr="00D60A19" w:rsidRDefault="00D60A19" w:rsidP="00D60A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0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1.2. доповнити Перелік першого типу об’єктів майна територіальної громади </w:t>
      </w:r>
      <w:proofErr w:type="spellStart"/>
      <w:r w:rsidRPr="00D60A19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D60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для передачі майна в оренду на аукціоні пунктом 80  згідно додатку 2;</w:t>
      </w:r>
    </w:p>
    <w:p w:rsidR="00D60A19" w:rsidRPr="00D60A19" w:rsidRDefault="00D60A19" w:rsidP="00D60A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0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1.3. доповнити Перелік другого типу об’єктів майна територіальної громади </w:t>
      </w:r>
      <w:proofErr w:type="spellStart"/>
      <w:r w:rsidRPr="00D60A19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D60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для передачі майна в оренду без проведення аукціону пунктом 59 згідно додатку 3;</w:t>
      </w:r>
    </w:p>
    <w:p w:rsidR="00D60A19" w:rsidRDefault="00D60A19" w:rsidP="00DF7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D60A19">
        <w:rPr>
          <w:rFonts w:ascii="Times New Roman" w:eastAsia="Times New Roman" w:hAnsi="Times New Roman" w:cs="Times New Roman"/>
          <w:sz w:val="28"/>
          <w:szCs w:val="28"/>
          <w:lang w:eastAsia="uk-UA"/>
        </w:rPr>
        <w:t>2. Контроль за виконанням даного рішення покласти на постійну комісію з питань комунального господарства, промисловості, підприємництва, інвестицій та охорони навколишнього природного середовища   (голова – Фартушок О. С.).</w:t>
      </w:r>
    </w:p>
    <w:p w:rsidR="002B38EC" w:rsidRPr="002B38EC" w:rsidRDefault="002B38EC" w:rsidP="00DF7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D60A19" w:rsidRPr="0057644F" w:rsidRDefault="00D60A19" w:rsidP="005764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0A19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МІСЬКИЙ ГОЛОВА                                                         Ярина  ЯЦЕНКО</w:t>
      </w:r>
    </w:p>
    <w:p w:rsidR="00D60A19" w:rsidRPr="0057644F" w:rsidRDefault="00D60A19" w:rsidP="00D60A19">
      <w:pPr>
        <w:shd w:val="clear" w:color="auto" w:fill="FFFFFF"/>
        <w:spacing w:after="0" w:line="317" w:lineRule="exac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D60A19" w:rsidRPr="0057644F" w:rsidRDefault="00D60A19" w:rsidP="00D60A19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6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Додаток 1 </w:t>
      </w:r>
    </w:p>
    <w:p w:rsidR="00D60A19" w:rsidRPr="0057644F" w:rsidRDefault="00D60A19" w:rsidP="00D60A19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6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рішення сесії  міської ради</w:t>
      </w:r>
    </w:p>
    <w:p w:rsidR="00D60A19" w:rsidRPr="0057644F" w:rsidRDefault="00D60A19" w:rsidP="00D60A19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6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Pr="0057644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2424</w:t>
      </w:r>
      <w:r w:rsidRPr="00576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від 25.09.2025р</w:t>
      </w:r>
    </w:p>
    <w:p w:rsidR="00D60A19" w:rsidRPr="0057644F" w:rsidRDefault="00D60A19" w:rsidP="00D60A1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</w:pPr>
      <w:r w:rsidRPr="0057644F">
        <w:rPr>
          <w:rFonts w:ascii="Times New Roman" w:eastAsia="Calibri" w:hAnsi="Times New Roman" w:cs="Times New Roman"/>
          <w:b/>
          <w:sz w:val="24"/>
          <w:szCs w:val="24"/>
        </w:rPr>
        <w:t xml:space="preserve">Перелік </w:t>
      </w:r>
      <w:r w:rsidRPr="0057644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>першого типу</w:t>
      </w:r>
    </w:p>
    <w:p w:rsidR="00D60A19" w:rsidRPr="0057644F" w:rsidRDefault="00D60A19" w:rsidP="00D60A1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</w:pPr>
      <w:r w:rsidRPr="0057644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 xml:space="preserve">об’єктів </w:t>
      </w:r>
      <w:r w:rsidRPr="0057644F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майна територіальної громади </w:t>
      </w:r>
      <w:proofErr w:type="spellStart"/>
      <w:r w:rsidRPr="0057644F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Новороздільської</w:t>
      </w:r>
      <w:proofErr w:type="spellEnd"/>
      <w:r w:rsidRPr="0057644F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міської ради  </w:t>
      </w:r>
      <w:r w:rsidRPr="0057644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>для передачі майна в оренду на аукціоні</w:t>
      </w:r>
    </w:p>
    <w:tbl>
      <w:tblPr>
        <w:tblStyle w:val="1"/>
        <w:tblW w:w="10661" w:type="dxa"/>
        <w:tblInd w:w="-572" w:type="dxa"/>
        <w:tblLayout w:type="fixed"/>
        <w:tblLook w:val="04A0"/>
      </w:tblPr>
      <w:tblGrid>
        <w:gridCol w:w="534"/>
        <w:gridCol w:w="2585"/>
        <w:gridCol w:w="1417"/>
        <w:gridCol w:w="1418"/>
        <w:gridCol w:w="2864"/>
        <w:gridCol w:w="1843"/>
      </w:tblGrid>
      <w:tr w:rsidR="00D60A19" w:rsidRPr="0057644F" w:rsidTr="00B4118F">
        <w:tc>
          <w:tcPr>
            <w:tcW w:w="534" w:type="dxa"/>
          </w:tcPr>
          <w:p w:rsidR="00D60A19" w:rsidRPr="0057644F" w:rsidRDefault="00D60A19" w:rsidP="00B411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4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№з/п</w:t>
            </w:r>
          </w:p>
        </w:tc>
        <w:tc>
          <w:tcPr>
            <w:tcW w:w="2585" w:type="dxa"/>
          </w:tcPr>
          <w:p w:rsidR="00D60A19" w:rsidRPr="0057644F" w:rsidRDefault="00D60A19" w:rsidP="00B411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4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 об’єкту</w:t>
            </w:r>
          </w:p>
        </w:tc>
        <w:tc>
          <w:tcPr>
            <w:tcW w:w="1417" w:type="dxa"/>
          </w:tcPr>
          <w:p w:rsidR="00D60A19" w:rsidRPr="0057644F" w:rsidRDefault="00D60A19" w:rsidP="00B411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4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Адреса</w:t>
            </w:r>
          </w:p>
        </w:tc>
        <w:tc>
          <w:tcPr>
            <w:tcW w:w="1418" w:type="dxa"/>
          </w:tcPr>
          <w:p w:rsidR="00D60A19" w:rsidRPr="0057644F" w:rsidRDefault="00D60A19" w:rsidP="00B4118F">
            <w:pPr>
              <w:ind w:left="-110" w:right="-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4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Площа приміщення, (розміри об’єкта оренди), </w:t>
            </w:r>
          </w:p>
          <w:p w:rsidR="00D60A19" w:rsidRPr="0057644F" w:rsidRDefault="00D60A19" w:rsidP="00B4118F">
            <w:pPr>
              <w:ind w:left="-110" w:right="-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4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r w:rsidRPr="0057644F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64" w:type="dxa"/>
          </w:tcPr>
          <w:p w:rsidR="00D60A19" w:rsidRPr="0057644F" w:rsidRDefault="00D60A19" w:rsidP="00B411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4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Цільове призначення використання приміщення</w:t>
            </w:r>
          </w:p>
        </w:tc>
        <w:tc>
          <w:tcPr>
            <w:tcW w:w="1843" w:type="dxa"/>
          </w:tcPr>
          <w:p w:rsidR="00D60A19" w:rsidRPr="0057644F" w:rsidRDefault="00D60A19" w:rsidP="00B411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764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Балансоутримувач</w:t>
            </w:r>
            <w:proofErr w:type="spellEnd"/>
          </w:p>
        </w:tc>
      </w:tr>
      <w:tr w:rsidR="00D60A19" w:rsidRPr="0057644F" w:rsidTr="00B4118F">
        <w:tc>
          <w:tcPr>
            <w:tcW w:w="534" w:type="dxa"/>
          </w:tcPr>
          <w:p w:rsidR="00D60A19" w:rsidRPr="0057644F" w:rsidRDefault="00D60A19" w:rsidP="00B411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44F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85" w:type="dxa"/>
          </w:tcPr>
          <w:p w:rsidR="00D60A19" w:rsidRPr="0057644F" w:rsidRDefault="00D60A19" w:rsidP="00B41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Будівля харчоблоку початкової школи </w:t>
            </w:r>
            <w:proofErr w:type="spellStart"/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Новороздільського</w:t>
            </w:r>
            <w:proofErr w:type="spellEnd"/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ліцею ім. Володимира </w:t>
            </w:r>
            <w:proofErr w:type="spellStart"/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Труша</w:t>
            </w:r>
            <w:proofErr w:type="spellEnd"/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proofErr w:type="spellStart"/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Новороздільської</w:t>
            </w:r>
            <w:proofErr w:type="spellEnd"/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ради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19" w:rsidRPr="0057644F" w:rsidRDefault="00D60A19" w:rsidP="00B4118F">
            <w:pPr>
              <w:ind w:left="-102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Грушевського, 16-18 м. Новий Розділ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19" w:rsidRPr="0057644F" w:rsidRDefault="00D60A19" w:rsidP="00B41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60A19" w:rsidRPr="0057644F" w:rsidRDefault="00D60A19" w:rsidP="00B41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60A19" w:rsidRPr="0057644F" w:rsidRDefault="00D60A19" w:rsidP="00B41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111,6</w:t>
            </w:r>
            <w:r w:rsidRPr="00576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</w:t>
            </w:r>
          </w:p>
        </w:tc>
        <w:tc>
          <w:tcPr>
            <w:tcW w:w="2864" w:type="dxa"/>
          </w:tcPr>
          <w:p w:rsidR="00D60A19" w:rsidRPr="0057644F" w:rsidRDefault="00D60A19" w:rsidP="00B41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Будь-яке цільове призначення, окрім 5-ти груп обмежень з Додатку 3 до Порядку (майно об’єктів освіти на яке поширюється виняток, передбачений абзацом десятим пункту 29 Порядку)  </w:t>
            </w:r>
          </w:p>
        </w:tc>
        <w:tc>
          <w:tcPr>
            <w:tcW w:w="1843" w:type="dxa"/>
          </w:tcPr>
          <w:p w:rsidR="00D60A19" w:rsidRPr="0057644F" w:rsidRDefault="00D60A19" w:rsidP="00B41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Новороздільський</w:t>
            </w:r>
            <w:proofErr w:type="spellEnd"/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ліцей ім. Володимира </w:t>
            </w:r>
            <w:proofErr w:type="spellStart"/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Труша</w:t>
            </w:r>
            <w:proofErr w:type="spellEnd"/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Новороздільської</w:t>
            </w:r>
            <w:proofErr w:type="spellEnd"/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ради</w:t>
            </w:r>
          </w:p>
        </w:tc>
      </w:tr>
      <w:tr w:rsidR="00D60A19" w:rsidRPr="0057644F" w:rsidTr="00B4118F">
        <w:tc>
          <w:tcPr>
            <w:tcW w:w="534" w:type="dxa"/>
          </w:tcPr>
          <w:p w:rsidR="00D60A19" w:rsidRPr="0057644F" w:rsidRDefault="00D60A19" w:rsidP="00B411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44F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85" w:type="dxa"/>
          </w:tcPr>
          <w:p w:rsidR="00D60A19" w:rsidRPr="0057644F" w:rsidRDefault="00D60A19" w:rsidP="00B4118F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uk-UA"/>
              </w:rPr>
            </w:pPr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Приміщення гаражу </w:t>
            </w:r>
            <w:proofErr w:type="spellStart"/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Новороздільського</w:t>
            </w:r>
            <w:proofErr w:type="spellEnd"/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опорного ЗЗСО І-ІІІ ступенів №5 </w:t>
            </w:r>
            <w:proofErr w:type="spellStart"/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Новороздільської</w:t>
            </w:r>
            <w:proofErr w:type="spellEnd"/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ради</w:t>
            </w:r>
          </w:p>
        </w:tc>
        <w:tc>
          <w:tcPr>
            <w:tcW w:w="1417" w:type="dxa"/>
          </w:tcPr>
          <w:p w:rsidR="00D60A19" w:rsidRPr="0057644F" w:rsidRDefault="00D60A19" w:rsidP="00B41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пр. Шевченка, 35 м. Новий Розділ</w:t>
            </w:r>
          </w:p>
        </w:tc>
        <w:tc>
          <w:tcPr>
            <w:tcW w:w="1418" w:type="dxa"/>
          </w:tcPr>
          <w:p w:rsidR="00D60A19" w:rsidRPr="0057644F" w:rsidRDefault="00D60A19" w:rsidP="00B41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53,57</w:t>
            </w:r>
          </w:p>
        </w:tc>
        <w:tc>
          <w:tcPr>
            <w:tcW w:w="2864" w:type="dxa"/>
          </w:tcPr>
          <w:p w:rsidR="00D60A19" w:rsidRPr="0057644F" w:rsidRDefault="00D60A19" w:rsidP="00B4118F">
            <w:pPr>
              <w:ind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Тримання автомобіля</w:t>
            </w:r>
          </w:p>
        </w:tc>
        <w:tc>
          <w:tcPr>
            <w:tcW w:w="1843" w:type="dxa"/>
          </w:tcPr>
          <w:p w:rsidR="00D60A19" w:rsidRPr="0057644F" w:rsidRDefault="00D60A19" w:rsidP="00B41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Новороздільський</w:t>
            </w:r>
            <w:proofErr w:type="spellEnd"/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опорний ЗЗСО І-ІІІ ступенів №5 </w:t>
            </w:r>
            <w:proofErr w:type="spellStart"/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Новороздільської</w:t>
            </w:r>
            <w:proofErr w:type="spellEnd"/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ради</w:t>
            </w:r>
          </w:p>
        </w:tc>
      </w:tr>
    </w:tbl>
    <w:p w:rsidR="0057644F" w:rsidRPr="0057644F" w:rsidRDefault="0057644F" w:rsidP="0057644F">
      <w:pPr>
        <w:shd w:val="clear" w:color="auto" w:fill="FFFFFF"/>
        <w:spacing w:after="0" w:line="317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644F" w:rsidRPr="0057644F" w:rsidRDefault="0057644F" w:rsidP="00D60A19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57644F" w:rsidRDefault="0057644F" w:rsidP="00D60A19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644F" w:rsidRDefault="0057644F" w:rsidP="00D60A19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644F" w:rsidRDefault="0057644F" w:rsidP="00D60A19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644F" w:rsidRDefault="0057644F" w:rsidP="00D60A19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644F" w:rsidRDefault="0057644F" w:rsidP="00D60A19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644F" w:rsidRDefault="0057644F" w:rsidP="00D60A19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644F" w:rsidRDefault="0057644F" w:rsidP="00D60A19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644F" w:rsidRDefault="0057644F" w:rsidP="00D60A19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644F" w:rsidRDefault="0057644F" w:rsidP="00D60A19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644F" w:rsidRDefault="0057644F" w:rsidP="00D60A19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644F" w:rsidRDefault="0057644F" w:rsidP="00D60A19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644F" w:rsidRDefault="0057644F" w:rsidP="00D60A19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644F" w:rsidRDefault="0057644F" w:rsidP="00D60A19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644F" w:rsidRDefault="0057644F" w:rsidP="00D60A19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644F" w:rsidRDefault="0057644F" w:rsidP="00D60A19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644F" w:rsidRDefault="0057644F" w:rsidP="00D60A19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644F" w:rsidRPr="0057644F" w:rsidRDefault="0057644F" w:rsidP="00D60A19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0A19" w:rsidRPr="0057644F" w:rsidRDefault="00D60A19" w:rsidP="00D60A19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6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Додаток 2 </w:t>
      </w:r>
    </w:p>
    <w:p w:rsidR="00D60A19" w:rsidRPr="0057644F" w:rsidRDefault="00D60A19" w:rsidP="00D60A19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6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рішення сесії  міської ради</w:t>
      </w:r>
    </w:p>
    <w:p w:rsidR="00D60A19" w:rsidRPr="0057644F" w:rsidRDefault="00D60A19" w:rsidP="00D60A19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6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DF000C" w:rsidRPr="0057644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2424</w:t>
      </w:r>
      <w:r w:rsidRPr="00576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від 25.09.2025р.</w:t>
      </w:r>
    </w:p>
    <w:p w:rsidR="00D60A19" w:rsidRPr="0057644F" w:rsidRDefault="00D60A19" w:rsidP="00D60A1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</w:pPr>
      <w:r w:rsidRPr="0057644F">
        <w:rPr>
          <w:rFonts w:ascii="Times New Roman" w:eastAsia="Calibri" w:hAnsi="Times New Roman" w:cs="Times New Roman"/>
          <w:b/>
          <w:sz w:val="24"/>
          <w:szCs w:val="24"/>
        </w:rPr>
        <w:t xml:space="preserve">Перелік </w:t>
      </w:r>
      <w:r w:rsidRPr="0057644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>першого типу</w:t>
      </w:r>
    </w:p>
    <w:p w:rsidR="00D60A19" w:rsidRPr="0057644F" w:rsidRDefault="00D60A19" w:rsidP="00D60A1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</w:pPr>
      <w:r w:rsidRPr="0057644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 xml:space="preserve">об’єктів </w:t>
      </w:r>
      <w:r w:rsidRPr="0057644F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майна територіальної громади </w:t>
      </w:r>
      <w:proofErr w:type="spellStart"/>
      <w:r w:rsidRPr="0057644F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Новороздільської</w:t>
      </w:r>
      <w:proofErr w:type="spellEnd"/>
      <w:r w:rsidRPr="0057644F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міської ради  </w:t>
      </w:r>
      <w:r w:rsidRPr="0057644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>для передачі майна в оренду на аукціоні</w:t>
      </w:r>
    </w:p>
    <w:tbl>
      <w:tblPr>
        <w:tblStyle w:val="1"/>
        <w:tblW w:w="10661" w:type="dxa"/>
        <w:tblInd w:w="-572" w:type="dxa"/>
        <w:tblLayout w:type="fixed"/>
        <w:tblLook w:val="04A0"/>
      </w:tblPr>
      <w:tblGrid>
        <w:gridCol w:w="534"/>
        <w:gridCol w:w="2585"/>
        <w:gridCol w:w="1417"/>
        <w:gridCol w:w="1418"/>
        <w:gridCol w:w="2864"/>
        <w:gridCol w:w="1843"/>
      </w:tblGrid>
      <w:tr w:rsidR="00D60A19" w:rsidRPr="0057644F" w:rsidTr="00B4118F">
        <w:tc>
          <w:tcPr>
            <w:tcW w:w="534" w:type="dxa"/>
          </w:tcPr>
          <w:p w:rsidR="00D60A19" w:rsidRPr="0057644F" w:rsidRDefault="00D60A19" w:rsidP="00B411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4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№з/п</w:t>
            </w:r>
          </w:p>
        </w:tc>
        <w:tc>
          <w:tcPr>
            <w:tcW w:w="2585" w:type="dxa"/>
          </w:tcPr>
          <w:p w:rsidR="00D60A19" w:rsidRPr="0057644F" w:rsidRDefault="00D60A19" w:rsidP="00B411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4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 об’єкту</w:t>
            </w:r>
          </w:p>
        </w:tc>
        <w:tc>
          <w:tcPr>
            <w:tcW w:w="1417" w:type="dxa"/>
          </w:tcPr>
          <w:p w:rsidR="00D60A19" w:rsidRPr="0057644F" w:rsidRDefault="00D60A19" w:rsidP="00B411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4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Адреса</w:t>
            </w:r>
          </w:p>
        </w:tc>
        <w:tc>
          <w:tcPr>
            <w:tcW w:w="1418" w:type="dxa"/>
          </w:tcPr>
          <w:p w:rsidR="00D60A19" w:rsidRPr="0057644F" w:rsidRDefault="00D60A19" w:rsidP="00B4118F">
            <w:pPr>
              <w:ind w:left="-110" w:right="-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4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Площа приміщення, (розміри об’єкта оренди), </w:t>
            </w:r>
          </w:p>
          <w:p w:rsidR="00D60A19" w:rsidRPr="0057644F" w:rsidRDefault="00D60A19" w:rsidP="00B4118F">
            <w:pPr>
              <w:ind w:left="-110" w:right="-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4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r w:rsidRPr="0057644F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64" w:type="dxa"/>
          </w:tcPr>
          <w:p w:rsidR="00D60A19" w:rsidRPr="0057644F" w:rsidRDefault="00D60A19" w:rsidP="00B411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4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Цільове призначення використання приміщення</w:t>
            </w:r>
          </w:p>
        </w:tc>
        <w:tc>
          <w:tcPr>
            <w:tcW w:w="1843" w:type="dxa"/>
          </w:tcPr>
          <w:p w:rsidR="00D60A19" w:rsidRPr="0057644F" w:rsidRDefault="00D60A19" w:rsidP="00B411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764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Балансоутримувач</w:t>
            </w:r>
            <w:proofErr w:type="spellEnd"/>
          </w:p>
        </w:tc>
      </w:tr>
      <w:tr w:rsidR="00D60A19" w:rsidRPr="0057644F" w:rsidTr="00B4118F">
        <w:tc>
          <w:tcPr>
            <w:tcW w:w="534" w:type="dxa"/>
          </w:tcPr>
          <w:p w:rsidR="00D60A19" w:rsidRPr="0057644F" w:rsidRDefault="00D60A19" w:rsidP="00B411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44F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85" w:type="dxa"/>
          </w:tcPr>
          <w:p w:rsidR="00D60A19" w:rsidRPr="0057644F" w:rsidRDefault="00D60A19" w:rsidP="00B41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Частина вбудованих приміщень будівлі першого корпусу початкової школи </w:t>
            </w:r>
            <w:proofErr w:type="spellStart"/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Новороздільського</w:t>
            </w:r>
            <w:proofErr w:type="spellEnd"/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ліцею ім. Володимира </w:t>
            </w:r>
            <w:proofErr w:type="spellStart"/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Труша</w:t>
            </w:r>
            <w:proofErr w:type="spellEnd"/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proofErr w:type="spellStart"/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Новороздільської</w:t>
            </w:r>
            <w:proofErr w:type="spellEnd"/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ради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19" w:rsidRPr="0057644F" w:rsidRDefault="00D60A19" w:rsidP="00B4118F">
            <w:pPr>
              <w:ind w:left="-102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Грушевського, 16-18 м. Новий Розділ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19" w:rsidRPr="0057644F" w:rsidRDefault="00D60A19" w:rsidP="00B41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60A19" w:rsidRPr="0057644F" w:rsidRDefault="00D60A19" w:rsidP="00B41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60A19" w:rsidRPr="0057644F" w:rsidRDefault="00D60A19" w:rsidP="00B41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60A19" w:rsidRPr="0057644F" w:rsidRDefault="00D60A19" w:rsidP="00B41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497,23</w:t>
            </w:r>
            <w:r w:rsidRPr="00576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</w:t>
            </w:r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D60A19" w:rsidRPr="0057644F" w:rsidRDefault="00D60A19" w:rsidP="00B41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64" w:type="dxa"/>
          </w:tcPr>
          <w:p w:rsidR="00D60A19" w:rsidRPr="0057644F" w:rsidRDefault="00D60A19" w:rsidP="00B41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Будь-яке цільове призначення, окрім 5-ти груп обмежень з Додатку 3 до Порядку (майно об’єктів освіти на яке поширюється виняток, передбачений абзацом десятим пункту 29 Порядку)  </w:t>
            </w:r>
          </w:p>
        </w:tc>
        <w:tc>
          <w:tcPr>
            <w:tcW w:w="1843" w:type="dxa"/>
          </w:tcPr>
          <w:p w:rsidR="00D60A19" w:rsidRPr="0057644F" w:rsidRDefault="00D60A19" w:rsidP="00B41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Новороздільський</w:t>
            </w:r>
            <w:proofErr w:type="spellEnd"/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ліцей ім. Володимира </w:t>
            </w:r>
            <w:proofErr w:type="spellStart"/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Труша</w:t>
            </w:r>
            <w:proofErr w:type="spellEnd"/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Новороздільської</w:t>
            </w:r>
            <w:proofErr w:type="spellEnd"/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ради</w:t>
            </w:r>
          </w:p>
        </w:tc>
      </w:tr>
    </w:tbl>
    <w:p w:rsidR="00D60A19" w:rsidRPr="0057644F" w:rsidRDefault="00D60A19" w:rsidP="00D60A19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0A19" w:rsidRPr="0057644F" w:rsidRDefault="00D60A19" w:rsidP="00D60A19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0A19" w:rsidRPr="0057644F" w:rsidRDefault="00D60A19" w:rsidP="00D60A19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0A19" w:rsidRPr="0057644F" w:rsidRDefault="00D60A19" w:rsidP="00D60A19">
      <w:pPr>
        <w:shd w:val="clear" w:color="auto" w:fill="FFFFFF"/>
        <w:spacing w:after="0" w:line="317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0A19" w:rsidRPr="0057644F" w:rsidRDefault="00D60A19" w:rsidP="00D60A19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6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Додаток 3</w:t>
      </w:r>
    </w:p>
    <w:p w:rsidR="00D60A19" w:rsidRPr="0057644F" w:rsidRDefault="00D60A19" w:rsidP="00D60A19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6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рішення сесії  міської ради</w:t>
      </w:r>
    </w:p>
    <w:p w:rsidR="00D60A19" w:rsidRPr="0057644F" w:rsidRDefault="00D60A19" w:rsidP="00D60A19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6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DF000C" w:rsidRPr="0057644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2424</w:t>
      </w:r>
      <w:r w:rsidRPr="00576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від 25.09.2025р.</w:t>
      </w:r>
    </w:p>
    <w:p w:rsidR="00D60A19" w:rsidRPr="0057644F" w:rsidRDefault="00D60A19" w:rsidP="00D60A1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</w:pPr>
    </w:p>
    <w:p w:rsidR="00D60A19" w:rsidRPr="0057644F" w:rsidRDefault="00D60A19" w:rsidP="00D60A1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</w:pPr>
      <w:r w:rsidRPr="0057644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>Перелік другого типу</w:t>
      </w:r>
    </w:p>
    <w:p w:rsidR="00D60A19" w:rsidRPr="0057644F" w:rsidRDefault="00D60A19" w:rsidP="00D60A1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</w:pPr>
      <w:r w:rsidRPr="0057644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>об’єктів майна</w:t>
      </w:r>
      <w:r w:rsidRPr="0057644F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територіальної громади </w:t>
      </w:r>
      <w:proofErr w:type="spellStart"/>
      <w:r w:rsidRPr="0057644F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Новороздільської</w:t>
      </w:r>
      <w:proofErr w:type="spellEnd"/>
      <w:r w:rsidRPr="0057644F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міської ради  </w:t>
      </w:r>
      <w:r w:rsidRPr="0057644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 xml:space="preserve">для передачі майна в оренду без  проведення аукціону </w:t>
      </w:r>
    </w:p>
    <w:p w:rsidR="00D60A19" w:rsidRPr="0057644F" w:rsidRDefault="00D60A19" w:rsidP="00D60A1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</w:pPr>
    </w:p>
    <w:tbl>
      <w:tblPr>
        <w:tblStyle w:val="1"/>
        <w:tblW w:w="10773" w:type="dxa"/>
        <w:tblInd w:w="-572" w:type="dxa"/>
        <w:tblLayout w:type="fixed"/>
        <w:tblLook w:val="04A0"/>
      </w:tblPr>
      <w:tblGrid>
        <w:gridCol w:w="597"/>
        <w:gridCol w:w="2444"/>
        <w:gridCol w:w="1779"/>
        <w:gridCol w:w="1241"/>
        <w:gridCol w:w="2552"/>
        <w:gridCol w:w="2160"/>
      </w:tblGrid>
      <w:tr w:rsidR="00D60A19" w:rsidRPr="0057644F" w:rsidTr="00B4118F">
        <w:tc>
          <w:tcPr>
            <w:tcW w:w="597" w:type="dxa"/>
          </w:tcPr>
          <w:p w:rsidR="00D60A19" w:rsidRPr="0057644F" w:rsidRDefault="00D60A19" w:rsidP="00B411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4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№з/п</w:t>
            </w:r>
          </w:p>
        </w:tc>
        <w:tc>
          <w:tcPr>
            <w:tcW w:w="2444" w:type="dxa"/>
          </w:tcPr>
          <w:p w:rsidR="00D60A19" w:rsidRPr="0057644F" w:rsidRDefault="00D60A19" w:rsidP="00B411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4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 об’єкту</w:t>
            </w:r>
          </w:p>
        </w:tc>
        <w:tc>
          <w:tcPr>
            <w:tcW w:w="1779" w:type="dxa"/>
          </w:tcPr>
          <w:p w:rsidR="00D60A19" w:rsidRPr="0057644F" w:rsidRDefault="00D60A19" w:rsidP="00B411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4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Адреса</w:t>
            </w:r>
          </w:p>
        </w:tc>
        <w:tc>
          <w:tcPr>
            <w:tcW w:w="1241" w:type="dxa"/>
          </w:tcPr>
          <w:p w:rsidR="00D60A19" w:rsidRPr="0057644F" w:rsidRDefault="00D60A19" w:rsidP="00B411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4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Площа приміщення, </w:t>
            </w:r>
          </w:p>
          <w:p w:rsidR="00D60A19" w:rsidRPr="0057644F" w:rsidRDefault="00D60A19" w:rsidP="00B411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4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2552" w:type="dxa"/>
          </w:tcPr>
          <w:p w:rsidR="00D60A19" w:rsidRPr="0057644F" w:rsidRDefault="00D60A19" w:rsidP="00B411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4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Цільове призначення використання майна</w:t>
            </w:r>
          </w:p>
        </w:tc>
        <w:tc>
          <w:tcPr>
            <w:tcW w:w="2160" w:type="dxa"/>
          </w:tcPr>
          <w:p w:rsidR="00D60A19" w:rsidRPr="0057644F" w:rsidRDefault="00D60A19" w:rsidP="00B411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764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Балансоутримувач</w:t>
            </w:r>
            <w:proofErr w:type="spellEnd"/>
          </w:p>
        </w:tc>
      </w:tr>
      <w:tr w:rsidR="00D60A19" w:rsidRPr="0057644F" w:rsidTr="00B4118F">
        <w:trPr>
          <w:trHeight w:val="1275"/>
        </w:trPr>
        <w:tc>
          <w:tcPr>
            <w:tcW w:w="597" w:type="dxa"/>
          </w:tcPr>
          <w:p w:rsidR="00D60A19" w:rsidRPr="0057644F" w:rsidRDefault="00D60A19" w:rsidP="00B411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19" w:rsidRPr="0057644F" w:rsidRDefault="00D60A19" w:rsidP="00B41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Частина вбудованих нежитлових приміщень будівлі </w:t>
            </w:r>
            <w:proofErr w:type="spellStart"/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</w:t>
            </w:r>
            <w:proofErr w:type="spellEnd"/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МБК «Молодість»  </w:t>
            </w:r>
          </w:p>
          <w:p w:rsidR="00D60A19" w:rsidRPr="0057644F" w:rsidRDefault="00D60A19" w:rsidP="00B41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19" w:rsidRPr="0057644F" w:rsidRDefault="00D60A19" w:rsidP="00B41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пр.  Шевченка, 13, м. Новий Розділ </w:t>
            </w:r>
          </w:p>
          <w:p w:rsidR="00D60A19" w:rsidRPr="0057644F" w:rsidRDefault="00D60A19" w:rsidP="00B41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60A19" w:rsidRPr="0057644F" w:rsidRDefault="00D60A19" w:rsidP="00B41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(ІІ поверх)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57644F" w:rsidRDefault="00D60A19" w:rsidP="00B41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67,90</w:t>
            </w:r>
          </w:p>
        </w:tc>
        <w:tc>
          <w:tcPr>
            <w:tcW w:w="2552" w:type="dxa"/>
          </w:tcPr>
          <w:p w:rsidR="00D60A19" w:rsidRPr="0057644F" w:rsidRDefault="00D60A19" w:rsidP="00B41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Розміщення бюджетних установ та неприбуткових громадських об’єднань фізкультурно-спортивної спрямованості</w:t>
            </w:r>
            <w:r w:rsidRPr="005764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160" w:type="dxa"/>
          </w:tcPr>
          <w:p w:rsidR="00D60A19" w:rsidRPr="0057644F" w:rsidRDefault="00D60A19" w:rsidP="00B41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6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Комунальна установа Міський Будинок Культури «Молодість» </w:t>
            </w:r>
          </w:p>
        </w:tc>
      </w:tr>
    </w:tbl>
    <w:p w:rsidR="00D60A19" w:rsidRPr="0057644F" w:rsidRDefault="00D60A19" w:rsidP="00D60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A19" w:rsidRPr="0057644F" w:rsidRDefault="00D60A19" w:rsidP="00D60A19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6B2F" w:rsidRPr="0057644F" w:rsidRDefault="00D60A19" w:rsidP="00D60A19">
      <w:pPr>
        <w:ind w:left="284" w:right="13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644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 РАДИ                                                                                      Оксана</w:t>
      </w:r>
      <w:r w:rsidR="00DF000C" w:rsidRPr="0057644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="0057644F" w:rsidRPr="0057644F">
        <w:rPr>
          <w:rFonts w:ascii="Times New Roman" w:eastAsia="Calibri" w:hAnsi="Times New Roman" w:cs="Times New Roman"/>
          <w:sz w:val="24"/>
          <w:szCs w:val="24"/>
        </w:rPr>
        <w:t>ЦАРИК</w:t>
      </w:r>
    </w:p>
    <w:p w:rsidR="004846FB" w:rsidRPr="0057644F" w:rsidRDefault="004846FB">
      <w:pPr>
        <w:rPr>
          <w:rFonts w:ascii="Times New Roman" w:hAnsi="Times New Roman" w:cs="Times New Roman"/>
          <w:sz w:val="24"/>
          <w:szCs w:val="24"/>
        </w:rPr>
      </w:pPr>
    </w:p>
    <w:sectPr w:rsidR="004846FB" w:rsidRPr="0057644F" w:rsidSect="004846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6B2F"/>
    <w:rsid w:val="001C6B2F"/>
    <w:rsid w:val="002B38EC"/>
    <w:rsid w:val="004846FB"/>
    <w:rsid w:val="0057644F"/>
    <w:rsid w:val="00D60A19"/>
    <w:rsid w:val="00DF000C"/>
    <w:rsid w:val="00DF7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B2F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B2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D60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D60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0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3105</Words>
  <Characters>1771</Characters>
  <Application>Microsoft Office Word</Application>
  <DocSecurity>0</DocSecurity>
  <Lines>14</Lines>
  <Paragraphs>9</Paragraphs>
  <ScaleCrop>false</ScaleCrop>
  <Company/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2025-10-03T09:56:00Z</cp:lastPrinted>
  <dcterms:created xsi:type="dcterms:W3CDTF">2025-10-03T09:34:00Z</dcterms:created>
  <dcterms:modified xsi:type="dcterms:W3CDTF">2025-10-03T09:58:00Z</dcterms:modified>
</cp:coreProperties>
</file>