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AC" w:rsidRDefault="00651FAC" w:rsidP="00651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764EE7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ПРОЕКТ РІШЕННЯ  № </w:t>
      </w:r>
      <w:r>
        <w:rPr>
          <w:sz w:val="22"/>
          <w:szCs w:val="22"/>
          <w:lang w:val="uk-UA"/>
        </w:rPr>
        <w:t xml:space="preserve">   </w:t>
      </w:r>
      <w:r w:rsidR="00764EE7">
        <w:rPr>
          <w:sz w:val="22"/>
          <w:szCs w:val="22"/>
          <w:lang w:val="uk-UA"/>
        </w:rPr>
        <w:t>2453</w:t>
      </w:r>
      <w:r>
        <w:rPr>
          <w:sz w:val="22"/>
          <w:szCs w:val="22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651FAC" w:rsidRDefault="00651FAC" w:rsidP="00651FAC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651FAC" w:rsidRDefault="00651FAC" w:rsidP="00651FAC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</w:p>
    <w:p w:rsidR="00651FAC" w:rsidRPr="003E1D39" w:rsidRDefault="00651FAC" w:rsidP="00651FAC">
      <w:pPr>
        <w:jc w:val="center"/>
        <w:rPr>
          <w:sz w:val="28"/>
          <w:szCs w:val="28"/>
          <w:lang w:val="uk-UA"/>
        </w:rPr>
      </w:pPr>
      <w:r w:rsidRPr="003E1D39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FAC" w:rsidRPr="003E1D39" w:rsidRDefault="00651FAC" w:rsidP="00651FAC">
      <w:pPr>
        <w:jc w:val="center"/>
        <w:rPr>
          <w:sz w:val="28"/>
          <w:szCs w:val="28"/>
          <w:lang w:val="uk-UA"/>
        </w:rPr>
      </w:pPr>
      <w:r w:rsidRPr="003E1D39">
        <w:rPr>
          <w:sz w:val="28"/>
          <w:szCs w:val="28"/>
          <w:lang w:val="uk-UA"/>
        </w:rPr>
        <w:t>НОВОРОЗДІЛЬСЬКА  МІСЬКА  РАДА</w:t>
      </w:r>
    </w:p>
    <w:p w:rsidR="00651FAC" w:rsidRPr="003E1D39" w:rsidRDefault="00651FAC" w:rsidP="00651FAC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  <w:r w:rsidRPr="003E1D39">
        <w:rPr>
          <w:sz w:val="28"/>
          <w:szCs w:val="28"/>
          <w:lang w:eastAsia="ru-RU"/>
        </w:rPr>
        <w:t>ЛЬВІВСЬКОЇ  ОБЛАСТІ</w:t>
      </w:r>
    </w:p>
    <w:p w:rsidR="00651FAC" w:rsidRPr="003E1D39" w:rsidRDefault="00651FAC" w:rsidP="00651FAC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  <w:r w:rsidRPr="003E1D39">
        <w:rPr>
          <w:sz w:val="28"/>
          <w:szCs w:val="28"/>
          <w:lang w:eastAsia="ru-RU"/>
        </w:rPr>
        <w:t>___ сесія  ___  демократичного скликання</w:t>
      </w:r>
    </w:p>
    <w:p w:rsidR="00651FAC" w:rsidRPr="003E1D39" w:rsidRDefault="00651FAC" w:rsidP="00651FAC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651FAC" w:rsidRPr="003E1D39" w:rsidRDefault="00651FAC" w:rsidP="00651FAC">
      <w:pPr>
        <w:spacing w:line="216" w:lineRule="auto"/>
        <w:ind w:left="142"/>
        <w:rPr>
          <w:sz w:val="28"/>
          <w:szCs w:val="28"/>
          <w:lang w:val="uk-UA"/>
        </w:rPr>
      </w:pPr>
      <w:r w:rsidRPr="003E1D39">
        <w:rPr>
          <w:sz w:val="28"/>
          <w:szCs w:val="28"/>
          <w:lang w:val="uk-UA"/>
        </w:rPr>
        <w:t xml:space="preserve">____.____.2025 року       </w:t>
      </w:r>
    </w:p>
    <w:p w:rsidR="00651FAC" w:rsidRPr="003E1D39" w:rsidRDefault="00651FAC" w:rsidP="00651FAC">
      <w:pPr>
        <w:ind w:left="142"/>
        <w:rPr>
          <w:sz w:val="28"/>
          <w:szCs w:val="28"/>
          <w:lang w:val="uk-UA"/>
        </w:rPr>
      </w:pPr>
      <w:r w:rsidRPr="003E1D39">
        <w:rPr>
          <w:sz w:val="28"/>
          <w:szCs w:val="28"/>
          <w:lang w:val="uk-UA"/>
        </w:rPr>
        <w:t xml:space="preserve">м. Новий Розділ   </w:t>
      </w:r>
    </w:p>
    <w:p w:rsidR="00651FAC" w:rsidRPr="003E1D39" w:rsidRDefault="00651FAC" w:rsidP="00651FAC">
      <w:pPr>
        <w:ind w:left="142"/>
        <w:rPr>
          <w:sz w:val="28"/>
          <w:szCs w:val="28"/>
          <w:lang w:val="uk-UA"/>
        </w:rPr>
      </w:pPr>
    </w:p>
    <w:p w:rsidR="00651FAC" w:rsidRPr="003E1D39" w:rsidRDefault="00651FAC" w:rsidP="00651FAC">
      <w:pPr>
        <w:ind w:right="2976"/>
        <w:jc w:val="both"/>
        <w:rPr>
          <w:color w:val="000000"/>
          <w:sz w:val="28"/>
          <w:szCs w:val="28"/>
          <w:lang w:val="uk-UA" w:eastAsia="uk-UA"/>
        </w:rPr>
      </w:pPr>
      <w:r w:rsidRPr="003E1D39">
        <w:rPr>
          <w:sz w:val="28"/>
          <w:szCs w:val="28"/>
        </w:rPr>
        <w:t xml:space="preserve">Про  </w:t>
      </w:r>
      <w:r w:rsidRPr="003E1D39">
        <w:rPr>
          <w:sz w:val="28"/>
          <w:szCs w:val="28"/>
          <w:lang w:val="uk-UA"/>
        </w:rPr>
        <w:t>вихід з члені</w:t>
      </w:r>
      <w:proofErr w:type="gramStart"/>
      <w:r w:rsidRPr="003E1D39">
        <w:rPr>
          <w:sz w:val="28"/>
          <w:szCs w:val="28"/>
          <w:lang w:val="uk-UA"/>
        </w:rPr>
        <w:t>в</w:t>
      </w:r>
      <w:proofErr w:type="gramEnd"/>
    </w:p>
    <w:p w:rsidR="00651FAC" w:rsidRPr="003E1D39" w:rsidRDefault="00651FAC" w:rsidP="00651FAC">
      <w:pPr>
        <w:tabs>
          <w:tab w:val="left" w:pos="7545"/>
        </w:tabs>
        <w:rPr>
          <w:sz w:val="28"/>
          <w:szCs w:val="28"/>
          <w:lang w:val="uk-UA"/>
        </w:rPr>
      </w:pPr>
      <w:r w:rsidRPr="003E1D39">
        <w:rPr>
          <w:sz w:val="28"/>
          <w:szCs w:val="28"/>
          <w:lang w:val="uk-UA"/>
        </w:rPr>
        <w:t>особистого селянського господарства</w:t>
      </w:r>
    </w:p>
    <w:p w:rsidR="00651FAC" w:rsidRPr="003E1D39" w:rsidRDefault="00651FAC" w:rsidP="00651FAC">
      <w:pPr>
        <w:tabs>
          <w:tab w:val="left" w:pos="7545"/>
        </w:tabs>
        <w:rPr>
          <w:b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bCs/>
          <w:color w:val="000000"/>
          <w:sz w:val="28"/>
          <w:szCs w:val="28"/>
          <w:lang w:val="uk-UA" w:eastAsia="uk-UA"/>
        </w:rPr>
        <w:t>Затварніцкого</w:t>
      </w:r>
      <w:proofErr w:type="spellEnd"/>
      <w:r>
        <w:rPr>
          <w:bCs/>
          <w:color w:val="000000"/>
          <w:sz w:val="28"/>
          <w:szCs w:val="28"/>
          <w:lang w:val="uk-UA" w:eastAsia="uk-UA"/>
        </w:rPr>
        <w:t xml:space="preserve"> Володимира Михайловича</w:t>
      </w:r>
      <w:r w:rsidRPr="003E1D39">
        <w:rPr>
          <w:bCs/>
          <w:color w:val="000000"/>
          <w:sz w:val="28"/>
          <w:szCs w:val="28"/>
          <w:lang w:val="uk-UA" w:eastAsia="uk-UA"/>
        </w:rPr>
        <w:t xml:space="preserve"> </w:t>
      </w:r>
    </w:p>
    <w:p w:rsidR="00651FAC" w:rsidRPr="003E1D39" w:rsidRDefault="00651FAC" w:rsidP="00651FAC">
      <w:pPr>
        <w:ind w:left="142"/>
        <w:rPr>
          <w:b/>
          <w:bCs/>
          <w:color w:val="000000"/>
          <w:sz w:val="28"/>
          <w:szCs w:val="28"/>
          <w:lang w:val="uk-UA" w:eastAsia="uk-UA"/>
        </w:rPr>
      </w:pPr>
    </w:p>
    <w:p w:rsidR="00651FAC" w:rsidRPr="003E1D39" w:rsidRDefault="00651FAC" w:rsidP="00651FAC">
      <w:pPr>
        <w:tabs>
          <w:tab w:val="left" w:pos="7545"/>
        </w:tabs>
        <w:jc w:val="both"/>
        <w:rPr>
          <w:color w:val="000000"/>
          <w:sz w:val="28"/>
          <w:szCs w:val="28"/>
          <w:shd w:val="clear" w:color="auto" w:fill="FAFAFA"/>
          <w:lang w:val="uk-UA"/>
        </w:rPr>
      </w:pPr>
      <w:r w:rsidRPr="003E1D39">
        <w:rPr>
          <w:b/>
          <w:bCs/>
          <w:color w:val="000000"/>
          <w:sz w:val="28"/>
          <w:szCs w:val="28"/>
          <w:lang w:val="uk-UA" w:eastAsia="uk-UA"/>
        </w:rPr>
        <w:t xml:space="preserve">           </w:t>
      </w:r>
      <w:r w:rsidRPr="003E1D39">
        <w:rPr>
          <w:color w:val="000000"/>
          <w:sz w:val="28"/>
          <w:szCs w:val="28"/>
          <w:lang w:val="uk-UA" w:eastAsia="uk-UA"/>
        </w:rPr>
        <w:t xml:space="preserve"> </w:t>
      </w:r>
      <w:r w:rsidRPr="003E1D39">
        <w:rPr>
          <w:color w:val="000000"/>
          <w:sz w:val="28"/>
          <w:szCs w:val="28"/>
          <w:shd w:val="clear" w:color="auto" w:fill="FAFAFA"/>
          <w:lang w:val="uk-UA"/>
        </w:rPr>
        <w:t xml:space="preserve">Розглянувши </w:t>
      </w:r>
      <w:r w:rsidR="00444B71">
        <w:rPr>
          <w:color w:val="000000"/>
          <w:sz w:val="28"/>
          <w:szCs w:val="28"/>
          <w:shd w:val="clear" w:color="auto" w:fill="FAFAFA"/>
          <w:lang w:val="uk-UA"/>
        </w:rPr>
        <w:t>заяву жителя</w:t>
      </w:r>
      <w:r>
        <w:rPr>
          <w:color w:val="000000"/>
          <w:sz w:val="28"/>
          <w:szCs w:val="28"/>
          <w:shd w:val="clear" w:color="auto" w:fill="FAFAFA"/>
          <w:lang w:val="uk-UA"/>
        </w:rPr>
        <w:t xml:space="preserve"> с. Березина, </w:t>
      </w:r>
      <w:proofErr w:type="spellStart"/>
      <w:r w:rsidR="00444B71">
        <w:rPr>
          <w:color w:val="000000"/>
          <w:sz w:val="28"/>
          <w:szCs w:val="28"/>
          <w:shd w:val="clear" w:color="auto" w:fill="FAFAFA"/>
          <w:lang w:val="uk-UA"/>
        </w:rPr>
        <w:t>Затварніцкого</w:t>
      </w:r>
      <w:proofErr w:type="spellEnd"/>
      <w:r w:rsidR="00444B71">
        <w:rPr>
          <w:color w:val="000000"/>
          <w:sz w:val="28"/>
          <w:szCs w:val="28"/>
          <w:shd w:val="clear" w:color="auto" w:fill="FAFAFA"/>
          <w:lang w:val="uk-UA"/>
        </w:rPr>
        <w:t xml:space="preserve"> В</w:t>
      </w:r>
      <w:r w:rsidRPr="003E1D39">
        <w:rPr>
          <w:color w:val="000000"/>
          <w:sz w:val="28"/>
          <w:szCs w:val="28"/>
          <w:shd w:val="clear" w:color="auto" w:fill="FAFAFA"/>
          <w:lang w:val="uk-UA"/>
        </w:rPr>
        <w:t>.</w:t>
      </w:r>
      <w:r w:rsidR="00444B71">
        <w:rPr>
          <w:color w:val="000000"/>
          <w:sz w:val="28"/>
          <w:szCs w:val="28"/>
          <w:shd w:val="clear" w:color="auto" w:fill="FAFAFA"/>
          <w:lang w:val="uk-UA"/>
        </w:rPr>
        <w:t>М.</w:t>
      </w:r>
      <w:r w:rsidRPr="003E1D39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3E1D39">
        <w:rPr>
          <w:color w:val="000000"/>
          <w:sz w:val="28"/>
          <w:szCs w:val="28"/>
          <w:shd w:val="clear" w:color="auto" w:fill="FAFAFA"/>
          <w:lang w:val="uk-UA"/>
        </w:rPr>
        <w:t>про вихід з членів</w:t>
      </w:r>
      <w:r w:rsidRPr="003E1D39">
        <w:rPr>
          <w:sz w:val="28"/>
          <w:szCs w:val="28"/>
          <w:lang w:val="uk-UA"/>
        </w:rPr>
        <w:t xml:space="preserve"> особистого селянського господарства </w:t>
      </w:r>
      <w:r w:rsidRPr="003E1D39">
        <w:rPr>
          <w:color w:val="000000"/>
          <w:sz w:val="28"/>
          <w:szCs w:val="28"/>
          <w:shd w:val="clear" w:color="auto" w:fill="FAFAFA"/>
          <w:lang w:val="uk-UA"/>
        </w:rPr>
        <w:t xml:space="preserve">відповідно до ст.1,4,11 Закону України „Про </w:t>
      </w:r>
      <w:r w:rsidRPr="003E1D39">
        <w:rPr>
          <w:sz w:val="28"/>
          <w:szCs w:val="28"/>
          <w:lang w:val="uk-UA"/>
        </w:rPr>
        <w:t>особисте селянське господарство</w:t>
      </w:r>
      <w:r w:rsidRPr="003E1D39">
        <w:rPr>
          <w:color w:val="000000"/>
          <w:sz w:val="28"/>
          <w:szCs w:val="28"/>
          <w:shd w:val="clear" w:color="auto" w:fill="FAFAFA"/>
          <w:lang w:val="uk-UA"/>
        </w:rPr>
        <w:t xml:space="preserve">” та ст. 26 Закону України “Про місцеве самоврядування в Україні”, сесія </w:t>
      </w:r>
      <w:r w:rsidRPr="003E1D39">
        <w:rPr>
          <w:color w:val="000000"/>
          <w:sz w:val="28"/>
          <w:szCs w:val="28"/>
          <w:shd w:val="clear" w:color="auto" w:fill="FAFAFA"/>
          <w:lang w:val="en-US"/>
        </w:rPr>
        <w:t>VII</w:t>
      </w:r>
      <w:r w:rsidRPr="003E1D39">
        <w:rPr>
          <w:color w:val="000000"/>
          <w:sz w:val="28"/>
          <w:szCs w:val="28"/>
          <w:shd w:val="clear" w:color="auto" w:fill="FAFAFA"/>
          <w:lang w:val="uk-UA"/>
        </w:rPr>
        <w:t xml:space="preserve">І демократичного скликання </w:t>
      </w:r>
      <w:proofErr w:type="spellStart"/>
      <w:r w:rsidRPr="003E1D39">
        <w:rPr>
          <w:color w:val="000000"/>
          <w:sz w:val="28"/>
          <w:szCs w:val="28"/>
          <w:shd w:val="clear" w:color="auto" w:fill="FAFAFA"/>
          <w:lang w:val="uk-UA"/>
        </w:rPr>
        <w:t>Новороздільської</w:t>
      </w:r>
      <w:proofErr w:type="spellEnd"/>
      <w:r w:rsidRPr="003E1D39">
        <w:rPr>
          <w:color w:val="000000"/>
          <w:sz w:val="28"/>
          <w:szCs w:val="28"/>
          <w:shd w:val="clear" w:color="auto" w:fill="FAFAFA"/>
          <w:lang w:val="uk-UA"/>
        </w:rPr>
        <w:t xml:space="preserve"> міської ради.</w:t>
      </w:r>
    </w:p>
    <w:p w:rsidR="00651FAC" w:rsidRPr="003E1D39" w:rsidRDefault="00651FAC" w:rsidP="00651FAC">
      <w:pPr>
        <w:tabs>
          <w:tab w:val="left" w:pos="7545"/>
        </w:tabs>
        <w:jc w:val="both"/>
        <w:rPr>
          <w:sz w:val="28"/>
          <w:szCs w:val="28"/>
          <w:lang w:val="uk-UA"/>
        </w:rPr>
      </w:pPr>
    </w:p>
    <w:p w:rsidR="00651FAC" w:rsidRPr="003E1D39" w:rsidRDefault="00651FAC" w:rsidP="00651FAC">
      <w:pPr>
        <w:jc w:val="both"/>
        <w:rPr>
          <w:bCs/>
          <w:iCs/>
          <w:color w:val="000000"/>
          <w:sz w:val="28"/>
          <w:szCs w:val="28"/>
          <w:lang w:eastAsia="uk-UA"/>
        </w:rPr>
      </w:pPr>
      <w:r w:rsidRPr="003E1D39">
        <w:rPr>
          <w:bCs/>
          <w:iCs/>
          <w:color w:val="000000"/>
          <w:sz w:val="28"/>
          <w:szCs w:val="28"/>
          <w:lang w:eastAsia="uk-UA"/>
        </w:rPr>
        <w:t>В И Р І Ш И Л А:</w:t>
      </w:r>
    </w:p>
    <w:p w:rsidR="00651FAC" w:rsidRPr="003E1D39" w:rsidRDefault="00651FAC" w:rsidP="00651FAC">
      <w:pPr>
        <w:rPr>
          <w:b/>
          <w:bCs/>
          <w:i/>
          <w:iCs/>
          <w:color w:val="000000"/>
          <w:sz w:val="28"/>
          <w:szCs w:val="28"/>
          <w:lang w:val="uk-UA" w:eastAsia="uk-UA"/>
        </w:rPr>
      </w:pPr>
    </w:p>
    <w:tbl>
      <w:tblPr>
        <w:tblW w:w="9923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100"/>
      </w:tblGrid>
      <w:tr w:rsidR="00651FAC" w:rsidRPr="003E1D39" w:rsidTr="008523D4">
        <w:trPr>
          <w:trHeight w:val="945"/>
        </w:trPr>
        <w:tc>
          <w:tcPr>
            <w:tcW w:w="9923" w:type="dxa"/>
            <w:shd w:val="clear" w:color="auto" w:fill="auto"/>
            <w:vAlign w:val="center"/>
            <w:hideMark/>
          </w:tcPr>
          <w:tbl>
            <w:tblPr>
              <w:tblW w:w="13100" w:type="dxa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13100"/>
            </w:tblGrid>
            <w:tr w:rsidR="00651FAC" w:rsidRPr="005139F8" w:rsidTr="008523D4">
              <w:trPr>
                <w:trHeight w:val="126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51FAC" w:rsidRPr="003E1D39" w:rsidRDefault="00651FAC" w:rsidP="008523D4">
                  <w:pPr>
                    <w:spacing w:line="252" w:lineRule="auto"/>
                    <w:ind w:left="360" w:right="3461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1. Дати дозвіл</w:t>
                  </w:r>
                  <w:r w:rsidRPr="003E1D39">
                    <w:rPr>
                      <w:color w:val="000000"/>
                      <w:sz w:val="28"/>
                      <w:szCs w:val="28"/>
                      <w:shd w:val="clear" w:color="auto" w:fill="FAFAFA"/>
                      <w:lang w:val="uk-UA"/>
                    </w:rPr>
                    <w:t xml:space="preserve"> на</w:t>
                  </w:r>
                  <w:r w:rsidRPr="003E1D39">
                    <w:rPr>
                      <w:bCs/>
                      <w:color w:val="000000"/>
                      <w:sz w:val="28"/>
                      <w:szCs w:val="28"/>
                      <w:lang w:val="uk-UA" w:eastAsia="uk-UA"/>
                    </w:rPr>
                    <w:t xml:space="preserve"> вихід з членів </w:t>
                  </w:r>
                  <w:r w:rsidRPr="003E1D39">
                    <w:rPr>
                      <w:sz w:val="28"/>
                      <w:szCs w:val="28"/>
                      <w:lang w:val="uk-UA"/>
                    </w:rPr>
                    <w:t>особистого селянського господарства:</w:t>
                  </w:r>
                </w:p>
                <w:p w:rsidR="00651FAC" w:rsidRPr="003E1D39" w:rsidRDefault="00651FAC" w:rsidP="008523D4">
                  <w:pPr>
                    <w:spacing w:line="252" w:lineRule="auto"/>
                    <w:ind w:left="360" w:right="3461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3E1D39">
                    <w:rPr>
                      <w:sz w:val="28"/>
                      <w:szCs w:val="28"/>
                      <w:lang w:val="uk-UA"/>
                    </w:rPr>
                    <w:t xml:space="preserve">- гр. </w:t>
                  </w:r>
                  <w:proofErr w:type="spellStart"/>
                  <w:r w:rsidR="00444B71">
                    <w:rPr>
                      <w:bCs/>
                      <w:color w:val="000000"/>
                      <w:sz w:val="28"/>
                      <w:szCs w:val="28"/>
                      <w:lang w:val="uk-UA" w:eastAsia="uk-UA"/>
                    </w:rPr>
                    <w:t>Затварніцкому</w:t>
                  </w:r>
                  <w:proofErr w:type="spellEnd"/>
                  <w:r w:rsidR="00444B71">
                    <w:rPr>
                      <w:bCs/>
                      <w:color w:val="000000"/>
                      <w:sz w:val="28"/>
                      <w:szCs w:val="28"/>
                      <w:lang w:val="uk-UA" w:eastAsia="uk-UA"/>
                    </w:rPr>
                    <w:t xml:space="preserve"> Володимиру Михайловичу</w:t>
                  </w:r>
                  <w:r w:rsidR="00444B71">
                    <w:rPr>
                      <w:sz w:val="28"/>
                      <w:szCs w:val="28"/>
                      <w:lang w:val="uk-UA"/>
                    </w:rPr>
                    <w:t xml:space="preserve">, жителю с. Березина, </w:t>
                  </w:r>
                  <w:proofErr w:type="spellStart"/>
                  <w:r w:rsidR="00444B71">
                    <w:rPr>
                      <w:sz w:val="28"/>
                      <w:szCs w:val="28"/>
                      <w:lang w:val="uk-UA"/>
                    </w:rPr>
                    <w:t>іден</w:t>
                  </w:r>
                  <w:proofErr w:type="spellEnd"/>
                  <w:r w:rsidR="00444B71">
                    <w:rPr>
                      <w:sz w:val="28"/>
                      <w:szCs w:val="28"/>
                      <w:lang w:val="uk-UA"/>
                    </w:rPr>
                    <w:t>. 3219511133</w:t>
                  </w:r>
                  <w:r w:rsidRPr="003E1D39">
                    <w:rPr>
                      <w:sz w:val="28"/>
                      <w:szCs w:val="28"/>
                      <w:lang w:val="uk-UA"/>
                    </w:rPr>
                    <w:t xml:space="preserve"> (добровільна відмова).</w:t>
                  </w:r>
                </w:p>
              </w:tc>
            </w:tr>
            <w:tr w:rsidR="00651FAC" w:rsidRPr="003E1D39" w:rsidTr="008523D4">
              <w:trPr>
                <w:trHeight w:val="63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51FAC" w:rsidRPr="003E1D39" w:rsidRDefault="00651FAC" w:rsidP="008523D4">
                  <w:pPr>
                    <w:spacing w:line="252" w:lineRule="auto"/>
                    <w:ind w:left="360" w:right="3461"/>
                    <w:jc w:val="both"/>
                    <w:rPr>
                      <w:color w:val="000000"/>
                      <w:sz w:val="28"/>
                      <w:szCs w:val="28"/>
                      <w:lang w:val="uk-UA" w:eastAsia="uk-UA"/>
                    </w:rPr>
                  </w:pPr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2. Старості </w:t>
                  </w:r>
                  <w:proofErr w:type="spellStart"/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Затварніцкій</w:t>
                  </w:r>
                  <w:proofErr w:type="spellEnd"/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 Г.Б.:</w:t>
                  </w:r>
                </w:p>
                <w:p w:rsidR="00651FAC" w:rsidRPr="003E1D39" w:rsidRDefault="00651FAC" w:rsidP="008523D4">
                  <w:pPr>
                    <w:spacing w:line="252" w:lineRule="auto"/>
                    <w:ind w:left="360" w:right="3461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-  внести в первинну облікову документацію обліку особистих сільськогосподарських господарств інформацію про вихід </w:t>
                  </w:r>
                  <w:proofErr w:type="spellStart"/>
                  <w:r w:rsidR="00444B71">
                    <w:rPr>
                      <w:bCs/>
                      <w:color w:val="000000"/>
                      <w:sz w:val="28"/>
                      <w:szCs w:val="28"/>
                      <w:lang w:val="uk-UA" w:eastAsia="uk-UA"/>
                    </w:rPr>
                    <w:t>Затварніцкого</w:t>
                  </w:r>
                  <w:proofErr w:type="spellEnd"/>
                  <w:r w:rsidR="00444B71">
                    <w:rPr>
                      <w:bCs/>
                      <w:color w:val="000000"/>
                      <w:sz w:val="28"/>
                      <w:szCs w:val="28"/>
                      <w:lang w:val="uk-UA" w:eastAsia="uk-UA"/>
                    </w:rPr>
                    <w:t xml:space="preserve"> Володимира Михайловича</w:t>
                  </w:r>
                  <w:r w:rsidRPr="003E1D39">
                    <w:rPr>
                      <w:bCs/>
                      <w:color w:val="000000"/>
                      <w:sz w:val="28"/>
                      <w:szCs w:val="28"/>
                      <w:lang w:val="uk-UA" w:eastAsia="uk-UA"/>
                    </w:rPr>
                    <w:t xml:space="preserve"> з</w:t>
                  </w:r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 w:rsidRPr="003E1D39">
                    <w:rPr>
                      <w:sz w:val="28"/>
                      <w:szCs w:val="28"/>
                      <w:lang w:val="uk-UA"/>
                    </w:rPr>
                    <w:t>особистого селянського господарства;</w:t>
                  </w:r>
                </w:p>
                <w:p w:rsidR="00651FAC" w:rsidRPr="003E1D39" w:rsidRDefault="00651FAC" w:rsidP="008523D4">
                  <w:pPr>
                    <w:spacing w:line="252" w:lineRule="auto"/>
                    <w:ind w:left="360" w:right="3461"/>
                    <w:jc w:val="both"/>
                    <w:rPr>
                      <w:color w:val="333333"/>
                      <w:sz w:val="28"/>
                      <w:szCs w:val="28"/>
                      <w:lang w:val="uk-UA" w:eastAsia="uk-UA"/>
                    </w:rPr>
                  </w:pPr>
                  <w:r w:rsidRPr="003E1D39">
                    <w:rPr>
                      <w:sz w:val="28"/>
                      <w:szCs w:val="28"/>
                      <w:lang w:val="uk-UA"/>
                    </w:rPr>
                    <w:t xml:space="preserve">- видати довідку </w:t>
                  </w:r>
                  <w:proofErr w:type="spellStart"/>
                  <w:r w:rsidR="00444B71">
                    <w:rPr>
                      <w:bCs/>
                      <w:color w:val="000000"/>
                      <w:sz w:val="28"/>
                      <w:szCs w:val="28"/>
                      <w:lang w:val="uk-UA" w:eastAsia="uk-UA"/>
                    </w:rPr>
                    <w:t>Затварніцкому</w:t>
                  </w:r>
                  <w:proofErr w:type="spellEnd"/>
                  <w:r w:rsidR="00444B71">
                    <w:rPr>
                      <w:bCs/>
                      <w:color w:val="000000"/>
                      <w:sz w:val="28"/>
                      <w:szCs w:val="28"/>
                      <w:lang w:val="uk-UA" w:eastAsia="uk-UA"/>
                    </w:rPr>
                    <w:t xml:space="preserve"> Володимиру Михайловичу</w:t>
                  </w:r>
                  <w:bookmarkStart w:id="0" w:name="_GoBack"/>
                  <w:bookmarkEnd w:id="0"/>
                  <w:r w:rsidRPr="003E1D39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про вихід з членів </w:t>
                  </w:r>
                  <w:r w:rsidRPr="003E1D39">
                    <w:rPr>
                      <w:sz w:val="28"/>
                      <w:szCs w:val="28"/>
                      <w:lang w:val="uk-UA"/>
                    </w:rPr>
                    <w:t>особистого селянського господарства;</w:t>
                  </w:r>
                </w:p>
              </w:tc>
            </w:tr>
            <w:tr w:rsidR="00651FAC" w:rsidRPr="003E1D39" w:rsidTr="008523D4">
              <w:trPr>
                <w:trHeight w:val="63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51FAC" w:rsidRPr="003E1D39" w:rsidRDefault="00651FAC" w:rsidP="008523D4">
                  <w:pPr>
                    <w:spacing w:line="252" w:lineRule="auto"/>
                    <w:ind w:left="360" w:right="3461"/>
                    <w:jc w:val="both"/>
                    <w:rPr>
                      <w:color w:val="333333"/>
                      <w:sz w:val="28"/>
                      <w:szCs w:val="28"/>
                      <w:lang w:val="uk-UA" w:eastAsia="uk-UA"/>
                    </w:rPr>
                  </w:pPr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3.Контроль за виконанням даного рішення покласти на постійну комісію з питань землекористування (голова </w:t>
                  </w:r>
                  <w:proofErr w:type="spellStart"/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Складановський</w:t>
                  </w:r>
                  <w:proofErr w:type="spellEnd"/>
                  <w:r w:rsidRPr="003E1D39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 І. Л.).</w:t>
                  </w:r>
                </w:p>
              </w:tc>
            </w:tr>
          </w:tbl>
          <w:p w:rsidR="00651FAC" w:rsidRPr="003E1D39" w:rsidRDefault="00651FAC" w:rsidP="008523D4">
            <w:pPr>
              <w:spacing w:after="160"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</w:tbl>
    <w:p w:rsidR="00651FAC" w:rsidRPr="003E1D39" w:rsidRDefault="00651FAC" w:rsidP="00651FAC">
      <w:pPr>
        <w:rPr>
          <w:sz w:val="28"/>
          <w:szCs w:val="28"/>
        </w:rPr>
      </w:pPr>
    </w:p>
    <w:p w:rsidR="00651FAC" w:rsidRPr="003E1D39" w:rsidRDefault="00651FAC" w:rsidP="00651FAC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ind w:left="142"/>
        <w:jc w:val="both"/>
        <w:rPr>
          <w:sz w:val="28"/>
          <w:szCs w:val="28"/>
          <w:lang w:val="uk-UA"/>
        </w:rPr>
      </w:pPr>
      <w:r w:rsidRPr="003E1D39">
        <w:rPr>
          <w:sz w:val="28"/>
          <w:szCs w:val="28"/>
          <w:lang w:val="uk-UA"/>
        </w:rPr>
        <w:t xml:space="preserve">             МІСЬКИЙ </w:t>
      </w:r>
      <w:r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Pr="003E1D39">
        <w:rPr>
          <w:sz w:val="28"/>
          <w:szCs w:val="28"/>
          <w:lang w:val="uk-UA"/>
        </w:rPr>
        <w:t>Ярина ЯЦЕНКО</w:t>
      </w:r>
    </w:p>
    <w:p w:rsidR="00651FAC" w:rsidRPr="003E1D39" w:rsidRDefault="00651FAC" w:rsidP="00651FAC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ind w:left="142"/>
        <w:jc w:val="both"/>
        <w:rPr>
          <w:sz w:val="28"/>
          <w:szCs w:val="28"/>
          <w:lang w:val="uk-UA"/>
        </w:rPr>
      </w:pPr>
    </w:p>
    <w:p w:rsidR="00651FAC" w:rsidRPr="003E1D39" w:rsidRDefault="00651FAC" w:rsidP="00651FAC">
      <w:pPr>
        <w:rPr>
          <w:sz w:val="28"/>
          <w:szCs w:val="28"/>
          <w:lang w:val="uk-UA"/>
        </w:rPr>
      </w:pPr>
      <w:r w:rsidRPr="003E1D39">
        <w:rPr>
          <w:sz w:val="28"/>
          <w:szCs w:val="28"/>
          <w:lang w:val="uk-UA"/>
        </w:rPr>
        <w:t xml:space="preserve">Голова постійної комісії з питань </w:t>
      </w:r>
    </w:p>
    <w:p w:rsidR="00651FAC" w:rsidRPr="003E1D39" w:rsidRDefault="00651FAC" w:rsidP="00651FAC">
      <w:pPr>
        <w:rPr>
          <w:sz w:val="28"/>
          <w:szCs w:val="28"/>
          <w:lang w:val="uk-UA"/>
        </w:rPr>
      </w:pPr>
      <w:r w:rsidRPr="003E1D39">
        <w:rPr>
          <w:sz w:val="28"/>
          <w:szCs w:val="28"/>
          <w:lang w:val="uk-UA"/>
        </w:rPr>
        <w:t xml:space="preserve">землекористування </w:t>
      </w:r>
    </w:p>
    <w:p w:rsidR="00651FAC" w:rsidRPr="003E1D39" w:rsidRDefault="00651FAC" w:rsidP="00651FAC">
      <w:pPr>
        <w:rPr>
          <w:sz w:val="28"/>
          <w:szCs w:val="28"/>
          <w:lang w:val="uk-UA"/>
        </w:rPr>
      </w:pPr>
      <w:proofErr w:type="spellStart"/>
      <w:r w:rsidRPr="003E1D39">
        <w:rPr>
          <w:sz w:val="28"/>
          <w:szCs w:val="28"/>
          <w:lang w:val="uk-UA"/>
        </w:rPr>
        <w:t>Новорозділської</w:t>
      </w:r>
      <w:proofErr w:type="spellEnd"/>
      <w:r w:rsidRPr="003E1D39">
        <w:rPr>
          <w:sz w:val="28"/>
          <w:szCs w:val="28"/>
          <w:lang w:val="uk-UA"/>
        </w:rPr>
        <w:t xml:space="preserve"> міської ради                                                </w:t>
      </w:r>
      <w:proofErr w:type="spellStart"/>
      <w:r w:rsidRPr="003E1D39">
        <w:rPr>
          <w:sz w:val="28"/>
          <w:szCs w:val="28"/>
          <w:lang w:val="uk-UA"/>
        </w:rPr>
        <w:t>Складановський</w:t>
      </w:r>
      <w:proofErr w:type="spellEnd"/>
      <w:r w:rsidRPr="003E1D39">
        <w:rPr>
          <w:sz w:val="28"/>
          <w:szCs w:val="28"/>
          <w:lang w:val="uk-UA"/>
        </w:rPr>
        <w:t xml:space="preserve"> І.Л.</w:t>
      </w:r>
    </w:p>
    <w:p w:rsidR="00E24DAC" w:rsidRPr="00651FAC" w:rsidRDefault="00E24DAC">
      <w:pPr>
        <w:rPr>
          <w:lang w:val="uk-UA"/>
        </w:rPr>
      </w:pPr>
    </w:p>
    <w:sectPr w:rsidR="00E24DAC" w:rsidRPr="00651FAC" w:rsidSect="0089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D59C0"/>
    <w:rsid w:val="002D7D1D"/>
    <w:rsid w:val="00444B71"/>
    <w:rsid w:val="00651FAC"/>
    <w:rsid w:val="00764EE7"/>
    <w:rsid w:val="00897380"/>
    <w:rsid w:val="009D59C0"/>
    <w:rsid w:val="00E2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FAC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64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E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2025-10-23T09:54:00Z</dcterms:created>
  <dcterms:modified xsi:type="dcterms:W3CDTF">2025-10-23T09:54:00Z</dcterms:modified>
</cp:coreProperties>
</file>