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1077" w:rsidRPr="00A94C99" w:rsidRDefault="00B91077" w:rsidP="00B91077">
      <w:pPr>
        <w:pBdr>
          <w:top w:val="single" w:sz="4" w:space="0" w:color="auto"/>
          <w:left w:val="single" w:sz="4" w:space="0" w:color="auto"/>
          <w:bottom w:val="single" w:sz="4" w:space="31" w:color="auto"/>
          <w:right w:val="single" w:sz="4" w:space="1" w:color="auto"/>
        </w:pBdr>
        <w:spacing w:after="0" w:line="240" w:lineRule="auto"/>
        <w:rPr>
          <w:rFonts w:ascii="Times New Roman" w:eastAsia="Times New Roman" w:hAnsi="Times New Roman" w:cs="Times New Roman"/>
          <w:sz w:val="24"/>
          <w:szCs w:val="24"/>
          <w:lang w:val="uk-UA"/>
        </w:rPr>
      </w:pPr>
    </w:p>
    <w:p w:rsidR="00B91077" w:rsidRPr="00A94C99" w:rsidRDefault="00B91077" w:rsidP="00B91077">
      <w:pPr>
        <w:pBdr>
          <w:top w:val="single" w:sz="4" w:space="0" w:color="auto"/>
          <w:left w:val="single" w:sz="4" w:space="0" w:color="auto"/>
          <w:bottom w:val="single" w:sz="4" w:space="31" w:color="auto"/>
          <w:right w:val="single" w:sz="4" w:space="1" w:color="auto"/>
        </w:pBdr>
        <w:spacing w:after="0" w:line="240" w:lineRule="auto"/>
        <w:jc w:val="center"/>
        <w:rPr>
          <w:rFonts w:ascii="Times New Roman" w:eastAsia="Times New Roman" w:hAnsi="Times New Roman" w:cs="Times New Roman"/>
          <w:sz w:val="24"/>
          <w:szCs w:val="24"/>
          <w:lang w:val="uk-UA"/>
        </w:rPr>
      </w:pPr>
      <w:r w:rsidRPr="00A94C99">
        <w:rPr>
          <w:rFonts w:ascii="Times New Roman" w:eastAsia="Times New Roman" w:hAnsi="Times New Roman" w:cs="Times New Roman"/>
          <w:noProof/>
          <w:sz w:val="24"/>
          <w:szCs w:val="24"/>
          <w:lang w:val="uk-UA" w:eastAsia="uk-UA"/>
        </w:rPr>
        <w:drawing>
          <wp:inline distT="0" distB="0" distL="0" distR="0">
            <wp:extent cx="1147445" cy="60388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1147445" cy="603885"/>
                    </a:xfrm>
                    <a:prstGeom prst="rect">
                      <a:avLst/>
                    </a:prstGeom>
                    <a:noFill/>
                    <a:ln w="9525">
                      <a:noFill/>
                      <a:miter lim="800000"/>
                      <a:headEnd/>
                      <a:tailEnd/>
                    </a:ln>
                  </pic:spPr>
                </pic:pic>
              </a:graphicData>
            </a:graphic>
          </wp:inline>
        </w:drawing>
      </w:r>
    </w:p>
    <w:p w:rsidR="00B91077" w:rsidRPr="00A94C99" w:rsidRDefault="00B91077" w:rsidP="00B91077">
      <w:pPr>
        <w:pBdr>
          <w:top w:val="single" w:sz="4" w:space="0" w:color="auto"/>
          <w:left w:val="single" w:sz="4" w:space="0" w:color="auto"/>
          <w:bottom w:val="single" w:sz="4" w:space="31" w:color="auto"/>
          <w:right w:val="single" w:sz="4" w:space="1" w:color="auto"/>
        </w:pBdr>
        <w:spacing w:after="0" w:line="240" w:lineRule="auto"/>
        <w:jc w:val="center"/>
        <w:rPr>
          <w:rFonts w:ascii="Times New Roman" w:eastAsia="Times New Roman" w:hAnsi="Times New Roman" w:cs="Times New Roman"/>
          <w:sz w:val="24"/>
          <w:szCs w:val="24"/>
          <w:lang w:val="uk-UA"/>
        </w:rPr>
      </w:pPr>
    </w:p>
    <w:p w:rsidR="00B91077" w:rsidRPr="00A94C99" w:rsidRDefault="00B91077" w:rsidP="00B91077">
      <w:pPr>
        <w:pBdr>
          <w:top w:val="single" w:sz="4" w:space="0" w:color="auto"/>
          <w:left w:val="single" w:sz="4" w:space="0" w:color="auto"/>
          <w:bottom w:val="single" w:sz="4" w:space="31" w:color="auto"/>
          <w:right w:val="single" w:sz="4" w:space="1" w:color="auto"/>
        </w:pBdr>
        <w:spacing w:after="0" w:line="240" w:lineRule="auto"/>
        <w:jc w:val="center"/>
        <w:rPr>
          <w:rFonts w:ascii="Times New Roman" w:eastAsia="Times New Roman" w:hAnsi="Times New Roman" w:cs="Times New Roman"/>
          <w:sz w:val="24"/>
          <w:szCs w:val="24"/>
          <w:lang w:val="uk-UA"/>
        </w:rPr>
      </w:pPr>
      <w:r w:rsidRPr="00A94C99">
        <w:rPr>
          <w:rFonts w:ascii="Times New Roman" w:eastAsia="Times New Roman" w:hAnsi="Times New Roman" w:cs="Times New Roman"/>
          <w:sz w:val="24"/>
          <w:szCs w:val="24"/>
          <w:lang w:val="uk-UA"/>
        </w:rPr>
        <w:t>ЛЬВІВСЬКА  ОБЛАСТЬ</w:t>
      </w:r>
    </w:p>
    <w:p w:rsidR="00B91077" w:rsidRPr="00A94C99" w:rsidRDefault="00B91077" w:rsidP="00B91077">
      <w:pPr>
        <w:pBdr>
          <w:top w:val="single" w:sz="4" w:space="0" w:color="auto"/>
          <w:left w:val="single" w:sz="4" w:space="0" w:color="auto"/>
          <w:bottom w:val="single" w:sz="4" w:space="31" w:color="auto"/>
          <w:right w:val="single" w:sz="4" w:space="1" w:color="auto"/>
        </w:pBdr>
        <w:spacing w:after="0" w:line="240" w:lineRule="auto"/>
        <w:ind w:firstLine="567"/>
        <w:jc w:val="center"/>
        <w:rPr>
          <w:rFonts w:ascii="Times New Roman" w:eastAsia="Times New Roman" w:hAnsi="Times New Roman" w:cs="Times New Roman"/>
          <w:b/>
          <w:sz w:val="24"/>
          <w:szCs w:val="24"/>
          <w:lang w:val="uk-UA"/>
        </w:rPr>
      </w:pPr>
      <w:r w:rsidRPr="00A94C99">
        <w:rPr>
          <w:rFonts w:ascii="Times New Roman" w:eastAsia="Times New Roman" w:hAnsi="Times New Roman" w:cs="Times New Roman"/>
          <w:b/>
          <w:sz w:val="24"/>
          <w:szCs w:val="24"/>
          <w:lang w:val="uk-UA"/>
        </w:rPr>
        <w:t>НОВОРОЗДІЛЬСЬКА  МІСЬКА  РАДА</w:t>
      </w:r>
    </w:p>
    <w:p w:rsidR="00B91077" w:rsidRPr="00A94C99" w:rsidRDefault="00B91077" w:rsidP="00B91077">
      <w:pPr>
        <w:pBdr>
          <w:top w:val="single" w:sz="4" w:space="0" w:color="auto"/>
          <w:left w:val="single" w:sz="4" w:space="0" w:color="auto"/>
          <w:bottom w:val="single" w:sz="4" w:space="31" w:color="auto"/>
          <w:right w:val="single" w:sz="4" w:space="1" w:color="auto"/>
        </w:pBdr>
        <w:spacing w:after="0" w:line="240" w:lineRule="auto"/>
        <w:ind w:firstLine="567"/>
        <w:jc w:val="center"/>
        <w:rPr>
          <w:rFonts w:ascii="Times New Roman" w:eastAsia="Times New Roman" w:hAnsi="Times New Roman" w:cs="Times New Roman"/>
          <w:b/>
          <w:sz w:val="24"/>
          <w:szCs w:val="24"/>
          <w:lang w:val="uk-UA"/>
        </w:rPr>
      </w:pPr>
    </w:p>
    <w:p w:rsidR="00B91077" w:rsidRPr="00A94C99" w:rsidRDefault="00B91077" w:rsidP="00B91077">
      <w:pPr>
        <w:pBdr>
          <w:top w:val="single" w:sz="4" w:space="0" w:color="auto"/>
          <w:left w:val="single" w:sz="4" w:space="0" w:color="auto"/>
          <w:bottom w:val="single" w:sz="4" w:space="31" w:color="auto"/>
          <w:right w:val="single" w:sz="4" w:space="1" w:color="auto"/>
        </w:pBdr>
        <w:spacing w:after="0" w:line="240" w:lineRule="auto"/>
        <w:ind w:firstLine="567"/>
        <w:jc w:val="center"/>
        <w:rPr>
          <w:rFonts w:ascii="Times New Roman" w:eastAsia="Times New Roman" w:hAnsi="Times New Roman" w:cs="Times New Roman"/>
          <w:b/>
          <w:sz w:val="24"/>
          <w:szCs w:val="24"/>
          <w:lang w:val="uk-UA"/>
        </w:rPr>
      </w:pPr>
    </w:p>
    <w:p w:rsidR="00B91077" w:rsidRPr="00A94C99" w:rsidRDefault="00B91077" w:rsidP="00B91077">
      <w:pPr>
        <w:pBdr>
          <w:top w:val="single" w:sz="4" w:space="0" w:color="auto"/>
          <w:left w:val="single" w:sz="4" w:space="0" w:color="auto"/>
          <w:bottom w:val="single" w:sz="4" w:space="31" w:color="auto"/>
          <w:right w:val="single" w:sz="4" w:space="1" w:color="auto"/>
        </w:pBdr>
        <w:spacing w:after="0" w:line="240" w:lineRule="auto"/>
        <w:ind w:firstLine="567"/>
        <w:jc w:val="center"/>
        <w:rPr>
          <w:rFonts w:ascii="Times New Roman" w:eastAsia="Times New Roman" w:hAnsi="Times New Roman" w:cs="Times New Roman"/>
          <w:b/>
          <w:sz w:val="24"/>
          <w:szCs w:val="24"/>
          <w:lang w:val="uk-UA"/>
        </w:rPr>
      </w:pPr>
      <w:r w:rsidRPr="00A94C99">
        <w:rPr>
          <w:rFonts w:ascii="Times New Roman" w:eastAsia="Times New Roman" w:hAnsi="Times New Roman" w:cs="Times New Roman"/>
          <w:b/>
          <w:sz w:val="24"/>
          <w:szCs w:val="24"/>
          <w:lang w:val="uk-UA"/>
        </w:rPr>
        <w:t>ВИКОНАВЧИЙ  КОМІТЕТ</w:t>
      </w:r>
    </w:p>
    <w:p w:rsidR="00B91077" w:rsidRPr="00A94C99" w:rsidRDefault="00B91077" w:rsidP="00B91077">
      <w:pPr>
        <w:pBdr>
          <w:top w:val="single" w:sz="4" w:space="0" w:color="auto"/>
          <w:left w:val="single" w:sz="4" w:space="0" w:color="auto"/>
          <w:bottom w:val="single" w:sz="4" w:space="31" w:color="auto"/>
          <w:right w:val="single" w:sz="4" w:space="1" w:color="auto"/>
        </w:pBdr>
        <w:spacing w:after="0" w:line="240" w:lineRule="auto"/>
        <w:ind w:firstLine="567"/>
        <w:jc w:val="center"/>
        <w:rPr>
          <w:rFonts w:ascii="Times New Roman" w:eastAsia="Times New Roman" w:hAnsi="Times New Roman" w:cs="Times New Roman"/>
          <w:sz w:val="24"/>
          <w:szCs w:val="24"/>
          <w:lang w:val="uk-UA"/>
        </w:rPr>
      </w:pPr>
    </w:p>
    <w:p w:rsidR="00B91077" w:rsidRPr="00A94C99" w:rsidRDefault="00B91077" w:rsidP="00B91077">
      <w:pPr>
        <w:pBdr>
          <w:top w:val="single" w:sz="4" w:space="0" w:color="auto"/>
          <w:left w:val="single" w:sz="4" w:space="0" w:color="auto"/>
          <w:bottom w:val="single" w:sz="4" w:space="31" w:color="auto"/>
          <w:right w:val="single" w:sz="4" w:space="1" w:color="auto"/>
        </w:pBdr>
        <w:spacing w:after="0" w:line="240" w:lineRule="auto"/>
        <w:ind w:firstLine="567"/>
        <w:jc w:val="center"/>
        <w:rPr>
          <w:rFonts w:ascii="Times New Roman" w:eastAsia="Times New Roman" w:hAnsi="Times New Roman" w:cs="Times New Roman"/>
          <w:b/>
          <w:sz w:val="24"/>
          <w:szCs w:val="24"/>
          <w:lang w:val="uk-UA"/>
        </w:rPr>
      </w:pPr>
    </w:p>
    <w:p w:rsidR="00B91077" w:rsidRPr="00A94C99" w:rsidRDefault="00B91077" w:rsidP="00B91077">
      <w:pPr>
        <w:pBdr>
          <w:top w:val="single" w:sz="4" w:space="0" w:color="auto"/>
          <w:left w:val="single" w:sz="4" w:space="0" w:color="auto"/>
          <w:bottom w:val="single" w:sz="4" w:space="31" w:color="auto"/>
          <w:right w:val="single" w:sz="4" w:space="1" w:color="auto"/>
        </w:pBdr>
        <w:spacing w:after="0" w:line="240" w:lineRule="auto"/>
        <w:ind w:firstLine="567"/>
        <w:jc w:val="center"/>
        <w:rPr>
          <w:rFonts w:ascii="Times New Roman" w:eastAsia="Times New Roman" w:hAnsi="Times New Roman" w:cs="Times New Roman"/>
          <w:b/>
          <w:sz w:val="24"/>
          <w:szCs w:val="24"/>
          <w:lang w:val="uk-UA"/>
        </w:rPr>
      </w:pPr>
    </w:p>
    <w:p w:rsidR="00B91077" w:rsidRPr="00A94C99" w:rsidRDefault="00B91077" w:rsidP="00B91077">
      <w:pPr>
        <w:pBdr>
          <w:top w:val="single" w:sz="4" w:space="0" w:color="auto"/>
          <w:left w:val="single" w:sz="4" w:space="0" w:color="auto"/>
          <w:bottom w:val="single" w:sz="4" w:space="31" w:color="auto"/>
          <w:right w:val="single" w:sz="4" w:space="1" w:color="auto"/>
        </w:pBdr>
        <w:spacing w:after="0" w:line="240" w:lineRule="auto"/>
        <w:rPr>
          <w:rFonts w:ascii="Times New Roman" w:eastAsia="Times New Roman" w:hAnsi="Times New Roman" w:cs="Times New Roman"/>
          <w:b/>
          <w:sz w:val="24"/>
          <w:szCs w:val="24"/>
          <w:lang w:val="uk-UA"/>
        </w:rPr>
      </w:pPr>
    </w:p>
    <w:p w:rsidR="00B91077" w:rsidRPr="00A94C99" w:rsidRDefault="00B91077" w:rsidP="00B91077">
      <w:pPr>
        <w:pBdr>
          <w:top w:val="single" w:sz="4" w:space="0" w:color="auto"/>
          <w:left w:val="single" w:sz="4" w:space="0" w:color="auto"/>
          <w:bottom w:val="single" w:sz="4" w:space="31" w:color="auto"/>
          <w:right w:val="single" w:sz="4" w:space="1" w:color="auto"/>
        </w:pBdr>
        <w:spacing w:after="0" w:line="240" w:lineRule="auto"/>
        <w:rPr>
          <w:rFonts w:ascii="Times New Roman" w:eastAsia="Times New Roman" w:hAnsi="Times New Roman" w:cs="Times New Roman"/>
          <w:b/>
          <w:sz w:val="24"/>
          <w:szCs w:val="24"/>
          <w:lang w:val="uk-UA"/>
        </w:rPr>
      </w:pPr>
    </w:p>
    <w:p w:rsidR="00B91077" w:rsidRPr="00A94C99" w:rsidRDefault="00B91077" w:rsidP="00B91077">
      <w:pPr>
        <w:pBdr>
          <w:top w:val="single" w:sz="4" w:space="0" w:color="auto"/>
          <w:left w:val="single" w:sz="4" w:space="0" w:color="auto"/>
          <w:bottom w:val="single" w:sz="4" w:space="31" w:color="auto"/>
          <w:right w:val="single" w:sz="4" w:space="1" w:color="auto"/>
        </w:pBdr>
        <w:spacing w:after="0" w:line="240" w:lineRule="auto"/>
        <w:rPr>
          <w:rFonts w:ascii="Times New Roman" w:eastAsia="Times New Roman" w:hAnsi="Times New Roman" w:cs="Times New Roman"/>
          <w:b/>
          <w:sz w:val="24"/>
          <w:szCs w:val="24"/>
          <w:lang w:val="uk-UA"/>
        </w:rPr>
      </w:pPr>
    </w:p>
    <w:p w:rsidR="00B91077" w:rsidRPr="00A94C99" w:rsidRDefault="00B91077" w:rsidP="00B91077">
      <w:pPr>
        <w:pBdr>
          <w:top w:val="single" w:sz="4" w:space="0" w:color="auto"/>
          <w:left w:val="single" w:sz="4" w:space="0" w:color="auto"/>
          <w:bottom w:val="single" w:sz="4" w:space="31" w:color="auto"/>
          <w:right w:val="single" w:sz="4" w:space="1" w:color="auto"/>
        </w:pBdr>
        <w:spacing w:after="0" w:line="240" w:lineRule="auto"/>
        <w:rPr>
          <w:rFonts w:ascii="Times New Roman" w:eastAsia="Times New Roman" w:hAnsi="Times New Roman" w:cs="Times New Roman"/>
          <w:b/>
          <w:sz w:val="24"/>
          <w:szCs w:val="24"/>
          <w:lang w:val="uk-UA"/>
        </w:rPr>
      </w:pPr>
    </w:p>
    <w:p w:rsidR="00B91077" w:rsidRPr="00A94C99" w:rsidRDefault="00B91077" w:rsidP="00B91077">
      <w:pPr>
        <w:pBdr>
          <w:top w:val="single" w:sz="4" w:space="0" w:color="auto"/>
          <w:left w:val="single" w:sz="4" w:space="0" w:color="auto"/>
          <w:bottom w:val="single" w:sz="4" w:space="31" w:color="auto"/>
          <w:right w:val="single" w:sz="4" w:space="1" w:color="auto"/>
        </w:pBdr>
        <w:spacing w:after="0" w:line="240" w:lineRule="auto"/>
        <w:ind w:firstLine="567"/>
        <w:jc w:val="center"/>
        <w:rPr>
          <w:rFonts w:ascii="Times New Roman" w:eastAsia="Times New Roman" w:hAnsi="Times New Roman" w:cs="Times New Roman"/>
          <w:b/>
          <w:sz w:val="24"/>
          <w:szCs w:val="24"/>
          <w:lang w:val="uk-UA"/>
        </w:rPr>
      </w:pPr>
    </w:p>
    <w:p w:rsidR="00B91077" w:rsidRPr="00A94C99" w:rsidRDefault="00B91077" w:rsidP="00B91077">
      <w:pPr>
        <w:pBdr>
          <w:top w:val="single" w:sz="4" w:space="0" w:color="auto"/>
          <w:left w:val="single" w:sz="4" w:space="0" w:color="auto"/>
          <w:bottom w:val="single" w:sz="4" w:space="31" w:color="auto"/>
          <w:right w:val="single" w:sz="4" w:space="1" w:color="auto"/>
        </w:pBdr>
        <w:spacing w:after="0" w:line="240" w:lineRule="auto"/>
        <w:rPr>
          <w:rFonts w:ascii="Times New Roman" w:eastAsia="Times New Roman" w:hAnsi="Times New Roman" w:cs="Times New Roman"/>
          <w:b/>
          <w:sz w:val="24"/>
          <w:szCs w:val="24"/>
          <w:lang w:val="uk-UA"/>
        </w:rPr>
      </w:pPr>
    </w:p>
    <w:p w:rsidR="00B91077" w:rsidRPr="00A94C99" w:rsidRDefault="00B91077" w:rsidP="00B91077">
      <w:pPr>
        <w:pBdr>
          <w:top w:val="single" w:sz="4" w:space="0" w:color="auto"/>
          <w:left w:val="single" w:sz="4" w:space="0" w:color="auto"/>
          <w:bottom w:val="single" w:sz="4" w:space="31" w:color="auto"/>
          <w:right w:val="single" w:sz="4" w:space="1" w:color="auto"/>
        </w:pBdr>
        <w:spacing w:after="0" w:line="240" w:lineRule="auto"/>
        <w:jc w:val="center"/>
        <w:rPr>
          <w:rFonts w:ascii="Times New Roman" w:eastAsia="Times New Roman" w:hAnsi="Times New Roman" w:cs="Times New Roman"/>
          <w:b/>
          <w:sz w:val="24"/>
          <w:szCs w:val="24"/>
          <w:lang w:val="uk-UA"/>
        </w:rPr>
      </w:pPr>
    </w:p>
    <w:p w:rsidR="00B91077" w:rsidRPr="00A94C99" w:rsidRDefault="00B91077" w:rsidP="00B91077">
      <w:pPr>
        <w:pBdr>
          <w:top w:val="single" w:sz="4" w:space="0" w:color="auto"/>
          <w:left w:val="single" w:sz="4" w:space="0" w:color="auto"/>
          <w:bottom w:val="single" w:sz="4" w:space="31" w:color="auto"/>
          <w:right w:val="single" w:sz="4" w:space="1" w:color="auto"/>
        </w:pBdr>
        <w:spacing w:after="0" w:line="240" w:lineRule="auto"/>
        <w:jc w:val="center"/>
        <w:rPr>
          <w:rFonts w:ascii="Times New Roman" w:eastAsia="Times New Roman" w:hAnsi="Times New Roman" w:cs="Times New Roman"/>
          <w:b/>
          <w:sz w:val="24"/>
          <w:szCs w:val="24"/>
          <w:lang w:val="uk-UA"/>
        </w:rPr>
      </w:pPr>
    </w:p>
    <w:p w:rsidR="00B91077" w:rsidRPr="00A94C99" w:rsidRDefault="00B91077" w:rsidP="00B91077">
      <w:pPr>
        <w:pBdr>
          <w:top w:val="single" w:sz="4" w:space="0" w:color="auto"/>
          <w:left w:val="single" w:sz="4" w:space="0" w:color="auto"/>
          <w:bottom w:val="single" w:sz="4" w:space="31" w:color="auto"/>
          <w:right w:val="single" w:sz="4" w:space="1" w:color="auto"/>
        </w:pBdr>
        <w:spacing w:after="0" w:line="240" w:lineRule="auto"/>
        <w:jc w:val="center"/>
        <w:rPr>
          <w:rFonts w:ascii="Times New Roman" w:eastAsia="Times New Roman" w:hAnsi="Times New Roman" w:cs="Times New Roman"/>
          <w:b/>
          <w:sz w:val="24"/>
          <w:szCs w:val="24"/>
          <w:lang w:val="uk-UA"/>
        </w:rPr>
      </w:pPr>
    </w:p>
    <w:p w:rsidR="00B91077" w:rsidRPr="00A94C99" w:rsidRDefault="00B91077" w:rsidP="00B91077">
      <w:pPr>
        <w:pBdr>
          <w:top w:val="single" w:sz="4" w:space="0" w:color="auto"/>
          <w:left w:val="single" w:sz="4" w:space="0" w:color="auto"/>
          <w:bottom w:val="single" w:sz="4" w:space="31" w:color="auto"/>
          <w:right w:val="single" w:sz="4" w:space="1" w:color="auto"/>
        </w:pBdr>
        <w:spacing w:after="0" w:line="240" w:lineRule="auto"/>
        <w:jc w:val="center"/>
        <w:rPr>
          <w:rFonts w:ascii="Times New Roman" w:eastAsia="Times New Roman" w:hAnsi="Times New Roman" w:cs="Times New Roman"/>
          <w:b/>
          <w:sz w:val="24"/>
          <w:szCs w:val="24"/>
          <w:lang w:val="uk-UA"/>
        </w:rPr>
      </w:pPr>
      <w:r w:rsidRPr="00A94C99">
        <w:rPr>
          <w:rFonts w:ascii="Times New Roman" w:eastAsia="Times New Roman" w:hAnsi="Times New Roman" w:cs="Times New Roman"/>
          <w:b/>
          <w:sz w:val="24"/>
          <w:szCs w:val="24"/>
          <w:lang w:val="uk-UA"/>
        </w:rPr>
        <w:t>ПРОТОКОЛ № 4</w:t>
      </w:r>
    </w:p>
    <w:p w:rsidR="00B91077" w:rsidRPr="00A94C99" w:rsidRDefault="00B91077" w:rsidP="00B91077">
      <w:pPr>
        <w:pBdr>
          <w:top w:val="single" w:sz="4" w:space="0" w:color="auto"/>
          <w:left w:val="single" w:sz="4" w:space="0" w:color="auto"/>
          <w:bottom w:val="single" w:sz="4" w:space="31" w:color="auto"/>
          <w:right w:val="single" w:sz="4" w:space="1" w:color="auto"/>
        </w:pBdr>
        <w:spacing w:after="0" w:line="240" w:lineRule="auto"/>
        <w:jc w:val="center"/>
        <w:rPr>
          <w:rFonts w:ascii="Times New Roman" w:eastAsia="Times New Roman" w:hAnsi="Times New Roman" w:cs="Times New Roman"/>
          <w:b/>
          <w:sz w:val="24"/>
          <w:szCs w:val="24"/>
          <w:lang w:val="uk-UA"/>
        </w:rPr>
      </w:pPr>
      <w:r w:rsidRPr="00A94C99">
        <w:rPr>
          <w:rFonts w:ascii="Times New Roman" w:eastAsia="Times New Roman" w:hAnsi="Times New Roman" w:cs="Times New Roman"/>
          <w:b/>
          <w:sz w:val="24"/>
          <w:szCs w:val="24"/>
          <w:lang w:val="uk-UA"/>
        </w:rPr>
        <w:t>засідання виконавчого комітету</w:t>
      </w:r>
    </w:p>
    <w:p w:rsidR="00B91077" w:rsidRPr="00A94C99" w:rsidRDefault="00B91077" w:rsidP="00B91077">
      <w:pPr>
        <w:pBdr>
          <w:top w:val="single" w:sz="4" w:space="0" w:color="auto"/>
          <w:left w:val="single" w:sz="4" w:space="0" w:color="auto"/>
          <w:bottom w:val="single" w:sz="4" w:space="31" w:color="auto"/>
          <w:right w:val="single" w:sz="4" w:space="1" w:color="auto"/>
        </w:pBdr>
        <w:spacing w:after="0" w:line="240" w:lineRule="auto"/>
        <w:jc w:val="center"/>
        <w:rPr>
          <w:rFonts w:ascii="Times New Roman" w:eastAsia="Times New Roman" w:hAnsi="Times New Roman" w:cs="Times New Roman"/>
          <w:b/>
          <w:sz w:val="24"/>
          <w:szCs w:val="24"/>
          <w:lang w:val="uk-UA"/>
        </w:rPr>
      </w:pPr>
    </w:p>
    <w:p w:rsidR="00B91077" w:rsidRPr="00A94C99" w:rsidRDefault="00B91077" w:rsidP="00B91077">
      <w:pPr>
        <w:pBdr>
          <w:top w:val="single" w:sz="4" w:space="0" w:color="auto"/>
          <w:left w:val="single" w:sz="4" w:space="0" w:color="auto"/>
          <w:bottom w:val="single" w:sz="4" w:space="31" w:color="auto"/>
          <w:right w:val="single" w:sz="4" w:space="1" w:color="auto"/>
        </w:pBdr>
        <w:spacing w:after="0" w:line="240" w:lineRule="auto"/>
        <w:ind w:firstLine="2410"/>
        <w:jc w:val="center"/>
        <w:rPr>
          <w:rFonts w:ascii="Times New Roman" w:eastAsia="Times New Roman" w:hAnsi="Times New Roman" w:cs="Times New Roman"/>
          <w:b/>
          <w:sz w:val="24"/>
          <w:szCs w:val="24"/>
          <w:lang w:val="uk-UA"/>
        </w:rPr>
      </w:pPr>
    </w:p>
    <w:p w:rsidR="00B91077" w:rsidRPr="00A94C99" w:rsidRDefault="00B91077" w:rsidP="00B91077">
      <w:pPr>
        <w:pBdr>
          <w:top w:val="single" w:sz="4" w:space="0" w:color="auto"/>
          <w:left w:val="single" w:sz="4" w:space="0" w:color="auto"/>
          <w:bottom w:val="single" w:sz="4" w:space="31" w:color="auto"/>
          <w:right w:val="single" w:sz="4" w:space="1" w:color="auto"/>
        </w:pBdr>
        <w:spacing w:after="0" w:line="240" w:lineRule="auto"/>
        <w:ind w:firstLine="2410"/>
        <w:jc w:val="center"/>
        <w:rPr>
          <w:rFonts w:ascii="Times New Roman" w:eastAsia="Times New Roman" w:hAnsi="Times New Roman" w:cs="Times New Roman"/>
          <w:b/>
          <w:sz w:val="24"/>
          <w:szCs w:val="24"/>
          <w:lang w:val="uk-UA"/>
        </w:rPr>
      </w:pPr>
    </w:p>
    <w:p w:rsidR="00B91077" w:rsidRPr="00A94C99" w:rsidRDefault="00B91077" w:rsidP="00B91077">
      <w:pPr>
        <w:pBdr>
          <w:top w:val="single" w:sz="4" w:space="0" w:color="auto"/>
          <w:left w:val="single" w:sz="4" w:space="0" w:color="auto"/>
          <w:bottom w:val="single" w:sz="4" w:space="31" w:color="auto"/>
          <w:right w:val="single" w:sz="4" w:space="1" w:color="auto"/>
        </w:pBdr>
        <w:spacing w:after="0" w:line="240" w:lineRule="auto"/>
        <w:ind w:firstLine="2410"/>
        <w:jc w:val="center"/>
        <w:rPr>
          <w:rFonts w:ascii="Times New Roman" w:eastAsia="Times New Roman" w:hAnsi="Times New Roman" w:cs="Times New Roman"/>
          <w:b/>
          <w:sz w:val="24"/>
          <w:szCs w:val="24"/>
          <w:lang w:val="uk-UA"/>
        </w:rPr>
      </w:pPr>
    </w:p>
    <w:p w:rsidR="00B91077" w:rsidRPr="00A94C99" w:rsidRDefault="00B91077" w:rsidP="00B91077">
      <w:pPr>
        <w:pBdr>
          <w:top w:val="single" w:sz="4" w:space="0" w:color="auto"/>
          <w:left w:val="single" w:sz="4" w:space="0" w:color="auto"/>
          <w:bottom w:val="single" w:sz="4" w:space="31" w:color="auto"/>
          <w:right w:val="single" w:sz="4" w:space="1" w:color="auto"/>
        </w:pBdr>
        <w:spacing w:after="0" w:line="240" w:lineRule="auto"/>
        <w:ind w:firstLine="2410"/>
        <w:jc w:val="center"/>
        <w:rPr>
          <w:rFonts w:ascii="Times New Roman" w:eastAsia="Times New Roman" w:hAnsi="Times New Roman" w:cs="Times New Roman"/>
          <w:b/>
          <w:sz w:val="24"/>
          <w:szCs w:val="24"/>
          <w:lang w:val="uk-UA"/>
        </w:rPr>
      </w:pPr>
    </w:p>
    <w:p w:rsidR="00B91077" w:rsidRPr="00A94C99" w:rsidRDefault="00B91077" w:rsidP="00B91077">
      <w:pPr>
        <w:pBdr>
          <w:top w:val="single" w:sz="4" w:space="0" w:color="auto"/>
          <w:left w:val="single" w:sz="4" w:space="0" w:color="auto"/>
          <w:bottom w:val="single" w:sz="4" w:space="31" w:color="auto"/>
          <w:right w:val="single" w:sz="4" w:space="1" w:color="auto"/>
        </w:pBdr>
        <w:spacing w:after="0" w:line="240" w:lineRule="auto"/>
        <w:rPr>
          <w:rFonts w:ascii="Times New Roman" w:eastAsia="Times New Roman" w:hAnsi="Times New Roman" w:cs="Times New Roman"/>
          <w:b/>
          <w:sz w:val="24"/>
          <w:szCs w:val="24"/>
          <w:lang w:val="uk-UA"/>
        </w:rPr>
      </w:pPr>
    </w:p>
    <w:p w:rsidR="00B91077" w:rsidRPr="00A94C99" w:rsidRDefault="00B91077" w:rsidP="00B91077">
      <w:pPr>
        <w:pBdr>
          <w:top w:val="single" w:sz="4" w:space="0" w:color="auto"/>
          <w:left w:val="single" w:sz="4" w:space="0" w:color="auto"/>
          <w:bottom w:val="single" w:sz="4" w:space="31" w:color="auto"/>
          <w:right w:val="single" w:sz="4" w:space="1" w:color="auto"/>
        </w:pBdr>
        <w:spacing w:after="0" w:line="240" w:lineRule="auto"/>
        <w:ind w:firstLine="2410"/>
        <w:jc w:val="center"/>
        <w:rPr>
          <w:rFonts w:ascii="Times New Roman" w:eastAsia="Times New Roman" w:hAnsi="Times New Roman" w:cs="Times New Roman"/>
          <w:b/>
          <w:sz w:val="24"/>
          <w:szCs w:val="24"/>
          <w:lang w:val="uk-UA"/>
        </w:rPr>
      </w:pPr>
    </w:p>
    <w:p w:rsidR="00B91077" w:rsidRPr="00A94C99" w:rsidRDefault="00B91077" w:rsidP="00B91077">
      <w:pPr>
        <w:pBdr>
          <w:top w:val="single" w:sz="4" w:space="0" w:color="auto"/>
          <w:left w:val="single" w:sz="4" w:space="0" w:color="auto"/>
          <w:bottom w:val="single" w:sz="4" w:space="31" w:color="auto"/>
          <w:right w:val="single" w:sz="4" w:space="1" w:color="auto"/>
        </w:pBdr>
        <w:spacing w:after="0" w:line="240" w:lineRule="auto"/>
        <w:rPr>
          <w:rFonts w:ascii="Times New Roman" w:eastAsia="Times New Roman" w:hAnsi="Times New Roman" w:cs="Times New Roman"/>
          <w:b/>
          <w:sz w:val="24"/>
          <w:szCs w:val="24"/>
          <w:lang w:val="uk-UA"/>
        </w:rPr>
      </w:pPr>
    </w:p>
    <w:p w:rsidR="00B91077" w:rsidRPr="00A94C99" w:rsidRDefault="00B91077" w:rsidP="00B91077">
      <w:pPr>
        <w:pBdr>
          <w:top w:val="single" w:sz="4" w:space="0" w:color="auto"/>
          <w:left w:val="single" w:sz="4" w:space="0" w:color="auto"/>
          <w:bottom w:val="single" w:sz="4" w:space="31" w:color="auto"/>
          <w:right w:val="single" w:sz="4" w:space="1" w:color="auto"/>
        </w:pBdr>
        <w:spacing w:after="0" w:line="240" w:lineRule="auto"/>
        <w:ind w:firstLine="2410"/>
        <w:rPr>
          <w:rFonts w:ascii="Times New Roman" w:eastAsia="Times New Roman" w:hAnsi="Times New Roman" w:cs="Times New Roman"/>
          <w:b/>
          <w:color w:val="000000" w:themeColor="text1"/>
          <w:spacing w:val="30"/>
          <w:sz w:val="24"/>
          <w:szCs w:val="24"/>
          <w:lang w:val="uk-UA"/>
        </w:rPr>
      </w:pPr>
      <w:r w:rsidRPr="00A94C99">
        <w:rPr>
          <w:rFonts w:ascii="Times New Roman" w:eastAsia="Times New Roman" w:hAnsi="Times New Roman" w:cs="Times New Roman"/>
          <w:b/>
          <w:color w:val="FF0000"/>
          <w:sz w:val="24"/>
          <w:szCs w:val="24"/>
          <w:lang w:val="uk-UA"/>
        </w:rPr>
        <w:t xml:space="preserve">               </w:t>
      </w:r>
      <w:r w:rsidRPr="00A94C99">
        <w:rPr>
          <w:rFonts w:ascii="Times New Roman" w:eastAsia="Times New Roman" w:hAnsi="Times New Roman" w:cs="Times New Roman"/>
          <w:b/>
          <w:color w:val="FF0000"/>
          <w:sz w:val="24"/>
          <w:szCs w:val="24"/>
          <w:lang w:val="uk-UA"/>
        </w:rPr>
        <w:tab/>
      </w:r>
      <w:r w:rsidRPr="00A94C99">
        <w:rPr>
          <w:rFonts w:ascii="Times New Roman" w:eastAsia="Times New Roman" w:hAnsi="Times New Roman" w:cs="Times New Roman"/>
          <w:b/>
          <w:color w:val="FF0000"/>
          <w:sz w:val="24"/>
          <w:szCs w:val="24"/>
          <w:lang w:val="uk-UA"/>
        </w:rPr>
        <w:tab/>
      </w:r>
      <w:r w:rsidRPr="00A94C99">
        <w:rPr>
          <w:rFonts w:ascii="Times New Roman" w:eastAsia="Times New Roman" w:hAnsi="Times New Roman" w:cs="Times New Roman"/>
          <w:b/>
          <w:color w:val="FF0000"/>
          <w:sz w:val="24"/>
          <w:szCs w:val="24"/>
          <w:lang w:val="uk-UA"/>
        </w:rPr>
        <w:tab/>
      </w:r>
      <w:r w:rsidRPr="00A94C99">
        <w:rPr>
          <w:rFonts w:ascii="Times New Roman" w:eastAsia="Times New Roman" w:hAnsi="Times New Roman" w:cs="Times New Roman"/>
          <w:b/>
          <w:color w:val="FF0000"/>
          <w:sz w:val="24"/>
          <w:szCs w:val="24"/>
          <w:lang w:val="uk-UA"/>
        </w:rPr>
        <w:tab/>
        <w:t xml:space="preserve"> </w:t>
      </w:r>
      <w:r w:rsidRPr="00A94C99">
        <w:rPr>
          <w:rFonts w:ascii="Times New Roman" w:eastAsia="Times New Roman" w:hAnsi="Times New Roman" w:cs="Times New Roman"/>
          <w:b/>
          <w:color w:val="000000" w:themeColor="text1"/>
          <w:sz w:val="24"/>
          <w:szCs w:val="24"/>
          <w:lang w:val="uk-UA"/>
        </w:rPr>
        <w:t>від  15  березня  2022 року</w:t>
      </w:r>
    </w:p>
    <w:p w:rsidR="00B91077" w:rsidRPr="00A94C99" w:rsidRDefault="00B91077" w:rsidP="00B91077">
      <w:pPr>
        <w:pBdr>
          <w:top w:val="single" w:sz="4" w:space="0" w:color="auto"/>
          <w:left w:val="single" w:sz="4" w:space="0" w:color="auto"/>
          <w:bottom w:val="single" w:sz="4" w:space="31" w:color="auto"/>
          <w:right w:val="single" w:sz="4" w:space="1" w:color="auto"/>
        </w:pBdr>
        <w:spacing w:after="0" w:line="240" w:lineRule="auto"/>
        <w:ind w:firstLine="567"/>
        <w:rPr>
          <w:rFonts w:ascii="Times New Roman" w:eastAsia="Times New Roman" w:hAnsi="Times New Roman" w:cs="Times New Roman"/>
          <w:b/>
          <w:caps/>
          <w:spacing w:val="30"/>
          <w:sz w:val="24"/>
          <w:szCs w:val="24"/>
          <w:lang w:val="uk-UA"/>
        </w:rPr>
      </w:pPr>
      <w:r w:rsidRPr="00A94C99">
        <w:rPr>
          <w:rFonts w:ascii="Times New Roman" w:eastAsia="Times New Roman" w:hAnsi="Times New Roman" w:cs="Times New Roman"/>
          <w:b/>
          <w:caps/>
          <w:color w:val="FF0000"/>
          <w:spacing w:val="30"/>
          <w:sz w:val="24"/>
          <w:szCs w:val="24"/>
          <w:lang w:val="uk-UA"/>
        </w:rPr>
        <w:tab/>
      </w:r>
      <w:r w:rsidRPr="00A94C99">
        <w:rPr>
          <w:rFonts w:ascii="Times New Roman" w:eastAsia="Times New Roman" w:hAnsi="Times New Roman" w:cs="Times New Roman"/>
          <w:b/>
          <w:caps/>
          <w:color w:val="FF0000"/>
          <w:spacing w:val="30"/>
          <w:sz w:val="24"/>
          <w:szCs w:val="24"/>
          <w:lang w:val="uk-UA"/>
        </w:rPr>
        <w:tab/>
      </w:r>
      <w:r w:rsidRPr="00A94C99">
        <w:rPr>
          <w:rFonts w:ascii="Times New Roman" w:eastAsia="Times New Roman" w:hAnsi="Times New Roman" w:cs="Times New Roman"/>
          <w:b/>
          <w:caps/>
          <w:color w:val="FF0000"/>
          <w:spacing w:val="30"/>
          <w:sz w:val="24"/>
          <w:szCs w:val="24"/>
          <w:lang w:val="uk-UA"/>
        </w:rPr>
        <w:tab/>
      </w:r>
      <w:r w:rsidRPr="00A94C99">
        <w:rPr>
          <w:rFonts w:ascii="Times New Roman" w:eastAsia="Times New Roman" w:hAnsi="Times New Roman" w:cs="Times New Roman"/>
          <w:b/>
          <w:caps/>
          <w:color w:val="FF0000"/>
          <w:spacing w:val="30"/>
          <w:sz w:val="24"/>
          <w:szCs w:val="24"/>
          <w:lang w:val="uk-UA"/>
        </w:rPr>
        <w:tab/>
      </w:r>
      <w:r w:rsidRPr="00A94C99">
        <w:rPr>
          <w:rFonts w:ascii="Times New Roman" w:eastAsia="Times New Roman" w:hAnsi="Times New Roman" w:cs="Times New Roman"/>
          <w:b/>
          <w:caps/>
          <w:color w:val="FF0000"/>
          <w:spacing w:val="30"/>
          <w:sz w:val="24"/>
          <w:szCs w:val="24"/>
          <w:lang w:val="uk-UA"/>
        </w:rPr>
        <w:tab/>
      </w:r>
      <w:r w:rsidRPr="00A94C99">
        <w:rPr>
          <w:rFonts w:ascii="Times New Roman" w:eastAsia="Times New Roman" w:hAnsi="Times New Roman" w:cs="Times New Roman"/>
          <w:b/>
          <w:caps/>
          <w:spacing w:val="30"/>
          <w:sz w:val="24"/>
          <w:szCs w:val="24"/>
          <w:lang w:val="uk-UA"/>
        </w:rPr>
        <w:t xml:space="preserve">          </w:t>
      </w:r>
      <w:r w:rsidRPr="00A94C99">
        <w:rPr>
          <w:rFonts w:ascii="Times New Roman" w:eastAsia="Times New Roman" w:hAnsi="Times New Roman" w:cs="Times New Roman"/>
          <w:b/>
          <w:caps/>
          <w:spacing w:val="30"/>
          <w:sz w:val="24"/>
          <w:szCs w:val="24"/>
          <w:lang w:val="uk-UA"/>
        </w:rPr>
        <w:tab/>
        <w:t xml:space="preserve">       Р</w:t>
      </w:r>
      <w:r w:rsidRPr="00A94C99">
        <w:rPr>
          <w:rFonts w:ascii="Times New Roman" w:eastAsia="Times New Roman" w:hAnsi="Times New Roman" w:cs="Times New Roman"/>
          <w:b/>
          <w:spacing w:val="30"/>
          <w:sz w:val="24"/>
          <w:szCs w:val="24"/>
          <w:lang w:val="uk-UA"/>
        </w:rPr>
        <w:t xml:space="preserve">ішення від № 82 до </w:t>
      </w:r>
      <w:r w:rsidR="00E67246" w:rsidRPr="00A94C99">
        <w:rPr>
          <w:rFonts w:ascii="Times New Roman" w:eastAsia="Times New Roman" w:hAnsi="Times New Roman" w:cs="Times New Roman"/>
          <w:b/>
          <w:spacing w:val="30"/>
          <w:sz w:val="24"/>
          <w:szCs w:val="24"/>
          <w:lang w:val="uk-UA"/>
        </w:rPr>
        <w:t>85</w:t>
      </w:r>
    </w:p>
    <w:p w:rsidR="00B91077" w:rsidRPr="00A94C99" w:rsidRDefault="00B91077" w:rsidP="00B91077">
      <w:pPr>
        <w:pBdr>
          <w:top w:val="single" w:sz="4" w:space="0" w:color="auto"/>
          <w:left w:val="single" w:sz="4" w:space="0" w:color="auto"/>
          <w:bottom w:val="single" w:sz="4" w:space="31" w:color="auto"/>
          <w:right w:val="single" w:sz="4" w:space="1" w:color="auto"/>
        </w:pBdr>
        <w:spacing w:after="0" w:line="240" w:lineRule="auto"/>
        <w:ind w:firstLine="567"/>
        <w:rPr>
          <w:rFonts w:ascii="Times New Roman" w:eastAsia="Times New Roman" w:hAnsi="Times New Roman" w:cs="Times New Roman"/>
          <w:color w:val="FF0000"/>
          <w:sz w:val="24"/>
          <w:szCs w:val="24"/>
          <w:lang w:val="uk-UA"/>
        </w:rPr>
      </w:pPr>
      <w:r w:rsidRPr="00A94C99">
        <w:rPr>
          <w:rFonts w:ascii="Times New Roman" w:eastAsia="Times New Roman" w:hAnsi="Times New Roman" w:cs="Times New Roman"/>
          <w:b/>
          <w:color w:val="FF0000"/>
          <w:spacing w:val="30"/>
          <w:sz w:val="24"/>
          <w:szCs w:val="24"/>
          <w:lang w:val="uk-UA"/>
        </w:rPr>
        <w:tab/>
      </w:r>
      <w:r w:rsidRPr="00A94C99">
        <w:rPr>
          <w:rFonts w:ascii="Times New Roman" w:eastAsia="Times New Roman" w:hAnsi="Times New Roman" w:cs="Times New Roman"/>
          <w:b/>
          <w:color w:val="FF0000"/>
          <w:spacing w:val="30"/>
          <w:sz w:val="24"/>
          <w:szCs w:val="24"/>
          <w:lang w:val="uk-UA"/>
        </w:rPr>
        <w:tab/>
      </w:r>
      <w:r w:rsidRPr="00A94C99">
        <w:rPr>
          <w:rFonts w:ascii="Times New Roman" w:eastAsia="Times New Roman" w:hAnsi="Times New Roman" w:cs="Times New Roman"/>
          <w:b/>
          <w:color w:val="FF0000"/>
          <w:spacing w:val="30"/>
          <w:sz w:val="24"/>
          <w:szCs w:val="24"/>
          <w:lang w:val="uk-UA"/>
        </w:rPr>
        <w:tab/>
      </w:r>
      <w:r w:rsidRPr="00A94C99">
        <w:rPr>
          <w:rFonts w:ascii="Times New Roman" w:eastAsia="Times New Roman" w:hAnsi="Times New Roman" w:cs="Times New Roman"/>
          <w:b/>
          <w:color w:val="FF0000"/>
          <w:spacing w:val="30"/>
          <w:sz w:val="24"/>
          <w:szCs w:val="24"/>
          <w:lang w:val="uk-UA"/>
        </w:rPr>
        <w:tab/>
        <w:t xml:space="preserve">       </w:t>
      </w:r>
    </w:p>
    <w:p w:rsidR="00B91077" w:rsidRPr="00A94C99" w:rsidRDefault="00B91077" w:rsidP="00B91077">
      <w:pPr>
        <w:pBdr>
          <w:top w:val="single" w:sz="4" w:space="0" w:color="auto"/>
          <w:left w:val="single" w:sz="4" w:space="0" w:color="auto"/>
          <w:bottom w:val="single" w:sz="4" w:space="31" w:color="auto"/>
          <w:right w:val="single" w:sz="4" w:space="1" w:color="auto"/>
        </w:pBdr>
        <w:spacing w:after="0" w:line="240" w:lineRule="auto"/>
        <w:jc w:val="right"/>
        <w:rPr>
          <w:rFonts w:ascii="Times New Roman" w:eastAsia="Times New Roman" w:hAnsi="Times New Roman" w:cs="Times New Roman"/>
          <w:color w:val="FF0000"/>
          <w:sz w:val="24"/>
          <w:szCs w:val="24"/>
          <w:lang w:val="uk-UA"/>
        </w:rPr>
      </w:pPr>
    </w:p>
    <w:p w:rsidR="00B91077" w:rsidRPr="00A94C99" w:rsidRDefault="00B91077" w:rsidP="00B91077">
      <w:pPr>
        <w:pBdr>
          <w:top w:val="single" w:sz="4" w:space="0" w:color="auto"/>
          <w:left w:val="single" w:sz="4" w:space="0" w:color="auto"/>
          <w:bottom w:val="single" w:sz="4" w:space="31" w:color="auto"/>
          <w:right w:val="single" w:sz="4" w:space="1" w:color="auto"/>
        </w:pBdr>
        <w:spacing w:after="0" w:line="240" w:lineRule="auto"/>
        <w:jc w:val="right"/>
        <w:rPr>
          <w:rFonts w:ascii="Times New Roman" w:eastAsia="Times New Roman" w:hAnsi="Times New Roman" w:cs="Times New Roman"/>
          <w:color w:val="FF0000"/>
          <w:sz w:val="24"/>
          <w:szCs w:val="24"/>
          <w:lang w:val="uk-UA"/>
        </w:rPr>
      </w:pPr>
    </w:p>
    <w:p w:rsidR="00B91077" w:rsidRPr="00A94C99" w:rsidRDefault="00B91077" w:rsidP="00B91077">
      <w:pPr>
        <w:pBdr>
          <w:top w:val="single" w:sz="4" w:space="0" w:color="auto"/>
          <w:left w:val="single" w:sz="4" w:space="0" w:color="auto"/>
          <w:bottom w:val="single" w:sz="4" w:space="31" w:color="auto"/>
          <w:right w:val="single" w:sz="4" w:space="1" w:color="auto"/>
        </w:pBdr>
        <w:spacing w:after="0" w:line="240" w:lineRule="auto"/>
        <w:jc w:val="right"/>
        <w:rPr>
          <w:rFonts w:ascii="Times New Roman" w:eastAsia="Times New Roman" w:hAnsi="Times New Roman" w:cs="Times New Roman"/>
          <w:color w:val="FF0000"/>
          <w:sz w:val="24"/>
          <w:szCs w:val="24"/>
          <w:lang w:val="uk-UA"/>
        </w:rPr>
      </w:pPr>
    </w:p>
    <w:p w:rsidR="00B91077" w:rsidRPr="00A94C99" w:rsidRDefault="00B91077" w:rsidP="00B91077">
      <w:pPr>
        <w:pBdr>
          <w:top w:val="single" w:sz="4" w:space="0" w:color="auto"/>
          <w:left w:val="single" w:sz="4" w:space="0" w:color="auto"/>
          <w:bottom w:val="single" w:sz="4" w:space="31" w:color="auto"/>
          <w:right w:val="single" w:sz="4" w:space="1" w:color="auto"/>
        </w:pBdr>
        <w:spacing w:after="0" w:line="240" w:lineRule="auto"/>
        <w:jc w:val="right"/>
        <w:rPr>
          <w:rFonts w:ascii="Times New Roman" w:eastAsia="Times New Roman" w:hAnsi="Times New Roman" w:cs="Times New Roman"/>
          <w:color w:val="FF0000"/>
          <w:sz w:val="24"/>
          <w:szCs w:val="24"/>
          <w:lang w:val="uk-UA"/>
        </w:rPr>
      </w:pPr>
    </w:p>
    <w:p w:rsidR="00B91077" w:rsidRPr="00A94C99" w:rsidRDefault="00B91077" w:rsidP="00B91077">
      <w:pPr>
        <w:pBdr>
          <w:top w:val="single" w:sz="4" w:space="0" w:color="auto"/>
          <w:left w:val="single" w:sz="4" w:space="0" w:color="auto"/>
          <w:bottom w:val="single" w:sz="4" w:space="31" w:color="auto"/>
          <w:right w:val="single" w:sz="4" w:space="1" w:color="auto"/>
        </w:pBdr>
        <w:spacing w:after="0" w:line="240" w:lineRule="auto"/>
        <w:rPr>
          <w:rFonts w:ascii="Times New Roman" w:eastAsia="Times New Roman" w:hAnsi="Times New Roman" w:cs="Times New Roman"/>
          <w:b/>
          <w:sz w:val="24"/>
          <w:szCs w:val="24"/>
          <w:lang w:val="uk-UA"/>
        </w:rPr>
      </w:pPr>
    </w:p>
    <w:p w:rsidR="00B91077" w:rsidRPr="00A94C99" w:rsidRDefault="00B91077" w:rsidP="00B91077">
      <w:pPr>
        <w:pBdr>
          <w:top w:val="single" w:sz="4" w:space="0" w:color="auto"/>
          <w:left w:val="single" w:sz="4" w:space="0" w:color="auto"/>
          <w:bottom w:val="single" w:sz="4" w:space="31" w:color="auto"/>
          <w:right w:val="single" w:sz="4" w:space="1" w:color="auto"/>
        </w:pBdr>
        <w:spacing w:after="0" w:line="240" w:lineRule="auto"/>
        <w:rPr>
          <w:rFonts w:ascii="Times New Roman" w:eastAsia="Times New Roman" w:hAnsi="Times New Roman" w:cs="Times New Roman"/>
          <w:b/>
          <w:sz w:val="24"/>
          <w:szCs w:val="24"/>
          <w:lang w:val="uk-UA"/>
        </w:rPr>
      </w:pPr>
    </w:p>
    <w:p w:rsidR="00B91077" w:rsidRPr="00A94C99" w:rsidRDefault="00B91077" w:rsidP="00B91077">
      <w:pPr>
        <w:pBdr>
          <w:top w:val="single" w:sz="4" w:space="0" w:color="auto"/>
          <w:left w:val="single" w:sz="4" w:space="0" w:color="auto"/>
          <w:bottom w:val="single" w:sz="4" w:space="31" w:color="auto"/>
          <w:right w:val="single" w:sz="4" w:space="1" w:color="auto"/>
        </w:pBdr>
        <w:spacing w:after="0" w:line="240" w:lineRule="auto"/>
        <w:rPr>
          <w:rFonts w:ascii="Times New Roman" w:eastAsia="Times New Roman" w:hAnsi="Times New Roman" w:cs="Times New Roman"/>
          <w:b/>
          <w:sz w:val="24"/>
          <w:szCs w:val="24"/>
          <w:lang w:val="uk-UA"/>
        </w:rPr>
      </w:pPr>
    </w:p>
    <w:p w:rsidR="00B91077" w:rsidRPr="00A94C99" w:rsidRDefault="00B91077" w:rsidP="00B91077">
      <w:pPr>
        <w:pBdr>
          <w:top w:val="single" w:sz="4" w:space="0" w:color="auto"/>
          <w:left w:val="single" w:sz="4" w:space="0" w:color="auto"/>
          <w:bottom w:val="single" w:sz="4" w:space="31" w:color="auto"/>
          <w:right w:val="single" w:sz="4" w:space="1" w:color="auto"/>
        </w:pBdr>
        <w:spacing w:after="0" w:line="240" w:lineRule="auto"/>
        <w:rPr>
          <w:rFonts w:ascii="Times New Roman" w:eastAsia="Times New Roman" w:hAnsi="Times New Roman" w:cs="Times New Roman"/>
          <w:b/>
          <w:sz w:val="24"/>
          <w:szCs w:val="24"/>
          <w:lang w:val="uk-UA"/>
        </w:rPr>
      </w:pPr>
    </w:p>
    <w:p w:rsidR="00B91077" w:rsidRPr="00A94C99" w:rsidRDefault="00B91077" w:rsidP="00B91077">
      <w:pPr>
        <w:pBdr>
          <w:top w:val="single" w:sz="4" w:space="0" w:color="auto"/>
          <w:left w:val="single" w:sz="4" w:space="0" w:color="auto"/>
          <w:bottom w:val="single" w:sz="4" w:space="31" w:color="auto"/>
          <w:right w:val="single" w:sz="4" w:space="1" w:color="auto"/>
        </w:pBdr>
        <w:spacing w:after="0" w:line="240" w:lineRule="auto"/>
        <w:rPr>
          <w:rFonts w:ascii="Times New Roman" w:eastAsia="Times New Roman" w:hAnsi="Times New Roman" w:cs="Times New Roman"/>
          <w:b/>
          <w:sz w:val="24"/>
          <w:szCs w:val="24"/>
          <w:lang w:val="uk-UA"/>
        </w:rPr>
      </w:pPr>
    </w:p>
    <w:p w:rsidR="00B91077" w:rsidRPr="00A94C99" w:rsidRDefault="00B91077" w:rsidP="00B91077">
      <w:pPr>
        <w:pBdr>
          <w:top w:val="single" w:sz="4" w:space="0" w:color="auto"/>
          <w:left w:val="single" w:sz="4" w:space="0" w:color="auto"/>
          <w:bottom w:val="single" w:sz="4" w:space="31" w:color="auto"/>
          <w:right w:val="single" w:sz="4" w:space="1" w:color="auto"/>
        </w:pBdr>
        <w:spacing w:after="0" w:line="240" w:lineRule="auto"/>
        <w:jc w:val="center"/>
        <w:rPr>
          <w:rFonts w:ascii="Times New Roman" w:eastAsia="Times New Roman" w:hAnsi="Times New Roman" w:cs="Times New Roman"/>
          <w:b/>
          <w:sz w:val="24"/>
          <w:szCs w:val="24"/>
          <w:lang w:val="uk-UA"/>
        </w:rPr>
      </w:pPr>
    </w:p>
    <w:p w:rsidR="00B91077" w:rsidRPr="00A94C99" w:rsidRDefault="00B91077" w:rsidP="00B91077">
      <w:pPr>
        <w:pBdr>
          <w:top w:val="single" w:sz="4" w:space="0" w:color="auto"/>
          <w:left w:val="single" w:sz="4" w:space="0" w:color="auto"/>
          <w:bottom w:val="single" w:sz="4" w:space="31" w:color="auto"/>
          <w:right w:val="single" w:sz="4" w:space="1" w:color="auto"/>
        </w:pBdr>
        <w:spacing w:after="0" w:line="240" w:lineRule="auto"/>
        <w:jc w:val="center"/>
        <w:rPr>
          <w:rFonts w:ascii="Times New Roman" w:eastAsia="Times New Roman" w:hAnsi="Times New Roman" w:cs="Times New Roman"/>
          <w:b/>
          <w:sz w:val="24"/>
          <w:szCs w:val="24"/>
          <w:lang w:val="uk-UA"/>
        </w:rPr>
      </w:pPr>
      <w:r w:rsidRPr="00A94C99">
        <w:rPr>
          <w:rFonts w:ascii="Times New Roman" w:eastAsia="Times New Roman" w:hAnsi="Times New Roman" w:cs="Times New Roman"/>
          <w:b/>
          <w:sz w:val="24"/>
          <w:szCs w:val="24"/>
          <w:lang w:val="uk-UA"/>
        </w:rPr>
        <w:t>м.  Новий Розділ</w:t>
      </w:r>
    </w:p>
    <w:p w:rsidR="00B91077" w:rsidRPr="00A94C99" w:rsidRDefault="00B91077" w:rsidP="00B91077">
      <w:pPr>
        <w:pBdr>
          <w:top w:val="single" w:sz="4" w:space="0" w:color="auto"/>
          <w:left w:val="single" w:sz="4" w:space="0" w:color="auto"/>
          <w:bottom w:val="single" w:sz="4" w:space="31" w:color="auto"/>
          <w:right w:val="single" w:sz="4" w:space="1" w:color="auto"/>
        </w:pBdr>
        <w:spacing w:after="0" w:line="240" w:lineRule="auto"/>
        <w:jc w:val="center"/>
        <w:rPr>
          <w:rFonts w:ascii="Times New Roman" w:eastAsia="Times New Roman" w:hAnsi="Times New Roman" w:cs="Times New Roman"/>
          <w:b/>
          <w:sz w:val="24"/>
          <w:szCs w:val="24"/>
          <w:lang w:val="uk-UA"/>
        </w:rPr>
      </w:pPr>
      <w:r w:rsidRPr="00A94C99">
        <w:rPr>
          <w:rFonts w:ascii="Times New Roman" w:eastAsia="Times New Roman" w:hAnsi="Times New Roman" w:cs="Times New Roman"/>
          <w:b/>
          <w:sz w:val="24"/>
          <w:szCs w:val="24"/>
          <w:lang w:val="uk-UA"/>
        </w:rPr>
        <w:t>2021 рік</w:t>
      </w:r>
    </w:p>
    <w:p w:rsidR="00B91077" w:rsidRPr="00A94C99" w:rsidRDefault="00B91077" w:rsidP="00B91077">
      <w:pPr>
        <w:pBdr>
          <w:top w:val="single" w:sz="4" w:space="0" w:color="auto"/>
          <w:left w:val="single" w:sz="4" w:space="0" w:color="auto"/>
          <w:bottom w:val="single" w:sz="4" w:space="31" w:color="auto"/>
          <w:right w:val="single" w:sz="4" w:space="1" w:color="auto"/>
        </w:pBdr>
        <w:spacing w:after="0" w:line="240" w:lineRule="auto"/>
        <w:rPr>
          <w:rFonts w:ascii="Times New Roman" w:eastAsia="Times New Roman" w:hAnsi="Times New Roman" w:cs="Times New Roman"/>
          <w:b/>
          <w:sz w:val="24"/>
          <w:szCs w:val="24"/>
          <w:lang w:val="uk-UA"/>
        </w:rPr>
      </w:pPr>
    </w:p>
    <w:p w:rsidR="00B91077" w:rsidRPr="00A94C99" w:rsidRDefault="00B91077" w:rsidP="00B91077">
      <w:pPr>
        <w:pBdr>
          <w:top w:val="single" w:sz="4" w:space="0" w:color="auto"/>
          <w:left w:val="single" w:sz="4" w:space="0" w:color="auto"/>
          <w:bottom w:val="single" w:sz="4" w:space="31" w:color="auto"/>
          <w:right w:val="single" w:sz="4" w:space="1" w:color="auto"/>
        </w:pBdr>
        <w:spacing w:after="0" w:line="240" w:lineRule="auto"/>
        <w:rPr>
          <w:rFonts w:ascii="Times New Roman" w:eastAsia="Times New Roman" w:hAnsi="Times New Roman" w:cs="Times New Roman"/>
          <w:b/>
          <w:sz w:val="24"/>
          <w:szCs w:val="24"/>
          <w:lang w:val="uk-UA"/>
        </w:rPr>
      </w:pPr>
    </w:p>
    <w:p w:rsidR="00B91077" w:rsidRPr="00A94C99" w:rsidRDefault="00B91077" w:rsidP="00B91077">
      <w:pPr>
        <w:spacing w:after="0" w:line="240" w:lineRule="auto"/>
        <w:rPr>
          <w:rFonts w:ascii="Times New Roman" w:eastAsia="Times New Roman" w:hAnsi="Times New Roman" w:cs="Times New Roman"/>
          <w:sz w:val="24"/>
          <w:szCs w:val="24"/>
          <w:lang w:val="uk-UA"/>
        </w:rPr>
      </w:pPr>
    </w:p>
    <w:p w:rsidR="00B91077" w:rsidRPr="00A94C99" w:rsidRDefault="00B91077" w:rsidP="00B91077">
      <w:pPr>
        <w:spacing w:after="0" w:line="240" w:lineRule="auto"/>
        <w:ind w:firstLine="567"/>
        <w:jc w:val="center"/>
        <w:rPr>
          <w:rFonts w:ascii="Times New Roman" w:eastAsia="Times New Roman" w:hAnsi="Times New Roman" w:cs="Times New Roman"/>
          <w:sz w:val="24"/>
          <w:szCs w:val="24"/>
          <w:lang w:val="uk-UA"/>
        </w:rPr>
      </w:pPr>
      <w:r w:rsidRPr="00A94C99">
        <w:rPr>
          <w:rFonts w:ascii="Times New Roman" w:eastAsia="Times New Roman" w:hAnsi="Times New Roman" w:cs="Times New Roman"/>
          <w:noProof/>
          <w:sz w:val="24"/>
          <w:szCs w:val="24"/>
          <w:lang w:val="uk-UA" w:eastAsia="uk-UA"/>
        </w:rPr>
        <w:lastRenderedPageBreak/>
        <w:drawing>
          <wp:inline distT="0" distB="0" distL="0" distR="0">
            <wp:extent cx="1147445" cy="603885"/>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srcRect/>
                    <a:stretch>
                      <a:fillRect/>
                    </a:stretch>
                  </pic:blipFill>
                  <pic:spPr bwMode="auto">
                    <a:xfrm>
                      <a:off x="0" y="0"/>
                      <a:ext cx="1147445" cy="603885"/>
                    </a:xfrm>
                    <a:prstGeom prst="rect">
                      <a:avLst/>
                    </a:prstGeom>
                    <a:noFill/>
                    <a:ln w="9525">
                      <a:noFill/>
                      <a:miter lim="800000"/>
                      <a:headEnd/>
                      <a:tailEnd/>
                    </a:ln>
                  </pic:spPr>
                </pic:pic>
              </a:graphicData>
            </a:graphic>
          </wp:inline>
        </w:drawing>
      </w:r>
    </w:p>
    <w:p w:rsidR="00B91077" w:rsidRPr="00A94C99" w:rsidRDefault="00B91077" w:rsidP="00B91077">
      <w:pPr>
        <w:spacing w:after="0" w:line="240" w:lineRule="auto"/>
        <w:ind w:firstLine="567"/>
        <w:jc w:val="center"/>
        <w:rPr>
          <w:rFonts w:ascii="Times New Roman" w:eastAsia="Times New Roman" w:hAnsi="Times New Roman" w:cs="Times New Roman"/>
          <w:sz w:val="24"/>
          <w:szCs w:val="24"/>
          <w:lang w:val="uk-UA"/>
        </w:rPr>
      </w:pPr>
      <w:r w:rsidRPr="00A94C99">
        <w:rPr>
          <w:rFonts w:ascii="Times New Roman" w:eastAsia="Times New Roman" w:hAnsi="Times New Roman" w:cs="Times New Roman"/>
          <w:sz w:val="24"/>
          <w:szCs w:val="24"/>
          <w:lang w:val="uk-UA"/>
        </w:rPr>
        <w:t>НОВОРОЗДІЛЬСЬКА  МІСЬКА  РАДА</w:t>
      </w:r>
    </w:p>
    <w:p w:rsidR="00B91077" w:rsidRPr="00A94C99" w:rsidRDefault="00B91077" w:rsidP="00B91077">
      <w:pPr>
        <w:spacing w:after="0" w:line="240" w:lineRule="auto"/>
        <w:ind w:firstLine="567"/>
        <w:jc w:val="center"/>
        <w:rPr>
          <w:rFonts w:ascii="Times New Roman" w:eastAsia="Times New Roman" w:hAnsi="Times New Roman" w:cs="Times New Roman"/>
          <w:sz w:val="24"/>
          <w:szCs w:val="24"/>
          <w:lang w:val="uk-UA"/>
        </w:rPr>
      </w:pPr>
      <w:r w:rsidRPr="00A94C99">
        <w:rPr>
          <w:rFonts w:ascii="Times New Roman" w:eastAsia="Times New Roman" w:hAnsi="Times New Roman" w:cs="Times New Roman"/>
          <w:sz w:val="24"/>
          <w:szCs w:val="24"/>
          <w:lang w:val="uk-UA"/>
        </w:rPr>
        <w:t>ЛЬВІВСЬКОЇ  ОБЛАСТІ</w:t>
      </w:r>
    </w:p>
    <w:p w:rsidR="00B91077" w:rsidRPr="00A94C99" w:rsidRDefault="00B91077" w:rsidP="00B91077">
      <w:pPr>
        <w:spacing w:after="0" w:line="240" w:lineRule="auto"/>
        <w:ind w:firstLine="567"/>
        <w:jc w:val="center"/>
        <w:rPr>
          <w:rFonts w:ascii="Times New Roman" w:eastAsia="Times New Roman" w:hAnsi="Times New Roman" w:cs="Times New Roman"/>
          <w:sz w:val="24"/>
          <w:szCs w:val="24"/>
          <w:lang w:val="uk-UA"/>
        </w:rPr>
      </w:pPr>
      <w:r w:rsidRPr="00A94C99">
        <w:rPr>
          <w:rFonts w:ascii="Times New Roman" w:eastAsia="Times New Roman" w:hAnsi="Times New Roman" w:cs="Times New Roman"/>
          <w:sz w:val="24"/>
          <w:szCs w:val="24"/>
          <w:lang w:val="uk-UA"/>
        </w:rPr>
        <w:t>ВИКОНАВЧИЙ  КОМІТЕТ</w:t>
      </w:r>
    </w:p>
    <w:p w:rsidR="00B91077" w:rsidRPr="00A94C99" w:rsidRDefault="00B91077" w:rsidP="00B91077">
      <w:pPr>
        <w:spacing w:after="0" w:line="240" w:lineRule="auto"/>
        <w:ind w:firstLine="567"/>
        <w:jc w:val="center"/>
        <w:rPr>
          <w:rFonts w:ascii="Times New Roman" w:eastAsia="Times New Roman" w:hAnsi="Times New Roman" w:cs="Times New Roman"/>
          <w:b/>
          <w:sz w:val="24"/>
          <w:szCs w:val="24"/>
          <w:lang w:val="uk-UA"/>
        </w:rPr>
      </w:pPr>
      <w:r w:rsidRPr="00A94C99">
        <w:rPr>
          <w:rFonts w:ascii="Times New Roman" w:eastAsia="Times New Roman" w:hAnsi="Times New Roman" w:cs="Times New Roman"/>
          <w:b/>
          <w:sz w:val="24"/>
          <w:szCs w:val="24"/>
          <w:lang w:val="uk-UA"/>
        </w:rPr>
        <w:t>ПРОТОКОЛ № 4</w:t>
      </w:r>
    </w:p>
    <w:p w:rsidR="00B91077" w:rsidRPr="00A94C99" w:rsidRDefault="00B91077" w:rsidP="00B91077">
      <w:pPr>
        <w:spacing w:after="0" w:line="240" w:lineRule="auto"/>
        <w:ind w:firstLine="567"/>
        <w:jc w:val="center"/>
        <w:rPr>
          <w:rFonts w:ascii="Times New Roman" w:eastAsia="Times New Roman" w:hAnsi="Times New Roman" w:cs="Times New Roman"/>
          <w:sz w:val="24"/>
          <w:szCs w:val="24"/>
          <w:lang w:val="uk-UA"/>
        </w:rPr>
      </w:pPr>
      <w:r w:rsidRPr="00A94C99">
        <w:rPr>
          <w:rFonts w:ascii="Times New Roman" w:eastAsia="Times New Roman" w:hAnsi="Times New Roman" w:cs="Times New Roman"/>
          <w:sz w:val="24"/>
          <w:szCs w:val="24"/>
          <w:lang w:val="uk-UA"/>
        </w:rPr>
        <w:t>засідання виконавчого комітету</w:t>
      </w:r>
    </w:p>
    <w:p w:rsidR="00B91077" w:rsidRPr="00A94C99" w:rsidRDefault="00B91077" w:rsidP="00B91077">
      <w:pPr>
        <w:spacing w:after="0" w:line="240" w:lineRule="auto"/>
        <w:ind w:left="142" w:hanging="142"/>
        <w:rPr>
          <w:rFonts w:ascii="Times New Roman" w:eastAsia="Times New Roman" w:hAnsi="Times New Roman" w:cs="Times New Roman"/>
          <w:sz w:val="24"/>
          <w:szCs w:val="24"/>
          <w:lang w:val="uk-UA"/>
        </w:rPr>
      </w:pPr>
    </w:p>
    <w:p w:rsidR="00B91077" w:rsidRPr="00A94C99" w:rsidRDefault="00B91077" w:rsidP="00B91077">
      <w:pPr>
        <w:spacing w:after="0" w:line="240" w:lineRule="auto"/>
        <w:ind w:left="142" w:hanging="142"/>
        <w:rPr>
          <w:rFonts w:ascii="Times New Roman" w:eastAsia="Times New Roman" w:hAnsi="Times New Roman" w:cs="Times New Roman"/>
          <w:sz w:val="24"/>
          <w:szCs w:val="24"/>
          <w:lang w:val="uk-UA"/>
        </w:rPr>
      </w:pPr>
    </w:p>
    <w:p w:rsidR="00B91077" w:rsidRPr="00A94C99" w:rsidRDefault="00B91077" w:rsidP="00B91077">
      <w:pPr>
        <w:spacing w:after="0" w:line="240" w:lineRule="auto"/>
        <w:ind w:left="142" w:hanging="142"/>
        <w:rPr>
          <w:rFonts w:ascii="Times New Roman" w:eastAsia="Times New Roman" w:hAnsi="Times New Roman" w:cs="Times New Roman"/>
          <w:sz w:val="24"/>
          <w:szCs w:val="24"/>
          <w:lang w:val="uk-UA"/>
        </w:rPr>
      </w:pPr>
      <w:r w:rsidRPr="00A94C99">
        <w:rPr>
          <w:rFonts w:ascii="Times New Roman" w:eastAsia="Times New Roman" w:hAnsi="Times New Roman" w:cs="Times New Roman"/>
          <w:sz w:val="24"/>
          <w:szCs w:val="24"/>
          <w:lang w:val="uk-UA"/>
        </w:rPr>
        <w:t xml:space="preserve">м. Новий Розділ </w:t>
      </w:r>
      <w:r w:rsidRPr="00A94C99">
        <w:rPr>
          <w:rFonts w:ascii="Times New Roman" w:eastAsia="Times New Roman" w:hAnsi="Times New Roman" w:cs="Times New Roman"/>
          <w:sz w:val="24"/>
          <w:szCs w:val="24"/>
          <w:lang w:val="uk-UA"/>
        </w:rPr>
        <w:tab/>
      </w:r>
    </w:p>
    <w:p w:rsidR="00B91077" w:rsidRPr="00A94C99" w:rsidRDefault="00B91077" w:rsidP="00B91077">
      <w:pPr>
        <w:spacing w:after="0" w:line="240" w:lineRule="auto"/>
        <w:ind w:left="142" w:hanging="142"/>
        <w:rPr>
          <w:rFonts w:ascii="Times New Roman" w:eastAsia="Times New Roman" w:hAnsi="Times New Roman" w:cs="Times New Roman"/>
          <w:sz w:val="24"/>
          <w:szCs w:val="24"/>
          <w:lang w:val="uk-UA"/>
        </w:rPr>
      </w:pPr>
      <w:r w:rsidRPr="00A94C99">
        <w:rPr>
          <w:rFonts w:ascii="Times New Roman" w:eastAsia="Times New Roman" w:hAnsi="Times New Roman" w:cs="Times New Roman"/>
          <w:sz w:val="24"/>
          <w:szCs w:val="24"/>
          <w:lang w:val="uk-UA"/>
        </w:rPr>
        <w:t>вул. Грушевського, 24</w:t>
      </w:r>
      <w:r w:rsidRPr="00A94C99">
        <w:rPr>
          <w:rFonts w:ascii="Times New Roman" w:eastAsia="Times New Roman" w:hAnsi="Times New Roman" w:cs="Times New Roman"/>
          <w:sz w:val="24"/>
          <w:szCs w:val="24"/>
          <w:lang w:val="uk-UA"/>
        </w:rPr>
        <w:tab/>
      </w:r>
      <w:r w:rsidRPr="00A94C99">
        <w:rPr>
          <w:rFonts w:ascii="Times New Roman" w:eastAsia="Times New Roman" w:hAnsi="Times New Roman" w:cs="Times New Roman"/>
          <w:sz w:val="24"/>
          <w:szCs w:val="24"/>
          <w:lang w:val="uk-UA"/>
        </w:rPr>
        <w:tab/>
      </w:r>
      <w:r w:rsidRPr="00A94C99">
        <w:rPr>
          <w:rFonts w:ascii="Times New Roman" w:eastAsia="Times New Roman" w:hAnsi="Times New Roman" w:cs="Times New Roman"/>
          <w:sz w:val="24"/>
          <w:szCs w:val="24"/>
          <w:lang w:val="uk-UA"/>
        </w:rPr>
        <w:tab/>
      </w:r>
      <w:r w:rsidRPr="00A94C99">
        <w:rPr>
          <w:rFonts w:ascii="Times New Roman" w:eastAsia="Times New Roman" w:hAnsi="Times New Roman" w:cs="Times New Roman"/>
          <w:sz w:val="24"/>
          <w:szCs w:val="24"/>
          <w:lang w:val="uk-UA"/>
        </w:rPr>
        <w:tab/>
      </w:r>
      <w:r w:rsidRPr="00A94C99">
        <w:rPr>
          <w:rFonts w:ascii="Times New Roman" w:eastAsia="Times New Roman" w:hAnsi="Times New Roman" w:cs="Times New Roman"/>
          <w:sz w:val="24"/>
          <w:szCs w:val="24"/>
          <w:lang w:val="uk-UA"/>
        </w:rPr>
        <w:tab/>
      </w:r>
      <w:r w:rsidRPr="00A94C99">
        <w:rPr>
          <w:rFonts w:ascii="Times New Roman" w:eastAsia="Times New Roman" w:hAnsi="Times New Roman" w:cs="Times New Roman"/>
          <w:b/>
          <w:sz w:val="24"/>
          <w:szCs w:val="24"/>
          <w:lang w:val="uk-UA"/>
        </w:rPr>
        <w:tab/>
      </w:r>
      <w:r w:rsidRPr="00A94C99">
        <w:rPr>
          <w:rFonts w:ascii="Times New Roman" w:eastAsia="Times New Roman" w:hAnsi="Times New Roman" w:cs="Times New Roman"/>
          <w:b/>
          <w:sz w:val="24"/>
          <w:szCs w:val="24"/>
          <w:lang w:val="uk-UA"/>
        </w:rPr>
        <w:tab/>
        <w:t>15.03.22 р.</w:t>
      </w:r>
    </w:p>
    <w:p w:rsidR="00B91077" w:rsidRPr="00A94C99" w:rsidRDefault="00B91077" w:rsidP="00B91077">
      <w:pPr>
        <w:spacing w:after="0" w:line="240" w:lineRule="auto"/>
        <w:ind w:left="142" w:hanging="142"/>
        <w:rPr>
          <w:rFonts w:ascii="Times New Roman" w:eastAsia="Times New Roman" w:hAnsi="Times New Roman" w:cs="Times New Roman"/>
          <w:sz w:val="24"/>
          <w:szCs w:val="24"/>
          <w:lang w:val="uk-UA"/>
        </w:rPr>
      </w:pPr>
    </w:p>
    <w:p w:rsidR="00B91077" w:rsidRPr="00A94C99" w:rsidRDefault="00B91077" w:rsidP="00B91077">
      <w:pPr>
        <w:spacing w:after="0" w:line="240" w:lineRule="auto"/>
        <w:ind w:left="142" w:hanging="142"/>
        <w:rPr>
          <w:rFonts w:ascii="Times New Roman" w:eastAsia="Times New Roman" w:hAnsi="Times New Roman" w:cs="Times New Roman"/>
          <w:sz w:val="24"/>
          <w:szCs w:val="24"/>
          <w:lang w:val="uk-UA"/>
        </w:rPr>
      </w:pPr>
      <w:r w:rsidRPr="00A94C99">
        <w:rPr>
          <w:rFonts w:ascii="Times New Roman" w:eastAsia="Times New Roman" w:hAnsi="Times New Roman" w:cs="Times New Roman"/>
          <w:sz w:val="24"/>
          <w:szCs w:val="24"/>
          <w:lang w:val="uk-UA"/>
        </w:rPr>
        <w:t>Засідання розпочалось о 14.00 год.</w:t>
      </w:r>
    </w:p>
    <w:p w:rsidR="00B91077" w:rsidRPr="00A94C99" w:rsidRDefault="00B91077" w:rsidP="00B91077">
      <w:pPr>
        <w:spacing w:after="0" w:line="240" w:lineRule="auto"/>
        <w:ind w:left="142" w:hanging="142"/>
        <w:rPr>
          <w:rFonts w:ascii="Times New Roman" w:eastAsia="Times New Roman" w:hAnsi="Times New Roman" w:cs="Times New Roman"/>
          <w:sz w:val="24"/>
          <w:szCs w:val="24"/>
          <w:lang w:val="uk-UA"/>
        </w:rPr>
      </w:pPr>
      <w:r w:rsidRPr="00A94C99">
        <w:rPr>
          <w:rFonts w:ascii="Times New Roman" w:eastAsia="Times New Roman" w:hAnsi="Times New Roman" w:cs="Times New Roman"/>
          <w:sz w:val="24"/>
          <w:szCs w:val="24"/>
          <w:lang w:val="uk-UA"/>
        </w:rPr>
        <w:t>Засідання закінчилось о 14.30 год.</w:t>
      </w:r>
    </w:p>
    <w:p w:rsidR="00B91077" w:rsidRPr="00A94C99" w:rsidRDefault="00B91077" w:rsidP="00B91077">
      <w:pPr>
        <w:spacing w:after="0" w:line="240" w:lineRule="auto"/>
        <w:ind w:left="142" w:hanging="142"/>
        <w:rPr>
          <w:rFonts w:ascii="Times New Roman" w:eastAsia="Times New Roman" w:hAnsi="Times New Roman" w:cs="Times New Roman"/>
          <w:sz w:val="24"/>
          <w:szCs w:val="24"/>
          <w:lang w:val="uk-UA"/>
        </w:rPr>
      </w:pPr>
    </w:p>
    <w:p w:rsidR="00B91077" w:rsidRPr="00A94C99" w:rsidRDefault="00B91077" w:rsidP="00B91077">
      <w:pPr>
        <w:spacing w:after="0" w:line="240" w:lineRule="auto"/>
        <w:ind w:left="142" w:hanging="142"/>
        <w:rPr>
          <w:rFonts w:ascii="Times New Roman" w:eastAsia="Times New Roman" w:hAnsi="Times New Roman" w:cs="Times New Roman"/>
          <w:sz w:val="24"/>
          <w:szCs w:val="24"/>
          <w:lang w:val="uk-UA"/>
        </w:rPr>
      </w:pPr>
      <w:r w:rsidRPr="00A94C99">
        <w:rPr>
          <w:rFonts w:ascii="Times New Roman" w:eastAsia="Times New Roman" w:hAnsi="Times New Roman" w:cs="Times New Roman"/>
          <w:sz w:val="24"/>
          <w:szCs w:val="24"/>
          <w:lang w:val="uk-UA"/>
        </w:rPr>
        <w:t xml:space="preserve">Секретар: Головко Н. В. </w:t>
      </w:r>
    </w:p>
    <w:p w:rsidR="00B91077" w:rsidRPr="00A94C99" w:rsidRDefault="00B91077" w:rsidP="00B91077">
      <w:pPr>
        <w:spacing w:after="0" w:line="240" w:lineRule="auto"/>
        <w:rPr>
          <w:rFonts w:ascii="Times New Roman" w:eastAsia="Times New Roman" w:hAnsi="Times New Roman" w:cs="Times New Roman"/>
          <w:sz w:val="24"/>
          <w:szCs w:val="24"/>
          <w:lang w:val="uk-UA"/>
        </w:rPr>
      </w:pPr>
      <w:r w:rsidRPr="00A94C99">
        <w:rPr>
          <w:rFonts w:ascii="Times New Roman" w:eastAsia="Times New Roman" w:hAnsi="Times New Roman" w:cs="Times New Roman"/>
          <w:sz w:val="24"/>
          <w:szCs w:val="24"/>
          <w:lang w:val="uk-UA"/>
        </w:rPr>
        <w:t>Присутні члени виконкому:</w:t>
      </w:r>
    </w:p>
    <w:p w:rsidR="00B91077" w:rsidRPr="00A94C99" w:rsidRDefault="00B91077" w:rsidP="00B91077">
      <w:pPr>
        <w:spacing w:after="0" w:line="240" w:lineRule="auto"/>
        <w:rPr>
          <w:rFonts w:ascii="Times New Roman" w:eastAsia="Times New Roman" w:hAnsi="Times New Roman" w:cs="Times New Roman"/>
          <w:sz w:val="24"/>
          <w:szCs w:val="24"/>
          <w:lang w:val="uk-UA"/>
        </w:rPr>
      </w:pPr>
    </w:p>
    <w:tbl>
      <w:tblPr>
        <w:tblStyle w:val="a3"/>
        <w:tblW w:w="9356" w:type="dxa"/>
        <w:tblInd w:w="250" w:type="dxa"/>
        <w:tblLook w:val="04A0"/>
      </w:tblPr>
      <w:tblGrid>
        <w:gridCol w:w="425"/>
        <w:gridCol w:w="4253"/>
        <w:gridCol w:w="456"/>
        <w:gridCol w:w="4222"/>
      </w:tblGrid>
      <w:tr w:rsidR="00D105FC" w:rsidRPr="00A94C99" w:rsidTr="00B91077">
        <w:tc>
          <w:tcPr>
            <w:tcW w:w="425" w:type="dxa"/>
            <w:tcBorders>
              <w:top w:val="single" w:sz="4" w:space="0" w:color="auto"/>
              <w:left w:val="single" w:sz="4" w:space="0" w:color="auto"/>
              <w:bottom w:val="single" w:sz="4" w:space="0" w:color="auto"/>
              <w:right w:val="single" w:sz="4" w:space="0" w:color="auto"/>
            </w:tcBorders>
            <w:hideMark/>
          </w:tcPr>
          <w:p w:rsidR="00D105FC" w:rsidRPr="00A94C99" w:rsidRDefault="00D105FC">
            <w:pPr>
              <w:rPr>
                <w:rFonts w:ascii="Times New Roman" w:eastAsia="Times New Roman" w:hAnsi="Times New Roman" w:cs="Times New Roman"/>
                <w:sz w:val="24"/>
                <w:szCs w:val="24"/>
                <w:lang w:eastAsia="en-US"/>
              </w:rPr>
            </w:pPr>
            <w:r w:rsidRPr="00A94C99">
              <w:rPr>
                <w:rFonts w:ascii="Times New Roman" w:eastAsia="Times New Roman" w:hAnsi="Times New Roman" w:cs="Times New Roman"/>
                <w:sz w:val="24"/>
                <w:szCs w:val="24"/>
                <w:lang w:eastAsia="en-US"/>
              </w:rPr>
              <w:t>1</w:t>
            </w:r>
          </w:p>
        </w:tc>
        <w:tc>
          <w:tcPr>
            <w:tcW w:w="4253" w:type="dxa"/>
            <w:tcBorders>
              <w:top w:val="single" w:sz="4" w:space="0" w:color="auto"/>
              <w:left w:val="single" w:sz="4" w:space="0" w:color="auto"/>
              <w:bottom w:val="single" w:sz="4" w:space="0" w:color="auto"/>
              <w:right w:val="single" w:sz="4" w:space="0" w:color="auto"/>
            </w:tcBorders>
            <w:hideMark/>
          </w:tcPr>
          <w:p w:rsidR="00D105FC" w:rsidRPr="00A94C99" w:rsidRDefault="00D105FC">
            <w:pPr>
              <w:ind w:hanging="20"/>
              <w:rPr>
                <w:rFonts w:ascii="Times New Roman" w:eastAsia="Times New Roman" w:hAnsi="Times New Roman" w:cs="Times New Roman"/>
                <w:sz w:val="24"/>
                <w:szCs w:val="24"/>
                <w:lang w:eastAsia="en-US"/>
              </w:rPr>
            </w:pPr>
            <w:proofErr w:type="spellStart"/>
            <w:r w:rsidRPr="00A94C99">
              <w:rPr>
                <w:rFonts w:ascii="Times New Roman" w:eastAsia="Times New Roman" w:hAnsi="Times New Roman" w:cs="Times New Roman"/>
                <w:sz w:val="24"/>
                <w:szCs w:val="24"/>
                <w:lang w:eastAsia="en-US"/>
              </w:rPr>
              <w:t>Ганачевська</w:t>
            </w:r>
            <w:proofErr w:type="spellEnd"/>
            <w:r w:rsidRPr="00A94C99">
              <w:rPr>
                <w:rFonts w:ascii="Times New Roman" w:eastAsia="Times New Roman" w:hAnsi="Times New Roman" w:cs="Times New Roman"/>
                <w:sz w:val="24"/>
                <w:szCs w:val="24"/>
                <w:lang w:eastAsia="en-US"/>
              </w:rPr>
              <w:t xml:space="preserve"> Ольга Романівна</w:t>
            </w:r>
          </w:p>
        </w:tc>
        <w:tc>
          <w:tcPr>
            <w:tcW w:w="456" w:type="dxa"/>
            <w:tcBorders>
              <w:top w:val="single" w:sz="4" w:space="0" w:color="auto"/>
              <w:left w:val="single" w:sz="4" w:space="0" w:color="auto"/>
              <w:bottom w:val="single" w:sz="4" w:space="0" w:color="auto"/>
              <w:right w:val="single" w:sz="4" w:space="0" w:color="auto"/>
            </w:tcBorders>
            <w:hideMark/>
          </w:tcPr>
          <w:p w:rsidR="00D105FC" w:rsidRPr="00A94C99" w:rsidRDefault="00D105FC">
            <w:pPr>
              <w:rPr>
                <w:rFonts w:ascii="Times New Roman" w:eastAsia="Times New Roman" w:hAnsi="Times New Roman" w:cs="Times New Roman"/>
                <w:sz w:val="24"/>
                <w:szCs w:val="24"/>
                <w:lang w:eastAsia="en-US"/>
              </w:rPr>
            </w:pPr>
            <w:r w:rsidRPr="00A94C99">
              <w:rPr>
                <w:rFonts w:ascii="Times New Roman" w:eastAsia="Times New Roman" w:hAnsi="Times New Roman" w:cs="Times New Roman"/>
                <w:sz w:val="24"/>
                <w:szCs w:val="24"/>
                <w:lang w:eastAsia="en-US"/>
              </w:rPr>
              <w:t>10</w:t>
            </w:r>
          </w:p>
        </w:tc>
        <w:tc>
          <w:tcPr>
            <w:tcW w:w="4222" w:type="dxa"/>
            <w:tcBorders>
              <w:top w:val="single" w:sz="4" w:space="0" w:color="auto"/>
              <w:left w:val="single" w:sz="4" w:space="0" w:color="auto"/>
              <w:bottom w:val="single" w:sz="4" w:space="0" w:color="auto"/>
              <w:right w:val="single" w:sz="4" w:space="0" w:color="auto"/>
            </w:tcBorders>
            <w:hideMark/>
          </w:tcPr>
          <w:p w:rsidR="00D105FC" w:rsidRPr="00A94C99" w:rsidRDefault="00D105FC" w:rsidP="00923C2E">
            <w:pPr>
              <w:jc w:val="both"/>
              <w:rPr>
                <w:rFonts w:ascii="Times New Roman" w:eastAsia="Times New Roman" w:hAnsi="Times New Roman" w:cs="Times New Roman"/>
                <w:sz w:val="24"/>
                <w:szCs w:val="24"/>
                <w:lang w:eastAsia="en-US"/>
              </w:rPr>
            </w:pPr>
            <w:r w:rsidRPr="00A94C99">
              <w:rPr>
                <w:rFonts w:ascii="Times New Roman" w:eastAsia="Times New Roman" w:hAnsi="Times New Roman" w:cs="Times New Roman"/>
                <w:sz w:val="24"/>
                <w:szCs w:val="24"/>
                <w:lang w:eastAsia="en-US"/>
              </w:rPr>
              <w:t>Царик Оксана Петрівна</w:t>
            </w:r>
          </w:p>
        </w:tc>
      </w:tr>
      <w:tr w:rsidR="00D105FC" w:rsidRPr="00A94C99" w:rsidTr="00B91077">
        <w:tc>
          <w:tcPr>
            <w:tcW w:w="425" w:type="dxa"/>
            <w:tcBorders>
              <w:top w:val="single" w:sz="4" w:space="0" w:color="auto"/>
              <w:left w:val="single" w:sz="4" w:space="0" w:color="auto"/>
              <w:bottom w:val="single" w:sz="4" w:space="0" w:color="auto"/>
              <w:right w:val="single" w:sz="4" w:space="0" w:color="auto"/>
            </w:tcBorders>
            <w:hideMark/>
          </w:tcPr>
          <w:p w:rsidR="00D105FC" w:rsidRPr="00A94C99" w:rsidRDefault="00D105FC">
            <w:pPr>
              <w:rPr>
                <w:rFonts w:ascii="Times New Roman" w:eastAsia="Times New Roman" w:hAnsi="Times New Roman" w:cs="Times New Roman"/>
                <w:sz w:val="24"/>
                <w:szCs w:val="24"/>
                <w:lang w:eastAsia="en-US"/>
              </w:rPr>
            </w:pPr>
            <w:r w:rsidRPr="00A94C99">
              <w:rPr>
                <w:rFonts w:ascii="Times New Roman" w:eastAsia="Times New Roman" w:hAnsi="Times New Roman" w:cs="Times New Roman"/>
                <w:sz w:val="24"/>
                <w:szCs w:val="24"/>
                <w:lang w:eastAsia="en-US"/>
              </w:rPr>
              <w:t>2</w:t>
            </w:r>
          </w:p>
        </w:tc>
        <w:tc>
          <w:tcPr>
            <w:tcW w:w="4253" w:type="dxa"/>
            <w:tcBorders>
              <w:top w:val="single" w:sz="4" w:space="0" w:color="auto"/>
              <w:left w:val="single" w:sz="4" w:space="0" w:color="auto"/>
              <w:bottom w:val="single" w:sz="4" w:space="0" w:color="auto"/>
              <w:right w:val="single" w:sz="4" w:space="0" w:color="auto"/>
            </w:tcBorders>
            <w:hideMark/>
          </w:tcPr>
          <w:p w:rsidR="00D105FC" w:rsidRPr="00A94C99" w:rsidRDefault="00D105FC">
            <w:pPr>
              <w:jc w:val="both"/>
              <w:rPr>
                <w:rFonts w:ascii="Times New Roman" w:eastAsia="Times New Roman" w:hAnsi="Times New Roman" w:cs="Times New Roman"/>
                <w:sz w:val="24"/>
                <w:szCs w:val="24"/>
                <w:lang w:eastAsia="en-US"/>
              </w:rPr>
            </w:pPr>
            <w:proofErr w:type="spellStart"/>
            <w:r w:rsidRPr="00A94C99">
              <w:rPr>
                <w:rFonts w:ascii="Times New Roman" w:eastAsia="Times New Roman" w:hAnsi="Times New Roman" w:cs="Times New Roman"/>
                <w:sz w:val="24"/>
                <w:szCs w:val="24"/>
                <w:lang w:eastAsia="en-US"/>
              </w:rPr>
              <w:t>Говдун</w:t>
            </w:r>
            <w:proofErr w:type="spellEnd"/>
            <w:r w:rsidRPr="00A94C99">
              <w:rPr>
                <w:rFonts w:ascii="Times New Roman" w:eastAsia="Times New Roman" w:hAnsi="Times New Roman" w:cs="Times New Roman"/>
                <w:sz w:val="24"/>
                <w:szCs w:val="24"/>
                <w:lang w:eastAsia="en-US"/>
              </w:rPr>
              <w:t xml:space="preserve"> Лідія Богданівна</w:t>
            </w:r>
          </w:p>
        </w:tc>
        <w:tc>
          <w:tcPr>
            <w:tcW w:w="456" w:type="dxa"/>
            <w:tcBorders>
              <w:top w:val="single" w:sz="4" w:space="0" w:color="auto"/>
              <w:left w:val="single" w:sz="4" w:space="0" w:color="auto"/>
              <w:bottom w:val="single" w:sz="4" w:space="0" w:color="auto"/>
              <w:right w:val="single" w:sz="4" w:space="0" w:color="auto"/>
            </w:tcBorders>
            <w:hideMark/>
          </w:tcPr>
          <w:p w:rsidR="00D105FC" w:rsidRPr="00A94C99" w:rsidRDefault="00D105FC">
            <w:pPr>
              <w:rPr>
                <w:rFonts w:ascii="Times New Roman" w:eastAsia="Times New Roman" w:hAnsi="Times New Roman" w:cs="Times New Roman"/>
                <w:sz w:val="24"/>
                <w:szCs w:val="24"/>
                <w:lang w:eastAsia="en-US"/>
              </w:rPr>
            </w:pPr>
            <w:r w:rsidRPr="00A94C99">
              <w:rPr>
                <w:rFonts w:ascii="Times New Roman" w:eastAsia="Times New Roman" w:hAnsi="Times New Roman" w:cs="Times New Roman"/>
                <w:sz w:val="24"/>
                <w:szCs w:val="24"/>
                <w:lang w:eastAsia="en-US"/>
              </w:rPr>
              <w:t>11</w:t>
            </w:r>
          </w:p>
        </w:tc>
        <w:tc>
          <w:tcPr>
            <w:tcW w:w="4222" w:type="dxa"/>
            <w:tcBorders>
              <w:top w:val="single" w:sz="4" w:space="0" w:color="auto"/>
              <w:left w:val="single" w:sz="4" w:space="0" w:color="auto"/>
              <w:bottom w:val="single" w:sz="4" w:space="0" w:color="auto"/>
              <w:right w:val="single" w:sz="4" w:space="0" w:color="auto"/>
            </w:tcBorders>
            <w:hideMark/>
          </w:tcPr>
          <w:p w:rsidR="00D105FC" w:rsidRPr="00A94C99" w:rsidRDefault="00D105FC" w:rsidP="00923C2E">
            <w:pPr>
              <w:jc w:val="both"/>
              <w:rPr>
                <w:rFonts w:ascii="Times New Roman" w:eastAsia="Times New Roman" w:hAnsi="Times New Roman" w:cs="Times New Roman"/>
                <w:sz w:val="24"/>
                <w:szCs w:val="24"/>
                <w:lang w:eastAsia="en-US"/>
              </w:rPr>
            </w:pPr>
            <w:proofErr w:type="spellStart"/>
            <w:r w:rsidRPr="00A94C99">
              <w:rPr>
                <w:rFonts w:ascii="Times New Roman" w:eastAsia="Times New Roman" w:hAnsi="Times New Roman" w:cs="Times New Roman"/>
                <w:sz w:val="24"/>
                <w:szCs w:val="24"/>
                <w:lang w:eastAsia="en-US"/>
              </w:rPr>
              <w:t>Шелудько</w:t>
            </w:r>
            <w:proofErr w:type="spellEnd"/>
            <w:r w:rsidRPr="00A94C99">
              <w:rPr>
                <w:rFonts w:ascii="Times New Roman" w:eastAsia="Times New Roman" w:hAnsi="Times New Roman" w:cs="Times New Roman"/>
                <w:sz w:val="24"/>
                <w:szCs w:val="24"/>
                <w:lang w:eastAsia="en-US"/>
              </w:rPr>
              <w:t xml:space="preserve"> Ольга Ярославівна</w:t>
            </w:r>
          </w:p>
        </w:tc>
      </w:tr>
      <w:tr w:rsidR="00D105FC" w:rsidRPr="00A94C99" w:rsidTr="00B91077">
        <w:tc>
          <w:tcPr>
            <w:tcW w:w="425" w:type="dxa"/>
            <w:tcBorders>
              <w:top w:val="single" w:sz="4" w:space="0" w:color="auto"/>
              <w:left w:val="single" w:sz="4" w:space="0" w:color="auto"/>
              <w:bottom w:val="single" w:sz="4" w:space="0" w:color="auto"/>
              <w:right w:val="single" w:sz="4" w:space="0" w:color="auto"/>
            </w:tcBorders>
            <w:hideMark/>
          </w:tcPr>
          <w:p w:rsidR="00D105FC" w:rsidRPr="00A94C99" w:rsidRDefault="00D105FC">
            <w:pPr>
              <w:rPr>
                <w:rFonts w:ascii="Times New Roman" w:eastAsia="Times New Roman" w:hAnsi="Times New Roman" w:cs="Times New Roman"/>
                <w:sz w:val="24"/>
                <w:szCs w:val="24"/>
                <w:lang w:eastAsia="en-US"/>
              </w:rPr>
            </w:pPr>
            <w:r w:rsidRPr="00A94C99">
              <w:rPr>
                <w:rFonts w:ascii="Times New Roman" w:eastAsia="Times New Roman" w:hAnsi="Times New Roman" w:cs="Times New Roman"/>
                <w:sz w:val="24"/>
                <w:szCs w:val="24"/>
                <w:lang w:eastAsia="en-US"/>
              </w:rPr>
              <w:t>3</w:t>
            </w:r>
          </w:p>
        </w:tc>
        <w:tc>
          <w:tcPr>
            <w:tcW w:w="4253" w:type="dxa"/>
            <w:tcBorders>
              <w:top w:val="single" w:sz="4" w:space="0" w:color="auto"/>
              <w:left w:val="single" w:sz="4" w:space="0" w:color="auto"/>
              <w:bottom w:val="single" w:sz="4" w:space="0" w:color="auto"/>
              <w:right w:val="single" w:sz="4" w:space="0" w:color="auto"/>
            </w:tcBorders>
            <w:hideMark/>
          </w:tcPr>
          <w:p w:rsidR="00D105FC" w:rsidRPr="00A94C99" w:rsidRDefault="00D105FC" w:rsidP="00923C2E">
            <w:pPr>
              <w:jc w:val="both"/>
              <w:rPr>
                <w:rFonts w:ascii="Times New Roman" w:eastAsia="Times New Roman" w:hAnsi="Times New Roman" w:cs="Times New Roman"/>
                <w:color w:val="FF0000"/>
                <w:sz w:val="24"/>
                <w:szCs w:val="24"/>
                <w:lang w:eastAsia="en-US"/>
              </w:rPr>
            </w:pPr>
            <w:proofErr w:type="spellStart"/>
            <w:r w:rsidRPr="00A94C99">
              <w:rPr>
                <w:rFonts w:ascii="Times New Roman" w:eastAsia="Times New Roman" w:hAnsi="Times New Roman" w:cs="Times New Roman"/>
                <w:sz w:val="24"/>
                <w:szCs w:val="24"/>
                <w:lang w:eastAsia="en-US"/>
              </w:rPr>
              <w:t>Дейнега</w:t>
            </w:r>
            <w:proofErr w:type="spellEnd"/>
            <w:r w:rsidRPr="00A94C99">
              <w:rPr>
                <w:rFonts w:ascii="Times New Roman" w:eastAsia="Times New Roman" w:hAnsi="Times New Roman" w:cs="Times New Roman"/>
                <w:sz w:val="24"/>
                <w:szCs w:val="24"/>
                <w:lang w:eastAsia="en-US"/>
              </w:rPr>
              <w:t xml:space="preserve"> Володимир Анатолійович</w:t>
            </w:r>
          </w:p>
        </w:tc>
        <w:tc>
          <w:tcPr>
            <w:tcW w:w="456" w:type="dxa"/>
            <w:tcBorders>
              <w:top w:val="single" w:sz="4" w:space="0" w:color="auto"/>
              <w:left w:val="single" w:sz="4" w:space="0" w:color="auto"/>
              <w:bottom w:val="single" w:sz="4" w:space="0" w:color="auto"/>
              <w:right w:val="single" w:sz="4" w:space="0" w:color="auto"/>
            </w:tcBorders>
            <w:hideMark/>
          </w:tcPr>
          <w:p w:rsidR="00D105FC" w:rsidRPr="00A94C99" w:rsidRDefault="00D105FC">
            <w:pPr>
              <w:rPr>
                <w:rFonts w:ascii="Times New Roman" w:eastAsia="Times New Roman" w:hAnsi="Times New Roman" w:cs="Times New Roman"/>
                <w:sz w:val="24"/>
                <w:szCs w:val="24"/>
                <w:lang w:eastAsia="en-US"/>
              </w:rPr>
            </w:pPr>
            <w:r w:rsidRPr="00A94C99">
              <w:rPr>
                <w:rFonts w:ascii="Times New Roman" w:eastAsia="Times New Roman" w:hAnsi="Times New Roman" w:cs="Times New Roman"/>
                <w:sz w:val="24"/>
                <w:szCs w:val="24"/>
                <w:lang w:eastAsia="en-US"/>
              </w:rPr>
              <w:t>12</w:t>
            </w:r>
          </w:p>
        </w:tc>
        <w:tc>
          <w:tcPr>
            <w:tcW w:w="4222" w:type="dxa"/>
            <w:tcBorders>
              <w:top w:val="single" w:sz="4" w:space="0" w:color="auto"/>
              <w:left w:val="single" w:sz="4" w:space="0" w:color="auto"/>
              <w:bottom w:val="single" w:sz="4" w:space="0" w:color="auto"/>
              <w:right w:val="single" w:sz="4" w:space="0" w:color="auto"/>
            </w:tcBorders>
            <w:hideMark/>
          </w:tcPr>
          <w:p w:rsidR="00D105FC" w:rsidRPr="00A94C99" w:rsidRDefault="00D105FC" w:rsidP="00923C2E">
            <w:pPr>
              <w:jc w:val="both"/>
              <w:rPr>
                <w:rFonts w:ascii="Times New Roman" w:eastAsia="Times New Roman" w:hAnsi="Times New Roman" w:cs="Times New Roman"/>
                <w:sz w:val="24"/>
                <w:szCs w:val="24"/>
                <w:lang w:eastAsia="en-US"/>
              </w:rPr>
            </w:pPr>
            <w:r w:rsidRPr="00A94C99">
              <w:rPr>
                <w:rFonts w:ascii="Times New Roman" w:eastAsia="Times New Roman" w:hAnsi="Times New Roman" w:cs="Times New Roman"/>
                <w:sz w:val="24"/>
                <w:szCs w:val="24"/>
                <w:lang w:eastAsia="en-US"/>
              </w:rPr>
              <w:t>Яценко Ярина Володимирівна</w:t>
            </w:r>
          </w:p>
        </w:tc>
      </w:tr>
      <w:tr w:rsidR="00D105FC" w:rsidRPr="00A94C99" w:rsidTr="00B91077">
        <w:tc>
          <w:tcPr>
            <w:tcW w:w="425" w:type="dxa"/>
            <w:tcBorders>
              <w:top w:val="single" w:sz="4" w:space="0" w:color="auto"/>
              <w:left w:val="single" w:sz="4" w:space="0" w:color="auto"/>
              <w:bottom w:val="single" w:sz="4" w:space="0" w:color="auto"/>
              <w:right w:val="single" w:sz="4" w:space="0" w:color="auto"/>
            </w:tcBorders>
            <w:hideMark/>
          </w:tcPr>
          <w:p w:rsidR="00D105FC" w:rsidRPr="00A94C99" w:rsidRDefault="00D105FC">
            <w:pPr>
              <w:rPr>
                <w:rFonts w:ascii="Times New Roman" w:eastAsia="Times New Roman" w:hAnsi="Times New Roman" w:cs="Times New Roman"/>
                <w:sz w:val="24"/>
                <w:szCs w:val="24"/>
                <w:lang w:eastAsia="en-US"/>
              </w:rPr>
            </w:pPr>
            <w:r w:rsidRPr="00A94C99">
              <w:rPr>
                <w:rFonts w:ascii="Times New Roman" w:eastAsia="Times New Roman" w:hAnsi="Times New Roman" w:cs="Times New Roman"/>
                <w:sz w:val="24"/>
                <w:szCs w:val="24"/>
                <w:lang w:eastAsia="en-US"/>
              </w:rPr>
              <w:t>4</w:t>
            </w:r>
          </w:p>
        </w:tc>
        <w:tc>
          <w:tcPr>
            <w:tcW w:w="4253" w:type="dxa"/>
            <w:tcBorders>
              <w:top w:val="single" w:sz="4" w:space="0" w:color="auto"/>
              <w:left w:val="single" w:sz="4" w:space="0" w:color="auto"/>
              <w:bottom w:val="single" w:sz="4" w:space="0" w:color="auto"/>
              <w:right w:val="single" w:sz="4" w:space="0" w:color="auto"/>
            </w:tcBorders>
            <w:hideMark/>
          </w:tcPr>
          <w:p w:rsidR="00D105FC" w:rsidRPr="00A94C99" w:rsidRDefault="00D105FC" w:rsidP="00923C2E">
            <w:pPr>
              <w:jc w:val="both"/>
              <w:rPr>
                <w:rFonts w:ascii="Times New Roman" w:eastAsia="Times New Roman" w:hAnsi="Times New Roman" w:cs="Times New Roman"/>
                <w:sz w:val="24"/>
                <w:szCs w:val="24"/>
                <w:bdr w:val="none" w:sz="0" w:space="0" w:color="auto" w:frame="1"/>
                <w:lang w:eastAsia="en-US"/>
              </w:rPr>
            </w:pPr>
            <w:proofErr w:type="spellStart"/>
            <w:r w:rsidRPr="00A94C99">
              <w:rPr>
                <w:rFonts w:ascii="Times New Roman" w:eastAsia="Times New Roman" w:hAnsi="Times New Roman" w:cs="Times New Roman"/>
                <w:sz w:val="24"/>
                <w:szCs w:val="24"/>
                <w:bdr w:val="none" w:sz="0" w:space="0" w:color="auto" w:frame="1"/>
                <w:lang w:eastAsia="en-US"/>
              </w:rPr>
              <w:t>Затварніцка</w:t>
            </w:r>
            <w:proofErr w:type="spellEnd"/>
            <w:r w:rsidRPr="00A94C99">
              <w:rPr>
                <w:rFonts w:ascii="Times New Roman" w:eastAsia="Times New Roman" w:hAnsi="Times New Roman" w:cs="Times New Roman"/>
                <w:sz w:val="24"/>
                <w:szCs w:val="24"/>
                <w:bdr w:val="none" w:sz="0" w:space="0" w:color="auto" w:frame="1"/>
                <w:lang w:eastAsia="en-US"/>
              </w:rPr>
              <w:t xml:space="preserve"> Галина Богданівна</w:t>
            </w:r>
          </w:p>
        </w:tc>
        <w:tc>
          <w:tcPr>
            <w:tcW w:w="456" w:type="dxa"/>
            <w:tcBorders>
              <w:top w:val="single" w:sz="4" w:space="0" w:color="auto"/>
              <w:left w:val="single" w:sz="4" w:space="0" w:color="auto"/>
              <w:bottom w:val="single" w:sz="4" w:space="0" w:color="auto"/>
              <w:right w:val="single" w:sz="4" w:space="0" w:color="auto"/>
            </w:tcBorders>
            <w:hideMark/>
          </w:tcPr>
          <w:p w:rsidR="00D105FC" w:rsidRPr="00A94C99" w:rsidRDefault="00D105FC">
            <w:pPr>
              <w:rPr>
                <w:rFonts w:ascii="Times New Roman" w:eastAsia="Times New Roman" w:hAnsi="Times New Roman" w:cs="Times New Roman"/>
                <w:sz w:val="24"/>
                <w:szCs w:val="24"/>
                <w:lang w:eastAsia="en-US"/>
              </w:rPr>
            </w:pPr>
            <w:r w:rsidRPr="00A94C99">
              <w:rPr>
                <w:rFonts w:ascii="Times New Roman" w:eastAsia="Times New Roman" w:hAnsi="Times New Roman" w:cs="Times New Roman"/>
                <w:sz w:val="24"/>
                <w:szCs w:val="24"/>
                <w:lang w:eastAsia="en-US"/>
              </w:rPr>
              <w:t>13</w:t>
            </w:r>
          </w:p>
        </w:tc>
        <w:tc>
          <w:tcPr>
            <w:tcW w:w="4222" w:type="dxa"/>
            <w:tcBorders>
              <w:top w:val="single" w:sz="4" w:space="0" w:color="auto"/>
              <w:left w:val="single" w:sz="4" w:space="0" w:color="auto"/>
              <w:bottom w:val="single" w:sz="4" w:space="0" w:color="auto"/>
              <w:right w:val="single" w:sz="4" w:space="0" w:color="auto"/>
            </w:tcBorders>
          </w:tcPr>
          <w:p w:rsidR="00D105FC" w:rsidRPr="00A94C99" w:rsidRDefault="00D105FC" w:rsidP="00C52FA2">
            <w:pPr>
              <w:jc w:val="both"/>
              <w:rPr>
                <w:rFonts w:ascii="Times New Roman" w:eastAsia="Times New Roman" w:hAnsi="Times New Roman" w:cs="Times New Roman"/>
                <w:sz w:val="24"/>
                <w:szCs w:val="24"/>
                <w:lang w:eastAsia="en-US"/>
              </w:rPr>
            </w:pPr>
          </w:p>
        </w:tc>
      </w:tr>
      <w:tr w:rsidR="00D105FC" w:rsidRPr="00A94C99" w:rsidTr="00B91077">
        <w:tc>
          <w:tcPr>
            <w:tcW w:w="425" w:type="dxa"/>
            <w:tcBorders>
              <w:top w:val="single" w:sz="4" w:space="0" w:color="auto"/>
              <w:left w:val="single" w:sz="4" w:space="0" w:color="auto"/>
              <w:bottom w:val="single" w:sz="4" w:space="0" w:color="auto"/>
              <w:right w:val="single" w:sz="4" w:space="0" w:color="auto"/>
            </w:tcBorders>
            <w:hideMark/>
          </w:tcPr>
          <w:p w:rsidR="00D105FC" w:rsidRPr="00A94C99" w:rsidRDefault="00D105FC">
            <w:pPr>
              <w:rPr>
                <w:rFonts w:ascii="Times New Roman" w:eastAsia="Times New Roman" w:hAnsi="Times New Roman" w:cs="Times New Roman"/>
                <w:sz w:val="24"/>
                <w:szCs w:val="24"/>
                <w:lang w:eastAsia="en-US"/>
              </w:rPr>
            </w:pPr>
            <w:r w:rsidRPr="00A94C99">
              <w:rPr>
                <w:rFonts w:ascii="Times New Roman" w:eastAsia="Times New Roman" w:hAnsi="Times New Roman" w:cs="Times New Roman"/>
                <w:sz w:val="24"/>
                <w:szCs w:val="24"/>
                <w:lang w:eastAsia="en-US"/>
              </w:rPr>
              <w:t>5</w:t>
            </w:r>
          </w:p>
        </w:tc>
        <w:tc>
          <w:tcPr>
            <w:tcW w:w="4253" w:type="dxa"/>
            <w:tcBorders>
              <w:top w:val="single" w:sz="4" w:space="0" w:color="auto"/>
              <w:left w:val="single" w:sz="4" w:space="0" w:color="auto"/>
              <w:bottom w:val="single" w:sz="4" w:space="0" w:color="auto"/>
              <w:right w:val="single" w:sz="4" w:space="0" w:color="auto"/>
            </w:tcBorders>
            <w:hideMark/>
          </w:tcPr>
          <w:p w:rsidR="00D105FC" w:rsidRPr="00A94C99" w:rsidRDefault="00D105FC" w:rsidP="00923C2E">
            <w:pPr>
              <w:jc w:val="both"/>
              <w:rPr>
                <w:rFonts w:ascii="Times New Roman" w:eastAsia="Times New Roman" w:hAnsi="Times New Roman" w:cs="Times New Roman"/>
                <w:sz w:val="24"/>
                <w:szCs w:val="24"/>
                <w:lang w:eastAsia="en-US"/>
              </w:rPr>
            </w:pPr>
            <w:r w:rsidRPr="00A94C99">
              <w:rPr>
                <w:rFonts w:ascii="Times New Roman" w:eastAsia="Times New Roman" w:hAnsi="Times New Roman" w:cs="Times New Roman"/>
                <w:sz w:val="24"/>
                <w:szCs w:val="24"/>
                <w:bdr w:val="none" w:sz="0" w:space="0" w:color="auto" w:frame="1"/>
                <w:lang w:eastAsia="en-US"/>
              </w:rPr>
              <w:t>Зінченко Наталія Іванівна</w:t>
            </w:r>
          </w:p>
        </w:tc>
        <w:tc>
          <w:tcPr>
            <w:tcW w:w="456" w:type="dxa"/>
            <w:tcBorders>
              <w:top w:val="single" w:sz="4" w:space="0" w:color="auto"/>
              <w:left w:val="single" w:sz="4" w:space="0" w:color="auto"/>
              <w:bottom w:val="single" w:sz="4" w:space="0" w:color="auto"/>
              <w:right w:val="single" w:sz="4" w:space="0" w:color="auto"/>
            </w:tcBorders>
            <w:hideMark/>
          </w:tcPr>
          <w:p w:rsidR="00D105FC" w:rsidRPr="00A94C99" w:rsidRDefault="00D105FC">
            <w:pPr>
              <w:rPr>
                <w:rFonts w:ascii="Times New Roman" w:eastAsia="Times New Roman" w:hAnsi="Times New Roman" w:cs="Times New Roman"/>
                <w:sz w:val="24"/>
                <w:szCs w:val="24"/>
                <w:lang w:eastAsia="en-US"/>
              </w:rPr>
            </w:pPr>
            <w:r w:rsidRPr="00A94C99">
              <w:rPr>
                <w:rFonts w:ascii="Times New Roman" w:eastAsia="Times New Roman" w:hAnsi="Times New Roman" w:cs="Times New Roman"/>
                <w:sz w:val="24"/>
                <w:szCs w:val="24"/>
                <w:lang w:eastAsia="en-US"/>
              </w:rPr>
              <w:t>14</w:t>
            </w:r>
          </w:p>
        </w:tc>
        <w:tc>
          <w:tcPr>
            <w:tcW w:w="4222" w:type="dxa"/>
            <w:tcBorders>
              <w:top w:val="single" w:sz="4" w:space="0" w:color="auto"/>
              <w:left w:val="single" w:sz="4" w:space="0" w:color="auto"/>
              <w:bottom w:val="single" w:sz="4" w:space="0" w:color="auto"/>
              <w:right w:val="single" w:sz="4" w:space="0" w:color="auto"/>
            </w:tcBorders>
          </w:tcPr>
          <w:p w:rsidR="00D105FC" w:rsidRPr="00A94C99" w:rsidRDefault="00D105FC">
            <w:pPr>
              <w:jc w:val="both"/>
              <w:rPr>
                <w:rFonts w:ascii="Times New Roman" w:eastAsia="Times New Roman" w:hAnsi="Times New Roman" w:cs="Times New Roman"/>
                <w:sz w:val="24"/>
                <w:szCs w:val="24"/>
                <w:lang w:eastAsia="en-US"/>
              </w:rPr>
            </w:pPr>
          </w:p>
        </w:tc>
      </w:tr>
      <w:tr w:rsidR="00D105FC" w:rsidRPr="00A94C99" w:rsidTr="00B91077">
        <w:tc>
          <w:tcPr>
            <w:tcW w:w="425" w:type="dxa"/>
            <w:tcBorders>
              <w:top w:val="single" w:sz="4" w:space="0" w:color="auto"/>
              <w:left w:val="single" w:sz="4" w:space="0" w:color="auto"/>
              <w:bottom w:val="single" w:sz="4" w:space="0" w:color="auto"/>
              <w:right w:val="single" w:sz="4" w:space="0" w:color="auto"/>
            </w:tcBorders>
            <w:hideMark/>
          </w:tcPr>
          <w:p w:rsidR="00D105FC" w:rsidRPr="00A94C99" w:rsidRDefault="00D105FC">
            <w:pPr>
              <w:rPr>
                <w:rFonts w:ascii="Times New Roman" w:eastAsia="Times New Roman" w:hAnsi="Times New Roman" w:cs="Times New Roman"/>
                <w:sz w:val="24"/>
                <w:szCs w:val="24"/>
                <w:lang w:eastAsia="en-US"/>
              </w:rPr>
            </w:pPr>
            <w:r w:rsidRPr="00A94C99">
              <w:rPr>
                <w:rFonts w:ascii="Times New Roman" w:eastAsia="Times New Roman" w:hAnsi="Times New Roman" w:cs="Times New Roman"/>
                <w:sz w:val="24"/>
                <w:szCs w:val="24"/>
                <w:lang w:eastAsia="en-US"/>
              </w:rPr>
              <w:t>6</w:t>
            </w:r>
          </w:p>
        </w:tc>
        <w:tc>
          <w:tcPr>
            <w:tcW w:w="4253" w:type="dxa"/>
            <w:tcBorders>
              <w:top w:val="single" w:sz="4" w:space="0" w:color="auto"/>
              <w:left w:val="single" w:sz="4" w:space="0" w:color="auto"/>
              <w:bottom w:val="single" w:sz="4" w:space="0" w:color="auto"/>
              <w:right w:val="single" w:sz="4" w:space="0" w:color="auto"/>
            </w:tcBorders>
            <w:hideMark/>
          </w:tcPr>
          <w:p w:rsidR="00D105FC" w:rsidRPr="00A94C99" w:rsidRDefault="00D105FC" w:rsidP="00923C2E">
            <w:pPr>
              <w:jc w:val="both"/>
              <w:rPr>
                <w:rFonts w:ascii="Times New Roman" w:eastAsia="Times New Roman" w:hAnsi="Times New Roman" w:cs="Times New Roman"/>
                <w:sz w:val="24"/>
                <w:szCs w:val="24"/>
                <w:bdr w:val="none" w:sz="0" w:space="0" w:color="auto" w:frame="1"/>
                <w:lang w:eastAsia="en-US"/>
              </w:rPr>
            </w:pPr>
            <w:proofErr w:type="spellStart"/>
            <w:r w:rsidRPr="00A94C99">
              <w:rPr>
                <w:rFonts w:ascii="Times New Roman" w:eastAsia="Times New Roman" w:hAnsi="Times New Roman" w:cs="Times New Roman"/>
                <w:sz w:val="24"/>
                <w:szCs w:val="24"/>
                <w:lang w:eastAsia="en-US"/>
              </w:rPr>
              <w:t>Макарчук</w:t>
            </w:r>
            <w:proofErr w:type="spellEnd"/>
            <w:r w:rsidRPr="00A94C99">
              <w:rPr>
                <w:rFonts w:ascii="Times New Roman" w:eastAsia="Times New Roman" w:hAnsi="Times New Roman" w:cs="Times New Roman"/>
                <w:sz w:val="24"/>
                <w:szCs w:val="24"/>
                <w:lang w:eastAsia="en-US"/>
              </w:rPr>
              <w:t xml:space="preserve"> Андрій Ярославович</w:t>
            </w:r>
          </w:p>
        </w:tc>
        <w:tc>
          <w:tcPr>
            <w:tcW w:w="456" w:type="dxa"/>
            <w:tcBorders>
              <w:top w:val="single" w:sz="4" w:space="0" w:color="auto"/>
              <w:left w:val="single" w:sz="4" w:space="0" w:color="auto"/>
              <w:bottom w:val="single" w:sz="4" w:space="0" w:color="auto"/>
              <w:right w:val="single" w:sz="4" w:space="0" w:color="auto"/>
            </w:tcBorders>
            <w:hideMark/>
          </w:tcPr>
          <w:p w:rsidR="00D105FC" w:rsidRPr="00A94C99" w:rsidRDefault="00D105FC">
            <w:pPr>
              <w:rPr>
                <w:rFonts w:ascii="Times New Roman" w:eastAsia="Times New Roman" w:hAnsi="Times New Roman" w:cs="Times New Roman"/>
                <w:sz w:val="24"/>
                <w:szCs w:val="24"/>
                <w:lang w:eastAsia="en-US"/>
              </w:rPr>
            </w:pPr>
            <w:r w:rsidRPr="00A94C99">
              <w:rPr>
                <w:rFonts w:ascii="Times New Roman" w:eastAsia="Times New Roman" w:hAnsi="Times New Roman" w:cs="Times New Roman"/>
                <w:sz w:val="24"/>
                <w:szCs w:val="24"/>
                <w:lang w:eastAsia="en-US"/>
              </w:rPr>
              <w:t>15</w:t>
            </w:r>
          </w:p>
        </w:tc>
        <w:tc>
          <w:tcPr>
            <w:tcW w:w="4222" w:type="dxa"/>
            <w:tcBorders>
              <w:top w:val="single" w:sz="4" w:space="0" w:color="auto"/>
              <w:left w:val="single" w:sz="4" w:space="0" w:color="auto"/>
              <w:bottom w:val="single" w:sz="4" w:space="0" w:color="auto"/>
              <w:right w:val="single" w:sz="4" w:space="0" w:color="auto"/>
            </w:tcBorders>
          </w:tcPr>
          <w:p w:rsidR="00D105FC" w:rsidRPr="00A94C99" w:rsidRDefault="00D105FC">
            <w:pPr>
              <w:jc w:val="both"/>
              <w:rPr>
                <w:rFonts w:ascii="Times New Roman" w:eastAsia="Times New Roman" w:hAnsi="Times New Roman" w:cs="Times New Roman"/>
                <w:sz w:val="24"/>
                <w:szCs w:val="24"/>
                <w:lang w:eastAsia="en-US"/>
              </w:rPr>
            </w:pPr>
          </w:p>
        </w:tc>
      </w:tr>
      <w:tr w:rsidR="00D105FC" w:rsidRPr="00A94C99" w:rsidTr="00B91077">
        <w:tc>
          <w:tcPr>
            <w:tcW w:w="425" w:type="dxa"/>
            <w:tcBorders>
              <w:top w:val="single" w:sz="4" w:space="0" w:color="auto"/>
              <w:left w:val="single" w:sz="4" w:space="0" w:color="auto"/>
              <w:bottom w:val="single" w:sz="4" w:space="0" w:color="auto"/>
              <w:right w:val="single" w:sz="4" w:space="0" w:color="auto"/>
            </w:tcBorders>
            <w:hideMark/>
          </w:tcPr>
          <w:p w:rsidR="00D105FC" w:rsidRPr="00A94C99" w:rsidRDefault="00D105FC">
            <w:pPr>
              <w:rPr>
                <w:rFonts w:ascii="Times New Roman" w:eastAsia="Times New Roman" w:hAnsi="Times New Roman" w:cs="Times New Roman"/>
                <w:sz w:val="24"/>
                <w:szCs w:val="24"/>
                <w:lang w:eastAsia="en-US"/>
              </w:rPr>
            </w:pPr>
            <w:r w:rsidRPr="00A94C99">
              <w:rPr>
                <w:rFonts w:ascii="Times New Roman" w:eastAsia="Times New Roman" w:hAnsi="Times New Roman" w:cs="Times New Roman"/>
                <w:sz w:val="24"/>
                <w:szCs w:val="24"/>
                <w:lang w:eastAsia="en-US"/>
              </w:rPr>
              <w:t>7</w:t>
            </w:r>
          </w:p>
        </w:tc>
        <w:tc>
          <w:tcPr>
            <w:tcW w:w="4253" w:type="dxa"/>
            <w:tcBorders>
              <w:top w:val="single" w:sz="4" w:space="0" w:color="auto"/>
              <w:left w:val="single" w:sz="4" w:space="0" w:color="auto"/>
              <w:bottom w:val="single" w:sz="4" w:space="0" w:color="auto"/>
              <w:right w:val="single" w:sz="4" w:space="0" w:color="auto"/>
            </w:tcBorders>
            <w:hideMark/>
          </w:tcPr>
          <w:p w:rsidR="00D105FC" w:rsidRPr="00A94C99" w:rsidRDefault="00D105FC" w:rsidP="00923C2E">
            <w:pPr>
              <w:jc w:val="both"/>
              <w:rPr>
                <w:rFonts w:ascii="Times New Roman" w:eastAsia="Times New Roman" w:hAnsi="Times New Roman" w:cs="Times New Roman"/>
                <w:sz w:val="24"/>
                <w:szCs w:val="24"/>
                <w:bdr w:val="none" w:sz="0" w:space="0" w:color="auto" w:frame="1"/>
                <w:lang w:eastAsia="en-US"/>
              </w:rPr>
            </w:pPr>
            <w:proofErr w:type="spellStart"/>
            <w:r w:rsidRPr="00A94C99">
              <w:rPr>
                <w:rFonts w:ascii="Times New Roman" w:eastAsia="Times New Roman" w:hAnsi="Times New Roman" w:cs="Times New Roman"/>
                <w:sz w:val="24"/>
                <w:szCs w:val="24"/>
                <w:lang w:eastAsia="en-US"/>
              </w:rPr>
              <w:t>Моцяк</w:t>
            </w:r>
            <w:proofErr w:type="spellEnd"/>
            <w:r w:rsidRPr="00A94C99">
              <w:rPr>
                <w:rFonts w:ascii="Times New Roman" w:eastAsia="Times New Roman" w:hAnsi="Times New Roman" w:cs="Times New Roman"/>
                <w:sz w:val="24"/>
                <w:szCs w:val="24"/>
                <w:lang w:eastAsia="en-US"/>
              </w:rPr>
              <w:t xml:space="preserve"> Микола Ярославович</w:t>
            </w:r>
          </w:p>
        </w:tc>
        <w:tc>
          <w:tcPr>
            <w:tcW w:w="456" w:type="dxa"/>
            <w:tcBorders>
              <w:top w:val="single" w:sz="4" w:space="0" w:color="auto"/>
              <w:left w:val="single" w:sz="4" w:space="0" w:color="auto"/>
              <w:bottom w:val="single" w:sz="4" w:space="0" w:color="auto"/>
              <w:right w:val="single" w:sz="4" w:space="0" w:color="auto"/>
            </w:tcBorders>
            <w:hideMark/>
          </w:tcPr>
          <w:p w:rsidR="00D105FC" w:rsidRPr="00A94C99" w:rsidRDefault="00D105FC">
            <w:pPr>
              <w:rPr>
                <w:rFonts w:ascii="Times New Roman" w:eastAsia="Times New Roman" w:hAnsi="Times New Roman" w:cs="Times New Roman"/>
                <w:sz w:val="24"/>
                <w:szCs w:val="24"/>
                <w:lang w:eastAsia="en-US"/>
              </w:rPr>
            </w:pPr>
            <w:r w:rsidRPr="00A94C99">
              <w:rPr>
                <w:rFonts w:ascii="Times New Roman" w:eastAsia="Times New Roman" w:hAnsi="Times New Roman" w:cs="Times New Roman"/>
                <w:sz w:val="24"/>
                <w:szCs w:val="24"/>
                <w:lang w:eastAsia="en-US"/>
              </w:rPr>
              <w:t>16</w:t>
            </w:r>
          </w:p>
        </w:tc>
        <w:tc>
          <w:tcPr>
            <w:tcW w:w="4222" w:type="dxa"/>
            <w:tcBorders>
              <w:top w:val="single" w:sz="4" w:space="0" w:color="auto"/>
              <w:left w:val="single" w:sz="4" w:space="0" w:color="auto"/>
              <w:bottom w:val="single" w:sz="4" w:space="0" w:color="auto"/>
              <w:right w:val="single" w:sz="4" w:space="0" w:color="auto"/>
            </w:tcBorders>
          </w:tcPr>
          <w:p w:rsidR="00D105FC" w:rsidRPr="00A94C99" w:rsidRDefault="00D105FC">
            <w:pPr>
              <w:jc w:val="both"/>
              <w:rPr>
                <w:rFonts w:ascii="Times New Roman" w:eastAsia="Times New Roman" w:hAnsi="Times New Roman" w:cs="Times New Roman"/>
                <w:sz w:val="24"/>
                <w:szCs w:val="24"/>
                <w:lang w:eastAsia="en-US"/>
              </w:rPr>
            </w:pPr>
          </w:p>
        </w:tc>
      </w:tr>
      <w:tr w:rsidR="00D105FC" w:rsidRPr="00A94C99" w:rsidTr="00B91077">
        <w:tc>
          <w:tcPr>
            <w:tcW w:w="425" w:type="dxa"/>
            <w:tcBorders>
              <w:top w:val="single" w:sz="4" w:space="0" w:color="auto"/>
              <w:left w:val="single" w:sz="4" w:space="0" w:color="auto"/>
              <w:bottom w:val="single" w:sz="4" w:space="0" w:color="auto"/>
              <w:right w:val="single" w:sz="4" w:space="0" w:color="auto"/>
            </w:tcBorders>
            <w:hideMark/>
          </w:tcPr>
          <w:p w:rsidR="00D105FC" w:rsidRPr="00A94C99" w:rsidRDefault="00D105FC">
            <w:pPr>
              <w:rPr>
                <w:rFonts w:ascii="Times New Roman" w:eastAsia="Times New Roman" w:hAnsi="Times New Roman" w:cs="Times New Roman"/>
                <w:sz w:val="24"/>
                <w:szCs w:val="24"/>
                <w:lang w:eastAsia="en-US"/>
              </w:rPr>
            </w:pPr>
            <w:r w:rsidRPr="00A94C99">
              <w:rPr>
                <w:rFonts w:ascii="Times New Roman" w:eastAsia="Times New Roman" w:hAnsi="Times New Roman" w:cs="Times New Roman"/>
                <w:sz w:val="24"/>
                <w:szCs w:val="24"/>
                <w:lang w:eastAsia="en-US"/>
              </w:rPr>
              <w:t>8</w:t>
            </w:r>
          </w:p>
        </w:tc>
        <w:tc>
          <w:tcPr>
            <w:tcW w:w="4253" w:type="dxa"/>
            <w:tcBorders>
              <w:top w:val="single" w:sz="4" w:space="0" w:color="auto"/>
              <w:left w:val="single" w:sz="4" w:space="0" w:color="auto"/>
              <w:bottom w:val="single" w:sz="4" w:space="0" w:color="auto"/>
              <w:right w:val="single" w:sz="4" w:space="0" w:color="auto"/>
            </w:tcBorders>
            <w:hideMark/>
          </w:tcPr>
          <w:p w:rsidR="00D105FC" w:rsidRPr="00A94C99" w:rsidRDefault="00D105FC" w:rsidP="00923C2E">
            <w:pPr>
              <w:jc w:val="both"/>
              <w:rPr>
                <w:rFonts w:ascii="Times New Roman" w:eastAsia="Times New Roman" w:hAnsi="Times New Roman" w:cs="Times New Roman"/>
                <w:sz w:val="24"/>
                <w:szCs w:val="24"/>
                <w:bdr w:val="none" w:sz="0" w:space="0" w:color="auto" w:frame="1"/>
                <w:lang w:eastAsia="en-US"/>
              </w:rPr>
            </w:pPr>
            <w:proofErr w:type="spellStart"/>
            <w:r w:rsidRPr="00A94C99">
              <w:rPr>
                <w:rFonts w:ascii="Times New Roman" w:eastAsia="Times New Roman" w:hAnsi="Times New Roman" w:cs="Times New Roman"/>
                <w:sz w:val="24"/>
                <w:szCs w:val="24"/>
                <w:lang w:eastAsia="en-US"/>
              </w:rPr>
              <w:t>Мельніков</w:t>
            </w:r>
            <w:proofErr w:type="spellEnd"/>
            <w:r w:rsidRPr="00A94C99">
              <w:rPr>
                <w:rFonts w:ascii="Times New Roman" w:eastAsia="Times New Roman" w:hAnsi="Times New Roman" w:cs="Times New Roman"/>
                <w:sz w:val="24"/>
                <w:szCs w:val="24"/>
                <w:lang w:eastAsia="en-US"/>
              </w:rPr>
              <w:t xml:space="preserve"> Анатолій Васильович</w:t>
            </w:r>
          </w:p>
        </w:tc>
        <w:tc>
          <w:tcPr>
            <w:tcW w:w="456" w:type="dxa"/>
            <w:tcBorders>
              <w:top w:val="single" w:sz="4" w:space="0" w:color="auto"/>
              <w:left w:val="single" w:sz="4" w:space="0" w:color="auto"/>
              <w:bottom w:val="single" w:sz="4" w:space="0" w:color="auto"/>
              <w:right w:val="single" w:sz="4" w:space="0" w:color="auto"/>
            </w:tcBorders>
            <w:hideMark/>
          </w:tcPr>
          <w:p w:rsidR="00D105FC" w:rsidRPr="00A94C99" w:rsidRDefault="00D105FC">
            <w:pPr>
              <w:rPr>
                <w:rFonts w:ascii="Times New Roman" w:eastAsia="Times New Roman" w:hAnsi="Times New Roman" w:cs="Times New Roman"/>
                <w:color w:val="FF0000"/>
                <w:sz w:val="24"/>
                <w:szCs w:val="24"/>
                <w:lang w:eastAsia="en-US"/>
              </w:rPr>
            </w:pPr>
            <w:r w:rsidRPr="00A94C99">
              <w:rPr>
                <w:rFonts w:ascii="Times New Roman" w:eastAsia="Times New Roman" w:hAnsi="Times New Roman" w:cs="Times New Roman"/>
                <w:color w:val="FF0000"/>
                <w:sz w:val="24"/>
                <w:szCs w:val="24"/>
                <w:lang w:eastAsia="en-US"/>
              </w:rPr>
              <w:t>17</w:t>
            </w:r>
          </w:p>
        </w:tc>
        <w:tc>
          <w:tcPr>
            <w:tcW w:w="4222" w:type="dxa"/>
            <w:tcBorders>
              <w:top w:val="single" w:sz="4" w:space="0" w:color="auto"/>
              <w:left w:val="single" w:sz="4" w:space="0" w:color="auto"/>
              <w:bottom w:val="single" w:sz="4" w:space="0" w:color="auto"/>
              <w:right w:val="single" w:sz="4" w:space="0" w:color="auto"/>
            </w:tcBorders>
          </w:tcPr>
          <w:p w:rsidR="00D105FC" w:rsidRPr="00A94C99" w:rsidRDefault="00D105FC">
            <w:pPr>
              <w:jc w:val="both"/>
              <w:rPr>
                <w:rFonts w:ascii="Times New Roman" w:eastAsia="Times New Roman" w:hAnsi="Times New Roman" w:cs="Times New Roman"/>
                <w:sz w:val="24"/>
                <w:szCs w:val="24"/>
                <w:lang w:eastAsia="en-US"/>
              </w:rPr>
            </w:pPr>
          </w:p>
        </w:tc>
      </w:tr>
      <w:tr w:rsidR="00D105FC" w:rsidRPr="00A94C99" w:rsidTr="00B91077">
        <w:tc>
          <w:tcPr>
            <w:tcW w:w="425" w:type="dxa"/>
            <w:tcBorders>
              <w:top w:val="single" w:sz="4" w:space="0" w:color="auto"/>
              <w:left w:val="single" w:sz="4" w:space="0" w:color="auto"/>
              <w:bottom w:val="single" w:sz="4" w:space="0" w:color="auto"/>
              <w:right w:val="single" w:sz="4" w:space="0" w:color="auto"/>
            </w:tcBorders>
            <w:hideMark/>
          </w:tcPr>
          <w:p w:rsidR="00D105FC" w:rsidRPr="00A94C99" w:rsidRDefault="00D105FC">
            <w:pPr>
              <w:rPr>
                <w:rFonts w:ascii="Times New Roman" w:eastAsia="Times New Roman" w:hAnsi="Times New Roman" w:cs="Times New Roman"/>
                <w:sz w:val="24"/>
                <w:szCs w:val="24"/>
                <w:lang w:eastAsia="en-US"/>
              </w:rPr>
            </w:pPr>
            <w:r w:rsidRPr="00A94C99">
              <w:rPr>
                <w:rFonts w:ascii="Times New Roman" w:eastAsia="Times New Roman" w:hAnsi="Times New Roman" w:cs="Times New Roman"/>
                <w:sz w:val="24"/>
                <w:szCs w:val="24"/>
                <w:lang w:eastAsia="en-US"/>
              </w:rPr>
              <w:t>9</w:t>
            </w:r>
          </w:p>
        </w:tc>
        <w:tc>
          <w:tcPr>
            <w:tcW w:w="4253" w:type="dxa"/>
            <w:tcBorders>
              <w:top w:val="single" w:sz="4" w:space="0" w:color="auto"/>
              <w:left w:val="single" w:sz="4" w:space="0" w:color="auto"/>
              <w:bottom w:val="single" w:sz="4" w:space="0" w:color="auto"/>
              <w:right w:val="single" w:sz="4" w:space="0" w:color="auto"/>
            </w:tcBorders>
            <w:hideMark/>
          </w:tcPr>
          <w:p w:rsidR="00D105FC" w:rsidRPr="00A94C99" w:rsidRDefault="00D105FC">
            <w:pPr>
              <w:jc w:val="both"/>
              <w:rPr>
                <w:rFonts w:ascii="Times New Roman" w:eastAsia="Times New Roman" w:hAnsi="Times New Roman" w:cs="Times New Roman"/>
                <w:sz w:val="24"/>
                <w:szCs w:val="24"/>
                <w:bdr w:val="none" w:sz="0" w:space="0" w:color="auto" w:frame="1"/>
                <w:lang w:eastAsia="en-US"/>
              </w:rPr>
            </w:pPr>
            <w:r w:rsidRPr="00A94C99">
              <w:rPr>
                <w:rFonts w:ascii="Times New Roman" w:eastAsia="Times New Roman" w:hAnsi="Times New Roman" w:cs="Times New Roman"/>
                <w:sz w:val="24"/>
                <w:szCs w:val="24"/>
                <w:bdr w:val="none" w:sz="0" w:space="0" w:color="auto" w:frame="1"/>
                <w:lang w:eastAsia="en-US"/>
              </w:rPr>
              <w:t>Овсяник Тарас Михайлович</w:t>
            </w:r>
          </w:p>
        </w:tc>
        <w:tc>
          <w:tcPr>
            <w:tcW w:w="456" w:type="dxa"/>
            <w:tcBorders>
              <w:top w:val="single" w:sz="4" w:space="0" w:color="auto"/>
              <w:left w:val="single" w:sz="4" w:space="0" w:color="auto"/>
              <w:bottom w:val="single" w:sz="4" w:space="0" w:color="auto"/>
              <w:right w:val="single" w:sz="4" w:space="0" w:color="auto"/>
            </w:tcBorders>
          </w:tcPr>
          <w:p w:rsidR="00D105FC" w:rsidRPr="00A94C99" w:rsidRDefault="00D105FC">
            <w:pPr>
              <w:rPr>
                <w:rFonts w:ascii="Times New Roman" w:eastAsia="Times New Roman" w:hAnsi="Times New Roman" w:cs="Times New Roman"/>
                <w:sz w:val="24"/>
                <w:szCs w:val="24"/>
                <w:lang w:eastAsia="en-US"/>
              </w:rPr>
            </w:pPr>
          </w:p>
        </w:tc>
        <w:tc>
          <w:tcPr>
            <w:tcW w:w="4222" w:type="dxa"/>
            <w:tcBorders>
              <w:top w:val="single" w:sz="4" w:space="0" w:color="auto"/>
              <w:left w:val="single" w:sz="4" w:space="0" w:color="auto"/>
              <w:bottom w:val="single" w:sz="4" w:space="0" w:color="auto"/>
              <w:right w:val="single" w:sz="4" w:space="0" w:color="auto"/>
            </w:tcBorders>
          </w:tcPr>
          <w:p w:rsidR="00D105FC" w:rsidRPr="00A94C99" w:rsidRDefault="00D105FC">
            <w:pPr>
              <w:rPr>
                <w:rFonts w:ascii="Times New Roman" w:eastAsia="Times New Roman" w:hAnsi="Times New Roman" w:cs="Times New Roman"/>
                <w:sz w:val="24"/>
                <w:szCs w:val="24"/>
                <w:lang w:eastAsia="en-US"/>
              </w:rPr>
            </w:pPr>
          </w:p>
        </w:tc>
      </w:tr>
    </w:tbl>
    <w:p w:rsidR="00B91077" w:rsidRPr="00A94C99" w:rsidRDefault="00B91077" w:rsidP="00B91077">
      <w:pPr>
        <w:spacing w:after="0" w:line="240" w:lineRule="auto"/>
        <w:rPr>
          <w:rFonts w:ascii="Times New Roman" w:eastAsia="Times New Roman" w:hAnsi="Times New Roman" w:cs="Times New Roman"/>
          <w:sz w:val="24"/>
          <w:szCs w:val="24"/>
          <w:lang w:val="uk-UA"/>
        </w:rPr>
      </w:pPr>
    </w:p>
    <w:p w:rsidR="00B91077" w:rsidRPr="00A94C99" w:rsidRDefault="00B91077" w:rsidP="00B91077">
      <w:pPr>
        <w:spacing w:after="0" w:line="240" w:lineRule="auto"/>
        <w:rPr>
          <w:rFonts w:ascii="Times New Roman" w:eastAsia="Times New Roman" w:hAnsi="Times New Roman" w:cs="Times New Roman"/>
          <w:sz w:val="24"/>
          <w:szCs w:val="24"/>
          <w:lang w:val="uk-UA"/>
        </w:rPr>
      </w:pPr>
      <w:r w:rsidRPr="00A94C99">
        <w:rPr>
          <w:rFonts w:ascii="Times New Roman" w:eastAsia="Times New Roman" w:hAnsi="Times New Roman" w:cs="Times New Roman"/>
          <w:sz w:val="24"/>
          <w:szCs w:val="24"/>
          <w:lang w:val="uk-UA"/>
        </w:rPr>
        <w:t>Відсутні члени виконкому:</w:t>
      </w:r>
    </w:p>
    <w:tbl>
      <w:tblPr>
        <w:tblW w:w="0" w:type="auto"/>
        <w:tblInd w:w="392" w:type="dxa"/>
        <w:tblLook w:val="01E0"/>
      </w:tblPr>
      <w:tblGrid>
        <w:gridCol w:w="4624"/>
        <w:gridCol w:w="4555"/>
      </w:tblGrid>
      <w:tr w:rsidR="00B91077" w:rsidRPr="00A94C99" w:rsidTr="00B91077">
        <w:tc>
          <w:tcPr>
            <w:tcW w:w="4624" w:type="dxa"/>
            <w:tcBorders>
              <w:top w:val="single" w:sz="4" w:space="0" w:color="auto"/>
              <w:left w:val="single" w:sz="4" w:space="0" w:color="auto"/>
              <w:bottom w:val="single" w:sz="4" w:space="0" w:color="auto"/>
              <w:right w:val="single" w:sz="4" w:space="0" w:color="auto"/>
            </w:tcBorders>
            <w:hideMark/>
          </w:tcPr>
          <w:p w:rsidR="00B91077" w:rsidRPr="00A94C99" w:rsidRDefault="00B91077" w:rsidP="001D4B18">
            <w:pPr>
              <w:spacing w:after="0" w:line="240" w:lineRule="auto"/>
              <w:rPr>
                <w:rFonts w:ascii="Times New Roman" w:eastAsia="Times New Roman" w:hAnsi="Times New Roman" w:cs="Times New Roman"/>
                <w:sz w:val="24"/>
                <w:szCs w:val="24"/>
                <w:lang w:val="uk-UA" w:eastAsia="en-US"/>
              </w:rPr>
            </w:pPr>
            <w:r w:rsidRPr="00A94C99">
              <w:rPr>
                <w:rFonts w:ascii="Times New Roman" w:eastAsia="Times New Roman" w:hAnsi="Times New Roman" w:cs="Times New Roman"/>
                <w:sz w:val="24"/>
                <w:szCs w:val="24"/>
                <w:lang w:val="uk-UA" w:eastAsia="en-US"/>
              </w:rPr>
              <w:t xml:space="preserve">1. </w:t>
            </w:r>
            <w:proofErr w:type="spellStart"/>
            <w:r w:rsidR="001D4B18" w:rsidRPr="00A94C99">
              <w:rPr>
                <w:rFonts w:ascii="Times New Roman" w:eastAsia="Times New Roman" w:hAnsi="Times New Roman" w:cs="Times New Roman"/>
                <w:sz w:val="24"/>
                <w:szCs w:val="24"/>
                <w:lang w:val="uk-UA" w:eastAsia="en-US"/>
              </w:rPr>
              <w:t>Корецький</w:t>
            </w:r>
            <w:proofErr w:type="spellEnd"/>
            <w:r w:rsidR="001D4B18" w:rsidRPr="00A94C99">
              <w:rPr>
                <w:rFonts w:ascii="Times New Roman" w:eastAsia="Times New Roman" w:hAnsi="Times New Roman" w:cs="Times New Roman"/>
                <w:sz w:val="24"/>
                <w:szCs w:val="24"/>
                <w:lang w:val="uk-UA" w:eastAsia="en-US"/>
              </w:rPr>
              <w:t xml:space="preserve"> Роман Володимирович</w:t>
            </w:r>
          </w:p>
        </w:tc>
        <w:tc>
          <w:tcPr>
            <w:tcW w:w="4555" w:type="dxa"/>
            <w:tcBorders>
              <w:top w:val="single" w:sz="4" w:space="0" w:color="auto"/>
              <w:left w:val="single" w:sz="4" w:space="0" w:color="auto"/>
              <w:bottom w:val="single" w:sz="4" w:space="0" w:color="auto"/>
              <w:right w:val="single" w:sz="4" w:space="0" w:color="auto"/>
            </w:tcBorders>
            <w:hideMark/>
          </w:tcPr>
          <w:p w:rsidR="00B91077" w:rsidRPr="00A94C99" w:rsidRDefault="00B91077">
            <w:pPr>
              <w:spacing w:after="0" w:line="240" w:lineRule="auto"/>
              <w:rPr>
                <w:rFonts w:ascii="Times New Roman" w:eastAsia="Times New Roman" w:hAnsi="Times New Roman" w:cs="Times New Roman"/>
                <w:sz w:val="24"/>
                <w:szCs w:val="24"/>
                <w:lang w:val="uk-UA" w:eastAsia="en-US"/>
              </w:rPr>
            </w:pPr>
            <w:r w:rsidRPr="00A94C99">
              <w:rPr>
                <w:rFonts w:ascii="Times New Roman" w:eastAsia="Times New Roman" w:hAnsi="Times New Roman" w:cs="Times New Roman"/>
                <w:sz w:val="24"/>
                <w:szCs w:val="24"/>
                <w:lang w:val="uk-UA" w:eastAsia="en-US"/>
              </w:rPr>
              <w:t xml:space="preserve"> 2. </w:t>
            </w:r>
            <w:proofErr w:type="spellStart"/>
            <w:r w:rsidRPr="00A94C99">
              <w:rPr>
                <w:rFonts w:ascii="Times New Roman" w:eastAsia="Times New Roman" w:hAnsi="Times New Roman" w:cs="Times New Roman"/>
                <w:sz w:val="24"/>
                <w:szCs w:val="24"/>
                <w:lang w:val="uk-UA" w:eastAsia="en-US"/>
              </w:rPr>
              <w:t>Ольшанецький</w:t>
            </w:r>
            <w:proofErr w:type="spellEnd"/>
            <w:r w:rsidRPr="00A94C99">
              <w:rPr>
                <w:rFonts w:ascii="Times New Roman" w:eastAsia="Times New Roman" w:hAnsi="Times New Roman" w:cs="Times New Roman"/>
                <w:sz w:val="24"/>
                <w:szCs w:val="24"/>
                <w:lang w:val="uk-UA" w:eastAsia="en-US"/>
              </w:rPr>
              <w:t xml:space="preserve"> Роман Степанович</w:t>
            </w:r>
          </w:p>
        </w:tc>
      </w:tr>
      <w:tr w:rsidR="00B91077" w:rsidRPr="00A94C99" w:rsidTr="00B91077">
        <w:tc>
          <w:tcPr>
            <w:tcW w:w="4624" w:type="dxa"/>
            <w:tcBorders>
              <w:top w:val="single" w:sz="4" w:space="0" w:color="auto"/>
              <w:left w:val="single" w:sz="4" w:space="0" w:color="auto"/>
              <w:bottom w:val="single" w:sz="4" w:space="0" w:color="auto"/>
              <w:right w:val="single" w:sz="4" w:space="0" w:color="auto"/>
            </w:tcBorders>
            <w:hideMark/>
          </w:tcPr>
          <w:p w:rsidR="00B91077" w:rsidRPr="00A94C99" w:rsidRDefault="00B91077">
            <w:pPr>
              <w:spacing w:after="0" w:line="240" w:lineRule="auto"/>
              <w:rPr>
                <w:rFonts w:ascii="Times New Roman" w:eastAsia="Times New Roman" w:hAnsi="Times New Roman" w:cs="Times New Roman"/>
                <w:sz w:val="24"/>
                <w:szCs w:val="24"/>
                <w:lang w:val="uk-UA" w:eastAsia="en-US"/>
              </w:rPr>
            </w:pPr>
            <w:r w:rsidRPr="00A94C99">
              <w:rPr>
                <w:rFonts w:ascii="Times New Roman" w:eastAsia="Times New Roman" w:hAnsi="Times New Roman" w:cs="Times New Roman"/>
                <w:sz w:val="24"/>
                <w:szCs w:val="24"/>
                <w:lang w:val="uk-UA" w:eastAsia="en-US"/>
              </w:rPr>
              <w:t>3. Хробак Уляна Володимирівна</w:t>
            </w:r>
          </w:p>
        </w:tc>
        <w:tc>
          <w:tcPr>
            <w:tcW w:w="4555" w:type="dxa"/>
            <w:tcBorders>
              <w:top w:val="single" w:sz="4" w:space="0" w:color="auto"/>
              <w:left w:val="single" w:sz="4" w:space="0" w:color="auto"/>
              <w:bottom w:val="single" w:sz="4" w:space="0" w:color="auto"/>
              <w:right w:val="single" w:sz="4" w:space="0" w:color="auto"/>
            </w:tcBorders>
            <w:hideMark/>
          </w:tcPr>
          <w:p w:rsidR="00B91077" w:rsidRPr="00A94C99" w:rsidRDefault="00B91077" w:rsidP="001D4B18">
            <w:pPr>
              <w:spacing w:after="0" w:line="240" w:lineRule="auto"/>
              <w:rPr>
                <w:rFonts w:ascii="Times New Roman" w:eastAsia="Times New Roman" w:hAnsi="Times New Roman" w:cs="Times New Roman"/>
                <w:sz w:val="24"/>
                <w:szCs w:val="24"/>
                <w:lang w:val="uk-UA" w:eastAsia="en-US"/>
              </w:rPr>
            </w:pPr>
            <w:r w:rsidRPr="00A94C99">
              <w:rPr>
                <w:rFonts w:ascii="Times New Roman" w:eastAsia="Times New Roman" w:hAnsi="Times New Roman" w:cs="Times New Roman"/>
                <w:sz w:val="24"/>
                <w:szCs w:val="24"/>
                <w:lang w:val="uk-UA" w:eastAsia="en-US"/>
              </w:rPr>
              <w:t xml:space="preserve">4. </w:t>
            </w:r>
            <w:proofErr w:type="spellStart"/>
            <w:r w:rsidR="001D4B18" w:rsidRPr="00A94C99">
              <w:rPr>
                <w:rFonts w:ascii="Times New Roman" w:eastAsia="Times New Roman" w:hAnsi="Times New Roman" w:cs="Times New Roman"/>
                <w:sz w:val="24"/>
                <w:szCs w:val="24"/>
                <w:lang w:val="uk-UA" w:eastAsia="en-US"/>
              </w:rPr>
              <w:t>Сапига</w:t>
            </w:r>
            <w:proofErr w:type="spellEnd"/>
            <w:r w:rsidR="001D4B18" w:rsidRPr="00A94C99">
              <w:rPr>
                <w:rFonts w:ascii="Times New Roman" w:eastAsia="Times New Roman" w:hAnsi="Times New Roman" w:cs="Times New Roman"/>
                <w:sz w:val="24"/>
                <w:szCs w:val="24"/>
                <w:lang w:val="uk-UA" w:eastAsia="en-US"/>
              </w:rPr>
              <w:t xml:space="preserve"> Дмитро Пилипович</w:t>
            </w:r>
          </w:p>
        </w:tc>
      </w:tr>
      <w:tr w:rsidR="00D105FC" w:rsidRPr="00A94C99" w:rsidTr="00B91077">
        <w:tc>
          <w:tcPr>
            <w:tcW w:w="4624" w:type="dxa"/>
            <w:tcBorders>
              <w:top w:val="single" w:sz="4" w:space="0" w:color="auto"/>
              <w:left w:val="single" w:sz="4" w:space="0" w:color="auto"/>
              <w:bottom w:val="single" w:sz="4" w:space="0" w:color="auto"/>
              <w:right w:val="single" w:sz="4" w:space="0" w:color="auto"/>
            </w:tcBorders>
            <w:hideMark/>
          </w:tcPr>
          <w:p w:rsidR="00D105FC" w:rsidRPr="00A94C99" w:rsidRDefault="00D105FC">
            <w:pPr>
              <w:spacing w:after="0" w:line="240" w:lineRule="auto"/>
              <w:rPr>
                <w:rFonts w:ascii="Times New Roman" w:eastAsia="Times New Roman" w:hAnsi="Times New Roman" w:cs="Times New Roman"/>
                <w:sz w:val="24"/>
                <w:szCs w:val="24"/>
                <w:lang w:val="uk-UA" w:eastAsia="en-US"/>
              </w:rPr>
            </w:pPr>
            <w:r w:rsidRPr="00A94C99">
              <w:rPr>
                <w:rFonts w:ascii="Times New Roman" w:eastAsia="Times New Roman" w:hAnsi="Times New Roman" w:cs="Times New Roman"/>
                <w:sz w:val="24"/>
                <w:szCs w:val="24"/>
                <w:lang w:val="uk-UA" w:eastAsia="en-US"/>
              </w:rPr>
              <w:t>5.Гулій Михайло Миронович</w:t>
            </w:r>
          </w:p>
        </w:tc>
        <w:tc>
          <w:tcPr>
            <w:tcW w:w="4555" w:type="dxa"/>
            <w:tcBorders>
              <w:top w:val="single" w:sz="4" w:space="0" w:color="auto"/>
              <w:left w:val="single" w:sz="4" w:space="0" w:color="auto"/>
              <w:bottom w:val="single" w:sz="4" w:space="0" w:color="auto"/>
              <w:right w:val="single" w:sz="4" w:space="0" w:color="auto"/>
            </w:tcBorders>
            <w:hideMark/>
          </w:tcPr>
          <w:p w:rsidR="00D105FC" w:rsidRPr="00A94C99" w:rsidRDefault="00D105FC" w:rsidP="001D4B18">
            <w:pPr>
              <w:spacing w:after="0" w:line="240" w:lineRule="auto"/>
              <w:rPr>
                <w:rFonts w:ascii="Times New Roman" w:eastAsia="Times New Roman" w:hAnsi="Times New Roman" w:cs="Times New Roman"/>
                <w:sz w:val="24"/>
                <w:szCs w:val="24"/>
                <w:lang w:val="uk-UA" w:eastAsia="en-US"/>
              </w:rPr>
            </w:pPr>
          </w:p>
        </w:tc>
      </w:tr>
    </w:tbl>
    <w:p w:rsidR="00B91077" w:rsidRPr="00A94C99" w:rsidRDefault="00B91077" w:rsidP="00B91077">
      <w:pPr>
        <w:spacing w:after="0" w:line="240" w:lineRule="auto"/>
        <w:rPr>
          <w:rFonts w:ascii="Times New Roman" w:eastAsia="Times New Roman" w:hAnsi="Times New Roman" w:cs="Times New Roman"/>
          <w:sz w:val="24"/>
          <w:szCs w:val="24"/>
          <w:lang w:val="uk-UA"/>
        </w:rPr>
      </w:pPr>
    </w:p>
    <w:p w:rsidR="00B91077" w:rsidRPr="00A94C99" w:rsidRDefault="00B91077" w:rsidP="00B91077">
      <w:pPr>
        <w:spacing w:after="0" w:line="240" w:lineRule="auto"/>
        <w:rPr>
          <w:rFonts w:ascii="Times New Roman" w:eastAsia="Times New Roman" w:hAnsi="Times New Roman" w:cs="Times New Roman"/>
          <w:sz w:val="24"/>
          <w:szCs w:val="24"/>
          <w:lang w:val="uk-UA"/>
        </w:rPr>
      </w:pPr>
      <w:r w:rsidRPr="00A94C99">
        <w:rPr>
          <w:rFonts w:ascii="Times New Roman" w:eastAsia="Times New Roman" w:hAnsi="Times New Roman" w:cs="Times New Roman"/>
          <w:sz w:val="24"/>
          <w:szCs w:val="24"/>
          <w:lang w:val="uk-UA"/>
        </w:rPr>
        <w:t xml:space="preserve">Присутні депутати та мешканці міста:   </w:t>
      </w:r>
    </w:p>
    <w:p w:rsidR="00B91077" w:rsidRPr="00A94C99" w:rsidRDefault="004B38EE" w:rsidP="00B91077">
      <w:pPr>
        <w:spacing w:after="0" w:line="240" w:lineRule="auto"/>
        <w:rPr>
          <w:rFonts w:ascii="Times New Roman" w:eastAsia="Times New Roman" w:hAnsi="Times New Roman" w:cs="Times New Roman"/>
          <w:sz w:val="24"/>
          <w:szCs w:val="24"/>
          <w:lang w:val="uk-UA"/>
        </w:rPr>
      </w:pPr>
      <w:r w:rsidRPr="00A94C99">
        <w:rPr>
          <w:rFonts w:ascii="Times New Roman" w:eastAsia="Times New Roman" w:hAnsi="Times New Roman" w:cs="Times New Roman"/>
          <w:sz w:val="24"/>
          <w:szCs w:val="24"/>
          <w:lang w:val="uk-UA"/>
        </w:rPr>
        <w:t>Власюк В.М.</w:t>
      </w:r>
      <w:r w:rsidR="00B91077" w:rsidRPr="00A94C99">
        <w:rPr>
          <w:rFonts w:ascii="Times New Roman" w:eastAsia="Times New Roman" w:hAnsi="Times New Roman" w:cs="Times New Roman"/>
          <w:sz w:val="24"/>
          <w:szCs w:val="24"/>
          <w:lang w:val="uk-UA"/>
        </w:rPr>
        <w:t xml:space="preserve"> – депутат міської ради</w:t>
      </w:r>
    </w:p>
    <w:p w:rsidR="00B91077" w:rsidRPr="00A94C99" w:rsidRDefault="00B91077" w:rsidP="00B91077">
      <w:pPr>
        <w:spacing w:after="0" w:line="240" w:lineRule="auto"/>
        <w:rPr>
          <w:rFonts w:ascii="Times New Roman" w:eastAsia="Times New Roman" w:hAnsi="Times New Roman" w:cs="Times New Roman"/>
          <w:sz w:val="24"/>
          <w:szCs w:val="24"/>
          <w:lang w:val="uk-UA"/>
        </w:rPr>
      </w:pPr>
    </w:p>
    <w:p w:rsidR="00B91077" w:rsidRPr="00A94C99" w:rsidRDefault="00B91077" w:rsidP="00B91077">
      <w:pPr>
        <w:spacing w:after="0" w:line="240" w:lineRule="auto"/>
        <w:rPr>
          <w:rFonts w:ascii="Times New Roman" w:eastAsia="Times New Roman" w:hAnsi="Times New Roman" w:cs="Times New Roman"/>
          <w:sz w:val="24"/>
          <w:szCs w:val="24"/>
          <w:lang w:val="uk-UA"/>
        </w:rPr>
      </w:pPr>
    </w:p>
    <w:p w:rsidR="00B91077" w:rsidRPr="00A94C99" w:rsidRDefault="00B91077" w:rsidP="00B91077">
      <w:pPr>
        <w:spacing w:after="0" w:line="240" w:lineRule="auto"/>
        <w:rPr>
          <w:rFonts w:ascii="Times New Roman" w:eastAsia="Times New Roman" w:hAnsi="Times New Roman" w:cs="Times New Roman"/>
          <w:sz w:val="24"/>
          <w:szCs w:val="24"/>
          <w:lang w:val="uk-UA"/>
        </w:rPr>
      </w:pPr>
      <w:r w:rsidRPr="00A94C99">
        <w:rPr>
          <w:rFonts w:ascii="Times New Roman" w:eastAsia="Times New Roman" w:hAnsi="Times New Roman" w:cs="Times New Roman"/>
          <w:sz w:val="24"/>
          <w:szCs w:val="24"/>
          <w:lang w:val="uk-UA"/>
        </w:rPr>
        <w:t>Запрошені для доповіді:</w:t>
      </w:r>
    </w:p>
    <w:p w:rsidR="00B91077" w:rsidRPr="00A94C99" w:rsidRDefault="00B91077" w:rsidP="00B91077">
      <w:pPr>
        <w:widowControl w:val="0"/>
        <w:autoSpaceDE w:val="0"/>
        <w:autoSpaceDN w:val="0"/>
        <w:adjustRightInd w:val="0"/>
        <w:spacing w:after="0" w:line="240" w:lineRule="auto"/>
        <w:rPr>
          <w:rFonts w:ascii="Times New Roman" w:eastAsia="Times New Roman" w:hAnsi="Times New Roman" w:cs="Times New Roman"/>
          <w:b/>
          <w:sz w:val="24"/>
          <w:szCs w:val="24"/>
          <w:lang w:val="uk-UA"/>
        </w:rPr>
      </w:pPr>
    </w:p>
    <w:tbl>
      <w:tblPr>
        <w:tblW w:w="0" w:type="auto"/>
        <w:tblInd w:w="392" w:type="dxa"/>
        <w:tblLook w:val="01E0"/>
      </w:tblPr>
      <w:tblGrid>
        <w:gridCol w:w="4225"/>
        <w:gridCol w:w="4953"/>
      </w:tblGrid>
      <w:tr w:rsidR="00B91077" w:rsidRPr="00A02B4C" w:rsidTr="00B91077">
        <w:trPr>
          <w:trHeight w:val="312"/>
        </w:trPr>
        <w:tc>
          <w:tcPr>
            <w:tcW w:w="4225" w:type="dxa"/>
            <w:tcBorders>
              <w:top w:val="single" w:sz="4" w:space="0" w:color="auto"/>
              <w:left w:val="single" w:sz="4" w:space="0" w:color="auto"/>
              <w:bottom w:val="single" w:sz="4" w:space="0" w:color="auto"/>
              <w:right w:val="single" w:sz="4" w:space="0" w:color="auto"/>
            </w:tcBorders>
            <w:hideMark/>
          </w:tcPr>
          <w:p w:rsidR="00B91077" w:rsidRPr="00A94C99" w:rsidRDefault="00B91077">
            <w:pPr>
              <w:widowControl w:val="0"/>
              <w:autoSpaceDE w:val="0"/>
              <w:autoSpaceDN w:val="0"/>
              <w:adjustRightInd w:val="0"/>
              <w:spacing w:after="0" w:line="240" w:lineRule="auto"/>
              <w:rPr>
                <w:rFonts w:ascii="Times New Roman" w:eastAsia="Times New Roman" w:hAnsi="Times New Roman" w:cs="Times New Roman"/>
                <w:bCs/>
                <w:sz w:val="24"/>
                <w:szCs w:val="24"/>
                <w:lang w:val="uk-UA" w:eastAsia="en-US"/>
              </w:rPr>
            </w:pPr>
            <w:proofErr w:type="spellStart"/>
            <w:r w:rsidRPr="00A94C99">
              <w:rPr>
                <w:rFonts w:ascii="Times New Roman" w:eastAsia="Times New Roman" w:hAnsi="Times New Roman" w:cs="Times New Roman"/>
                <w:sz w:val="24"/>
                <w:szCs w:val="24"/>
                <w:lang w:val="uk-UA" w:eastAsia="en-US"/>
              </w:rPr>
              <w:t>Ричагівський</w:t>
            </w:r>
            <w:proofErr w:type="spellEnd"/>
            <w:r w:rsidRPr="00A94C99">
              <w:rPr>
                <w:rFonts w:ascii="Times New Roman" w:eastAsia="Times New Roman" w:hAnsi="Times New Roman" w:cs="Times New Roman"/>
                <w:sz w:val="24"/>
                <w:szCs w:val="24"/>
                <w:lang w:val="uk-UA" w:eastAsia="en-US"/>
              </w:rPr>
              <w:t xml:space="preserve"> І.І. – нач. фінансового управління</w:t>
            </w:r>
          </w:p>
        </w:tc>
        <w:tc>
          <w:tcPr>
            <w:tcW w:w="4953" w:type="dxa"/>
            <w:tcBorders>
              <w:top w:val="single" w:sz="4" w:space="0" w:color="auto"/>
              <w:left w:val="single" w:sz="4" w:space="0" w:color="auto"/>
              <w:bottom w:val="single" w:sz="4" w:space="0" w:color="auto"/>
              <w:right w:val="single" w:sz="4" w:space="0" w:color="auto"/>
            </w:tcBorders>
            <w:hideMark/>
          </w:tcPr>
          <w:p w:rsidR="00B91077" w:rsidRPr="00A94C99" w:rsidRDefault="00B91077">
            <w:pPr>
              <w:spacing w:after="0"/>
              <w:rPr>
                <w:rFonts w:ascii="Times New Roman" w:eastAsiaTheme="minorHAnsi" w:hAnsi="Times New Roman" w:cs="Times New Roman"/>
                <w:sz w:val="24"/>
                <w:szCs w:val="24"/>
                <w:lang w:val="uk-UA" w:eastAsia="en-US"/>
              </w:rPr>
            </w:pPr>
            <w:r w:rsidRPr="00A94C99">
              <w:rPr>
                <w:rFonts w:ascii="Times New Roman" w:eastAsiaTheme="minorHAnsi" w:hAnsi="Times New Roman" w:cs="Times New Roman"/>
                <w:sz w:val="24"/>
                <w:szCs w:val="24"/>
                <w:lang w:val="uk-UA" w:eastAsia="en-US"/>
              </w:rPr>
              <w:t>Гілко Н.І. – нач. відділу розвитку громад та інвестицій</w:t>
            </w:r>
          </w:p>
        </w:tc>
      </w:tr>
      <w:tr w:rsidR="00B91077" w:rsidRPr="00A94C99" w:rsidTr="00B91077">
        <w:trPr>
          <w:trHeight w:val="312"/>
        </w:trPr>
        <w:tc>
          <w:tcPr>
            <w:tcW w:w="4225" w:type="dxa"/>
            <w:tcBorders>
              <w:top w:val="single" w:sz="4" w:space="0" w:color="auto"/>
              <w:left w:val="single" w:sz="4" w:space="0" w:color="auto"/>
              <w:bottom w:val="single" w:sz="4" w:space="0" w:color="auto"/>
              <w:right w:val="single" w:sz="4" w:space="0" w:color="auto"/>
            </w:tcBorders>
            <w:hideMark/>
          </w:tcPr>
          <w:p w:rsidR="00B91077" w:rsidRPr="00A94C99" w:rsidRDefault="00EC7DFA">
            <w:pPr>
              <w:widowControl w:val="0"/>
              <w:autoSpaceDE w:val="0"/>
              <w:autoSpaceDN w:val="0"/>
              <w:adjustRightInd w:val="0"/>
              <w:spacing w:after="0" w:line="240" w:lineRule="auto"/>
              <w:rPr>
                <w:rFonts w:ascii="Times New Roman" w:eastAsia="Times New Roman" w:hAnsi="Times New Roman" w:cs="Times New Roman"/>
                <w:sz w:val="24"/>
                <w:szCs w:val="24"/>
                <w:lang w:val="uk-UA" w:eastAsia="en-US"/>
              </w:rPr>
            </w:pPr>
            <w:proofErr w:type="spellStart"/>
            <w:r w:rsidRPr="00A94C99">
              <w:rPr>
                <w:rFonts w:ascii="Times New Roman" w:eastAsia="Times New Roman" w:hAnsi="Times New Roman" w:cs="Times New Roman"/>
                <w:sz w:val="24"/>
                <w:szCs w:val="24"/>
                <w:lang w:val="uk-UA" w:eastAsia="en-US"/>
              </w:rPr>
              <w:t>Калінчук</w:t>
            </w:r>
            <w:proofErr w:type="spellEnd"/>
            <w:r w:rsidRPr="00A94C99">
              <w:rPr>
                <w:rFonts w:ascii="Times New Roman" w:eastAsia="Times New Roman" w:hAnsi="Times New Roman" w:cs="Times New Roman"/>
                <w:sz w:val="24"/>
                <w:szCs w:val="24"/>
                <w:lang w:val="uk-UA" w:eastAsia="en-US"/>
              </w:rPr>
              <w:t xml:space="preserve"> Г.А. – нач. управління соц. захисту населення</w:t>
            </w:r>
          </w:p>
        </w:tc>
        <w:tc>
          <w:tcPr>
            <w:tcW w:w="4953" w:type="dxa"/>
            <w:tcBorders>
              <w:top w:val="single" w:sz="4" w:space="0" w:color="auto"/>
              <w:left w:val="single" w:sz="4" w:space="0" w:color="auto"/>
              <w:bottom w:val="single" w:sz="4" w:space="0" w:color="auto"/>
              <w:right w:val="single" w:sz="4" w:space="0" w:color="auto"/>
            </w:tcBorders>
            <w:hideMark/>
          </w:tcPr>
          <w:p w:rsidR="00B91077" w:rsidRPr="00A94C99" w:rsidRDefault="00B91077">
            <w:pPr>
              <w:spacing w:after="0"/>
              <w:rPr>
                <w:rFonts w:ascii="Times New Roman" w:eastAsiaTheme="minorHAnsi" w:hAnsi="Times New Roman" w:cs="Times New Roman"/>
                <w:sz w:val="24"/>
                <w:szCs w:val="24"/>
                <w:lang w:val="uk-UA" w:eastAsia="en-US"/>
              </w:rPr>
            </w:pPr>
          </w:p>
        </w:tc>
      </w:tr>
    </w:tbl>
    <w:p w:rsidR="00B91077" w:rsidRPr="00A94C99" w:rsidRDefault="00B91077" w:rsidP="00B91077">
      <w:pPr>
        <w:spacing w:after="0" w:line="240" w:lineRule="auto"/>
        <w:rPr>
          <w:rFonts w:ascii="Times New Roman" w:eastAsia="Times New Roman" w:hAnsi="Times New Roman" w:cs="Times New Roman"/>
          <w:sz w:val="24"/>
          <w:szCs w:val="24"/>
          <w:lang w:val="uk-UA"/>
        </w:rPr>
      </w:pPr>
    </w:p>
    <w:p w:rsidR="00B91077" w:rsidRPr="00A94C99" w:rsidRDefault="00B91077" w:rsidP="00B91077">
      <w:pPr>
        <w:widowControl w:val="0"/>
        <w:autoSpaceDE w:val="0"/>
        <w:autoSpaceDN w:val="0"/>
        <w:adjustRightInd w:val="0"/>
        <w:spacing w:after="0" w:line="240" w:lineRule="auto"/>
        <w:rPr>
          <w:rFonts w:ascii="Times New Roman" w:eastAsia="Times New Roman" w:hAnsi="Times New Roman" w:cs="Times New Roman"/>
          <w:b/>
          <w:sz w:val="24"/>
          <w:szCs w:val="24"/>
          <w:lang w:val="uk-UA"/>
        </w:rPr>
      </w:pPr>
    </w:p>
    <w:p w:rsidR="00B91077" w:rsidRPr="00A94C99" w:rsidRDefault="00B91077" w:rsidP="00B91077">
      <w:pPr>
        <w:widowControl w:val="0"/>
        <w:autoSpaceDE w:val="0"/>
        <w:autoSpaceDN w:val="0"/>
        <w:adjustRightInd w:val="0"/>
        <w:spacing w:after="0" w:line="240" w:lineRule="auto"/>
        <w:rPr>
          <w:rFonts w:ascii="Times New Roman" w:eastAsia="Times New Roman" w:hAnsi="Times New Roman" w:cs="Times New Roman"/>
          <w:b/>
          <w:sz w:val="24"/>
          <w:szCs w:val="24"/>
          <w:lang w:val="uk-UA"/>
        </w:rPr>
      </w:pPr>
    </w:p>
    <w:p w:rsidR="00B91077" w:rsidRPr="00A94C99" w:rsidRDefault="00B91077" w:rsidP="00B91077">
      <w:pPr>
        <w:widowControl w:val="0"/>
        <w:autoSpaceDE w:val="0"/>
        <w:autoSpaceDN w:val="0"/>
        <w:adjustRightInd w:val="0"/>
        <w:spacing w:after="0" w:line="240" w:lineRule="auto"/>
        <w:rPr>
          <w:rFonts w:ascii="Times New Roman" w:eastAsia="Times New Roman" w:hAnsi="Times New Roman" w:cs="Times New Roman"/>
          <w:b/>
          <w:sz w:val="24"/>
          <w:szCs w:val="24"/>
          <w:lang w:val="uk-UA"/>
        </w:rPr>
      </w:pPr>
    </w:p>
    <w:p w:rsidR="00B91077" w:rsidRPr="00A94C99" w:rsidRDefault="00B91077" w:rsidP="00B91077">
      <w:pPr>
        <w:widowControl w:val="0"/>
        <w:autoSpaceDE w:val="0"/>
        <w:autoSpaceDN w:val="0"/>
        <w:adjustRightInd w:val="0"/>
        <w:spacing w:after="0" w:line="240" w:lineRule="auto"/>
        <w:rPr>
          <w:rFonts w:ascii="Times New Roman" w:eastAsia="Times New Roman" w:hAnsi="Times New Roman" w:cs="Times New Roman"/>
          <w:b/>
          <w:sz w:val="24"/>
          <w:szCs w:val="24"/>
          <w:lang w:val="uk-UA"/>
        </w:rPr>
      </w:pPr>
    </w:p>
    <w:p w:rsidR="00B91077" w:rsidRPr="00A94C99" w:rsidRDefault="00B91077" w:rsidP="00B91077">
      <w:pPr>
        <w:widowControl w:val="0"/>
        <w:autoSpaceDE w:val="0"/>
        <w:autoSpaceDN w:val="0"/>
        <w:adjustRightInd w:val="0"/>
        <w:spacing w:after="0" w:line="240" w:lineRule="auto"/>
        <w:rPr>
          <w:rFonts w:ascii="Times New Roman" w:eastAsia="Times New Roman" w:hAnsi="Times New Roman" w:cs="Times New Roman"/>
          <w:b/>
          <w:sz w:val="24"/>
          <w:szCs w:val="24"/>
          <w:lang w:val="uk-UA"/>
        </w:rPr>
      </w:pPr>
    </w:p>
    <w:p w:rsidR="00B91077" w:rsidRPr="00A94C99" w:rsidRDefault="00B91077" w:rsidP="00B91077">
      <w:pPr>
        <w:widowControl w:val="0"/>
        <w:autoSpaceDE w:val="0"/>
        <w:autoSpaceDN w:val="0"/>
        <w:adjustRightInd w:val="0"/>
        <w:spacing w:after="0" w:line="240" w:lineRule="auto"/>
        <w:rPr>
          <w:rFonts w:ascii="Times New Roman" w:eastAsia="Times New Roman" w:hAnsi="Times New Roman" w:cs="Times New Roman"/>
          <w:b/>
          <w:sz w:val="24"/>
          <w:szCs w:val="24"/>
          <w:lang w:val="uk-UA"/>
        </w:rPr>
      </w:pPr>
    </w:p>
    <w:p w:rsidR="00B91077" w:rsidRPr="00A94C99" w:rsidRDefault="00B91077" w:rsidP="00B91077">
      <w:pPr>
        <w:widowControl w:val="0"/>
        <w:autoSpaceDE w:val="0"/>
        <w:autoSpaceDN w:val="0"/>
        <w:adjustRightInd w:val="0"/>
        <w:spacing w:after="0" w:line="240" w:lineRule="auto"/>
        <w:rPr>
          <w:rFonts w:ascii="Times New Roman" w:eastAsia="Times New Roman" w:hAnsi="Times New Roman" w:cs="Times New Roman"/>
          <w:b/>
          <w:sz w:val="24"/>
          <w:szCs w:val="24"/>
          <w:lang w:val="uk-UA"/>
        </w:rPr>
      </w:pPr>
    </w:p>
    <w:p w:rsidR="00B91077" w:rsidRPr="00A94C99" w:rsidRDefault="00B91077" w:rsidP="00B91077">
      <w:pPr>
        <w:widowControl w:val="0"/>
        <w:autoSpaceDE w:val="0"/>
        <w:autoSpaceDN w:val="0"/>
        <w:adjustRightInd w:val="0"/>
        <w:spacing w:after="0" w:line="240" w:lineRule="auto"/>
        <w:ind w:left="4248" w:firstLine="708"/>
        <w:rPr>
          <w:rFonts w:ascii="Times New Roman" w:eastAsia="Times New Roman" w:hAnsi="Times New Roman" w:cs="Times New Roman"/>
          <w:b/>
          <w:sz w:val="24"/>
          <w:szCs w:val="24"/>
          <w:lang w:val="uk-UA"/>
        </w:rPr>
      </w:pPr>
      <w:r w:rsidRPr="00A94C99">
        <w:rPr>
          <w:rFonts w:ascii="Times New Roman" w:eastAsia="Times New Roman" w:hAnsi="Times New Roman" w:cs="Times New Roman"/>
          <w:b/>
          <w:sz w:val="24"/>
          <w:szCs w:val="24"/>
          <w:lang w:val="uk-UA"/>
        </w:rPr>
        <w:t xml:space="preserve">                            ЗАТВЕРДЖУЮ</w:t>
      </w:r>
    </w:p>
    <w:p w:rsidR="00B91077" w:rsidRPr="00A94C99" w:rsidRDefault="00B91077" w:rsidP="00B91077">
      <w:pPr>
        <w:widowControl w:val="0"/>
        <w:autoSpaceDE w:val="0"/>
        <w:autoSpaceDN w:val="0"/>
        <w:adjustRightInd w:val="0"/>
        <w:spacing w:after="0" w:line="240" w:lineRule="auto"/>
        <w:ind w:left="6660"/>
        <w:rPr>
          <w:rFonts w:ascii="Times New Roman" w:eastAsia="Times New Roman" w:hAnsi="Times New Roman" w:cs="Times New Roman"/>
          <w:b/>
          <w:sz w:val="24"/>
          <w:szCs w:val="24"/>
          <w:lang w:val="uk-UA"/>
        </w:rPr>
      </w:pPr>
      <w:r w:rsidRPr="00A94C99">
        <w:rPr>
          <w:rFonts w:ascii="Times New Roman" w:eastAsia="Times New Roman" w:hAnsi="Times New Roman" w:cs="Times New Roman"/>
          <w:b/>
          <w:sz w:val="24"/>
          <w:szCs w:val="24"/>
          <w:lang w:val="uk-UA"/>
        </w:rPr>
        <w:t>Міський голова</w:t>
      </w:r>
    </w:p>
    <w:p w:rsidR="00B91077" w:rsidRPr="00A94C99" w:rsidRDefault="00B91077" w:rsidP="00B91077">
      <w:pPr>
        <w:widowControl w:val="0"/>
        <w:autoSpaceDE w:val="0"/>
        <w:autoSpaceDN w:val="0"/>
        <w:adjustRightInd w:val="0"/>
        <w:spacing w:after="0" w:line="240" w:lineRule="auto"/>
        <w:ind w:left="6660"/>
        <w:rPr>
          <w:rFonts w:ascii="Times New Roman" w:eastAsia="Times New Roman" w:hAnsi="Times New Roman" w:cs="Times New Roman"/>
          <w:b/>
          <w:sz w:val="24"/>
          <w:szCs w:val="24"/>
          <w:lang w:val="uk-UA"/>
        </w:rPr>
      </w:pPr>
      <w:r w:rsidRPr="00A94C99">
        <w:rPr>
          <w:rFonts w:ascii="Times New Roman" w:eastAsia="Times New Roman" w:hAnsi="Times New Roman" w:cs="Times New Roman"/>
          <w:b/>
          <w:sz w:val="24"/>
          <w:szCs w:val="24"/>
          <w:lang w:val="uk-UA"/>
        </w:rPr>
        <w:t>(підпис)  Я.В.Яценко</w:t>
      </w:r>
    </w:p>
    <w:p w:rsidR="00B91077" w:rsidRPr="00A94C99" w:rsidRDefault="00B91077" w:rsidP="00B91077">
      <w:pPr>
        <w:widowControl w:val="0"/>
        <w:autoSpaceDE w:val="0"/>
        <w:autoSpaceDN w:val="0"/>
        <w:adjustRightInd w:val="0"/>
        <w:spacing w:after="0" w:line="240" w:lineRule="auto"/>
        <w:ind w:left="6660"/>
        <w:rPr>
          <w:rFonts w:ascii="Times New Roman" w:eastAsia="Times New Roman" w:hAnsi="Times New Roman" w:cs="Times New Roman"/>
          <w:b/>
          <w:sz w:val="24"/>
          <w:szCs w:val="24"/>
          <w:lang w:val="uk-UA"/>
        </w:rPr>
      </w:pPr>
      <w:r w:rsidRPr="00A94C99">
        <w:rPr>
          <w:rFonts w:ascii="Times New Roman" w:eastAsia="Times New Roman" w:hAnsi="Times New Roman" w:cs="Times New Roman"/>
          <w:b/>
          <w:sz w:val="24"/>
          <w:szCs w:val="24"/>
          <w:lang w:val="uk-UA"/>
        </w:rPr>
        <w:t>14.03.22р.</w:t>
      </w:r>
    </w:p>
    <w:p w:rsidR="00B91077" w:rsidRPr="00A94C99" w:rsidRDefault="00B91077" w:rsidP="00B91077">
      <w:pPr>
        <w:widowControl w:val="0"/>
        <w:autoSpaceDE w:val="0"/>
        <w:autoSpaceDN w:val="0"/>
        <w:adjustRightInd w:val="0"/>
        <w:spacing w:after="0" w:line="240" w:lineRule="auto"/>
        <w:jc w:val="center"/>
        <w:rPr>
          <w:rFonts w:ascii="Times New Roman" w:eastAsia="Times New Roman" w:hAnsi="Times New Roman" w:cs="Times New Roman"/>
          <w:b/>
          <w:sz w:val="24"/>
          <w:szCs w:val="24"/>
          <w:lang w:val="uk-UA"/>
        </w:rPr>
      </w:pPr>
    </w:p>
    <w:p w:rsidR="00B91077" w:rsidRPr="00A94C99" w:rsidRDefault="00B91077" w:rsidP="00B91077">
      <w:pPr>
        <w:widowControl w:val="0"/>
        <w:autoSpaceDE w:val="0"/>
        <w:autoSpaceDN w:val="0"/>
        <w:adjustRightInd w:val="0"/>
        <w:spacing w:after="0" w:line="240" w:lineRule="auto"/>
        <w:jc w:val="center"/>
        <w:rPr>
          <w:rFonts w:ascii="Times New Roman" w:eastAsia="Times New Roman" w:hAnsi="Times New Roman" w:cs="Times New Roman"/>
          <w:b/>
          <w:sz w:val="24"/>
          <w:szCs w:val="24"/>
          <w:lang w:val="uk-UA"/>
        </w:rPr>
      </w:pPr>
      <w:r w:rsidRPr="00A94C99">
        <w:rPr>
          <w:rFonts w:ascii="Times New Roman" w:eastAsia="Times New Roman" w:hAnsi="Times New Roman" w:cs="Times New Roman"/>
          <w:b/>
          <w:sz w:val="24"/>
          <w:szCs w:val="24"/>
          <w:lang w:val="uk-UA"/>
        </w:rPr>
        <w:t>ПРОЄКТ ПОРЯДКУ ДЕННОГО  ЗАСІДАННЯ  ВИКОНКОМУ</w:t>
      </w:r>
    </w:p>
    <w:p w:rsidR="00B91077" w:rsidRPr="00A94C99" w:rsidRDefault="00D557CD" w:rsidP="00B91077">
      <w:pPr>
        <w:widowControl w:val="0"/>
        <w:autoSpaceDE w:val="0"/>
        <w:autoSpaceDN w:val="0"/>
        <w:adjustRightInd w:val="0"/>
        <w:spacing w:after="0" w:line="240" w:lineRule="auto"/>
        <w:ind w:right="-81"/>
        <w:jc w:val="center"/>
        <w:rPr>
          <w:rFonts w:ascii="Times New Roman" w:eastAsia="Times New Roman" w:hAnsi="Times New Roman" w:cs="Times New Roman"/>
          <w:b/>
          <w:sz w:val="24"/>
          <w:szCs w:val="24"/>
          <w:lang w:val="uk-UA"/>
        </w:rPr>
      </w:pPr>
      <w:r w:rsidRPr="00A94C99">
        <w:rPr>
          <w:rFonts w:ascii="Times New Roman" w:eastAsia="Times New Roman" w:hAnsi="Times New Roman" w:cs="Times New Roman"/>
          <w:b/>
          <w:sz w:val="24"/>
          <w:szCs w:val="24"/>
          <w:lang w:val="uk-UA"/>
        </w:rPr>
        <w:t>№ 4 на 15 березня</w:t>
      </w:r>
      <w:r w:rsidR="00B91077" w:rsidRPr="00A94C99">
        <w:rPr>
          <w:rFonts w:ascii="Times New Roman" w:eastAsia="Times New Roman" w:hAnsi="Times New Roman" w:cs="Times New Roman"/>
          <w:b/>
          <w:sz w:val="24"/>
          <w:szCs w:val="24"/>
          <w:lang w:val="uk-UA"/>
        </w:rPr>
        <w:t xml:space="preserve"> 2022 року 14.00 год.</w:t>
      </w:r>
    </w:p>
    <w:tbl>
      <w:tblPr>
        <w:tblW w:w="9705" w:type="dxa"/>
        <w:tblInd w:w="71" w:type="dxa"/>
        <w:tblLayout w:type="fixed"/>
        <w:tblCellMar>
          <w:left w:w="71" w:type="dxa"/>
          <w:right w:w="71" w:type="dxa"/>
        </w:tblCellMar>
        <w:tblLook w:val="04A0"/>
      </w:tblPr>
      <w:tblGrid>
        <w:gridCol w:w="709"/>
        <w:gridCol w:w="4818"/>
        <w:gridCol w:w="3117"/>
        <w:gridCol w:w="1061"/>
      </w:tblGrid>
      <w:tr w:rsidR="00B91077" w:rsidRPr="00A94C99" w:rsidTr="00B91077">
        <w:trPr>
          <w:trHeight w:val="900"/>
        </w:trPr>
        <w:tc>
          <w:tcPr>
            <w:tcW w:w="709" w:type="dxa"/>
            <w:tcBorders>
              <w:top w:val="single" w:sz="6" w:space="0" w:color="auto"/>
              <w:left w:val="single" w:sz="6" w:space="0" w:color="auto"/>
              <w:bottom w:val="single" w:sz="4" w:space="0" w:color="auto"/>
              <w:right w:val="single" w:sz="6" w:space="0" w:color="auto"/>
            </w:tcBorders>
            <w:hideMark/>
          </w:tcPr>
          <w:p w:rsidR="00B91077" w:rsidRPr="00A94C99" w:rsidRDefault="00B91077">
            <w:pPr>
              <w:widowControl w:val="0"/>
              <w:autoSpaceDE w:val="0"/>
              <w:autoSpaceDN w:val="0"/>
              <w:adjustRightInd w:val="0"/>
              <w:spacing w:after="0" w:line="240" w:lineRule="auto"/>
              <w:rPr>
                <w:rFonts w:ascii="Times New Roman" w:eastAsia="Times New Roman" w:hAnsi="Times New Roman" w:cs="Times New Roman"/>
                <w:b/>
                <w:i/>
                <w:sz w:val="24"/>
                <w:szCs w:val="24"/>
                <w:lang w:val="uk-UA" w:eastAsia="en-US"/>
              </w:rPr>
            </w:pPr>
            <w:r w:rsidRPr="00A94C99">
              <w:rPr>
                <w:rFonts w:ascii="Times New Roman" w:eastAsia="Times New Roman" w:hAnsi="Times New Roman" w:cs="Times New Roman"/>
                <w:b/>
                <w:i/>
                <w:sz w:val="24"/>
                <w:szCs w:val="24"/>
                <w:lang w:val="uk-UA" w:eastAsia="en-US"/>
              </w:rPr>
              <w:t>№</w:t>
            </w:r>
          </w:p>
          <w:p w:rsidR="00B91077" w:rsidRPr="00A94C99" w:rsidRDefault="00B91077">
            <w:pPr>
              <w:widowControl w:val="0"/>
              <w:autoSpaceDE w:val="0"/>
              <w:autoSpaceDN w:val="0"/>
              <w:adjustRightInd w:val="0"/>
              <w:spacing w:after="0" w:line="240" w:lineRule="auto"/>
              <w:rPr>
                <w:rFonts w:ascii="Times New Roman" w:eastAsia="Times New Roman" w:hAnsi="Times New Roman" w:cs="Times New Roman"/>
                <w:b/>
                <w:i/>
                <w:sz w:val="24"/>
                <w:szCs w:val="24"/>
                <w:lang w:val="uk-UA" w:eastAsia="en-US"/>
              </w:rPr>
            </w:pPr>
            <w:r w:rsidRPr="00A94C99">
              <w:rPr>
                <w:rFonts w:ascii="Times New Roman" w:eastAsia="Times New Roman" w:hAnsi="Times New Roman" w:cs="Times New Roman"/>
                <w:b/>
                <w:i/>
                <w:sz w:val="24"/>
                <w:szCs w:val="24"/>
                <w:lang w:val="uk-UA" w:eastAsia="en-US"/>
              </w:rPr>
              <w:t>з/п</w:t>
            </w:r>
          </w:p>
        </w:tc>
        <w:tc>
          <w:tcPr>
            <w:tcW w:w="4818" w:type="dxa"/>
            <w:tcBorders>
              <w:top w:val="single" w:sz="6" w:space="0" w:color="auto"/>
              <w:left w:val="single" w:sz="6" w:space="0" w:color="auto"/>
              <w:bottom w:val="single" w:sz="4" w:space="0" w:color="auto"/>
              <w:right w:val="single" w:sz="6" w:space="0" w:color="auto"/>
            </w:tcBorders>
            <w:hideMark/>
          </w:tcPr>
          <w:p w:rsidR="00B91077" w:rsidRPr="00A94C99" w:rsidRDefault="00B91077">
            <w:pPr>
              <w:widowControl w:val="0"/>
              <w:tabs>
                <w:tab w:val="left" w:pos="989"/>
              </w:tabs>
              <w:autoSpaceDE w:val="0"/>
              <w:autoSpaceDN w:val="0"/>
              <w:adjustRightInd w:val="0"/>
              <w:spacing w:after="0" w:line="240" w:lineRule="auto"/>
              <w:rPr>
                <w:rFonts w:ascii="Times New Roman" w:eastAsia="Times New Roman" w:hAnsi="Times New Roman" w:cs="Times New Roman"/>
                <w:b/>
                <w:i/>
                <w:sz w:val="24"/>
                <w:szCs w:val="24"/>
                <w:lang w:val="uk-UA" w:eastAsia="en-US"/>
              </w:rPr>
            </w:pPr>
            <w:r w:rsidRPr="00A94C99">
              <w:rPr>
                <w:rFonts w:ascii="Times New Roman" w:eastAsia="Times New Roman" w:hAnsi="Times New Roman" w:cs="Times New Roman"/>
                <w:b/>
                <w:i/>
                <w:sz w:val="24"/>
                <w:szCs w:val="24"/>
                <w:lang w:val="uk-UA" w:eastAsia="en-US"/>
              </w:rPr>
              <w:tab/>
            </w:r>
          </w:p>
          <w:p w:rsidR="00B91077" w:rsidRPr="00A94C99" w:rsidRDefault="00B91077">
            <w:pPr>
              <w:widowControl w:val="0"/>
              <w:autoSpaceDE w:val="0"/>
              <w:autoSpaceDN w:val="0"/>
              <w:adjustRightInd w:val="0"/>
              <w:spacing w:after="0" w:line="240" w:lineRule="auto"/>
              <w:rPr>
                <w:rFonts w:ascii="Times New Roman" w:eastAsia="Times New Roman" w:hAnsi="Times New Roman" w:cs="Times New Roman"/>
                <w:b/>
                <w:i/>
                <w:sz w:val="24"/>
                <w:szCs w:val="24"/>
                <w:lang w:val="uk-UA" w:eastAsia="en-US"/>
              </w:rPr>
            </w:pPr>
            <w:r w:rsidRPr="00A94C99">
              <w:rPr>
                <w:rFonts w:ascii="Times New Roman" w:eastAsia="Times New Roman" w:hAnsi="Times New Roman" w:cs="Times New Roman"/>
                <w:b/>
                <w:i/>
                <w:sz w:val="24"/>
                <w:szCs w:val="24"/>
                <w:lang w:val="uk-UA" w:eastAsia="en-US"/>
              </w:rPr>
              <w:t>Питання порядку денного</w:t>
            </w:r>
          </w:p>
        </w:tc>
        <w:tc>
          <w:tcPr>
            <w:tcW w:w="3117" w:type="dxa"/>
            <w:tcBorders>
              <w:top w:val="single" w:sz="6" w:space="0" w:color="auto"/>
              <w:left w:val="single" w:sz="6" w:space="0" w:color="auto"/>
              <w:bottom w:val="single" w:sz="4" w:space="0" w:color="auto"/>
              <w:right w:val="single" w:sz="6" w:space="0" w:color="auto"/>
            </w:tcBorders>
          </w:tcPr>
          <w:p w:rsidR="00B91077" w:rsidRPr="00A94C99" w:rsidRDefault="00B91077">
            <w:pPr>
              <w:widowControl w:val="0"/>
              <w:autoSpaceDE w:val="0"/>
              <w:autoSpaceDN w:val="0"/>
              <w:adjustRightInd w:val="0"/>
              <w:spacing w:after="0" w:line="240" w:lineRule="auto"/>
              <w:ind w:hanging="70"/>
              <w:rPr>
                <w:rFonts w:ascii="Times New Roman" w:eastAsia="Times New Roman" w:hAnsi="Times New Roman" w:cs="Times New Roman"/>
                <w:b/>
                <w:i/>
                <w:caps/>
                <w:sz w:val="24"/>
                <w:szCs w:val="24"/>
                <w:lang w:val="uk-UA" w:eastAsia="en-US"/>
              </w:rPr>
            </w:pPr>
          </w:p>
          <w:p w:rsidR="00B91077" w:rsidRPr="00A94C99" w:rsidRDefault="00B91077">
            <w:pPr>
              <w:widowControl w:val="0"/>
              <w:autoSpaceDE w:val="0"/>
              <w:autoSpaceDN w:val="0"/>
              <w:adjustRightInd w:val="0"/>
              <w:spacing w:after="0" w:line="240" w:lineRule="auto"/>
              <w:rPr>
                <w:rFonts w:ascii="Times New Roman" w:eastAsia="Times New Roman" w:hAnsi="Times New Roman" w:cs="Times New Roman"/>
                <w:b/>
                <w:i/>
                <w:sz w:val="24"/>
                <w:szCs w:val="24"/>
                <w:lang w:val="uk-UA" w:eastAsia="en-US"/>
              </w:rPr>
            </w:pPr>
            <w:r w:rsidRPr="00A94C99">
              <w:rPr>
                <w:rFonts w:ascii="Times New Roman" w:eastAsia="Times New Roman" w:hAnsi="Times New Roman" w:cs="Times New Roman"/>
                <w:b/>
                <w:i/>
                <w:caps/>
                <w:sz w:val="24"/>
                <w:szCs w:val="24"/>
                <w:lang w:val="uk-UA" w:eastAsia="en-US"/>
              </w:rPr>
              <w:t>Доповіда</w:t>
            </w:r>
          </w:p>
        </w:tc>
        <w:tc>
          <w:tcPr>
            <w:tcW w:w="1061" w:type="dxa"/>
            <w:tcBorders>
              <w:top w:val="single" w:sz="6" w:space="0" w:color="auto"/>
              <w:left w:val="single" w:sz="6" w:space="0" w:color="auto"/>
              <w:bottom w:val="single" w:sz="4" w:space="0" w:color="auto"/>
              <w:right w:val="single" w:sz="6" w:space="0" w:color="auto"/>
            </w:tcBorders>
            <w:hideMark/>
          </w:tcPr>
          <w:p w:rsidR="00B91077" w:rsidRPr="00A94C99" w:rsidRDefault="00B91077">
            <w:pPr>
              <w:widowControl w:val="0"/>
              <w:autoSpaceDE w:val="0"/>
              <w:autoSpaceDN w:val="0"/>
              <w:adjustRightInd w:val="0"/>
              <w:spacing w:after="0" w:line="240" w:lineRule="auto"/>
              <w:rPr>
                <w:rFonts w:ascii="Times New Roman" w:eastAsia="Times New Roman" w:hAnsi="Times New Roman" w:cs="Times New Roman"/>
                <w:b/>
                <w:i/>
                <w:sz w:val="24"/>
                <w:szCs w:val="24"/>
                <w:lang w:val="uk-UA" w:eastAsia="en-US"/>
              </w:rPr>
            </w:pPr>
            <w:r w:rsidRPr="00A94C99">
              <w:rPr>
                <w:rFonts w:ascii="Times New Roman" w:eastAsia="Times New Roman" w:hAnsi="Times New Roman" w:cs="Times New Roman"/>
                <w:b/>
                <w:i/>
                <w:sz w:val="24"/>
                <w:szCs w:val="24"/>
                <w:lang w:val="uk-UA" w:eastAsia="en-US"/>
              </w:rPr>
              <w:t>Дата</w:t>
            </w:r>
          </w:p>
          <w:p w:rsidR="00B91077" w:rsidRPr="00A94C99" w:rsidRDefault="00B91077">
            <w:pPr>
              <w:widowControl w:val="0"/>
              <w:autoSpaceDE w:val="0"/>
              <w:autoSpaceDN w:val="0"/>
              <w:adjustRightInd w:val="0"/>
              <w:spacing w:after="0" w:line="240" w:lineRule="auto"/>
              <w:ind w:hanging="70"/>
              <w:rPr>
                <w:rFonts w:ascii="Times New Roman" w:eastAsia="Times New Roman" w:hAnsi="Times New Roman" w:cs="Times New Roman"/>
                <w:b/>
                <w:i/>
                <w:sz w:val="24"/>
                <w:szCs w:val="24"/>
                <w:lang w:val="uk-UA" w:eastAsia="en-US"/>
              </w:rPr>
            </w:pPr>
            <w:proofErr w:type="spellStart"/>
            <w:r w:rsidRPr="00A94C99">
              <w:rPr>
                <w:rFonts w:ascii="Times New Roman" w:eastAsia="Times New Roman" w:hAnsi="Times New Roman" w:cs="Times New Roman"/>
                <w:b/>
                <w:i/>
                <w:sz w:val="24"/>
                <w:szCs w:val="24"/>
                <w:lang w:val="uk-UA" w:eastAsia="en-US"/>
              </w:rPr>
              <w:t>проведен-</w:t>
            </w:r>
            <w:proofErr w:type="spellEnd"/>
            <w:r w:rsidRPr="00A94C99">
              <w:rPr>
                <w:rFonts w:ascii="Times New Roman" w:eastAsia="Times New Roman" w:hAnsi="Times New Roman" w:cs="Times New Roman"/>
                <w:b/>
                <w:i/>
                <w:sz w:val="24"/>
                <w:szCs w:val="24"/>
                <w:lang w:val="uk-UA" w:eastAsia="en-US"/>
              </w:rPr>
              <w:t xml:space="preserve"> </w:t>
            </w:r>
            <w:proofErr w:type="spellStart"/>
            <w:r w:rsidRPr="00A94C99">
              <w:rPr>
                <w:rFonts w:ascii="Times New Roman" w:eastAsia="Times New Roman" w:hAnsi="Times New Roman" w:cs="Times New Roman"/>
                <w:b/>
                <w:i/>
                <w:sz w:val="24"/>
                <w:szCs w:val="24"/>
                <w:lang w:val="uk-UA" w:eastAsia="en-US"/>
              </w:rPr>
              <w:t>ня</w:t>
            </w:r>
            <w:proofErr w:type="spellEnd"/>
          </w:p>
        </w:tc>
      </w:tr>
      <w:tr w:rsidR="00EC7DFA" w:rsidRPr="00A94C99" w:rsidTr="00B91077">
        <w:trPr>
          <w:trHeight w:val="441"/>
        </w:trPr>
        <w:tc>
          <w:tcPr>
            <w:tcW w:w="709" w:type="dxa"/>
            <w:tcBorders>
              <w:top w:val="single" w:sz="4" w:space="0" w:color="auto"/>
              <w:left w:val="single" w:sz="4" w:space="0" w:color="auto"/>
              <w:bottom w:val="single" w:sz="4" w:space="0" w:color="auto"/>
              <w:right w:val="single" w:sz="4" w:space="0" w:color="auto"/>
            </w:tcBorders>
          </w:tcPr>
          <w:p w:rsidR="00EC7DFA" w:rsidRPr="00A94C99" w:rsidRDefault="00EC7DFA" w:rsidP="0052569B">
            <w:pPr>
              <w:widowControl w:val="0"/>
              <w:numPr>
                <w:ilvl w:val="0"/>
                <w:numId w:val="1"/>
              </w:numPr>
              <w:tabs>
                <w:tab w:val="left" w:pos="469"/>
              </w:tabs>
              <w:autoSpaceDE w:val="0"/>
              <w:autoSpaceDN w:val="0"/>
              <w:adjustRightInd w:val="0"/>
              <w:spacing w:after="0" w:line="240" w:lineRule="auto"/>
              <w:jc w:val="both"/>
              <w:rPr>
                <w:rFonts w:ascii="Times New Roman" w:eastAsia="Times New Roman" w:hAnsi="Times New Roman" w:cs="Times New Roman"/>
                <w:sz w:val="24"/>
                <w:szCs w:val="24"/>
                <w:lang w:val="uk-UA" w:eastAsia="en-US"/>
              </w:rPr>
            </w:pPr>
          </w:p>
        </w:tc>
        <w:tc>
          <w:tcPr>
            <w:tcW w:w="4818" w:type="dxa"/>
            <w:tcBorders>
              <w:top w:val="single" w:sz="4" w:space="0" w:color="auto"/>
              <w:left w:val="single" w:sz="4" w:space="0" w:color="auto"/>
              <w:bottom w:val="single" w:sz="4" w:space="0" w:color="auto"/>
              <w:right w:val="single" w:sz="4" w:space="0" w:color="auto"/>
            </w:tcBorders>
            <w:hideMark/>
          </w:tcPr>
          <w:p w:rsidR="00EC7DFA" w:rsidRPr="00A94C99" w:rsidRDefault="00EC7DFA" w:rsidP="0052569B">
            <w:pPr>
              <w:spacing w:after="0" w:line="240" w:lineRule="auto"/>
              <w:jc w:val="both"/>
              <w:rPr>
                <w:rFonts w:ascii="Times New Roman" w:eastAsia="Times New Roman" w:hAnsi="Times New Roman" w:cs="Times New Roman"/>
                <w:sz w:val="26"/>
                <w:szCs w:val="26"/>
                <w:lang w:val="uk-UA"/>
              </w:rPr>
            </w:pPr>
            <w:r w:rsidRPr="00A94C99">
              <w:rPr>
                <w:rFonts w:ascii="Times New Roman" w:eastAsia="Times New Roman" w:hAnsi="Times New Roman" w:cs="Times New Roman"/>
                <w:sz w:val="26"/>
                <w:szCs w:val="26"/>
                <w:lang w:val="uk-UA"/>
              </w:rPr>
              <w:t>Про погодження внесення змін до програми підтримки учасників АТО та членів їх сімей на 2022 рік та період 2023-2024 років»;</w:t>
            </w:r>
          </w:p>
        </w:tc>
        <w:tc>
          <w:tcPr>
            <w:tcW w:w="3117" w:type="dxa"/>
            <w:tcBorders>
              <w:top w:val="single" w:sz="4" w:space="0" w:color="auto"/>
              <w:left w:val="single" w:sz="4" w:space="0" w:color="auto"/>
              <w:bottom w:val="single" w:sz="4" w:space="0" w:color="auto"/>
              <w:right w:val="single" w:sz="4" w:space="0" w:color="auto"/>
            </w:tcBorders>
            <w:hideMark/>
          </w:tcPr>
          <w:p w:rsidR="00EC7DFA" w:rsidRPr="00A94C99" w:rsidRDefault="00EC7DFA">
            <w:pPr>
              <w:widowControl w:val="0"/>
              <w:autoSpaceDE w:val="0"/>
              <w:autoSpaceDN w:val="0"/>
              <w:adjustRightInd w:val="0"/>
              <w:spacing w:after="0" w:line="240" w:lineRule="auto"/>
              <w:rPr>
                <w:rFonts w:ascii="Times New Roman" w:eastAsia="Times New Roman" w:hAnsi="Times New Roman" w:cs="Times New Roman"/>
                <w:sz w:val="24"/>
                <w:szCs w:val="24"/>
                <w:lang w:val="uk-UA" w:eastAsia="en-US"/>
              </w:rPr>
            </w:pPr>
            <w:proofErr w:type="spellStart"/>
            <w:r w:rsidRPr="00A94C99">
              <w:rPr>
                <w:rFonts w:ascii="Times New Roman" w:eastAsia="Times New Roman" w:hAnsi="Times New Roman" w:cs="Times New Roman"/>
                <w:sz w:val="24"/>
                <w:szCs w:val="24"/>
                <w:lang w:val="uk-UA" w:eastAsia="en-US"/>
              </w:rPr>
              <w:t>Калінчук</w:t>
            </w:r>
            <w:proofErr w:type="spellEnd"/>
            <w:r w:rsidRPr="00A94C99">
              <w:rPr>
                <w:rFonts w:ascii="Times New Roman" w:eastAsia="Times New Roman" w:hAnsi="Times New Roman" w:cs="Times New Roman"/>
                <w:sz w:val="24"/>
                <w:szCs w:val="24"/>
                <w:lang w:val="uk-UA" w:eastAsia="en-US"/>
              </w:rPr>
              <w:t xml:space="preserve"> Г.А. – нач. управління соц. захисту населення</w:t>
            </w:r>
          </w:p>
        </w:tc>
        <w:tc>
          <w:tcPr>
            <w:tcW w:w="1061" w:type="dxa"/>
            <w:tcBorders>
              <w:top w:val="single" w:sz="4" w:space="0" w:color="auto"/>
              <w:left w:val="single" w:sz="4" w:space="0" w:color="auto"/>
              <w:bottom w:val="single" w:sz="4" w:space="0" w:color="auto"/>
              <w:right w:val="single" w:sz="4" w:space="0" w:color="auto"/>
            </w:tcBorders>
            <w:hideMark/>
          </w:tcPr>
          <w:p w:rsidR="00EC7DFA" w:rsidRPr="00A94C99" w:rsidRDefault="00EC7DFA">
            <w:pPr>
              <w:spacing w:after="0" w:line="240" w:lineRule="auto"/>
              <w:rPr>
                <w:rFonts w:ascii="Times New Roman" w:eastAsia="Times New Roman" w:hAnsi="Times New Roman" w:cs="Times New Roman"/>
                <w:sz w:val="24"/>
                <w:szCs w:val="24"/>
                <w:lang w:val="uk-UA" w:eastAsia="en-US"/>
              </w:rPr>
            </w:pPr>
            <w:r w:rsidRPr="00A94C99">
              <w:rPr>
                <w:rFonts w:ascii="Times New Roman" w:eastAsia="Times New Roman" w:hAnsi="Times New Roman" w:cs="Times New Roman"/>
                <w:sz w:val="24"/>
                <w:szCs w:val="24"/>
                <w:lang w:val="uk-UA" w:eastAsia="en-US"/>
              </w:rPr>
              <w:t>15.03.22</w:t>
            </w:r>
          </w:p>
        </w:tc>
      </w:tr>
      <w:tr w:rsidR="00EC7DFA" w:rsidRPr="00A94C99" w:rsidTr="00B91077">
        <w:trPr>
          <w:trHeight w:val="441"/>
        </w:trPr>
        <w:tc>
          <w:tcPr>
            <w:tcW w:w="709" w:type="dxa"/>
            <w:tcBorders>
              <w:top w:val="single" w:sz="4" w:space="0" w:color="auto"/>
              <w:left w:val="single" w:sz="4" w:space="0" w:color="auto"/>
              <w:bottom w:val="single" w:sz="4" w:space="0" w:color="auto"/>
              <w:right w:val="single" w:sz="4" w:space="0" w:color="auto"/>
            </w:tcBorders>
          </w:tcPr>
          <w:p w:rsidR="00EC7DFA" w:rsidRPr="00A94C99" w:rsidRDefault="00EC7DFA" w:rsidP="0052569B">
            <w:pPr>
              <w:widowControl w:val="0"/>
              <w:numPr>
                <w:ilvl w:val="0"/>
                <w:numId w:val="1"/>
              </w:numPr>
              <w:tabs>
                <w:tab w:val="left" w:pos="469"/>
              </w:tabs>
              <w:autoSpaceDE w:val="0"/>
              <w:autoSpaceDN w:val="0"/>
              <w:adjustRightInd w:val="0"/>
              <w:spacing w:after="0" w:line="240" w:lineRule="auto"/>
              <w:jc w:val="both"/>
              <w:rPr>
                <w:rFonts w:ascii="Times New Roman" w:eastAsia="Times New Roman" w:hAnsi="Times New Roman" w:cs="Times New Roman"/>
                <w:sz w:val="24"/>
                <w:szCs w:val="24"/>
                <w:lang w:val="uk-UA" w:eastAsia="en-US"/>
              </w:rPr>
            </w:pPr>
          </w:p>
        </w:tc>
        <w:tc>
          <w:tcPr>
            <w:tcW w:w="4818" w:type="dxa"/>
            <w:tcBorders>
              <w:top w:val="single" w:sz="4" w:space="0" w:color="auto"/>
              <w:left w:val="single" w:sz="4" w:space="0" w:color="auto"/>
              <w:bottom w:val="single" w:sz="4" w:space="0" w:color="auto"/>
              <w:right w:val="single" w:sz="4" w:space="0" w:color="auto"/>
            </w:tcBorders>
            <w:hideMark/>
          </w:tcPr>
          <w:p w:rsidR="00EC7DFA" w:rsidRPr="00A94C99" w:rsidRDefault="00EC7DFA" w:rsidP="0052569B">
            <w:pPr>
              <w:spacing w:after="0" w:line="240" w:lineRule="auto"/>
              <w:jc w:val="both"/>
              <w:rPr>
                <w:rFonts w:ascii="Times New Roman" w:eastAsia="Times New Roman" w:hAnsi="Times New Roman" w:cs="Times New Roman"/>
                <w:sz w:val="26"/>
                <w:szCs w:val="26"/>
                <w:lang w:val="uk-UA"/>
              </w:rPr>
            </w:pPr>
            <w:r w:rsidRPr="00A94C99">
              <w:rPr>
                <w:rFonts w:ascii="Times New Roman" w:eastAsia="Times New Roman" w:hAnsi="Times New Roman" w:cs="Times New Roman"/>
                <w:sz w:val="26"/>
                <w:szCs w:val="26"/>
                <w:lang w:val="uk-UA"/>
              </w:rPr>
              <w:t>Про внесення змін до показників міського бюджету на 2022 рік;</w:t>
            </w:r>
          </w:p>
        </w:tc>
        <w:tc>
          <w:tcPr>
            <w:tcW w:w="3117" w:type="dxa"/>
            <w:tcBorders>
              <w:top w:val="single" w:sz="4" w:space="0" w:color="auto"/>
              <w:left w:val="single" w:sz="4" w:space="0" w:color="auto"/>
              <w:bottom w:val="single" w:sz="4" w:space="0" w:color="auto"/>
              <w:right w:val="single" w:sz="4" w:space="0" w:color="auto"/>
            </w:tcBorders>
            <w:hideMark/>
          </w:tcPr>
          <w:p w:rsidR="00EC7DFA" w:rsidRPr="00A94C99" w:rsidRDefault="00EC7DFA">
            <w:pPr>
              <w:widowControl w:val="0"/>
              <w:autoSpaceDE w:val="0"/>
              <w:autoSpaceDN w:val="0"/>
              <w:adjustRightInd w:val="0"/>
              <w:spacing w:after="0" w:line="240" w:lineRule="auto"/>
              <w:rPr>
                <w:rFonts w:ascii="Times New Roman" w:eastAsia="Times New Roman" w:hAnsi="Times New Roman" w:cs="Times New Roman"/>
                <w:sz w:val="24"/>
                <w:szCs w:val="24"/>
                <w:lang w:val="uk-UA" w:eastAsia="en-US"/>
              </w:rPr>
            </w:pPr>
            <w:proofErr w:type="spellStart"/>
            <w:r w:rsidRPr="00A94C99">
              <w:rPr>
                <w:rFonts w:ascii="Times New Roman" w:eastAsia="Times New Roman" w:hAnsi="Times New Roman" w:cs="Times New Roman"/>
                <w:sz w:val="24"/>
                <w:szCs w:val="24"/>
                <w:lang w:val="uk-UA" w:eastAsia="en-US"/>
              </w:rPr>
              <w:t>Ричагівський</w:t>
            </w:r>
            <w:proofErr w:type="spellEnd"/>
            <w:r w:rsidRPr="00A94C99">
              <w:rPr>
                <w:rFonts w:ascii="Times New Roman" w:eastAsia="Times New Roman" w:hAnsi="Times New Roman" w:cs="Times New Roman"/>
                <w:sz w:val="24"/>
                <w:szCs w:val="24"/>
                <w:lang w:val="uk-UA" w:eastAsia="en-US"/>
              </w:rPr>
              <w:t xml:space="preserve"> І.І. – нач. фінансового управління</w:t>
            </w:r>
          </w:p>
        </w:tc>
        <w:tc>
          <w:tcPr>
            <w:tcW w:w="1061" w:type="dxa"/>
            <w:tcBorders>
              <w:top w:val="single" w:sz="4" w:space="0" w:color="auto"/>
              <w:left w:val="single" w:sz="4" w:space="0" w:color="auto"/>
              <w:bottom w:val="single" w:sz="4" w:space="0" w:color="auto"/>
              <w:right w:val="single" w:sz="4" w:space="0" w:color="auto"/>
            </w:tcBorders>
            <w:hideMark/>
          </w:tcPr>
          <w:p w:rsidR="00EC7DFA" w:rsidRPr="00A94C99" w:rsidRDefault="00EC7DFA">
            <w:pPr>
              <w:rPr>
                <w:lang w:val="uk-UA"/>
              </w:rPr>
            </w:pPr>
            <w:r w:rsidRPr="00A94C99">
              <w:rPr>
                <w:rFonts w:ascii="Times New Roman" w:eastAsia="Times New Roman" w:hAnsi="Times New Roman" w:cs="Times New Roman"/>
                <w:sz w:val="24"/>
                <w:szCs w:val="24"/>
                <w:lang w:val="uk-UA" w:eastAsia="en-US"/>
              </w:rPr>
              <w:t>15.03.22</w:t>
            </w:r>
          </w:p>
        </w:tc>
      </w:tr>
      <w:tr w:rsidR="00EC7DFA" w:rsidRPr="00A94C99" w:rsidTr="00B91077">
        <w:trPr>
          <w:trHeight w:val="441"/>
        </w:trPr>
        <w:tc>
          <w:tcPr>
            <w:tcW w:w="709" w:type="dxa"/>
            <w:tcBorders>
              <w:top w:val="single" w:sz="4" w:space="0" w:color="auto"/>
              <w:left w:val="single" w:sz="4" w:space="0" w:color="auto"/>
              <w:bottom w:val="single" w:sz="4" w:space="0" w:color="auto"/>
              <w:right w:val="single" w:sz="4" w:space="0" w:color="auto"/>
            </w:tcBorders>
          </w:tcPr>
          <w:p w:rsidR="00EC7DFA" w:rsidRPr="00A94C99" w:rsidRDefault="00EC7DFA" w:rsidP="0052569B">
            <w:pPr>
              <w:widowControl w:val="0"/>
              <w:numPr>
                <w:ilvl w:val="0"/>
                <w:numId w:val="1"/>
              </w:numPr>
              <w:tabs>
                <w:tab w:val="left" w:pos="469"/>
              </w:tabs>
              <w:autoSpaceDE w:val="0"/>
              <w:autoSpaceDN w:val="0"/>
              <w:adjustRightInd w:val="0"/>
              <w:spacing w:after="0" w:line="240" w:lineRule="auto"/>
              <w:jc w:val="both"/>
              <w:rPr>
                <w:rFonts w:ascii="Times New Roman" w:eastAsia="Times New Roman" w:hAnsi="Times New Roman" w:cs="Times New Roman"/>
                <w:sz w:val="24"/>
                <w:szCs w:val="24"/>
                <w:lang w:val="uk-UA" w:eastAsia="en-US"/>
              </w:rPr>
            </w:pPr>
          </w:p>
        </w:tc>
        <w:tc>
          <w:tcPr>
            <w:tcW w:w="4818" w:type="dxa"/>
            <w:tcBorders>
              <w:top w:val="single" w:sz="4" w:space="0" w:color="auto"/>
              <w:left w:val="single" w:sz="4" w:space="0" w:color="auto"/>
              <w:bottom w:val="single" w:sz="4" w:space="0" w:color="auto"/>
              <w:right w:val="single" w:sz="4" w:space="0" w:color="auto"/>
            </w:tcBorders>
            <w:hideMark/>
          </w:tcPr>
          <w:p w:rsidR="00EC7DFA" w:rsidRPr="00A94C99" w:rsidRDefault="00EC7DFA" w:rsidP="0052569B">
            <w:pPr>
              <w:spacing w:after="0" w:line="240" w:lineRule="auto"/>
              <w:jc w:val="both"/>
              <w:rPr>
                <w:rFonts w:ascii="Times New Roman" w:eastAsia="Times New Roman" w:hAnsi="Times New Roman" w:cs="Times New Roman"/>
                <w:sz w:val="26"/>
                <w:szCs w:val="26"/>
                <w:lang w:val="uk-UA"/>
              </w:rPr>
            </w:pPr>
            <w:r w:rsidRPr="00A94C99">
              <w:rPr>
                <w:rFonts w:ascii="Times New Roman" w:eastAsia="Times New Roman" w:hAnsi="Times New Roman" w:cs="Times New Roman"/>
                <w:sz w:val="26"/>
                <w:szCs w:val="26"/>
                <w:lang w:val="uk-UA" w:eastAsia="uk-UA"/>
              </w:rPr>
              <w:t>Про виділення коштів з резервного фонду міського бюджету на 2022 рік</w:t>
            </w:r>
            <w:r w:rsidRPr="00A94C99">
              <w:rPr>
                <w:rFonts w:ascii="Times New Roman" w:eastAsia="Times New Roman" w:hAnsi="Times New Roman" w:cs="Times New Roman"/>
                <w:sz w:val="26"/>
                <w:szCs w:val="26"/>
                <w:lang w:val="uk-UA"/>
              </w:rPr>
              <w:t>;</w:t>
            </w:r>
          </w:p>
        </w:tc>
        <w:tc>
          <w:tcPr>
            <w:tcW w:w="3117" w:type="dxa"/>
            <w:tcBorders>
              <w:top w:val="single" w:sz="4" w:space="0" w:color="auto"/>
              <w:left w:val="single" w:sz="4" w:space="0" w:color="auto"/>
              <w:bottom w:val="single" w:sz="4" w:space="0" w:color="auto"/>
              <w:right w:val="single" w:sz="4" w:space="0" w:color="auto"/>
            </w:tcBorders>
            <w:hideMark/>
          </w:tcPr>
          <w:p w:rsidR="00EC7DFA" w:rsidRPr="00A94C99" w:rsidRDefault="00EC7DFA">
            <w:pPr>
              <w:widowControl w:val="0"/>
              <w:autoSpaceDE w:val="0"/>
              <w:autoSpaceDN w:val="0"/>
              <w:adjustRightInd w:val="0"/>
              <w:spacing w:after="0" w:line="240" w:lineRule="auto"/>
              <w:rPr>
                <w:rFonts w:ascii="Times New Roman" w:eastAsia="Times New Roman" w:hAnsi="Times New Roman" w:cs="Times New Roman"/>
                <w:sz w:val="24"/>
                <w:szCs w:val="24"/>
                <w:bdr w:val="none" w:sz="0" w:space="0" w:color="auto" w:frame="1"/>
                <w:lang w:val="uk-UA" w:eastAsia="en-US"/>
              </w:rPr>
            </w:pPr>
            <w:proofErr w:type="spellStart"/>
            <w:r w:rsidRPr="00A94C99">
              <w:rPr>
                <w:rFonts w:ascii="Times New Roman" w:eastAsia="Times New Roman" w:hAnsi="Times New Roman" w:cs="Times New Roman"/>
                <w:sz w:val="24"/>
                <w:szCs w:val="24"/>
                <w:lang w:val="uk-UA" w:eastAsia="en-US"/>
              </w:rPr>
              <w:t>Ричагівський</w:t>
            </w:r>
            <w:proofErr w:type="spellEnd"/>
            <w:r w:rsidRPr="00A94C99">
              <w:rPr>
                <w:rFonts w:ascii="Times New Roman" w:eastAsia="Times New Roman" w:hAnsi="Times New Roman" w:cs="Times New Roman"/>
                <w:sz w:val="24"/>
                <w:szCs w:val="24"/>
                <w:lang w:val="uk-UA" w:eastAsia="en-US"/>
              </w:rPr>
              <w:t xml:space="preserve"> І.І. – нач. фінансового управління</w:t>
            </w:r>
          </w:p>
        </w:tc>
        <w:tc>
          <w:tcPr>
            <w:tcW w:w="1061" w:type="dxa"/>
            <w:tcBorders>
              <w:top w:val="single" w:sz="4" w:space="0" w:color="auto"/>
              <w:left w:val="single" w:sz="4" w:space="0" w:color="auto"/>
              <w:bottom w:val="single" w:sz="4" w:space="0" w:color="auto"/>
              <w:right w:val="single" w:sz="4" w:space="0" w:color="auto"/>
            </w:tcBorders>
            <w:hideMark/>
          </w:tcPr>
          <w:p w:rsidR="00EC7DFA" w:rsidRPr="00A94C99" w:rsidRDefault="00EC7DFA">
            <w:pPr>
              <w:rPr>
                <w:lang w:val="uk-UA"/>
              </w:rPr>
            </w:pPr>
            <w:r w:rsidRPr="00A94C99">
              <w:rPr>
                <w:rFonts w:ascii="Times New Roman" w:eastAsia="Times New Roman" w:hAnsi="Times New Roman" w:cs="Times New Roman"/>
                <w:sz w:val="24"/>
                <w:szCs w:val="24"/>
                <w:lang w:val="uk-UA" w:eastAsia="en-US"/>
              </w:rPr>
              <w:t>15.03.22</w:t>
            </w:r>
          </w:p>
        </w:tc>
      </w:tr>
      <w:tr w:rsidR="00EC7DFA" w:rsidRPr="00A94C99" w:rsidTr="00B91077">
        <w:trPr>
          <w:trHeight w:val="441"/>
        </w:trPr>
        <w:tc>
          <w:tcPr>
            <w:tcW w:w="709" w:type="dxa"/>
            <w:tcBorders>
              <w:top w:val="single" w:sz="4" w:space="0" w:color="auto"/>
              <w:left w:val="single" w:sz="4" w:space="0" w:color="auto"/>
              <w:bottom w:val="single" w:sz="4" w:space="0" w:color="auto"/>
              <w:right w:val="single" w:sz="4" w:space="0" w:color="auto"/>
            </w:tcBorders>
          </w:tcPr>
          <w:p w:rsidR="00EC7DFA" w:rsidRPr="00A94C99" w:rsidRDefault="00EC7DFA" w:rsidP="0052569B">
            <w:pPr>
              <w:widowControl w:val="0"/>
              <w:numPr>
                <w:ilvl w:val="0"/>
                <w:numId w:val="1"/>
              </w:numPr>
              <w:tabs>
                <w:tab w:val="left" w:pos="469"/>
              </w:tabs>
              <w:autoSpaceDE w:val="0"/>
              <w:autoSpaceDN w:val="0"/>
              <w:adjustRightInd w:val="0"/>
              <w:spacing w:after="0" w:line="240" w:lineRule="auto"/>
              <w:jc w:val="both"/>
              <w:rPr>
                <w:rFonts w:ascii="Times New Roman" w:eastAsia="Times New Roman" w:hAnsi="Times New Roman" w:cs="Times New Roman"/>
                <w:sz w:val="24"/>
                <w:szCs w:val="24"/>
                <w:lang w:val="uk-UA" w:eastAsia="en-US"/>
              </w:rPr>
            </w:pPr>
          </w:p>
        </w:tc>
        <w:tc>
          <w:tcPr>
            <w:tcW w:w="4818" w:type="dxa"/>
            <w:tcBorders>
              <w:top w:val="single" w:sz="4" w:space="0" w:color="auto"/>
              <w:left w:val="single" w:sz="4" w:space="0" w:color="auto"/>
              <w:bottom w:val="single" w:sz="4" w:space="0" w:color="auto"/>
              <w:right w:val="single" w:sz="4" w:space="0" w:color="auto"/>
            </w:tcBorders>
            <w:hideMark/>
          </w:tcPr>
          <w:p w:rsidR="00EC7DFA" w:rsidRPr="00A94C99" w:rsidRDefault="00EC7DFA" w:rsidP="0052569B">
            <w:pPr>
              <w:keepNext/>
              <w:keepLines/>
              <w:shd w:val="clear" w:color="auto" w:fill="FFFFFF"/>
              <w:spacing w:after="0" w:line="240" w:lineRule="auto"/>
              <w:jc w:val="both"/>
              <w:outlineLvl w:val="2"/>
              <w:rPr>
                <w:rFonts w:ascii="Times New Roman" w:eastAsiaTheme="majorEastAsia" w:hAnsi="Times New Roman" w:cs="Times New Roman"/>
                <w:bCs/>
                <w:sz w:val="26"/>
                <w:szCs w:val="26"/>
                <w:lang w:val="uk-UA"/>
              </w:rPr>
            </w:pPr>
            <w:r w:rsidRPr="00A94C99">
              <w:rPr>
                <w:rFonts w:ascii="Times New Roman" w:eastAsiaTheme="majorEastAsia" w:hAnsi="Times New Roman" w:cs="Times New Roman"/>
                <w:bCs/>
                <w:sz w:val="26"/>
                <w:szCs w:val="26"/>
                <w:lang w:val="uk-UA"/>
              </w:rPr>
              <w:t>Про здійснення публічних закупівель товарів, робіт і послуг в умовах воєнного стану.</w:t>
            </w:r>
          </w:p>
        </w:tc>
        <w:tc>
          <w:tcPr>
            <w:tcW w:w="3117" w:type="dxa"/>
            <w:tcBorders>
              <w:top w:val="single" w:sz="4" w:space="0" w:color="auto"/>
              <w:left w:val="single" w:sz="4" w:space="0" w:color="auto"/>
              <w:bottom w:val="single" w:sz="4" w:space="0" w:color="auto"/>
              <w:right w:val="single" w:sz="4" w:space="0" w:color="auto"/>
            </w:tcBorders>
            <w:hideMark/>
          </w:tcPr>
          <w:p w:rsidR="00EC7DFA" w:rsidRPr="00A94C99" w:rsidRDefault="00EC7DFA">
            <w:pPr>
              <w:widowControl w:val="0"/>
              <w:autoSpaceDE w:val="0"/>
              <w:autoSpaceDN w:val="0"/>
              <w:adjustRightInd w:val="0"/>
              <w:spacing w:after="0" w:line="240" w:lineRule="auto"/>
              <w:rPr>
                <w:rFonts w:ascii="Times New Roman" w:eastAsia="Times New Roman" w:hAnsi="Times New Roman" w:cs="Times New Roman"/>
                <w:sz w:val="24"/>
                <w:szCs w:val="24"/>
                <w:bdr w:val="none" w:sz="0" w:space="0" w:color="auto" w:frame="1"/>
                <w:lang w:val="uk-UA" w:eastAsia="en-US"/>
              </w:rPr>
            </w:pPr>
            <w:r w:rsidRPr="00A94C99">
              <w:rPr>
                <w:rFonts w:ascii="Times New Roman" w:eastAsiaTheme="minorHAnsi" w:hAnsi="Times New Roman" w:cs="Times New Roman"/>
                <w:sz w:val="24"/>
                <w:szCs w:val="24"/>
                <w:lang w:val="uk-UA" w:eastAsia="en-US"/>
              </w:rPr>
              <w:t>Гілко Н.І. – нач. відділу розвитку громад та інвестицій</w:t>
            </w:r>
          </w:p>
        </w:tc>
        <w:tc>
          <w:tcPr>
            <w:tcW w:w="1061" w:type="dxa"/>
            <w:tcBorders>
              <w:top w:val="single" w:sz="4" w:space="0" w:color="auto"/>
              <w:left w:val="single" w:sz="4" w:space="0" w:color="auto"/>
              <w:bottom w:val="single" w:sz="4" w:space="0" w:color="auto"/>
              <w:right w:val="single" w:sz="4" w:space="0" w:color="auto"/>
            </w:tcBorders>
            <w:hideMark/>
          </w:tcPr>
          <w:p w:rsidR="00EC7DFA" w:rsidRPr="00A94C99" w:rsidRDefault="00EC7DFA">
            <w:pPr>
              <w:rPr>
                <w:lang w:val="uk-UA"/>
              </w:rPr>
            </w:pPr>
            <w:r w:rsidRPr="00A94C99">
              <w:rPr>
                <w:rFonts w:ascii="Times New Roman" w:eastAsia="Times New Roman" w:hAnsi="Times New Roman" w:cs="Times New Roman"/>
                <w:sz w:val="24"/>
                <w:szCs w:val="24"/>
                <w:lang w:val="uk-UA" w:eastAsia="en-US"/>
              </w:rPr>
              <w:t>15.03.22</w:t>
            </w:r>
          </w:p>
        </w:tc>
      </w:tr>
      <w:tr w:rsidR="00B91077" w:rsidRPr="00A94C99" w:rsidTr="00B91077">
        <w:trPr>
          <w:trHeight w:val="297"/>
        </w:trPr>
        <w:tc>
          <w:tcPr>
            <w:tcW w:w="709" w:type="dxa"/>
            <w:tcBorders>
              <w:top w:val="single" w:sz="4" w:space="0" w:color="auto"/>
              <w:left w:val="single" w:sz="4" w:space="0" w:color="auto"/>
              <w:bottom w:val="single" w:sz="4" w:space="0" w:color="auto"/>
              <w:right w:val="single" w:sz="4" w:space="0" w:color="auto"/>
            </w:tcBorders>
          </w:tcPr>
          <w:p w:rsidR="00B91077" w:rsidRPr="00A94C99" w:rsidRDefault="00B91077" w:rsidP="0052569B">
            <w:pPr>
              <w:widowControl w:val="0"/>
              <w:numPr>
                <w:ilvl w:val="0"/>
                <w:numId w:val="1"/>
              </w:numPr>
              <w:tabs>
                <w:tab w:val="left" w:pos="469"/>
              </w:tabs>
              <w:autoSpaceDE w:val="0"/>
              <w:autoSpaceDN w:val="0"/>
              <w:adjustRightInd w:val="0"/>
              <w:spacing w:after="0" w:line="240" w:lineRule="auto"/>
              <w:jc w:val="both"/>
              <w:rPr>
                <w:rFonts w:ascii="Times New Roman" w:eastAsia="Times New Roman" w:hAnsi="Times New Roman" w:cs="Times New Roman"/>
                <w:sz w:val="24"/>
                <w:szCs w:val="24"/>
                <w:lang w:val="uk-UA" w:eastAsia="en-US"/>
              </w:rPr>
            </w:pPr>
          </w:p>
        </w:tc>
        <w:tc>
          <w:tcPr>
            <w:tcW w:w="4818" w:type="dxa"/>
            <w:tcBorders>
              <w:top w:val="single" w:sz="4" w:space="0" w:color="auto"/>
              <w:left w:val="single" w:sz="4" w:space="0" w:color="auto"/>
              <w:bottom w:val="single" w:sz="4" w:space="0" w:color="auto"/>
              <w:right w:val="single" w:sz="4" w:space="0" w:color="auto"/>
            </w:tcBorders>
            <w:hideMark/>
          </w:tcPr>
          <w:p w:rsidR="00B91077" w:rsidRPr="00A94C99" w:rsidRDefault="00B91077">
            <w:pPr>
              <w:spacing w:after="0" w:line="240" w:lineRule="auto"/>
              <w:jc w:val="both"/>
              <w:rPr>
                <w:rFonts w:ascii="Times New Roman" w:eastAsia="Times New Roman" w:hAnsi="Times New Roman" w:cs="Times New Roman"/>
                <w:sz w:val="24"/>
                <w:szCs w:val="24"/>
                <w:lang w:val="uk-UA" w:eastAsia="en-US"/>
              </w:rPr>
            </w:pPr>
            <w:r w:rsidRPr="00A94C99">
              <w:rPr>
                <w:rFonts w:ascii="Times New Roman" w:eastAsia="Times New Roman" w:hAnsi="Times New Roman" w:cs="Times New Roman"/>
                <w:sz w:val="24"/>
                <w:szCs w:val="24"/>
                <w:lang w:val="uk-UA" w:eastAsia="en-US"/>
              </w:rPr>
              <w:t>Різне</w:t>
            </w:r>
          </w:p>
        </w:tc>
        <w:tc>
          <w:tcPr>
            <w:tcW w:w="3117" w:type="dxa"/>
            <w:tcBorders>
              <w:top w:val="single" w:sz="4" w:space="0" w:color="auto"/>
              <w:left w:val="single" w:sz="4" w:space="0" w:color="auto"/>
              <w:bottom w:val="single" w:sz="4" w:space="0" w:color="auto"/>
              <w:right w:val="single" w:sz="4" w:space="0" w:color="auto"/>
            </w:tcBorders>
            <w:hideMark/>
          </w:tcPr>
          <w:p w:rsidR="00B91077" w:rsidRPr="00A94C99" w:rsidRDefault="00B91077">
            <w:pPr>
              <w:widowControl w:val="0"/>
              <w:autoSpaceDE w:val="0"/>
              <w:autoSpaceDN w:val="0"/>
              <w:adjustRightInd w:val="0"/>
              <w:spacing w:after="0" w:line="240" w:lineRule="auto"/>
              <w:rPr>
                <w:rFonts w:ascii="Times New Roman" w:eastAsia="Times New Roman" w:hAnsi="Times New Roman" w:cs="Times New Roman"/>
                <w:bCs/>
                <w:sz w:val="24"/>
                <w:szCs w:val="24"/>
                <w:lang w:val="uk-UA" w:eastAsia="en-US"/>
              </w:rPr>
            </w:pPr>
            <w:r w:rsidRPr="00A94C99">
              <w:rPr>
                <w:rFonts w:ascii="Times New Roman" w:eastAsia="Times New Roman" w:hAnsi="Times New Roman" w:cs="Times New Roman"/>
                <w:bCs/>
                <w:sz w:val="24"/>
                <w:szCs w:val="24"/>
                <w:lang w:val="uk-UA" w:eastAsia="en-US"/>
              </w:rPr>
              <w:t>За бажанням</w:t>
            </w:r>
          </w:p>
        </w:tc>
        <w:tc>
          <w:tcPr>
            <w:tcW w:w="1061" w:type="dxa"/>
            <w:tcBorders>
              <w:top w:val="single" w:sz="4" w:space="0" w:color="auto"/>
              <w:left w:val="single" w:sz="4" w:space="0" w:color="auto"/>
              <w:bottom w:val="single" w:sz="4" w:space="0" w:color="auto"/>
              <w:right w:val="single" w:sz="4" w:space="0" w:color="auto"/>
            </w:tcBorders>
            <w:hideMark/>
          </w:tcPr>
          <w:p w:rsidR="00B91077" w:rsidRPr="00A94C99" w:rsidRDefault="00B91077">
            <w:pPr>
              <w:rPr>
                <w:lang w:val="uk-UA"/>
              </w:rPr>
            </w:pPr>
            <w:r w:rsidRPr="00A94C99">
              <w:rPr>
                <w:rFonts w:ascii="Times New Roman" w:eastAsia="Times New Roman" w:hAnsi="Times New Roman" w:cs="Times New Roman"/>
                <w:sz w:val="24"/>
                <w:szCs w:val="24"/>
                <w:lang w:val="uk-UA" w:eastAsia="en-US"/>
              </w:rPr>
              <w:t>15.03.22</w:t>
            </w:r>
          </w:p>
        </w:tc>
      </w:tr>
    </w:tbl>
    <w:p w:rsidR="00B91077" w:rsidRPr="00A94C99" w:rsidRDefault="00B91077" w:rsidP="00B91077">
      <w:pPr>
        <w:spacing w:after="0" w:line="240" w:lineRule="auto"/>
        <w:rPr>
          <w:rFonts w:ascii="Times New Roman" w:eastAsia="Times New Roman" w:hAnsi="Times New Roman" w:cs="Times New Roman"/>
          <w:sz w:val="24"/>
          <w:szCs w:val="24"/>
          <w:lang w:val="uk-UA"/>
        </w:rPr>
      </w:pPr>
    </w:p>
    <w:p w:rsidR="00B91077" w:rsidRPr="00A94C99" w:rsidRDefault="00B91077" w:rsidP="00B91077">
      <w:pPr>
        <w:spacing w:after="0" w:line="240" w:lineRule="auto"/>
        <w:rPr>
          <w:rFonts w:ascii="Times New Roman" w:eastAsia="Times New Roman" w:hAnsi="Times New Roman" w:cs="Times New Roman"/>
          <w:sz w:val="24"/>
          <w:szCs w:val="24"/>
          <w:lang w:val="uk-UA"/>
        </w:rPr>
      </w:pPr>
      <w:r w:rsidRPr="00A94C99">
        <w:rPr>
          <w:rFonts w:ascii="Times New Roman" w:eastAsia="Times New Roman" w:hAnsi="Times New Roman" w:cs="Times New Roman"/>
          <w:sz w:val="24"/>
          <w:szCs w:val="24"/>
          <w:lang w:val="uk-UA"/>
        </w:rPr>
        <w:t xml:space="preserve">Керуючий справами виконкому                       </w:t>
      </w:r>
      <w:r w:rsidRPr="00A94C99">
        <w:rPr>
          <w:rFonts w:ascii="Times New Roman" w:eastAsia="Times New Roman" w:hAnsi="Times New Roman" w:cs="Times New Roman"/>
          <w:sz w:val="24"/>
          <w:szCs w:val="24"/>
          <w:lang w:val="uk-UA"/>
        </w:rPr>
        <w:tab/>
        <w:t xml:space="preserve">           Анатолій </w:t>
      </w:r>
      <w:proofErr w:type="spellStart"/>
      <w:r w:rsidRPr="00A94C99">
        <w:rPr>
          <w:rFonts w:ascii="Times New Roman" w:eastAsia="Times New Roman" w:hAnsi="Times New Roman" w:cs="Times New Roman"/>
          <w:sz w:val="24"/>
          <w:szCs w:val="24"/>
          <w:lang w:val="uk-UA"/>
        </w:rPr>
        <w:t>Мельніков</w:t>
      </w:r>
      <w:proofErr w:type="spellEnd"/>
      <w:r w:rsidRPr="00A94C99">
        <w:rPr>
          <w:rFonts w:ascii="Times New Roman" w:eastAsia="Times New Roman" w:hAnsi="Times New Roman" w:cs="Times New Roman"/>
          <w:sz w:val="24"/>
          <w:szCs w:val="24"/>
          <w:lang w:val="uk-UA"/>
        </w:rPr>
        <w:t xml:space="preserve"> </w:t>
      </w:r>
    </w:p>
    <w:p w:rsidR="00B91077" w:rsidRPr="00A94C99" w:rsidRDefault="00B91077" w:rsidP="00B91077">
      <w:pPr>
        <w:spacing w:after="0" w:line="240" w:lineRule="auto"/>
        <w:rPr>
          <w:rFonts w:ascii="Times New Roman" w:eastAsia="Times New Roman" w:hAnsi="Times New Roman" w:cs="Times New Roman"/>
          <w:sz w:val="24"/>
          <w:szCs w:val="24"/>
          <w:lang w:val="uk-UA"/>
        </w:rPr>
      </w:pPr>
    </w:p>
    <w:p w:rsidR="00B91077" w:rsidRPr="00A94C99" w:rsidRDefault="00B91077" w:rsidP="00B91077">
      <w:pPr>
        <w:spacing w:after="0" w:line="240" w:lineRule="auto"/>
        <w:rPr>
          <w:rFonts w:ascii="Times New Roman" w:eastAsia="Times New Roman" w:hAnsi="Times New Roman" w:cs="Times New Roman"/>
          <w:sz w:val="24"/>
          <w:szCs w:val="24"/>
          <w:lang w:val="uk-UA"/>
        </w:rPr>
      </w:pPr>
    </w:p>
    <w:p w:rsidR="00DB0988" w:rsidRPr="00A94C99" w:rsidRDefault="00DB0988" w:rsidP="00B91077">
      <w:pPr>
        <w:spacing w:after="0" w:line="240" w:lineRule="auto"/>
        <w:rPr>
          <w:rFonts w:ascii="Times New Roman" w:eastAsia="Times New Roman" w:hAnsi="Times New Roman" w:cs="Times New Roman"/>
          <w:sz w:val="24"/>
          <w:szCs w:val="24"/>
          <w:lang w:val="uk-UA"/>
        </w:rPr>
      </w:pPr>
    </w:p>
    <w:p w:rsidR="00DB0988" w:rsidRPr="00A94C99" w:rsidRDefault="00DB0988" w:rsidP="00B91077">
      <w:pPr>
        <w:spacing w:after="0" w:line="240" w:lineRule="auto"/>
        <w:rPr>
          <w:rFonts w:ascii="Times New Roman" w:eastAsia="Times New Roman" w:hAnsi="Times New Roman" w:cs="Times New Roman"/>
          <w:sz w:val="24"/>
          <w:szCs w:val="24"/>
          <w:lang w:val="uk-UA"/>
        </w:rPr>
      </w:pPr>
    </w:p>
    <w:p w:rsidR="00DB0988" w:rsidRPr="00A94C99" w:rsidRDefault="00DB0988" w:rsidP="00B91077">
      <w:pPr>
        <w:spacing w:after="0" w:line="240" w:lineRule="auto"/>
        <w:rPr>
          <w:rFonts w:ascii="Times New Roman" w:eastAsia="Times New Roman" w:hAnsi="Times New Roman" w:cs="Times New Roman"/>
          <w:sz w:val="24"/>
          <w:szCs w:val="24"/>
          <w:lang w:val="uk-UA"/>
        </w:rPr>
      </w:pPr>
    </w:p>
    <w:p w:rsidR="00DB0988" w:rsidRPr="00A94C99" w:rsidRDefault="00DB0988" w:rsidP="00B91077">
      <w:pPr>
        <w:spacing w:after="0" w:line="240" w:lineRule="auto"/>
        <w:rPr>
          <w:rFonts w:ascii="Times New Roman" w:eastAsia="Times New Roman" w:hAnsi="Times New Roman" w:cs="Times New Roman"/>
          <w:sz w:val="24"/>
          <w:szCs w:val="24"/>
          <w:lang w:val="uk-UA"/>
        </w:rPr>
      </w:pPr>
    </w:p>
    <w:p w:rsidR="00DB0988" w:rsidRPr="00A94C99" w:rsidRDefault="00DB0988" w:rsidP="00B91077">
      <w:pPr>
        <w:spacing w:after="0" w:line="240" w:lineRule="auto"/>
        <w:rPr>
          <w:rFonts w:ascii="Times New Roman" w:eastAsia="Times New Roman" w:hAnsi="Times New Roman" w:cs="Times New Roman"/>
          <w:sz w:val="24"/>
          <w:szCs w:val="24"/>
          <w:lang w:val="uk-UA"/>
        </w:rPr>
      </w:pPr>
    </w:p>
    <w:p w:rsidR="00DB0988" w:rsidRPr="00A94C99" w:rsidRDefault="00DB0988" w:rsidP="00B91077">
      <w:pPr>
        <w:spacing w:after="0" w:line="240" w:lineRule="auto"/>
        <w:rPr>
          <w:rFonts w:ascii="Times New Roman" w:eastAsia="Times New Roman" w:hAnsi="Times New Roman" w:cs="Times New Roman"/>
          <w:sz w:val="24"/>
          <w:szCs w:val="24"/>
          <w:lang w:val="uk-UA"/>
        </w:rPr>
      </w:pPr>
    </w:p>
    <w:p w:rsidR="00DB0988" w:rsidRPr="00A94C99" w:rsidRDefault="00DB0988" w:rsidP="00B91077">
      <w:pPr>
        <w:spacing w:after="0" w:line="240" w:lineRule="auto"/>
        <w:rPr>
          <w:rFonts w:ascii="Times New Roman" w:eastAsia="Times New Roman" w:hAnsi="Times New Roman" w:cs="Times New Roman"/>
          <w:sz w:val="24"/>
          <w:szCs w:val="24"/>
          <w:lang w:val="uk-UA"/>
        </w:rPr>
      </w:pPr>
    </w:p>
    <w:p w:rsidR="00DB0988" w:rsidRPr="00A94C99" w:rsidRDefault="00DB0988" w:rsidP="00B91077">
      <w:pPr>
        <w:spacing w:after="0" w:line="240" w:lineRule="auto"/>
        <w:rPr>
          <w:rFonts w:ascii="Times New Roman" w:eastAsia="Times New Roman" w:hAnsi="Times New Roman" w:cs="Times New Roman"/>
          <w:sz w:val="24"/>
          <w:szCs w:val="24"/>
          <w:lang w:val="uk-UA"/>
        </w:rPr>
      </w:pPr>
    </w:p>
    <w:p w:rsidR="00DB0988" w:rsidRPr="00A94C99" w:rsidRDefault="00DB0988" w:rsidP="00B91077">
      <w:pPr>
        <w:spacing w:after="0" w:line="240" w:lineRule="auto"/>
        <w:rPr>
          <w:rFonts w:ascii="Times New Roman" w:eastAsia="Times New Roman" w:hAnsi="Times New Roman" w:cs="Times New Roman"/>
          <w:sz w:val="24"/>
          <w:szCs w:val="24"/>
          <w:lang w:val="uk-UA"/>
        </w:rPr>
      </w:pPr>
    </w:p>
    <w:p w:rsidR="00DB0988" w:rsidRPr="00A94C99" w:rsidRDefault="00DB0988" w:rsidP="00B91077">
      <w:pPr>
        <w:spacing w:after="0" w:line="240" w:lineRule="auto"/>
        <w:rPr>
          <w:rFonts w:ascii="Times New Roman" w:eastAsia="Times New Roman" w:hAnsi="Times New Roman" w:cs="Times New Roman"/>
          <w:sz w:val="24"/>
          <w:szCs w:val="24"/>
          <w:lang w:val="uk-UA"/>
        </w:rPr>
      </w:pPr>
    </w:p>
    <w:p w:rsidR="00DB0988" w:rsidRPr="00A94C99" w:rsidRDefault="00DB0988" w:rsidP="00B91077">
      <w:pPr>
        <w:spacing w:after="0" w:line="240" w:lineRule="auto"/>
        <w:rPr>
          <w:rFonts w:ascii="Times New Roman" w:eastAsia="Times New Roman" w:hAnsi="Times New Roman" w:cs="Times New Roman"/>
          <w:sz w:val="24"/>
          <w:szCs w:val="24"/>
          <w:lang w:val="uk-UA"/>
        </w:rPr>
      </w:pPr>
    </w:p>
    <w:p w:rsidR="00DB0988" w:rsidRPr="00A94C99" w:rsidRDefault="00DB0988" w:rsidP="00B91077">
      <w:pPr>
        <w:spacing w:after="0" w:line="240" w:lineRule="auto"/>
        <w:rPr>
          <w:rFonts w:ascii="Times New Roman" w:eastAsia="Times New Roman" w:hAnsi="Times New Roman" w:cs="Times New Roman"/>
          <w:sz w:val="24"/>
          <w:szCs w:val="24"/>
          <w:lang w:val="uk-UA"/>
        </w:rPr>
      </w:pPr>
    </w:p>
    <w:p w:rsidR="00DB0988" w:rsidRPr="00A94C99" w:rsidRDefault="00DB0988" w:rsidP="00B91077">
      <w:pPr>
        <w:spacing w:after="0" w:line="240" w:lineRule="auto"/>
        <w:rPr>
          <w:rFonts w:ascii="Times New Roman" w:eastAsia="Times New Roman" w:hAnsi="Times New Roman" w:cs="Times New Roman"/>
          <w:sz w:val="24"/>
          <w:szCs w:val="24"/>
          <w:lang w:val="uk-UA"/>
        </w:rPr>
      </w:pPr>
    </w:p>
    <w:p w:rsidR="00DB0988" w:rsidRPr="00A94C99" w:rsidRDefault="00DB0988" w:rsidP="00B91077">
      <w:pPr>
        <w:spacing w:after="0" w:line="240" w:lineRule="auto"/>
        <w:rPr>
          <w:rFonts w:ascii="Times New Roman" w:eastAsia="Times New Roman" w:hAnsi="Times New Roman" w:cs="Times New Roman"/>
          <w:sz w:val="24"/>
          <w:szCs w:val="24"/>
          <w:lang w:val="uk-UA"/>
        </w:rPr>
      </w:pPr>
    </w:p>
    <w:p w:rsidR="00DB0988" w:rsidRPr="00A94C99" w:rsidRDefault="00DB0988" w:rsidP="00B91077">
      <w:pPr>
        <w:spacing w:after="0" w:line="240" w:lineRule="auto"/>
        <w:rPr>
          <w:rFonts w:ascii="Times New Roman" w:eastAsia="Times New Roman" w:hAnsi="Times New Roman" w:cs="Times New Roman"/>
          <w:sz w:val="24"/>
          <w:szCs w:val="24"/>
          <w:lang w:val="uk-UA"/>
        </w:rPr>
      </w:pPr>
    </w:p>
    <w:p w:rsidR="00DB0988" w:rsidRPr="00A94C99" w:rsidRDefault="00DB0988" w:rsidP="00B91077">
      <w:pPr>
        <w:spacing w:after="0" w:line="240" w:lineRule="auto"/>
        <w:rPr>
          <w:rFonts w:ascii="Times New Roman" w:eastAsia="Times New Roman" w:hAnsi="Times New Roman" w:cs="Times New Roman"/>
          <w:sz w:val="24"/>
          <w:szCs w:val="24"/>
          <w:lang w:val="uk-UA"/>
        </w:rPr>
      </w:pPr>
    </w:p>
    <w:p w:rsidR="00DB0988" w:rsidRPr="00A94C99" w:rsidRDefault="00DB0988" w:rsidP="00B91077">
      <w:pPr>
        <w:spacing w:after="0" w:line="240" w:lineRule="auto"/>
        <w:rPr>
          <w:rFonts w:ascii="Times New Roman" w:eastAsia="Times New Roman" w:hAnsi="Times New Roman" w:cs="Times New Roman"/>
          <w:sz w:val="24"/>
          <w:szCs w:val="24"/>
          <w:lang w:val="uk-UA"/>
        </w:rPr>
      </w:pPr>
    </w:p>
    <w:p w:rsidR="00DB0988" w:rsidRPr="00A94C99" w:rsidRDefault="00DB0988" w:rsidP="00B91077">
      <w:pPr>
        <w:spacing w:after="0" w:line="240" w:lineRule="auto"/>
        <w:rPr>
          <w:rFonts w:ascii="Times New Roman" w:eastAsia="Times New Roman" w:hAnsi="Times New Roman" w:cs="Times New Roman"/>
          <w:sz w:val="24"/>
          <w:szCs w:val="24"/>
          <w:lang w:val="uk-UA"/>
        </w:rPr>
      </w:pPr>
    </w:p>
    <w:p w:rsidR="00DB0988" w:rsidRPr="00A94C99" w:rsidRDefault="00DB0988" w:rsidP="00B91077">
      <w:pPr>
        <w:spacing w:after="0" w:line="240" w:lineRule="auto"/>
        <w:rPr>
          <w:rFonts w:ascii="Times New Roman" w:eastAsia="Times New Roman" w:hAnsi="Times New Roman" w:cs="Times New Roman"/>
          <w:sz w:val="24"/>
          <w:szCs w:val="24"/>
          <w:lang w:val="uk-UA"/>
        </w:rPr>
      </w:pPr>
    </w:p>
    <w:p w:rsidR="00DB0988" w:rsidRPr="00A94C99" w:rsidRDefault="00DB0988" w:rsidP="00B91077">
      <w:pPr>
        <w:spacing w:after="0" w:line="240" w:lineRule="auto"/>
        <w:rPr>
          <w:rFonts w:ascii="Times New Roman" w:eastAsia="Times New Roman" w:hAnsi="Times New Roman" w:cs="Times New Roman"/>
          <w:sz w:val="24"/>
          <w:szCs w:val="24"/>
          <w:lang w:val="uk-UA"/>
        </w:rPr>
      </w:pPr>
    </w:p>
    <w:p w:rsidR="00DB0988" w:rsidRPr="00A94C99" w:rsidRDefault="00DB0988" w:rsidP="00B91077">
      <w:pPr>
        <w:spacing w:after="0" w:line="240" w:lineRule="auto"/>
        <w:rPr>
          <w:rFonts w:ascii="Times New Roman" w:eastAsia="Times New Roman" w:hAnsi="Times New Roman" w:cs="Times New Roman"/>
          <w:sz w:val="24"/>
          <w:szCs w:val="24"/>
          <w:lang w:val="uk-UA"/>
        </w:rPr>
      </w:pPr>
    </w:p>
    <w:p w:rsidR="00DB0988" w:rsidRPr="00A94C99" w:rsidRDefault="00DB0988" w:rsidP="00B91077">
      <w:pPr>
        <w:spacing w:after="0" w:line="240" w:lineRule="auto"/>
        <w:rPr>
          <w:rFonts w:ascii="Times New Roman" w:eastAsia="Times New Roman" w:hAnsi="Times New Roman" w:cs="Times New Roman"/>
          <w:sz w:val="24"/>
          <w:szCs w:val="24"/>
          <w:lang w:val="uk-UA"/>
        </w:rPr>
      </w:pPr>
    </w:p>
    <w:p w:rsidR="00DB0988" w:rsidRPr="00A94C99" w:rsidRDefault="00DB0988" w:rsidP="00B91077">
      <w:pPr>
        <w:spacing w:after="0" w:line="240" w:lineRule="auto"/>
        <w:rPr>
          <w:rFonts w:ascii="Times New Roman" w:eastAsia="Times New Roman" w:hAnsi="Times New Roman" w:cs="Times New Roman"/>
          <w:sz w:val="24"/>
          <w:szCs w:val="24"/>
          <w:lang w:val="uk-UA"/>
        </w:rPr>
      </w:pPr>
    </w:p>
    <w:p w:rsidR="00DB0988" w:rsidRPr="00A94C99" w:rsidRDefault="00DB0988" w:rsidP="00B91077">
      <w:pPr>
        <w:spacing w:after="0" w:line="240" w:lineRule="auto"/>
        <w:rPr>
          <w:rFonts w:ascii="Times New Roman" w:eastAsia="Times New Roman" w:hAnsi="Times New Roman" w:cs="Times New Roman"/>
          <w:sz w:val="24"/>
          <w:szCs w:val="24"/>
          <w:lang w:val="uk-UA"/>
        </w:rPr>
      </w:pPr>
    </w:p>
    <w:p w:rsidR="00B7754A" w:rsidRPr="00A94C99" w:rsidRDefault="00B7754A" w:rsidP="00B7754A">
      <w:pPr>
        <w:spacing w:after="0" w:line="240" w:lineRule="auto"/>
        <w:jc w:val="both"/>
        <w:rPr>
          <w:rFonts w:ascii="Times New Roman" w:eastAsia="Times New Roman" w:hAnsi="Times New Roman" w:cs="Times New Roman"/>
          <w:sz w:val="24"/>
          <w:szCs w:val="24"/>
          <w:lang w:val="uk-UA"/>
        </w:rPr>
      </w:pPr>
      <w:r w:rsidRPr="00A94C99">
        <w:rPr>
          <w:rFonts w:ascii="Times New Roman" w:eastAsia="Times New Roman" w:hAnsi="Times New Roman" w:cs="Times New Roman"/>
          <w:sz w:val="24"/>
          <w:szCs w:val="24"/>
          <w:lang w:val="uk-UA"/>
        </w:rPr>
        <w:t>Головуюча на засіданні Яценко Я.В.</w:t>
      </w:r>
      <w:r w:rsidRPr="00A94C99">
        <w:rPr>
          <w:rFonts w:ascii="Times New Roman" w:eastAsia="SimSun" w:hAnsi="Times New Roman" w:cs="Times New Roman"/>
          <w:sz w:val="24"/>
          <w:szCs w:val="24"/>
          <w:lang w:val="uk-UA"/>
        </w:rPr>
        <w:t xml:space="preserve"> </w:t>
      </w:r>
      <w:r w:rsidRPr="00A94C99">
        <w:rPr>
          <w:rFonts w:ascii="Times New Roman" w:eastAsia="Times New Roman" w:hAnsi="Times New Roman" w:cs="Times New Roman"/>
          <w:sz w:val="24"/>
          <w:szCs w:val="24"/>
          <w:lang w:val="uk-UA"/>
        </w:rPr>
        <w:t xml:space="preserve">відкрила </w:t>
      </w:r>
      <w:proofErr w:type="spellStart"/>
      <w:r w:rsidRPr="00A94C99">
        <w:rPr>
          <w:rFonts w:ascii="Times New Roman" w:eastAsia="Times New Roman" w:hAnsi="Times New Roman" w:cs="Times New Roman"/>
          <w:sz w:val="24"/>
          <w:szCs w:val="24"/>
          <w:lang w:val="uk-UA"/>
        </w:rPr>
        <w:t>позапозачергове</w:t>
      </w:r>
      <w:proofErr w:type="spellEnd"/>
      <w:r w:rsidRPr="00A94C99">
        <w:rPr>
          <w:rFonts w:ascii="Times New Roman" w:eastAsia="Times New Roman" w:hAnsi="Times New Roman" w:cs="Times New Roman"/>
          <w:sz w:val="24"/>
          <w:szCs w:val="24"/>
          <w:lang w:val="uk-UA"/>
        </w:rPr>
        <w:t xml:space="preserve"> засідання  виконкому 15.03.22р, </w:t>
      </w:r>
      <w:r w:rsidRPr="00A94C99">
        <w:rPr>
          <w:rFonts w:ascii="Times New Roman" w:eastAsia="Times New Roman" w:hAnsi="Times New Roman" w:cs="Times New Roman"/>
          <w:sz w:val="24"/>
          <w:szCs w:val="24"/>
          <w:shd w:val="clear" w:color="auto" w:fill="FFFFFF" w:themeFill="background1"/>
          <w:lang w:val="uk-UA"/>
        </w:rPr>
        <w:t>17.10 год.,</w:t>
      </w:r>
      <w:r w:rsidRPr="00A94C99">
        <w:rPr>
          <w:rFonts w:ascii="Times New Roman" w:eastAsia="Times New Roman" w:hAnsi="Times New Roman" w:cs="Times New Roman"/>
          <w:sz w:val="24"/>
          <w:szCs w:val="24"/>
          <w:lang w:val="uk-UA"/>
        </w:rPr>
        <w:t xml:space="preserve"> оголосила порядок денний  і запропонувала затвердити порядок денний засідання виконкому.</w:t>
      </w:r>
    </w:p>
    <w:p w:rsidR="00B7754A" w:rsidRPr="00A94C99" w:rsidRDefault="00B7754A" w:rsidP="00B7754A">
      <w:pPr>
        <w:tabs>
          <w:tab w:val="left" w:pos="2464"/>
        </w:tabs>
        <w:spacing w:after="0" w:line="240" w:lineRule="auto"/>
        <w:ind w:right="76"/>
        <w:jc w:val="both"/>
        <w:rPr>
          <w:rFonts w:ascii="Times New Roman" w:eastAsia="Times New Roman" w:hAnsi="Times New Roman" w:cs="Times New Roman"/>
          <w:sz w:val="24"/>
          <w:szCs w:val="24"/>
          <w:lang w:val="uk-UA"/>
        </w:rPr>
      </w:pPr>
    </w:p>
    <w:p w:rsidR="00B7754A" w:rsidRPr="00A94C99" w:rsidRDefault="00B7754A" w:rsidP="00B7754A">
      <w:pPr>
        <w:tabs>
          <w:tab w:val="left" w:pos="2464"/>
        </w:tabs>
        <w:spacing w:after="0" w:line="240" w:lineRule="auto"/>
        <w:ind w:right="76"/>
        <w:jc w:val="both"/>
        <w:rPr>
          <w:rFonts w:ascii="Times New Roman" w:eastAsia="Times New Roman" w:hAnsi="Times New Roman" w:cs="Times New Roman"/>
          <w:sz w:val="24"/>
          <w:szCs w:val="24"/>
          <w:lang w:val="uk-UA"/>
        </w:rPr>
      </w:pPr>
      <w:r w:rsidRPr="00A94C99">
        <w:rPr>
          <w:rFonts w:ascii="Times New Roman" w:eastAsia="Times New Roman" w:hAnsi="Times New Roman" w:cs="Times New Roman"/>
          <w:sz w:val="24"/>
          <w:szCs w:val="24"/>
          <w:lang w:val="uk-UA"/>
        </w:rPr>
        <w:t xml:space="preserve">Голосували за затвердження порядку денного: </w:t>
      </w:r>
    </w:p>
    <w:p w:rsidR="00B7754A" w:rsidRPr="00A94C99" w:rsidRDefault="00B7754A" w:rsidP="00B7754A">
      <w:pPr>
        <w:tabs>
          <w:tab w:val="left" w:pos="2464"/>
        </w:tabs>
        <w:spacing w:after="0" w:line="240" w:lineRule="auto"/>
        <w:jc w:val="both"/>
        <w:rPr>
          <w:rFonts w:ascii="Times New Roman" w:eastAsia="Times New Roman" w:hAnsi="Times New Roman" w:cs="Times New Roman"/>
          <w:sz w:val="24"/>
          <w:szCs w:val="24"/>
          <w:lang w:val="uk-UA"/>
        </w:rPr>
      </w:pPr>
    </w:p>
    <w:p w:rsidR="00B7754A" w:rsidRPr="00A94C99" w:rsidRDefault="00B7754A" w:rsidP="00B7754A">
      <w:pPr>
        <w:tabs>
          <w:tab w:val="left" w:pos="2464"/>
        </w:tabs>
        <w:spacing w:after="0" w:line="240" w:lineRule="auto"/>
        <w:ind w:left="708" w:firstLine="708"/>
        <w:jc w:val="both"/>
        <w:rPr>
          <w:rFonts w:ascii="Times New Roman" w:eastAsia="Times New Roman" w:hAnsi="Times New Roman" w:cs="Times New Roman"/>
          <w:sz w:val="24"/>
          <w:szCs w:val="24"/>
          <w:lang w:val="uk-UA"/>
        </w:rPr>
      </w:pPr>
      <w:r w:rsidRPr="00A94C99">
        <w:rPr>
          <w:rFonts w:ascii="Times New Roman" w:eastAsia="Times New Roman" w:hAnsi="Times New Roman" w:cs="Times New Roman"/>
          <w:sz w:val="24"/>
          <w:szCs w:val="24"/>
          <w:lang w:val="uk-UA"/>
        </w:rPr>
        <w:t>за -  12</w:t>
      </w:r>
    </w:p>
    <w:p w:rsidR="00B7754A" w:rsidRPr="00A94C99" w:rsidRDefault="00B7754A" w:rsidP="00B7754A">
      <w:pPr>
        <w:tabs>
          <w:tab w:val="left" w:pos="2464"/>
        </w:tabs>
        <w:spacing w:after="0" w:line="240" w:lineRule="auto"/>
        <w:jc w:val="both"/>
        <w:rPr>
          <w:rFonts w:ascii="Times New Roman" w:eastAsia="Times New Roman" w:hAnsi="Times New Roman" w:cs="Times New Roman"/>
          <w:sz w:val="24"/>
          <w:szCs w:val="24"/>
          <w:lang w:val="uk-UA"/>
        </w:rPr>
      </w:pPr>
      <w:r w:rsidRPr="00A94C99">
        <w:rPr>
          <w:rFonts w:ascii="Times New Roman" w:eastAsia="Times New Roman" w:hAnsi="Times New Roman" w:cs="Times New Roman"/>
          <w:sz w:val="24"/>
          <w:szCs w:val="24"/>
          <w:lang w:val="uk-UA"/>
        </w:rPr>
        <w:t xml:space="preserve">                     проти – 0</w:t>
      </w:r>
    </w:p>
    <w:p w:rsidR="00B7754A" w:rsidRPr="00A94C99" w:rsidRDefault="00B7754A" w:rsidP="00B7754A">
      <w:pPr>
        <w:tabs>
          <w:tab w:val="left" w:pos="2464"/>
        </w:tabs>
        <w:spacing w:after="0" w:line="240" w:lineRule="auto"/>
        <w:jc w:val="both"/>
        <w:rPr>
          <w:rFonts w:ascii="Times New Roman" w:eastAsia="Times New Roman" w:hAnsi="Times New Roman" w:cs="Times New Roman"/>
          <w:sz w:val="24"/>
          <w:szCs w:val="24"/>
          <w:lang w:val="uk-UA"/>
        </w:rPr>
      </w:pPr>
      <w:r w:rsidRPr="00A94C99">
        <w:rPr>
          <w:rFonts w:ascii="Times New Roman" w:eastAsia="Times New Roman" w:hAnsi="Times New Roman" w:cs="Times New Roman"/>
          <w:sz w:val="24"/>
          <w:szCs w:val="24"/>
          <w:lang w:val="uk-UA"/>
        </w:rPr>
        <w:t xml:space="preserve">             утримались -  0</w:t>
      </w:r>
    </w:p>
    <w:p w:rsidR="00B7754A" w:rsidRPr="00A94C99" w:rsidRDefault="00B7754A" w:rsidP="00B7754A">
      <w:pPr>
        <w:tabs>
          <w:tab w:val="left" w:pos="2464"/>
        </w:tabs>
        <w:spacing w:after="0" w:line="240" w:lineRule="auto"/>
        <w:jc w:val="both"/>
        <w:rPr>
          <w:rFonts w:ascii="Times New Roman" w:eastAsia="Times New Roman" w:hAnsi="Times New Roman" w:cs="Times New Roman"/>
          <w:sz w:val="24"/>
          <w:szCs w:val="24"/>
          <w:lang w:val="uk-UA"/>
        </w:rPr>
      </w:pPr>
      <w:r w:rsidRPr="00A94C99">
        <w:rPr>
          <w:rFonts w:ascii="Times New Roman" w:eastAsia="Times New Roman" w:hAnsi="Times New Roman" w:cs="Times New Roman"/>
          <w:sz w:val="24"/>
          <w:szCs w:val="24"/>
          <w:lang w:val="uk-UA"/>
        </w:rPr>
        <w:t xml:space="preserve">             не голосували - 0</w:t>
      </w:r>
    </w:p>
    <w:p w:rsidR="00B7754A" w:rsidRPr="00A94C99" w:rsidRDefault="00B7754A" w:rsidP="00B7754A">
      <w:pPr>
        <w:tabs>
          <w:tab w:val="left" w:pos="2464"/>
        </w:tabs>
        <w:spacing w:after="0" w:line="240" w:lineRule="auto"/>
        <w:jc w:val="both"/>
        <w:rPr>
          <w:rFonts w:ascii="Times New Roman" w:eastAsia="Times New Roman" w:hAnsi="Times New Roman" w:cs="Times New Roman"/>
          <w:sz w:val="24"/>
          <w:szCs w:val="24"/>
          <w:lang w:val="uk-UA"/>
        </w:rPr>
      </w:pPr>
      <w:r w:rsidRPr="00A94C99">
        <w:rPr>
          <w:rFonts w:ascii="Times New Roman" w:eastAsia="Times New Roman" w:hAnsi="Times New Roman" w:cs="Times New Roman"/>
          <w:sz w:val="24"/>
          <w:szCs w:val="24"/>
          <w:lang w:val="uk-UA"/>
        </w:rPr>
        <w:t xml:space="preserve">Рішення прийнято. </w:t>
      </w:r>
    </w:p>
    <w:p w:rsidR="00B7754A" w:rsidRPr="00A94C99" w:rsidRDefault="00B7754A" w:rsidP="00B7754A">
      <w:pPr>
        <w:spacing w:after="0" w:line="240" w:lineRule="auto"/>
        <w:rPr>
          <w:rFonts w:ascii="Times New Roman" w:eastAsia="Times New Roman" w:hAnsi="Times New Roman" w:cs="Times New Roman"/>
          <w:sz w:val="24"/>
          <w:szCs w:val="24"/>
          <w:lang w:val="uk-UA"/>
        </w:rPr>
      </w:pPr>
    </w:p>
    <w:p w:rsidR="00B7754A" w:rsidRPr="00A94C99" w:rsidRDefault="00B7754A" w:rsidP="00B7754A">
      <w:pPr>
        <w:spacing w:after="0" w:line="240" w:lineRule="auto"/>
        <w:rPr>
          <w:rFonts w:ascii="Times New Roman" w:eastAsia="Times New Roman" w:hAnsi="Times New Roman" w:cs="Times New Roman"/>
          <w:bCs/>
          <w:sz w:val="24"/>
          <w:szCs w:val="24"/>
          <w:lang w:val="uk-UA"/>
        </w:rPr>
      </w:pPr>
      <w:r w:rsidRPr="00A94C99">
        <w:rPr>
          <w:rFonts w:ascii="Times New Roman" w:eastAsia="Times New Roman" w:hAnsi="Times New Roman" w:cs="Times New Roman"/>
          <w:sz w:val="24"/>
          <w:szCs w:val="24"/>
          <w:lang w:val="uk-UA"/>
        </w:rPr>
        <w:t>Слухали:</w:t>
      </w:r>
      <w:r w:rsidRPr="00A94C99">
        <w:rPr>
          <w:rFonts w:ascii="Times New Roman" w:eastAsia="Times New Roman" w:hAnsi="Times New Roman" w:cs="Times New Roman"/>
          <w:bCs/>
          <w:sz w:val="24"/>
          <w:szCs w:val="24"/>
          <w:lang w:val="uk-UA"/>
        </w:rPr>
        <w:t xml:space="preserve"> </w:t>
      </w:r>
      <w:proofErr w:type="spellStart"/>
      <w:r w:rsidRPr="00A94C99">
        <w:rPr>
          <w:rFonts w:ascii="Times New Roman" w:eastAsia="Times New Roman" w:hAnsi="Times New Roman" w:cs="Times New Roman"/>
          <w:sz w:val="24"/>
          <w:szCs w:val="24"/>
          <w:lang w:val="uk-UA" w:eastAsia="en-US"/>
        </w:rPr>
        <w:t>Калінчук</w:t>
      </w:r>
      <w:proofErr w:type="spellEnd"/>
      <w:r w:rsidRPr="00A94C99">
        <w:rPr>
          <w:rFonts w:ascii="Times New Roman" w:eastAsia="Times New Roman" w:hAnsi="Times New Roman" w:cs="Times New Roman"/>
          <w:sz w:val="24"/>
          <w:szCs w:val="24"/>
          <w:lang w:val="uk-UA" w:eastAsia="en-US"/>
        </w:rPr>
        <w:t xml:space="preserve"> Г.А. – нач. управління соц. захисту населення</w:t>
      </w:r>
    </w:p>
    <w:p w:rsidR="00B7754A" w:rsidRPr="00A94C99" w:rsidRDefault="00B7754A" w:rsidP="00B7754A">
      <w:pPr>
        <w:spacing w:after="0" w:line="240" w:lineRule="auto"/>
        <w:rPr>
          <w:rFonts w:ascii="Times New Roman" w:eastAsia="Times New Roman" w:hAnsi="Times New Roman" w:cs="Times New Roman"/>
          <w:sz w:val="24"/>
          <w:szCs w:val="24"/>
          <w:lang w:val="uk-UA"/>
        </w:rPr>
      </w:pPr>
    </w:p>
    <w:p w:rsidR="00B7754A" w:rsidRPr="00A94C99" w:rsidRDefault="00B7754A" w:rsidP="00B7754A">
      <w:pPr>
        <w:spacing w:after="0" w:line="240" w:lineRule="auto"/>
        <w:jc w:val="both"/>
        <w:rPr>
          <w:rFonts w:ascii="Times New Roman" w:eastAsia="Times New Roman" w:hAnsi="Times New Roman" w:cs="Times New Roman"/>
          <w:sz w:val="24"/>
          <w:szCs w:val="24"/>
          <w:lang w:val="uk-UA"/>
        </w:rPr>
      </w:pPr>
      <w:r w:rsidRPr="00A94C99">
        <w:rPr>
          <w:rFonts w:ascii="Times New Roman" w:eastAsia="Times New Roman" w:hAnsi="Times New Roman" w:cs="Times New Roman"/>
          <w:sz w:val="24"/>
          <w:szCs w:val="24"/>
          <w:lang w:val="uk-UA"/>
        </w:rPr>
        <w:t>Голосували: по проекту № 1 «</w:t>
      </w:r>
      <w:r w:rsidRPr="00A94C99">
        <w:rPr>
          <w:rFonts w:ascii="Times New Roman" w:eastAsia="Times New Roman" w:hAnsi="Times New Roman" w:cs="Times New Roman"/>
          <w:bCs/>
          <w:color w:val="000000"/>
          <w:sz w:val="24"/>
          <w:szCs w:val="24"/>
          <w:lang w:val="uk-UA"/>
        </w:rPr>
        <w:t xml:space="preserve">Про погодження внесення змін до Міської комплексної  Програми підтримки учасників антитерористичної  операції, </w:t>
      </w:r>
      <w:proofErr w:type="spellStart"/>
      <w:r w:rsidRPr="00A94C99">
        <w:rPr>
          <w:rFonts w:ascii="Times New Roman" w:eastAsia="Times New Roman" w:hAnsi="Times New Roman" w:cs="Times New Roman"/>
          <w:bCs/>
          <w:color w:val="000000"/>
          <w:sz w:val="24"/>
          <w:szCs w:val="24"/>
          <w:lang w:val="uk-UA"/>
        </w:rPr>
        <w:t>учсиників</w:t>
      </w:r>
      <w:proofErr w:type="spellEnd"/>
      <w:r w:rsidRPr="00A94C99">
        <w:rPr>
          <w:rFonts w:ascii="Times New Roman" w:eastAsia="Times New Roman" w:hAnsi="Times New Roman" w:cs="Times New Roman"/>
          <w:bCs/>
          <w:color w:val="000000"/>
          <w:sz w:val="24"/>
          <w:szCs w:val="24"/>
          <w:lang w:val="uk-UA"/>
        </w:rPr>
        <w:t xml:space="preserve">  операції  та членів їх сімей на 2022 рік  та прогноз на 2023-2024 роки»                                                                                                                                                                  </w:t>
      </w:r>
    </w:p>
    <w:p w:rsidR="00B7754A" w:rsidRPr="00A94C99" w:rsidRDefault="00B7754A" w:rsidP="00B7754A">
      <w:pPr>
        <w:tabs>
          <w:tab w:val="left" w:pos="2464"/>
        </w:tabs>
        <w:spacing w:after="0" w:line="240" w:lineRule="auto"/>
        <w:ind w:left="708" w:firstLine="708"/>
        <w:jc w:val="both"/>
        <w:rPr>
          <w:rFonts w:ascii="Times New Roman" w:eastAsia="Times New Roman" w:hAnsi="Times New Roman" w:cs="Times New Roman"/>
          <w:sz w:val="24"/>
          <w:szCs w:val="24"/>
          <w:lang w:val="uk-UA"/>
        </w:rPr>
      </w:pPr>
      <w:r w:rsidRPr="00A94C99">
        <w:rPr>
          <w:rFonts w:ascii="Times New Roman" w:eastAsia="Times New Roman" w:hAnsi="Times New Roman" w:cs="Times New Roman"/>
          <w:sz w:val="24"/>
          <w:szCs w:val="24"/>
          <w:lang w:val="uk-UA"/>
        </w:rPr>
        <w:t>за -  12</w:t>
      </w:r>
    </w:p>
    <w:p w:rsidR="00B7754A" w:rsidRPr="00A94C99" w:rsidRDefault="00B7754A" w:rsidP="00B7754A">
      <w:pPr>
        <w:tabs>
          <w:tab w:val="left" w:pos="2464"/>
        </w:tabs>
        <w:spacing w:after="0" w:line="240" w:lineRule="auto"/>
        <w:jc w:val="both"/>
        <w:rPr>
          <w:rFonts w:ascii="Times New Roman" w:eastAsia="Times New Roman" w:hAnsi="Times New Roman" w:cs="Times New Roman"/>
          <w:sz w:val="24"/>
          <w:szCs w:val="24"/>
          <w:lang w:val="uk-UA"/>
        </w:rPr>
      </w:pPr>
      <w:r w:rsidRPr="00A94C99">
        <w:rPr>
          <w:rFonts w:ascii="Times New Roman" w:eastAsia="Times New Roman" w:hAnsi="Times New Roman" w:cs="Times New Roman"/>
          <w:sz w:val="24"/>
          <w:szCs w:val="24"/>
          <w:lang w:val="uk-UA"/>
        </w:rPr>
        <w:t xml:space="preserve">                     проти - 0</w:t>
      </w:r>
    </w:p>
    <w:p w:rsidR="00B7754A" w:rsidRPr="00A94C99" w:rsidRDefault="00B7754A" w:rsidP="00B7754A">
      <w:pPr>
        <w:tabs>
          <w:tab w:val="left" w:pos="2464"/>
        </w:tabs>
        <w:spacing w:after="0" w:line="240" w:lineRule="auto"/>
        <w:jc w:val="both"/>
        <w:rPr>
          <w:rFonts w:ascii="Times New Roman" w:eastAsia="Times New Roman" w:hAnsi="Times New Roman" w:cs="Times New Roman"/>
          <w:sz w:val="24"/>
          <w:szCs w:val="24"/>
          <w:lang w:val="uk-UA"/>
        </w:rPr>
      </w:pPr>
      <w:r w:rsidRPr="00A94C99">
        <w:rPr>
          <w:rFonts w:ascii="Times New Roman" w:eastAsia="Times New Roman" w:hAnsi="Times New Roman" w:cs="Times New Roman"/>
          <w:sz w:val="24"/>
          <w:szCs w:val="24"/>
          <w:lang w:val="uk-UA"/>
        </w:rPr>
        <w:t xml:space="preserve">         утримались -  0</w:t>
      </w:r>
    </w:p>
    <w:p w:rsidR="00B7754A" w:rsidRPr="00A94C99" w:rsidRDefault="00B7754A" w:rsidP="00B7754A">
      <w:pPr>
        <w:tabs>
          <w:tab w:val="left" w:pos="2464"/>
        </w:tabs>
        <w:spacing w:after="0" w:line="240" w:lineRule="auto"/>
        <w:jc w:val="both"/>
        <w:rPr>
          <w:rFonts w:ascii="Times New Roman" w:eastAsia="Times New Roman" w:hAnsi="Times New Roman" w:cs="Times New Roman"/>
          <w:sz w:val="24"/>
          <w:szCs w:val="24"/>
          <w:lang w:val="uk-UA"/>
        </w:rPr>
      </w:pPr>
      <w:r w:rsidRPr="00A94C99">
        <w:rPr>
          <w:rFonts w:ascii="Times New Roman" w:eastAsia="Times New Roman" w:hAnsi="Times New Roman" w:cs="Times New Roman"/>
          <w:sz w:val="24"/>
          <w:szCs w:val="24"/>
          <w:lang w:val="uk-UA"/>
        </w:rPr>
        <w:t xml:space="preserve">             не голосували -  0</w:t>
      </w:r>
    </w:p>
    <w:p w:rsidR="00B7754A" w:rsidRPr="00A94C99" w:rsidRDefault="00B7754A" w:rsidP="00B7754A">
      <w:pPr>
        <w:tabs>
          <w:tab w:val="left" w:pos="2464"/>
        </w:tabs>
        <w:spacing w:after="0" w:line="240" w:lineRule="auto"/>
        <w:jc w:val="both"/>
        <w:rPr>
          <w:rFonts w:ascii="Times New Roman" w:eastAsia="Times New Roman" w:hAnsi="Times New Roman" w:cs="Times New Roman"/>
          <w:sz w:val="24"/>
          <w:szCs w:val="24"/>
          <w:lang w:val="uk-UA"/>
        </w:rPr>
      </w:pPr>
      <w:r w:rsidRPr="00A94C99">
        <w:rPr>
          <w:rFonts w:ascii="Times New Roman" w:eastAsia="Times New Roman" w:hAnsi="Times New Roman" w:cs="Times New Roman"/>
          <w:sz w:val="24"/>
          <w:szCs w:val="24"/>
          <w:lang w:val="uk-UA"/>
        </w:rPr>
        <w:t xml:space="preserve">Рішення прийнято. </w:t>
      </w:r>
    </w:p>
    <w:p w:rsidR="00B7754A" w:rsidRPr="00A94C99" w:rsidRDefault="00B7754A" w:rsidP="00B7754A">
      <w:pPr>
        <w:spacing w:after="0" w:line="240" w:lineRule="auto"/>
        <w:jc w:val="both"/>
        <w:rPr>
          <w:rFonts w:ascii="Times New Roman" w:eastAsia="Times New Roman" w:hAnsi="Times New Roman" w:cs="Times New Roman"/>
          <w:sz w:val="24"/>
          <w:szCs w:val="24"/>
          <w:lang w:val="uk-UA"/>
        </w:rPr>
      </w:pPr>
    </w:p>
    <w:p w:rsidR="00B7754A" w:rsidRPr="00A94C99" w:rsidRDefault="00B7754A" w:rsidP="00B7754A">
      <w:pPr>
        <w:spacing w:after="0" w:line="240" w:lineRule="auto"/>
        <w:rPr>
          <w:rFonts w:ascii="Times New Roman" w:eastAsia="Times New Roman" w:hAnsi="Times New Roman" w:cs="Times New Roman"/>
          <w:bCs/>
          <w:sz w:val="24"/>
          <w:szCs w:val="24"/>
          <w:lang w:val="uk-UA"/>
        </w:rPr>
      </w:pPr>
      <w:r w:rsidRPr="00A94C99">
        <w:rPr>
          <w:rFonts w:ascii="Times New Roman" w:eastAsia="Times New Roman" w:hAnsi="Times New Roman" w:cs="Times New Roman"/>
          <w:sz w:val="24"/>
          <w:szCs w:val="24"/>
          <w:lang w:val="uk-UA"/>
        </w:rPr>
        <w:t>Слухали:</w:t>
      </w:r>
      <w:r w:rsidRPr="00A94C99">
        <w:rPr>
          <w:rFonts w:ascii="Times New Roman" w:eastAsia="Times New Roman" w:hAnsi="Times New Roman" w:cs="Times New Roman"/>
          <w:bCs/>
          <w:sz w:val="24"/>
          <w:szCs w:val="24"/>
          <w:lang w:val="uk-UA"/>
        </w:rPr>
        <w:t xml:space="preserve"> </w:t>
      </w:r>
      <w:proofErr w:type="spellStart"/>
      <w:r w:rsidRPr="00A94C99">
        <w:rPr>
          <w:rFonts w:ascii="Times New Roman" w:eastAsia="Times New Roman" w:hAnsi="Times New Roman" w:cs="Times New Roman"/>
          <w:sz w:val="24"/>
          <w:szCs w:val="24"/>
          <w:lang w:val="uk-UA"/>
        </w:rPr>
        <w:t>Ричагівського</w:t>
      </w:r>
      <w:proofErr w:type="spellEnd"/>
      <w:r w:rsidRPr="00A94C99">
        <w:rPr>
          <w:rFonts w:ascii="Times New Roman" w:eastAsia="Times New Roman" w:hAnsi="Times New Roman" w:cs="Times New Roman"/>
          <w:sz w:val="24"/>
          <w:szCs w:val="24"/>
          <w:lang w:val="uk-UA"/>
        </w:rPr>
        <w:t xml:space="preserve"> І.І. – нач. фінансового управління</w:t>
      </w:r>
      <w:r w:rsidRPr="00A94C99">
        <w:rPr>
          <w:rFonts w:ascii="Times New Roman" w:eastAsia="Times New Roman" w:hAnsi="Times New Roman" w:cs="Times New Roman"/>
          <w:sz w:val="24"/>
          <w:szCs w:val="24"/>
          <w:bdr w:val="none" w:sz="0" w:space="0" w:color="auto" w:frame="1"/>
          <w:lang w:val="uk-UA"/>
        </w:rPr>
        <w:t xml:space="preserve"> </w:t>
      </w:r>
    </w:p>
    <w:p w:rsidR="00B7754A" w:rsidRPr="00A94C99" w:rsidRDefault="00B7754A" w:rsidP="00B7754A">
      <w:pPr>
        <w:tabs>
          <w:tab w:val="left" w:pos="2464"/>
        </w:tabs>
        <w:spacing w:after="0" w:line="240" w:lineRule="auto"/>
        <w:rPr>
          <w:rFonts w:ascii="Times New Roman" w:eastAsia="Times New Roman" w:hAnsi="Times New Roman" w:cs="Times New Roman"/>
          <w:sz w:val="24"/>
          <w:szCs w:val="24"/>
          <w:lang w:val="uk-UA"/>
        </w:rPr>
      </w:pPr>
    </w:p>
    <w:p w:rsidR="00B7754A" w:rsidRPr="00A94C99" w:rsidRDefault="00B7754A" w:rsidP="00B7754A">
      <w:pPr>
        <w:spacing w:after="0" w:line="240" w:lineRule="auto"/>
        <w:rPr>
          <w:rFonts w:ascii="Times New Roman" w:eastAsia="Times New Roman" w:hAnsi="Times New Roman" w:cs="Times New Roman"/>
          <w:sz w:val="24"/>
          <w:szCs w:val="24"/>
          <w:lang w:val="uk-UA" w:eastAsia="uk-UA"/>
        </w:rPr>
      </w:pPr>
      <w:r w:rsidRPr="00A94C99">
        <w:rPr>
          <w:rFonts w:ascii="Times New Roman" w:eastAsia="Times New Roman" w:hAnsi="Times New Roman" w:cs="Times New Roman"/>
          <w:sz w:val="24"/>
          <w:szCs w:val="24"/>
          <w:lang w:val="uk-UA"/>
        </w:rPr>
        <w:t xml:space="preserve">Голосували: по  проекту № 2„ </w:t>
      </w:r>
      <w:r w:rsidRPr="00A94C99">
        <w:rPr>
          <w:rFonts w:ascii="Times New Roman" w:eastAsia="Times New Roman" w:hAnsi="Times New Roman" w:cs="Times New Roman"/>
          <w:sz w:val="24"/>
          <w:szCs w:val="24"/>
          <w:lang w:val="uk-UA" w:eastAsia="uk-UA"/>
        </w:rPr>
        <w:t xml:space="preserve">Про погодження внесення змін до показників міського бюджету на 2022 </w:t>
      </w:r>
      <w:proofErr w:type="spellStart"/>
      <w:r w:rsidRPr="00A94C99">
        <w:rPr>
          <w:rFonts w:ascii="Times New Roman" w:eastAsia="Times New Roman" w:hAnsi="Times New Roman" w:cs="Times New Roman"/>
          <w:sz w:val="24"/>
          <w:szCs w:val="24"/>
          <w:lang w:val="uk-UA" w:eastAsia="uk-UA"/>
        </w:rPr>
        <w:t>рік</w:t>
      </w:r>
      <w:r w:rsidRPr="00A94C99">
        <w:rPr>
          <w:rFonts w:ascii="Times New Roman" w:eastAsia="Times New Roman" w:hAnsi="Times New Roman" w:cs="Times New Roman"/>
          <w:sz w:val="24"/>
          <w:szCs w:val="24"/>
          <w:lang w:val="uk-UA"/>
        </w:rPr>
        <w:t>”</w:t>
      </w:r>
      <w:proofErr w:type="spellEnd"/>
    </w:p>
    <w:p w:rsidR="00B7754A" w:rsidRPr="00A94C99" w:rsidRDefault="00B7754A" w:rsidP="00B7754A">
      <w:pPr>
        <w:spacing w:after="0" w:line="240" w:lineRule="auto"/>
        <w:rPr>
          <w:rFonts w:ascii="Times New Roman" w:eastAsia="Times New Roman" w:hAnsi="Times New Roman" w:cs="Times New Roman"/>
          <w:sz w:val="24"/>
          <w:szCs w:val="24"/>
          <w:lang w:val="uk-UA" w:eastAsia="uk-UA"/>
        </w:rPr>
      </w:pPr>
    </w:p>
    <w:p w:rsidR="00B7754A" w:rsidRPr="00A94C99" w:rsidRDefault="00B7754A" w:rsidP="00B7754A">
      <w:pPr>
        <w:tabs>
          <w:tab w:val="left" w:pos="2464"/>
        </w:tabs>
        <w:spacing w:after="0" w:line="240" w:lineRule="auto"/>
        <w:ind w:left="708" w:firstLine="708"/>
        <w:jc w:val="both"/>
        <w:rPr>
          <w:rFonts w:ascii="Times New Roman" w:eastAsia="Times New Roman" w:hAnsi="Times New Roman" w:cs="Times New Roman"/>
          <w:sz w:val="24"/>
          <w:szCs w:val="24"/>
          <w:lang w:val="uk-UA"/>
        </w:rPr>
      </w:pPr>
      <w:r w:rsidRPr="00A94C99">
        <w:rPr>
          <w:rFonts w:ascii="Times New Roman" w:eastAsia="Times New Roman" w:hAnsi="Times New Roman" w:cs="Times New Roman"/>
          <w:sz w:val="24"/>
          <w:szCs w:val="24"/>
          <w:lang w:val="uk-UA"/>
        </w:rPr>
        <w:t>за -  12</w:t>
      </w:r>
    </w:p>
    <w:p w:rsidR="00B7754A" w:rsidRPr="00A94C99" w:rsidRDefault="00B7754A" w:rsidP="00B7754A">
      <w:pPr>
        <w:tabs>
          <w:tab w:val="left" w:pos="2464"/>
        </w:tabs>
        <w:spacing w:after="0" w:line="240" w:lineRule="auto"/>
        <w:jc w:val="both"/>
        <w:rPr>
          <w:rFonts w:ascii="Times New Roman" w:eastAsia="Times New Roman" w:hAnsi="Times New Roman" w:cs="Times New Roman"/>
          <w:sz w:val="24"/>
          <w:szCs w:val="24"/>
          <w:lang w:val="uk-UA"/>
        </w:rPr>
      </w:pPr>
      <w:r w:rsidRPr="00A94C99">
        <w:rPr>
          <w:rFonts w:ascii="Times New Roman" w:eastAsia="Times New Roman" w:hAnsi="Times New Roman" w:cs="Times New Roman"/>
          <w:sz w:val="24"/>
          <w:szCs w:val="24"/>
          <w:lang w:val="uk-UA"/>
        </w:rPr>
        <w:t xml:space="preserve">                     проти - 0</w:t>
      </w:r>
    </w:p>
    <w:p w:rsidR="00B7754A" w:rsidRPr="00A94C99" w:rsidRDefault="00B7754A" w:rsidP="00B7754A">
      <w:pPr>
        <w:tabs>
          <w:tab w:val="left" w:pos="2464"/>
        </w:tabs>
        <w:spacing w:after="0" w:line="240" w:lineRule="auto"/>
        <w:jc w:val="both"/>
        <w:rPr>
          <w:rFonts w:ascii="Times New Roman" w:eastAsia="Times New Roman" w:hAnsi="Times New Roman" w:cs="Times New Roman"/>
          <w:sz w:val="24"/>
          <w:szCs w:val="24"/>
          <w:lang w:val="uk-UA"/>
        </w:rPr>
      </w:pPr>
      <w:r w:rsidRPr="00A94C99">
        <w:rPr>
          <w:rFonts w:ascii="Times New Roman" w:eastAsia="Times New Roman" w:hAnsi="Times New Roman" w:cs="Times New Roman"/>
          <w:sz w:val="24"/>
          <w:szCs w:val="24"/>
          <w:lang w:val="uk-UA"/>
        </w:rPr>
        <w:t xml:space="preserve">                 утримались -  0</w:t>
      </w:r>
    </w:p>
    <w:p w:rsidR="00B7754A" w:rsidRPr="00A94C99" w:rsidRDefault="00B7754A" w:rsidP="00B7754A">
      <w:pPr>
        <w:tabs>
          <w:tab w:val="left" w:pos="2464"/>
        </w:tabs>
        <w:spacing w:after="0" w:line="240" w:lineRule="auto"/>
        <w:jc w:val="both"/>
        <w:rPr>
          <w:rFonts w:ascii="Times New Roman" w:eastAsia="Times New Roman" w:hAnsi="Times New Roman" w:cs="Times New Roman"/>
          <w:sz w:val="24"/>
          <w:szCs w:val="24"/>
          <w:lang w:val="uk-UA"/>
        </w:rPr>
      </w:pPr>
      <w:r w:rsidRPr="00A94C99">
        <w:rPr>
          <w:rFonts w:ascii="Times New Roman" w:eastAsia="Times New Roman" w:hAnsi="Times New Roman" w:cs="Times New Roman"/>
          <w:sz w:val="24"/>
          <w:szCs w:val="24"/>
          <w:lang w:val="uk-UA"/>
        </w:rPr>
        <w:t xml:space="preserve">             не голосували -  0</w:t>
      </w:r>
    </w:p>
    <w:p w:rsidR="00B7754A" w:rsidRPr="00A94C99" w:rsidRDefault="00B7754A" w:rsidP="00B7754A">
      <w:pPr>
        <w:tabs>
          <w:tab w:val="left" w:pos="916"/>
          <w:tab w:val="left" w:pos="2464"/>
        </w:tabs>
        <w:spacing w:after="0" w:line="240" w:lineRule="auto"/>
        <w:jc w:val="both"/>
        <w:rPr>
          <w:rFonts w:ascii="Times New Roman" w:eastAsia="Times New Roman" w:hAnsi="Times New Roman" w:cs="Times New Roman"/>
          <w:bCs/>
          <w:sz w:val="24"/>
          <w:szCs w:val="24"/>
          <w:lang w:val="uk-UA"/>
        </w:rPr>
      </w:pPr>
      <w:r w:rsidRPr="00A94C99">
        <w:rPr>
          <w:rFonts w:ascii="Times New Roman" w:eastAsia="Times New Roman" w:hAnsi="Times New Roman" w:cs="Times New Roman"/>
          <w:sz w:val="24"/>
          <w:szCs w:val="24"/>
          <w:lang w:val="uk-UA"/>
        </w:rPr>
        <w:t>Рішення  прийнято.</w:t>
      </w:r>
      <w:r w:rsidRPr="00A94C99">
        <w:rPr>
          <w:rFonts w:ascii="Times New Roman" w:eastAsia="Times New Roman" w:hAnsi="Times New Roman" w:cs="Times New Roman"/>
          <w:bCs/>
          <w:sz w:val="24"/>
          <w:szCs w:val="24"/>
          <w:lang w:val="uk-UA"/>
        </w:rPr>
        <w:t xml:space="preserve"> </w:t>
      </w:r>
    </w:p>
    <w:p w:rsidR="00B7754A" w:rsidRPr="00A94C99" w:rsidRDefault="00B7754A" w:rsidP="00B7754A">
      <w:pPr>
        <w:spacing w:after="0" w:line="240" w:lineRule="auto"/>
        <w:rPr>
          <w:rFonts w:ascii="Times New Roman" w:eastAsia="Times New Roman" w:hAnsi="Times New Roman" w:cs="Times New Roman"/>
          <w:sz w:val="24"/>
          <w:szCs w:val="24"/>
          <w:lang w:val="uk-UA"/>
        </w:rPr>
      </w:pPr>
    </w:p>
    <w:p w:rsidR="00B7754A" w:rsidRPr="00A94C99" w:rsidRDefault="00B7754A" w:rsidP="00B7754A">
      <w:pPr>
        <w:spacing w:after="0" w:line="240" w:lineRule="auto"/>
        <w:rPr>
          <w:rFonts w:ascii="Times New Roman" w:eastAsia="Times New Roman" w:hAnsi="Times New Roman" w:cs="Times New Roman"/>
          <w:bCs/>
          <w:sz w:val="24"/>
          <w:szCs w:val="24"/>
          <w:lang w:val="uk-UA"/>
        </w:rPr>
      </w:pPr>
      <w:r w:rsidRPr="00A94C99">
        <w:rPr>
          <w:rFonts w:ascii="Times New Roman" w:eastAsia="Times New Roman" w:hAnsi="Times New Roman" w:cs="Times New Roman"/>
          <w:sz w:val="24"/>
          <w:szCs w:val="24"/>
          <w:lang w:val="uk-UA"/>
        </w:rPr>
        <w:t>Слухали:</w:t>
      </w:r>
      <w:r w:rsidRPr="00A94C99">
        <w:rPr>
          <w:rFonts w:ascii="Times New Roman" w:eastAsia="Times New Roman" w:hAnsi="Times New Roman" w:cs="Times New Roman"/>
          <w:bCs/>
          <w:sz w:val="24"/>
          <w:szCs w:val="24"/>
          <w:lang w:val="uk-UA"/>
        </w:rPr>
        <w:t xml:space="preserve"> </w:t>
      </w:r>
      <w:proofErr w:type="spellStart"/>
      <w:r w:rsidRPr="00A94C99">
        <w:rPr>
          <w:rFonts w:ascii="Times New Roman" w:eastAsia="Times New Roman" w:hAnsi="Times New Roman" w:cs="Times New Roman"/>
          <w:sz w:val="24"/>
          <w:szCs w:val="24"/>
          <w:lang w:val="uk-UA"/>
        </w:rPr>
        <w:t>Ричагівського</w:t>
      </w:r>
      <w:proofErr w:type="spellEnd"/>
      <w:r w:rsidRPr="00A94C99">
        <w:rPr>
          <w:rFonts w:ascii="Times New Roman" w:eastAsia="Times New Roman" w:hAnsi="Times New Roman" w:cs="Times New Roman"/>
          <w:sz w:val="24"/>
          <w:szCs w:val="24"/>
          <w:lang w:val="uk-UA"/>
        </w:rPr>
        <w:t xml:space="preserve"> І.І. – нач. фінансового управління</w:t>
      </w:r>
      <w:r w:rsidRPr="00A94C99">
        <w:rPr>
          <w:rFonts w:ascii="Times New Roman" w:eastAsia="Times New Roman" w:hAnsi="Times New Roman" w:cs="Times New Roman"/>
          <w:sz w:val="24"/>
          <w:szCs w:val="24"/>
          <w:bdr w:val="none" w:sz="0" w:space="0" w:color="auto" w:frame="1"/>
          <w:lang w:val="uk-UA"/>
        </w:rPr>
        <w:t xml:space="preserve"> </w:t>
      </w:r>
    </w:p>
    <w:p w:rsidR="00B7754A" w:rsidRPr="00A94C99" w:rsidRDefault="00B7754A" w:rsidP="00B7754A">
      <w:pPr>
        <w:tabs>
          <w:tab w:val="left" w:pos="2464"/>
        </w:tabs>
        <w:spacing w:after="0" w:line="240" w:lineRule="auto"/>
        <w:rPr>
          <w:rFonts w:ascii="Times New Roman" w:eastAsia="Times New Roman" w:hAnsi="Times New Roman" w:cs="Times New Roman"/>
          <w:sz w:val="24"/>
          <w:szCs w:val="24"/>
          <w:lang w:val="uk-UA"/>
        </w:rPr>
      </w:pPr>
    </w:p>
    <w:p w:rsidR="00B7754A" w:rsidRPr="00A94C99" w:rsidRDefault="00B7754A" w:rsidP="00B7754A">
      <w:pPr>
        <w:spacing w:after="0" w:line="240" w:lineRule="auto"/>
        <w:rPr>
          <w:rFonts w:ascii="Times New Roman" w:hAnsi="Times New Roman"/>
          <w:sz w:val="24"/>
          <w:szCs w:val="24"/>
          <w:lang w:val="uk-UA"/>
        </w:rPr>
      </w:pPr>
      <w:r w:rsidRPr="00A94C99">
        <w:rPr>
          <w:rFonts w:ascii="Times New Roman" w:eastAsia="Times New Roman" w:hAnsi="Times New Roman" w:cs="Times New Roman"/>
          <w:sz w:val="24"/>
          <w:szCs w:val="24"/>
          <w:lang w:val="uk-UA"/>
        </w:rPr>
        <w:t xml:space="preserve">Голосували: по  проекту № 3„ </w:t>
      </w:r>
      <w:r w:rsidRPr="00A94C99">
        <w:rPr>
          <w:rFonts w:ascii="Times New Roman" w:hAnsi="Times New Roman"/>
          <w:sz w:val="24"/>
          <w:szCs w:val="24"/>
          <w:lang w:val="uk-UA"/>
        </w:rPr>
        <w:t xml:space="preserve">Про виділення коштів з резервного фонду міського бюджету на 2022 </w:t>
      </w:r>
      <w:proofErr w:type="spellStart"/>
      <w:r w:rsidRPr="00A94C99">
        <w:rPr>
          <w:rFonts w:ascii="Times New Roman" w:hAnsi="Times New Roman"/>
          <w:sz w:val="24"/>
          <w:szCs w:val="24"/>
          <w:lang w:val="uk-UA"/>
        </w:rPr>
        <w:t>рік</w:t>
      </w:r>
      <w:r w:rsidRPr="00A94C99">
        <w:rPr>
          <w:rFonts w:ascii="Times New Roman" w:eastAsia="Times New Roman" w:hAnsi="Times New Roman" w:cs="Times New Roman"/>
          <w:sz w:val="24"/>
          <w:szCs w:val="24"/>
          <w:lang w:val="uk-UA"/>
        </w:rPr>
        <w:t>”</w:t>
      </w:r>
      <w:proofErr w:type="spellEnd"/>
    </w:p>
    <w:p w:rsidR="00B7754A" w:rsidRPr="00A94C99" w:rsidRDefault="00B7754A" w:rsidP="00B7754A">
      <w:pPr>
        <w:spacing w:after="0" w:line="240" w:lineRule="auto"/>
        <w:rPr>
          <w:rFonts w:ascii="Times New Roman" w:eastAsia="Times New Roman" w:hAnsi="Times New Roman" w:cs="Times New Roman"/>
          <w:sz w:val="24"/>
          <w:szCs w:val="24"/>
          <w:lang w:val="uk-UA" w:eastAsia="uk-UA"/>
        </w:rPr>
      </w:pPr>
    </w:p>
    <w:p w:rsidR="00B7754A" w:rsidRPr="00A94C99" w:rsidRDefault="00B7754A" w:rsidP="00B7754A">
      <w:pPr>
        <w:tabs>
          <w:tab w:val="left" w:pos="2464"/>
        </w:tabs>
        <w:spacing w:after="0" w:line="240" w:lineRule="auto"/>
        <w:ind w:left="708" w:firstLine="708"/>
        <w:jc w:val="both"/>
        <w:rPr>
          <w:rFonts w:ascii="Times New Roman" w:eastAsia="Times New Roman" w:hAnsi="Times New Roman" w:cs="Times New Roman"/>
          <w:sz w:val="24"/>
          <w:szCs w:val="24"/>
          <w:lang w:val="uk-UA"/>
        </w:rPr>
      </w:pPr>
      <w:r w:rsidRPr="00A94C99">
        <w:rPr>
          <w:rFonts w:ascii="Times New Roman" w:eastAsia="Times New Roman" w:hAnsi="Times New Roman" w:cs="Times New Roman"/>
          <w:sz w:val="24"/>
          <w:szCs w:val="24"/>
          <w:lang w:val="uk-UA"/>
        </w:rPr>
        <w:t>за -  12</w:t>
      </w:r>
    </w:p>
    <w:p w:rsidR="00B7754A" w:rsidRPr="00A94C99" w:rsidRDefault="00B7754A" w:rsidP="00B7754A">
      <w:pPr>
        <w:tabs>
          <w:tab w:val="left" w:pos="2464"/>
        </w:tabs>
        <w:spacing w:after="0" w:line="240" w:lineRule="auto"/>
        <w:jc w:val="both"/>
        <w:rPr>
          <w:rFonts w:ascii="Times New Roman" w:eastAsia="Times New Roman" w:hAnsi="Times New Roman" w:cs="Times New Roman"/>
          <w:sz w:val="24"/>
          <w:szCs w:val="24"/>
          <w:lang w:val="uk-UA"/>
        </w:rPr>
      </w:pPr>
      <w:r w:rsidRPr="00A94C99">
        <w:rPr>
          <w:rFonts w:ascii="Times New Roman" w:eastAsia="Times New Roman" w:hAnsi="Times New Roman" w:cs="Times New Roman"/>
          <w:sz w:val="24"/>
          <w:szCs w:val="24"/>
          <w:lang w:val="uk-UA"/>
        </w:rPr>
        <w:t xml:space="preserve">                     проти - 0</w:t>
      </w:r>
    </w:p>
    <w:p w:rsidR="00B7754A" w:rsidRPr="00A94C99" w:rsidRDefault="00B7754A" w:rsidP="00B7754A">
      <w:pPr>
        <w:tabs>
          <w:tab w:val="left" w:pos="2464"/>
        </w:tabs>
        <w:spacing w:after="0" w:line="240" w:lineRule="auto"/>
        <w:jc w:val="both"/>
        <w:rPr>
          <w:rFonts w:ascii="Times New Roman" w:eastAsia="Times New Roman" w:hAnsi="Times New Roman" w:cs="Times New Roman"/>
          <w:sz w:val="24"/>
          <w:szCs w:val="24"/>
          <w:lang w:val="uk-UA"/>
        </w:rPr>
      </w:pPr>
      <w:r w:rsidRPr="00A94C99">
        <w:rPr>
          <w:rFonts w:ascii="Times New Roman" w:eastAsia="Times New Roman" w:hAnsi="Times New Roman" w:cs="Times New Roman"/>
          <w:sz w:val="24"/>
          <w:szCs w:val="24"/>
          <w:lang w:val="uk-UA"/>
        </w:rPr>
        <w:t xml:space="preserve">                 утримались -  0</w:t>
      </w:r>
    </w:p>
    <w:p w:rsidR="00B7754A" w:rsidRPr="00A94C99" w:rsidRDefault="00B7754A" w:rsidP="00B7754A">
      <w:pPr>
        <w:tabs>
          <w:tab w:val="left" w:pos="2464"/>
        </w:tabs>
        <w:spacing w:after="0" w:line="240" w:lineRule="auto"/>
        <w:jc w:val="both"/>
        <w:rPr>
          <w:rFonts w:ascii="Times New Roman" w:eastAsia="Times New Roman" w:hAnsi="Times New Roman" w:cs="Times New Roman"/>
          <w:sz w:val="24"/>
          <w:szCs w:val="24"/>
          <w:lang w:val="uk-UA"/>
        </w:rPr>
      </w:pPr>
      <w:r w:rsidRPr="00A94C99">
        <w:rPr>
          <w:rFonts w:ascii="Times New Roman" w:eastAsia="Times New Roman" w:hAnsi="Times New Roman" w:cs="Times New Roman"/>
          <w:sz w:val="24"/>
          <w:szCs w:val="24"/>
          <w:lang w:val="uk-UA"/>
        </w:rPr>
        <w:t xml:space="preserve">             не голосували -  0</w:t>
      </w:r>
    </w:p>
    <w:p w:rsidR="00B7754A" w:rsidRPr="00A94C99" w:rsidRDefault="00B7754A" w:rsidP="00B7754A">
      <w:pPr>
        <w:tabs>
          <w:tab w:val="left" w:pos="916"/>
          <w:tab w:val="left" w:pos="2464"/>
        </w:tabs>
        <w:spacing w:after="0" w:line="240" w:lineRule="auto"/>
        <w:jc w:val="both"/>
        <w:rPr>
          <w:rFonts w:ascii="Times New Roman" w:eastAsia="Times New Roman" w:hAnsi="Times New Roman" w:cs="Times New Roman"/>
          <w:bCs/>
          <w:sz w:val="24"/>
          <w:szCs w:val="24"/>
          <w:lang w:val="uk-UA"/>
        </w:rPr>
      </w:pPr>
      <w:r w:rsidRPr="00A94C99">
        <w:rPr>
          <w:rFonts w:ascii="Times New Roman" w:eastAsia="Times New Roman" w:hAnsi="Times New Roman" w:cs="Times New Roman"/>
          <w:sz w:val="24"/>
          <w:szCs w:val="24"/>
          <w:lang w:val="uk-UA"/>
        </w:rPr>
        <w:t>Рішення  прийнято.</w:t>
      </w:r>
      <w:r w:rsidRPr="00A94C99">
        <w:rPr>
          <w:rFonts w:ascii="Times New Roman" w:eastAsia="Times New Roman" w:hAnsi="Times New Roman" w:cs="Times New Roman"/>
          <w:bCs/>
          <w:sz w:val="24"/>
          <w:szCs w:val="24"/>
          <w:lang w:val="uk-UA"/>
        </w:rPr>
        <w:t xml:space="preserve"> </w:t>
      </w:r>
    </w:p>
    <w:p w:rsidR="00B7754A" w:rsidRPr="00A94C99" w:rsidRDefault="00B7754A" w:rsidP="00B7754A">
      <w:pPr>
        <w:spacing w:after="0" w:line="240" w:lineRule="auto"/>
        <w:rPr>
          <w:rFonts w:ascii="Times New Roman" w:eastAsia="Times New Roman" w:hAnsi="Times New Roman" w:cs="Times New Roman"/>
          <w:sz w:val="24"/>
          <w:szCs w:val="24"/>
          <w:lang w:val="uk-UA"/>
        </w:rPr>
      </w:pPr>
    </w:p>
    <w:p w:rsidR="00B7754A" w:rsidRPr="00A94C99" w:rsidRDefault="00B7754A" w:rsidP="00B7754A">
      <w:pPr>
        <w:spacing w:after="0" w:line="240" w:lineRule="auto"/>
        <w:rPr>
          <w:rFonts w:ascii="Times New Roman" w:eastAsia="Times New Roman" w:hAnsi="Times New Roman" w:cs="Times New Roman"/>
          <w:bCs/>
          <w:sz w:val="24"/>
          <w:szCs w:val="24"/>
          <w:lang w:val="uk-UA"/>
        </w:rPr>
      </w:pPr>
      <w:r w:rsidRPr="00A94C99">
        <w:rPr>
          <w:rFonts w:ascii="Times New Roman" w:eastAsia="Times New Roman" w:hAnsi="Times New Roman" w:cs="Times New Roman"/>
          <w:sz w:val="24"/>
          <w:szCs w:val="24"/>
          <w:lang w:val="uk-UA"/>
        </w:rPr>
        <w:t>Слухали:</w:t>
      </w:r>
      <w:r w:rsidRPr="00A94C99">
        <w:rPr>
          <w:rFonts w:ascii="Times New Roman" w:eastAsia="Times New Roman" w:hAnsi="Times New Roman" w:cs="Times New Roman"/>
          <w:bCs/>
          <w:sz w:val="24"/>
          <w:szCs w:val="24"/>
          <w:lang w:val="uk-UA"/>
        </w:rPr>
        <w:t xml:space="preserve"> </w:t>
      </w:r>
      <w:r w:rsidRPr="00A94C99">
        <w:rPr>
          <w:rFonts w:ascii="Times New Roman" w:eastAsiaTheme="minorHAnsi" w:hAnsi="Times New Roman" w:cs="Times New Roman"/>
          <w:sz w:val="24"/>
          <w:szCs w:val="24"/>
          <w:lang w:val="uk-UA" w:eastAsia="en-US"/>
        </w:rPr>
        <w:t>Гілко Н.І. – нач. відділу розвитку громад та інвестицій</w:t>
      </w:r>
    </w:p>
    <w:p w:rsidR="00B7754A" w:rsidRPr="00A94C99" w:rsidRDefault="00B7754A" w:rsidP="00B7754A">
      <w:pPr>
        <w:tabs>
          <w:tab w:val="left" w:pos="2464"/>
        </w:tabs>
        <w:spacing w:after="0" w:line="240" w:lineRule="auto"/>
        <w:rPr>
          <w:rFonts w:ascii="Times New Roman" w:eastAsia="Times New Roman" w:hAnsi="Times New Roman" w:cs="Times New Roman"/>
          <w:sz w:val="24"/>
          <w:szCs w:val="24"/>
          <w:lang w:val="uk-UA"/>
        </w:rPr>
      </w:pPr>
    </w:p>
    <w:p w:rsidR="00B7754A" w:rsidRPr="00A94C99" w:rsidRDefault="00B7754A" w:rsidP="00B7754A">
      <w:pPr>
        <w:spacing w:after="0" w:line="240" w:lineRule="auto"/>
        <w:rPr>
          <w:rFonts w:ascii="Times New Roman" w:hAnsi="Times New Roman" w:cs="Times New Roman"/>
          <w:sz w:val="24"/>
          <w:szCs w:val="24"/>
          <w:lang w:val="uk-UA"/>
        </w:rPr>
      </w:pPr>
      <w:r w:rsidRPr="00A94C99">
        <w:rPr>
          <w:rFonts w:ascii="Times New Roman" w:eastAsia="Times New Roman" w:hAnsi="Times New Roman" w:cs="Times New Roman"/>
          <w:sz w:val="24"/>
          <w:szCs w:val="24"/>
          <w:lang w:val="uk-UA"/>
        </w:rPr>
        <w:t xml:space="preserve">Голосували: по  проекту № 4„ </w:t>
      </w:r>
      <w:r w:rsidRPr="00A94C99">
        <w:rPr>
          <w:rFonts w:ascii="Times New Roman" w:hAnsi="Times New Roman" w:cs="Times New Roman"/>
          <w:sz w:val="24"/>
          <w:szCs w:val="24"/>
          <w:lang w:val="uk-UA"/>
        </w:rPr>
        <w:t xml:space="preserve">Про здійснення публічних закупівель товарів, робіт і послуг в умовах воєнного </w:t>
      </w:r>
      <w:proofErr w:type="spellStart"/>
      <w:r w:rsidRPr="00A94C99">
        <w:rPr>
          <w:rFonts w:ascii="Times New Roman" w:hAnsi="Times New Roman" w:cs="Times New Roman"/>
          <w:sz w:val="24"/>
          <w:szCs w:val="24"/>
          <w:lang w:val="uk-UA"/>
        </w:rPr>
        <w:t>стану</w:t>
      </w:r>
      <w:r w:rsidRPr="00A94C99">
        <w:rPr>
          <w:rFonts w:ascii="Times New Roman" w:eastAsia="Times New Roman" w:hAnsi="Times New Roman" w:cs="Times New Roman"/>
          <w:sz w:val="24"/>
          <w:szCs w:val="24"/>
          <w:lang w:val="uk-UA"/>
        </w:rPr>
        <w:t>”</w:t>
      </w:r>
      <w:proofErr w:type="spellEnd"/>
    </w:p>
    <w:p w:rsidR="00B7754A" w:rsidRPr="00A94C99" w:rsidRDefault="00B7754A" w:rsidP="00B7754A">
      <w:pPr>
        <w:spacing w:after="0" w:line="240" w:lineRule="auto"/>
        <w:rPr>
          <w:rFonts w:ascii="Times New Roman" w:eastAsia="Times New Roman" w:hAnsi="Times New Roman" w:cs="Times New Roman"/>
          <w:sz w:val="24"/>
          <w:szCs w:val="24"/>
          <w:lang w:val="uk-UA" w:eastAsia="uk-UA"/>
        </w:rPr>
      </w:pPr>
    </w:p>
    <w:p w:rsidR="00B7754A" w:rsidRPr="00A94C99" w:rsidRDefault="00B7754A" w:rsidP="00B7754A">
      <w:pPr>
        <w:tabs>
          <w:tab w:val="left" w:pos="2464"/>
        </w:tabs>
        <w:spacing w:after="0" w:line="240" w:lineRule="auto"/>
        <w:ind w:left="708" w:firstLine="708"/>
        <w:jc w:val="both"/>
        <w:rPr>
          <w:rFonts w:ascii="Times New Roman" w:eastAsia="Times New Roman" w:hAnsi="Times New Roman" w:cs="Times New Roman"/>
          <w:sz w:val="24"/>
          <w:szCs w:val="24"/>
          <w:lang w:val="uk-UA"/>
        </w:rPr>
      </w:pPr>
      <w:r w:rsidRPr="00A94C99">
        <w:rPr>
          <w:rFonts w:ascii="Times New Roman" w:eastAsia="Times New Roman" w:hAnsi="Times New Roman" w:cs="Times New Roman"/>
          <w:sz w:val="24"/>
          <w:szCs w:val="24"/>
          <w:lang w:val="uk-UA"/>
        </w:rPr>
        <w:t>за -  12</w:t>
      </w:r>
    </w:p>
    <w:p w:rsidR="00B7754A" w:rsidRPr="00A94C99" w:rsidRDefault="00B7754A" w:rsidP="00B7754A">
      <w:pPr>
        <w:tabs>
          <w:tab w:val="left" w:pos="2464"/>
        </w:tabs>
        <w:spacing w:after="0" w:line="240" w:lineRule="auto"/>
        <w:jc w:val="both"/>
        <w:rPr>
          <w:rFonts w:ascii="Times New Roman" w:eastAsia="Times New Roman" w:hAnsi="Times New Roman" w:cs="Times New Roman"/>
          <w:sz w:val="24"/>
          <w:szCs w:val="24"/>
          <w:lang w:val="uk-UA"/>
        </w:rPr>
      </w:pPr>
      <w:r w:rsidRPr="00A94C99">
        <w:rPr>
          <w:rFonts w:ascii="Times New Roman" w:eastAsia="Times New Roman" w:hAnsi="Times New Roman" w:cs="Times New Roman"/>
          <w:sz w:val="24"/>
          <w:szCs w:val="24"/>
          <w:lang w:val="uk-UA"/>
        </w:rPr>
        <w:lastRenderedPageBreak/>
        <w:t xml:space="preserve">                     проти - 0</w:t>
      </w:r>
    </w:p>
    <w:p w:rsidR="00B7754A" w:rsidRPr="00A94C99" w:rsidRDefault="00B7754A" w:rsidP="00B7754A">
      <w:pPr>
        <w:tabs>
          <w:tab w:val="left" w:pos="2464"/>
        </w:tabs>
        <w:spacing w:after="0" w:line="240" w:lineRule="auto"/>
        <w:jc w:val="both"/>
        <w:rPr>
          <w:rFonts w:ascii="Times New Roman" w:eastAsia="Times New Roman" w:hAnsi="Times New Roman" w:cs="Times New Roman"/>
          <w:sz w:val="24"/>
          <w:szCs w:val="24"/>
          <w:lang w:val="uk-UA"/>
        </w:rPr>
      </w:pPr>
      <w:r w:rsidRPr="00A94C99">
        <w:rPr>
          <w:rFonts w:ascii="Times New Roman" w:eastAsia="Times New Roman" w:hAnsi="Times New Roman" w:cs="Times New Roman"/>
          <w:sz w:val="24"/>
          <w:szCs w:val="24"/>
          <w:lang w:val="uk-UA"/>
        </w:rPr>
        <w:t xml:space="preserve">                 утримались -  0</w:t>
      </w:r>
    </w:p>
    <w:p w:rsidR="00B7754A" w:rsidRPr="00A94C99" w:rsidRDefault="00B7754A" w:rsidP="00B7754A">
      <w:pPr>
        <w:tabs>
          <w:tab w:val="left" w:pos="2464"/>
        </w:tabs>
        <w:spacing w:after="0" w:line="240" w:lineRule="auto"/>
        <w:jc w:val="both"/>
        <w:rPr>
          <w:rFonts w:ascii="Times New Roman" w:eastAsia="Times New Roman" w:hAnsi="Times New Roman" w:cs="Times New Roman"/>
          <w:sz w:val="24"/>
          <w:szCs w:val="24"/>
          <w:lang w:val="uk-UA"/>
        </w:rPr>
      </w:pPr>
      <w:r w:rsidRPr="00A94C99">
        <w:rPr>
          <w:rFonts w:ascii="Times New Roman" w:eastAsia="Times New Roman" w:hAnsi="Times New Roman" w:cs="Times New Roman"/>
          <w:sz w:val="24"/>
          <w:szCs w:val="24"/>
          <w:lang w:val="uk-UA"/>
        </w:rPr>
        <w:t xml:space="preserve">             не голосували -  0</w:t>
      </w:r>
    </w:p>
    <w:p w:rsidR="00B7754A" w:rsidRPr="00A94C99" w:rsidRDefault="00B7754A" w:rsidP="00B7754A">
      <w:pPr>
        <w:tabs>
          <w:tab w:val="left" w:pos="916"/>
          <w:tab w:val="left" w:pos="2464"/>
        </w:tabs>
        <w:spacing w:after="0" w:line="240" w:lineRule="auto"/>
        <w:jc w:val="both"/>
        <w:rPr>
          <w:rFonts w:ascii="Times New Roman" w:eastAsia="Times New Roman" w:hAnsi="Times New Roman" w:cs="Times New Roman"/>
          <w:bCs/>
          <w:sz w:val="24"/>
          <w:szCs w:val="24"/>
          <w:lang w:val="uk-UA"/>
        </w:rPr>
      </w:pPr>
      <w:r w:rsidRPr="00A94C99">
        <w:rPr>
          <w:rFonts w:ascii="Times New Roman" w:eastAsia="Times New Roman" w:hAnsi="Times New Roman" w:cs="Times New Roman"/>
          <w:sz w:val="24"/>
          <w:szCs w:val="24"/>
          <w:lang w:val="uk-UA"/>
        </w:rPr>
        <w:t>Рішення  прийнято.</w:t>
      </w:r>
      <w:r w:rsidRPr="00A94C99">
        <w:rPr>
          <w:rFonts w:ascii="Times New Roman" w:eastAsia="Times New Roman" w:hAnsi="Times New Roman" w:cs="Times New Roman"/>
          <w:bCs/>
          <w:sz w:val="24"/>
          <w:szCs w:val="24"/>
          <w:lang w:val="uk-UA"/>
        </w:rPr>
        <w:t xml:space="preserve"> </w:t>
      </w:r>
    </w:p>
    <w:p w:rsidR="00B7754A" w:rsidRPr="00A94C99" w:rsidRDefault="00B7754A" w:rsidP="00B7754A">
      <w:pPr>
        <w:tabs>
          <w:tab w:val="left" w:pos="2464"/>
        </w:tabs>
        <w:spacing w:after="0" w:line="240" w:lineRule="auto"/>
        <w:rPr>
          <w:rFonts w:ascii="Times New Roman" w:eastAsia="Times New Roman" w:hAnsi="Times New Roman" w:cs="Times New Roman"/>
          <w:sz w:val="24"/>
          <w:szCs w:val="24"/>
          <w:lang w:val="uk-UA"/>
        </w:rPr>
      </w:pPr>
    </w:p>
    <w:p w:rsidR="00B7754A" w:rsidRPr="00A94C99" w:rsidRDefault="00B7754A" w:rsidP="00B7754A">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SimSun" w:hAnsi="Times New Roman" w:cs="Times New Roman"/>
          <w:sz w:val="24"/>
          <w:szCs w:val="24"/>
          <w:lang w:val="uk-UA" w:eastAsia="ar-SA"/>
        </w:rPr>
      </w:pPr>
      <w:r w:rsidRPr="00A94C99">
        <w:rPr>
          <w:rFonts w:ascii="Times New Roman" w:eastAsia="SimSun" w:hAnsi="Times New Roman" w:cs="Times New Roman"/>
          <w:sz w:val="24"/>
          <w:szCs w:val="24"/>
          <w:lang w:val="uk-UA" w:eastAsia="ar-SA"/>
        </w:rPr>
        <w:t>17.40 год. головуюча Яценко Я.В. оголосила засідання виконавчого комітету закритим.</w:t>
      </w:r>
    </w:p>
    <w:p w:rsidR="00B7754A" w:rsidRPr="00A94C99" w:rsidRDefault="00B7754A" w:rsidP="00B7754A">
      <w:pPr>
        <w:tabs>
          <w:tab w:val="left" w:pos="2464"/>
        </w:tabs>
        <w:spacing w:after="0" w:line="240" w:lineRule="auto"/>
        <w:jc w:val="both"/>
        <w:rPr>
          <w:rFonts w:ascii="Times New Roman" w:eastAsia="Times New Roman" w:hAnsi="Times New Roman" w:cs="Times New Roman"/>
          <w:sz w:val="24"/>
          <w:szCs w:val="24"/>
          <w:lang w:val="uk-UA"/>
        </w:rPr>
      </w:pPr>
    </w:p>
    <w:p w:rsidR="00B7754A" w:rsidRPr="00A94C99" w:rsidRDefault="00B7754A" w:rsidP="00B7754A">
      <w:pPr>
        <w:tabs>
          <w:tab w:val="left" w:pos="2464"/>
        </w:tabs>
        <w:spacing w:after="0" w:line="240" w:lineRule="auto"/>
        <w:jc w:val="both"/>
        <w:rPr>
          <w:rFonts w:ascii="Times New Roman" w:eastAsia="Times New Roman" w:hAnsi="Times New Roman" w:cs="Times New Roman"/>
          <w:sz w:val="24"/>
          <w:szCs w:val="24"/>
          <w:lang w:val="uk-UA"/>
        </w:rPr>
      </w:pPr>
    </w:p>
    <w:p w:rsidR="00B7754A" w:rsidRPr="00A94C99" w:rsidRDefault="00B7754A" w:rsidP="00B7754A">
      <w:pPr>
        <w:tabs>
          <w:tab w:val="left" w:pos="2464"/>
        </w:tabs>
        <w:spacing w:after="0" w:line="240" w:lineRule="auto"/>
        <w:jc w:val="both"/>
        <w:rPr>
          <w:rFonts w:ascii="Times New Roman" w:eastAsia="Times New Roman" w:hAnsi="Times New Roman" w:cs="Times New Roman"/>
          <w:sz w:val="24"/>
          <w:szCs w:val="24"/>
          <w:lang w:val="uk-UA"/>
        </w:rPr>
      </w:pPr>
      <w:r w:rsidRPr="00A94C99">
        <w:rPr>
          <w:rFonts w:ascii="Times New Roman" w:eastAsia="Times New Roman" w:hAnsi="Times New Roman" w:cs="Times New Roman"/>
          <w:sz w:val="24"/>
          <w:szCs w:val="24"/>
          <w:lang w:val="uk-UA"/>
        </w:rPr>
        <w:t>Керуючий справами виконкому</w:t>
      </w:r>
      <w:r w:rsidRPr="00A94C99">
        <w:rPr>
          <w:rFonts w:ascii="Times New Roman" w:eastAsia="Times New Roman" w:hAnsi="Times New Roman" w:cs="Times New Roman"/>
          <w:sz w:val="24"/>
          <w:szCs w:val="24"/>
          <w:lang w:val="uk-UA"/>
        </w:rPr>
        <w:tab/>
      </w:r>
      <w:r w:rsidRPr="00A94C99">
        <w:rPr>
          <w:rFonts w:ascii="Times New Roman" w:eastAsia="Times New Roman" w:hAnsi="Times New Roman" w:cs="Times New Roman"/>
          <w:sz w:val="24"/>
          <w:szCs w:val="24"/>
          <w:lang w:val="uk-UA"/>
        </w:rPr>
        <w:tab/>
      </w:r>
      <w:r w:rsidRPr="00A94C99">
        <w:rPr>
          <w:rFonts w:ascii="Times New Roman" w:eastAsia="Times New Roman" w:hAnsi="Times New Roman" w:cs="Times New Roman"/>
          <w:sz w:val="24"/>
          <w:szCs w:val="24"/>
          <w:lang w:val="uk-UA"/>
        </w:rPr>
        <w:tab/>
      </w:r>
      <w:r w:rsidRPr="00A94C99">
        <w:rPr>
          <w:rFonts w:ascii="Times New Roman" w:eastAsia="Times New Roman" w:hAnsi="Times New Roman" w:cs="Times New Roman"/>
          <w:sz w:val="24"/>
          <w:szCs w:val="24"/>
          <w:lang w:val="uk-UA"/>
        </w:rPr>
        <w:tab/>
        <w:t xml:space="preserve">А. В. </w:t>
      </w:r>
      <w:proofErr w:type="spellStart"/>
      <w:r w:rsidRPr="00A94C99">
        <w:rPr>
          <w:rFonts w:ascii="Times New Roman" w:eastAsia="Times New Roman" w:hAnsi="Times New Roman" w:cs="Times New Roman"/>
          <w:sz w:val="24"/>
          <w:szCs w:val="24"/>
          <w:lang w:val="uk-UA"/>
        </w:rPr>
        <w:t>Мельніков</w:t>
      </w:r>
      <w:proofErr w:type="spellEnd"/>
    </w:p>
    <w:p w:rsidR="00B7754A" w:rsidRPr="00A94C99" w:rsidRDefault="00B7754A" w:rsidP="00B7754A">
      <w:pPr>
        <w:tabs>
          <w:tab w:val="left" w:pos="2464"/>
        </w:tabs>
        <w:spacing w:after="0" w:line="240" w:lineRule="auto"/>
        <w:rPr>
          <w:rFonts w:ascii="Times New Roman" w:eastAsia="Times New Roman" w:hAnsi="Times New Roman" w:cs="Times New Roman"/>
          <w:b/>
          <w:sz w:val="24"/>
          <w:szCs w:val="24"/>
          <w:u w:val="single"/>
          <w:lang w:val="uk-UA"/>
        </w:rPr>
      </w:pPr>
    </w:p>
    <w:p w:rsidR="00B7754A" w:rsidRPr="00A94C99" w:rsidRDefault="00B7754A" w:rsidP="00B7754A">
      <w:pPr>
        <w:tabs>
          <w:tab w:val="left" w:pos="2464"/>
        </w:tabs>
        <w:spacing w:after="0" w:line="240" w:lineRule="auto"/>
        <w:rPr>
          <w:rFonts w:ascii="Times New Roman" w:eastAsia="Times New Roman" w:hAnsi="Times New Roman" w:cs="Times New Roman"/>
          <w:b/>
          <w:sz w:val="24"/>
          <w:szCs w:val="24"/>
          <w:u w:val="single"/>
          <w:lang w:val="uk-UA"/>
        </w:rPr>
      </w:pPr>
    </w:p>
    <w:p w:rsidR="00A02B4C" w:rsidRPr="00A94C99" w:rsidRDefault="00A02B4C" w:rsidP="00B7754A">
      <w:pPr>
        <w:tabs>
          <w:tab w:val="left" w:pos="2464"/>
        </w:tabs>
        <w:spacing w:after="0" w:line="240" w:lineRule="auto"/>
        <w:jc w:val="center"/>
        <w:rPr>
          <w:rFonts w:ascii="Times New Roman" w:eastAsia="Times New Roman" w:hAnsi="Times New Roman" w:cs="Times New Roman"/>
          <w:b/>
          <w:sz w:val="24"/>
          <w:szCs w:val="24"/>
          <w:lang w:val="uk-UA"/>
        </w:rPr>
      </w:pPr>
    </w:p>
    <w:p w:rsidR="00B7754A" w:rsidRPr="00A94C99" w:rsidRDefault="00B7754A" w:rsidP="00B7754A">
      <w:pPr>
        <w:tabs>
          <w:tab w:val="left" w:pos="2464"/>
        </w:tabs>
        <w:spacing w:after="0" w:line="240" w:lineRule="auto"/>
        <w:rPr>
          <w:rFonts w:ascii="Times New Roman" w:eastAsia="Times New Roman" w:hAnsi="Times New Roman" w:cs="Times New Roman"/>
          <w:b/>
          <w:sz w:val="24"/>
          <w:szCs w:val="24"/>
          <w:lang w:val="uk-UA"/>
        </w:rPr>
      </w:pPr>
    </w:p>
    <w:p w:rsidR="00B7754A" w:rsidRPr="00A94C99" w:rsidRDefault="00B7754A" w:rsidP="00B7754A">
      <w:pPr>
        <w:tabs>
          <w:tab w:val="left" w:pos="2464"/>
        </w:tabs>
        <w:spacing w:after="0" w:line="240" w:lineRule="auto"/>
        <w:rPr>
          <w:rFonts w:ascii="Times New Roman" w:eastAsia="Times New Roman" w:hAnsi="Times New Roman" w:cs="Times New Roman"/>
          <w:b/>
          <w:sz w:val="24"/>
          <w:szCs w:val="24"/>
          <w:lang w:val="uk-UA"/>
        </w:rPr>
      </w:pPr>
    </w:p>
    <w:p w:rsidR="00B7754A" w:rsidRPr="00A94C99" w:rsidRDefault="00B7754A" w:rsidP="00B7754A">
      <w:pPr>
        <w:tabs>
          <w:tab w:val="left" w:pos="2464"/>
        </w:tabs>
        <w:spacing w:after="0" w:line="240" w:lineRule="auto"/>
        <w:jc w:val="center"/>
        <w:rPr>
          <w:rFonts w:ascii="Times New Roman" w:eastAsia="Times New Roman" w:hAnsi="Times New Roman" w:cs="Times New Roman"/>
          <w:b/>
          <w:sz w:val="24"/>
          <w:szCs w:val="24"/>
          <w:lang w:val="uk-UA"/>
        </w:rPr>
      </w:pPr>
      <w:r w:rsidRPr="00A94C99">
        <w:rPr>
          <w:rFonts w:ascii="Times New Roman" w:eastAsia="Times New Roman" w:hAnsi="Times New Roman" w:cs="Times New Roman"/>
          <w:b/>
          <w:sz w:val="24"/>
          <w:szCs w:val="24"/>
          <w:lang w:val="uk-UA"/>
        </w:rPr>
        <w:t>ДОДАТОК</w:t>
      </w:r>
    </w:p>
    <w:p w:rsidR="00B7754A" w:rsidRPr="00A94C99" w:rsidRDefault="00B7754A" w:rsidP="00B7754A">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311"/>
        <w:jc w:val="center"/>
        <w:rPr>
          <w:rFonts w:ascii="Times New Roman" w:eastAsia="Times New Roman" w:hAnsi="Times New Roman" w:cs="Times New Roman"/>
          <w:b/>
          <w:sz w:val="24"/>
          <w:szCs w:val="24"/>
          <w:lang w:val="uk-UA"/>
        </w:rPr>
      </w:pPr>
      <w:r w:rsidRPr="00A94C99">
        <w:rPr>
          <w:rFonts w:ascii="Times New Roman" w:eastAsia="Times New Roman" w:hAnsi="Times New Roman" w:cs="Times New Roman"/>
          <w:b/>
          <w:sz w:val="24"/>
          <w:szCs w:val="24"/>
          <w:lang w:val="uk-UA"/>
        </w:rPr>
        <w:t>ДО ПРОТОКОЛУ ВИКОНАВЧОГО  КОМІТЕТУ</w:t>
      </w:r>
    </w:p>
    <w:p w:rsidR="00B7754A" w:rsidRPr="00A94C99" w:rsidRDefault="00B7754A" w:rsidP="00B7754A">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311"/>
        <w:jc w:val="center"/>
        <w:rPr>
          <w:rFonts w:ascii="Times New Roman" w:eastAsia="Times New Roman" w:hAnsi="Times New Roman" w:cs="Times New Roman"/>
          <w:b/>
          <w:sz w:val="24"/>
          <w:szCs w:val="24"/>
          <w:lang w:val="uk-UA"/>
        </w:rPr>
      </w:pPr>
      <w:r w:rsidRPr="00A94C99">
        <w:rPr>
          <w:rFonts w:ascii="Times New Roman" w:eastAsia="Times New Roman" w:hAnsi="Times New Roman" w:cs="Times New Roman"/>
          <w:b/>
          <w:sz w:val="24"/>
          <w:szCs w:val="24"/>
          <w:lang w:val="uk-UA"/>
        </w:rPr>
        <w:t>№ 4 від 15 березня 2022 року</w:t>
      </w:r>
    </w:p>
    <w:tbl>
      <w:tblPr>
        <w:tblW w:w="10774" w:type="dxa"/>
        <w:tblInd w:w="-638" w:type="dxa"/>
        <w:tblLayout w:type="fixed"/>
        <w:tblCellMar>
          <w:left w:w="71" w:type="dxa"/>
          <w:right w:w="71" w:type="dxa"/>
        </w:tblCellMar>
        <w:tblLook w:val="0000"/>
      </w:tblPr>
      <w:tblGrid>
        <w:gridCol w:w="540"/>
        <w:gridCol w:w="5131"/>
        <w:gridCol w:w="2977"/>
        <w:gridCol w:w="708"/>
        <w:gridCol w:w="1028"/>
        <w:gridCol w:w="390"/>
      </w:tblGrid>
      <w:tr w:rsidR="00B7754A" w:rsidRPr="00A94C99" w:rsidTr="008D00EA">
        <w:trPr>
          <w:trHeight w:val="1575"/>
        </w:trPr>
        <w:tc>
          <w:tcPr>
            <w:tcW w:w="540" w:type="dxa"/>
            <w:tcBorders>
              <w:top w:val="single" w:sz="6" w:space="0" w:color="auto"/>
              <w:left w:val="single" w:sz="6" w:space="0" w:color="auto"/>
              <w:bottom w:val="single" w:sz="6" w:space="0" w:color="auto"/>
              <w:right w:val="single" w:sz="6" w:space="0" w:color="auto"/>
            </w:tcBorders>
          </w:tcPr>
          <w:p w:rsidR="00B7754A" w:rsidRPr="00A94C99" w:rsidRDefault="00B7754A" w:rsidP="008D00EA">
            <w:pPr>
              <w:tabs>
                <w:tab w:val="left" w:pos="2464"/>
              </w:tabs>
              <w:spacing w:after="0" w:line="240" w:lineRule="auto"/>
              <w:jc w:val="both"/>
              <w:rPr>
                <w:rFonts w:ascii="Times New Roman" w:eastAsia="Times New Roman" w:hAnsi="Times New Roman" w:cs="Times New Roman"/>
                <w:sz w:val="24"/>
                <w:szCs w:val="24"/>
                <w:lang w:val="uk-UA"/>
              </w:rPr>
            </w:pPr>
            <w:r w:rsidRPr="00A94C99">
              <w:rPr>
                <w:rFonts w:ascii="Times New Roman" w:eastAsia="Times New Roman" w:hAnsi="Times New Roman" w:cs="Times New Roman"/>
                <w:sz w:val="24"/>
                <w:szCs w:val="24"/>
                <w:lang w:val="uk-UA"/>
              </w:rPr>
              <w:br w:type="page"/>
              <w:t>№</w:t>
            </w:r>
          </w:p>
          <w:p w:rsidR="00B7754A" w:rsidRPr="00A94C99" w:rsidRDefault="00B7754A" w:rsidP="008D00EA">
            <w:pPr>
              <w:tabs>
                <w:tab w:val="left" w:pos="2464"/>
              </w:tabs>
              <w:spacing w:after="0" w:line="240" w:lineRule="auto"/>
              <w:jc w:val="both"/>
              <w:rPr>
                <w:rFonts w:ascii="Times New Roman" w:eastAsia="Times New Roman" w:hAnsi="Times New Roman" w:cs="Times New Roman"/>
                <w:sz w:val="24"/>
                <w:szCs w:val="24"/>
                <w:lang w:val="uk-UA"/>
              </w:rPr>
            </w:pPr>
            <w:r w:rsidRPr="00A94C99">
              <w:rPr>
                <w:rFonts w:ascii="Times New Roman" w:eastAsia="Times New Roman" w:hAnsi="Times New Roman" w:cs="Times New Roman"/>
                <w:sz w:val="24"/>
                <w:szCs w:val="24"/>
                <w:lang w:val="uk-UA"/>
              </w:rPr>
              <w:t>з/п</w:t>
            </w:r>
          </w:p>
        </w:tc>
        <w:tc>
          <w:tcPr>
            <w:tcW w:w="5131" w:type="dxa"/>
            <w:tcBorders>
              <w:top w:val="single" w:sz="6" w:space="0" w:color="auto"/>
              <w:left w:val="single" w:sz="6" w:space="0" w:color="auto"/>
              <w:bottom w:val="single" w:sz="6" w:space="0" w:color="auto"/>
              <w:right w:val="single" w:sz="6" w:space="0" w:color="auto"/>
            </w:tcBorders>
          </w:tcPr>
          <w:p w:rsidR="00B7754A" w:rsidRPr="00A94C99" w:rsidRDefault="00B7754A" w:rsidP="008D00EA">
            <w:pPr>
              <w:tabs>
                <w:tab w:val="left" w:pos="2464"/>
              </w:tabs>
              <w:spacing w:after="0" w:line="240" w:lineRule="auto"/>
              <w:jc w:val="both"/>
              <w:rPr>
                <w:rFonts w:ascii="Times New Roman" w:eastAsia="Times New Roman" w:hAnsi="Times New Roman" w:cs="Times New Roman"/>
                <w:sz w:val="24"/>
                <w:szCs w:val="24"/>
                <w:lang w:val="uk-UA"/>
              </w:rPr>
            </w:pPr>
          </w:p>
          <w:p w:rsidR="00B7754A" w:rsidRPr="00A94C99" w:rsidRDefault="00B7754A" w:rsidP="008D00EA">
            <w:pPr>
              <w:tabs>
                <w:tab w:val="left" w:pos="2464"/>
              </w:tabs>
              <w:spacing w:after="0" w:line="240" w:lineRule="auto"/>
              <w:jc w:val="center"/>
              <w:rPr>
                <w:rFonts w:ascii="Times New Roman" w:eastAsia="Times New Roman" w:hAnsi="Times New Roman" w:cs="Times New Roman"/>
                <w:sz w:val="24"/>
                <w:szCs w:val="24"/>
                <w:lang w:val="uk-UA"/>
              </w:rPr>
            </w:pPr>
            <w:r w:rsidRPr="00A94C99">
              <w:rPr>
                <w:rFonts w:ascii="Times New Roman" w:eastAsia="Times New Roman" w:hAnsi="Times New Roman" w:cs="Times New Roman"/>
                <w:sz w:val="24"/>
                <w:szCs w:val="24"/>
                <w:lang w:val="uk-UA"/>
              </w:rPr>
              <w:t>СЛУХАЛИ</w:t>
            </w:r>
          </w:p>
        </w:tc>
        <w:tc>
          <w:tcPr>
            <w:tcW w:w="2977" w:type="dxa"/>
            <w:tcBorders>
              <w:top w:val="single" w:sz="6" w:space="0" w:color="auto"/>
              <w:left w:val="single" w:sz="6" w:space="0" w:color="auto"/>
              <w:bottom w:val="single" w:sz="6" w:space="0" w:color="auto"/>
              <w:right w:val="single" w:sz="6" w:space="0" w:color="auto"/>
            </w:tcBorders>
          </w:tcPr>
          <w:p w:rsidR="00B7754A" w:rsidRPr="00A94C99" w:rsidRDefault="00B7754A" w:rsidP="008D00EA">
            <w:pPr>
              <w:tabs>
                <w:tab w:val="left" w:pos="2464"/>
              </w:tabs>
              <w:spacing w:after="0" w:line="240" w:lineRule="auto"/>
              <w:jc w:val="center"/>
              <w:rPr>
                <w:rFonts w:ascii="Times New Roman" w:eastAsia="Times New Roman" w:hAnsi="Times New Roman" w:cs="Times New Roman"/>
                <w:sz w:val="24"/>
                <w:szCs w:val="24"/>
                <w:lang w:val="uk-UA"/>
              </w:rPr>
            </w:pPr>
            <w:r w:rsidRPr="00A94C99">
              <w:rPr>
                <w:rFonts w:ascii="Times New Roman" w:eastAsia="Times New Roman" w:hAnsi="Times New Roman" w:cs="Times New Roman"/>
                <w:caps/>
                <w:sz w:val="24"/>
                <w:szCs w:val="24"/>
                <w:lang w:val="uk-UA"/>
              </w:rPr>
              <w:t>ДоповідачІ</w:t>
            </w:r>
          </w:p>
        </w:tc>
        <w:tc>
          <w:tcPr>
            <w:tcW w:w="708" w:type="dxa"/>
            <w:tcBorders>
              <w:top w:val="single" w:sz="6" w:space="0" w:color="auto"/>
              <w:left w:val="single" w:sz="6" w:space="0" w:color="auto"/>
              <w:bottom w:val="single" w:sz="6" w:space="0" w:color="auto"/>
              <w:right w:val="single" w:sz="6" w:space="0" w:color="auto"/>
            </w:tcBorders>
          </w:tcPr>
          <w:p w:rsidR="00B7754A" w:rsidRPr="00A94C99" w:rsidRDefault="00B7754A" w:rsidP="008D00EA">
            <w:pPr>
              <w:tabs>
                <w:tab w:val="left" w:pos="2464"/>
              </w:tabs>
              <w:spacing w:after="0" w:line="240" w:lineRule="auto"/>
              <w:jc w:val="center"/>
              <w:rPr>
                <w:rFonts w:ascii="Times New Roman" w:eastAsia="Times New Roman" w:hAnsi="Times New Roman" w:cs="Times New Roman"/>
                <w:sz w:val="24"/>
                <w:szCs w:val="24"/>
                <w:lang w:val="uk-UA"/>
              </w:rPr>
            </w:pPr>
            <w:r w:rsidRPr="00A94C99">
              <w:rPr>
                <w:rFonts w:ascii="Times New Roman" w:eastAsia="Times New Roman" w:hAnsi="Times New Roman" w:cs="Times New Roman"/>
                <w:sz w:val="24"/>
                <w:szCs w:val="24"/>
                <w:lang w:val="uk-UA"/>
              </w:rPr>
              <w:t>номер</w:t>
            </w:r>
          </w:p>
          <w:p w:rsidR="00B7754A" w:rsidRPr="00A94C99" w:rsidRDefault="00B7754A" w:rsidP="008D00EA">
            <w:pPr>
              <w:tabs>
                <w:tab w:val="left" w:pos="2464"/>
              </w:tabs>
              <w:spacing w:after="0" w:line="240" w:lineRule="auto"/>
              <w:jc w:val="center"/>
              <w:rPr>
                <w:rFonts w:ascii="Times New Roman" w:eastAsia="Times New Roman" w:hAnsi="Times New Roman" w:cs="Times New Roman"/>
                <w:sz w:val="24"/>
                <w:szCs w:val="24"/>
                <w:lang w:val="uk-UA"/>
              </w:rPr>
            </w:pPr>
            <w:proofErr w:type="spellStart"/>
            <w:r w:rsidRPr="00A94C99">
              <w:rPr>
                <w:rFonts w:ascii="Times New Roman" w:eastAsia="Times New Roman" w:hAnsi="Times New Roman" w:cs="Times New Roman"/>
                <w:sz w:val="24"/>
                <w:szCs w:val="24"/>
                <w:lang w:val="uk-UA"/>
              </w:rPr>
              <w:t>рішен-ня</w:t>
            </w:r>
            <w:proofErr w:type="spellEnd"/>
            <w:r w:rsidRPr="00A94C99">
              <w:rPr>
                <w:rFonts w:ascii="Times New Roman" w:eastAsia="Times New Roman" w:hAnsi="Times New Roman" w:cs="Times New Roman"/>
                <w:sz w:val="24"/>
                <w:szCs w:val="24"/>
                <w:lang w:val="uk-UA"/>
              </w:rPr>
              <w:t xml:space="preserve">, що </w:t>
            </w:r>
            <w:proofErr w:type="spellStart"/>
            <w:r w:rsidRPr="00A94C99">
              <w:rPr>
                <w:rFonts w:ascii="Times New Roman" w:eastAsia="Times New Roman" w:hAnsi="Times New Roman" w:cs="Times New Roman"/>
                <w:sz w:val="24"/>
                <w:szCs w:val="24"/>
                <w:lang w:val="uk-UA"/>
              </w:rPr>
              <w:t>дода-</w:t>
            </w:r>
            <w:proofErr w:type="spellEnd"/>
            <w:r w:rsidRPr="00A94C99">
              <w:rPr>
                <w:rFonts w:ascii="Times New Roman" w:eastAsia="Times New Roman" w:hAnsi="Times New Roman" w:cs="Times New Roman"/>
                <w:sz w:val="24"/>
                <w:szCs w:val="24"/>
                <w:lang w:val="uk-UA"/>
              </w:rPr>
              <w:t xml:space="preserve"> </w:t>
            </w:r>
            <w:proofErr w:type="spellStart"/>
            <w:r w:rsidRPr="00A94C99">
              <w:rPr>
                <w:rFonts w:ascii="Times New Roman" w:eastAsia="Times New Roman" w:hAnsi="Times New Roman" w:cs="Times New Roman"/>
                <w:sz w:val="24"/>
                <w:szCs w:val="24"/>
                <w:lang w:val="uk-UA"/>
              </w:rPr>
              <w:t>ється</w:t>
            </w:r>
            <w:proofErr w:type="spellEnd"/>
          </w:p>
        </w:tc>
        <w:tc>
          <w:tcPr>
            <w:tcW w:w="1028" w:type="dxa"/>
            <w:tcBorders>
              <w:top w:val="single" w:sz="6" w:space="0" w:color="auto"/>
              <w:left w:val="single" w:sz="6" w:space="0" w:color="auto"/>
              <w:bottom w:val="single" w:sz="6" w:space="0" w:color="auto"/>
              <w:right w:val="single" w:sz="6" w:space="0" w:color="auto"/>
            </w:tcBorders>
          </w:tcPr>
          <w:p w:rsidR="00B7754A" w:rsidRPr="00A94C99" w:rsidRDefault="00B7754A" w:rsidP="008D00EA">
            <w:pPr>
              <w:tabs>
                <w:tab w:val="left" w:pos="2464"/>
              </w:tabs>
              <w:spacing w:after="0" w:line="240" w:lineRule="auto"/>
              <w:jc w:val="center"/>
              <w:rPr>
                <w:rFonts w:ascii="Times New Roman" w:eastAsia="Times New Roman" w:hAnsi="Times New Roman" w:cs="Times New Roman"/>
                <w:sz w:val="24"/>
                <w:szCs w:val="24"/>
                <w:lang w:val="uk-UA"/>
              </w:rPr>
            </w:pPr>
            <w:r w:rsidRPr="00A94C99">
              <w:rPr>
                <w:rFonts w:ascii="Times New Roman" w:eastAsia="Times New Roman" w:hAnsi="Times New Roman" w:cs="Times New Roman"/>
                <w:sz w:val="24"/>
                <w:szCs w:val="24"/>
                <w:lang w:val="uk-UA"/>
              </w:rPr>
              <w:t>ДАТА</w:t>
            </w:r>
          </w:p>
        </w:tc>
        <w:tc>
          <w:tcPr>
            <w:tcW w:w="390" w:type="dxa"/>
            <w:tcBorders>
              <w:top w:val="single" w:sz="6" w:space="0" w:color="auto"/>
              <w:left w:val="single" w:sz="6" w:space="0" w:color="auto"/>
              <w:bottom w:val="single" w:sz="6" w:space="0" w:color="auto"/>
              <w:right w:val="single" w:sz="6" w:space="0" w:color="auto"/>
            </w:tcBorders>
          </w:tcPr>
          <w:p w:rsidR="00B7754A" w:rsidRPr="00A94C99" w:rsidRDefault="00B7754A" w:rsidP="008D00EA">
            <w:pPr>
              <w:tabs>
                <w:tab w:val="left" w:pos="2464"/>
              </w:tabs>
              <w:spacing w:after="0" w:line="240" w:lineRule="auto"/>
              <w:jc w:val="center"/>
              <w:rPr>
                <w:rFonts w:ascii="Times New Roman" w:eastAsia="Times New Roman" w:hAnsi="Times New Roman" w:cs="Times New Roman"/>
                <w:sz w:val="24"/>
                <w:szCs w:val="24"/>
                <w:lang w:val="uk-UA"/>
              </w:rPr>
            </w:pPr>
            <w:r w:rsidRPr="00A94C99">
              <w:rPr>
                <w:rFonts w:ascii="Times New Roman" w:eastAsia="Times New Roman" w:hAnsi="Times New Roman" w:cs="Times New Roman"/>
                <w:sz w:val="24"/>
                <w:szCs w:val="24"/>
                <w:lang w:val="uk-UA"/>
              </w:rPr>
              <w:t>Сторінка</w:t>
            </w:r>
          </w:p>
        </w:tc>
      </w:tr>
      <w:tr w:rsidR="00B7754A" w:rsidRPr="00A94C99" w:rsidTr="008D00EA">
        <w:tc>
          <w:tcPr>
            <w:tcW w:w="540" w:type="dxa"/>
            <w:tcBorders>
              <w:top w:val="single" w:sz="6" w:space="0" w:color="auto"/>
              <w:left w:val="single" w:sz="6" w:space="0" w:color="auto"/>
              <w:bottom w:val="single" w:sz="6" w:space="0" w:color="auto"/>
              <w:right w:val="single" w:sz="6" w:space="0" w:color="auto"/>
            </w:tcBorders>
          </w:tcPr>
          <w:p w:rsidR="00B7754A" w:rsidRPr="00A94C99" w:rsidRDefault="00B7754A" w:rsidP="008D00EA">
            <w:pPr>
              <w:numPr>
                <w:ilvl w:val="0"/>
                <w:numId w:val="26"/>
              </w:numPr>
              <w:tabs>
                <w:tab w:val="left" w:pos="2464"/>
              </w:tabs>
              <w:spacing w:after="0" w:line="240" w:lineRule="auto"/>
              <w:rPr>
                <w:rFonts w:ascii="Times New Roman" w:eastAsia="Times New Roman" w:hAnsi="Times New Roman" w:cs="Times New Roman"/>
                <w:sz w:val="24"/>
                <w:szCs w:val="24"/>
                <w:lang w:val="uk-UA"/>
              </w:rPr>
            </w:pPr>
          </w:p>
        </w:tc>
        <w:tc>
          <w:tcPr>
            <w:tcW w:w="5131" w:type="dxa"/>
            <w:tcBorders>
              <w:top w:val="single" w:sz="6" w:space="0" w:color="auto"/>
              <w:left w:val="single" w:sz="6" w:space="0" w:color="auto"/>
              <w:bottom w:val="single" w:sz="6" w:space="0" w:color="auto"/>
              <w:right w:val="single" w:sz="6" w:space="0" w:color="auto"/>
            </w:tcBorders>
          </w:tcPr>
          <w:p w:rsidR="00B7754A" w:rsidRPr="00A94C99" w:rsidRDefault="00B7754A" w:rsidP="008D00EA">
            <w:pPr>
              <w:spacing w:after="0" w:line="240" w:lineRule="auto"/>
              <w:jc w:val="both"/>
              <w:rPr>
                <w:rFonts w:ascii="Times New Roman" w:eastAsia="Times New Roman" w:hAnsi="Times New Roman" w:cs="Times New Roman"/>
                <w:bCs/>
                <w:color w:val="000000"/>
                <w:sz w:val="24"/>
                <w:szCs w:val="24"/>
                <w:lang w:val="uk-UA"/>
              </w:rPr>
            </w:pPr>
            <w:r w:rsidRPr="00A94C99">
              <w:rPr>
                <w:rFonts w:ascii="Times New Roman" w:eastAsia="Times New Roman" w:hAnsi="Times New Roman" w:cs="Times New Roman"/>
                <w:bCs/>
                <w:color w:val="000000"/>
                <w:sz w:val="24"/>
                <w:szCs w:val="24"/>
                <w:lang w:val="uk-UA"/>
              </w:rPr>
              <w:t xml:space="preserve">Про погодження внесення змін до Міської комплексної  Програми підтримки учасників антитерористичної  операції,  та членів їх сімей на 2022 рік  та прогноз на 2023-2024 роки                                                                                                                                                                     </w:t>
            </w:r>
          </w:p>
        </w:tc>
        <w:tc>
          <w:tcPr>
            <w:tcW w:w="2977" w:type="dxa"/>
            <w:tcBorders>
              <w:top w:val="single" w:sz="6" w:space="0" w:color="auto"/>
              <w:left w:val="single" w:sz="6" w:space="0" w:color="auto"/>
              <w:bottom w:val="single" w:sz="6" w:space="0" w:color="auto"/>
              <w:right w:val="single" w:sz="6" w:space="0" w:color="auto"/>
            </w:tcBorders>
          </w:tcPr>
          <w:p w:rsidR="00B7754A" w:rsidRPr="00A94C99" w:rsidRDefault="00B7754A" w:rsidP="008D00EA">
            <w:pPr>
              <w:widowControl w:val="0"/>
              <w:autoSpaceDE w:val="0"/>
              <w:autoSpaceDN w:val="0"/>
              <w:adjustRightInd w:val="0"/>
              <w:spacing w:after="0" w:line="240" w:lineRule="auto"/>
              <w:rPr>
                <w:rFonts w:ascii="Times New Roman" w:eastAsia="Times New Roman" w:hAnsi="Times New Roman" w:cs="Times New Roman"/>
                <w:sz w:val="24"/>
                <w:szCs w:val="24"/>
                <w:lang w:val="uk-UA" w:eastAsia="en-US"/>
              </w:rPr>
            </w:pPr>
            <w:proofErr w:type="spellStart"/>
            <w:r w:rsidRPr="00A94C99">
              <w:rPr>
                <w:rFonts w:ascii="Times New Roman" w:eastAsia="Times New Roman" w:hAnsi="Times New Roman" w:cs="Times New Roman"/>
                <w:sz w:val="24"/>
                <w:szCs w:val="24"/>
                <w:lang w:val="uk-UA" w:eastAsia="en-US"/>
              </w:rPr>
              <w:t>Калінчук</w:t>
            </w:r>
            <w:proofErr w:type="spellEnd"/>
            <w:r w:rsidRPr="00A94C99">
              <w:rPr>
                <w:rFonts w:ascii="Times New Roman" w:eastAsia="Times New Roman" w:hAnsi="Times New Roman" w:cs="Times New Roman"/>
                <w:sz w:val="24"/>
                <w:szCs w:val="24"/>
                <w:lang w:val="uk-UA" w:eastAsia="en-US"/>
              </w:rPr>
              <w:t xml:space="preserve"> Г.А. – нач. управління соц. захисту населення</w:t>
            </w:r>
          </w:p>
        </w:tc>
        <w:tc>
          <w:tcPr>
            <w:tcW w:w="708" w:type="dxa"/>
            <w:tcBorders>
              <w:top w:val="single" w:sz="6" w:space="0" w:color="auto"/>
              <w:left w:val="single" w:sz="6" w:space="0" w:color="auto"/>
              <w:bottom w:val="single" w:sz="6" w:space="0" w:color="auto"/>
              <w:right w:val="single" w:sz="6" w:space="0" w:color="auto"/>
            </w:tcBorders>
          </w:tcPr>
          <w:p w:rsidR="00B7754A" w:rsidRPr="00A94C99" w:rsidRDefault="00B7754A" w:rsidP="008D00EA">
            <w:pPr>
              <w:numPr>
                <w:ilvl w:val="0"/>
                <w:numId w:val="28"/>
              </w:numPr>
              <w:tabs>
                <w:tab w:val="left" w:pos="2464"/>
              </w:tabs>
              <w:spacing w:after="0" w:line="240" w:lineRule="auto"/>
              <w:jc w:val="both"/>
              <w:rPr>
                <w:rFonts w:ascii="Times New Roman" w:eastAsia="Times New Roman" w:hAnsi="Times New Roman" w:cs="Times New Roman"/>
                <w:b/>
                <w:sz w:val="24"/>
                <w:szCs w:val="24"/>
                <w:lang w:val="uk-UA"/>
              </w:rPr>
            </w:pPr>
          </w:p>
        </w:tc>
        <w:tc>
          <w:tcPr>
            <w:tcW w:w="1028" w:type="dxa"/>
            <w:tcBorders>
              <w:top w:val="single" w:sz="6" w:space="0" w:color="auto"/>
              <w:left w:val="single" w:sz="6" w:space="0" w:color="auto"/>
              <w:bottom w:val="single" w:sz="6" w:space="0" w:color="auto"/>
              <w:right w:val="single" w:sz="6" w:space="0" w:color="auto"/>
            </w:tcBorders>
          </w:tcPr>
          <w:p w:rsidR="00B7754A" w:rsidRPr="00A94C99" w:rsidRDefault="00B7754A" w:rsidP="008D00EA">
            <w:pPr>
              <w:spacing w:after="0" w:line="240" w:lineRule="auto"/>
              <w:rPr>
                <w:rFonts w:ascii="Times New Roman" w:eastAsia="Times New Roman" w:hAnsi="Times New Roman" w:cs="Times New Roman"/>
                <w:sz w:val="24"/>
                <w:szCs w:val="24"/>
                <w:lang w:val="uk-UA"/>
              </w:rPr>
            </w:pPr>
            <w:r w:rsidRPr="00A94C99">
              <w:rPr>
                <w:rFonts w:ascii="Times New Roman" w:eastAsia="Times New Roman" w:hAnsi="Times New Roman" w:cs="Times New Roman"/>
                <w:sz w:val="24"/>
                <w:szCs w:val="24"/>
                <w:lang w:val="uk-UA"/>
              </w:rPr>
              <w:t>15.03.22</w:t>
            </w:r>
          </w:p>
        </w:tc>
        <w:tc>
          <w:tcPr>
            <w:tcW w:w="390" w:type="dxa"/>
            <w:tcBorders>
              <w:top w:val="single" w:sz="6" w:space="0" w:color="auto"/>
              <w:left w:val="single" w:sz="6" w:space="0" w:color="auto"/>
              <w:bottom w:val="single" w:sz="6" w:space="0" w:color="auto"/>
              <w:right w:val="single" w:sz="6" w:space="0" w:color="auto"/>
            </w:tcBorders>
          </w:tcPr>
          <w:p w:rsidR="00B7754A" w:rsidRPr="00A94C99" w:rsidRDefault="00B7754A" w:rsidP="008D00EA">
            <w:pPr>
              <w:tabs>
                <w:tab w:val="left" w:pos="2464"/>
              </w:tabs>
              <w:spacing w:after="0" w:line="240" w:lineRule="auto"/>
              <w:jc w:val="both"/>
              <w:rPr>
                <w:rFonts w:ascii="Times New Roman" w:eastAsia="Times New Roman" w:hAnsi="Times New Roman" w:cs="Times New Roman"/>
                <w:sz w:val="24"/>
                <w:szCs w:val="24"/>
                <w:lang w:val="uk-UA"/>
              </w:rPr>
            </w:pPr>
          </w:p>
        </w:tc>
      </w:tr>
      <w:tr w:rsidR="00B7754A" w:rsidRPr="00A94C99" w:rsidTr="008D00EA">
        <w:tc>
          <w:tcPr>
            <w:tcW w:w="540" w:type="dxa"/>
            <w:tcBorders>
              <w:top w:val="single" w:sz="6" w:space="0" w:color="auto"/>
              <w:left w:val="single" w:sz="6" w:space="0" w:color="auto"/>
              <w:bottom w:val="single" w:sz="6" w:space="0" w:color="auto"/>
              <w:right w:val="single" w:sz="6" w:space="0" w:color="auto"/>
            </w:tcBorders>
          </w:tcPr>
          <w:p w:rsidR="00B7754A" w:rsidRPr="00A94C99" w:rsidRDefault="00B7754A" w:rsidP="008D00EA">
            <w:pPr>
              <w:numPr>
                <w:ilvl w:val="0"/>
                <w:numId w:val="26"/>
              </w:numPr>
              <w:tabs>
                <w:tab w:val="left" w:pos="2464"/>
              </w:tabs>
              <w:spacing w:after="0" w:line="240" w:lineRule="auto"/>
              <w:rPr>
                <w:rFonts w:ascii="Times New Roman" w:eastAsia="Times New Roman" w:hAnsi="Times New Roman" w:cs="Times New Roman"/>
                <w:sz w:val="24"/>
                <w:szCs w:val="24"/>
                <w:lang w:val="uk-UA"/>
              </w:rPr>
            </w:pPr>
          </w:p>
        </w:tc>
        <w:tc>
          <w:tcPr>
            <w:tcW w:w="5131" w:type="dxa"/>
            <w:tcBorders>
              <w:top w:val="single" w:sz="6" w:space="0" w:color="auto"/>
              <w:left w:val="single" w:sz="6" w:space="0" w:color="auto"/>
              <w:bottom w:val="single" w:sz="6" w:space="0" w:color="auto"/>
              <w:right w:val="single" w:sz="6" w:space="0" w:color="auto"/>
            </w:tcBorders>
          </w:tcPr>
          <w:p w:rsidR="00B7754A" w:rsidRPr="00A94C99" w:rsidRDefault="00B7754A" w:rsidP="008D00EA">
            <w:pPr>
              <w:spacing w:after="0" w:line="240" w:lineRule="auto"/>
              <w:rPr>
                <w:rFonts w:ascii="Times New Roman" w:eastAsia="Times New Roman" w:hAnsi="Times New Roman" w:cs="Times New Roman"/>
                <w:sz w:val="24"/>
                <w:szCs w:val="24"/>
                <w:lang w:val="uk-UA" w:eastAsia="uk-UA"/>
              </w:rPr>
            </w:pPr>
            <w:r w:rsidRPr="00A94C99">
              <w:rPr>
                <w:rFonts w:ascii="Times New Roman" w:eastAsia="Times New Roman" w:hAnsi="Times New Roman" w:cs="Times New Roman"/>
                <w:sz w:val="24"/>
                <w:szCs w:val="24"/>
                <w:lang w:val="uk-UA" w:eastAsia="uk-UA"/>
              </w:rPr>
              <w:t>Про погодження внесення змін до показників міського бюджету на 2022 рік</w:t>
            </w:r>
          </w:p>
        </w:tc>
        <w:tc>
          <w:tcPr>
            <w:tcW w:w="2977" w:type="dxa"/>
            <w:tcBorders>
              <w:top w:val="single" w:sz="6" w:space="0" w:color="auto"/>
              <w:left w:val="single" w:sz="6" w:space="0" w:color="auto"/>
              <w:bottom w:val="single" w:sz="6" w:space="0" w:color="auto"/>
              <w:right w:val="single" w:sz="6" w:space="0" w:color="auto"/>
            </w:tcBorders>
          </w:tcPr>
          <w:p w:rsidR="00B7754A" w:rsidRPr="00A94C99" w:rsidRDefault="00B7754A" w:rsidP="008D00EA">
            <w:pPr>
              <w:widowControl w:val="0"/>
              <w:autoSpaceDE w:val="0"/>
              <w:autoSpaceDN w:val="0"/>
              <w:adjustRightInd w:val="0"/>
              <w:spacing w:after="0" w:line="240" w:lineRule="auto"/>
              <w:rPr>
                <w:rFonts w:ascii="Times New Roman" w:eastAsia="Times New Roman" w:hAnsi="Times New Roman" w:cs="Times New Roman"/>
                <w:sz w:val="24"/>
                <w:szCs w:val="24"/>
                <w:lang w:val="uk-UA" w:eastAsia="en-US"/>
              </w:rPr>
            </w:pPr>
            <w:proofErr w:type="spellStart"/>
            <w:r w:rsidRPr="00A94C99">
              <w:rPr>
                <w:rFonts w:ascii="Times New Roman" w:eastAsia="Times New Roman" w:hAnsi="Times New Roman" w:cs="Times New Roman"/>
                <w:sz w:val="24"/>
                <w:szCs w:val="24"/>
                <w:lang w:val="uk-UA" w:eastAsia="en-US"/>
              </w:rPr>
              <w:t>Ричагівський</w:t>
            </w:r>
            <w:proofErr w:type="spellEnd"/>
            <w:r w:rsidRPr="00A94C99">
              <w:rPr>
                <w:rFonts w:ascii="Times New Roman" w:eastAsia="Times New Roman" w:hAnsi="Times New Roman" w:cs="Times New Roman"/>
                <w:sz w:val="24"/>
                <w:szCs w:val="24"/>
                <w:lang w:val="uk-UA" w:eastAsia="en-US"/>
              </w:rPr>
              <w:t xml:space="preserve"> І.І. – нач. фінансового управління</w:t>
            </w:r>
          </w:p>
        </w:tc>
        <w:tc>
          <w:tcPr>
            <w:tcW w:w="708" w:type="dxa"/>
            <w:tcBorders>
              <w:top w:val="single" w:sz="6" w:space="0" w:color="auto"/>
              <w:left w:val="single" w:sz="6" w:space="0" w:color="auto"/>
              <w:bottom w:val="single" w:sz="6" w:space="0" w:color="auto"/>
              <w:right w:val="single" w:sz="6" w:space="0" w:color="auto"/>
            </w:tcBorders>
          </w:tcPr>
          <w:p w:rsidR="00B7754A" w:rsidRPr="00A94C99" w:rsidRDefault="00B7754A" w:rsidP="008D00EA">
            <w:pPr>
              <w:numPr>
                <w:ilvl w:val="0"/>
                <w:numId w:val="28"/>
              </w:numPr>
              <w:tabs>
                <w:tab w:val="left" w:pos="2464"/>
              </w:tabs>
              <w:spacing w:after="0" w:line="240" w:lineRule="auto"/>
              <w:jc w:val="both"/>
              <w:rPr>
                <w:rFonts w:ascii="Times New Roman" w:eastAsia="Times New Roman" w:hAnsi="Times New Roman" w:cs="Times New Roman"/>
                <w:b/>
                <w:sz w:val="24"/>
                <w:szCs w:val="24"/>
                <w:lang w:val="uk-UA"/>
              </w:rPr>
            </w:pPr>
          </w:p>
        </w:tc>
        <w:tc>
          <w:tcPr>
            <w:tcW w:w="1028" w:type="dxa"/>
            <w:tcBorders>
              <w:top w:val="single" w:sz="6" w:space="0" w:color="auto"/>
              <w:left w:val="single" w:sz="6" w:space="0" w:color="auto"/>
              <w:bottom w:val="single" w:sz="6" w:space="0" w:color="auto"/>
              <w:right w:val="single" w:sz="6" w:space="0" w:color="auto"/>
            </w:tcBorders>
          </w:tcPr>
          <w:p w:rsidR="00B7754A" w:rsidRPr="00A94C99" w:rsidRDefault="00B7754A" w:rsidP="008D00EA">
            <w:pPr>
              <w:spacing w:after="0" w:line="240" w:lineRule="auto"/>
              <w:rPr>
                <w:lang w:val="uk-UA"/>
              </w:rPr>
            </w:pPr>
            <w:r w:rsidRPr="00A94C99">
              <w:rPr>
                <w:rFonts w:ascii="Times New Roman" w:eastAsia="Times New Roman" w:hAnsi="Times New Roman" w:cs="Times New Roman"/>
                <w:sz w:val="24"/>
                <w:szCs w:val="24"/>
                <w:lang w:val="uk-UA"/>
              </w:rPr>
              <w:t>15.03.22</w:t>
            </w:r>
          </w:p>
        </w:tc>
        <w:tc>
          <w:tcPr>
            <w:tcW w:w="390" w:type="dxa"/>
            <w:tcBorders>
              <w:top w:val="single" w:sz="6" w:space="0" w:color="auto"/>
              <w:left w:val="single" w:sz="6" w:space="0" w:color="auto"/>
              <w:bottom w:val="single" w:sz="6" w:space="0" w:color="auto"/>
              <w:right w:val="single" w:sz="6" w:space="0" w:color="auto"/>
            </w:tcBorders>
          </w:tcPr>
          <w:p w:rsidR="00B7754A" w:rsidRPr="00A94C99" w:rsidRDefault="00B7754A" w:rsidP="008D00EA">
            <w:pPr>
              <w:tabs>
                <w:tab w:val="left" w:pos="2464"/>
              </w:tabs>
              <w:spacing w:after="0" w:line="240" w:lineRule="auto"/>
              <w:jc w:val="both"/>
              <w:rPr>
                <w:rFonts w:ascii="Times New Roman" w:eastAsia="Times New Roman" w:hAnsi="Times New Roman" w:cs="Times New Roman"/>
                <w:sz w:val="24"/>
                <w:szCs w:val="24"/>
                <w:lang w:val="uk-UA"/>
              </w:rPr>
            </w:pPr>
          </w:p>
        </w:tc>
      </w:tr>
      <w:tr w:rsidR="00B7754A" w:rsidRPr="00A94C99" w:rsidTr="008D00EA">
        <w:tc>
          <w:tcPr>
            <w:tcW w:w="540" w:type="dxa"/>
            <w:tcBorders>
              <w:top w:val="single" w:sz="6" w:space="0" w:color="auto"/>
              <w:left w:val="single" w:sz="6" w:space="0" w:color="auto"/>
              <w:bottom w:val="single" w:sz="6" w:space="0" w:color="auto"/>
              <w:right w:val="single" w:sz="6" w:space="0" w:color="auto"/>
            </w:tcBorders>
          </w:tcPr>
          <w:p w:rsidR="00B7754A" w:rsidRPr="00A94C99" w:rsidRDefault="00B7754A" w:rsidP="008D00EA">
            <w:pPr>
              <w:numPr>
                <w:ilvl w:val="0"/>
                <w:numId w:val="26"/>
              </w:numPr>
              <w:tabs>
                <w:tab w:val="left" w:pos="2464"/>
              </w:tabs>
              <w:spacing w:after="0" w:line="240" w:lineRule="auto"/>
              <w:rPr>
                <w:rFonts w:ascii="Times New Roman" w:eastAsia="Times New Roman" w:hAnsi="Times New Roman" w:cs="Times New Roman"/>
                <w:sz w:val="24"/>
                <w:szCs w:val="24"/>
                <w:lang w:val="uk-UA"/>
              </w:rPr>
            </w:pPr>
          </w:p>
        </w:tc>
        <w:tc>
          <w:tcPr>
            <w:tcW w:w="5131" w:type="dxa"/>
            <w:tcBorders>
              <w:top w:val="single" w:sz="6" w:space="0" w:color="auto"/>
              <w:left w:val="single" w:sz="6" w:space="0" w:color="auto"/>
              <w:bottom w:val="single" w:sz="6" w:space="0" w:color="auto"/>
              <w:right w:val="single" w:sz="6" w:space="0" w:color="auto"/>
            </w:tcBorders>
          </w:tcPr>
          <w:p w:rsidR="00B7754A" w:rsidRPr="00A94C99" w:rsidRDefault="00B7754A" w:rsidP="008D00EA">
            <w:pPr>
              <w:spacing w:after="0" w:line="240" w:lineRule="auto"/>
              <w:rPr>
                <w:rFonts w:ascii="Times New Roman" w:hAnsi="Times New Roman"/>
                <w:sz w:val="24"/>
                <w:szCs w:val="24"/>
                <w:lang w:val="uk-UA"/>
              </w:rPr>
            </w:pPr>
            <w:r w:rsidRPr="00A94C99">
              <w:rPr>
                <w:rFonts w:ascii="Times New Roman" w:hAnsi="Times New Roman"/>
                <w:sz w:val="24"/>
                <w:szCs w:val="24"/>
                <w:lang w:val="uk-UA"/>
              </w:rPr>
              <w:t>Про виділення коштів з резервного фонду міського бюджету на 2022 рік</w:t>
            </w:r>
          </w:p>
        </w:tc>
        <w:tc>
          <w:tcPr>
            <w:tcW w:w="2977" w:type="dxa"/>
            <w:tcBorders>
              <w:top w:val="single" w:sz="6" w:space="0" w:color="auto"/>
              <w:left w:val="single" w:sz="6" w:space="0" w:color="auto"/>
              <w:bottom w:val="single" w:sz="6" w:space="0" w:color="auto"/>
              <w:right w:val="single" w:sz="6" w:space="0" w:color="auto"/>
            </w:tcBorders>
          </w:tcPr>
          <w:p w:rsidR="00B7754A" w:rsidRPr="00A94C99" w:rsidRDefault="00B7754A" w:rsidP="008D00EA">
            <w:pPr>
              <w:widowControl w:val="0"/>
              <w:autoSpaceDE w:val="0"/>
              <w:autoSpaceDN w:val="0"/>
              <w:adjustRightInd w:val="0"/>
              <w:spacing w:after="0" w:line="240" w:lineRule="auto"/>
              <w:rPr>
                <w:rFonts w:ascii="Times New Roman" w:eastAsia="Times New Roman" w:hAnsi="Times New Roman" w:cs="Times New Roman"/>
                <w:sz w:val="24"/>
                <w:szCs w:val="24"/>
                <w:bdr w:val="none" w:sz="0" w:space="0" w:color="auto" w:frame="1"/>
                <w:lang w:val="uk-UA" w:eastAsia="en-US"/>
              </w:rPr>
            </w:pPr>
            <w:proofErr w:type="spellStart"/>
            <w:r w:rsidRPr="00A94C99">
              <w:rPr>
                <w:rFonts w:ascii="Times New Roman" w:eastAsia="Times New Roman" w:hAnsi="Times New Roman" w:cs="Times New Roman"/>
                <w:sz w:val="24"/>
                <w:szCs w:val="24"/>
                <w:lang w:val="uk-UA" w:eastAsia="en-US"/>
              </w:rPr>
              <w:t>Ричагівський</w:t>
            </w:r>
            <w:proofErr w:type="spellEnd"/>
            <w:r w:rsidRPr="00A94C99">
              <w:rPr>
                <w:rFonts w:ascii="Times New Roman" w:eastAsia="Times New Roman" w:hAnsi="Times New Roman" w:cs="Times New Roman"/>
                <w:sz w:val="24"/>
                <w:szCs w:val="24"/>
                <w:lang w:val="uk-UA" w:eastAsia="en-US"/>
              </w:rPr>
              <w:t xml:space="preserve"> І.І. – нач. фінансового управління</w:t>
            </w:r>
          </w:p>
        </w:tc>
        <w:tc>
          <w:tcPr>
            <w:tcW w:w="708" w:type="dxa"/>
            <w:tcBorders>
              <w:top w:val="single" w:sz="6" w:space="0" w:color="auto"/>
              <w:left w:val="single" w:sz="6" w:space="0" w:color="auto"/>
              <w:bottom w:val="single" w:sz="6" w:space="0" w:color="auto"/>
              <w:right w:val="single" w:sz="6" w:space="0" w:color="auto"/>
            </w:tcBorders>
          </w:tcPr>
          <w:p w:rsidR="00B7754A" w:rsidRPr="00A94C99" w:rsidRDefault="00B7754A" w:rsidP="008D00EA">
            <w:pPr>
              <w:numPr>
                <w:ilvl w:val="0"/>
                <w:numId w:val="28"/>
              </w:numPr>
              <w:tabs>
                <w:tab w:val="left" w:pos="2464"/>
              </w:tabs>
              <w:spacing w:after="0" w:line="240" w:lineRule="auto"/>
              <w:jc w:val="both"/>
              <w:rPr>
                <w:rFonts w:ascii="Times New Roman" w:eastAsia="Times New Roman" w:hAnsi="Times New Roman" w:cs="Times New Roman"/>
                <w:b/>
                <w:sz w:val="24"/>
                <w:szCs w:val="24"/>
                <w:lang w:val="uk-UA"/>
              </w:rPr>
            </w:pPr>
          </w:p>
        </w:tc>
        <w:tc>
          <w:tcPr>
            <w:tcW w:w="1028" w:type="dxa"/>
            <w:tcBorders>
              <w:top w:val="single" w:sz="6" w:space="0" w:color="auto"/>
              <w:left w:val="single" w:sz="6" w:space="0" w:color="auto"/>
              <w:bottom w:val="single" w:sz="6" w:space="0" w:color="auto"/>
              <w:right w:val="single" w:sz="6" w:space="0" w:color="auto"/>
            </w:tcBorders>
          </w:tcPr>
          <w:p w:rsidR="00B7754A" w:rsidRPr="00A94C99" w:rsidRDefault="00B7754A" w:rsidP="008D00EA">
            <w:pPr>
              <w:spacing w:after="0" w:line="240" w:lineRule="auto"/>
              <w:rPr>
                <w:lang w:val="uk-UA"/>
              </w:rPr>
            </w:pPr>
            <w:r w:rsidRPr="00A94C99">
              <w:rPr>
                <w:rFonts w:ascii="Times New Roman" w:eastAsia="Times New Roman" w:hAnsi="Times New Roman" w:cs="Times New Roman"/>
                <w:sz w:val="24"/>
                <w:szCs w:val="24"/>
                <w:lang w:val="uk-UA"/>
              </w:rPr>
              <w:t>15.03.22</w:t>
            </w:r>
          </w:p>
        </w:tc>
        <w:tc>
          <w:tcPr>
            <w:tcW w:w="390" w:type="dxa"/>
            <w:tcBorders>
              <w:top w:val="single" w:sz="6" w:space="0" w:color="auto"/>
              <w:left w:val="single" w:sz="6" w:space="0" w:color="auto"/>
              <w:bottom w:val="single" w:sz="6" w:space="0" w:color="auto"/>
              <w:right w:val="single" w:sz="6" w:space="0" w:color="auto"/>
            </w:tcBorders>
          </w:tcPr>
          <w:p w:rsidR="00B7754A" w:rsidRPr="00A94C99" w:rsidRDefault="00B7754A" w:rsidP="008D00EA">
            <w:pPr>
              <w:tabs>
                <w:tab w:val="left" w:pos="2464"/>
              </w:tabs>
              <w:spacing w:after="0" w:line="240" w:lineRule="auto"/>
              <w:jc w:val="both"/>
              <w:rPr>
                <w:rFonts w:ascii="Times New Roman" w:eastAsia="Times New Roman" w:hAnsi="Times New Roman" w:cs="Times New Roman"/>
                <w:sz w:val="24"/>
                <w:szCs w:val="24"/>
                <w:lang w:val="uk-UA"/>
              </w:rPr>
            </w:pPr>
          </w:p>
        </w:tc>
      </w:tr>
      <w:tr w:rsidR="00B7754A" w:rsidRPr="00A94C99" w:rsidTr="008D00EA">
        <w:trPr>
          <w:trHeight w:val="502"/>
        </w:trPr>
        <w:tc>
          <w:tcPr>
            <w:tcW w:w="540" w:type="dxa"/>
            <w:tcBorders>
              <w:top w:val="single" w:sz="6" w:space="0" w:color="auto"/>
              <w:left w:val="single" w:sz="6" w:space="0" w:color="auto"/>
              <w:bottom w:val="single" w:sz="4" w:space="0" w:color="auto"/>
              <w:right w:val="single" w:sz="6" w:space="0" w:color="auto"/>
            </w:tcBorders>
          </w:tcPr>
          <w:p w:rsidR="00B7754A" w:rsidRPr="00A94C99" w:rsidRDefault="00B7754A" w:rsidP="008D00EA">
            <w:pPr>
              <w:numPr>
                <w:ilvl w:val="0"/>
                <w:numId w:val="26"/>
              </w:numPr>
              <w:tabs>
                <w:tab w:val="left" w:pos="2464"/>
              </w:tabs>
              <w:spacing w:after="0" w:line="240" w:lineRule="auto"/>
              <w:rPr>
                <w:rFonts w:ascii="Times New Roman" w:eastAsia="Times New Roman" w:hAnsi="Times New Roman" w:cs="Times New Roman"/>
                <w:sz w:val="24"/>
                <w:szCs w:val="24"/>
                <w:lang w:val="uk-UA"/>
              </w:rPr>
            </w:pPr>
          </w:p>
        </w:tc>
        <w:tc>
          <w:tcPr>
            <w:tcW w:w="5131" w:type="dxa"/>
            <w:tcBorders>
              <w:top w:val="single" w:sz="6" w:space="0" w:color="auto"/>
              <w:left w:val="single" w:sz="6" w:space="0" w:color="auto"/>
              <w:bottom w:val="single" w:sz="4" w:space="0" w:color="auto"/>
              <w:right w:val="single" w:sz="6" w:space="0" w:color="auto"/>
            </w:tcBorders>
          </w:tcPr>
          <w:p w:rsidR="00B7754A" w:rsidRPr="00A94C99" w:rsidRDefault="00B7754A" w:rsidP="008D00EA">
            <w:pPr>
              <w:spacing w:after="0" w:line="240" w:lineRule="auto"/>
              <w:rPr>
                <w:rFonts w:ascii="Times New Roman" w:hAnsi="Times New Roman" w:cs="Times New Roman"/>
                <w:sz w:val="24"/>
                <w:szCs w:val="24"/>
                <w:lang w:val="uk-UA"/>
              </w:rPr>
            </w:pPr>
            <w:r w:rsidRPr="00A94C99">
              <w:rPr>
                <w:rFonts w:ascii="Times New Roman" w:hAnsi="Times New Roman" w:cs="Times New Roman"/>
                <w:sz w:val="24"/>
                <w:szCs w:val="24"/>
                <w:lang w:val="uk-UA"/>
              </w:rPr>
              <w:t>Про здійснення публічних закупівель</w:t>
            </w:r>
          </w:p>
          <w:p w:rsidR="00B7754A" w:rsidRPr="00A94C99" w:rsidRDefault="00B7754A" w:rsidP="008D00EA">
            <w:pPr>
              <w:spacing w:after="0" w:line="240" w:lineRule="auto"/>
              <w:rPr>
                <w:rFonts w:ascii="Times New Roman" w:hAnsi="Times New Roman" w:cs="Times New Roman"/>
                <w:sz w:val="24"/>
                <w:szCs w:val="24"/>
                <w:lang w:val="uk-UA"/>
              </w:rPr>
            </w:pPr>
            <w:r w:rsidRPr="00A94C99">
              <w:rPr>
                <w:rFonts w:ascii="Times New Roman" w:hAnsi="Times New Roman" w:cs="Times New Roman"/>
                <w:sz w:val="24"/>
                <w:szCs w:val="24"/>
                <w:lang w:val="uk-UA"/>
              </w:rPr>
              <w:t>товарів, робіт і послуг в умовах воєнного стану</w:t>
            </w:r>
          </w:p>
        </w:tc>
        <w:tc>
          <w:tcPr>
            <w:tcW w:w="2977" w:type="dxa"/>
            <w:tcBorders>
              <w:top w:val="single" w:sz="6" w:space="0" w:color="auto"/>
              <w:left w:val="single" w:sz="6" w:space="0" w:color="auto"/>
              <w:bottom w:val="single" w:sz="4" w:space="0" w:color="auto"/>
              <w:right w:val="single" w:sz="6" w:space="0" w:color="auto"/>
            </w:tcBorders>
          </w:tcPr>
          <w:p w:rsidR="00B7754A" w:rsidRPr="00A94C99" w:rsidRDefault="00B7754A" w:rsidP="008D00EA">
            <w:pPr>
              <w:widowControl w:val="0"/>
              <w:autoSpaceDE w:val="0"/>
              <w:autoSpaceDN w:val="0"/>
              <w:adjustRightInd w:val="0"/>
              <w:spacing w:after="0" w:line="240" w:lineRule="auto"/>
              <w:rPr>
                <w:rFonts w:ascii="Times New Roman" w:eastAsia="Times New Roman" w:hAnsi="Times New Roman" w:cs="Times New Roman"/>
                <w:sz w:val="24"/>
                <w:szCs w:val="24"/>
                <w:bdr w:val="none" w:sz="0" w:space="0" w:color="auto" w:frame="1"/>
                <w:lang w:val="uk-UA" w:eastAsia="en-US"/>
              </w:rPr>
            </w:pPr>
            <w:r w:rsidRPr="00A94C99">
              <w:rPr>
                <w:rFonts w:ascii="Times New Roman" w:eastAsiaTheme="minorHAnsi" w:hAnsi="Times New Roman" w:cs="Times New Roman"/>
                <w:sz w:val="24"/>
                <w:szCs w:val="24"/>
                <w:lang w:val="uk-UA" w:eastAsia="en-US"/>
              </w:rPr>
              <w:t>Гілко Н.І. – нач. відділу розвитку громад та інвестицій</w:t>
            </w:r>
          </w:p>
        </w:tc>
        <w:tc>
          <w:tcPr>
            <w:tcW w:w="708" w:type="dxa"/>
            <w:tcBorders>
              <w:top w:val="single" w:sz="6" w:space="0" w:color="auto"/>
              <w:left w:val="single" w:sz="6" w:space="0" w:color="auto"/>
              <w:bottom w:val="single" w:sz="4" w:space="0" w:color="auto"/>
              <w:right w:val="single" w:sz="6" w:space="0" w:color="auto"/>
            </w:tcBorders>
          </w:tcPr>
          <w:p w:rsidR="00B7754A" w:rsidRPr="00A94C99" w:rsidRDefault="00B7754A" w:rsidP="008D00EA">
            <w:pPr>
              <w:numPr>
                <w:ilvl w:val="0"/>
                <w:numId w:val="28"/>
              </w:numPr>
              <w:tabs>
                <w:tab w:val="left" w:pos="2464"/>
              </w:tabs>
              <w:spacing w:after="0" w:line="240" w:lineRule="auto"/>
              <w:jc w:val="both"/>
              <w:rPr>
                <w:rFonts w:ascii="Times New Roman" w:eastAsia="Times New Roman" w:hAnsi="Times New Roman" w:cs="Times New Roman"/>
                <w:b/>
                <w:sz w:val="24"/>
                <w:szCs w:val="24"/>
                <w:lang w:val="uk-UA"/>
              </w:rPr>
            </w:pPr>
          </w:p>
        </w:tc>
        <w:tc>
          <w:tcPr>
            <w:tcW w:w="1028" w:type="dxa"/>
            <w:tcBorders>
              <w:top w:val="single" w:sz="6" w:space="0" w:color="auto"/>
              <w:left w:val="single" w:sz="6" w:space="0" w:color="auto"/>
              <w:bottom w:val="single" w:sz="4" w:space="0" w:color="auto"/>
              <w:right w:val="single" w:sz="6" w:space="0" w:color="auto"/>
            </w:tcBorders>
          </w:tcPr>
          <w:p w:rsidR="00B7754A" w:rsidRPr="00A94C99" w:rsidRDefault="00B7754A" w:rsidP="008D00EA">
            <w:pPr>
              <w:spacing w:after="0" w:line="240" w:lineRule="auto"/>
              <w:rPr>
                <w:lang w:val="uk-UA"/>
              </w:rPr>
            </w:pPr>
            <w:r w:rsidRPr="00A94C99">
              <w:rPr>
                <w:rFonts w:ascii="Times New Roman" w:eastAsia="Times New Roman" w:hAnsi="Times New Roman" w:cs="Times New Roman"/>
                <w:sz w:val="24"/>
                <w:szCs w:val="24"/>
                <w:lang w:val="uk-UA"/>
              </w:rPr>
              <w:t>15.03.22</w:t>
            </w:r>
          </w:p>
        </w:tc>
        <w:tc>
          <w:tcPr>
            <w:tcW w:w="390" w:type="dxa"/>
            <w:tcBorders>
              <w:top w:val="single" w:sz="6" w:space="0" w:color="auto"/>
              <w:left w:val="single" w:sz="6" w:space="0" w:color="auto"/>
              <w:bottom w:val="single" w:sz="4" w:space="0" w:color="auto"/>
              <w:right w:val="single" w:sz="6" w:space="0" w:color="auto"/>
            </w:tcBorders>
          </w:tcPr>
          <w:p w:rsidR="00B7754A" w:rsidRPr="00A94C99" w:rsidRDefault="00B7754A" w:rsidP="008D00EA">
            <w:pPr>
              <w:tabs>
                <w:tab w:val="left" w:pos="2464"/>
              </w:tabs>
              <w:spacing w:after="0" w:line="240" w:lineRule="auto"/>
              <w:jc w:val="both"/>
              <w:rPr>
                <w:rFonts w:ascii="Times New Roman" w:eastAsia="Times New Roman" w:hAnsi="Times New Roman" w:cs="Times New Roman"/>
                <w:sz w:val="24"/>
                <w:szCs w:val="24"/>
                <w:lang w:val="uk-UA"/>
              </w:rPr>
            </w:pPr>
          </w:p>
        </w:tc>
      </w:tr>
    </w:tbl>
    <w:p w:rsidR="00B7754A" w:rsidRPr="00A94C99" w:rsidRDefault="00B7754A" w:rsidP="00B7754A">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uk-UA"/>
        </w:rPr>
      </w:pPr>
    </w:p>
    <w:p w:rsidR="00B7754A" w:rsidRPr="00A94C99" w:rsidRDefault="00B7754A" w:rsidP="00B7754A">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uk-UA"/>
        </w:rPr>
      </w:pPr>
      <w:r w:rsidRPr="00A94C99">
        <w:rPr>
          <w:rFonts w:ascii="Times New Roman" w:eastAsia="Times New Roman" w:hAnsi="Times New Roman" w:cs="Times New Roman"/>
          <w:sz w:val="24"/>
          <w:szCs w:val="24"/>
          <w:lang w:val="uk-UA"/>
        </w:rPr>
        <w:t xml:space="preserve">Міський голова                             </w:t>
      </w:r>
      <w:r w:rsidRPr="00A94C99">
        <w:rPr>
          <w:rFonts w:ascii="Times New Roman" w:eastAsia="Times New Roman" w:hAnsi="Times New Roman" w:cs="Times New Roman"/>
          <w:sz w:val="24"/>
          <w:szCs w:val="24"/>
          <w:lang w:val="uk-UA"/>
        </w:rPr>
        <w:tab/>
      </w:r>
      <w:r w:rsidRPr="00A94C99">
        <w:rPr>
          <w:rFonts w:ascii="Times New Roman" w:eastAsia="Times New Roman" w:hAnsi="Times New Roman" w:cs="Times New Roman"/>
          <w:sz w:val="24"/>
          <w:szCs w:val="24"/>
          <w:lang w:val="uk-UA"/>
        </w:rPr>
        <w:tab/>
      </w:r>
      <w:r w:rsidRPr="00A94C99">
        <w:rPr>
          <w:rFonts w:ascii="Times New Roman" w:eastAsia="Times New Roman" w:hAnsi="Times New Roman" w:cs="Times New Roman"/>
          <w:sz w:val="24"/>
          <w:szCs w:val="24"/>
          <w:lang w:val="uk-UA"/>
        </w:rPr>
        <w:tab/>
      </w:r>
      <w:r w:rsidRPr="00A94C99">
        <w:rPr>
          <w:rFonts w:ascii="Times New Roman" w:eastAsia="Times New Roman" w:hAnsi="Times New Roman" w:cs="Times New Roman"/>
          <w:sz w:val="24"/>
          <w:szCs w:val="24"/>
          <w:lang w:val="uk-UA"/>
        </w:rPr>
        <w:tab/>
      </w:r>
      <w:r w:rsidRPr="00A94C99">
        <w:rPr>
          <w:rFonts w:ascii="Times New Roman" w:eastAsia="Times New Roman" w:hAnsi="Times New Roman" w:cs="Times New Roman"/>
          <w:sz w:val="24"/>
          <w:szCs w:val="24"/>
          <w:lang w:val="uk-UA"/>
        </w:rPr>
        <w:tab/>
        <w:t>Яценко Я.В.</w:t>
      </w:r>
      <w:r w:rsidRPr="00A94C99">
        <w:rPr>
          <w:rFonts w:ascii="Times New Roman" w:eastAsia="Times New Roman" w:hAnsi="Times New Roman" w:cs="Times New Roman"/>
          <w:sz w:val="24"/>
          <w:szCs w:val="24"/>
          <w:lang w:val="uk-UA"/>
        </w:rPr>
        <w:tab/>
      </w:r>
      <w:r w:rsidRPr="00A94C99">
        <w:rPr>
          <w:rFonts w:ascii="Times New Roman" w:eastAsia="Times New Roman" w:hAnsi="Times New Roman" w:cs="Times New Roman"/>
          <w:sz w:val="24"/>
          <w:szCs w:val="24"/>
          <w:lang w:val="uk-UA"/>
        </w:rPr>
        <w:tab/>
      </w:r>
      <w:r w:rsidRPr="00A94C99">
        <w:rPr>
          <w:rFonts w:ascii="Times New Roman" w:eastAsia="Times New Roman" w:hAnsi="Times New Roman" w:cs="Times New Roman"/>
          <w:sz w:val="24"/>
          <w:szCs w:val="24"/>
          <w:lang w:val="uk-UA"/>
        </w:rPr>
        <w:tab/>
      </w:r>
      <w:r w:rsidRPr="00A94C99">
        <w:rPr>
          <w:rFonts w:ascii="Times New Roman" w:eastAsia="Times New Roman" w:hAnsi="Times New Roman" w:cs="Times New Roman"/>
          <w:sz w:val="24"/>
          <w:szCs w:val="24"/>
          <w:lang w:val="uk-UA"/>
        </w:rPr>
        <w:tab/>
      </w:r>
    </w:p>
    <w:p w:rsidR="00B7754A" w:rsidRPr="00A94C99" w:rsidRDefault="00B7754A" w:rsidP="00B7754A">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uk-UA"/>
        </w:rPr>
      </w:pPr>
    </w:p>
    <w:p w:rsidR="00B7754A" w:rsidRPr="00A94C99" w:rsidRDefault="00B7754A" w:rsidP="00B7754A">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uk-UA"/>
        </w:rPr>
      </w:pPr>
      <w:r w:rsidRPr="00A94C99">
        <w:rPr>
          <w:rFonts w:ascii="Times New Roman" w:eastAsia="Times New Roman" w:hAnsi="Times New Roman" w:cs="Times New Roman"/>
          <w:sz w:val="24"/>
          <w:szCs w:val="24"/>
          <w:lang w:val="uk-UA"/>
        </w:rPr>
        <w:t>Керуючий справами виконкому</w:t>
      </w:r>
      <w:r w:rsidRPr="00A94C99">
        <w:rPr>
          <w:rFonts w:ascii="Times New Roman" w:eastAsia="Times New Roman" w:hAnsi="Times New Roman" w:cs="Times New Roman"/>
          <w:sz w:val="24"/>
          <w:szCs w:val="24"/>
          <w:lang w:val="uk-UA"/>
        </w:rPr>
        <w:tab/>
      </w:r>
      <w:r w:rsidRPr="00A94C99">
        <w:rPr>
          <w:rFonts w:ascii="Times New Roman" w:eastAsia="Times New Roman" w:hAnsi="Times New Roman" w:cs="Times New Roman"/>
          <w:sz w:val="24"/>
          <w:szCs w:val="24"/>
          <w:lang w:val="uk-UA"/>
        </w:rPr>
        <w:tab/>
      </w:r>
      <w:r w:rsidRPr="00A94C99">
        <w:rPr>
          <w:rFonts w:ascii="Times New Roman" w:eastAsia="Times New Roman" w:hAnsi="Times New Roman" w:cs="Times New Roman"/>
          <w:sz w:val="24"/>
          <w:szCs w:val="24"/>
          <w:lang w:val="uk-UA"/>
        </w:rPr>
        <w:tab/>
      </w:r>
      <w:r w:rsidRPr="00A94C99">
        <w:rPr>
          <w:rFonts w:ascii="Times New Roman" w:eastAsia="Times New Roman" w:hAnsi="Times New Roman" w:cs="Times New Roman"/>
          <w:sz w:val="24"/>
          <w:szCs w:val="24"/>
          <w:lang w:val="uk-UA"/>
        </w:rPr>
        <w:tab/>
        <w:t xml:space="preserve">         Анатолій </w:t>
      </w:r>
      <w:proofErr w:type="spellStart"/>
      <w:r w:rsidRPr="00A94C99">
        <w:rPr>
          <w:rFonts w:ascii="Times New Roman" w:eastAsia="Times New Roman" w:hAnsi="Times New Roman" w:cs="Times New Roman"/>
          <w:sz w:val="24"/>
          <w:szCs w:val="24"/>
          <w:lang w:val="uk-UA"/>
        </w:rPr>
        <w:t>Мельніков</w:t>
      </w:r>
      <w:proofErr w:type="spellEnd"/>
    </w:p>
    <w:p w:rsidR="00B7754A" w:rsidRPr="00A94C99" w:rsidRDefault="00B7754A" w:rsidP="00B7754A">
      <w:pPr>
        <w:spacing w:after="0" w:line="240" w:lineRule="auto"/>
        <w:rPr>
          <w:rFonts w:ascii="Times New Roman" w:eastAsia="Times New Roman" w:hAnsi="Times New Roman" w:cs="Times New Roman"/>
          <w:sz w:val="24"/>
          <w:szCs w:val="24"/>
          <w:lang w:val="uk-UA"/>
        </w:rPr>
      </w:pPr>
    </w:p>
    <w:p w:rsidR="00B7754A" w:rsidRPr="00A94C99" w:rsidRDefault="00B7754A" w:rsidP="00B7754A">
      <w:pPr>
        <w:spacing w:after="0" w:line="240" w:lineRule="auto"/>
        <w:jc w:val="both"/>
        <w:rPr>
          <w:rFonts w:ascii="Times New Roman" w:eastAsia="Times New Roman" w:hAnsi="Times New Roman" w:cs="Times New Roman"/>
          <w:sz w:val="24"/>
          <w:szCs w:val="24"/>
          <w:lang w:val="uk-UA"/>
        </w:rPr>
      </w:pPr>
    </w:p>
    <w:p w:rsidR="00B7754A" w:rsidRPr="00A94C99" w:rsidRDefault="00B7754A" w:rsidP="00B7754A">
      <w:pPr>
        <w:spacing w:after="0" w:line="240" w:lineRule="auto"/>
        <w:jc w:val="both"/>
        <w:rPr>
          <w:rFonts w:ascii="Times New Roman" w:eastAsia="Times New Roman" w:hAnsi="Times New Roman" w:cs="Times New Roman"/>
          <w:sz w:val="24"/>
          <w:szCs w:val="24"/>
          <w:lang w:val="uk-UA"/>
        </w:rPr>
      </w:pPr>
    </w:p>
    <w:p w:rsidR="00B7754A" w:rsidRPr="00A94C99" w:rsidRDefault="00B7754A" w:rsidP="00B7754A">
      <w:pPr>
        <w:spacing w:after="0" w:line="240" w:lineRule="auto"/>
        <w:jc w:val="both"/>
        <w:rPr>
          <w:rFonts w:ascii="Times New Roman" w:eastAsia="Times New Roman" w:hAnsi="Times New Roman" w:cs="Times New Roman"/>
          <w:sz w:val="24"/>
          <w:szCs w:val="24"/>
          <w:lang w:val="uk-UA"/>
        </w:rPr>
      </w:pPr>
    </w:p>
    <w:p w:rsidR="00B7754A" w:rsidRPr="00A94C99" w:rsidRDefault="00B7754A" w:rsidP="00B7754A">
      <w:pPr>
        <w:spacing w:after="0" w:line="240" w:lineRule="auto"/>
        <w:jc w:val="both"/>
        <w:rPr>
          <w:rFonts w:ascii="Times New Roman" w:eastAsia="Times New Roman" w:hAnsi="Times New Roman" w:cs="Times New Roman"/>
          <w:sz w:val="24"/>
          <w:szCs w:val="24"/>
          <w:lang w:val="uk-UA"/>
        </w:rPr>
      </w:pPr>
    </w:p>
    <w:p w:rsidR="00DB0988" w:rsidRPr="00A94C99" w:rsidRDefault="00DB0988" w:rsidP="00B91077">
      <w:pPr>
        <w:spacing w:after="0" w:line="240" w:lineRule="auto"/>
        <w:rPr>
          <w:rFonts w:ascii="Times New Roman" w:eastAsia="Times New Roman" w:hAnsi="Times New Roman" w:cs="Times New Roman"/>
          <w:sz w:val="24"/>
          <w:szCs w:val="24"/>
          <w:lang w:val="uk-UA"/>
        </w:rPr>
      </w:pPr>
    </w:p>
    <w:p w:rsidR="00DB0988" w:rsidRDefault="00DB0988" w:rsidP="00B91077">
      <w:pPr>
        <w:spacing w:after="0" w:line="240" w:lineRule="auto"/>
        <w:rPr>
          <w:rFonts w:ascii="Times New Roman" w:eastAsia="Times New Roman" w:hAnsi="Times New Roman" w:cs="Times New Roman"/>
          <w:sz w:val="24"/>
          <w:szCs w:val="24"/>
          <w:lang w:val="uk-UA"/>
        </w:rPr>
      </w:pPr>
    </w:p>
    <w:p w:rsidR="00A02B4C" w:rsidRDefault="00A02B4C" w:rsidP="00B91077">
      <w:pPr>
        <w:spacing w:after="0" w:line="240" w:lineRule="auto"/>
        <w:rPr>
          <w:rFonts w:ascii="Times New Roman" w:eastAsia="Times New Roman" w:hAnsi="Times New Roman" w:cs="Times New Roman"/>
          <w:sz w:val="24"/>
          <w:szCs w:val="24"/>
          <w:lang w:val="uk-UA"/>
        </w:rPr>
      </w:pPr>
    </w:p>
    <w:p w:rsidR="00A02B4C" w:rsidRDefault="00A02B4C" w:rsidP="00B91077">
      <w:pPr>
        <w:spacing w:after="0" w:line="240" w:lineRule="auto"/>
        <w:rPr>
          <w:rFonts w:ascii="Times New Roman" w:eastAsia="Times New Roman" w:hAnsi="Times New Roman" w:cs="Times New Roman"/>
          <w:sz w:val="24"/>
          <w:szCs w:val="24"/>
          <w:lang w:val="uk-UA"/>
        </w:rPr>
      </w:pPr>
    </w:p>
    <w:p w:rsidR="00A02B4C" w:rsidRDefault="00A02B4C" w:rsidP="00B91077">
      <w:pPr>
        <w:spacing w:after="0" w:line="240" w:lineRule="auto"/>
        <w:rPr>
          <w:rFonts w:ascii="Times New Roman" w:eastAsia="Times New Roman" w:hAnsi="Times New Roman" w:cs="Times New Roman"/>
          <w:sz w:val="24"/>
          <w:szCs w:val="24"/>
          <w:lang w:val="uk-UA"/>
        </w:rPr>
      </w:pPr>
    </w:p>
    <w:p w:rsidR="00A02B4C" w:rsidRPr="00A94C99" w:rsidRDefault="00A02B4C" w:rsidP="00B91077">
      <w:pPr>
        <w:spacing w:after="0" w:line="240" w:lineRule="auto"/>
        <w:rPr>
          <w:rFonts w:ascii="Times New Roman" w:eastAsia="Times New Roman" w:hAnsi="Times New Roman" w:cs="Times New Roman"/>
          <w:sz w:val="24"/>
          <w:szCs w:val="24"/>
          <w:lang w:val="uk-UA"/>
        </w:rPr>
      </w:pPr>
    </w:p>
    <w:p w:rsidR="00DB0988" w:rsidRPr="00A94C99" w:rsidRDefault="00DB0988" w:rsidP="00B91077">
      <w:pPr>
        <w:spacing w:after="0" w:line="240" w:lineRule="auto"/>
        <w:rPr>
          <w:rFonts w:ascii="Times New Roman" w:eastAsia="Times New Roman" w:hAnsi="Times New Roman" w:cs="Times New Roman"/>
          <w:sz w:val="24"/>
          <w:szCs w:val="24"/>
          <w:lang w:val="uk-UA"/>
        </w:rPr>
      </w:pPr>
    </w:p>
    <w:p w:rsidR="00DB0988" w:rsidRPr="00A94C99" w:rsidRDefault="00DB0988" w:rsidP="00B91077">
      <w:pPr>
        <w:spacing w:after="0" w:line="240" w:lineRule="auto"/>
        <w:rPr>
          <w:rFonts w:ascii="Times New Roman" w:eastAsia="Times New Roman" w:hAnsi="Times New Roman" w:cs="Times New Roman"/>
          <w:sz w:val="24"/>
          <w:szCs w:val="24"/>
          <w:lang w:val="uk-UA"/>
        </w:rPr>
      </w:pPr>
    </w:p>
    <w:p w:rsidR="00B7754A" w:rsidRPr="00B7754A" w:rsidRDefault="00B7754A" w:rsidP="00B7754A">
      <w:pPr>
        <w:overflowPunct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val="uk-UA" w:eastAsia="uk-UA"/>
        </w:rPr>
        <w:lastRenderedPageBreak/>
        <w:drawing>
          <wp:inline distT="0" distB="0" distL="0" distR="0">
            <wp:extent cx="1146175" cy="600710"/>
            <wp:effectExtent l="1905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srcRect/>
                    <a:stretch>
                      <a:fillRect/>
                    </a:stretch>
                  </pic:blipFill>
                  <pic:spPr bwMode="auto">
                    <a:xfrm>
                      <a:off x="0" y="0"/>
                      <a:ext cx="1146175" cy="600710"/>
                    </a:xfrm>
                    <a:prstGeom prst="rect">
                      <a:avLst/>
                    </a:prstGeom>
                    <a:noFill/>
                    <a:ln w="9525">
                      <a:noFill/>
                      <a:miter lim="800000"/>
                      <a:headEnd/>
                      <a:tailEnd/>
                    </a:ln>
                  </pic:spPr>
                </pic:pic>
              </a:graphicData>
            </a:graphic>
          </wp:inline>
        </w:drawing>
      </w:r>
    </w:p>
    <w:p w:rsidR="00B7754A" w:rsidRPr="00B7754A" w:rsidRDefault="00B7754A" w:rsidP="00B7754A">
      <w:pPr>
        <w:overflowPunct w:val="0"/>
        <w:autoSpaceDE w:val="0"/>
        <w:autoSpaceDN w:val="0"/>
        <w:adjustRightInd w:val="0"/>
        <w:spacing w:after="0" w:line="240" w:lineRule="auto"/>
        <w:jc w:val="center"/>
        <w:rPr>
          <w:rFonts w:ascii="Times New Roman" w:eastAsia="Times New Roman" w:hAnsi="Times New Roman" w:cs="Times New Roman"/>
          <w:b/>
          <w:sz w:val="24"/>
          <w:szCs w:val="24"/>
        </w:rPr>
      </w:pPr>
      <w:r w:rsidRPr="00B7754A">
        <w:rPr>
          <w:rFonts w:ascii="Times New Roman" w:eastAsia="Times New Roman" w:hAnsi="Times New Roman" w:cs="Times New Roman"/>
          <w:b/>
          <w:sz w:val="24"/>
          <w:szCs w:val="24"/>
        </w:rPr>
        <w:t>НОВОРОЗДІЛЬСЬКА  МІСЬКА  РАДА</w:t>
      </w:r>
    </w:p>
    <w:p w:rsidR="00B7754A" w:rsidRPr="00B7754A" w:rsidRDefault="00B7754A" w:rsidP="00B7754A">
      <w:pPr>
        <w:overflowPunct w:val="0"/>
        <w:autoSpaceDE w:val="0"/>
        <w:autoSpaceDN w:val="0"/>
        <w:adjustRightInd w:val="0"/>
        <w:spacing w:after="0" w:line="240" w:lineRule="auto"/>
        <w:jc w:val="center"/>
        <w:rPr>
          <w:rFonts w:ascii="Times New Roman" w:eastAsia="Times New Roman" w:hAnsi="Times New Roman" w:cs="Times New Roman"/>
          <w:b/>
          <w:sz w:val="24"/>
          <w:szCs w:val="24"/>
        </w:rPr>
      </w:pPr>
      <w:r w:rsidRPr="00B7754A">
        <w:rPr>
          <w:rFonts w:ascii="Times New Roman" w:eastAsia="Times New Roman" w:hAnsi="Times New Roman" w:cs="Times New Roman"/>
          <w:b/>
          <w:sz w:val="24"/>
          <w:szCs w:val="24"/>
        </w:rPr>
        <w:t>ЛЬВІВСЬКОЇ  ОБЛАСТІ</w:t>
      </w:r>
    </w:p>
    <w:p w:rsidR="00B7754A" w:rsidRPr="00B7754A" w:rsidRDefault="00B7754A" w:rsidP="00B7754A">
      <w:pPr>
        <w:overflowPunct w:val="0"/>
        <w:autoSpaceDE w:val="0"/>
        <w:autoSpaceDN w:val="0"/>
        <w:adjustRightInd w:val="0"/>
        <w:spacing w:after="0" w:line="240" w:lineRule="auto"/>
        <w:jc w:val="center"/>
        <w:rPr>
          <w:rFonts w:ascii="Times New Roman" w:eastAsia="Times New Roman" w:hAnsi="Times New Roman" w:cs="Times New Roman"/>
          <w:b/>
          <w:sz w:val="24"/>
          <w:szCs w:val="24"/>
        </w:rPr>
      </w:pPr>
      <w:r w:rsidRPr="00B7754A">
        <w:rPr>
          <w:rFonts w:ascii="Times New Roman" w:eastAsia="Times New Roman" w:hAnsi="Times New Roman" w:cs="Times New Roman"/>
          <w:b/>
          <w:sz w:val="24"/>
          <w:szCs w:val="24"/>
        </w:rPr>
        <w:t>ВИКОНАВЧИЙ  КОМІТЕТ</w:t>
      </w:r>
    </w:p>
    <w:p w:rsidR="00B7754A" w:rsidRDefault="00B7754A" w:rsidP="00B7754A">
      <w:pPr>
        <w:spacing w:after="0" w:line="240" w:lineRule="auto"/>
        <w:jc w:val="center"/>
        <w:rPr>
          <w:rFonts w:ascii="Times New Roman" w:hAnsi="Times New Roman" w:cs="Times New Roman"/>
          <w:b/>
          <w:sz w:val="24"/>
          <w:szCs w:val="24"/>
          <w:lang w:val="uk-UA"/>
        </w:rPr>
      </w:pPr>
      <w:r w:rsidRPr="00B7754A">
        <w:rPr>
          <w:rFonts w:ascii="Times New Roman" w:eastAsia="Times New Roman" w:hAnsi="Times New Roman" w:cs="Times New Roman"/>
          <w:b/>
          <w:sz w:val="24"/>
          <w:szCs w:val="24"/>
        </w:rPr>
        <w:t>Р</w:t>
      </w:r>
      <w:r w:rsidRPr="00B7754A">
        <w:rPr>
          <w:rFonts w:ascii="Times New Roman" w:eastAsia="Times New Roman" w:hAnsi="Times New Roman" w:cs="Times New Roman"/>
          <w:b/>
          <w:sz w:val="24"/>
          <w:szCs w:val="24"/>
          <w:lang w:val="uk-UA"/>
        </w:rPr>
        <w:t xml:space="preserve"> </w:t>
      </w:r>
      <w:r w:rsidRPr="00B7754A">
        <w:rPr>
          <w:rFonts w:ascii="Times New Roman" w:eastAsia="Times New Roman" w:hAnsi="Times New Roman" w:cs="Times New Roman"/>
          <w:b/>
          <w:sz w:val="24"/>
          <w:szCs w:val="24"/>
        </w:rPr>
        <w:t>І</w:t>
      </w:r>
      <w:r w:rsidRPr="00B7754A">
        <w:rPr>
          <w:rFonts w:ascii="Times New Roman" w:eastAsia="Times New Roman" w:hAnsi="Times New Roman" w:cs="Times New Roman"/>
          <w:b/>
          <w:sz w:val="24"/>
          <w:szCs w:val="24"/>
          <w:lang w:val="uk-UA"/>
        </w:rPr>
        <w:t xml:space="preserve"> </w:t>
      </w:r>
      <w:r w:rsidRPr="00B7754A">
        <w:rPr>
          <w:rFonts w:ascii="Times New Roman" w:eastAsia="Times New Roman" w:hAnsi="Times New Roman" w:cs="Times New Roman"/>
          <w:b/>
          <w:sz w:val="24"/>
          <w:szCs w:val="24"/>
        </w:rPr>
        <w:t>Ш</w:t>
      </w:r>
      <w:r w:rsidRPr="00B7754A">
        <w:rPr>
          <w:rFonts w:ascii="Times New Roman" w:eastAsia="Times New Roman" w:hAnsi="Times New Roman" w:cs="Times New Roman"/>
          <w:b/>
          <w:sz w:val="24"/>
          <w:szCs w:val="24"/>
          <w:lang w:val="uk-UA"/>
        </w:rPr>
        <w:t xml:space="preserve"> </w:t>
      </w:r>
      <w:r w:rsidRPr="00B7754A">
        <w:rPr>
          <w:rFonts w:ascii="Times New Roman" w:eastAsia="Times New Roman" w:hAnsi="Times New Roman" w:cs="Times New Roman"/>
          <w:b/>
          <w:sz w:val="24"/>
          <w:szCs w:val="24"/>
        </w:rPr>
        <w:t>Е</w:t>
      </w:r>
      <w:r w:rsidRPr="00B7754A">
        <w:rPr>
          <w:rFonts w:ascii="Times New Roman" w:eastAsia="Times New Roman" w:hAnsi="Times New Roman" w:cs="Times New Roman"/>
          <w:b/>
          <w:sz w:val="24"/>
          <w:szCs w:val="24"/>
          <w:lang w:val="uk-UA"/>
        </w:rPr>
        <w:t xml:space="preserve"> </w:t>
      </w:r>
      <w:r w:rsidRPr="00B7754A">
        <w:rPr>
          <w:rFonts w:ascii="Times New Roman" w:eastAsia="Times New Roman" w:hAnsi="Times New Roman" w:cs="Times New Roman"/>
          <w:b/>
          <w:sz w:val="24"/>
          <w:szCs w:val="24"/>
        </w:rPr>
        <w:t>Н</w:t>
      </w:r>
      <w:r w:rsidRPr="00B7754A">
        <w:rPr>
          <w:rFonts w:ascii="Times New Roman" w:eastAsia="Times New Roman" w:hAnsi="Times New Roman" w:cs="Times New Roman"/>
          <w:b/>
          <w:sz w:val="24"/>
          <w:szCs w:val="24"/>
          <w:lang w:val="uk-UA"/>
        </w:rPr>
        <w:t xml:space="preserve"> </w:t>
      </w:r>
      <w:proofErr w:type="gramStart"/>
      <w:r w:rsidRPr="00B7754A">
        <w:rPr>
          <w:rFonts w:ascii="Times New Roman" w:eastAsia="Times New Roman" w:hAnsi="Times New Roman" w:cs="Times New Roman"/>
          <w:b/>
          <w:sz w:val="24"/>
          <w:szCs w:val="24"/>
        </w:rPr>
        <w:t>Н</w:t>
      </w:r>
      <w:proofErr w:type="gramEnd"/>
      <w:r w:rsidRPr="00B7754A">
        <w:rPr>
          <w:rFonts w:ascii="Times New Roman" w:eastAsia="Times New Roman" w:hAnsi="Times New Roman" w:cs="Times New Roman"/>
          <w:b/>
          <w:sz w:val="24"/>
          <w:szCs w:val="24"/>
          <w:lang w:val="uk-UA"/>
        </w:rPr>
        <w:t xml:space="preserve"> </w:t>
      </w:r>
      <w:r w:rsidRPr="00B7754A">
        <w:rPr>
          <w:rFonts w:ascii="Times New Roman" w:eastAsia="Times New Roman" w:hAnsi="Times New Roman" w:cs="Times New Roman"/>
          <w:b/>
          <w:sz w:val="24"/>
          <w:szCs w:val="24"/>
        </w:rPr>
        <w:t>Я №</w:t>
      </w:r>
    </w:p>
    <w:p w:rsidR="009C0221" w:rsidRPr="00A94C99" w:rsidRDefault="00B7754A" w:rsidP="00B7754A">
      <w:pPr>
        <w:spacing w:after="0" w:line="240" w:lineRule="auto"/>
        <w:ind w:left="1416" w:firstLine="708"/>
        <w:jc w:val="center"/>
        <w:rPr>
          <w:rFonts w:ascii="Times New Roman" w:hAnsi="Times New Roman" w:cs="Times New Roman"/>
          <w:b/>
          <w:sz w:val="24"/>
          <w:szCs w:val="24"/>
          <w:u w:val="single"/>
          <w:lang w:val="uk-UA"/>
        </w:rPr>
      </w:pPr>
      <w:r>
        <w:rPr>
          <w:rFonts w:ascii="Times New Roman" w:hAnsi="Times New Roman" w:cs="Times New Roman"/>
          <w:b/>
          <w:sz w:val="24"/>
          <w:szCs w:val="24"/>
          <w:lang w:val="uk-UA"/>
        </w:rPr>
        <w:t xml:space="preserve">    </w:t>
      </w:r>
      <w:r w:rsidR="0097103A" w:rsidRPr="00A94C99">
        <w:rPr>
          <w:rFonts w:ascii="Times New Roman" w:hAnsi="Times New Roman" w:cs="Times New Roman"/>
          <w:b/>
          <w:sz w:val="24"/>
          <w:szCs w:val="24"/>
          <w:lang w:val="uk-UA"/>
        </w:rPr>
        <w:t>82</w:t>
      </w:r>
    </w:p>
    <w:p w:rsidR="00DB0988" w:rsidRPr="00A94C99" w:rsidRDefault="00DB0988" w:rsidP="009C0221">
      <w:pPr>
        <w:spacing w:after="0" w:line="240" w:lineRule="auto"/>
        <w:rPr>
          <w:rFonts w:ascii="Times New Roman" w:hAnsi="Times New Roman" w:cs="Times New Roman"/>
          <w:sz w:val="24"/>
          <w:szCs w:val="24"/>
          <w:lang w:val="uk-UA"/>
        </w:rPr>
      </w:pPr>
    </w:p>
    <w:p w:rsidR="009C0221" w:rsidRPr="00A94C99" w:rsidRDefault="00D63E2C" w:rsidP="009C0221">
      <w:pPr>
        <w:spacing w:after="0" w:line="240" w:lineRule="auto"/>
        <w:rPr>
          <w:rFonts w:ascii="Times New Roman" w:hAnsi="Times New Roman" w:cs="Times New Roman"/>
          <w:sz w:val="24"/>
          <w:szCs w:val="24"/>
          <w:lang w:val="uk-UA"/>
        </w:rPr>
      </w:pPr>
      <w:r w:rsidRPr="00A94C99">
        <w:rPr>
          <w:rFonts w:ascii="Times New Roman" w:hAnsi="Times New Roman" w:cs="Times New Roman"/>
          <w:sz w:val="24"/>
          <w:szCs w:val="24"/>
          <w:lang w:val="uk-UA"/>
        </w:rPr>
        <w:t>15</w:t>
      </w:r>
      <w:r w:rsidR="009C0221" w:rsidRPr="00A94C99">
        <w:rPr>
          <w:rFonts w:ascii="Times New Roman" w:hAnsi="Times New Roman" w:cs="Times New Roman"/>
          <w:sz w:val="24"/>
          <w:szCs w:val="24"/>
          <w:lang w:val="uk-UA"/>
        </w:rPr>
        <w:t xml:space="preserve"> березня 2022 року</w:t>
      </w:r>
    </w:p>
    <w:p w:rsidR="00571F2D" w:rsidRPr="00A94C99" w:rsidRDefault="00571F2D" w:rsidP="00FF7C3B">
      <w:pPr>
        <w:spacing w:after="0" w:line="240" w:lineRule="auto"/>
        <w:rPr>
          <w:rFonts w:ascii="Times New Roman" w:eastAsia="Times New Roman" w:hAnsi="Times New Roman" w:cs="Times New Roman"/>
          <w:sz w:val="24"/>
          <w:szCs w:val="24"/>
          <w:lang w:val="uk-UA"/>
        </w:rPr>
      </w:pPr>
    </w:p>
    <w:p w:rsidR="00571F2D" w:rsidRPr="00A94C99" w:rsidRDefault="00571F2D" w:rsidP="00571F2D">
      <w:pPr>
        <w:spacing w:after="0" w:line="240" w:lineRule="auto"/>
        <w:jc w:val="both"/>
        <w:rPr>
          <w:rFonts w:ascii="Times New Roman" w:eastAsia="Times New Roman" w:hAnsi="Times New Roman" w:cs="Times New Roman"/>
          <w:bCs/>
          <w:color w:val="000000"/>
          <w:sz w:val="24"/>
          <w:szCs w:val="24"/>
          <w:lang w:val="uk-UA"/>
        </w:rPr>
      </w:pPr>
      <w:r w:rsidRPr="00A94C99">
        <w:rPr>
          <w:rFonts w:ascii="Times New Roman" w:eastAsia="Times New Roman" w:hAnsi="Times New Roman" w:cs="Times New Roman"/>
          <w:bCs/>
          <w:color w:val="000000"/>
          <w:sz w:val="24"/>
          <w:szCs w:val="24"/>
          <w:lang w:val="uk-UA"/>
        </w:rPr>
        <w:t xml:space="preserve">Про погодження внесення змін до Міської комплексної </w:t>
      </w:r>
    </w:p>
    <w:p w:rsidR="001253E0" w:rsidRPr="00A94C99" w:rsidRDefault="00571F2D" w:rsidP="00571F2D">
      <w:pPr>
        <w:spacing w:after="0" w:line="240" w:lineRule="auto"/>
        <w:jc w:val="both"/>
        <w:rPr>
          <w:rFonts w:ascii="Times New Roman" w:eastAsia="Times New Roman" w:hAnsi="Times New Roman" w:cs="Times New Roman"/>
          <w:bCs/>
          <w:color w:val="000000"/>
          <w:sz w:val="24"/>
          <w:szCs w:val="24"/>
          <w:lang w:val="uk-UA"/>
        </w:rPr>
      </w:pPr>
      <w:r w:rsidRPr="00A94C99">
        <w:rPr>
          <w:rFonts w:ascii="Times New Roman" w:eastAsia="Times New Roman" w:hAnsi="Times New Roman" w:cs="Times New Roman"/>
          <w:bCs/>
          <w:color w:val="000000"/>
          <w:sz w:val="24"/>
          <w:szCs w:val="24"/>
          <w:lang w:val="uk-UA"/>
        </w:rPr>
        <w:t xml:space="preserve">Програми підтримки учасників антитерористичної </w:t>
      </w:r>
      <w:r w:rsidR="001253E0" w:rsidRPr="00A94C99">
        <w:rPr>
          <w:rFonts w:ascii="Times New Roman" w:eastAsia="Times New Roman" w:hAnsi="Times New Roman" w:cs="Times New Roman"/>
          <w:bCs/>
          <w:color w:val="000000"/>
          <w:sz w:val="24"/>
          <w:szCs w:val="24"/>
          <w:lang w:val="uk-UA"/>
        </w:rPr>
        <w:t xml:space="preserve">операції </w:t>
      </w:r>
    </w:p>
    <w:p w:rsidR="00571F2D" w:rsidRPr="00A94C99" w:rsidRDefault="00571F2D" w:rsidP="00571F2D">
      <w:pPr>
        <w:spacing w:after="0" w:line="240" w:lineRule="auto"/>
        <w:jc w:val="both"/>
        <w:rPr>
          <w:rFonts w:ascii="Times New Roman" w:eastAsia="Times New Roman" w:hAnsi="Times New Roman" w:cs="Times New Roman"/>
          <w:bCs/>
          <w:color w:val="000000"/>
          <w:sz w:val="24"/>
          <w:szCs w:val="24"/>
          <w:lang w:val="uk-UA"/>
        </w:rPr>
      </w:pPr>
      <w:r w:rsidRPr="00A94C99">
        <w:rPr>
          <w:rFonts w:ascii="Times New Roman" w:eastAsia="Times New Roman" w:hAnsi="Times New Roman" w:cs="Times New Roman"/>
          <w:bCs/>
          <w:color w:val="000000"/>
          <w:sz w:val="24"/>
          <w:szCs w:val="24"/>
          <w:lang w:val="uk-UA"/>
        </w:rPr>
        <w:t xml:space="preserve">та членів їх сімей на 2022 рік та прогноз на 2023-2024 роки                                                                                                                                                                     </w:t>
      </w:r>
    </w:p>
    <w:p w:rsidR="00571F2D" w:rsidRPr="00A94C99" w:rsidRDefault="00571F2D" w:rsidP="00571F2D">
      <w:pPr>
        <w:shd w:val="clear" w:color="auto" w:fill="FFFFFF"/>
        <w:spacing w:after="0" w:line="240" w:lineRule="auto"/>
        <w:rPr>
          <w:rFonts w:ascii="Times New Roman" w:eastAsia="Times New Roman" w:hAnsi="Times New Roman" w:cs="Times New Roman"/>
          <w:sz w:val="24"/>
          <w:szCs w:val="24"/>
          <w:lang w:val="uk-UA"/>
        </w:rPr>
      </w:pPr>
      <w:r w:rsidRPr="00A94C99">
        <w:rPr>
          <w:rFonts w:ascii="Times New Roman" w:eastAsia="Times New Roman" w:hAnsi="Times New Roman" w:cs="Times New Roman"/>
          <w:sz w:val="24"/>
          <w:szCs w:val="24"/>
          <w:lang w:val="uk-UA" w:eastAsia="uk-UA"/>
        </w:rPr>
        <w:t xml:space="preserve"> </w:t>
      </w:r>
    </w:p>
    <w:p w:rsidR="00571F2D" w:rsidRPr="00A94C99" w:rsidRDefault="00571F2D" w:rsidP="00571F2D">
      <w:pPr>
        <w:shd w:val="clear" w:color="auto" w:fill="FFFFFF"/>
        <w:spacing w:after="0" w:line="240" w:lineRule="auto"/>
        <w:jc w:val="both"/>
        <w:rPr>
          <w:rFonts w:ascii="Times New Roman" w:eastAsia="Times New Roman" w:hAnsi="Times New Roman" w:cs="Times New Roman"/>
          <w:sz w:val="24"/>
          <w:szCs w:val="24"/>
          <w:lang w:val="uk-UA"/>
        </w:rPr>
      </w:pPr>
      <w:r w:rsidRPr="00A94C99">
        <w:rPr>
          <w:rFonts w:ascii="Times New Roman" w:eastAsia="Times New Roman" w:hAnsi="Times New Roman" w:cs="Times New Roman"/>
          <w:color w:val="000000"/>
          <w:sz w:val="24"/>
          <w:szCs w:val="24"/>
          <w:lang w:val="uk-UA"/>
        </w:rPr>
        <w:t xml:space="preserve">        Заслухавши інформацію начальника управління соціального захисту населення Новороздільської міської ради </w:t>
      </w:r>
      <w:proofErr w:type="spellStart"/>
      <w:r w:rsidRPr="00A94C99">
        <w:rPr>
          <w:rFonts w:ascii="Times New Roman" w:eastAsia="Times New Roman" w:hAnsi="Times New Roman" w:cs="Times New Roman"/>
          <w:color w:val="000000"/>
          <w:sz w:val="24"/>
          <w:szCs w:val="24"/>
          <w:lang w:val="uk-UA"/>
        </w:rPr>
        <w:t>Калінчук</w:t>
      </w:r>
      <w:proofErr w:type="spellEnd"/>
      <w:r w:rsidRPr="00A94C99">
        <w:rPr>
          <w:rFonts w:ascii="Times New Roman" w:eastAsia="Times New Roman" w:hAnsi="Times New Roman" w:cs="Times New Roman"/>
          <w:color w:val="000000"/>
          <w:sz w:val="24"/>
          <w:szCs w:val="24"/>
          <w:lang w:val="uk-UA"/>
        </w:rPr>
        <w:t xml:space="preserve"> Галини Анатоліївни про внесення змін до </w:t>
      </w:r>
      <w:r w:rsidRPr="00A94C99">
        <w:rPr>
          <w:rFonts w:ascii="Times New Roman" w:eastAsia="Times New Roman" w:hAnsi="Times New Roman" w:cs="Times New Roman"/>
          <w:sz w:val="24"/>
          <w:szCs w:val="24"/>
          <w:lang w:val="uk-UA"/>
        </w:rPr>
        <w:t>Міської комплексної Програми підтримки учасників антитерористичної операції та членів їх сімей на 2022 рік та прогноз на 2023-2024 роки,</w:t>
      </w:r>
      <w:r w:rsidRPr="00A94C99">
        <w:rPr>
          <w:rFonts w:ascii="Times New Roman" w:eastAsia="Times New Roman" w:hAnsi="Times New Roman" w:cs="Times New Roman"/>
          <w:sz w:val="24"/>
          <w:szCs w:val="24"/>
          <w:lang w:val="uk-UA" w:eastAsia="uk-UA"/>
        </w:rPr>
        <w:t xml:space="preserve"> </w:t>
      </w:r>
      <w:r w:rsidRPr="00A94C99">
        <w:rPr>
          <w:rFonts w:ascii="Times New Roman" w:eastAsia="Times New Roman" w:hAnsi="Times New Roman" w:cs="Times New Roman"/>
          <w:sz w:val="24"/>
          <w:szCs w:val="24"/>
          <w:lang w:val="uk-UA"/>
        </w:rPr>
        <w:t xml:space="preserve">відповідно до пп. 1 п. ”а” ч. 1 ст. 27, п. 1 ч. 2 ст.52 Закону України </w:t>
      </w:r>
      <w:proofErr w:type="spellStart"/>
      <w:r w:rsidRPr="00A94C99">
        <w:rPr>
          <w:rFonts w:ascii="Times New Roman" w:eastAsia="Times New Roman" w:hAnsi="Times New Roman" w:cs="Times New Roman"/>
          <w:sz w:val="24"/>
          <w:szCs w:val="24"/>
          <w:lang w:val="uk-UA"/>
        </w:rPr>
        <w:t>„Про</w:t>
      </w:r>
      <w:proofErr w:type="spellEnd"/>
      <w:r w:rsidRPr="00A94C99">
        <w:rPr>
          <w:rFonts w:ascii="Times New Roman" w:eastAsia="Times New Roman" w:hAnsi="Times New Roman" w:cs="Times New Roman"/>
          <w:sz w:val="24"/>
          <w:szCs w:val="24"/>
          <w:lang w:val="uk-UA"/>
        </w:rPr>
        <w:t xml:space="preserve"> місцеве самоврядування в </w:t>
      </w:r>
      <w:proofErr w:type="spellStart"/>
      <w:r w:rsidRPr="00A94C99">
        <w:rPr>
          <w:rFonts w:ascii="Times New Roman" w:eastAsia="Times New Roman" w:hAnsi="Times New Roman" w:cs="Times New Roman"/>
          <w:sz w:val="24"/>
          <w:szCs w:val="24"/>
          <w:lang w:val="uk-UA"/>
        </w:rPr>
        <w:t>Україні”</w:t>
      </w:r>
      <w:proofErr w:type="spellEnd"/>
      <w:r w:rsidRPr="00A94C99">
        <w:rPr>
          <w:rFonts w:ascii="Times New Roman" w:eastAsia="Times New Roman" w:hAnsi="Times New Roman" w:cs="Times New Roman"/>
          <w:sz w:val="24"/>
          <w:szCs w:val="24"/>
          <w:lang w:val="uk-UA"/>
        </w:rPr>
        <w:t xml:space="preserve">, виконавчий комітет Новороздільської міської ради  </w:t>
      </w:r>
    </w:p>
    <w:p w:rsidR="00571F2D" w:rsidRPr="00A94C99" w:rsidRDefault="00571F2D" w:rsidP="00571F2D">
      <w:pPr>
        <w:spacing w:after="0" w:line="240" w:lineRule="auto"/>
        <w:jc w:val="both"/>
        <w:rPr>
          <w:rFonts w:ascii="Times New Roman" w:eastAsia="Times New Roman" w:hAnsi="Times New Roman" w:cs="Times New Roman"/>
          <w:sz w:val="24"/>
          <w:szCs w:val="24"/>
          <w:lang w:val="uk-UA"/>
        </w:rPr>
      </w:pPr>
    </w:p>
    <w:p w:rsidR="00571F2D" w:rsidRPr="00A94C99" w:rsidRDefault="00571F2D" w:rsidP="00571F2D">
      <w:pPr>
        <w:spacing w:after="0" w:line="240" w:lineRule="auto"/>
        <w:jc w:val="both"/>
        <w:rPr>
          <w:rFonts w:ascii="Times New Roman" w:eastAsia="Times New Roman" w:hAnsi="Times New Roman" w:cs="Times New Roman"/>
          <w:spacing w:val="20"/>
          <w:sz w:val="24"/>
          <w:szCs w:val="24"/>
          <w:lang w:val="uk-UA"/>
        </w:rPr>
      </w:pPr>
      <w:r w:rsidRPr="00A94C99">
        <w:rPr>
          <w:rFonts w:ascii="Times New Roman" w:eastAsia="Times New Roman" w:hAnsi="Times New Roman" w:cs="Times New Roman"/>
          <w:spacing w:val="20"/>
          <w:sz w:val="24"/>
          <w:szCs w:val="24"/>
          <w:lang w:val="uk-UA"/>
        </w:rPr>
        <w:t>ВИРІШИВ:</w:t>
      </w:r>
    </w:p>
    <w:p w:rsidR="00571F2D" w:rsidRPr="00A94C99" w:rsidRDefault="00571F2D" w:rsidP="00571F2D">
      <w:pPr>
        <w:spacing w:after="0" w:line="240" w:lineRule="auto"/>
        <w:jc w:val="both"/>
        <w:rPr>
          <w:rFonts w:ascii="Times New Roman" w:eastAsia="Times New Roman" w:hAnsi="Times New Roman" w:cs="Times New Roman"/>
          <w:spacing w:val="20"/>
          <w:sz w:val="24"/>
          <w:szCs w:val="24"/>
          <w:lang w:val="uk-UA"/>
        </w:rPr>
      </w:pPr>
    </w:p>
    <w:p w:rsidR="00571F2D" w:rsidRPr="00A94C99" w:rsidRDefault="00571F2D" w:rsidP="001253E0">
      <w:pPr>
        <w:tabs>
          <w:tab w:val="left" w:pos="1701"/>
        </w:tabs>
        <w:spacing w:after="0" w:line="240" w:lineRule="auto"/>
        <w:ind w:firstLine="567"/>
        <w:jc w:val="both"/>
        <w:rPr>
          <w:rFonts w:ascii="Times New Roman" w:eastAsia="Times New Roman" w:hAnsi="Times New Roman" w:cs="Times New Roman"/>
          <w:bCs/>
          <w:sz w:val="24"/>
          <w:szCs w:val="24"/>
          <w:lang w:val="uk-UA" w:eastAsia="ar-SA"/>
        </w:rPr>
      </w:pPr>
      <w:r w:rsidRPr="00A94C99">
        <w:rPr>
          <w:rFonts w:ascii="Times New Roman" w:eastAsia="Times New Roman" w:hAnsi="Times New Roman" w:cs="Times New Roman"/>
          <w:sz w:val="24"/>
          <w:szCs w:val="24"/>
          <w:lang w:val="uk-UA" w:eastAsia="ar-SA"/>
        </w:rPr>
        <w:t>1.Погодити внесення змін у Міську комплексну Програму підтримки учасників антитерористичної операції та членів їх сімей на 2022 рік та прогноз на 2023-2024 роки</w:t>
      </w:r>
      <w:r w:rsidRPr="00A94C99">
        <w:rPr>
          <w:rFonts w:ascii="Times New Roman" w:eastAsia="Times New Roman" w:hAnsi="Times New Roman" w:cs="Times New Roman"/>
          <w:bCs/>
          <w:sz w:val="24"/>
          <w:szCs w:val="24"/>
          <w:lang w:val="uk-UA" w:eastAsia="ar-SA"/>
        </w:rPr>
        <w:t xml:space="preserve"> затвердженої рішенням сесії  Новороздільської міської ради </w:t>
      </w:r>
      <w:r w:rsidR="009666C9" w:rsidRPr="00A94C99">
        <w:rPr>
          <w:rFonts w:ascii="Times New Roman" w:eastAsia="Times New Roman" w:hAnsi="Times New Roman" w:cs="Times New Roman"/>
          <w:bCs/>
          <w:sz w:val="24"/>
          <w:szCs w:val="24"/>
          <w:lang w:val="uk-UA" w:eastAsia="ar-SA"/>
        </w:rPr>
        <w:t>24.12.2021 р. № 94</w:t>
      </w:r>
      <w:r w:rsidRPr="00A94C99">
        <w:rPr>
          <w:rFonts w:ascii="Times New Roman" w:eastAsia="Times New Roman" w:hAnsi="Times New Roman" w:cs="Times New Roman"/>
          <w:bCs/>
          <w:sz w:val="24"/>
          <w:szCs w:val="24"/>
          <w:lang w:val="uk-UA" w:eastAsia="ar-SA"/>
        </w:rPr>
        <w:t xml:space="preserve">, а саме: </w:t>
      </w:r>
    </w:p>
    <w:p w:rsidR="00571F2D" w:rsidRPr="00A94C99" w:rsidRDefault="00571F2D" w:rsidP="001253E0">
      <w:pPr>
        <w:tabs>
          <w:tab w:val="left" w:pos="1701"/>
        </w:tabs>
        <w:spacing w:after="0" w:line="240" w:lineRule="auto"/>
        <w:ind w:firstLine="567"/>
        <w:jc w:val="both"/>
        <w:rPr>
          <w:rFonts w:ascii="Times New Roman" w:eastAsia="Times New Roman" w:hAnsi="Times New Roman" w:cs="Times New Roman"/>
          <w:sz w:val="24"/>
          <w:szCs w:val="24"/>
          <w:lang w:val="uk-UA"/>
        </w:rPr>
      </w:pPr>
      <w:r w:rsidRPr="00A94C99">
        <w:rPr>
          <w:rFonts w:ascii="Times New Roman" w:eastAsia="Times New Roman" w:hAnsi="Times New Roman" w:cs="Times New Roman"/>
          <w:sz w:val="24"/>
          <w:szCs w:val="24"/>
          <w:lang w:val="uk-UA" w:eastAsia="ar-SA"/>
        </w:rPr>
        <w:t>1.1. Назву прогр</w:t>
      </w:r>
      <w:r w:rsidR="00091CD3" w:rsidRPr="00A94C99">
        <w:rPr>
          <w:rFonts w:ascii="Times New Roman" w:eastAsia="Times New Roman" w:hAnsi="Times New Roman" w:cs="Times New Roman"/>
          <w:sz w:val="24"/>
          <w:szCs w:val="24"/>
          <w:lang w:val="uk-UA" w:eastAsia="ar-SA"/>
        </w:rPr>
        <w:t>ами викласти в новій редакції :</w:t>
      </w:r>
      <w:r w:rsidRPr="00A94C99">
        <w:rPr>
          <w:rFonts w:ascii="Times New Roman" w:eastAsia="Times New Roman" w:hAnsi="Times New Roman" w:cs="Times New Roman"/>
          <w:sz w:val="24"/>
          <w:szCs w:val="24"/>
          <w:lang w:val="uk-UA" w:eastAsia="ar-SA"/>
        </w:rPr>
        <w:t xml:space="preserve"> </w:t>
      </w:r>
      <w:r w:rsidR="00091CD3" w:rsidRPr="00A94C99">
        <w:rPr>
          <w:rFonts w:ascii="Times New Roman" w:eastAsia="Times New Roman" w:hAnsi="Times New Roman" w:cs="Times New Roman"/>
          <w:sz w:val="24"/>
          <w:szCs w:val="24"/>
          <w:lang w:val="uk-UA"/>
        </w:rPr>
        <w:t xml:space="preserve">«Міська комплексна програма підтримки учасників АТО, учасників ООС, загиблих внаслідок </w:t>
      </w:r>
      <w:r w:rsidR="00091CD3" w:rsidRPr="00A94C99">
        <w:rPr>
          <w:rFonts w:ascii="Times New Roman" w:hAnsi="Times New Roman" w:cs="Times New Roman"/>
          <w:sz w:val="24"/>
          <w:szCs w:val="24"/>
          <w:shd w:val="clear" w:color="auto" w:fill="FFFFFF"/>
          <w:lang w:val="uk-UA"/>
        </w:rPr>
        <w:t>військової агресії Російської Федерації проти України</w:t>
      </w:r>
      <w:r w:rsidR="00091CD3" w:rsidRPr="00A94C99">
        <w:rPr>
          <w:rFonts w:ascii="Times New Roman" w:eastAsia="Times New Roman" w:hAnsi="Times New Roman" w:cs="Times New Roman"/>
          <w:sz w:val="24"/>
          <w:szCs w:val="24"/>
          <w:lang w:val="uk-UA"/>
        </w:rPr>
        <w:t xml:space="preserve">  та членів їх сімей на 2022 рік прогноз на 2023-2024 роки</w:t>
      </w:r>
      <w:r w:rsidRPr="00A94C99">
        <w:rPr>
          <w:rFonts w:ascii="Times New Roman" w:eastAsia="Times New Roman" w:hAnsi="Times New Roman" w:cs="Times New Roman"/>
          <w:sz w:val="24"/>
          <w:szCs w:val="24"/>
          <w:lang w:val="uk-UA" w:eastAsia="ar-SA"/>
        </w:rPr>
        <w:t>»</w:t>
      </w:r>
      <w:r w:rsidRPr="00A94C99">
        <w:rPr>
          <w:rFonts w:ascii="Times New Roman" w:eastAsia="Times New Roman" w:hAnsi="Times New Roman" w:cs="Times New Roman"/>
          <w:bCs/>
          <w:sz w:val="24"/>
          <w:szCs w:val="24"/>
          <w:lang w:val="uk-UA" w:eastAsia="ar-SA"/>
        </w:rPr>
        <w:t>;</w:t>
      </w:r>
    </w:p>
    <w:p w:rsidR="00571F2D" w:rsidRPr="00A94C99" w:rsidRDefault="00571F2D" w:rsidP="001253E0">
      <w:pPr>
        <w:tabs>
          <w:tab w:val="left" w:pos="1701"/>
        </w:tabs>
        <w:spacing w:after="0" w:line="240" w:lineRule="auto"/>
        <w:ind w:firstLine="567"/>
        <w:jc w:val="both"/>
        <w:rPr>
          <w:rFonts w:ascii="Times New Roman" w:eastAsia="Times New Roman" w:hAnsi="Times New Roman" w:cs="Times New Roman"/>
          <w:bCs/>
          <w:sz w:val="24"/>
          <w:szCs w:val="24"/>
          <w:lang w:val="uk-UA" w:eastAsia="ar-SA"/>
        </w:rPr>
      </w:pPr>
      <w:r w:rsidRPr="00A94C99">
        <w:rPr>
          <w:rFonts w:ascii="Times New Roman" w:eastAsia="Times New Roman" w:hAnsi="Times New Roman" w:cs="Times New Roman"/>
          <w:sz w:val="24"/>
          <w:szCs w:val="24"/>
          <w:lang w:val="uk-UA" w:eastAsia="ar-SA"/>
        </w:rPr>
        <w:t xml:space="preserve">1.2. Міську комплексну Програму підтримки учасників антитерористичної операції , учасників операції Об’єднаних сил, </w:t>
      </w:r>
      <w:r w:rsidR="00091CD3" w:rsidRPr="00A94C99">
        <w:rPr>
          <w:rFonts w:ascii="Times New Roman" w:eastAsia="Times New Roman" w:hAnsi="Times New Roman" w:cs="Times New Roman"/>
          <w:sz w:val="24"/>
          <w:szCs w:val="24"/>
          <w:lang w:val="uk-UA"/>
        </w:rPr>
        <w:t xml:space="preserve">загиблих внаслідок </w:t>
      </w:r>
      <w:r w:rsidR="00091CD3" w:rsidRPr="00A94C99">
        <w:rPr>
          <w:rFonts w:ascii="Times New Roman" w:hAnsi="Times New Roman" w:cs="Times New Roman"/>
          <w:sz w:val="24"/>
          <w:szCs w:val="24"/>
          <w:shd w:val="clear" w:color="auto" w:fill="FFFFFF"/>
          <w:lang w:val="uk-UA"/>
        </w:rPr>
        <w:t>військової агресії Російської Федерації проти України</w:t>
      </w:r>
      <w:r w:rsidR="00091CD3" w:rsidRPr="00A94C99">
        <w:rPr>
          <w:rFonts w:ascii="Times New Roman" w:eastAsia="Times New Roman" w:hAnsi="Times New Roman" w:cs="Times New Roman"/>
          <w:sz w:val="24"/>
          <w:szCs w:val="24"/>
          <w:lang w:val="uk-UA"/>
        </w:rPr>
        <w:t xml:space="preserve">  та членів їх сімей на 2022 рік прогноз на 2023-2024 роки</w:t>
      </w:r>
      <w:r w:rsidRPr="00A94C99">
        <w:rPr>
          <w:rFonts w:ascii="Times New Roman" w:eastAsia="Times New Roman" w:hAnsi="Times New Roman" w:cs="Times New Roman"/>
          <w:sz w:val="24"/>
          <w:szCs w:val="24"/>
          <w:lang w:val="uk-UA" w:eastAsia="ar-SA"/>
        </w:rPr>
        <w:t>»</w:t>
      </w:r>
      <w:r w:rsidRPr="00A94C99">
        <w:rPr>
          <w:rFonts w:ascii="Times New Roman" w:eastAsia="Times New Roman" w:hAnsi="Times New Roman" w:cs="Times New Roman"/>
          <w:bCs/>
          <w:sz w:val="24"/>
          <w:szCs w:val="24"/>
          <w:lang w:val="uk-UA" w:eastAsia="ar-SA"/>
        </w:rPr>
        <w:t xml:space="preserve"> викласти в новій редакції згідно додатку.</w:t>
      </w:r>
    </w:p>
    <w:p w:rsidR="00571F2D" w:rsidRPr="00A94C99" w:rsidRDefault="00571F2D" w:rsidP="001253E0">
      <w:pPr>
        <w:tabs>
          <w:tab w:val="left" w:pos="916"/>
          <w:tab w:val="left" w:pos="170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eastAsia="Times New Roman" w:hAnsi="Times New Roman" w:cs="Times New Roman"/>
          <w:sz w:val="24"/>
          <w:szCs w:val="24"/>
          <w:lang w:val="uk-UA" w:eastAsia="ar-SA"/>
        </w:rPr>
      </w:pPr>
      <w:r w:rsidRPr="00A94C99">
        <w:rPr>
          <w:rFonts w:ascii="Times New Roman" w:eastAsia="Times New Roman" w:hAnsi="Times New Roman" w:cs="Times New Roman"/>
          <w:sz w:val="24"/>
          <w:szCs w:val="24"/>
          <w:lang w:val="uk-UA" w:eastAsia="ar-SA"/>
        </w:rPr>
        <w:t xml:space="preserve">2. Управлінню соціального захисту населення Новороздільської міської ради (нач. </w:t>
      </w:r>
      <w:proofErr w:type="spellStart"/>
      <w:r w:rsidRPr="00A94C99">
        <w:rPr>
          <w:rFonts w:ascii="Times New Roman" w:eastAsia="Times New Roman" w:hAnsi="Times New Roman" w:cs="Times New Roman"/>
          <w:sz w:val="24"/>
          <w:szCs w:val="24"/>
          <w:lang w:val="uk-UA" w:eastAsia="ar-SA"/>
        </w:rPr>
        <w:t>Калінчук</w:t>
      </w:r>
      <w:proofErr w:type="spellEnd"/>
      <w:r w:rsidRPr="00A94C99">
        <w:rPr>
          <w:rFonts w:ascii="Times New Roman" w:eastAsia="Times New Roman" w:hAnsi="Times New Roman" w:cs="Times New Roman"/>
          <w:sz w:val="24"/>
          <w:szCs w:val="24"/>
          <w:lang w:val="uk-UA" w:eastAsia="ar-SA"/>
        </w:rPr>
        <w:t xml:space="preserve"> Г.А.) подати Програму на розгляд сесії міської ради.</w:t>
      </w:r>
    </w:p>
    <w:p w:rsidR="00571F2D" w:rsidRPr="00A94C99" w:rsidRDefault="00571F2D" w:rsidP="001253E0">
      <w:pPr>
        <w:tabs>
          <w:tab w:val="left" w:pos="1701"/>
        </w:tabs>
        <w:spacing w:after="0" w:line="240" w:lineRule="auto"/>
        <w:ind w:firstLine="567"/>
        <w:jc w:val="both"/>
        <w:rPr>
          <w:rFonts w:ascii="Times New Roman" w:eastAsia="Times New Roman" w:hAnsi="Times New Roman" w:cs="Times New Roman"/>
          <w:sz w:val="24"/>
          <w:szCs w:val="24"/>
          <w:lang w:val="uk-UA"/>
        </w:rPr>
      </w:pPr>
      <w:bookmarkStart w:id="0" w:name="_Hlk58835430"/>
      <w:r w:rsidRPr="00A94C99">
        <w:rPr>
          <w:rFonts w:ascii="Times New Roman" w:eastAsia="Times New Roman" w:hAnsi="Times New Roman" w:cs="Times New Roman"/>
          <w:sz w:val="24"/>
          <w:szCs w:val="24"/>
          <w:lang w:val="uk-UA"/>
        </w:rPr>
        <w:t xml:space="preserve">3. Контроль за виконанням рішення покласти на першого заступника міського голови </w:t>
      </w:r>
      <w:proofErr w:type="spellStart"/>
      <w:r w:rsidRPr="00A94C99">
        <w:rPr>
          <w:rFonts w:ascii="Times New Roman" w:eastAsia="Times New Roman" w:hAnsi="Times New Roman" w:cs="Times New Roman"/>
          <w:sz w:val="24"/>
          <w:szCs w:val="24"/>
          <w:lang w:val="uk-UA"/>
        </w:rPr>
        <w:t>Гулія</w:t>
      </w:r>
      <w:proofErr w:type="spellEnd"/>
      <w:r w:rsidRPr="00A94C99">
        <w:rPr>
          <w:rFonts w:ascii="Times New Roman" w:eastAsia="Times New Roman" w:hAnsi="Times New Roman" w:cs="Times New Roman"/>
          <w:sz w:val="24"/>
          <w:szCs w:val="24"/>
          <w:lang w:val="uk-UA"/>
        </w:rPr>
        <w:t xml:space="preserve"> М.М.</w:t>
      </w:r>
    </w:p>
    <w:p w:rsidR="00571F2D" w:rsidRPr="00A94C99" w:rsidRDefault="00571F2D" w:rsidP="00571F2D">
      <w:pPr>
        <w:spacing w:after="0" w:line="240" w:lineRule="auto"/>
        <w:ind w:firstLine="567"/>
        <w:jc w:val="both"/>
        <w:rPr>
          <w:rFonts w:ascii="Times New Roman" w:eastAsia="Times New Roman" w:hAnsi="Times New Roman" w:cs="Times New Roman"/>
          <w:sz w:val="24"/>
          <w:szCs w:val="24"/>
          <w:lang w:val="uk-UA"/>
        </w:rPr>
      </w:pPr>
    </w:p>
    <w:p w:rsidR="00571F2D" w:rsidRPr="00A94C99" w:rsidRDefault="00571F2D" w:rsidP="00571F2D">
      <w:pPr>
        <w:spacing w:after="0" w:line="240" w:lineRule="auto"/>
        <w:ind w:firstLine="567"/>
        <w:jc w:val="both"/>
        <w:rPr>
          <w:rFonts w:ascii="Times New Roman" w:eastAsia="Times New Roman" w:hAnsi="Times New Roman" w:cs="Times New Roman"/>
          <w:sz w:val="24"/>
          <w:szCs w:val="24"/>
          <w:lang w:val="uk-UA"/>
        </w:rPr>
      </w:pPr>
    </w:p>
    <w:bookmarkEnd w:id="0"/>
    <w:p w:rsidR="003D1C4E" w:rsidRPr="00A94C99" w:rsidRDefault="003D1C4E" w:rsidP="003D1C4E">
      <w:pPr>
        <w:spacing w:after="0" w:line="240" w:lineRule="auto"/>
        <w:rPr>
          <w:rFonts w:ascii="Times New Roman" w:eastAsia="Times New Roman" w:hAnsi="Times New Roman" w:cs="Times New Roman"/>
          <w:sz w:val="24"/>
          <w:szCs w:val="24"/>
          <w:lang w:val="uk-UA" w:eastAsia="uk-UA"/>
        </w:rPr>
      </w:pPr>
      <w:r w:rsidRPr="00A94C99">
        <w:rPr>
          <w:rFonts w:ascii="Times New Roman" w:eastAsia="Times New Roman" w:hAnsi="Times New Roman" w:cs="Times New Roman"/>
          <w:sz w:val="24"/>
          <w:szCs w:val="24"/>
          <w:lang w:val="uk-UA" w:eastAsia="uk-UA"/>
        </w:rPr>
        <w:t xml:space="preserve">   МІСЬКИЙ ГОЛОВА                                    </w:t>
      </w:r>
      <w:r w:rsidRPr="00A94C99">
        <w:rPr>
          <w:rFonts w:ascii="Times New Roman" w:eastAsia="Times New Roman" w:hAnsi="Times New Roman" w:cs="Times New Roman"/>
          <w:sz w:val="24"/>
          <w:szCs w:val="24"/>
          <w:lang w:val="uk-UA" w:eastAsia="uk-UA"/>
        </w:rPr>
        <w:tab/>
      </w:r>
      <w:r w:rsidRPr="00A94C99">
        <w:rPr>
          <w:rFonts w:ascii="Times New Roman" w:eastAsia="Times New Roman" w:hAnsi="Times New Roman" w:cs="Times New Roman"/>
          <w:sz w:val="24"/>
          <w:szCs w:val="24"/>
          <w:lang w:val="uk-UA" w:eastAsia="uk-UA"/>
        </w:rPr>
        <w:tab/>
      </w:r>
      <w:r w:rsidRPr="00A94C99">
        <w:rPr>
          <w:rFonts w:ascii="Times New Roman" w:eastAsia="Times New Roman" w:hAnsi="Times New Roman" w:cs="Times New Roman"/>
          <w:sz w:val="24"/>
          <w:szCs w:val="24"/>
          <w:lang w:val="uk-UA" w:eastAsia="uk-UA"/>
        </w:rPr>
        <w:tab/>
        <w:t xml:space="preserve">          Ярина ЯЦЕНКО</w:t>
      </w:r>
    </w:p>
    <w:p w:rsidR="00571F2D" w:rsidRPr="00A94C99" w:rsidRDefault="00571F2D" w:rsidP="00571F2D">
      <w:pPr>
        <w:spacing w:after="0" w:line="240" w:lineRule="auto"/>
        <w:jc w:val="both"/>
        <w:rPr>
          <w:rFonts w:ascii="Times New Roman" w:eastAsia="Times New Roman" w:hAnsi="Times New Roman" w:cs="Times New Roman"/>
          <w:b/>
          <w:sz w:val="28"/>
          <w:szCs w:val="28"/>
          <w:lang w:val="uk-UA"/>
        </w:rPr>
      </w:pPr>
    </w:p>
    <w:p w:rsidR="00DB0988" w:rsidRPr="00A94C99" w:rsidRDefault="00DB0988" w:rsidP="00571F2D">
      <w:pPr>
        <w:spacing w:after="0" w:line="240" w:lineRule="auto"/>
        <w:jc w:val="both"/>
        <w:rPr>
          <w:rFonts w:ascii="Times New Roman" w:eastAsia="Times New Roman" w:hAnsi="Times New Roman" w:cs="Times New Roman"/>
          <w:b/>
          <w:sz w:val="28"/>
          <w:szCs w:val="28"/>
          <w:lang w:val="uk-UA"/>
        </w:rPr>
      </w:pPr>
    </w:p>
    <w:p w:rsidR="00DB0988" w:rsidRPr="00A94C99" w:rsidRDefault="00DB0988" w:rsidP="00571F2D">
      <w:pPr>
        <w:spacing w:after="0" w:line="240" w:lineRule="auto"/>
        <w:jc w:val="both"/>
        <w:rPr>
          <w:rFonts w:ascii="Times New Roman" w:eastAsia="Times New Roman" w:hAnsi="Times New Roman" w:cs="Times New Roman"/>
          <w:b/>
          <w:sz w:val="28"/>
          <w:szCs w:val="28"/>
          <w:lang w:val="uk-UA"/>
        </w:rPr>
      </w:pPr>
    </w:p>
    <w:p w:rsidR="00DB0988" w:rsidRDefault="00DB0988" w:rsidP="00571F2D">
      <w:pPr>
        <w:spacing w:after="0" w:line="240" w:lineRule="auto"/>
        <w:jc w:val="both"/>
        <w:rPr>
          <w:rFonts w:ascii="Times New Roman" w:eastAsia="Times New Roman" w:hAnsi="Times New Roman" w:cs="Times New Roman"/>
          <w:b/>
          <w:sz w:val="28"/>
          <w:szCs w:val="28"/>
          <w:lang w:val="uk-UA"/>
        </w:rPr>
      </w:pPr>
    </w:p>
    <w:p w:rsidR="00B7754A" w:rsidRDefault="00B7754A" w:rsidP="00571F2D">
      <w:pPr>
        <w:spacing w:after="0" w:line="240" w:lineRule="auto"/>
        <w:jc w:val="both"/>
        <w:rPr>
          <w:rFonts w:ascii="Times New Roman" w:eastAsia="Times New Roman" w:hAnsi="Times New Roman" w:cs="Times New Roman"/>
          <w:b/>
          <w:sz w:val="28"/>
          <w:szCs w:val="28"/>
          <w:lang w:val="uk-UA"/>
        </w:rPr>
      </w:pPr>
    </w:p>
    <w:p w:rsidR="00B7754A" w:rsidRDefault="00B7754A" w:rsidP="00571F2D">
      <w:pPr>
        <w:spacing w:after="0" w:line="240" w:lineRule="auto"/>
        <w:jc w:val="both"/>
        <w:rPr>
          <w:rFonts w:ascii="Times New Roman" w:eastAsia="Times New Roman" w:hAnsi="Times New Roman" w:cs="Times New Roman"/>
          <w:b/>
          <w:sz w:val="28"/>
          <w:szCs w:val="28"/>
          <w:lang w:val="uk-UA"/>
        </w:rPr>
      </w:pPr>
    </w:p>
    <w:p w:rsidR="00B7754A" w:rsidRDefault="00B7754A" w:rsidP="00571F2D">
      <w:pPr>
        <w:spacing w:after="0" w:line="240" w:lineRule="auto"/>
        <w:jc w:val="both"/>
        <w:rPr>
          <w:rFonts w:ascii="Times New Roman" w:eastAsia="Times New Roman" w:hAnsi="Times New Roman" w:cs="Times New Roman"/>
          <w:b/>
          <w:sz w:val="28"/>
          <w:szCs w:val="28"/>
          <w:lang w:val="uk-UA"/>
        </w:rPr>
      </w:pPr>
    </w:p>
    <w:p w:rsidR="00B7754A" w:rsidRPr="00A94C99" w:rsidRDefault="00B7754A" w:rsidP="00571F2D">
      <w:pPr>
        <w:spacing w:after="0" w:line="240" w:lineRule="auto"/>
        <w:jc w:val="both"/>
        <w:rPr>
          <w:rFonts w:ascii="Times New Roman" w:eastAsia="Times New Roman" w:hAnsi="Times New Roman" w:cs="Times New Roman"/>
          <w:b/>
          <w:sz w:val="28"/>
          <w:szCs w:val="28"/>
          <w:lang w:val="uk-UA"/>
        </w:rPr>
      </w:pPr>
    </w:p>
    <w:p w:rsidR="00DB0988" w:rsidRPr="00A94C99" w:rsidRDefault="00DB0988" w:rsidP="00571F2D">
      <w:pPr>
        <w:spacing w:after="0" w:line="240" w:lineRule="auto"/>
        <w:jc w:val="both"/>
        <w:rPr>
          <w:rFonts w:ascii="Times New Roman" w:eastAsia="Times New Roman" w:hAnsi="Times New Roman" w:cs="Times New Roman"/>
          <w:b/>
          <w:sz w:val="28"/>
          <w:szCs w:val="28"/>
          <w:lang w:val="uk-UA"/>
        </w:rPr>
      </w:pPr>
    </w:p>
    <w:p w:rsidR="001253E0" w:rsidRPr="00A94C99" w:rsidRDefault="001253E0" w:rsidP="00571F2D">
      <w:pPr>
        <w:spacing w:after="0" w:line="240" w:lineRule="auto"/>
        <w:jc w:val="both"/>
        <w:rPr>
          <w:rFonts w:ascii="Times New Roman" w:eastAsia="Times New Roman" w:hAnsi="Times New Roman" w:cs="Times New Roman"/>
          <w:b/>
          <w:sz w:val="28"/>
          <w:szCs w:val="28"/>
          <w:lang w:val="uk-UA"/>
        </w:rPr>
      </w:pPr>
    </w:p>
    <w:p w:rsidR="00571F2D" w:rsidRPr="00A94C99" w:rsidRDefault="00E36E71" w:rsidP="00E36E71">
      <w:pPr>
        <w:spacing w:after="0" w:line="240" w:lineRule="auto"/>
        <w:jc w:val="right"/>
        <w:rPr>
          <w:rFonts w:ascii="Times New Roman" w:eastAsia="Times New Roman" w:hAnsi="Times New Roman" w:cs="Times New Roman"/>
          <w:lang w:val="uk-UA"/>
        </w:rPr>
      </w:pPr>
      <w:r w:rsidRPr="00A94C99">
        <w:rPr>
          <w:rFonts w:ascii="Times New Roman" w:eastAsia="Times New Roman" w:hAnsi="Times New Roman" w:cs="Times New Roman"/>
          <w:lang w:val="uk-UA"/>
        </w:rPr>
        <w:t>Додаток</w:t>
      </w:r>
    </w:p>
    <w:p w:rsidR="00E36E71" w:rsidRPr="00A94C99" w:rsidRDefault="00E36E71" w:rsidP="00E36E71">
      <w:pPr>
        <w:spacing w:after="0" w:line="240" w:lineRule="auto"/>
        <w:jc w:val="right"/>
        <w:rPr>
          <w:rFonts w:ascii="Times New Roman" w:eastAsia="Times New Roman" w:hAnsi="Times New Roman" w:cs="Times New Roman"/>
          <w:lang w:val="uk-UA"/>
        </w:rPr>
      </w:pPr>
      <w:r w:rsidRPr="00A94C99">
        <w:rPr>
          <w:rFonts w:ascii="Times New Roman" w:eastAsia="Times New Roman" w:hAnsi="Times New Roman" w:cs="Times New Roman"/>
          <w:lang w:val="uk-UA"/>
        </w:rPr>
        <w:t>до рішення виконкому</w:t>
      </w:r>
    </w:p>
    <w:p w:rsidR="00E36E71" w:rsidRPr="00A94C99" w:rsidRDefault="00E5487F" w:rsidP="00E36E71">
      <w:pPr>
        <w:spacing w:after="0" w:line="240" w:lineRule="auto"/>
        <w:jc w:val="right"/>
        <w:rPr>
          <w:rFonts w:ascii="Times New Roman" w:eastAsia="Times New Roman" w:hAnsi="Times New Roman" w:cs="Times New Roman"/>
          <w:lang w:val="uk-UA"/>
        </w:rPr>
      </w:pPr>
      <w:r w:rsidRPr="00A94C99">
        <w:rPr>
          <w:rFonts w:ascii="Times New Roman" w:eastAsia="Times New Roman" w:hAnsi="Times New Roman" w:cs="Times New Roman"/>
          <w:lang w:val="uk-UA"/>
        </w:rPr>
        <w:t xml:space="preserve">№  </w:t>
      </w:r>
      <w:r w:rsidR="0097103A" w:rsidRPr="00A94C99">
        <w:rPr>
          <w:rFonts w:ascii="Times New Roman" w:eastAsia="Times New Roman" w:hAnsi="Times New Roman" w:cs="Times New Roman"/>
          <w:lang w:val="uk-UA"/>
        </w:rPr>
        <w:t xml:space="preserve">82 </w:t>
      </w:r>
      <w:r w:rsidRPr="00A94C99">
        <w:rPr>
          <w:rFonts w:ascii="Times New Roman" w:eastAsia="Times New Roman" w:hAnsi="Times New Roman" w:cs="Times New Roman"/>
          <w:lang w:val="uk-UA"/>
        </w:rPr>
        <w:t xml:space="preserve"> </w:t>
      </w:r>
      <w:r w:rsidR="00E36E71" w:rsidRPr="00A94C99">
        <w:rPr>
          <w:rFonts w:ascii="Times New Roman" w:eastAsia="Times New Roman" w:hAnsi="Times New Roman" w:cs="Times New Roman"/>
          <w:lang w:val="uk-UA"/>
        </w:rPr>
        <w:t>від 15.03.22р.</w:t>
      </w:r>
    </w:p>
    <w:p w:rsidR="00571F2D" w:rsidRPr="00A94C99" w:rsidRDefault="00571F2D" w:rsidP="00571F2D">
      <w:pPr>
        <w:spacing w:after="0" w:line="240" w:lineRule="auto"/>
        <w:jc w:val="both"/>
        <w:rPr>
          <w:rFonts w:ascii="Times New Roman" w:eastAsia="Times New Roman" w:hAnsi="Times New Roman" w:cs="Times New Roman"/>
          <w:b/>
          <w:sz w:val="28"/>
          <w:szCs w:val="28"/>
          <w:lang w:val="uk-UA"/>
        </w:rPr>
      </w:pPr>
    </w:p>
    <w:p w:rsidR="00571F2D" w:rsidRPr="00A94C99" w:rsidRDefault="00571F2D" w:rsidP="00571F2D">
      <w:pPr>
        <w:spacing w:after="0" w:line="240" w:lineRule="auto"/>
        <w:ind w:left="5664"/>
        <w:jc w:val="both"/>
        <w:rPr>
          <w:rFonts w:ascii="Times New Roman" w:eastAsia="Times New Roman" w:hAnsi="Times New Roman" w:cs="Times New Roman"/>
          <w:b/>
          <w:sz w:val="28"/>
          <w:szCs w:val="28"/>
          <w:lang w:val="uk-UA"/>
        </w:rPr>
      </w:pPr>
    </w:p>
    <w:tbl>
      <w:tblPr>
        <w:tblW w:w="0" w:type="auto"/>
        <w:tblInd w:w="108" w:type="dxa"/>
        <w:tblLook w:val="01E0"/>
      </w:tblPr>
      <w:tblGrid>
        <w:gridCol w:w="4767"/>
        <w:gridCol w:w="4802"/>
      </w:tblGrid>
      <w:tr w:rsidR="00571F2D" w:rsidRPr="00A94C99" w:rsidTr="0052569B">
        <w:tc>
          <w:tcPr>
            <w:tcW w:w="4767" w:type="dxa"/>
          </w:tcPr>
          <w:p w:rsidR="00571F2D" w:rsidRPr="00A94C99" w:rsidRDefault="00571F2D" w:rsidP="00571F2D">
            <w:pPr>
              <w:shd w:val="clear" w:color="auto" w:fill="FFFFFF"/>
              <w:spacing w:after="0" w:line="317" w:lineRule="exact"/>
              <w:rPr>
                <w:rFonts w:ascii="Times New Roman" w:eastAsia="MS Mincho" w:hAnsi="Times New Roman" w:cs="Times New Roman"/>
                <w:b/>
                <w:sz w:val="24"/>
                <w:szCs w:val="24"/>
                <w:lang w:val="uk-UA"/>
              </w:rPr>
            </w:pPr>
            <w:r w:rsidRPr="00A94C99">
              <w:rPr>
                <w:rFonts w:ascii="Times New Roman" w:eastAsia="Times New Roman" w:hAnsi="Times New Roman" w:cs="Times New Roman"/>
                <w:b/>
                <w:sz w:val="24"/>
                <w:szCs w:val="24"/>
                <w:lang w:val="uk-UA"/>
              </w:rPr>
              <w:t>ПОГОДЖЕНО</w:t>
            </w:r>
          </w:p>
          <w:p w:rsidR="00571F2D" w:rsidRPr="00A94C99" w:rsidRDefault="00571F2D" w:rsidP="00571F2D">
            <w:pPr>
              <w:shd w:val="clear" w:color="auto" w:fill="FFFFFF"/>
              <w:spacing w:after="0" w:line="317" w:lineRule="exact"/>
              <w:rPr>
                <w:rFonts w:ascii="Times New Roman" w:eastAsia="Times New Roman" w:hAnsi="Times New Roman" w:cs="Times New Roman"/>
                <w:sz w:val="24"/>
                <w:szCs w:val="24"/>
                <w:lang w:val="uk-UA"/>
              </w:rPr>
            </w:pPr>
            <w:r w:rsidRPr="00A94C99">
              <w:rPr>
                <w:rFonts w:ascii="Times New Roman" w:eastAsia="Times New Roman" w:hAnsi="Times New Roman" w:cs="Times New Roman"/>
                <w:sz w:val="24"/>
                <w:szCs w:val="24"/>
                <w:lang w:val="uk-UA"/>
              </w:rPr>
              <w:t xml:space="preserve">Рішенням виконавчого комітету </w:t>
            </w:r>
          </w:p>
          <w:p w:rsidR="00571F2D" w:rsidRPr="00A94C99" w:rsidRDefault="00571F2D" w:rsidP="00571F2D">
            <w:pPr>
              <w:shd w:val="clear" w:color="auto" w:fill="FFFFFF"/>
              <w:spacing w:after="0" w:line="317" w:lineRule="exact"/>
              <w:rPr>
                <w:rFonts w:ascii="Times New Roman" w:eastAsia="Times New Roman" w:hAnsi="Times New Roman" w:cs="Times New Roman"/>
                <w:sz w:val="24"/>
                <w:szCs w:val="24"/>
                <w:lang w:val="uk-UA"/>
              </w:rPr>
            </w:pPr>
            <w:r w:rsidRPr="00A94C99">
              <w:rPr>
                <w:rFonts w:ascii="Times New Roman" w:eastAsia="Times New Roman" w:hAnsi="Times New Roman" w:cs="Times New Roman"/>
                <w:sz w:val="24"/>
                <w:szCs w:val="24"/>
                <w:lang w:val="uk-UA"/>
              </w:rPr>
              <w:t>Новороздільської міської ради</w:t>
            </w:r>
          </w:p>
          <w:p w:rsidR="00571F2D" w:rsidRPr="00A94C99" w:rsidRDefault="00C57561" w:rsidP="00571F2D">
            <w:pPr>
              <w:shd w:val="clear" w:color="auto" w:fill="FFFFFF"/>
              <w:tabs>
                <w:tab w:val="left" w:leader="underscore" w:pos="5822"/>
                <w:tab w:val="left" w:leader="underscore" w:pos="7090"/>
                <w:tab w:val="left" w:leader="underscore" w:pos="8765"/>
              </w:tabs>
              <w:spacing w:after="0" w:line="317" w:lineRule="exact"/>
              <w:rPr>
                <w:rFonts w:ascii="Times New Roman" w:eastAsia="Times New Roman" w:hAnsi="Times New Roman" w:cs="Times New Roman"/>
                <w:sz w:val="24"/>
                <w:szCs w:val="24"/>
                <w:lang w:val="uk-UA"/>
              </w:rPr>
            </w:pPr>
            <w:r w:rsidRPr="00A94C99">
              <w:rPr>
                <w:rFonts w:ascii="Times New Roman" w:eastAsia="Times New Roman" w:hAnsi="Times New Roman" w:cs="Times New Roman"/>
                <w:sz w:val="24"/>
                <w:szCs w:val="24"/>
                <w:lang w:val="uk-UA"/>
              </w:rPr>
              <w:t xml:space="preserve">від </w:t>
            </w:r>
            <w:r w:rsidR="00E5487F" w:rsidRPr="00A94C99">
              <w:rPr>
                <w:rFonts w:ascii="Times New Roman" w:eastAsia="Times New Roman" w:hAnsi="Times New Roman" w:cs="Times New Roman"/>
                <w:sz w:val="24"/>
                <w:szCs w:val="24"/>
                <w:lang w:val="uk-UA"/>
              </w:rPr>
              <w:t xml:space="preserve"> «15 </w:t>
            </w:r>
            <w:r w:rsidR="00571F2D" w:rsidRPr="00A94C99">
              <w:rPr>
                <w:rFonts w:ascii="Times New Roman" w:eastAsia="Times New Roman" w:hAnsi="Times New Roman" w:cs="Times New Roman"/>
                <w:sz w:val="24"/>
                <w:szCs w:val="24"/>
                <w:lang w:val="uk-UA"/>
              </w:rPr>
              <w:t xml:space="preserve">» БЕРЕЗНЯ 2022 року № </w:t>
            </w:r>
            <w:r w:rsidR="0097103A" w:rsidRPr="00A94C99">
              <w:rPr>
                <w:rFonts w:ascii="Times New Roman" w:eastAsia="Times New Roman" w:hAnsi="Times New Roman" w:cs="Times New Roman"/>
                <w:sz w:val="24"/>
                <w:szCs w:val="24"/>
                <w:lang w:val="uk-UA"/>
              </w:rPr>
              <w:t>82</w:t>
            </w:r>
          </w:p>
          <w:p w:rsidR="00571F2D" w:rsidRPr="00A94C99" w:rsidRDefault="00571F2D" w:rsidP="00571F2D">
            <w:pPr>
              <w:spacing w:after="0" w:line="240" w:lineRule="auto"/>
              <w:rPr>
                <w:rFonts w:ascii="Times New Roman" w:eastAsia="Times New Roman" w:hAnsi="Times New Roman" w:cs="Times New Roman"/>
                <w:sz w:val="24"/>
                <w:szCs w:val="24"/>
                <w:lang w:val="uk-UA"/>
              </w:rPr>
            </w:pPr>
            <w:r w:rsidRPr="00A94C99">
              <w:rPr>
                <w:rFonts w:ascii="Times New Roman" w:eastAsia="Times New Roman" w:hAnsi="Times New Roman" w:cs="Times New Roman"/>
                <w:sz w:val="24"/>
                <w:szCs w:val="24"/>
                <w:lang w:val="uk-UA"/>
              </w:rPr>
              <w:t>Міський голова</w:t>
            </w:r>
          </w:p>
          <w:p w:rsidR="00571F2D" w:rsidRPr="00A94C99" w:rsidRDefault="00571F2D" w:rsidP="00571F2D">
            <w:pPr>
              <w:spacing w:after="0" w:line="240" w:lineRule="auto"/>
              <w:rPr>
                <w:rFonts w:ascii="Times New Roman" w:eastAsia="Times New Roman" w:hAnsi="Times New Roman" w:cs="Times New Roman"/>
                <w:sz w:val="24"/>
                <w:szCs w:val="24"/>
                <w:lang w:val="uk-UA"/>
              </w:rPr>
            </w:pPr>
            <w:r w:rsidRPr="00A94C99">
              <w:rPr>
                <w:rFonts w:ascii="Times New Roman" w:eastAsia="Times New Roman" w:hAnsi="Times New Roman" w:cs="Times New Roman"/>
                <w:sz w:val="24"/>
                <w:szCs w:val="24"/>
                <w:lang w:val="uk-UA"/>
              </w:rPr>
              <w:t>_______________Я.В. Яценко</w:t>
            </w:r>
          </w:p>
        </w:tc>
        <w:tc>
          <w:tcPr>
            <w:tcW w:w="4802" w:type="dxa"/>
          </w:tcPr>
          <w:p w:rsidR="00571F2D" w:rsidRPr="00A94C99" w:rsidRDefault="00571F2D" w:rsidP="00571F2D">
            <w:pPr>
              <w:shd w:val="clear" w:color="auto" w:fill="FFFFFF"/>
              <w:spacing w:after="0" w:line="317" w:lineRule="exact"/>
              <w:rPr>
                <w:rFonts w:ascii="Times New Roman" w:eastAsia="MS Mincho" w:hAnsi="Times New Roman" w:cs="Times New Roman"/>
                <w:b/>
                <w:sz w:val="24"/>
                <w:szCs w:val="24"/>
                <w:lang w:val="uk-UA"/>
              </w:rPr>
            </w:pPr>
            <w:r w:rsidRPr="00A94C99">
              <w:rPr>
                <w:rFonts w:ascii="Times New Roman" w:eastAsia="Times New Roman" w:hAnsi="Times New Roman" w:cs="Times New Roman"/>
                <w:b/>
                <w:sz w:val="24"/>
                <w:szCs w:val="24"/>
                <w:lang w:val="uk-UA"/>
              </w:rPr>
              <w:t>ЗАТВЕРДЖЕНО</w:t>
            </w:r>
          </w:p>
          <w:p w:rsidR="00571F2D" w:rsidRPr="00A94C99" w:rsidRDefault="00571F2D" w:rsidP="00571F2D">
            <w:pPr>
              <w:shd w:val="clear" w:color="auto" w:fill="FFFFFF"/>
              <w:spacing w:after="0" w:line="317" w:lineRule="exact"/>
              <w:rPr>
                <w:rFonts w:ascii="Times New Roman" w:eastAsia="Times New Roman" w:hAnsi="Times New Roman" w:cs="Times New Roman"/>
                <w:sz w:val="24"/>
                <w:szCs w:val="24"/>
                <w:lang w:val="uk-UA"/>
              </w:rPr>
            </w:pPr>
            <w:r w:rsidRPr="00A94C99">
              <w:rPr>
                <w:rFonts w:ascii="Times New Roman" w:eastAsia="Times New Roman" w:hAnsi="Times New Roman" w:cs="Times New Roman"/>
                <w:sz w:val="24"/>
                <w:szCs w:val="24"/>
                <w:lang w:val="uk-UA"/>
              </w:rPr>
              <w:t>Рішенням сесії Новороздільської міської ради</w:t>
            </w:r>
          </w:p>
          <w:p w:rsidR="00571F2D" w:rsidRPr="00A94C99" w:rsidRDefault="00571F2D" w:rsidP="00571F2D">
            <w:pPr>
              <w:shd w:val="clear" w:color="auto" w:fill="FFFFFF"/>
              <w:tabs>
                <w:tab w:val="left" w:leader="underscore" w:pos="5822"/>
                <w:tab w:val="left" w:leader="underscore" w:pos="7090"/>
                <w:tab w:val="left" w:leader="underscore" w:pos="8765"/>
              </w:tabs>
              <w:spacing w:after="0" w:line="317" w:lineRule="exact"/>
              <w:rPr>
                <w:rFonts w:ascii="Times New Roman" w:eastAsia="Times New Roman" w:hAnsi="Times New Roman" w:cs="Times New Roman"/>
                <w:sz w:val="24"/>
                <w:szCs w:val="24"/>
                <w:lang w:val="uk-UA"/>
              </w:rPr>
            </w:pPr>
            <w:r w:rsidRPr="00A94C99">
              <w:rPr>
                <w:rFonts w:ascii="Times New Roman" w:eastAsia="Times New Roman" w:hAnsi="Times New Roman" w:cs="Times New Roman"/>
                <w:sz w:val="24"/>
                <w:szCs w:val="24"/>
                <w:lang w:val="uk-UA"/>
              </w:rPr>
              <w:t xml:space="preserve">від «__» БЕРЕЗНЯ 2022 року №  </w:t>
            </w:r>
          </w:p>
          <w:p w:rsidR="00571F2D" w:rsidRPr="00A94C99" w:rsidRDefault="00571F2D" w:rsidP="00571F2D">
            <w:pPr>
              <w:spacing w:after="0" w:line="240" w:lineRule="auto"/>
              <w:jc w:val="both"/>
              <w:rPr>
                <w:rFonts w:ascii="Times New Roman" w:eastAsia="Times New Roman" w:hAnsi="Times New Roman" w:cs="Times New Roman"/>
                <w:sz w:val="24"/>
                <w:szCs w:val="24"/>
                <w:lang w:val="uk-UA"/>
              </w:rPr>
            </w:pPr>
            <w:r w:rsidRPr="00A94C99">
              <w:rPr>
                <w:rFonts w:ascii="Times New Roman" w:eastAsia="Times New Roman" w:hAnsi="Times New Roman" w:cs="Times New Roman"/>
                <w:sz w:val="24"/>
                <w:szCs w:val="24"/>
                <w:lang w:val="uk-UA"/>
              </w:rPr>
              <w:t>Міський голова</w:t>
            </w:r>
          </w:p>
          <w:p w:rsidR="00571F2D" w:rsidRPr="00A94C99" w:rsidRDefault="00571F2D" w:rsidP="00571F2D">
            <w:pPr>
              <w:spacing w:after="0" w:line="240" w:lineRule="auto"/>
              <w:rPr>
                <w:rFonts w:ascii="Times New Roman" w:eastAsia="Times New Roman" w:hAnsi="Times New Roman" w:cs="Times New Roman"/>
                <w:sz w:val="24"/>
                <w:szCs w:val="24"/>
                <w:lang w:val="uk-UA"/>
              </w:rPr>
            </w:pPr>
            <w:r w:rsidRPr="00A94C99">
              <w:rPr>
                <w:rFonts w:ascii="Times New Roman" w:eastAsia="Times New Roman" w:hAnsi="Times New Roman" w:cs="Times New Roman"/>
                <w:sz w:val="24"/>
                <w:szCs w:val="24"/>
                <w:lang w:val="uk-UA"/>
              </w:rPr>
              <w:t>_______________ Я.В. Яценко</w:t>
            </w:r>
          </w:p>
        </w:tc>
      </w:tr>
    </w:tbl>
    <w:p w:rsidR="00571F2D" w:rsidRPr="00A94C99" w:rsidRDefault="00571F2D" w:rsidP="00571F2D">
      <w:pPr>
        <w:spacing w:after="0" w:line="240" w:lineRule="auto"/>
        <w:jc w:val="both"/>
        <w:rPr>
          <w:rFonts w:ascii="Times New Roman" w:eastAsia="Times New Roman" w:hAnsi="Times New Roman" w:cs="Times New Roman"/>
          <w:sz w:val="28"/>
          <w:szCs w:val="28"/>
          <w:lang w:val="uk-UA"/>
        </w:rPr>
      </w:pPr>
    </w:p>
    <w:p w:rsidR="0097103A" w:rsidRPr="00A94C99" w:rsidRDefault="0097103A" w:rsidP="00571F2D">
      <w:pPr>
        <w:spacing w:after="0" w:line="240" w:lineRule="auto"/>
        <w:jc w:val="both"/>
        <w:rPr>
          <w:rFonts w:ascii="Times New Roman" w:eastAsia="Times New Roman" w:hAnsi="Times New Roman" w:cs="Times New Roman"/>
          <w:sz w:val="28"/>
          <w:szCs w:val="28"/>
          <w:lang w:val="uk-UA"/>
        </w:rPr>
      </w:pPr>
    </w:p>
    <w:p w:rsidR="0097103A" w:rsidRPr="00A94C99" w:rsidRDefault="0097103A" w:rsidP="00571F2D">
      <w:pPr>
        <w:spacing w:after="0" w:line="240" w:lineRule="auto"/>
        <w:jc w:val="both"/>
        <w:rPr>
          <w:rFonts w:ascii="Times New Roman" w:eastAsia="Times New Roman" w:hAnsi="Times New Roman" w:cs="Times New Roman"/>
          <w:sz w:val="28"/>
          <w:szCs w:val="28"/>
          <w:lang w:val="uk-UA"/>
        </w:rPr>
      </w:pPr>
    </w:p>
    <w:p w:rsidR="0097103A" w:rsidRPr="00A94C99" w:rsidRDefault="0097103A" w:rsidP="00571F2D">
      <w:pPr>
        <w:spacing w:after="0" w:line="240" w:lineRule="auto"/>
        <w:jc w:val="both"/>
        <w:rPr>
          <w:rFonts w:ascii="Times New Roman" w:eastAsia="Times New Roman" w:hAnsi="Times New Roman" w:cs="Times New Roman"/>
          <w:sz w:val="28"/>
          <w:szCs w:val="28"/>
          <w:lang w:val="uk-UA"/>
        </w:rPr>
      </w:pPr>
    </w:p>
    <w:p w:rsidR="0097103A" w:rsidRPr="00A94C99" w:rsidRDefault="0097103A" w:rsidP="00571F2D">
      <w:pPr>
        <w:spacing w:after="0" w:line="240" w:lineRule="auto"/>
        <w:jc w:val="both"/>
        <w:rPr>
          <w:rFonts w:ascii="Times New Roman" w:eastAsia="Times New Roman" w:hAnsi="Times New Roman" w:cs="Times New Roman"/>
          <w:sz w:val="28"/>
          <w:szCs w:val="28"/>
          <w:lang w:val="uk-UA"/>
        </w:rPr>
      </w:pPr>
    </w:p>
    <w:p w:rsidR="0097103A" w:rsidRPr="00A94C99" w:rsidRDefault="0097103A" w:rsidP="00571F2D">
      <w:pPr>
        <w:spacing w:after="0" w:line="240" w:lineRule="auto"/>
        <w:jc w:val="both"/>
        <w:rPr>
          <w:rFonts w:ascii="Times New Roman" w:eastAsia="Times New Roman" w:hAnsi="Times New Roman" w:cs="Times New Roman"/>
          <w:sz w:val="28"/>
          <w:szCs w:val="28"/>
          <w:lang w:val="uk-UA"/>
        </w:rPr>
      </w:pPr>
    </w:p>
    <w:p w:rsidR="0097103A" w:rsidRPr="00A94C99" w:rsidRDefault="0097103A" w:rsidP="00571F2D">
      <w:pPr>
        <w:spacing w:after="0" w:line="240" w:lineRule="auto"/>
        <w:jc w:val="both"/>
        <w:rPr>
          <w:rFonts w:ascii="Times New Roman" w:eastAsia="Times New Roman" w:hAnsi="Times New Roman" w:cs="Times New Roman"/>
          <w:sz w:val="24"/>
          <w:szCs w:val="24"/>
          <w:lang w:val="uk-UA"/>
        </w:rPr>
      </w:pPr>
    </w:p>
    <w:p w:rsidR="00571F2D" w:rsidRPr="00A94C99" w:rsidRDefault="00571F2D" w:rsidP="00571F2D">
      <w:pPr>
        <w:spacing w:after="0" w:line="240" w:lineRule="auto"/>
        <w:jc w:val="both"/>
        <w:rPr>
          <w:rFonts w:ascii="Times New Roman" w:eastAsia="Times New Roman" w:hAnsi="Times New Roman" w:cs="Times New Roman"/>
          <w:sz w:val="24"/>
          <w:szCs w:val="24"/>
          <w:lang w:val="uk-UA"/>
        </w:rPr>
      </w:pPr>
    </w:p>
    <w:p w:rsidR="00571F2D" w:rsidRPr="00A94C99" w:rsidRDefault="00571F2D" w:rsidP="00571F2D">
      <w:pPr>
        <w:spacing w:after="0" w:line="240" w:lineRule="auto"/>
        <w:jc w:val="both"/>
        <w:rPr>
          <w:rFonts w:ascii="Times New Roman" w:eastAsia="Times New Roman" w:hAnsi="Times New Roman" w:cs="Times New Roman"/>
          <w:sz w:val="24"/>
          <w:szCs w:val="24"/>
          <w:lang w:val="uk-UA"/>
        </w:rPr>
      </w:pPr>
    </w:p>
    <w:p w:rsidR="00571F2D" w:rsidRPr="00A94C99" w:rsidRDefault="00571F2D" w:rsidP="00571F2D">
      <w:pPr>
        <w:spacing w:after="0" w:line="240" w:lineRule="auto"/>
        <w:jc w:val="both"/>
        <w:rPr>
          <w:rFonts w:ascii="Times New Roman" w:eastAsia="Times New Roman" w:hAnsi="Times New Roman" w:cs="Times New Roman"/>
          <w:sz w:val="24"/>
          <w:szCs w:val="24"/>
          <w:lang w:val="uk-UA"/>
        </w:rPr>
      </w:pPr>
    </w:p>
    <w:p w:rsidR="00571F2D" w:rsidRPr="00A94C99" w:rsidRDefault="00571F2D" w:rsidP="00571F2D">
      <w:pPr>
        <w:spacing w:after="0" w:line="240" w:lineRule="auto"/>
        <w:jc w:val="center"/>
        <w:rPr>
          <w:rFonts w:ascii="Times New Roman" w:eastAsia="Times New Roman" w:hAnsi="Times New Roman" w:cs="Times New Roman"/>
          <w:b/>
          <w:sz w:val="40"/>
          <w:szCs w:val="40"/>
          <w:lang w:val="uk-UA"/>
        </w:rPr>
      </w:pPr>
      <w:r w:rsidRPr="00A94C99">
        <w:rPr>
          <w:rFonts w:ascii="Times New Roman" w:eastAsia="Times New Roman" w:hAnsi="Times New Roman" w:cs="Times New Roman"/>
          <w:b/>
          <w:sz w:val="40"/>
          <w:szCs w:val="40"/>
          <w:lang w:val="uk-UA"/>
        </w:rPr>
        <w:t>МІСЬКА КОМПЛЕКСНА ПРОГРАМА</w:t>
      </w:r>
    </w:p>
    <w:p w:rsidR="00571F2D" w:rsidRPr="00A94C99" w:rsidRDefault="00571F2D" w:rsidP="00091CD3">
      <w:pPr>
        <w:spacing w:after="0" w:line="240" w:lineRule="auto"/>
        <w:jc w:val="center"/>
        <w:rPr>
          <w:rFonts w:ascii="Times New Roman" w:eastAsia="Times New Roman" w:hAnsi="Times New Roman" w:cs="Times New Roman"/>
          <w:b/>
          <w:sz w:val="36"/>
          <w:szCs w:val="36"/>
          <w:lang w:val="uk-UA"/>
        </w:rPr>
      </w:pPr>
      <w:r w:rsidRPr="00A94C99">
        <w:rPr>
          <w:rFonts w:ascii="Times New Roman" w:eastAsia="Times New Roman" w:hAnsi="Times New Roman" w:cs="Times New Roman"/>
          <w:b/>
          <w:sz w:val="36"/>
          <w:szCs w:val="36"/>
          <w:lang w:val="uk-UA"/>
        </w:rPr>
        <w:t xml:space="preserve">ПІДТРИМКИ УЧАСНИКІВ АТО, УЧАСНИКІВ ООС, </w:t>
      </w:r>
      <w:r w:rsidR="00091CD3" w:rsidRPr="00A94C99">
        <w:rPr>
          <w:rFonts w:ascii="Times New Roman" w:eastAsia="Times New Roman" w:hAnsi="Times New Roman" w:cs="Times New Roman"/>
          <w:b/>
          <w:caps/>
          <w:sz w:val="36"/>
          <w:szCs w:val="36"/>
          <w:lang w:val="uk-UA"/>
        </w:rPr>
        <w:t xml:space="preserve">загиблих внаслідок </w:t>
      </w:r>
      <w:r w:rsidR="00091CD3" w:rsidRPr="00A94C99">
        <w:rPr>
          <w:rFonts w:ascii="Times New Roman" w:hAnsi="Times New Roman" w:cs="Times New Roman"/>
          <w:b/>
          <w:caps/>
          <w:sz w:val="36"/>
          <w:szCs w:val="36"/>
          <w:shd w:val="clear" w:color="auto" w:fill="FFFFFF"/>
          <w:lang w:val="uk-UA"/>
        </w:rPr>
        <w:t>військової агресії Російської Федерації проти України</w:t>
      </w:r>
      <w:r w:rsidR="00091CD3" w:rsidRPr="00A94C99">
        <w:rPr>
          <w:rFonts w:ascii="Times New Roman" w:eastAsia="Times New Roman" w:hAnsi="Times New Roman" w:cs="Times New Roman"/>
          <w:b/>
          <w:sz w:val="36"/>
          <w:szCs w:val="36"/>
          <w:lang w:val="uk-UA"/>
        </w:rPr>
        <w:t xml:space="preserve"> </w:t>
      </w:r>
      <w:r w:rsidRPr="00A94C99">
        <w:rPr>
          <w:rFonts w:ascii="Times New Roman" w:eastAsia="Times New Roman" w:hAnsi="Times New Roman" w:cs="Times New Roman"/>
          <w:b/>
          <w:sz w:val="36"/>
          <w:szCs w:val="36"/>
          <w:lang w:val="uk-UA"/>
        </w:rPr>
        <w:t xml:space="preserve">ТА ЧЛЕНІВ ЇХ СІМЕЙ </w:t>
      </w:r>
      <w:r w:rsidR="00091CD3" w:rsidRPr="00A94C99">
        <w:rPr>
          <w:rFonts w:ascii="Times New Roman" w:eastAsia="Times New Roman" w:hAnsi="Times New Roman" w:cs="Times New Roman"/>
          <w:b/>
          <w:sz w:val="36"/>
          <w:szCs w:val="36"/>
          <w:lang w:val="uk-UA"/>
        </w:rPr>
        <w:t xml:space="preserve"> </w:t>
      </w:r>
      <w:r w:rsidRPr="00A94C99">
        <w:rPr>
          <w:rFonts w:ascii="Times New Roman" w:eastAsia="Times New Roman" w:hAnsi="Times New Roman" w:cs="Times New Roman"/>
          <w:b/>
          <w:sz w:val="36"/>
          <w:szCs w:val="36"/>
          <w:lang w:val="uk-UA"/>
        </w:rPr>
        <w:t>НА 2022 РІК  ТА ПРОГНОЗ НА 2023-2024 РОКИ</w:t>
      </w:r>
    </w:p>
    <w:p w:rsidR="00571F2D" w:rsidRPr="00A94C99" w:rsidRDefault="00571F2D" w:rsidP="00571F2D">
      <w:pPr>
        <w:spacing w:after="0" w:line="240" w:lineRule="auto"/>
        <w:rPr>
          <w:rFonts w:ascii="Times New Roman" w:eastAsia="Times New Roman" w:hAnsi="Times New Roman" w:cs="Times New Roman"/>
          <w:b/>
          <w:sz w:val="24"/>
          <w:szCs w:val="24"/>
          <w:lang w:val="uk-UA"/>
        </w:rPr>
      </w:pPr>
    </w:p>
    <w:p w:rsidR="00E36E71" w:rsidRPr="00A94C99" w:rsidRDefault="00E36E71" w:rsidP="00571F2D">
      <w:pPr>
        <w:spacing w:after="0" w:line="240" w:lineRule="auto"/>
        <w:rPr>
          <w:rFonts w:ascii="Times New Roman" w:eastAsia="Times New Roman" w:hAnsi="Times New Roman" w:cs="Times New Roman"/>
          <w:b/>
          <w:sz w:val="24"/>
          <w:szCs w:val="24"/>
          <w:lang w:val="uk-UA"/>
        </w:rPr>
      </w:pPr>
    </w:p>
    <w:p w:rsidR="00E36E71" w:rsidRPr="00A94C99" w:rsidRDefault="00E36E71" w:rsidP="00571F2D">
      <w:pPr>
        <w:spacing w:after="0" w:line="240" w:lineRule="auto"/>
        <w:rPr>
          <w:rFonts w:ascii="Times New Roman" w:eastAsia="Times New Roman" w:hAnsi="Times New Roman" w:cs="Times New Roman"/>
          <w:b/>
          <w:sz w:val="24"/>
          <w:szCs w:val="24"/>
          <w:lang w:val="uk-UA"/>
        </w:rPr>
      </w:pPr>
    </w:p>
    <w:p w:rsidR="00E36E71" w:rsidRPr="00A94C99" w:rsidRDefault="00E36E71" w:rsidP="00571F2D">
      <w:pPr>
        <w:spacing w:after="0" w:line="240" w:lineRule="auto"/>
        <w:rPr>
          <w:rFonts w:ascii="Times New Roman" w:eastAsia="Times New Roman" w:hAnsi="Times New Roman" w:cs="Times New Roman"/>
          <w:b/>
          <w:sz w:val="24"/>
          <w:szCs w:val="24"/>
          <w:lang w:val="uk-UA"/>
        </w:rPr>
      </w:pPr>
    </w:p>
    <w:p w:rsidR="00E36E71" w:rsidRPr="00A94C99" w:rsidRDefault="00E36E71" w:rsidP="00571F2D">
      <w:pPr>
        <w:spacing w:after="0" w:line="240" w:lineRule="auto"/>
        <w:rPr>
          <w:rFonts w:ascii="Times New Roman" w:eastAsia="Times New Roman" w:hAnsi="Times New Roman" w:cs="Times New Roman"/>
          <w:b/>
          <w:sz w:val="24"/>
          <w:szCs w:val="24"/>
          <w:lang w:val="uk-UA"/>
        </w:rPr>
      </w:pPr>
    </w:p>
    <w:p w:rsidR="00E36E71" w:rsidRPr="00A94C99" w:rsidRDefault="00E36E71" w:rsidP="00571F2D">
      <w:pPr>
        <w:spacing w:after="0" w:line="240" w:lineRule="auto"/>
        <w:rPr>
          <w:rFonts w:ascii="Times New Roman" w:eastAsia="Times New Roman" w:hAnsi="Times New Roman" w:cs="Times New Roman"/>
          <w:b/>
          <w:sz w:val="24"/>
          <w:szCs w:val="24"/>
          <w:lang w:val="uk-UA"/>
        </w:rPr>
      </w:pPr>
    </w:p>
    <w:p w:rsidR="0097103A" w:rsidRPr="00A94C99" w:rsidRDefault="0097103A" w:rsidP="00571F2D">
      <w:pPr>
        <w:spacing w:after="0" w:line="240" w:lineRule="auto"/>
        <w:rPr>
          <w:rFonts w:ascii="Times New Roman" w:eastAsia="Times New Roman" w:hAnsi="Times New Roman" w:cs="Times New Roman"/>
          <w:b/>
          <w:sz w:val="24"/>
          <w:szCs w:val="24"/>
          <w:lang w:val="uk-UA"/>
        </w:rPr>
      </w:pPr>
    </w:p>
    <w:p w:rsidR="0097103A" w:rsidRPr="00A94C99" w:rsidRDefault="0097103A" w:rsidP="00571F2D">
      <w:pPr>
        <w:spacing w:after="0" w:line="240" w:lineRule="auto"/>
        <w:rPr>
          <w:rFonts w:ascii="Times New Roman" w:eastAsia="Times New Roman" w:hAnsi="Times New Roman" w:cs="Times New Roman"/>
          <w:b/>
          <w:sz w:val="24"/>
          <w:szCs w:val="24"/>
          <w:lang w:val="uk-UA"/>
        </w:rPr>
      </w:pPr>
    </w:p>
    <w:p w:rsidR="0097103A" w:rsidRPr="00A94C99" w:rsidRDefault="0097103A" w:rsidP="00571F2D">
      <w:pPr>
        <w:spacing w:after="0" w:line="240" w:lineRule="auto"/>
        <w:rPr>
          <w:rFonts w:ascii="Times New Roman" w:eastAsia="Times New Roman" w:hAnsi="Times New Roman" w:cs="Times New Roman"/>
          <w:b/>
          <w:sz w:val="24"/>
          <w:szCs w:val="24"/>
          <w:lang w:val="uk-UA"/>
        </w:rPr>
      </w:pPr>
    </w:p>
    <w:p w:rsidR="0097103A" w:rsidRPr="00A94C99" w:rsidRDefault="0097103A" w:rsidP="00571F2D">
      <w:pPr>
        <w:spacing w:after="0" w:line="240" w:lineRule="auto"/>
        <w:rPr>
          <w:rFonts w:ascii="Times New Roman" w:eastAsia="Times New Roman" w:hAnsi="Times New Roman" w:cs="Times New Roman"/>
          <w:b/>
          <w:sz w:val="24"/>
          <w:szCs w:val="24"/>
          <w:lang w:val="uk-UA"/>
        </w:rPr>
      </w:pPr>
    </w:p>
    <w:p w:rsidR="0097103A" w:rsidRPr="00A94C99" w:rsidRDefault="0097103A" w:rsidP="00571F2D">
      <w:pPr>
        <w:spacing w:after="0" w:line="240" w:lineRule="auto"/>
        <w:rPr>
          <w:rFonts w:ascii="Times New Roman" w:eastAsia="Times New Roman" w:hAnsi="Times New Roman" w:cs="Times New Roman"/>
          <w:b/>
          <w:sz w:val="24"/>
          <w:szCs w:val="24"/>
          <w:lang w:val="uk-UA"/>
        </w:rPr>
      </w:pPr>
    </w:p>
    <w:p w:rsidR="0097103A" w:rsidRPr="00A94C99" w:rsidRDefault="0097103A" w:rsidP="00571F2D">
      <w:pPr>
        <w:spacing w:after="0" w:line="240" w:lineRule="auto"/>
        <w:rPr>
          <w:rFonts w:ascii="Times New Roman" w:eastAsia="Times New Roman" w:hAnsi="Times New Roman" w:cs="Times New Roman"/>
          <w:b/>
          <w:sz w:val="24"/>
          <w:szCs w:val="24"/>
          <w:lang w:val="uk-UA"/>
        </w:rPr>
      </w:pPr>
    </w:p>
    <w:p w:rsidR="0097103A" w:rsidRPr="00A94C99" w:rsidRDefault="0097103A" w:rsidP="00571F2D">
      <w:pPr>
        <w:spacing w:after="0" w:line="240" w:lineRule="auto"/>
        <w:rPr>
          <w:rFonts w:ascii="Times New Roman" w:eastAsia="Times New Roman" w:hAnsi="Times New Roman" w:cs="Times New Roman"/>
          <w:b/>
          <w:sz w:val="24"/>
          <w:szCs w:val="24"/>
          <w:lang w:val="uk-UA"/>
        </w:rPr>
      </w:pPr>
    </w:p>
    <w:p w:rsidR="00C57561" w:rsidRPr="00A94C99" w:rsidRDefault="00C57561" w:rsidP="00571F2D">
      <w:pPr>
        <w:spacing w:after="0" w:line="240" w:lineRule="auto"/>
        <w:rPr>
          <w:rFonts w:ascii="Times New Roman" w:eastAsia="Times New Roman" w:hAnsi="Times New Roman" w:cs="Times New Roman"/>
          <w:b/>
          <w:sz w:val="24"/>
          <w:szCs w:val="24"/>
          <w:lang w:val="uk-UA"/>
        </w:rPr>
      </w:pPr>
    </w:p>
    <w:p w:rsidR="0097103A" w:rsidRPr="00A94C99" w:rsidRDefault="0097103A" w:rsidP="00571F2D">
      <w:pPr>
        <w:spacing w:after="0" w:line="240" w:lineRule="auto"/>
        <w:rPr>
          <w:rFonts w:ascii="Times New Roman" w:eastAsia="Times New Roman" w:hAnsi="Times New Roman" w:cs="Times New Roman"/>
          <w:b/>
          <w:sz w:val="24"/>
          <w:szCs w:val="24"/>
          <w:lang w:val="uk-UA"/>
        </w:rPr>
      </w:pPr>
    </w:p>
    <w:p w:rsidR="00571F2D" w:rsidRPr="00A94C99" w:rsidRDefault="00571F2D" w:rsidP="00571F2D">
      <w:pPr>
        <w:spacing w:after="0" w:line="240" w:lineRule="auto"/>
        <w:jc w:val="center"/>
        <w:rPr>
          <w:rFonts w:ascii="Times New Roman" w:eastAsia="Times New Roman" w:hAnsi="Times New Roman" w:cs="Times New Roman"/>
          <w:sz w:val="24"/>
          <w:szCs w:val="24"/>
          <w:lang w:val="uk-UA"/>
        </w:rPr>
      </w:pPr>
      <w:r w:rsidRPr="00A94C99">
        <w:rPr>
          <w:rFonts w:ascii="Times New Roman" w:eastAsia="Times New Roman" w:hAnsi="Times New Roman" w:cs="Times New Roman"/>
          <w:sz w:val="24"/>
          <w:szCs w:val="24"/>
          <w:lang w:val="uk-UA"/>
        </w:rPr>
        <w:t>2022 рік</w:t>
      </w:r>
    </w:p>
    <w:p w:rsidR="00571F2D" w:rsidRPr="00A94C99" w:rsidRDefault="00571F2D" w:rsidP="00571F2D">
      <w:pPr>
        <w:spacing w:after="0" w:line="240" w:lineRule="auto"/>
        <w:jc w:val="center"/>
        <w:rPr>
          <w:rFonts w:ascii="Times New Roman" w:eastAsia="Times New Roman" w:hAnsi="Times New Roman" w:cs="Times New Roman"/>
          <w:sz w:val="24"/>
          <w:szCs w:val="24"/>
          <w:lang w:val="uk-UA"/>
        </w:rPr>
      </w:pPr>
      <w:r w:rsidRPr="00A94C99">
        <w:rPr>
          <w:rFonts w:ascii="Times New Roman" w:eastAsia="Times New Roman" w:hAnsi="Times New Roman" w:cs="Times New Roman"/>
          <w:sz w:val="24"/>
          <w:szCs w:val="24"/>
          <w:lang w:val="uk-UA"/>
        </w:rPr>
        <w:t>Новий Розділ</w:t>
      </w:r>
    </w:p>
    <w:p w:rsidR="00571F2D" w:rsidRPr="00A94C99" w:rsidRDefault="00571F2D" w:rsidP="00571F2D">
      <w:pPr>
        <w:spacing w:after="0" w:line="240" w:lineRule="auto"/>
        <w:rPr>
          <w:rFonts w:ascii="Times New Roman" w:eastAsia="Times New Roman" w:hAnsi="Times New Roman" w:cs="Times New Roman"/>
          <w:sz w:val="24"/>
          <w:szCs w:val="24"/>
          <w:lang w:val="uk-UA"/>
        </w:rPr>
      </w:pPr>
    </w:p>
    <w:p w:rsidR="00571F2D" w:rsidRPr="00A94C99" w:rsidRDefault="00571F2D" w:rsidP="00571F2D">
      <w:pPr>
        <w:spacing w:after="0" w:line="240" w:lineRule="auto"/>
        <w:rPr>
          <w:rFonts w:ascii="Times New Roman" w:eastAsia="Times New Roman" w:hAnsi="Times New Roman" w:cs="Times New Roman"/>
          <w:sz w:val="26"/>
          <w:szCs w:val="26"/>
          <w:lang w:val="uk-UA"/>
        </w:rPr>
      </w:pPr>
    </w:p>
    <w:p w:rsidR="0097103A" w:rsidRPr="00A94C99" w:rsidRDefault="0097103A" w:rsidP="00571F2D">
      <w:pPr>
        <w:spacing w:after="0" w:line="240" w:lineRule="auto"/>
        <w:rPr>
          <w:rFonts w:ascii="Times New Roman" w:eastAsia="Times New Roman" w:hAnsi="Times New Roman" w:cs="Times New Roman"/>
          <w:sz w:val="26"/>
          <w:szCs w:val="26"/>
          <w:lang w:val="uk-UA"/>
        </w:rPr>
      </w:pPr>
    </w:p>
    <w:p w:rsidR="00571F2D" w:rsidRPr="00A94C99" w:rsidRDefault="00571F2D" w:rsidP="00571F2D">
      <w:pPr>
        <w:spacing w:after="0" w:line="240" w:lineRule="auto"/>
        <w:jc w:val="center"/>
        <w:rPr>
          <w:rFonts w:ascii="Times New Roman" w:eastAsia="Times New Roman" w:hAnsi="Times New Roman" w:cs="Times New Roman"/>
          <w:b/>
          <w:sz w:val="24"/>
          <w:szCs w:val="24"/>
          <w:lang w:val="uk-UA"/>
        </w:rPr>
      </w:pPr>
      <w:r w:rsidRPr="00A94C99">
        <w:rPr>
          <w:rFonts w:ascii="Times New Roman" w:eastAsia="Times New Roman" w:hAnsi="Times New Roman" w:cs="Times New Roman"/>
          <w:b/>
          <w:sz w:val="24"/>
          <w:szCs w:val="24"/>
          <w:lang w:val="uk-UA"/>
        </w:rPr>
        <w:t>1.Паспорт</w:t>
      </w:r>
    </w:p>
    <w:p w:rsidR="00571F2D" w:rsidRPr="00A94C99" w:rsidRDefault="00571F2D" w:rsidP="00571F2D">
      <w:pPr>
        <w:spacing w:after="0" w:line="240" w:lineRule="auto"/>
        <w:jc w:val="center"/>
        <w:rPr>
          <w:rFonts w:ascii="Times New Roman" w:eastAsia="Times New Roman" w:hAnsi="Times New Roman" w:cs="Times New Roman"/>
          <w:b/>
          <w:sz w:val="24"/>
          <w:szCs w:val="24"/>
          <w:lang w:val="uk-UA"/>
        </w:rPr>
      </w:pPr>
    </w:p>
    <w:p w:rsidR="00571F2D" w:rsidRPr="00A94C99" w:rsidRDefault="00571F2D" w:rsidP="00571F2D">
      <w:pPr>
        <w:spacing w:after="0" w:line="240" w:lineRule="auto"/>
        <w:jc w:val="center"/>
        <w:rPr>
          <w:rFonts w:ascii="Times New Roman" w:eastAsia="Times New Roman" w:hAnsi="Times New Roman" w:cs="Times New Roman"/>
          <w:sz w:val="24"/>
          <w:szCs w:val="24"/>
          <w:lang w:val="uk-UA"/>
        </w:rPr>
      </w:pPr>
      <w:r w:rsidRPr="00A94C99">
        <w:rPr>
          <w:rFonts w:ascii="Times New Roman" w:eastAsia="Times New Roman" w:hAnsi="Times New Roman" w:cs="Times New Roman"/>
          <w:sz w:val="24"/>
          <w:szCs w:val="24"/>
          <w:lang w:val="uk-UA"/>
        </w:rPr>
        <w:t>міської комплексної програми підтримки учасників АТО, учас</w:t>
      </w:r>
      <w:r w:rsidR="0097103A" w:rsidRPr="00A94C99">
        <w:rPr>
          <w:rFonts w:ascii="Times New Roman" w:eastAsia="Times New Roman" w:hAnsi="Times New Roman" w:cs="Times New Roman"/>
          <w:sz w:val="24"/>
          <w:szCs w:val="24"/>
          <w:lang w:val="uk-UA"/>
        </w:rPr>
        <w:t xml:space="preserve">ників ООС, загиблих </w:t>
      </w:r>
      <w:r w:rsidR="00091CD3" w:rsidRPr="00A94C99">
        <w:rPr>
          <w:rFonts w:ascii="Times New Roman" w:eastAsia="Times New Roman" w:hAnsi="Times New Roman" w:cs="Times New Roman"/>
          <w:sz w:val="24"/>
          <w:szCs w:val="24"/>
          <w:lang w:val="uk-UA"/>
        </w:rPr>
        <w:t xml:space="preserve">внаслідок </w:t>
      </w:r>
      <w:r w:rsidR="00091CD3" w:rsidRPr="00A94C99">
        <w:rPr>
          <w:rFonts w:ascii="Times New Roman" w:hAnsi="Times New Roman" w:cs="Times New Roman"/>
          <w:color w:val="333333"/>
          <w:sz w:val="24"/>
          <w:szCs w:val="24"/>
          <w:shd w:val="clear" w:color="auto" w:fill="FFFFFF"/>
          <w:lang w:val="uk-UA"/>
        </w:rPr>
        <w:t>військової агресії Російської Федерації проти України</w:t>
      </w:r>
      <w:r w:rsidRPr="00A94C99">
        <w:rPr>
          <w:rFonts w:ascii="Times New Roman" w:eastAsia="Times New Roman" w:hAnsi="Times New Roman" w:cs="Times New Roman"/>
          <w:sz w:val="24"/>
          <w:szCs w:val="24"/>
          <w:lang w:val="uk-UA"/>
        </w:rPr>
        <w:t xml:space="preserve">  та членів їх сімей на 2022 рік прогноз на 2023-2024 роки</w:t>
      </w:r>
    </w:p>
    <w:p w:rsidR="00571F2D" w:rsidRPr="00A94C99" w:rsidRDefault="00571F2D" w:rsidP="00571F2D">
      <w:pPr>
        <w:spacing w:after="0" w:line="240" w:lineRule="auto"/>
        <w:rPr>
          <w:rFonts w:ascii="Times New Roman" w:eastAsia="Times New Roman" w:hAnsi="Times New Roman" w:cs="Times New Roman"/>
          <w:sz w:val="24"/>
          <w:szCs w:val="24"/>
          <w:lang w:val="uk-UA"/>
        </w:rPr>
      </w:pPr>
    </w:p>
    <w:tbl>
      <w:tblPr>
        <w:tblW w:w="98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12"/>
        <w:gridCol w:w="3150"/>
        <w:gridCol w:w="6122"/>
      </w:tblGrid>
      <w:tr w:rsidR="00571F2D" w:rsidRPr="00A94C99" w:rsidTr="0052569B">
        <w:tc>
          <w:tcPr>
            <w:tcW w:w="612" w:type="dxa"/>
          </w:tcPr>
          <w:p w:rsidR="00571F2D" w:rsidRPr="00A94C99" w:rsidRDefault="00571F2D" w:rsidP="00571F2D">
            <w:pPr>
              <w:spacing w:after="0" w:line="240" w:lineRule="auto"/>
              <w:jc w:val="center"/>
              <w:rPr>
                <w:rFonts w:ascii="Times New Roman" w:eastAsia="Times New Roman" w:hAnsi="Times New Roman" w:cs="Times New Roman"/>
                <w:sz w:val="24"/>
                <w:szCs w:val="24"/>
                <w:lang w:val="uk-UA"/>
              </w:rPr>
            </w:pPr>
            <w:r w:rsidRPr="00A94C99">
              <w:rPr>
                <w:rFonts w:ascii="Times New Roman" w:eastAsia="Times New Roman" w:hAnsi="Times New Roman" w:cs="Times New Roman"/>
                <w:sz w:val="24"/>
                <w:szCs w:val="24"/>
                <w:lang w:val="uk-UA"/>
              </w:rPr>
              <w:t>1.</w:t>
            </w:r>
          </w:p>
        </w:tc>
        <w:tc>
          <w:tcPr>
            <w:tcW w:w="3150" w:type="dxa"/>
          </w:tcPr>
          <w:p w:rsidR="00571F2D" w:rsidRPr="00A94C99" w:rsidRDefault="00571F2D" w:rsidP="00571F2D">
            <w:pPr>
              <w:spacing w:after="0" w:line="240" w:lineRule="auto"/>
              <w:rPr>
                <w:rFonts w:ascii="Times New Roman" w:eastAsia="Times New Roman" w:hAnsi="Times New Roman" w:cs="Times New Roman"/>
                <w:sz w:val="24"/>
                <w:szCs w:val="24"/>
                <w:lang w:val="uk-UA"/>
              </w:rPr>
            </w:pPr>
            <w:r w:rsidRPr="00A94C99">
              <w:rPr>
                <w:rFonts w:ascii="Times New Roman" w:eastAsia="Times New Roman" w:hAnsi="Times New Roman" w:cs="Times New Roman"/>
                <w:sz w:val="24"/>
                <w:szCs w:val="24"/>
                <w:lang w:val="uk-UA"/>
              </w:rPr>
              <w:t>Ініціатор розроблення програми</w:t>
            </w:r>
          </w:p>
        </w:tc>
        <w:tc>
          <w:tcPr>
            <w:tcW w:w="6122" w:type="dxa"/>
          </w:tcPr>
          <w:p w:rsidR="00571F2D" w:rsidRPr="00A94C99" w:rsidRDefault="00571F2D" w:rsidP="00571F2D">
            <w:pPr>
              <w:spacing w:after="0" w:line="240" w:lineRule="auto"/>
              <w:jc w:val="both"/>
              <w:rPr>
                <w:rFonts w:ascii="Times New Roman" w:eastAsia="Times New Roman" w:hAnsi="Times New Roman" w:cs="Times New Roman"/>
                <w:sz w:val="24"/>
                <w:szCs w:val="24"/>
                <w:lang w:val="uk-UA"/>
              </w:rPr>
            </w:pPr>
            <w:r w:rsidRPr="00A94C99">
              <w:rPr>
                <w:rFonts w:ascii="Times New Roman" w:eastAsia="Times New Roman" w:hAnsi="Times New Roman" w:cs="Times New Roman"/>
                <w:sz w:val="24"/>
                <w:szCs w:val="24"/>
                <w:lang w:val="uk-UA"/>
              </w:rPr>
              <w:t>Управління соціального захисту населення Новороздільської міської ради</w:t>
            </w:r>
          </w:p>
        </w:tc>
      </w:tr>
      <w:tr w:rsidR="00571F2D" w:rsidRPr="00A94C99" w:rsidTr="0052569B">
        <w:tc>
          <w:tcPr>
            <w:tcW w:w="612" w:type="dxa"/>
          </w:tcPr>
          <w:p w:rsidR="00571F2D" w:rsidRPr="00A94C99" w:rsidRDefault="00571F2D" w:rsidP="00571F2D">
            <w:pPr>
              <w:spacing w:after="0" w:line="240" w:lineRule="auto"/>
              <w:jc w:val="center"/>
              <w:rPr>
                <w:rFonts w:ascii="Times New Roman" w:eastAsia="Times New Roman" w:hAnsi="Times New Roman" w:cs="Times New Roman"/>
                <w:sz w:val="24"/>
                <w:szCs w:val="24"/>
                <w:lang w:val="uk-UA"/>
              </w:rPr>
            </w:pPr>
            <w:r w:rsidRPr="00A94C99">
              <w:rPr>
                <w:rFonts w:ascii="Times New Roman" w:eastAsia="Times New Roman" w:hAnsi="Times New Roman" w:cs="Times New Roman"/>
                <w:sz w:val="24"/>
                <w:szCs w:val="24"/>
                <w:lang w:val="uk-UA"/>
              </w:rPr>
              <w:t>2.</w:t>
            </w:r>
          </w:p>
        </w:tc>
        <w:tc>
          <w:tcPr>
            <w:tcW w:w="3150" w:type="dxa"/>
          </w:tcPr>
          <w:p w:rsidR="00571F2D" w:rsidRPr="00A94C99" w:rsidRDefault="00571F2D" w:rsidP="00571F2D">
            <w:pPr>
              <w:spacing w:after="0" w:line="240" w:lineRule="auto"/>
              <w:ind w:right="-122"/>
              <w:rPr>
                <w:rFonts w:ascii="Times New Roman" w:eastAsia="Times New Roman" w:hAnsi="Times New Roman" w:cs="Times New Roman"/>
                <w:sz w:val="24"/>
                <w:szCs w:val="24"/>
                <w:lang w:val="uk-UA"/>
              </w:rPr>
            </w:pPr>
            <w:r w:rsidRPr="00A94C99">
              <w:rPr>
                <w:rFonts w:ascii="Times New Roman" w:eastAsia="Times New Roman" w:hAnsi="Times New Roman" w:cs="Times New Roman"/>
                <w:sz w:val="24"/>
                <w:szCs w:val="24"/>
                <w:lang w:val="uk-UA"/>
              </w:rPr>
              <w:t>Дата, номер і назва розпорядчого документа про розроблення програми</w:t>
            </w:r>
          </w:p>
        </w:tc>
        <w:tc>
          <w:tcPr>
            <w:tcW w:w="6122" w:type="dxa"/>
          </w:tcPr>
          <w:p w:rsidR="00571F2D" w:rsidRPr="00A94C99" w:rsidRDefault="00571F2D" w:rsidP="00571F2D">
            <w:pPr>
              <w:spacing w:after="0" w:line="240" w:lineRule="auto"/>
              <w:jc w:val="both"/>
              <w:rPr>
                <w:rFonts w:ascii="Times New Roman" w:eastAsia="Times New Roman" w:hAnsi="Times New Roman" w:cs="Times New Roman"/>
                <w:sz w:val="24"/>
                <w:szCs w:val="24"/>
                <w:lang w:val="uk-UA"/>
              </w:rPr>
            </w:pPr>
            <w:r w:rsidRPr="00A94C99">
              <w:rPr>
                <w:rFonts w:ascii="Times New Roman" w:eastAsia="Times New Roman" w:hAnsi="Times New Roman" w:cs="Times New Roman"/>
                <w:sz w:val="24"/>
                <w:szCs w:val="24"/>
                <w:lang w:val="uk-UA"/>
              </w:rPr>
              <w:t>Закон України «Про місцеве самоврядування в Україні»</w:t>
            </w:r>
          </w:p>
        </w:tc>
      </w:tr>
      <w:tr w:rsidR="00571F2D" w:rsidRPr="00A94C99" w:rsidTr="0052569B">
        <w:tc>
          <w:tcPr>
            <w:tcW w:w="612" w:type="dxa"/>
          </w:tcPr>
          <w:p w:rsidR="00571F2D" w:rsidRPr="00A94C99" w:rsidRDefault="00571F2D" w:rsidP="00571F2D">
            <w:pPr>
              <w:spacing w:after="0" w:line="240" w:lineRule="auto"/>
              <w:jc w:val="center"/>
              <w:rPr>
                <w:rFonts w:ascii="Times New Roman" w:eastAsia="Times New Roman" w:hAnsi="Times New Roman" w:cs="Times New Roman"/>
                <w:sz w:val="24"/>
                <w:szCs w:val="24"/>
                <w:lang w:val="uk-UA"/>
              </w:rPr>
            </w:pPr>
            <w:r w:rsidRPr="00A94C99">
              <w:rPr>
                <w:rFonts w:ascii="Times New Roman" w:eastAsia="Times New Roman" w:hAnsi="Times New Roman" w:cs="Times New Roman"/>
                <w:sz w:val="24"/>
                <w:szCs w:val="24"/>
                <w:lang w:val="uk-UA"/>
              </w:rPr>
              <w:t>3.</w:t>
            </w:r>
          </w:p>
        </w:tc>
        <w:tc>
          <w:tcPr>
            <w:tcW w:w="3150" w:type="dxa"/>
          </w:tcPr>
          <w:p w:rsidR="00571F2D" w:rsidRPr="00A94C99" w:rsidRDefault="00571F2D" w:rsidP="00571F2D">
            <w:pPr>
              <w:spacing w:after="0" w:line="240" w:lineRule="auto"/>
              <w:rPr>
                <w:rFonts w:ascii="Times New Roman" w:eastAsia="Times New Roman" w:hAnsi="Times New Roman" w:cs="Times New Roman"/>
                <w:sz w:val="24"/>
                <w:szCs w:val="24"/>
                <w:lang w:val="uk-UA"/>
              </w:rPr>
            </w:pPr>
            <w:r w:rsidRPr="00A94C99">
              <w:rPr>
                <w:rFonts w:ascii="Times New Roman" w:eastAsia="Times New Roman" w:hAnsi="Times New Roman" w:cs="Times New Roman"/>
                <w:sz w:val="24"/>
                <w:szCs w:val="24"/>
                <w:lang w:val="uk-UA"/>
              </w:rPr>
              <w:t xml:space="preserve">Розробник програми </w:t>
            </w:r>
          </w:p>
        </w:tc>
        <w:tc>
          <w:tcPr>
            <w:tcW w:w="6122" w:type="dxa"/>
          </w:tcPr>
          <w:p w:rsidR="00571F2D" w:rsidRPr="00A94C99" w:rsidRDefault="00571F2D" w:rsidP="00571F2D">
            <w:pPr>
              <w:spacing w:after="0" w:line="240" w:lineRule="auto"/>
              <w:jc w:val="both"/>
              <w:rPr>
                <w:rFonts w:ascii="Times New Roman" w:eastAsia="Times New Roman" w:hAnsi="Times New Roman" w:cs="Times New Roman"/>
                <w:sz w:val="24"/>
                <w:szCs w:val="24"/>
                <w:lang w:val="uk-UA"/>
              </w:rPr>
            </w:pPr>
            <w:r w:rsidRPr="00A94C99">
              <w:rPr>
                <w:rFonts w:ascii="Times New Roman" w:eastAsia="Times New Roman" w:hAnsi="Times New Roman" w:cs="Times New Roman"/>
                <w:sz w:val="24"/>
                <w:szCs w:val="24"/>
                <w:lang w:val="uk-UA"/>
              </w:rPr>
              <w:t>Управління соціального захисту населення Новороздільської міської ради</w:t>
            </w:r>
          </w:p>
        </w:tc>
      </w:tr>
      <w:tr w:rsidR="00571F2D" w:rsidRPr="00A94C99" w:rsidTr="0052569B">
        <w:tc>
          <w:tcPr>
            <w:tcW w:w="612" w:type="dxa"/>
          </w:tcPr>
          <w:p w:rsidR="00571F2D" w:rsidRPr="00A94C99" w:rsidRDefault="00571F2D" w:rsidP="00571F2D">
            <w:pPr>
              <w:spacing w:after="0" w:line="240" w:lineRule="auto"/>
              <w:jc w:val="center"/>
              <w:rPr>
                <w:rFonts w:ascii="Times New Roman" w:eastAsia="Times New Roman" w:hAnsi="Times New Roman" w:cs="Times New Roman"/>
                <w:sz w:val="24"/>
                <w:szCs w:val="24"/>
                <w:lang w:val="uk-UA"/>
              </w:rPr>
            </w:pPr>
            <w:r w:rsidRPr="00A94C99">
              <w:rPr>
                <w:rFonts w:ascii="Times New Roman" w:eastAsia="Times New Roman" w:hAnsi="Times New Roman" w:cs="Times New Roman"/>
                <w:sz w:val="24"/>
                <w:szCs w:val="24"/>
                <w:lang w:val="uk-UA"/>
              </w:rPr>
              <w:t>4.</w:t>
            </w:r>
          </w:p>
        </w:tc>
        <w:tc>
          <w:tcPr>
            <w:tcW w:w="3150" w:type="dxa"/>
          </w:tcPr>
          <w:p w:rsidR="00571F2D" w:rsidRPr="00A94C99" w:rsidRDefault="00571F2D" w:rsidP="00571F2D">
            <w:pPr>
              <w:spacing w:after="0" w:line="240" w:lineRule="auto"/>
              <w:rPr>
                <w:rFonts w:ascii="Times New Roman" w:eastAsia="Times New Roman" w:hAnsi="Times New Roman" w:cs="Times New Roman"/>
                <w:sz w:val="24"/>
                <w:szCs w:val="24"/>
                <w:lang w:val="uk-UA"/>
              </w:rPr>
            </w:pPr>
            <w:proofErr w:type="spellStart"/>
            <w:r w:rsidRPr="00A94C99">
              <w:rPr>
                <w:rFonts w:ascii="Times New Roman" w:eastAsia="Times New Roman" w:hAnsi="Times New Roman" w:cs="Times New Roman"/>
                <w:sz w:val="24"/>
                <w:szCs w:val="24"/>
                <w:lang w:val="uk-UA"/>
              </w:rPr>
              <w:t>Співрозробники</w:t>
            </w:r>
            <w:proofErr w:type="spellEnd"/>
            <w:r w:rsidRPr="00A94C99">
              <w:rPr>
                <w:rFonts w:ascii="Times New Roman" w:eastAsia="Times New Roman" w:hAnsi="Times New Roman" w:cs="Times New Roman"/>
                <w:sz w:val="24"/>
                <w:szCs w:val="24"/>
                <w:lang w:val="uk-UA"/>
              </w:rPr>
              <w:t xml:space="preserve"> програми</w:t>
            </w:r>
          </w:p>
        </w:tc>
        <w:tc>
          <w:tcPr>
            <w:tcW w:w="6122" w:type="dxa"/>
          </w:tcPr>
          <w:p w:rsidR="00571F2D" w:rsidRPr="00A94C99" w:rsidRDefault="00571F2D" w:rsidP="00571F2D">
            <w:pPr>
              <w:spacing w:after="0" w:line="240" w:lineRule="auto"/>
              <w:jc w:val="both"/>
              <w:rPr>
                <w:rFonts w:ascii="Times New Roman" w:eastAsia="Times New Roman" w:hAnsi="Times New Roman" w:cs="Times New Roman"/>
                <w:sz w:val="24"/>
                <w:szCs w:val="24"/>
                <w:lang w:val="uk-UA"/>
              </w:rPr>
            </w:pPr>
            <w:r w:rsidRPr="00A94C99">
              <w:rPr>
                <w:rFonts w:ascii="Times New Roman" w:eastAsia="Times New Roman" w:hAnsi="Times New Roman" w:cs="Times New Roman"/>
                <w:sz w:val="24"/>
                <w:szCs w:val="24"/>
                <w:lang w:val="uk-UA"/>
              </w:rPr>
              <w:t>-</w:t>
            </w:r>
          </w:p>
        </w:tc>
      </w:tr>
      <w:tr w:rsidR="00571F2D" w:rsidRPr="00A94C99" w:rsidTr="0052569B">
        <w:tc>
          <w:tcPr>
            <w:tcW w:w="612" w:type="dxa"/>
          </w:tcPr>
          <w:p w:rsidR="00571F2D" w:rsidRPr="00A94C99" w:rsidRDefault="00571F2D" w:rsidP="00571F2D">
            <w:pPr>
              <w:spacing w:after="0" w:line="240" w:lineRule="auto"/>
              <w:jc w:val="center"/>
              <w:rPr>
                <w:rFonts w:ascii="Times New Roman" w:eastAsia="Times New Roman" w:hAnsi="Times New Roman" w:cs="Times New Roman"/>
                <w:sz w:val="24"/>
                <w:szCs w:val="24"/>
                <w:lang w:val="uk-UA"/>
              </w:rPr>
            </w:pPr>
            <w:r w:rsidRPr="00A94C99">
              <w:rPr>
                <w:rFonts w:ascii="Times New Roman" w:eastAsia="Times New Roman" w:hAnsi="Times New Roman" w:cs="Times New Roman"/>
                <w:sz w:val="24"/>
                <w:szCs w:val="24"/>
                <w:lang w:val="uk-UA"/>
              </w:rPr>
              <w:t>5.</w:t>
            </w:r>
          </w:p>
        </w:tc>
        <w:tc>
          <w:tcPr>
            <w:tcW w:w="3150" w:type="dxa"/>
          </w:tcPr>
          <w:p w:rsidR="00571F2D" w:rsidRPr="00A94C99" w:rsidRDefault="00571F2D" w:rsidP="00571F2D">
            <w:pPr>
              <w:spacing w:after="0" w:line="240" w:lineRule="auto"/>
              <w:rPr>
                <w:rFonts w:ascii="Times New Roman" w:eastAsia="Times New Roman" w:hAnsi="Times New Roman" w:cs="Times New Roman"/>
                <w:sz w:val="24"/>
                <w:szCs w:val="24"/>
                <w:lang w:val="uk-UA"/>
              </w:rPr>
            </w:pPr>
            <w:r w:rsidRPr="00A94C99">
              <w:rPr>
                <w:rFonts w:ascii="Times New Roman" w:eastAsia="Times New Roman" w:hAnsi="Times New Roman" w:cs="Times New Roman"/>
                <w:sz w:val="24"/>
                <w:szCs w:val="24"/>
                <w:lang w:val="uk-UA"/>
              </w:rPr>
              <w:t>Відповідальний виконавець програми</w:t>
            </w:r>
          </w:p>
        </w:tc>
        <w:tc>
          <w:tcPr>
            <w:tcW w:w="6122" w:type="dxa"/>
          </w:tcPr>
          <w:p w:rsidR="00571F2D" w:rsidRPr="00A94C99" w:rsidRDefault="00571F2D" w:rsidP="00571F2D">
            <w:pPr>
              <w:spacing w:after="0" w:line="240" w:lineRule="auto"/>
              <w:jc w:val="both"/>
              <w:rPr>
                <w:rFonts w:ascii="Times New Roman" w:eastAsia="Times New Roman" w:hAnsi="Times New Roman" w:cs="Times New Roman"/>
                <w:sz w:val="24"/>
                <w:szCs w:val="24"/>
                <w:lang w:val="uk-UA"/>
              </w:rPr>
            </w:pPr>
            <w:r w:rsidRPr="00A94C99">
              <w:rPr>
                <w:rFonts w:ascii="Times New Roman" w:eastAsia="Times New Roman" w:hAnsi="Times New Roman" w:cs="Times New Roman"/>
                <w:sz w:val="24"/>
                <w:szCs w:val="24"/>
                <w:lang w:val="uk-UA"/>
              </w:rPr>
              <w:t>Управління соціального захисту населення Новороздільської міської ради</w:t>
            </w:r>
          </w:p>
        </w:tc>
      </w:tr>
      <w:tr w:rsidR="00571F2D" w:rsidRPr="00A02B4C" w:rsidTr="0052569B">
        <w:tc>
          <w:tcPr>
            <w:tcW w:w="612" w:type="dxa"/>
          </w:tcPr>
          <w:p w:rsidR="00571F2D" w:rsidRPr="00A94C99" w:rsidRDefault="00571F2D" w:rsidP="00571F2D">
            <w:pPr>
              <w:spacing w:after="0" w:line="240" w:lineRule="auto"/>
              <w:jc w:val="center"/>
              <w:rPr>
                <w:rFonts w:ascii="Times New Roman" w:eastAsia="Times New Roman" w:hAnsi="Times New Roman" w:cs="Times New Roman"/>
                <w:sz w:val="24"/>
                <w:szCs w:val="24"/>
                <w:lang w:val="uk-UA"/>
              </w:rPr>
            </w:pPr>
            <w:r w:rsidRPr="00A94C99">
              <w:rPr>
                <w:rFonts w:ascii="Times New Roman" w:eastAsia="Times New Roman" w:hAnsi="Times New Roman" w:cs="Times New Roman"/>
                <w:sz w:val="24"/>
                <w:szCs w:val="24"/>
                <w:lang w:val="uk-UA"/>
              </w:rPr>
              <w:t>6.</w:t>
            </w:r>
          </w:p>
        </w:tc>
        <w:tc>
          <w:tcPr>
            <w:tcW w:w="3150" w:type="dxa"/>
          </w:tcPr>
          <w:p w:rsidR="00571F2D" w:rsidRPr="00A94C99" w:rsidRDefault="00571F2D" w:rsidP="00571F2D">
            <w:pPr>
              <w:spacing w:after="0" w:line="240" w:lineRule="auto"/>
              <w:rPr>
                <w:rFonts w:ascii="Times New Roman" w:eastAsia="Times New Roman" w:hAnsi="Times New Roman" w:cs="Times New Roman"/>
                <w:sz w:val="24"/>
                <w:szCs w:val="24"/>
                <w:lang w:val="uk-UA"/>
              </w:rPr>
            </w:pPr>
            <w:r w:rsidRPr="00A94C99">
              <w:rPr>
                <w:rFonts w:ascii="Times New Roman" w:eastAsia="Times New Roman" w:hAnsi="Times New Roman" w:cs="Times New Roman"/>
                <w:sz w:val="24"/>
                <w:szCs w:val="24"/>
                <w:lang w:val="uk-UA"/>
              </w:rPr>
              <w:t>Учасники програми</w:t>
            </w:r>
          </w:p>
        </w:tc>
        <w:tc>
          <w:tcPr>
            <w:tcW w:w="6122" w:type="dxa"/>
          </w:tcPr>
          <w:p w:rsidR="00571F2D" w:rsidRPr="00A94C99" w:rsidRDefault="00571F2D" w:rsidP="00571F2D">
            <w:pPr>
              <w:spacing w:after="0" w:line="240" w:lineRule="auto"/>
              <w:jc w:val="both"/>
              <w:rPr>
                <w:rFonts w:ascii="Times New Roman" w:eastAsia="Times New Roman" w:hAnsi="Times New Roman" w:cs="Times New Roman"/>
                <w:sz w:val="24"/>
                <w:szCs w:val="24"/>
                <w:lang w:val="uk-UA"/>
              </w:rPr>
            </w:pPr>
            <w:r w:rsidRPr="00A94C99">
              <w:rPr>
                <w:rFonts w:ascii="Times New Roman" w:eastAsia="Times New Roman" w:hAnsi="Times New Roman" w:cs="Times New Roman"/>
                <w:i/>
                <w:sz w:val="24"/>
                <w:szCs w:val="24"/>
                <w:lang w:val="uk-UA"/>
              </w:rPr>
              <w:t>Управління соціального захисту населення Новороздільської міської ради,</w:t>
            </w:r>
            <w:r w:rsidR="0099365C" w:rsidRPr="00A94C99">
              <w:rPr>
                <w:rFonts w:ascii="Times New Roman" w:eastAsia="Times New Roman" w:hAnsi="Times New Roman" w:cs="Times New Roman"/>
                <w:i/>
                <w:sz w:val="24"/>
                <w:szCs w:val="24"/>
                <w:lang w:val="uk-UA"/>
              </w:rPr>
              <w:t xml:space="preserve"> </w:t>
            </w:r>
            <w:r w:rsidRPr="00A94C99">
              <w:rPr>
                <w:rFonts w:ascii="Times New Roman" w:eastAsia="Times New Roman" w:hAnsi="Times New Roman" w:cs="Times New Roman"/>
                <w:i/>
                <w:sz w:val="24"/>
                <w:szCs w:val="24"/>
                <w:lang w:val="uk-UA"/>
              </w:rPr>
              <w:t xml:space="preserve"> фінансове управління Новороздільської міської ради, управління культури</w:t>
            </w:r>
            <w:r w:rsidR="0052569B" w:rsidRPr="00A94C99">
              <w:rPr>
                <w:rFonts w:ascii="Times New Roman" w:eastAsia="Times New Roman" w:hAnsi="Times New Roman" w:cs="Times New Roman"/>
                <w:i/>
                <w:sz w:val="24"/>
                <w:szCs w:val="24"/>
                <w:lang w:val="uk-UA"/>
              </w:rPr>
              <w:t>, спорту та гуманітарної політики</w:t>
            </w:r>
            <w:r w:rsidRPr="00A94C99">
              <w:rPr>
                <w:rFonts w:ascii="Times New Roman" w:eastAsia="Times New Roman" w:hAnsi="Times New Roman" w:cs="Times New Roman"/>
                <w:i/>
                <w:sz w:val="24"/>
                <w:szCs w:val="24"/>
                <w:lang w:val="uk-UA"/>
              </w:rPr>
              <w:t xml:space="preserve"> Новороздільської міської ради, відділ освіти</w:t>
            </w:r>
            <w:r w:rsidR="0099365C" w:rsidRPr="00A94C99">
              <w:rPr>
                <w:rFonts w:ascii="Times New Roman" w:eastAsia="Times New Roman" w:hAnsi="Times New Roman" w:cs="Times New Roman"/>
                <w:i/>
                <w:sz w:val="24"/>
                <w:szCs w:val="24"/>
                <w:lang w:val="uk-UA"/>
              </w:rPr>
              <w:t xml:space="preserve"> Новороздільської міської ради</w:t>
            </w:r>
            <w:r w:rsidRPr="00A94C99">
              <w:rPr>
                <w:rFonts w:ascii="Times New Roman" w:eastAsia="Times New Roman" w:hAnsi="Times New Roman" w:cs="Times New Roman"/>
                <w:i/>
                <w:sz w:val="24"/>
                <w:szCs w:val="24"/>
                <w:lang w:val="uk-UA"/>
              </w:rPr>
              <w:t>, з</w:t>
            </w:r>
            <w:r w:rsidRPr="00A94C99">
              <w:rPr>
                <w:rFonts w:ascii="Times New Roman" w:eastAsia="Times New Roman" w:hAnsi="Times New Roman" w:cs="Times New Roman"/>
                <w:bCs/>
                <w:i/>
                <w:sz w:val="24"/>
                <w:szCs w:val="24"/>
                <w:lang w:val="uk-UA"/>
              </w:rPr>
              <w:t>асоби масової інформації</w:t>
            </w:r>
            <w:r w:rsidRPr="00A94C99">
              <w:rPr>
                <w:rFonts w:ascii="Times New Roman" w:eastAsia="Times New Roman" w:hAnsi="Times New Roman" w:cs="Times New Roman"/>
                <w:b/>
                <w:i/>
                <w:sz w:val="24"/>
                <w:szCs w:val="24"/>
                <w:lang w:val="uk-UA"/>
              </w:rPr>
              <w:t xml:space="preserve"> </w:t>
            </w:r>
            <w:r w:rsidRPr="00A94C99">
              <w:rPr>
                <w:rFonts w:ascii="Times New Roman" w:eastAsia="Times New Roman" w:hAnsi="Times New Roman" w:cs="Times New Roman"/>
                <w:i/>
                <w:sz w:val="24"/>
                <w:szCs w:val="24"/>
                <w:lang w:val="uk-UA"/>
              </w:rPr>
              <w:t xml:space="preserve">міської ради,  </w:t>
            </w:r>
            <w:proofErr w:type="spellStart"/>
            <w:r w:rsidRPr="00A94C99">
              <w:rPr>
                <w:rFonts w:ascii="Times New Roman" w:eastAsia="Times New Roman" w:hAnsi="Times New Roman" w:cs="Times New Roman"/>
                <w:i/>
                <w:sz w:val="24"/>
                <w:szCs w:val="24"/>
                <w:lang w:val="uk-UA"/>
              </w:rPr>
              <w:t>Новороздільський</w:t>
            </w:r>
            <w:proofErr w:type="spellEnd"/>
            <w:r w:rsidRPr="00A94C99">
              <w:rPr>
                <w:rFonts w:ascii="Times New Roman" w:eastAsia="Times New Roman" w:hAnsi="Times New Roman" w:cs="Times New Roman"/>
                <w:i/>
                <w:sz w:val="24"/>
                <w:szCs w:val="24"/>
                <w:lang w:val="uk-UA"/>
              </w:rPr>
              <w:t xml:space="preserve"> територіальний центр соціального обслуговування (надання соціальних послуг), служба у справах дітей Новороздільської міської ради, Новороздільська міська філія Львівського обласного центру зайнятості, підприємства, установи та організації громади, міські громадські організації</w:t>
            </w:r>
            <w:r w:rsidRPr="00A94C99">
              <w:rPr>
                <w:rFonts w:ascii="Times New Roman" w:eastAsia="Times New Roman" w:hAnsi="Times New Roman" w:cs="Times New Roman"/>
                <w:sz w:val="24"/>
                <w:szCs w:val="24"/>
                <w:lang w:val="uk-UA"/>
              </w:rPr>
              <w:t xml:space="preserve">. </w:t>
            </w:r>
          </w:p>
        </w:tc>
      </w:tr>
      <w:tr w:rsidR="00571F2D" w:rsidRPr="00A94C99" w:rsidTr="0052569B">
        <w:tc>
          <w:tcPr>
            <w:tcW w:w="612" w:type="dxa"/>
          </w:tcPr>
          <w:p w:rsidR="00571F2D" w:rsidRPr="00A94C99" w:rsidRDefault="00571F2D" w:rsidP="00571F2D">
            <w:pPr>
              <w:spacing w:after="0" w:line="240" w:lineRule="auto"/>
              <w:jc w:val="center"/>
              <w:rPr>
                <w:rFonts w:ascii="Times New Roman" w:eastAsia="Times New Roman" w:hAnsi="Times New Roman" w:cs="Times New Roman"/>
                <w:sz w:val="24"/>
                <w:szCs w:val="24"/>
                <w:lang w:val="uk-UA"/>
              </w:rPr>
            </w:pPr>
            <w:r w:rsidRPr="00A94C99">
              <w:rPr>
                <w:rFonts w:ascii="Times New Roman" w:eastAsia="Times New Roman" w:hAnsi="Times New Roman" w:cs="Times New Roman"/>
                <w:sz w:val="24"/>
                <w:szCs w:val="24"/>
                <w:lang w:val="uk-UA"/>
              </w:rPr>
              <w:t>7.</w:t>
            </w:r>
          </w:p>
        </w:tc>
        <w:tc>
          <w:tcPr>
            <w:tcW w:w="3150" w:type="dxa"/>
          </w:tcPr>
          <w:p w:rsidR="00571F2D" w:rsidRPr="00A94C99" w:rsidRDefault="00571F2D" w:rsidP="00571F2D">
            <w:pPr>
              <w:spacing w:after="0" w:line="240" w:lineRule="auto"/>
              <w:ind w:right="-108"/>
              <w:rPr>
                <w:rFonts w:ascii="Times New Roman" w:eastAsia="Times New Roman" w:hAnsi="Times New Roman" w:cs="Times New Roman"/>
                <w:sz w:val="24"/>
                <w:szCs w:val="24"/>
                <w:lang w:val="uk-UA"/>
              </w:rPr>
            </w:pPr>
            <w:r w:rsidRPr="00A94C99">
              <w:rPr>
                <w:rFonts w:ascii="Times New Roman" w:eastAsia="Times New Roman" w:hAnsi="Times New Roman" w:cs="Times New Roman"/>
                <w:sz w:val="24"/>
                <w:szCs w:val="24"/>
                <w:lang w:val="uk-UA"/>
              </w:rPr>
              <w:t xml:space="preserve">Термін реалізації програми </w:t>
            </w:r>
          </w:p>
        </w:tc>
        <w:tc>
          <w:tcPr>
            <w:tcW w:w="6122" w:type="dxa"/>
          </w:tcPr>
          <w:p w:rsidR="00571F2D" w:rsidRPr="00A94C99" w:rsidRDefault="00571F2D" w:rsidP="00571F2D">
            <w:pPr>
              <w:spacing w:after="0" w:line="240" w:lineRule="auto"/>
              <w:jc w:val="center"/>
              <w:rPr>
                <w:rFonts w:ascii="Times New Roman" w:eastAsia="Times New Roman" w:hAnsi="Times New Roman" w:cs="Times New Roman"/>
                <w:sz w:val="24"/>
                <w:szCs w:val="24"/>
                <w:lang w:val="uk-UA"/>
              </w:rPr>
            </w:pPr>
          </w:p>
          <w:p w:rsidR="00571F2D" w:rsidRPr="00A94C99" w:rsidRDefault="00571F2D" w:rsidP="00571F2D">
            <w:pPr>
              <w:spacing w:after="0" w:line="240" w:lineRule="auto"/>
              <w:jc w:val="center"/>
              <w:rPr>
                <w:rFonts w:ascii="Times New Roman" w:eastAsia="Times New Roman" w:hAnsi="Times New Roman" w:cs="Times New Roman"/>
                <w:sz w:val="24"/>
                <w:szCs w:val="24"/>
                <w:lang w:val="uk-UA"/>
              </w:rPr>
            </w:pPr>
            <w:r w:rsidRPr="00A94C99">
              <w:rPr>
                <w:rFonts w:ascii="Times New Roman" w:eastAsia="Times New Roman" w:hAnsi="Times New Roman" w:cs="Times New Roman"/>
                <w:sz w:val="24"/>
                <w:szCs w:val="24"/>
                <w:lang w:val="uk-UA"/>
              </w:rPr>
              <w:t>2022 рік та 2023-2024 роки</w:t>
            </w:r>
          </w:p>
        </w:tc>
      </w:tr>
      <w:tr w:rsidR="00571F2D" w:rsidRPr="00A94C99" w:rsidTr="0052569B">
        <w:tc>
          <w:tcPr>
            <w:tcW w:w="612" w:type="dxa"/>
          </w:tcPr>
          <w:p w:rsidR="00571F2D" w:rsidRPr="00A94C99" w:rsidRDefault="00571F2D" w:rsidP="00571F2D">
            <w:pPr>
              <w:spacing w:after="0" w:line="240" w:lineRule="auto"/>
              <w:jc w:val="center"/>
              <w:rPr>
                <w:rFonts w:ascii="Times New Roman" w:eastAsia="Times New Roman" w:hAnsi="Times New Roman" w:cs="Times New Roman"/>
                <w:sz w:val="24"/>
                <w:szCs w:val="24"/>
                <w:lang w:val="uk-UA"/>
              </w:rPr>
            </w:pPr>
            <w:r w:rsidRPr="00A94C99">
              <w:rPr>
                <w:rFonts w:ascii="Times New Roman" w:eastAsia="Times New Roman" w:hAnsi="Times New Roman" w:cs="Times New Roman"/>
                <w:sz w:val="24"/>
                <w:szCs w:val="24"/>
                <w:lang w:val="uk-UA"/>
              </w:rPr>
              <w:t>7.1.</w:t>
            </w:r>
          </w:p>
        </w:tc>
        <w:tc>
          <w:tcPr>
            <w:tcW w:w="3150" w:type="dxa"/>
          </w:tcPr>
          <w:p w:rsidR="00571F2D" w:rsidRPr="00A94C99" w:rsidRDefault="00571F2D" w:rsidP="00571F2D">
            <w:pPr>
              <w:spacing w:after="0" w:line="240" w:lineRule="auto"/>
              <w:ind w:right="-108"/>
              <w:rPr>
                <w:rFonts w:ascii="Times New Roman" w:eastAsia="Times New Roman" w:hAnsi="Times New Roman" w:cs="Times New Roman"/>
                <w:sz w:val="24"/>
                <w:szCs w:val="24"/>
                <w:lang w:val="uk-UA"/>
              </w:rPr>
            </w:pPr>
            <w:r w:rsidRPr="00A94C99">
              <w:rPr>
                <w:rFonts w:ascii="Times New Roman" w:eastAsia="Times New Roman" w:hAnsi="Times New Roman" w:cs="Times New Roman"/>
                <w:sz w:val="24"/>
                <w:szCs w:val="24"/>
                <w:lang w:val="uk-UA"/>
              </w:rPr>
              <w:t>Етапи виконання програми</w:t>
            </w:r>
          </w:p>
        </w:tc>
        <w:tc>
          <w:tcPr>
            <w:tcW w:w="6122" w:type="dxa"/>
          </w:tcPr>
          <w:p w:rsidR="00571F2D" w:rsidRPr="00A94C99" w:rsidRDefault="00571F2D" w:rsidP="00571F2D">
            <w:pPr>
              <w:spacing w:after="0" w:line="240" w:lineRule="auto"/>
              <w:jc w:val="center"/>
              <w:rPr>
                <w:rFonts w:ascii="Times New Roman" w:eastAsia="Times New Roman" w:hAnsi="Times New Roman" w:cs="Times New Roman"/>
                <w:sz w:val="24"/>
                <w:szCs w:val="24"/>
                <w:lang w:val="uk-UA"/>
              </w:rPr>
            </w:pPr>
          </w:p>
          <w:p w:rsidR="00571F2D" w:rsidRPr="00A94C99" w:rsidRDefault="00571F2D" w:rsidP="00571F2D">
            <w:pPr>
              <w:spacing w:after="0" w:line="240" w:lineRule="auto"/>
              <w:jc w:val="center"/>
              <w:rPr>
                <w:rFonts w:ascii="Times New Roman" w:eastAsia="Times New Roman" w:hAnsi="Times New Roman" w:cs="Times New Roman"/>
                <w:sz w:val="24"/>
                <w:szCs w:val="24"/>
                <w:lang w:val="uk-UA"/>
              </w:rPr>
            </w:pPr>
            <w:r w:rsidRPr="00A94C99">
              <w:rPr>
                <w:rFonts w:ascii="Times New Roman" w:eastAsia="Times New Roman" w:hAnsi="Times New Roman" w:cs="Times New Roman"/>
                <w:sz w:val="24"/>
                <w:szCs w:val="24"/>
                <w:lang w:val="uk-UA"/>
              </w:rPr>
              <w:t>-</w:t>
            </w:r>
          </w:p>
        </w:tc>
      </w:tr>
      <w:tr w:rsidR="00571F2D" w:rsidRPr="00A94C99" w:rsidTr="0052569B">
        <w:tc>
          <w:tcPr>
            <w:tcW w:w="612" w:type="dxa"/>
          </w:tcPr>
          <w:p w:rsidR="00571F2D" w:rsidRPr="00A94C99" w:rsidRDefault="00571F2D" w:rsidP="00571F2D">
            <w:pPr>
              <w:spacing w:after="0" w:line="240" w:lineRule="auto"/>
              <w:jc w:val="center"/>
              <w:rPr>
                <w:rFonts w:ascii="Times New Roman" w:eastAsia="Times New Roman" w:hAnsi="Times New Roman" w:cs="Times New Roman"/>
                <w:sz w:val="24"/>
                <w:szCs w:val="24"/>
                <w:lang w:val="uk-UA"/>
              </w:rPr>
            </w:pPr>
            <w:r w:rsidRPr="00A94C99">
              <w:rPr>
                <w:rFonts w:ascii="Times New Roman" w:eastAsia="Times New Roman" w:hAnsi="Times New Roman" w:cs="Times New Roman"/>
                <w:sz w:val="24"/>
                <w:szCs w:val="24"/>
                <w:lang w:val="uk-UA"/>
              </w:rPr>
              <w:t>8.</w:t>
            </w:r>
          </w:p>
        </w:tc>
        <w:tc>
          <w:tcPr>
            <w:tcW w:w="9272" w:type="dxa"/>
            <w:gridSpan w:val="2"/>
          </w:tcPr>
          <w:p w:rsidR="00571F2D" w:rsidRPr="00A94C99" w:rsidRDefault="00571F2D" w:rsidP="00571F2D">
            <w:pPr>
              <w:spacing w:after="0" w:line="240" w:lineRule="auto"/>
              <w:jc w:val="both"/>
              <w:rPr>
                <w:rFonts w:ascii="Times New Roman" w:eastAsia="Times New Roman" w:hAnsi="Times New Roman" w:cs="Times New Roman"/>
                <w:sz w:val="24"/>
                <w:szCs w:val="24"/>
                <w:lang w:val="uk-UA"/>
              </w:rPr>
            </w:pPr>
            <w:r w:rsidRPr="00A94C99">
              <w:rPr>
                <w:rFonts w:ascii="Times New Roman" w:eastAsia="Times New Roman" w:hAnsi="Times New Roman" w:cs="Times New Roman"/>
                <w:sz w:val="24"/>
                <w:szCs w:val="24"/>
                <w:lang w:val="uk-UA"/>
              </w:rPr>
              <w:t>Обсяги та джерела фінансування</w:t>
            </w:r>
          </w:p>
        </w:tc>
      </w:tr>
      <w:tr w:rsidR="00571F2D" w:rsidRPr="00A94C99" w:rsidTr="0052569B">
        <w:trPr>
          <w:trHeight w:val="20"/>
        </w:trPr>
        <w:tc>
          <w:tcPr>
            <w:tcW w:w="3762" w:type="dxa"/>
            <w:gridSpan w:val="2"/>
          </w:tcPr>
          <w:p w:rsidR="00571F2D" w:rsidRPr="00A94C99" w:rsidRDefault="00571F2D" w:rsidP="00571F2D">
            <w:pPr>
              <w:spacing w:after="0" w:line="240" w:lineRule="auto"/>
              <w:jc w:val="center"/>
              <w:rPr>
                <w:rFonts w:ascii="Times New Roman" w:eastAsia="Times New Roman" w:hAnsi="Times New Roman" w:cs="Times New Roman"/>
                <w:sz w:val="24"/>
                <w:szCs w:val="24"/>
                <w:lang w:val="uk-UA"/>
              </w:rPr>
            </w:pPr>
            <w:r w:rsidRPr="00A94C99">
              <w:rPr>
                <w:rFonts w:ascii="Times New Roman" w:eastAsia="Times New Roman" w:hAnsi="Times New Roman" w:cs="Times New Roman"/>
                <w:sz w:val="24"/>
                <w:szCs w:val="24"/>
                <w:lang w:val="uk-UA"/>
              </w:rPr>
              <w:t>Джерела фінансування</w:t>
            </w:r>
          </w:p>
        </w:tc>
        <w:tc>
          <w:tcPr>
            <w:tcW w:w="6122" w:type="dxa"/>
          </w:tcPr>
          <w:p w:rsidR="00571F2D" w:rsidRPr="00A94C99" w:rsidRDefault="00571F2D" w:rsidP="00571F2D">
            <w:pPr>
              <w:spacing w:after="0" w:line="240" w:lineRule="auto"/>
              <w:jc w:val="center"/>
              <w:rPr>
                <w:rFonts w:ascii="Times New Roman" w:eastAsia="Times New Roman" w:hAnsi="Times New Roman" w:cs="Times New Roman"/>
                <w:sz w:val="24"/>
                <w:szCs w:val="24"/>
                <w:lang w:val="uk-UA"/>
              </w:rPr>
            </w:pPr>
            <w:r w:rsidRPr="00A94C99">
              <w:rPr>
                <w:rFonts w:ascii="Times New Roman" w:eastAsia="Times New Roman" w:hAnsi="Times New Roman" w:cs="Times New Roman"/>
                <w:sz w:val="24"/>
                <w:szCs w:val="24"/>
                <w:lang w:val="uk-UA"/>
              </w:rPr>
              <w:t>Обсяг фінансування</w:t>
            </w:r>
          </w:p>
        </w:tc>
      </w:tr>
      <w:tr w:rsidR="00571F2D" w:rsidRPr="00A94C99" w:rsidTr="0052569B">
        <w:trPr>
          <w:trHeight w:val="20"/>
        </w:trPr>
        <w:tc>
          <w:tcPr>
            <w:tcW w:w="3762" w:type="dxa"/>
            <w:gridSpan w:val="2"/>
          </w:tcPr>
          <w:p w:rsidR="00571F2D" w:rsidRPr="00A94C99" w:rsidRDefault="00571F2D" w:rsidP="00571F2D">
            <w:pPr>
              <w:spacing w:after="0" w:line="240" w:lineRule="auto"/>
              <w:rPr>
                <w:rFonts w:ascii="Times New Roman" w:eastAsia="Times New Roman" w:hAnsi="Times New Roman" w:cs="Times New Roman"/>
                <w:sz w:val="24"/>
                <w:szCs w:val="24"/>
                <w:lang w:val="uk-UA"/>
              </w:rPr>
            </w:pPr>
            <w:r w:rsidRPr="00A94C99">
              <w:rPr>
                <w:rFonts w:ascii="Times New Roman" w:eastAsia="Times New Roman" w:hAnsi="Times New Roman" w:cs="Times New Roman"/>
                <w:sz w:val="24"/>
                <w:szCs w:val="24"/>
                <w:lang w:val="uk-UA"/>
              </w:rPr>
              <w:t>Бюджет міста</w:t>
            </w:r>
          </w:p>
        </w:tc>
        <w:tc>
          <w:tcPr>
            <w:tcW w:w="6122" w:type="dxa"/>
          </w:tcPr>
          <w:p w:rsidR="00571F2D" w:rsidRPr="00A94C99" w:rsidRDefault="00571F2D" w:rsidP="00571F2D">
            <w:pPr>
              <w:spacing w:after="0" w:line="240" w:lineRule="auto"/>
              <w:jc w:val="center"/>
              <w:rPr>
                <w:rFonts w:ascii="Times New Roman" w:eastAsia="Times New Roman" w:hAnsi="Times New Roman" w:cs="Times New Roman"/>
                <w:sz w:val="24"/>
                <w:szCs w:val="24"/>
                <w:lang w:val="uk-UA"/>
              </w:rPr>
            </w:pPr>
            <w:r w:rsidRPr="00A94C99">
              <w:rPr>
                <w:rFonts w:ascii="Times New Roman" w:eastAsia="Times New Roman" w:hAnsi="Times New Roman" w:cs="Times New Roman"/>
                <w:sz w:val="24"/>
                <w:szCs w:val="24"/>
                <w:lang w:val="uk-UA"/>
              </w:rPr>
              <w:t>1155000,00</w:t>
            </w:r>
          </w:p>
        </w:tc>
      </w:tr>
    </w:tbl>
    <w:p w:rsidR="00571F2D" w:rsidRPr="00A94C99" w:rsidRDefault="00571F2D" w:rsidP="00571F2D">
      <w:pPr>
        <w:spacing w:after="0" w:line="240" w:lineRule="auto"/>
        <w:rPr>
          <w:rFonts w:ascii="Times New Roman" w:eastAsia="Times New Roman" w:hAnsi="Times New Roman" w:cs="Times New Roman"/>
          <w:sz w:val="24"/>
          <w:szCs w:val="24"/>
          <w:lang w:val="uk-UA"/>
        </w:rPr>
      </w:pPr>
    </w:p>
    <w:p w:rsidR="00571F2D" w:rsidRPr="00A94C99" w:rsidRDefault="00571F2D" w:rsidP="00571F2D">
      <w:pPr>
        <w:spacing w:after="0" w:line="240" w:lineRule="auto"/>
        <w:jc w:val="center"/>
        <w:rPr>
          <w:rFonts w:ascii="Times New Roman" w:eastAsia="Times New Roman" w:hAnsi="Times New Roman" w:cs="Times New Roman"/>
          <w:b/>
          <w:sz w:val="24"/>
          <w:szCs w:val="24"/>
          <w:lang w:val="uk-UA"/>
        </w:rPr>
      </w:pPr>
      <w:r w:rsidRPr="00A94C99">
        <w:rPr>
          <w:rFonts w:ascii="Times New Roman" w:eastAsia="Times New Roman" w:hAnsi="Times New Roman" w:cs="Times New Roman"/>
          <w:b/>
          <w:sz w:val="24"/>
          <w:szCs w:val="24"/>
          <w:lang w:val="uk-UA"/>
        </w:rPr>
        <w:t>2.Визначення проблем, на розв’язання яких спрямована програма</w:t>
      </w:r>
    </w:p>
    <w:p w:rsidR="00571F2D" w:rsidRPr="00A94C99" w:rsidRDefault="00571F2D" w:rsidP="00571F2D">
      <w:pPr>
        <w:spacing w:after="0" w:line="240" w:lineRule="auto"/>
        <w:jc w:val="center"/>
        <w:rPr>
          <w:rFonts w:ascii="Times New Roman" w:eastAsia="Times New Roman" w:hAnsi="Times New Roman" w:cs="Times New Roman"/>
          <w:b/>
          <w:sz w:val="24"/>
          <w:szCs w:val="24"/>
          <w:lang w:val="uk-UA"/>
        </w:rPr>
      </w:pPr>
    </w:p>
    <w:p w:rsidR="00571F2D" w:rsidRPr="00A94C99" w:rsidRDefault="00571F2D" w:rsidP="00571F2D">
      <w:pPr>
        <w:spacing w:after="0" w:line="240" w:lineRule="auto"/>
        <w:ind w:firstLine="708"/>
        <w:jc w:val="both"/>
        <w:rPr>
          <w:rFonts w:ascii="Times New Roman" w:eastAsia="Times New Roman" w:hAnsi="Times New Roman" w:cs="Times New Roman"/>
          <w:sz w:val="24"/>
          <w:szCs w:val="24"/>
          <w:lang w:val="uk-UA"/>
        </w:rPr>
      </w:pPr>
      <w:r w:rsidRPr="00A94C99">
        <w:rPr>
          <w:rFonts w:ascii="Times New Roman" w:eastAsia="Times New Roman" w:hAnsi="Times New Roman" w:cs="Times New Roman"/>
          <w:sz w:val="24"/>
          <w:szCs w:val="24"/>
          <w:lang w:val="uk-UA"/>
        </w:rPr>
        <w:t xml:space="preserve">Міська комплексна програма підтримки учасників антитерористичної операції, операції Об’єднаних сил, </w:t>
      </w:r>
      <w:r w:rsidR="00091CD3" w:rsidRPr="00A94C99">
        <w:rPr>
          <w:rFonts w:ascii="Times New Roman" w:eastAsia="Times New Roman" w:hAnsi="Times New Roman" w:cs="Times New Roman"/>
          <w:sz w:val="24"/>
          <w:szCs w:val="24"/>
          <w:lang w:val="uk-UA"/>
        </w:rPr>
        <w:t xml:space="preserve">загиблих внаслідок </w:t>
      </w:r>
      <w:r w:rsidR="00091CD3" w:rsidRPr="00A94C99">
        <w:rPr>
          <w:rFonts w:ascii="Times New Roman" w:hAnsi="Times New Roman" w:cs="Times New Roman"/>
          <w:color w:val="333333"/>
          <w:sz w:val="24"/>
          <w:szCs w:val="24"/>
          <w:shd w:val="clear" w:color="auto" w:fill="FFFFFF"/>
          <w:lang w:val="uk-UA"/>
        </w:rPr>
        <w:t>військової агресії Російської Федерації проти України</w:t>
      </w:r>
      <w:r w:rsidR="00091CD3" w:rsidRPr="00A94C99">
        <w:rPr>
          <w:rFonts w:ascii="Times New Roman" w:eastAsia="Times New Roman" w:hAnsi="Times New Roman" w:cs="Times New Roman"/>
          <w:sz w:val="24"/>
          <w:szCs w:val="24"/>
          <w:lang w:val="uk-UA"/>
        </w:rPr>
        <w:t xml:space="preserve">  та членів їх сімей на 2022 рік прогноз на 2023-2024 роки </w:t>
      </w:r>
      <w:r w:rsidRPr="00A94C99">
        <w:rPr>
          <w:rFonts w:ascii="Times New Roman" w:eastAsia="Times New Roman" w:hAnsi="Times New Roman" w:cs="Times New Roman"/>
          <w:sz w:val="24"/>
          <w:szCs w:val="24"/>
          <w:lang w:val="uk-UA"/>
        </w:rPr>
        <w:t>– мешканців Новороздільської громади (далі – програма) – це комплекс заходів, що здійснюються на місцевому рівні з метою фінансової та іншої соціальної підтримки громадян, яких скеровують у зону проведення антитерористичних опер</w:t>
      </w:r>
      <w:r w:rsidR="00261007" w:rsidRPr="00A94C99">
        <w:rPr>
          <w:rFonts w:ascii="Times New Roman" w:eastAsia="Times New Roman" w:hAnsi="Times New Roman" w:cs="Times New Roman"/>
          <w:sz w:val="24"/>
          <w:szCs w:val="24"/>
          <w:lang w:val="uk-UA"/>
        </w:rPr>
        <w:t>ацій, операції Об’єднаних сил (далі – АТО,ООС</w:t>
      </w:r>
      <w:r w:rsidRPr="00A94C99">
        <w:rPr>
          <w:rFonts w:ascii="Times New Roman" w:eastAsia="Times New Roman" w:hAnsi="Times New Roman" w:cs="Times New Roman"/>
          <w:sz w:val="24"/>
          <w:szCs w:val="24"/>
          <w:lang w:val="uk-UA"/>
        </w:rPr>
        <w:t>), та членів їх родин, сприяння вирішенню питань матеріально-побутового з</w:t>
      </w:r>
      <w:r w:rsidR="00261007" w:rsidRPr="00A94C99">
        <w:rPr>
          <w:rFonts w:ascii="Times New Roman" w:eastAsia="Times New Roman" w:hAnsi="Times New Roman" w:cs="Times New Roman"/>
          <w:sz w:val="24"/>
          <w:szCs w:val="24"/>
          <w:lang w:val="uk-UA"/>
        </w:rPr>
        <w:t>абезпечення учасників АТО, ООС</w:t>
      </w:r>
      <w:r w:rsidR="00091CD3" w:rsidRPr="00A94C99">
        <w:rPr>
          <w:rFonts w:ascii="Times New Roman" w:eastAsia="Times New Roman" w:hAnsi="Times New Roman" w:cs="Times New Roman"/>
          <w:sz w:val="24"/>
          <w:szCs w:val="24"/>
          <w:lang w:val="uk-UA"/>
        </w:rPr>
        <w:t xml:space="preserve"> </w:t>
      </w:r>
      <w:r w:rsidRPr="00A94C99">
        <w:rPr>
          <w:rFonts w:ascii="Times New Roman" w:eastAsia="Times New Roman" w:hAnsi="Times New Roman" w:cs="Times New Roman"/>
          <w:sz w:val="24"/>
          <w:szCs w:val="24"/>
          <w:lang w:val="uk-UA"/>
        </w:rPr>
        <w:t>соціально-побутових питань осіб, які брали участь у проведенн</w:t>
      </w:r>
      <w:r w:rsidR="00261007" w:rsidRPr="00A94C99">
        <w:rPr>
          <w:rFonts w:ascii="Times New Roman" w:eastAsia="Times New Roman" w:hAnsi="Times New Roman" w:cs="Times New Roman"/>
          <w:sz w:val="24"/>
          <w:szCs w:val="24"/>
          <w:lang w:val="uk-UA"/>
        </w:rPr>
        <w:t>і АТО, ООС</w:t>
      </w:r>
      <w:r w:rsidRPr="00A94C99">
        <w:rPr>
          <w:rFonts w:ascii="Times New Roman" w:eastAsia="Times New Roman" w:hAnsi="Times New Roman" w:cs="Times New Roman"/>
          <w:sz w:val="24"/>
          <w:szCs w:val="24"/>
          <w:lang w:val="uk-UA"/>
        </w:rPr>
        <w:t xml:space="preserve"> та членів їх сімей, а також членів сімей загибли</w:t>
      </w:r>
      <w:r w:rsidR="00091CD3" w:rsidRPr="00A94C99">
        <w:rPr>
          <w:rFonts w:ascii="Times New Roman" w:eastAsia="Times New Roman" w:hAnsi="Times New Roman" w:cs="Times New Roman"/>
          <w:sz w:val="24"/>
          <w:szCs w:val="24"/>
          <w:lang w:val="uk-UA"/>
        </w:rPr>
        <w:t>х під час здійснення АТО, ООС та</w:t>
      </w:r>
      <w:r w:rsidRPr="00A94C99">
        <w:rPr>
          <w:rFonts w:ascii="Times New Roman" w:eastAsia="Times New Roman" w:hAnsi="Times New Roman" w:cs="Times New Roman"/>
          <w:sz w:val="24"/>
          <w:szCs w:val="24"/>
          <w:lang w:val="uk-UA"/>
        </w:rPr>
        <w:t xml:space="preserve"> </w:t>
      </w:r>
      <w:r w:rsidR="00091CD3" w:rsidRPr="00A94C99">
        <w:rPr>
          <w:rFonts w:ascii="Times New Roman" w:eastAsia="Times New Roman" w:hAnsi="Times New Roman" w:cs="Times New Roman"/>
          <w:sz w:val="24"/>
          <w:szCs w:val="24"/>
          <w:lang w:val="uk-UA"/>
        </w:rPr>
        <w:t xml:space="preserve">внаслідок військової агресії російської федерації проти України </w:t>
      </w:r>
      <w:r w:rsidRPr="00A94C99">
        <w:rPr>
          <w:rFonts w:ascii="Times New Roman" w:eastAsia="Times New Roman" w:hAnsi="Times New Roman" w:cs="Times New Roman"/>
          <w:sz w:val="24"/>
          <w:szCs w:val="24"/>
          <w:lang w:val="uk-UA"/>
        </w:rPr>
        <w:t xml:space="preserve">тощо. </w:t>
      </w:r>
    </w:p>
    <w:p w:rsidR="00571F2D" w:rsidRPr="00A94C99" w:rsidRDefault="00571F2D" w:rsidP="00571F2D">
      <w:pPr>
        <w:spacing w:after="0" w:line="240" w:lineRule="auto"/>
        <w:jc w:val="both"/>
        <w:rPr>
          <w:rFonts w:ascii="Times New Roman" w:eastAsia="Times New Roman" w:hAnsi="Times New Roman" w:cs="Times New Roman"/>
          <w:i/>
          <w:sz w:val="24"/>
          <w:szCs w:val="24"/>
          <w:lang w:val="uk-UA"/>
        </w:rPr>
      </w:pPr>
      <w:r w:rsidRPr="00A94C99">
        <w:rPr>
          <w:rFonts w:ascii="Times New Roman" w:eastAsia="Times New Roman" w:hAnsi="Times New Roman" w:cs="Times New Roman"/>
          <w:color w:val="FF0000"/>
          <w:sz w:val="24"/>
          <w:szCs w:val="24"/>
          <w:lang w:val="uk-UA"/>
        </w:rPr>
        <w:tab/>
      </w:r>
      <w:r w:rsidRPr="00A94C99">
        <w:rPr>
          <w:rFonts w:ascii="Times New Roman" w:eastAsia="Times New Roman" w:hAnsi="Times New Roman" w:cs="Times New Roman"/>
          <w:i/>
          <w:sz w:val="24"/>
          <w:szCs w:val="24"/>
          <w:lang w:val="uk-UA"/>
        </w:rPr>
        <w:t xml:space="preserve">У рамках програми передбачається надання допомоги особам рядового і начальницького складу, співробітникам Міністерства оборони України, Міністерства внутрішніх справ України, Служби безпеки України, Державної прикордонної служби </w:t>
      </w:r>
      <w:r w:rsidRPr="00A94C99">
        <w:rPr>
          <w:rFonts w:ascii="Times New Roman" w:eastAsia="Times New Roman" w:hAnsi="Times New Roman" w:cs="Times New Roman"/>
          <w:i/>
          <w:sz w:val="24"/>
          <w:szCs w:val="24"/>
          <w:lang w:val="uk-UA"/>
        </w:rPr>
        <w:lastRenderedPageBreak/>
        <w:t xml:space="preserve">України, Національної гвардії України, тощо, які беруть участь в АТО, та допомоги переліченим  вище категоріям  осіб  під  час  підготовки до відправки у зону АТО, ООС, </w:t>
      </w:r>
      <w:r w:rsidR="00091CD3" w:rsidRPr="00A94C99">
        <w:rPr>
          <w:rFonts w:ascii="Times New Roman" w:eastAsia="Times New Roman" w:hAnsi="Times New Roman" w:cs="Times New Roman"/>
          <w:i/>
          <w:sz w:val="24"/>
          <w:szCs w:val="24"/>
          <w:lang w:val="uk-UA"/>
        </w:rPr>
        <w:t xml:space="preserve">учасників бойових дій у </w:t>
      </w:r>
      <w:proofErr w:type="spellStart"/>
      <w:r w:rsidR="00091CD3" w:rsidRPr="00A94C99">
        <w:rPr>
          <w:rFonts w:ascii="Times New Roman" w:eastAsia="Times New Roman" w:hAnsi="Times New Roman" w:cs="Times New Roman"/>
          <w:i/>
          <w:sz w:val="24"/>
          <w:szCs w:val="24"/>
          <w:lang w:val="uk-UA"/>
        </w:rPr>
        <w:t>зв’зку</w:t>
      </w:r>
      <w:proofErr w:type="spellEnd"/>
      <w:r w:rsidR="00091CD3" w:rsidRPr="00A94C99">
        <w:rPr>
          <w:rFonts w:ascii="Times New Roman" w:eastAsia="Times New Roman" w:hAnsi="Times New Roman" w:cs="Times New Roman"/>
          <w:i/>
          <w:sz w:val="24"/>
          <w:szCs w:val="24"/>
          <w:lang w:val="uk-UA"/>
        </w:rPr>
        <w:t xml:space="preserve"> із військовою агресією російської федерації проти України</w:t>
      </w:r>
      <w:r w:rsidRPr="00A94C99">
        <w:rPr>
          <w:rFonts w:ascii="Times New Roman" w:eastAsia="Times New Roman" w:hAnsi="Times New Roman" w:cs="Times New Roman"/>
          <w:i/>
          <w:sz w:val="24"/>
          <w:szCs w:val="24"/>
          <w:lang w:val="uk-UA"/>
        </w:rPr>
        <w:t xml:space="preserve">. Це, зокрема, матеріальна підтримка призовників та добровольців, яких скеровують у зону АТО, ООС, </w:t>
      </w:r>
      <w:r w:rsidR="00091CD3" w:rsidRPr="00A94C99">
        <w:rPr>
          <w:rFonts w:ascii="Times New Roman" w:eastAsia="Times New Roman" w:hAnsi="Times New Roman" w:cs="Times New Roman"/>
          <w:i/>
          <w:sz w:val="24"/>
          <w:szCs w:val="24"/>
          <w:lang w:val="uk-UA"/>
        </w:rPr>
        <w:t xml:space="preserve">бойових дій у </w:t>
      </w:r>
      <w:proofErr w:type="spellStart"/>
      <w:r w:rsidR="00091CD3" w:rsidRPr="00A94C99">
        <w:rPr>
          <w:rFonts w:ascii="Times New Roman" w:eastAsia="Times New Roman" w:hAnsi="Times New Roman" w:cs="Times New Roman"/>
          <w:i/>
          <w:sz w:val="24"/>
          <w:szCs w:val="24"/>
          <w:lang w:val="uk-UA"/>
        </w:rPr>
        <w:t>зв’зку</w:t>
      </w:r>
      <w:proofErr w:type="spellEnd"/>
      <w:r w:rsidR="00091CD3" w:rsidRPr="00A94C99">
        <w:rPr>
          <w:rFonts w:ascii="Times New Roman" w:eastAsia="Times New Roman" w:hAnsi="Times New Roman" w:cs="Times New Roman"/>
          <w:i/>
          <w:sz w:val="24"/>
          <w:szCs w:val="24"/>
          <w:lang w:val="uk-UA"/>
        </w:rPr>
        <w:t xml:space="preserve"> із військовою агресією російської федерації проти України</w:t>
      </w:r>
      <w:r w:rsidRPr="00A94C99">
        <w:rPr>
          <w:rFonts w:ascii="Times New Roman" w:eastAsia="Times New Roman" w:hAnsi="Times New Roman" w:cs="Times New Roman"/>
          <w:i/>
          <w:sz w:val="24"/>
          <w:szCs w:val="24"/>
          <w:lang w:val="uk-UA"/>
        </w:rPr>
        <w:t>; надання медичної, психологічної та соціальної підтримки учасникам АТО, учасникам ООС, учасникам бойових дій  та членам їх сімей; допомога постраждалим під час проведення АТО; допомога родинам загиблих під час проведення АТО</w:t>
      </w:r>
      <w:r w:rsidR="00091CD3" w:rsidRPr="00A94C99">
        <w:rPr>
          <w:rFonts w:ascii="Times New Roman" w:eastAsia="Times New Roman" w:hAnsi="Times New Roman" w:cs="Times New Roman"/>
          <w:sz w:val="24"/>
          <w:szCs w:val="24"/>
          <w:lang w:val="uk-UA"/>
        </w:rPr>
        <w:t xml:space="preserve">, </w:t>
      </w:r>
      <w:r w:rsidR="00682810" w:rsidRPr="00A94C99">
        <w:rPr>
          <w:rFonts w:ascii="Times New Roman" w:eastAsia="Times New Roman" w:hAnsi="Times New Roman" w:cs="Times New Roman"/>
          <w:i/>
          <w:sz w:val="24"/>
          <w:szCs w:val="24"/>
          <w:lang w:val="uk-UA"/>
        </w:rPr>
        <w:t>ООС та внаслідок військової</w:t>
      </w:r>
      <w:r w:rsidR="00091CD3" w:rsidRPr="00A94C99">
        <w:rPr>
          <w:rFonts w:ascii="Times New Roman" w:eastAsia="Times New Roman" w:hAnsi="Times New Roman" w:cs="Times New Roman"/>
          <w:i/>
          <w:sz w:val="24"/>
          <w:szCs w:val="24"/>
          <w:lang w:val="uk-UA"/>
        </w:rPr>
        <w:t xml:space="preserve"> </w:t>
      </w:r>
      <w:r w:rsidR="00682810" w:rsidRPr="00A94C99">
        <w:rPr>
          <w:rFonts w:ascii="Times New Roman" w:eastAsia="Times New Roman" w:hAnsi="Times New Roman" w:cs="Times New Roman"/>
          <w:i/>
          <w:sz w:val="24"/>
          <w:szCs w:val="24"/>
          <w:lang w:val="uk-UA"/>
        </w:rPr>
        <w:t>агресії</w:t>
      </w:r>
      <w:r w:rsidR="00091CD3" w:rsidRPr="00A94C99">
        <w:rPr>
          <w:rFonts w:ascii="Times New Roman" w:eastAsia="Times New Roman" w:hAnsi="Times New Roman" w:cs="Times New Roman"/>
          <w:i/>
          <w:sz w:val="24"/>
          <w:szCs w:val="24"/>
          <w:lang w:val="uk-UA"/>
        </w:rPr>
        <w:t xml:space="preserve"> російської федерації проти України</w:t>
      </w:r>
      <w:r w:rsidRPr="00A94C99">
        <w:rPr>
          <w:rFonts w:ascii="Times New Roman" w:eastAsia="Times New Roman" w:hAnsi="Times New Roman" w:cs="Times New Roman"/>
          <w:i/>
          <w:sz w:val="24"/>
          <w:szCs w:val="24"/>
          <w:lang w:val="uk-UA"/>
        </w:rPr>
        <w:t>; соціальний супровід сімей учасників АТО, ООС, БД тощо.</w:t>
      </w:r>
    </w:p>
    <w:p w:rsidR="00571F2D" w:rsidRPr="00A94C99" w:rsidRDefault="00571F2D" w:rsidP="00571F2D">
      <w:pPr>
        <w:spacing w:after="0" w:line="240" w:lineRule="auto"/>
        <w:ind w:firstLine="708"/>
        <w:jc w:val="both"/>
        <w:rPr>
          <w:rFonts w:ascii="Times New Roman" w:eastAsia="Times New Roman" w:hAnsi="Times New Roman" w:cs="Times New Roman"/>
          <w:sz w:val="24"/>
          <w:szCs w:val="24"/>
          <w:lang w:val="uk-UA"/>
        </w:rPr>
      </w:pPr>
      <w:r w:rsidRPr="00A94C99">
        <w:rPr>
          <w:rFonts w:ascii="Times New Roman" w:eastAsia="Times New Roman" w:hAnsi="Times New Roman" w:cs="Times New Roman"/>
          <w:sz w:val="24"/>
          <w:szCs w:val="24"/>
          <w:lang w:val="uk-UA"/>
        </w:rPr>
        <w:t>Програма складається таких частин.</w:t>
      </w:r>
    </w:p>
    <w:p w:rsidR="00571F2D" w:rsidRPr="00A94C99" w:rsidRDefault="00571F2D" w:rsidP="00571F2D">
      <w:pPr>
        <w:spacing w:after="0" w:line="240" w:lineRule="auto"/>
        <w:ind w:left="710"/>
        <w:jc w:val="both"/>
        <w:rPr>
          <w:rFonts w:ascii="Times New Roman" w:eastAsia="Times New Roman" w:hAnsi="Times New Roman" w:cs="Times New Roman"/>
          <w:sz w:val="24"/>
          <w:szCs w:val="24"/>
          <w:lang w:val="uk-UA"/>
        </w:rPr>
      </w:pPr>
      <w:r w:rsidRPr="00A94C99">
        <w:rPr>
          <w:rFonts w:ascii="Times New Roman" w:eastAsia="Times New Roman" w:hAnsi="Times New Roman" w:cs="Times New Roman"/>
          <w:sz w:val="24"/>
          <w:szCs w:val="24"/>
          <w:lang w:val="uk-UA"/>
        </w:rPr>
        <w:t>1.Надання матеріальної допомоги.</w:t>
      </w:r>
    </w:p>
    <w:p w:rsidR="00571F2D" w:rsidRPr="00A94C99" w:rsidRDefault="00571F2D" w:rsidP="00571F2D">
      <w:pPr>
        <w:spacing w:after="0" w:line="240" w:lineRule="auto"/>
        <w:ind w:firstLine="708"/>
        <w:jc w:val="both"/>
        <w:rPr>
          <w:rFonts w:ascii="Times New Roman" w:eastAsia="Times New Roman" w:hAnsi="Times New Roman" w:cs="Times New Roman"/>
          <w:sz w:val="24"/>
          <w:szCs w:val="24"/>
          <w:lang w:val="uk-UA"/>
        </w:rPr>
      </w:pPr>
      <w:r w:rsidRPr="00A94C99">
        <w:rPr>
          <w:rFonts w:ascii="Times New Roman" w:eastAsia="Times New Roman" w:hAnsi="Times New Roman" w:cs="Times New Roman"/>
          <w:sz w:val="24"/>
          <w:szCs w:val="24"/>
          <w:lang w:val="uk-UA"/>
        </w:rPr>
        <w:t>В умовах проведення</w:t>
      </w:r>
      <w:r w:rsidR="00682810" w:rsidRPr="00A94C99">
        <w:rPr>
          <w:rFonts w:ascii="Times New Roman" w:eastAsia="Times New Roman" w:hAnsi="Times New Roman" w:cs="Times New Roman"/>
          <w:sz w:val="24"/>
          <w:szCs w:val="24"/>
          <w:lang w:val="uk-UA"/>
        </w:rPr>
        <w:t xml:space="preserve"> в Україн</w:t>
      </w:r>
      <w:r w:rsidR="00261007" w:rsidRPr="00A94C99">
        <w:rPr>
          <w:rFonts w:ascii="Times New Roman" w:eastAsia="Times New Roman" w:hAnsi="Times New Roman" w:cs="Times New Roman"/>
          <w:sz w:val="24"/>
          <w:szCs w:val="24"/>
          <w:lang w:val="uk-UA"/>
        </w:rPr>
        <w:t>і АТО, ООС</w:t>
      </w:r>
      <w:r w:rsidRPr="00A94C99">
        <w:rPr>
          <w:rFonts w:ascii="Times New Roman" w:eastAsia="Times New Roman" w:hAnsi="Times New Roman" w:cs="Times New Roman"/>
          <w:sz w:val="24"/>
          <w:szCs w:val="24"/>
          <w:lang w:val="uk-UA"/>
        </w:rPr>
        <w:t xml:space="preserve"> виникає необхідність надання додаткових соціальних гарантій учасникам АТО, учас</w:t>
      </w:r>
      <w:r w:rsidR="00261007" w:rsidRPr="00A94C99">
        <w:rPr>
          <w:rFonts w:ascii="Times New Roman" w:eastAsia="Times New Roman" w:hAnsi="Times New Roman" w:cs="Times New Roman"/>
          <w:sz w:val="24"/>
          <w:szCs w:val="24"/>
          <w:lang w:val="uk-UA"/>
        </w:rPr>
        <w:t>никам ООС</w:t>
      </w:r>
      <w:r w:rsidRPr="00A94C99">
        <w:rPr>
          <w:rFonts w:ascii="Times New Roman" w:eastAsia="Times New Roman" w:hAnsi="Times New Roman" w:cs="Times New Roman"/>
          <w:sz w:val="24"/>
          <w:szCs w:val="24"/>
          <w:lang w:val="uk-UA"/>
        </w:rPr>
        <w:t xml:space="preserve"> членам їх сімей, а також сім’ям, члени яких загинули під час проведення антитерористичних та військових операцій із захисту суверенітету, територіальної цілі</w:t>
      </w:r>
      <w:r w:rsidR="00682810" w:rsidRPr="00A94C99">
        <w:rPr>
          <w:rFonts w:ascii="Times New Roman" w:eastAsia="Times New Roman" w:hAnsi="Times New Roman" w:cs="Times New Roman"/>
          <w:sz w:val="24"/>
          <w:szCs w:val="24"/>
          <w:lang w:val="uk-UA"/>
        </w:rPr>
        <w:t xml:space="preserve">сності та незалежності України та у </w:t>
      </w:r>
      <w:proofErr w:type="spellStart"/>
      <w:r w:rsidR="00682810" w:rsidRPr="00A94C99">
        <w:rPr>
          <w:rFonts w:ascii="Times New Roman" w:eastAsia="Times New Roman" w:hAnsi="Times New Roman" w:cs="Times New Roman"/>
          <w:sz w:val="24"/>
          <w:szCs w:val="24"/>
          <w:lang w:val="uk-UA"/>
        </w:rPr>
        <w:t>зв’зку</w:t>
      </w:r>
      <w:proofErr w:type="spellEnd"/>
      <w:r w:rsidR="00682810" w:rsidRPr="00A94C99">
        <w:rPr>
          <w:rFonts w:ascii="Times New Roman" w:eastAsia="Times New Roman" w:hAnsi="Times New Roman" w:cs="Times New Roman"/>
          <w:sz w:val="24"/>
          <w:szCs w:val="24"/>
          <w:lang w:val="uk-UA"/>
        </w:rPr>
        <w:t xml:space="preserve"> із військовою агресією російської федерації проти України </w:t>
      </w:r>
      <w:r w:rsidRPr="00A94C99">
        <w:rPr>
          <w:rFonts w:ascii="Times New Roman" w:eastAsia="Times New Roman" w:hAnsi="Times New Roman" w:cs="Times New Roman"/>
          <w:sz w:val="24"/>
          <w:szCs w:val="24"/>
          <w:lang w:val="uk-UA"/>
        </w:rPr>
        <w:t xml:space="preserve">зокрема, у частині поліпшення фінансово-матеріального стану зазначених категорій осіб. Надання матеріальної допомоги  учасникам АТО та членам їх сімей, сім’ям, члени яких загинули під час проведення АТО, ООС, </w:t>
      </w:r>
      <w:r w:rsidR="00682810" w:rsidRPr="00A94C99">
        <w:rPr>
          <w:rFonts w:ascii="Times New Roman" w:eastAsia="Times New Roman" w:hAnsi="Times New Roman" w:cs="Times New Roman"/>
          <w:sz w:val="24"/>
          <w:szCs w:val="24"/>
          <w:lang w:val="uk-UA"/>
        </w:rPr>
        <w:t xml:space="preserve">учасників бойових дій у </w:t>
      </w:r>
      <w:proofErr w:type="spellStart"/>
      <w:r w:rsidR="00682810" w:rsidRPr="00A94C99">
        <w:rPr>
          <w:rFonts w:ascii="Times New Roman" w:eastAsia="Times New Roman" w:hAnsi="Times New Roman" w:cs="Times New Roman"/>
          <w:sz w:val="24"/>
          <w:szCs w:val="24"/>
          <w:lang w:val="uk-UA"/>
        </w:rPr>
        <w:t>зв’зку</w:t>
      </w:r>
      <w:proofErr w:type="spellEnd"/>
      <w:r w:rsidR="00682810" w:rsidRPr="00A94C99">
        <w:rPr>
          <w:rFonts w:ascii="Times New Roman" w:eastAsia="Times New Roman" w:hAnsi="Times New Roman" w:cs="Times New Roman"/>
          <w:sz w:val="24"/>
          <w:szCs w:val="24"/>
          <w:lang w:val="uk-UA"/>
        </w:rPr>
        <w:t xml:space="preserve"> із військовою агресією російської федерації проти України</w:t>
      </w:r>
      <w:r w:rsidRPr="00A94C99">
        <w:rPr>
          <w:rFonts w:ascii="Times New Roman" w:eastAsia="Times New Roman" w:hAnsi="Times New Roman" w:cs="Times New Roman"/>
          <w:sz w:val="24"/>
          <w:szCs w:val="24"/>
          <w:lang w:val="uk-UA"/>
        </w:rPr>
        <w:t>, здійснюється на підставі поданої заяви та доданих до неї документів: копія посвідчення «Учасника бойових дій» (або копія посвідчення бійця-добровольця АТО, видане Львівською, або іншими обласними радами), копія паспорта, копія ідентифікаційного коду, номер власного банківського рахунку.</w:t>
      </w:r>
    </w:p>
    <w:p w:rsidR="00571F2D" w:rsidRPr="00A94C99" w:rsidRDefault="00571F2D" w:rsidP="00571F2D">
      <w:pPr>
        <w:spacing w:after="0" w:line="240" w:lineRule="auto"/>
        <w:ind w:firstLine="567"/>
        <w:jc w:val="both"/>
        <w:rPr>
          <w:rFonts w:ascii="Times New Roman" w:eastAsia="Times New Roman" w:hAnsi="Times New Roman" w:cs="Times New Roman"/>
          <w:sz w:val="24"/>
          <w:szCs w:val="24"/>
          <w:lang w:val="uk-UA"/>
        </w:rPr>
      </w:pPr>
      <w:r w:rsidRPr="00A94C99">
        <w:rPr>
          <w:rFonts w:ascii="Times New Roman" w:eastAsia="Times New Roman" w:hAnsi="Times New Roman" w:cs="Times New Roman"/>
          <w:sz w:val="24"/>
          <w:szCs w:val="24"/>
          <w:lang w:val="uk-UA"/>
        </w:rPr>
        <w:t xml:space="preserve">2.Оплата послуг з організації поховань учасників АТО, ООС та </w:t>
      </w:r>
      <w:r w:rsidR="001253E0" w:rsidRPr="00A94C99">
        <w:rPr>
          <w:rFonts w:ascii="Times New Roman" w:eastAsia="Times New Roman" w:hAnsi="Times New Roman" w:cs="Times New Roman"/>
          <w:sz w:val="24"/>
          <w:szCs w:val="24"/>
          <w:lang w:val="uk-UA"/>
        </w:rPr>
        <w:t xml:space="preserve"> загиблих внаслідок військової агресії</w:t>
      </w:r>
      <w:r w:rsidR="00682810" w:rsidRPr="00A94C99">
        <w:rPr>
          <w:rFonts w:ascii="Times New Roman" w:eastAsia="Times New Roman" w:hAnsi="Times New Roman" w:cs="Times New Roman"/>
          <w:sz w:val="24"/>
          <w:szCs w:val="24"/>
          <w:lang w:val="uk-UA"/>
        </w:rPr>
        <w:t xml:space="preserve"> російської федерації проти України </w:t>
      </w:r>
      <w:r w:rsidRPr="00A94C99">
        <w:rPr>
          <w:rFonts w:ascii="Times New Roman" w:eastAsia="Times New Roman" w:hAnsi="Times New Roman" w:cs="Times New Roman"/>
          <w:sz w:val="24"/>
          <w:szCs w:val="24"/>
          <w:lang w:val="uk-UA"/>
        </w:rPr>
        <w:t>на території України.</w:t>
      </w:r>
    </w:p>
    <w:p w:rsidR="00571F2D" w:rsidRPr="00A94C99" w:rsidRDefault="00571F2D" w:rsidP="00571F2D">
      <w:pPr>
        <w:spacing w:after="0" w:line="240" w:lineRule="auto"/>
        <w:ind w:firstLine="567"/>
        <w:jc w:val="both"/>
        <w:rPr>
          <w:rFonts w:ascii="Times New Roman" w:eastAsia="Times New Roman" w:hAnsi="Times New Roman" w:cs="Times New Roman"/>
          <w:sz w:val="24"/>
          <w:szCs w:val="24"/>
          <w:lang w:val="uk-UA"/>
        </w:rPr>
      </w:pPr>
      <w:r w:rsidRPr="00A94C99">
        <w:rPr>
          <w:rFonts w:ascii="Times New Roman" w:eastAsia="Times New Roman" w:hAnsi="Times New Roman" w:cs="Times New Roman"/>
          <w:sz w:val="24"/>
          <w:szCs w:val="24"/>
          <w:lang w:val="uk-UA"/>
        </w:rPr>
        <w:t>В умовах п</w:t>
      </w:r>
      <w:r w:rsidR="003F03B7" w:rsidRPr="00A94C99">
        <w:rPr>
          <w:rFonts w:ascii="Times New Roman" w:eastAsia="Times New Roman" w:hAnsi="Times New Roman" w:cs="Times New Roman"/>
          <w:sz w:val="24"/>
          <w:szCs w:val="24"/>
          <w:lang w:val="uk-UA"/>
        </w:rPr>
        <w:t xml:space="preserve">роведення в Україні військових дій </w:t>
      </w:r>
      <w:r w:rsidR="00682810" w:rsidRPr="00A94C99">
        <w:rPr>
          <w:rFonts w:ascii="Times New Roman" w:eastAsia="Times New Roman" w:hAnsi="Times New Roman" w:cs="Times New Roman"/>
          <w:sz w:val="24"/>
          <w:szCs w:val="24"/>
          <w:lang w:val="uk-UA"/>
        </w:rPr>
        <w:t>у зв’</w:t>
      </w:r>
      <w:r w:rsidR="001253E0" w:rsidRPr="00A94C99">
        <w:rPr>
          <w:rFonts w:ascii="Times New Roman" w:eastAsia="Times New Roman" w:hAnsi="Times New Roman" w:cs="Times New Roman"/>
          <w:sz w:val="24"/>
          <w:szCs w:val="24"/>
          <w:lang w:val="uk-UA"/>
        </w:rPr>
        <w:t>я</w:t>
      </w:r>
      <w:r w:rsidR="00682810" w:rsidRPr="00A94C99">
        <w:rPr>
          <w:rFonts w:ascii="Times New Roman" w:eastAsia="Times New Roman" w:hAnsi="Times New Roman" w:cs="Times New Roman"/>
          <w:sz w:val="24"/>
          <w:szCs w:val="24"/>
          <w:lang w:val="uk-UA"/>
        </w:rPr>
        <w:t>зку із військовою агресією російської федерації проти України</w:t>
      </w:r>
      <w:r w:rsidRPr="00A94C99">
        <w:rPr>
          <w:rFonts w:ascii="Times New Roman" w:eastAsia="Times New Roman" w:hAnsi="Times New Roman" w:cs="Times New Roman"/>
          <w:sz w:val="24"/>
          <w:szCs w:val="24"/>
          <w:lang w:val="uk-UA"/>
        </w:rPr>
        <w:t xml:space="preserve"> виникає необхід</w:t>
      </w:r>
      <w:r w:rsidR="003F03B7" w:rsidRPr="00A94C99">
        <w:rPr>
          <w:rFonts w:ascii="Times New Roman" w:eastAsia="Times New Roman" w:hAnsi="Times New Roman" w:cs="Times New Roman"/>
          <w:sz w:val="24"/>
          <w:szCs w:val="24"/>
          <w:lang w:val="uk-UA"/>
        </w:rPr>
        <w:t>ність у фінансуванні поховання загиблих внаслідок цієї військової агресії</w:t>
      </w:r>
      <w:r w:rsidRPr="00A94C99">
        <w:rPr>
          <w:rFonts w:ascii="Times New Roman" w:eastAsia="Times New Roman" w:hAnsi="Times New Roman" w:cs="Times New Roman"/>
          <w:sz w:val="24"/>
          <w:szCs w:val="24"/>
          <w:lang w:val="uk-UA"/>
        </w:rPr>
        <w:t>,  Оплата послуг з поховання здійснюється на підставі  накладних, актів, які включають в себе ритуальні послуги, придбання квітів,  оплата поминок, придбання та встановлення  надмогильної стели. Оплата послуг  здійснюється на підставі поданої службової записки відповідального працівника із кошторисним розрахунком, договорів та рахунків про надані послуги (акти виконаних робіт) тощо.</w:t>
      </w:r>
    </w:p>
    <w:p w:rsidR="00571F2D" w:rsidRPr="00A94C99" w:rsidRDefault="00571F2D" w:rsidP="00571F2D">
      <w:pPr>
        <w:spacing w:after="0" w:line="240" w:lineRule="auto"/>
        <w:ind w:firstLine="567"/>
        <w:jc w:val="both"/>
        <w:rPr>
          <w:rFonts w:ascii="Times New Roman" w:eastAsia="Times New Roman" w:hAnsi="Times New Roman" w:cs="Times New Roman"/>
          <w:sz w:val="24"/>
          <w:szCs w:val="24"/>
          <w:lang w:val="uk-UA"/>
        </w:rPr>
      </w:pPr>
      <w:r w:rsidRPr="00A94C99">
        <w:rPr>
          <w:rFonts w:ascii="Times New Roman" w:eastAsia="Times New Roman" w:hAnsi="Times New Roman" w:cs="Times New Roman"/>
          <w:sz w:val="24"/>
          <w:szCs w:val="24"/>
          <w:lang w:val="uk-UA"/>
        </w:rPr>
        <w:t xml:space="preserve">3. Забезпечення транспортних витрат, пов’язаних з доставкою до спеціалізованих медичних закладів та інших закладів </w:t>
      </w:r>
      <w:r w:rsidR="003F03B7" w:rsidRPr="00A94C99">
        <w:rPr>
          <w:rFonts w:ascii="Times New Roman" w:eastAsia="Times New Roman" w:hAnsi="Times New Roman" w:cs="Times New Roman"/>
          <w:sz w:val="24"/>
          <w:szCs w:val="24"/>
          <w:lang w:val="uk-UA"/>
        </w:rPr>
        <w:t>учасників АТО, учасників ООС</w:t>
      </w:r>
      <w:r w:rsidRPr="00A94C99">
        <w:rPr>
          <w:rFonts w:ascii="Times New Roman" w:eastAsia="Times New Roman" w:hAnsi="Times New Roman" w:cs="Times New Roman"/>
          <w:sz w:val="24"/>
          <w:szCs w:val="24"/>
          <w:lang w:val="uk-UA"/>
        </w:rPr>
        <w:t>.</w:t>
      </w:r>
    </w:p>
    <w:p w:rsidR="00571F2D" w:rsidRPr="00A94C99" w:rsidRDefault="00571F2D" w:rsidP="00571F2D">
      <w:pPr>
        <w:spacing w:after="0" w:line="240" w:lineRule="auto"/>
        <w:jc w:val="both"/>
        <w:rPr>
          <w:rFonts w:ascii="Times New Roman" w:eastAsia="Times New Roman" w:hAnsi="Times New Roman" w:cs="Times New Roman"/>
          <w:sz w:val="24"/>
          <w:szCs w:val="24"/>
          <w:lang w:val="uk-UA"/>
        </w:rPr>
      </w:pPr>
      <w:r w:rsidRPr="00A94C99">
        <w:rPr>
          <w:rFonts w:ascii="Times New Roman" w:eastAsia="Times New Roman" w:hAnsi="Times New Roman" w:cs="Times New Roman"/>
          <w:sz w:val="24"/>
          <w:szCs w:val="24"/>
          <w:lang w:val="uk-UA"/>
        </w:rPr>
        <w:t xml:space="preserve">         4.Надання комплексної допомоги.</w:t>
      </w:r>
    </w:p>
    <w:p w:rsidR="00571F2D" w:rsidRPr="00A94C99" w:rsidRDefault="00571F2D" w:rsidP="00571F2D">
      <w:pPr>
        <w:spacing w:after="0" w:line="240" w:lineRule="auto"/>
        <w:ind w:firstLine="567"/>
        <w:rPr>
          <w:rFonts w:ascii="Times New Roman" w:eastAsia="Times New Roman" w:hAnsi="Times New Roman" w:cs="Times New Roman"/>
          <w:sz w:val="24"/>
          <w:szCs w:val="24"/>
          <w:lang w:val="uk-UA"/>
        </w:rPr>
      </w:pPr>
      <w:r w:rsidRPr="00A94C99">
        <w:rPr>
          <w:rFonts w:ascii="Times New Roman" w:eastAsia="Times New Roman" w:hAnsi="Times New Roman" w:cs="Times New Roman"/>
          <w:sz w:val="24"/>
          <w:szCs w:val="24"/>
          <w:lang w:val="uk-UA"/>
        </w:rPr>
        <w:t>5.Вшанування пам'яті загиблих у</w:t>
      </w:r>
      <w:r w:rsidR="003F03B7" w:rsidRPr="00A94C99">
        <w:rPr>
          <w:rFonts w:ascii="Times New Roman" w:eastAsia="Times New Roman" w:hAnsi="Times New Roman" w:cs="Times New Roman"/>
          <w:sz w:val="24"/>
          <w:szCs w:val="24"/>
          <w:lang w:val="uk-UA"/>
        </w:rPr>
        <w:t xml:space="preserve">часників АТО , учасників ООС та </w:t>
      </w:r>
      <w:r w:rsidR="0068055E" w:rsidRPr="00A94C99">
        <w:rPr>
          <w:rFonts w:ascii="Times New Roman" w:eastAsia="Times New Roman" w:hAnsi="Times New Roman" w:cs="Times New Roman"/>
          <w:sz w:val="24"/>
          <w:szCs w:val="24"/>
          <w:lang w:val="uk-UA"/>
        </w:rPr>
        <w:t xml:space="preserve"> у </w:t>
      </w:r>
      <w:proofErr w:type="spellStart"/>
      <w:r w:rsidR="0068055E" w:rsidRPr="00A94C99">
        <w:rPr>
          <w:rFonts w:ascii="Times New Roman" w:eastAsia="Times New Roman" w:hAnsi="Times New Roman" w:cs="Times New Roman"/>
          <w:sz w:val="24"/>
          <w:szCs w:val="24"/>
          <w:lang w:val="uk-UA"/>
        </w:rPr>
        <w:t>зв’зку</w:t>
      </w:r>
      <w:proofErr w:type="spellEnd"/>
      <w:r w:rsidR="0068055E" w:rsidRPr="00A94C99">
        <w:rPr>
          <w:rFonts w:ascii="Times New Roman" w:eastAsia="Times New Roman" w:hAnsi="Times New Roman" w:cs="Times New Roman"/>
          <w:sz w:val="24"/>
          <w:szCs w:val="24"/>
          <w:lang w:val="uk-UA"/>
        </w:rPr>
        <w:t xml:space="preserve"> із військовою агресією російської федерації проти України</w:t>
      </w:r>
      <w:r w:rsidRPr="00A94C99">
        <w:rPr>
          <w:rFonts w:ascii="Times New Roman" w:eastAsia="Times New Roman" w:hAnsi="Times New Roman" w:cs="Times New Roman"/>
          <w:sz w:val="24"/>
          <w:szCs w:val="24"/>
          <w:lang w:val="uk-UA"/>
        </w:rPr>
        <w:t>.</w:t>
      </w:r>
    </w:p>
    <w:p w:rsidR="00571F2D" w:rsidRPr="00A94C99" w:rsidRDefault="00571F2D" w:rsidP="00571F2D">
      <w:pPr>
        <w:spacing w:after="0" w:line="240" w:lineRule="auto"/>
        <w:ind w:firstLine="567"/>
        <w:jc w:val="both"/>
        <w:rPr>
          <w:rFonts w:ascii="Times New Roman" w:eastAsia="Times New Roman" w:hAnsi="Times New Roman" w:cs="Times New Roman"/>
          <w:sz w:val="24"/>
          <w:szCs w:val="24"/>
          <w:lang w:val="uk-UA" w:eastAsia="uk-UA"/>
        </w:rPr>
      </w:pPr>
      <w:r w:rsidRPr="00A94C99">
        <w:rPr>
          <w:rFonts w:ascii="Times New Roman" w:eastAsia="Times New Roman" w:hAnsi="Times New Roman" w:cs="Times New Roman"/>
          <w:sz w:val="24"/>
          <w:szCs w:val="24"/>
          <w:lang w:val="uk-UA" w:eastAsia="uk-UA"/>
        </w:rPr>
        <w:t>6.Придбання житла учасникам антитерористичної операції</w:t>
      </w:r>
      <w:r w:rsidR="003F03B7" w:rsidRPr="00A94C99">
        <w:rPr>
          <w:rFonts w:ascii="Times New Roman" w:eastAsia="Times New Roman" w:hAnsi="Times New Roman" w:cs="Times New Roman"/>
          <w:sz w:val="24"/>
          <w:szCs w:val="24"/>
          <w:lang w:val="uk-UA" w:eastAsia="uk-UA"/>
        </w:rPr>
        <w:t>, операції Об'єднаних сил</w:t>
      </w:r>
      <w:r w:rsidR="0068055E" w:rsidRPr="00A94C99">
        <w:rPr>
          <w:rFonts w:ascii="Times New Roman" w:eastAsia="Times New Roman" w:hAnsi="Times New Roman" w:cs="Times New Roman"/>
          <w:sz w:val="24"/>
          <w:szCs w:val="24"/>
          <w:lang w:val="uk-UA" w:eastAsia="uk-UA"/>
        </w:rPr>
        <w:t xml:space="preserve"> </w:t>
      </w:r>
      <w:r w:rsidRPr="00A94C99">
        <w:rPr>
          <w:rFonts w:ascii="Times New Roman" w:eastAsia="Times New Roman" w:hAnsi="Times New Roman" w:cs="Times New Roman"/>
          <w:sz w:val="24"/>
          <w:szCs w:val="24"/>
          <w:lang w:val="uk-UA" w:eastAsia="uk-UA"/>
        </w:rPr>
        <w:t xml:space="preserve">та родинам Героїв Небесної Сотні на умовах </w:t>
      </w:r>
      <w:proofErr w:type="spellStart"/>
      <w:r w:rsidRPr="00A94C99">
        <w:rPr>
          <w:rFonts w:ascii="Times New Roman" w:eastAsia="Times New Roman" w:hAnsi="Times New Roman" w:cs="Times New Roman"/>
          <w:sz w:val="24"/>
          <w:szCs w:val="24"/>
          <w:lang w:val="uk-UA" w:eastAsia="uk-UA"/>
        </w:rPr>
        <w:t>співфінансування</w:t>
      </w:r>
      <w:proofErr w:type="spellEnd"/>
      <w:r w:rsidRPr="00A94C99">
        <w:rPr>
          <w:rFonts w:ascii="Times New Roman" w:eastAsia="Times New Roman" w:hAnsi="Times New Roman" w:cs="Times New Roman"/>
          <w:sz w:val="24"/>
          <w:szCs w:val="24"/>
          <w:lang w:val="uk-UA" w:eastAsia="uk-UA"/>
        </w:rPr>
        <w:t>.</w:t>
      </w:r>
    </w:p>
    <w:p w:rsidR="00571F2D" w:rsidRPr="00A94C99" w:rsidRDefault="00571F2D" w:rsidP="00571F2D">
      <w:pPr>
        <w:shd w:val="clear" w:color="auto" w:fill="FFFFFF"/>
        <w:spacing w:after="0" w:line="240" w:lineRule="auto"/>
        <w:ind w:firstLine="555"/>
        <w:jc w:val="both"/>
        <w:textAlignment w:val="baseline"/>
        <w:rPr>
          <w:rFonts w:ascii="Times New Roman" w:eastAsia="Liberation Serif" w:hAnsi="Times New Roman" w:cs="Times New Roman"/>
          <w:color w:val="000000"/>
          <w:sz w:val="24"/>
          <w:szCs w:val="24"/>
          <w:lang w:val="uk-UA"/>
        </w:rPr>
      </w:pPr>
      <w:r w:rsidRPr="00A94C99">
        <w:rPr>
          <w:rFonts w:ascii="Times New Roman" w:eastAsia="Liberation Serif" w:hAnsi="Times New Roman" w:cs="Times New Roman"/>
          <w:color w:val="000000"/>
          <w:sz w:val="24"/>
          <w:szCs w:val="24"/>
          <w:lang w:val="uk-UA"/>
        </w:rPr>
        <w:t xml:space="preserve">На придбання житла на умовах </w:t>
      </w:r>
      <w:proofErr w:type="spellStart"/>
      <w:r w:rsidRPr="00A94C99">
        <w:rPr>
          <w:rFonts w:ascii="Times New Roman" w:eastAsia="Liberation Serif" w:hAnsi="Times New Roman" w:cs="Times New Roman"/>
          <w:color w:val="000000"/>
          <w:sz w:val="24"/>
          <w:szCs w:val="24"/>
          <w:lang w:val="uk-UA"/>
        </w:rPr>
        <w:t>співфінансування</w:t>
      </w:r>
      <w:proofErr w:type="spellEnd"/>
      <w:r w:rsidRPr="00A94C99">
        <w:rPr>
          <w:rFonts w:ascii="Times New Roman" w:eastAsia="Liberation Serif" w:hAnsi="Times New Roman" w:cs="Times New Roman"/>
          <w:color w:val="000000"/>
          <w:sz w:val="24"/>
          <w:szCs w:val="24"/>
          <w:lang w:val="uk-UA"/>
        </w:rPr>
        <w:t xml:space="preserve"> за рахунок коштів міського і обласного бюджетів мають право:</w:t>
      </w:r>
    </w:p>
    <w:p w:rsidR="00571F2D" w:rsidRPr="00A94C99" w:rsidRDefault="00571F2D" w:rsidP="00571F2D">
      <w:pPr>
        <w:shd w:val="clear" w:color="auto" w:fill="FFFFFF"/>
        <w:spacing w:after="0" w:line="240" w:lineRule="auto"/>
        <w:ind w:left="1170" w:hanging="603"/>
        <w:jc w:val="both"/>
        <w:textAlignment w:val="baseline"/>
        <w:rPr>
          <w:rFonts w:ascii="Times New Roman" w:eastAsia="Liberation Serif" w:hAnsi="Times New Roman" w:cs="Times New Roman"/>
          <w:sz w:val="24"/>
          <w:szCs w:val="24"/>
          <w:lang w:val="uk-UA"/>
        </w:rPr>
      </w:pPr>
      <w:r w:rsidRPr="00A94C99">
        <w:rPr>
          <w:rFonts w:ascii="Times New Roman" w:eastAsia="Liberation Serif" w:hAnsi="Times New Roman" w:cs="Times New Roman"/>
          <w:sz w:val="24"/>
          <w:szCs w:val="24"/>
          <w:lang w:val="uk-UA"/>
        </w:rPr>
        <w:t>1) члени сімей Героїв Небесної Сотні;</w:t>
      </w:r>
    </w:p>
    <w:p w:rsidR="00571F2D" w:rsidRPr="00A94C99" w:rsidRDefault="00571F2D" w:rsidP="00571F2D">
      <w:pPr>
        <w:shd w:val="clear" w:color="auto" w:fill="FFFFFF"/>
        <w:spacing w:after="0" w:line="240" w:lineRule="auto"/>
        <w:ind w:firstLine="567"/>
        <w:jc w:val="both"/>
        <w:textAlignment w:val="baseline"/>
        <w:rPr>
          <w:rFonts w:ascii="Times New Roman" w:eastAsia="Liberation Serif" w:hAnsi="Times New Roman" w:cs="Times New Roman"/>
          <w:sz w:val="24"/>
          <w:szCs w:val="24"/>
          <w:lang w:val="uk-UA"/>
        </w:rPr>
      </w:pPr>
      <w:r w:rsidRPr="00A94C99">
        <w:rPr>
          <w:rFonts w:ascii="Times New Roman" w:eastAsia="Liberation Serif" w:hAnsi="Times New Roman" w:cs="Times New Roman"/>
          <w:sz w:val="24"/>
          <w:szCs w:val="24"/>
          <w:lang w:val="uk-UA"/>
        </w:rPr>
        <w:t>2) учасники бойових дій, які брали безпосередню участь в антитерористичній опера</w:t>
      </w:r>
      <w:r w:rsidR="003F03B7" w:rsidRPr="00A94C99">
        <w:rPr>
          <w:rFonts w:ascii="Times New Roman" w:eastAsia="Liberation Serif" w:hAnsi="Times New Roman" w:cs="Times New Roman"/>
          <w:sz w:val="24"/>
          <w:szCs w:val="24"/>
          <w:lang w:val="uk-UA"/>
        </w:rPr>
        <w:t>ції, операції Об’єднаних сил  (далі – учасники АТО, ООС</w:t>
      </w:r>
      <w:r w:rsidRPr="00A94C99">
        <w:rPr>
          <w:rFonts w:ascii="Times New Roman" w:eastAsia="Liberation Serif" w:hAnsi="Times New Roman" w:cs="Times New Roman"/>
          <w:sz w:val="24"/>
          <w:szCs w:val="24"/>
          <w:lang w:val="uk-UA"/>
        </w:rPr>
        <w:t>):</w:t>
      </w:r>
    </w:p>
    <w:p w:rsidR="00571F2D" w:rsidRPr="00A94C99" w:rsidRDefault="00571F2D" w:rsidP="00571F2D">
      <w:pPr>
        <w:shd w:val="clear" w:color="auto" w:fill="FFFFFF"/>
        <w:spacing w:after="0" w:line="240" w:lineRule="auto"/>
        <w:ind w:firstLine="567"/>
        <w:jc w:val="both"/>
        <w:textAlignment w:val="baseline"/>
        <w:rPr>
          <w:rFonts w:ascii="Times New Roman" w:eastAsia="Liberation Serif" w:hAnsi="Times New Roman" w:cs="Times New Roman"/>
          <w:sz w:val="24"/>
          <w:szCs w:val="24"/>
          <w:lang w:val="uk-UA"/>
        </w:rPr>
      </w:pPr>
      <w:r w:rsidRPr="00A94C99">
        <w:rPr>
          <w:rFonts w:ascii="Times New Roman" w:eastAsia="Liberation Serif" w:hAnsi="Times New Roman" w:cs="Times New Roman"/>
          <w:sz w:val="24"/>
          <w:szCs w:val="24"/>
          <w:lang w:val="uk-UA"/>
        </w:rPr>
        <w:t>- на утриманні яких є діти-інваліди,</w:t>
      </w:r>
    </w:p>
    <w:p w:rsidR="00571F2D" w:rsidRPr="00A94C99" w:rsidRDefault="00571F2D" w:rsidP="00571F2D">
      <w:pPr>
        <w:shd w:val="clear" w:color="auto" w:fill="FFFFFF"/>
        <w:spacing w:after="0" w:line="240" w:lineRule="auto"/>
        <w:ind w:firstLine="567"/>
        <w:jc w:val="both"/>
        <w:textAlignment w:val="baseline"/>
        <w:rPr>
          <w:rFonts w:ascii="Times New Roman" w:eastAsia="Liberation Serif" w:hAnsi="Times New Roman" w:cs="Times New Roman"/>
          <w:sz w:val="24"/>
          <w:szCs w:val="24"/>
          <w:lang w:val="uk-UA"/>
        </w:rPr>
      </w:pPr>
      <w:r w:rsidRPr="00A94C99">
        <w:rPr>
          <w:rFonts w:ascii="Times New Roman" w:eastAsia="Liberation Serif" w:hAnsi="Times New Roman" w:cs="Times New Roman"/>
          <w:sz w:val="24"/>
          <w:szCs w:val="24"/>
          <w:lang w:val="uk-UA"/>
        </w:rPr>
        <w:t>- інваліди війни ІІІ групи (на яких не поширюється дія Постанови КМУ від 19.10.2016 № 719),</w:t>
      </w:r>
    </w:p>
    <w:p w:rsidR="00571F2D" w:rsidRPr="00A94C99" w:rsidRDefault="00571F2D" w:rsidP="00571F2D">
      <w:pPr>
        <w:shd w:val="clear" w:color="auto" w:fill="FFFFFF"/>
        <w:spacing w:after="0" w:line="240" w:lineRule="auto"/>
        <w:ind w:firstLine="567"/>
        <w:jc w:val="both"/>
        <w:textAlignment w:val="baseline"/>
        <w:rPr>
          <w:rFonts w:ascii="Times New Roman" w:eastAsia="Liberation Serif" w:hAnsi="Times New Roman" w:cs="Times New Roman"/>
          <w:sz w:val="24"/>
          <w:szCs w:val="24"/>
          <w:lang w:val="uk-UA"/>
        </w:rPr>
      </w:pPr>
      <w:r w:rsidRPr="00A94C99">
        <w:rPr>
          <w:rFonts w:ascii="Times New Roman" w:eastAsia="Liberation Serif" w:hAnsi="Times New Roman" w:cs="Times New Roman"/>
          <w:sz w:val="24"/>
          <w:szCs w:val="24"/>
          <w:lang w:val="uk-UA"/>
        </w:rPr>
        <w:t>- матері, батьки, опікуни, які мають на утриманні 4 і більше дітей;</w:t>
      </w:r>
    </w:p>
    <w:p w:rsidR="00571F2D" w:rsidRPr="00A94C99" w:rsidRDefault="00571F2D" w:rsidP="00571F2D">
      <w:pPr>
        <w:shd w:val="clear" w:color="auto" w:fill="FFFFFF"/>
        <w:spacing w:after="0" w:line="240" w:lineRule="auto"/>
        <w:ind w:firstLine="567"/>
        <w:jc w:val="both"/>
        <w:textAlignment w:val="baseline"/>
        <w:rPr>
          <w:rFonts w:ascii="Times New Roman" w:eastAsia="Liberation Serif" w:hAnsi="Times New Roman" w:cs="Times New Roman"/>
          <w:color w:val="000000"/>
          <w:sz w:val="24"/>
          <w:szCs w:val="24"/>
          <w:lang w:val="uk-UA"/>
        </w:rPr>
      </w:pPr>
      <w:r w:rsidRPr="00A94C99">
        <w:rPr>
          <w:rFonts w:ascii="Times New Roman" w:eastAsia="Liberation Serif" w:hAnsi="Times New Roman" w:cs="Times New Roman"/>
          <w:sz w:val="24"/>
          <w:szCs w:val="24"/>
          <w:lang w:val="uk-UA"/>
        </w:rPr>
        <w:t xml:space="preserve">- </w:t>
      </w:r>
      <w:r w:rsidRPr="00A94C99">
        <w:rPr>
          <w:rFonts w:ascii="Times New Roman" w:eastAsia="Liberation Serif" w:hAnsi="Times New Roman" w:cs="Times New Roman"/>
          <w:color w:val="000000"/>
          <w:sz w:val="24"/>
          <w:szCs w:val="24"/>
          <w:lang w:val="uk-UA"/>
        </w:rPr>
        <w:t>особи, які потрапили в складні життєві обставини (довготривала хвороба членів сім’ї, відсутність роботи з поважних причин тощо);</w:t>
      </w:r>
    </w:p>
    <w:p w:rsidR="00571F2D" w:rsidRPr="00A94C99" w:rsidRDefault="00571F2D" w:rsidP="00571F2D">
      <w:pPr>
        <w:shd w:val="clear" w:color="auto" w:fill="FFFFFF"/>
        <w:spacing w:after="0" w:line="240" w:lineRule="auto"/>
        <w:ind w:firstLine="567"/>
        <w:jc w:val="both"/>
        <w:textAlignment w:val="baseline"/>
        <w:rPr>
          <w:rFonts w:ascii="Times New Roman" w:eastAsia="Liberation Serif" w:hAnsi="Times New Roman" w:cs="Times New Roman"/>
          <w:sz w:val="24"/>
          <w:szCs w:val="24"/>
          <w:lang w:val="uk-UA"/>
        </w:rPr>
      </w:pPr>
      <w:r w:rsidRPr="00A94C99">
        <w:rPr>
          <w:rFonts w:ascii="Times New Roman" w:eastAsia="Liberation Serif" w:hAnsi="Times New Roman" w:cs="Times New Roman"/>
          <w:sz w:val="24"/>
          <w:szCs w:val="24"/>
          <w:lang w:val="uk-UA"/>
        </w:rPr>
        <w:t>- внутрішньо переміщені особи.</w:t>
      </w:r>
    </w:p>
    <w:p w:rsidR="00571F2D" w:rsidRPr="00A94C99" w:rsidRDefault="00571F2D" w:rsidP="00571F2D">
      <w:pPr>
        <w:shd w:val="clear" w:color="auto" w:fill="FFFFFF"/>
        <w:spacing w:after="0" w:line="240" w:lineRule="auto"/>
        <w:ind w:firstLine="567"/>
        <w:jc w:val="both"/>
        <w:textAlignment w:val="baseline"/>
        <w:rPr>
          <w:rFonts w:ascii="Times New Roman" w:eastAsia="Liberation Serif" w:hAnsi="Times New Roman" w:cs="Times New Roman"/>
          <w:color w:val="000000"/>
          <w:sz w:val="24"/>
          <w:szCs w:val="24"/>
          <w:lang w:val="uk-UA" w:eastAsia="uk-UA"/>
        </w:rPr>
      </w:pPr>
      <w:r w:rsidRPr="00A94C99">
        <w:rPr>
          <w:rFonts w:ascii="Times New Roman" w:eastAsia="Liberation Serif" w:hAnsi="Times New Roman" w:cs="Times New Roman"/>
          <w:color w:val="000000"/>
          <w:sz w:val="24"/>
          <w:szCs w:val="24"/>
          <w:lang w:val="uk-UA"/>
        </w:rPr>
        <w:lastRenderedPageBreak/>
        <w:t>З обласного бюджету виділяється адресна допомога на придбання житла для учасника АТО,ООС, члена сім'ї Героя Небесної Сотні, яка перераховується</w:t>
      </w:r>
      <w:r w:rsidRPr="00A94C99">
        <w:rPr>
          <w:rFonts w:ascii="Times New Roman" w:eastAsia="Liberation Serif" w:hAnsi="Times New Roman" w:cs="Times New Roman"/>
          <w:color w:val="000000"/>
          <w:sz w:val="24"/>
          <w:szCs w:val="24"/>
          <w:lang w:val="uk-UA" w:eastAsia="uk-UA"/>
        </w:rPr>
        <w:t xml:space="preserve"> у вигляді субвенції районним і міським (міст обласного значення) бюджетам.</w:t>
      </w:r>
    </w:p>
    <w:p w:rsidR="00571F2D" w:rsidRPr="00A94C99" w:rsidRDefault="00571F2D" w:rsidP="00571F2D">
      <w:pPr>
        <w:shd w:val="clear" w:color="auto" w:fill="FFFFFF"/>
        <w:spacing w:after="0" w:line="240" w:lineRule="auto"/>
        <w:ind w:firstLine="567"/>
        <w:jc w:val="both"/>
        <w:textAlignment w:val="baseline"/>
        <w:rPr>
          <w:rFonts w:ascii="Times New Roman" w:eastAsia="Liberation Serif" w:hAnsi="Times New Roman" w:cs="Times New Roman"/>
          <w:color w:val="000000"/>
          <w:sz w:val="24"/>
          <w:szCs w:val="24"/>
          <w:lang w:val="uk-UA" w:eastAsia="uk-UA"/>
        </w:rPr>
      </w:pPr>
      <w:r w:rsidRPr="00A94C99">
        <w:rPr>
          <w:rFonts w:ascii="Times New Roman" w:eastAsia="Liberation Serif" w:hAnsi="Times New Roman" w:cs="Times New Roman"/>
          <w:color w:val="000000"/>
          <w:sz w:val="24"/>
          <w:szCs w:val="24"/>
          <w:lang w:val="uk-UA" w:eastAsia="uk-UA"/>
        </w:rPr>
        <w:t xml:space="preserve">Обсяг </w:t>
      </w:r>
      <w:proofErr w:type="spellStart"/>
      <w:r w:rsidRPr="00A94C99">
        <w:rPr>
          <w:rFonts w:ascii="Times New Roman" w:eastAsia="Liberation Serif" w:hAnsi="Times New Roman" w:cs="Times New Roman"/>
          <w:color w:val="000000"/>
          <w:sz w:val="24"/>
          <w:szCs w:val="24"/>
          <w:lang w:val="uk-UA" w:eastAsia="uk-UA"/>
        </w:rPr>
        <w:t>співфінансування</w:t>
      </w:r>
      <w:proofErr w:type="spellEnd"/>
      <w:r w:rsidRPr="00A94C99">
        <w:rPr>
          <w:rFonts w:ascii="Times New Roman" w:eastAsia="Liberation Serif" w:hAnsi="Times New Roman" w:cs="Times New Roman"/>
          <w:color w:val="000000"/>
          <w:sz w:val="24"/>
          <w:szCs w:val="24"/>
          <w:lang w:val="uk-UA" w:eastAsia="uk-UA"/>
        </w:rPr>
        <w:t xml:space="preserve"> з обласного бюджету становить не більше 30 відсотків розрахункової вартості житла.</w:t>
      </w:r>
    </w:p>
    <w:p w:rsidR="00571F2D" w:rsidRPr="00A94C99" w:rsidRDefault="00571F2D" w:rsidP="00571F2D">
      <w:pPr>
        <w:shd w:val="clear" w:color="auto" w:fill="FFFFFF"/>
        <w:spacing w:after="0" w:line="240" w:lineRule="auto"/>
        <w:ind w:firstLine="567"/>
        <w:jc w:val="both"/>
        <w:textAlignment w:val="baseline"/>
        <w:rPr>
          <w:rFonts w:ascii="Times New Roman" w:eastAsia="Liberation Serif" w:hAnsi="Times New Roman" w:cs="Times New Roman"/>
          <w:color w:val="000000"/>
          <w:sz w:val="24"/>
          <w:szCs w:val="24"/>
          <w:lang w:val="uk-UA" w:eastAsia="uk-UA"/>
        </w:rPr>
      </w:pPr>
      <w:r w:rsidRPr="00A94C99">
        <w:rPr>
          <w:rFonts w:ascii="Times New Roman" w:eastAsia="Liberation Serif" w:hAnsi="Times New Roman" w:cs="Times New Roman"/>
          <w:color w:val="000000"/>
          <w:sz w:val="24"/>
          <w:szCs w:val="24"/>
          <w:lang w:val="uk-UA" w:eastAsia="uk-UA"/>
        </w:rPr>
        <w:t xml:space="preserve">Обсяг </w:t>
      </w:r>
      <w:proofErr w:type="spellStart"/>
      <w:r w:rsidRPr="00A94C99">
        <w:rPr>
          <w:rFonts w:ascii="Times New Roman" w:eastAsia="Liberation Serif" w:hAnsi="Times New Roman" w:cs="Times New Roman"/>
          <w:color w:val="000000"/>
          <w:sz w:val="24"/>
          <w:szCs w:val="24"/>
          <w:lang w:val="uk-UA" w:eastAsia="uk-UA"/>
        </w:rPr>
        <w:t>співфінансування</w:t>
      </w:r>
      <w:proofErr w:type="spellEnd"/>
      <w:r w:rsidRPr="00A94C99">
        <w:rPr>
          <w:rFonts w:ascii="Times New Roman" w:eastAsia="Liberation Serif" w:hAnsi="Times New Roman" w:cs="Times New Roman"/>
          <w:color w:val="000000"/>
          <w:sz w:val="24"/>
          <w:szCs w:val="24"/>
          <w:lang w:val="uk-UA" w:eastAsia="uk-UA"/>
        </w:rPr>
        <w:t xml:space="preserve"> з місцевих бюджетів становить не менше 20 відсотків розрахункової вартості житла.</w:t>
      </w:r>
    </w:p>
    <w:p w:rsidR="00571F2D" w:rsidRPr="00A94C99" w:rsidRDefault="00571F2D" w:rsidP="00571F2D">
      <w:pPr>
        <w:widowControl w:val="0"/>
        <w:suppressAutoHyphens/>
        <w:spacing w:after="0" w:line="240" w:lineRule="auto"/>
        <w:ind w:firstLine="567"/>
        <w:jc w:val="both"/>
        <w:rPr>
          <w:rFonts w:ascii="Times New Roman" w:eastAsia="Times New Roman" w:hAnsi="Times New Roman" w:cs="Times New Roman"/>
          <w:color w:val="000000"/>
          <w:kern w:val="1"/>
          <w:sz w:val="24"/>
          <w:szCs w:val="24"/>
          <w:lang w:val="uk-UA" w:eastAsia="zh-CN"/>
        </w:rPr>
      </w:pPr>
      <w:r w:rsidRPr="00A94C99">
        <w:rPr>
          <w:rFonts w:ascii="Times New Roman" w:eastAsia="Times New Roman" w:hAnsi="Times New Roman" w:cs="Times New Roman"/>
          <w:color w:val="000000"/>
          <w:kern w:val="1"/>
          <w:sz w:val="24"/>
          <w:szCs w:val="24"/>
          <w:lang w:val="uk-UA" w:eastAsia="zh-CN"/>
        </w:rPr>
        <w:t xml:space="preserve">Розрахункова вартість житла визначається відповідно до соціальних нормативів, передбачених </w:t>
      </w:r>
      <w:proofErr w:type="spellStart"/>
      <w:r w:rsidRPr="00A94C99">
        <w:rPr>
          <w:rFonts w:ascii="Times New Roman" w:eastAsia="Times New Roman" w:hAnsi="Times New Roman" w:cs="Times New Roman"/>
          <w:color w:val="000000"/>
          <w:kern w:val="1"/>
          <w:sz w:val="24"/>
          <w:szCs w:val="24"/>
          <w:lang w:val="uk-UA" w:eastAsia="zh-CN"/>
        </w:rPr>
        <w:t>чиним</w:t>
      </w:r>
      <w:proofErr w:type="spellEnd"/>
      <w:r w:rsidRPr="00A94C99">
        <w:rPr>
          <w:rFonts w:ascii="Times New Roman" w:eastAsia="Times New Roman" w:hAnsi="Times New Roman" w:cs="Times New Roman"/>
          <w:color w:val="000000"/>
          <w:kern w:val="1"/>
          <w:sz w:val="24"/>
          <w:szCs w:val="24"/>
          <w:lang w:val="uk-UA" w:eastAsia="zh-CN"/>
        </w:rPr>
        <w:t xml:space="preserve"> законодавством, та граничної вартості (гривень) 1 кв. метра загальної площі житла для населеного пункту, в якому учасник АТО, учасник О</w:t>
      </w:r>
      <w:r w:rsidR="0069663C" w:rsidRPr="00A94C99">
        <w:rPr>
          <w:rFonts w:ascii="Times New Roman" w:eastAsia="Times New Roman" w:hAnsi="Times New Roman" w:cs="Times New Roman"/>
          <w:color w:val="000000"/>
          <w:kern w:val="1"/>
          <w:sz w:val="24"/>
          <w:szCs w:val="24"/>
          <w:lang w:val="uk-UA" w:eastAsia="zh-CN"/>
        </w:rPr>
        <w:t>ОС</w:t>
      </w:r>
      <w:r w:rsidRPr="00A94C99">
        <w:rPr>
          <w:rFonts w:ascii="Times New Roman" w:eastAsia="Times New Roman" w:hAnsi="Times New Roman" w:cs="Times New Roman"/>
          <w:color w:val="000000"/>
          <w:kern w:val="1"/>
          <w:sz w:val="24"/>
          <w:szCs w:val="24"/>
          <w:lang w:val="uk-UA" w:eastAsia="zh-CN"/>
        </w:rPr>
        <w:t xml:space="preserve">, член сім'ї Героя Небесної Сотні перебуває на обліку як особа, що потребує поліпшення житлових умов на день звернення. </w:t>
      </w:r>
    </w:p>
    <w:p w:rsidR="00571F2D" w:rsidRPr="00A94C99" w:rsidRDefault="00571F2D" w:rsidP="00571F2D">
      <w:pPr>
        <w:shd w:val="clear" w:color="auto" w:fill="FFFFFF"/>
        <w:spacing w:after="0" w:line="240" w:lineRule="auto"/>
        <w:ind w:firstLine="567"/>
        <w:jc w:val="both"/>
        <w:textAlignment w:val="baseline"/>
        <w:rPr>
          <w:rFonts w:ascii="Times New Roman" w:eastAsia="Liberation Serif" w:hAnsi="Times New Roman" w:cs="Times New Roman"/>
          <w:sz w:val="24"/>
          <w:szCs w:val="24"/>
          <w:lang w:val="uk-UA"/>
        </w:rPr>
      </w:pPr>
      <w:r w:rsidRPr="00A94C99">
        <w:rPr>
          <w:rFonts w:ascii="Times New Roman" w:eastAsia="Liberation Serif" w:hAnsi="Times New Roman" w:cs="Times New Roman"/>
          <w:sz w:val="24"/>
          <w:szCs w:val="24"/>
          <w:lang w:val="uk-UA"/>
        </w:rPr>
        <w:t xml:space="preserve">Право на придбання житла на умовах </w:t>
      </w:r>
      <w:proofErr w:type="spellStart"/>
      <w:r w:rsidRPr="00A94C99">
        <w:rPr>
          <w:rFonts w:ascii="Times New Roman" w:eastAsia="Liberation Serif" w:hAnsi="Times New Roman" w:cs="Times New Roman"/>
          <w:sz w:val="24"/>
          <w:szCs w:val="24"/>
          <w:lang w:val="uk-UA"/>
        </w:rPr>
        <w:t>співфінансування</w:t>
      </w:r>
      <w:proofErr w:type="spellEnd"/>
      <w:r w:rsidRPr="00A94C99">
        <w:rPr>
          <w:rFonts w:ascii="Times New Roman" w:eastAsia="Liberation Serif" w:hAnsi="Times New Roman" w:cs="Times New Roman"/>
          <w:sz w:val="24"/>
          <w:szCs w:val="24"/>
          <w:lang w:val="uk-UA"/>
        </w:rPr>
        <w:t xml:space="preserve"> за рахунок коштів обласного і міського бюджетів мають учасники АТО, учасники</w:t>
      </w:r>
      <w:r w:rsidR="0069663C" w:rsidRPr="00A94C99">
        <w:rPr>
          <w:rFonts w:ascii="Times New Roman" w:eastAsia="Liberation Serif" w:hAnsi="Times New Roman" w:cs="Times New Roman"/>
          <w:sz w:val="24"/>
          <w:szCs w:val="24"/>
          <w:lang w:val="uk-UA"/>
        </w:rPr>
        <w:t xml:space="preserve"> ООС</w:t>
      </w:r>
      <w:r w:rsidR="0068055E" w:rsidRPr="00A94C99">
        <w:rPr>
          <w:rFonts w:ascii="Times New Roman" w:eastAsia="Liberation Serif" w:hAnsi="Times New Roman" w:cs="Times New Roman"/>
          <w:sz w:val="24"/>
          <w:szCs w:val="24"/>
          <w:lang w:val="uk-UA"/>
        </w:rPr>
        <w:t xml:space="preserve"> </w:t>
      </w:r>
      <w:r w:rsidRPr="00A94C99">
        <w:rPr>
          <w:rFonts w:ascii="Times New Roman" w:eastAsia="Liberation Serif" w:hAnsi="Times New Roman" w:cs="Times New Roman"/>
          <w:sz w:val="24"/>
          <w:szCs w:val="24"/>
          <w:lang w:val="uk-UA"/>
        </w:rPr>
        <w:t>та члени сім'ї Героїв Небесної Сотні, місце проживання яких станом на 01.12.2017 року та на день подання заяви на призначення адресної допомоги зареєстроване на території Львівської області та згідно із законодавством визнані такими, що потребують поліпшення житлових умов.</w:t>
      </w:r>
    </w:p>
    <w:p w:rsidR="00571F2D" w:rsidRPr="00A94C99" w:rsidRDefault="00571F2D" w:rsidP="00571F2D">
      <w:pPr>
        <w:spacing w:after="0" w:line="240" w:lineRule="auto"/>
        <w:ind w:firstLine="708"/>
        <w:jc w:val="both"/>
        <w:rPr>
          <w:rFonts w:ascii="Times New Roman" w:eastAsia="Times New Roman" w:hAnsi="Times New Roman" w:cs="Times New Roman"/>
          <w:sz w:val="24"/>
          <w:szCs w:val="24"/>
          <w:lang w:val="uk-UA"/>
        </w:rPr>
      </w:pPr>
      <w:r w:rsidRPr="00A94C99">
        <w:rPr>
          <w:rFonts w:ascii="Times New Roman" w:eastAsia="Times New Roman" w:hAnsi="Times New Roman" w:cs="Times New Roman"/>
          <w:sz w:val="24"/>
          <w:szCs w:val="24"/>
          <w:lang w:val="uk-UA"/>
        </w:rPr>
        <w:t>2.Надання комплексної допомоги.</w:t>
      </w:r>
    </w:p>
    <w:p w:rsidR="00571F2D" w:rsidRPr="00A94C99" w:rsidRDefault="00571F2D" w:rsidP="00571F2D">
      <w:pPr>
        <w:spacing w:after="0" w:line="240" w:lineRule="auto"/>
        <w:ind w:firstLine="708"/>
        <w:jc w:val="both"/>
        <w:rPr>
          <w:rFonts w:ascii="Times New Roman" w:eastAsia="Times New Roman" w:hAnsi="Times New Roman" w:cs="Times New Roman"/>
          <w:sz w:val="24"/>
          <w:szCs w:val="24"/>
          <w:lang w:val="uk-UA"/>
        </w:rPr>
      </w:pPr>
      <w:r w:rsidRPr="00A94C99">
        <w:rPr>
          <w:rFonts w:ascii="Times New Roman" w:eastAsia="Times New Roman" w:hAnsi="Times New Roman" w:cs="Times New Roman"/>
          <w:sz w:val="24"/>
          <w:szCs w:val="24"/>
          <w:lang w:val="uk-UA"/>
        </w:rPr>
        <w:t>Поточна ситуація в Україні з сукупністю взаємопов’язаних та взаємообумовлених чинників зумовлює: значне збільшення кількості сімей, які опинилися у складних життєвих обставинах, зниження їхнього життєвого рівня, у тому числі у зв’язку з відсутністю роботи; проблеми у забезпеченні житлом сім</w:t>
      </w:r>
      <w:r w:rsidR="0069663C" w:rsidRPr="00A94C99">
        <w:rPr>
          <w:rFonts w:ascii="Times New Roman" w:eastAsia="Times New Roman" w:hAnsi="Times New Roman" w:cs="Times New Roman"/>
          <w:sz w:val="24"/>
          <w:szCs w:val="24"/>
          <w:lang w:val="uk-UA"/>
        </w:rPr>
        <w:t>ей учасників АТО учасників ООС</w:t>
      </w:r>
      <w:r w:rsidRPr="00A94C99">
        <w:rPr>
          <w:rFonts w:ascii="Times New Roman" w:eastAsia="Times New Roman" w:hAnsi="Times New Roman" w:cs="Times New Roman"/>
          <w:sz w:val="24"/>
          <w:szCs w:val="24"/>
          <w:lang w:val="uk-UA"/>
        </w:rPr>
        <w:t>; поширення у різних формах насильства тощо. У таких умовах підтримання морально-психологі</w:t>
      </w:r>
      <w:r w:rsidR="0069663C" w:rsidRPr="00A94C99">
        <w:rPr>
          <w:rFonts w:ascii="Times New Roman" w:eastAsia="Times New Roman" w:hAnsi="Times New Roman" w:cs="Times New Roman"/>
          <w:sz w:val="24"/>
          <w:szCs w:val="24"/>
          <w:lang w:val="uk-UA"/>
        </w:rPr>
        <w:t>чного стану учасників АТО, ООС</w:t>
      </w:r>
      <w:r w:rsidR="0068055E" w:rsidRPr="00A94C99">
        <w:rPr>
          <w:rFonts w:ascii="Times New Roman" w:eastAsia="Times New Roman" w:hAnsi="Times New Roman" w:cs="Times New Roman"/>
          <w:sz w:val="24"/>
          <w:szCs w:val="24"/>
          <w:lang w:val="uk-UA"/>
        </w:rPr>
        <w:t xml:space="preserve"> </w:t>
      </w:r>
      <w:r w:rsidRPr="00A94C99">
        <w:rPr>
          <w:rFonts w:ascii="Times New Roman" w:eastAsia="Times New Roman" w:hAnsi="Times New Roman" w:cs="Times New Roman"/>
          <w:sz w:val="24"/>
          <w:szCs w:val="24"/>
          <w:lang w:val="uk-UA"/>
        </w:rPr>
        <w:t>та членів їх сімей, зокрема членів сімей загиб</w:t>
      </w:r>
      <w:r w:rsidR="0069663C" w:rsidRPr="00A94C99">
        <w:rPr>
          <w:rFonts w:ascii="Times New Roman" w:eastAsia="Times New Roman" w:hAnsi="Times New Roman" w:cs="Times New Roman"/>
          <w:sz w:val="24"/>
          <w:szCs w:val="24"/>
          <w:lang w:val="uk-UA"/>
        </w:rPr>
        <w:t>лих під час проведення АТО, ООС та</w:t>
      </w:r>
      <w:r w:rsidRPr="00A94C99">
        <w:rPr>
          <w:rFonts w:ascii="Times New Roman" w:eastAsia="Times New Roman" w:hAnsi="Times New Roman" w:cs="Times New Roman"/>
          <w:sz w:val="24"/>
          <w:szCs w:val="24"/>
          <w:lang w:val="uk-UA"/>
        </w:rPr>
        <w:t xml:space="preserve"> </w:t>
      </w:r>
      <w:r w:rsidR="0069663C" w:rsidRPr="00A94C99">
        <w:rPr>
          <w:rFonts w:ascii="Times New Roman" w:eastAsia="Times New Roman" w:hAnsi="Times New Roman" w:cs="Times New Roman"/>
          <w:sz w:val="24"/>
          <w:szCs w:val="24"/>
          <w:lang w:val="uk-UA"/>
        </w:rPr>
        <w:t>у</w:t>
      </w:r>
      <w:r w:rsidR="0068055E" w:rsidRPr="00A94C99">
        <w:rPr>
          <w:rFonts w:ascii="Times New Roman" w:eastAsia="Times New Roman" w:hAnsi="Times New Roman" w:cs="Times New Roman"/>
          <w:sz w:val="24"/>
          <w:szCs w:val="24"/>
          <w:lang w:val="uk-UA"/>
        </w:rPr>
        <w:t xml:space="preserve"> </w:t>
      </w:r>
      <w:proofErr w:type="spellStart"/>
      <w:r w:rsidR="0068055E" w:rsidRPr="00A94C99">
        <w:rPr>
          <w:rFonts w:ascii="Times New Roman" w:eastAsia="Times New Roman" w:hAnsi="Times New Roman" w:cs="Times New Roman"/>
          <w:sz w:val="24"/>
          <w:szCs w:val="24"/>
          <w:lang w:val="uk-UA"/>
        </w:rPr>
        <w:t>зв’зку</w:t>
      </w:r>
      <w:proofErr w:type="spellEnd"/>
      <w:r w:rsidR="0068055E" w:rsidRPr="00A94C99">
        <w:rPr>
          <w:rFonts w:ascii="Times New Roman" w:eastAsia="Times New Roman" w:hAnsi="Times New Roman" w:cs="Times New Roman"/>
          <w:sz w:val="24"/>
          <w:szCs w:val="24"/>
          <w:lang w:val="uk-UA"/>
        </w:rPr>
        <w:t xml:space="preserve"> із військовою агресією російської федерації проти України,</w:t>
      </w:r>
      <w:r w:rsidRPr="00A94C99">
        <w:rPr>
          <w:rFonts w:ascii="Times New Roman" w:eastAsia="Times New Roman" w:hAnsi="Times New Roman" w:cs="Times New Roman"/>
          <w:sz w:val="24"/>
          <w:szCs w:val="24"/>
          <w:lang w:val="uk-UA"/>
        </w:rPr>
        <w:t xml:space="preserve"> утвердження </w:t>
      </w:r>
      <w:r w:rsidR="0069663C" w:rsidRPr="00A94C99">
        <w:rPr>
          <w:rFonts w:ascii="Times New Roman" w:eastAsia="Times New Roman" w:hAnsi="Times New Roman" w:cs="Times New Roman"/>
          <w:sz w:val="24"/>
          <w:szCs w:val="24"/>
          <w:lang w:val="uk-UA"/>
        </w:rPr>
        <w:t>особистості учасників АТО, ООС</w:t>
      </w:r>
      <w:r w:rsidR="0068055E" w:rsidRPr="00A94C99">
        <w:rPr>
          <w:rFonts w:ascii="Times New Roman" w:eastAsia="Times New Roman" w:hAnsi="Times New Roman" w:cs="Times New Roman"/>
          <w:sz w:val="24"/>
          <w:szCs w:val="24"/>
          <w:lang w:val="uk-UA"/>
        </w:rPr>
        <w:t>,</w:t>
      </w:r>
      <w:r w:rsidRPr="00A94C99">
        <w:rPr>
          <w:rFonts w:ascii="Times New Roman" w:eastAsia="Times New Roman" w:hAnsi="Times New Roman" w:cs="Times New Roman"/>
          <w:sz w:val="24"/>
          <w:szCs w:val="24"/>
          <w:lang w:val="uk-UA"/>
        </w:rPr>
        <w:t xml:space="preserve"> забезпечення потреб у соціальному обслуговуванні та психологічна підтримка зазначених категорій осіб дозволить убезпечити від стресов</w:t>
      </w:r>
      <w:r w:rsidR="0069663C" w:rsidRPr="00A94C99">
        <w:rPr>
          <w:rFonts w:ascii="Times New Roman" w:eastAsia="Times New Roman" w:hAnsi="Times New Roman" w:cs="Times New Roman"/>
          <w:sz w:val="24"/>
          <w:szCs w:val="24"/>
          <w:lang w:val="uk-UA"/>
        </w:rPr>
        <w:t>их ситуацій учасників АТО, ООС</w:t>
      </w:r>
      <w:r w:rsidR="0068055E" w:rsidRPr="00A94C99">
        <w:rPr>
          <w:rFonts w:ascii="Times New Roman" w:eastAsia="Times New Roman" w:hAnsi="Times New Roman" w:cs="Times New Roman"/>
          <w:sz w:val="24"/>
          <w:szCs w:val="24"/>
          <w:lang w:val="uk-UA"/>
        </w:rPr>
        <w:t xml:space="preserve"> </w:t>
      </w:r>
      <w:r w:rsidRPr="00A94C99">
        <w:rPr>
          <w:rFonts w:ascii="Times New Roman" w:eastAsia="Times New Roman" w:hAnsi="Times New Roman" w:cs="Times New Roman"/>
          <w:sz w:val="24"/>
          <w:szCs w:val="24"/>
          <w:lang w:val="uk-UA"/>
        </w:rPr>
        <w:t>та членів їх сімей, а також надасть можливість сприяти у наданні відповідної допомоги у формуванні навичок безпечної поведінки, соціаль</w:t>
      </w:r>
      <w:r w:rsidR="0069663C" w:rsidRPr="00A94C99">
        <w:rPr>
          <w:rFonts w:ascii="Times New Roman" w:eastAsia="Times New Roman" w:hAnsi="Times New Roman" w:cs="Times New Roman"/>
          <w:sz w:val="24"/>
          <w:szCs w:val="24"/>
          <w:lang w:val="uk-UA"/>
        </w:rPr>
        <w:t>ній підтримці учасників АТО,ООС</w:t>
      </w:r>
      <w:r w:rsidR="0068055E" w:rsidRPr="00A94C99">
        <w:rPr>
          <w:rFonts w:ascii="Times New Roman" w:eastAsia="Times New Roman" w:hAnsi="Times New Roman" w:cs="Times New Roman"/>
          <w:sz w:val="24"/>
          <w:szCs w:val="24"/>
          <w:lang w:val="uk-UA"/>
        </w:rPr>
        <w:t xml:space="preserve"> </w:t>
      </w:r>
      <w:r w:rsidRPr="00A94C99">
        <w:rPr>
          <w:rFonts w:ascii="Times New Roman" w:eastAsia="Times New Roman" w:hAnsi="Times New Roman" w:cs="Times New Roman"/>
          <w:sz w:val="24"/>
          <w:szCs w:val="24"/>
          <w:lang w:val="uk-UA"/>
        </w:rPr>
        <w:t>та членів їх сімей.</w:t>
      </w:r>
    </w:p>
    <w:p w:rsidR="00571F2D" w:rsidRPr="00A94C99" w:rsidRDefault="00571F2D" w:rsidP="00571F2D">
      <w:pPr>
        <w:spacing w:after="0" w:line="240" w:lineRule="auto"/>
        <w:ind w:firstLine="708"/>
        <w:jc w:val="both"/>
        <w:rPr>
          <w:rFonts w:ascii="Times New Roman" w:eastAsia="Times New Roman" w:hAnsi="Times New Roman" w:cs="Times New Roman"/>
          <w:sz w:val="24"/>
          <w:szCs w:val="24"/>
          <w:lang w:val="uk-UA"/>
        </w:rPr>
      </w:pPr>
    </w:p>
    <w:p w:rsidR="00571F2D" w:rsidRPr="00A94C99" w:rsidRDefault="00571F2D" w:rsidP="00571F2D">
      <w:pPr>
        <w:spacing w:after="0" w:line="240" w:lineRule="auto"/>
        <w:jc w:val="center"/>
        <w:rPr>
          <w:rFonts w:ascii="Times New Roman" w:eastAsia="Times New Roman" w:hAnsi="Times New Roman" w:cs="Times New Roman"/>
          <w:b/>
          <w:sz w:val="24"/>
          <w:szCs w:val="24"/>
          <w:lang w:val="uk-UA"/>
        </w:rPr>
      </w:pPr>
      <w:r w:rsidRPr="00A94C99">
        <w:rPr>
          <w:rFonts w:ascii="Times New Roman" w:eastAsia="Times New Roman" w:hAnsi="Times New Roman" w:cs="Times New Roman"/>
          <w:b/>
          <w:sz w:val="24"/>
          <w:szCs w:val="24"/>
          <w:lang w:val="uk-UA"/>
        </w:rPr>
        <w:t>3.Визначення мети програми</w:t>
      </w:r>
    </w:p>
    <w:p w:rsidR="00571F2D" w:rsidRPr="00A94C99" w:rsidRDefault="00571F2D" w:rsidP="00571F2D">
      <w:pPr>
        <w:spacing w:after="0" w:line="240" w:lineRule="auto"/>
        <w:jc w:val="center"/>
        <w:rPr>
          <w:rFonts w:ascii="Times New Roman" w:eastAsia="Times New Roman" w:hAnsi="Times New Roman" w:cs="Times New Roman"/>
          <w:b/>
          <w:sz w:val="24"/>
          <w:szCs w:val="24"/>
          <w:lang w:val="uk-UA"/>
        </w:rPr>
      </w:pPr>
    </w:p>
    <w:p w:rsidR="00571F2D" w:rsidRPr="00A94C99" w:rsidRDefault="00571F2D" w:rsidP="00571F2D">
      <w:pPr>
        <w:spacing w:after="0" w:line="240" w:lineRule="auto"/>
        <w:ind w:firstLine="708"/>
        <w:jc w:val="both"/>
        <w:rPr>
          <w:rFonts w:ascii="Times New Roman" w:eastAsia="Times New Roman" w:hAnsi="Times New Roman" w:cs="Times New Roman"/>
          <w:sz w:val="24"/>
          <w:szCs w:val="24"/>
          <w:lang w:val="uk-UA"/>
        </w:rPr>
      </w:pPr>
      <w:r w:rsidRPr="00A94C99">
        <w:rPr>
          <w:rFonts w:ascii="Times New Roman" w:eastAsia="Times New Roman" w:hAnsi="Times New Roman" w:cs="Times New Roman"/>
          <w:sz w:val="24"/>
          <w:szCs w:val="24"/>
          <w:lang w:val="uk-UA"/>
        </w:rPr>
        <w:t xml:space="preserve">Метою програми у частині надання матеріальних </w:t>
      </w:r>
      <w:proofErr w:type="spellStart"/>
      <w:r w:rsidRPr="00A94C99">
        <w:rPr>
          <w:rFonts w:ascii="Times New Roman" w:eastAsia="Times New Roman" w:hAnsi="Times New Roman" w:cs="Times New Roman"/>
          <w:sz w:val="24"/>
          <w:szCs w:val="24"/>
          <w:lang w:val="uk-UA"/>
        </w:rPr>
        <w:t>допомог</w:t>
      </w:r>
      <w:proofErr w:type="spellEnd"/>
      <w:r w:rsidRPr="00A94C99">
        <w:rPr>
          <w:rFonts w:ascii="Times New Roman" w:eastAsia="Times New Roman" w:hAnsi="Times New Roman" w:cs="Times New Roman"/>
          <w:sz w:val="24"/>
          <w:szCs w:val="24"/>
          <w:lang w:val="uk-UA"/>
        </w:rPr>
        <w:t xml:space="preserve"> є підвищення рівня соціальн</w:t>
      </w:r>
      <w:r w:rsidR="0069663C" w:rsidRPr="00A94C99">
        <w:rPr>
          <w:rFonts w:ascii="Times New Roman" w:eastAsia="Times New Roman" w:hAnsi="Times New Roman" w:cs="Times New Roman"/>
          <w:sz w:val="24"/>
          <w:szCs w:val="24"/>
          <w:lang w:val="uk-UA"/>
        </w:rPr>
        <w:t>ого захисту учасників АТО, ООС</w:t>
      </w:r>
      <w:r w:rsidR="0068055E" w:rsidRPr="00A94C99">
        <w:rPr>
          <w:rFonts w:ascii="Times New Roman" w:eastAsia="Times New Roman" w:hAnsi="Times New Roman" w:cs="Times New Roman"/>
          <w:sz w:val="24"/>
          <w:szCs w:val="24"/>
          <w:lang w:val="uk-UA"/>
        </w:rPr>
        <w:t xml:space="preserve"> та </w:t>
      </w:r>
      <w:r w:rsidRPr="00A94C99">
        <w:rPr>
          <w:rFonts w:ascii="Times New Roman" w:eastAsia="Times New Roman" w:hAnsi="Times New Roman" w:cs="Times New Roman"/>
          <w:sz w:val="24"/>
          <w:szCs w:val="24"/>
          <w:lang w:val="uk-UA"/>
        </w:rPr>
        <w:t xml:space="preserve"> членів їх сімей та сімей, члени яких загинули </w:t>
      </w:r>
      <w:r w:rsidR="0068055E" w:rsidRPr="00A94C99">
        <w:rPr>
          <w:rFonts w:ascii="Times New Roman" w:eastAsia="Times New Roman" w:hAnsi="Times New Roman" w:cs="Times New Roman"/>
          <w:sz w:val="24"/>
          <w:szCs w:val="24"/>
          <w:lang w:val="uk-UA"/>
        </w:rPr>
        <w:t>під час здійснення АТО, ООС та внаслідок військової агресії ро</w:t>
      </w:r>
      <w:r w:rsidR="0069663C" w:rsidRPr="00A94C99">
        <w:rPr>
          <w:rFonts w:ascii="Times New Roman" w:eastAsia="Times New Roman" w:hAnsi="Times New Roman" w:cs="Times New Roman"/>
          <w:sz w:val="24"/>
          <w:szCs w:val="24"/>
          <w:lang w:val="uk-UA"/>
        </w:rPr>
        <w:t xml:space="preserve">сійської федерації проти </w:t>
      </w:r>
      <w:proofErr w:type="spellStart"/>
      <w:r w:rsidR="0069663C" w:rsidRPr="00A94C99">
        <w:rPr>
          <w:rFonts w:ascii="Times New Roman" w:eastAsia="Times New Roman" w:hAnsi="Times New Roman" w:cs="Times New Roman"/>
          <w:sz w:val="24"/>
          <w:szCs w:val="24"/>
          <w:lang w:val="uk-UA"/>
        </w:rPr>
        <w:t>Україн</w:t>
      </w:r>
      <w:proofErr w:type="spellEnd"/>
      <w:r w:rsidRPr="00A94C99">
        <w:rPr>
          <w:rFonts w:ascii="Times New Roman" w:eastAsia="Times New Roman" w:hAnsi="Times New Roman" w:cs="Times New Roman"/>
          <w:sz w:val="24"/>
          <w:szCs w:val="24"/>
          <w:lang w:val="uk-UA"/>
        </w:rPr>
        <w:t>.</w:t>
      </w:r>
    </w:p>
    <w:p w:rsidR="00571F2D" w:rsidRPr="00A94C99" w:rsidRDefault="00571F2D" w:rsidP="00571F2D">
      <w:pPr>
        <w:spacing w:after="0" w:line="240" w:lineRule="auto"/>
        <w:ind w:firstLine="708"/>
        <w:jc w:val="both"/>
        <w:rPr>
          <w:rFonts w:ascii="Times New Roman" w:eastAsia="Times New Roman" w:hAnsi="Times New Roman" w:cs="Times New Roman"/>
          <w:sz w:val="24"/>
          <w:szCs w:val="24"/>
          <w:lang w:val="uk-UA"/>
        </w:rPr>
      </w:pPr>
      <w:r w:rsidRPr="00A94C99">
        <w:rPr>
          <w:rFonts w:ascii="Times New Roman" w:eastAsia="Times New Roman" w:hAnsi="Times New Roman" w:cs="Times New Roman"/>
          <w:sz w:val="24"/>
          <w:szCs w:val="24"/>
          <w:lang w:val="uk-UA"/>
        </w:rPr>
        <w:t>Метою програми у частині надання комплексної допомоги є мінімізація асоціальних проявів у життєдіяльності громади, передусім попередження насильства, підсилення ролі сімейних цінностей у суспільстві, підвищення рівня поін</w:t>
      </w:r>
      <w:r w:rsidR="0069663C" w:rsidRPr="00A94C99">
        <w:rPr>
          <w:rFonts w:ascii="Times New Roman" w:eastAsia="Times New Roman" w:hAnsi="Times New Roman" w:cs="Times New Roman"/>
          <w:sz w:val="24"/>
          <w:szCs w:val="24"/>
          <w:lang w:val="uk-UA"/>
        </w:rPr>
        <w:t>формованості учасників АТО,ООС</w:t>
      </w:r>
      <w:r w:rsidRPr="00A94C99">
        <w:rPr>
          <w:rFonts w:ascii="Times New Roman" w:eastAsia="Times New Roman" w:hAnsi="Times New Roman" w:cs="Times New Roman"/>
          <w:sz w:val="24"/>
          <w:szCs w:val="24"/>
          <w:lang w:val="uk-UA"/>
        </w:rPr>
        <w:t>, членів їх сімей та населення у цілому з питань соціальн</w:t>
      </w:r>
      <w:r w:rsidR="0069663C" w:rsidRPr="00A94C99">
        <w:rPr>
          <w:rFonts w:ascii="Times New Roman" w:eastAsia="Times New Roman" w:hAnsi="Times New Roman" w:cs="Times New Roman"/>
          <w:sz w:val="24"/>
          <w:szCs w:val="24"/>
          <w:lang w:val="uk-UA"/>
        </w:rPr>
        <w:t>ої підтримки учасників АТО,ООС</w:t>
      </w:r>
      <w:r w:rsidRPr="00A94C99">
        <w:rPr>
          <w:rFonts w:ascii="Times New Roman" w:eastAsia="Times New Roman" w:hAnsi="Times New Roman" w:cs="Times New Roman"/>
          <w:sz w:val="24"/>
          <w:szCs w:val="24"/>
          <w:lang w:val="uk-UA"/>
        </w:rPr>
        <w:t>,  їх родин, поліпшення ефективності взаємодії органів місцевого самоврядування та органів державної влади з міжнародними, регіональними громадськими організаціями та іншими юридичними особами у сфері підтримки учасників АТО</w:t>
      </w:r>
      <w:r w:rsidR="0069663C" w:rsidRPr="00A94C99">
        <w:rPr>
          <w:rFonts w:ascii="Times New Roman" w:eastAsia="Times New Roman" w:hAnsi="Times New Roman" w:cs="Times New Roman"/>
          <w:sz w:val="24"/>
          <w:szCs w:val="24"/>
          <w:lang w:val="uk-UA"/>
        </w:rPr>
        <w:t>, ООС</w:t>
      </w:r>
      <w:r w:rsidRPr="00A94C99">
        <w:rPr>
          <w:rFonts w:ascii="Times New Roman" w:eastAsia="Times New Roman" w:hAnsi="Times New Roman" w:cs="Times New Roman"/>
          <w:sz w:val="24"/>
          <w:szCs w:val="24"/>
          <w:lang w:val="uk-UA"/>
        </w:rPr>
        <w:t xml:space="preserve"> та членів їх родин.</w:t>
      </w:r>
    </w:p>
    <w:p w:rsidR="00571F2D" w:rsidRPr="00A94C99" w:rsidRDefault="00571F2D" w:rsidP="00571F2D">
      <w:pPr>
        <w:spacing w:after="0" w:line="240" w:lineRule="auto"/>
        <w:jc w:val="both"/>
        <w:rPr>
          <w:rFonts w:ascii="Times New Roman" w:eastAsia="Times New Roman" w:hAnsi="Times New Roman" w:cs="Times New Roman"/>
          <w:sz w:val="24"/>
          <w:szCs w:val="24"/>
          <w:lang w:val="uk-UA"/>
        </w:rPr>
      </w:pPr>
    </w:p>
    <w:p w:rsidR="00571F2D" w:rsidRPr="00A94C99" w:rsidRDefault="00571F2D" w:rsidP="00571F2D">
      <w:pPr>
        <w:spacing w:after="0" w:line="240" w:lineRule="auto"/>
        <w:jc w:val="center"/>
        <w:rPr>
          <w:rFonts w:ascii="Times New Roman" w:eastAsia="Times New Roman" w:hAnsi="Times New Roman" w:cs="Times New Roman"/>
          <w:b/>
          <w:sz w:val="24"/>
          <w:szCs w:val="24"/>
          <w:lang w:val="uk-UA"/>
        </w:rPr>
      </w:pPr>
      <w:r w:rsidRPr="00A94C99">
        <w:rPr>
          <w:rFonts w:ascii="Times New Roman" w:eastAsia="Times New Roman" w:hAnsi="Times New Roman" w:cs="Times New Roman"/>
          <w:b/>
          <w:sz w:val="24"/>
          <w:szCs w:val="24"/>
          <w:lang w:val="uk-UA"/>
        </w:rPr>
        <w:t xml:space="preserve">4.Обґрунтування шляхів і засобів розв’язання проблеми, обсягів </w:t>
      </w:r>
    </w:p>
    <w:p w:rsidR="00571F2D" w:rsidRPr="00A94C99" w:rsidRDefault="00571F2D" w:rsidP="00571F2D">
      <w:pPr>
        <w:spacing w:after="0" w:line="240" w:lineRule="auto"/>
        <w:jc w:val="center"/>
        <w:rPr>
          <w:rFonts w:ascii="Times New Roman" w:eastAsia="Times New Roman" w:hAnsi="Times New Roman" w:cs="Times New Roman"/>
          <w:b/>
          <w:sz w:val="24"/>
          <w:szCs w:val="24"/>
          <w:lang w:val="uk-UA"/>
        </w:rPr>
      </w:pPr>
      <w:r w:rsidRPr="00A94C99">
        <w:rPr>
          <w:rFonts w:ascii="Times New Roman" w:eastAsia="Times New Roman" w:hAnsi="Times New Roman" w:cs="Times New Roman"/>
          <w:b/>
          <w:sz w:val="24"/>
          <w:szCs w:val="24"/>
          <w:lang w:val="uk-UA"/>
        </w:rPr>
        <w:t>та джерел фінансування; строки та етапи виконання програми</w:t>
      </w:r>
    </w:p>
    <w:p w:rsidR="00571F2D" w:rsidRPr="00A94C99" w:rsidRDefault="00571F2D" w:rsidP="00571F2D">
      <w:pPr>
        <w:spacing w:after="0" w:line="240" w:lineRule="auto"/>
        <w:jc w:val="center"/>
        <w:rPr>
          <w:rFonts w:ascii="Times New Roman" w:eastAsia="Times New Roman" w:hAnsi="Times New Roman" w:cs="Times New Roman"/>
          <w:b/>
          <w:sz w:val="24"/>
          <w:szCs w:val="24"/>
          <w:lang w:val="uk-UA"/>
        </w:rPr>
      </w:pPr>
    </w:p>
    <w:p w:rsidR="00571F2D" w:rsidRPr="00A94C99" w:rsidRDefault="00571F2D" w:rsidP="00571F2D">
      <w:pPr>
        <w:spacing w:after="0" w:line="240" w:lineRule="auto"/>
        <w:ind w:firstLine="708"/>
        <w:jc w:val="both"/>
        <w:rPr>
          <w:rFonts w:ascii="Times New Roman" w:eastAsia="Times New Roman" w:hAnsi="Times New Roman" w:cs="Times New Roman"/>
          <w:sz w:val="24"/>
          <w:szCs w:val="24"/>
          <w:lang w:val="uk-UA"/>
        </w:rPr>
      </w:pPr>
      <w:r w:rsidRPr="00A94C99">
        <w:rPr>
          <w:rFonts w:ascii="Times New Roman" w:eastAsia="Times New Roman" w:hAnsi="Times New Roman" w:cs="Times New Roman"/>
          <w:sz w:val="24"/>
          <w:szCs w:val="24"/>
          <w:lang w:val="uk-UA"/>
        </w:rPr>
        <w:t xml:space="preserve">Для досягнення мети програми у частині надання матеріальних </w:t>
      </w:r>
      <w:proofErr w:type="spellStart"/>
      <w:r w:rsidRPr="00A94C99">
        <w:rPr>
          <w:rFonts w:ascii="Times New Roman" w:eastAsia="Times New Roman" w:hAnsi="Times New Roman" w:cs="Times New Roman"/>
          <w:sz w:val="24"/>
          <w:szCs w:val="24"/>
          <w:lang w:val="uk-UA"/>
        </w:rPr>
        <w:t>допомог</w:t>
      </w:r>
      <w:proofErr w:type="spellEnd"/>
      <w:r w:rsidRPr="00A94C99">
        <w:rPr>
          <w:rFonts w:ascii="Times New Roman" w:eastAsia="Times New Roman" w:hAnsi="Times New Roman" w:cs="Times New Roman"/>
          <w:sz w:val="24"/>
          <w:szCs w:val="24"/>
          <w:lang w:val="uk-UA"/>
        </w:rPr>
        <w:t xml:space="preserve"> передбачається надання одноразової матеріальн</w:t>
      </w:r>
      <w:r w:rsidR="0069663C" w:rsidRPr="00A94C99">
        <w:rPr>
          <w:rFonts w:ascii="Times New Roman" w:eastAsia="Times New Roman" w:hAnsi="Times New Roman" w:cs="Times New Roman"/>
          <w:sz w:val="24"/>
          <w:szCs w:val="24"/>
          <w:lang w:val="uk-UA"/>
        </w:rPr>
        <w:t>ої допомоги учасникам АТО, ООС</w:t>
      </w:r>
      <w:r w:rsidRPr="00A94C99">
        <w:rPr>
          <w:rFonts w:ascii="Times New Roman" w:eastAsia="Times New Roman" w:hAnsi="Times New Roman" w:cs="Times New Roman"/>
          <w:sz w:val="24"/>
          <w:szCs w:val="24"/>
          <w:lang w:val="uk-UA"/>
        </w:rPr>
        <w:t>. Виплата проводиться відповідно до рішення виконавчого комітету</w:t>
      </w:r>
      <w:r w:rsidRPr="00A94C99">
        <w:rPr>
          <w:rFonts w:ascii="Times New Roman" w:eastAsia="Times New Roman" w:hAnsi="Times New Roman" w:cs="Times New Roman"/>
          <w:color w:val="FF0000"/>
          <w:sz w:val="24"/>
          <w:szCs w:val="24"/>
          <w:lang w:val="uk-UA"/>
        </w:rPr>
        <w:t xml:space="preserve">  </w:t>
      </w:r>
      <w:r w:rsidR="0069663C" w:rsidRPr="00A94C99">
        <w:rPr>
          <w:rFonts w:ascii="Times New Roman" w:eastAsia="Times New Roman" w:hAnsi="Times New Roman" w:cs="Times New Roman"/>
          <w:sz w:val="24"/>
          <w:szCs w:val="24"/>
          <w:lang w:val="uk-UA"/>
        </w:rPr>
        <w:t>за заявою учасника АТО, ООС</w:t>
      </w:r>
      <w:r w:rsidRPr="00A94C99">
        <w:rPr>
          <w:rFonts w:ascii="Times New Roman" w:eastAsia="Times New Roman" w:hAnsi="Times New Roman" w:cs="Times New Roman"/>
          <w:sz w:val="24"/>
          <w:szCs w:val="24"/>
          <w:lang w:val="uk-UA"/>
        </w:rPr>
        <w:t>, членів їх сімей та членів сімей, рідні яких загинули при виконанні свого обов’язку.</w:t>
      </w:r>
    </w:p>
    <w:p w:rsidR="00571F2D" w:rsidRPr="00A94C99" w:rsidRDefault="00571F2D" w:rsidP="00571F2D">
      <w:pPr>
        <w:spacing w:after="0" w:line="240" w:lineRule="auto"/>
        <w:ind w:firstLine="708"/>
        <w:jc w:val="both"/>
        <w:rPr>
          <w:rFonts w:ascii="Times New Roman" w:eastAsia="Times New Roman" w:hAnsi="Times New Roman" w:cs="Times New Roman"/>
          <w:spacing w:val="-8"/>
          <w:sz w:val="24"/>
          <w:szCs w:val="24"/>
          <w:lang w:val="uk-UA"/>
        </w:rPr>
      </w:pPr>
      <w:r w:rsidRPr="00A94C99">
        <w:rPr>
          <w:rFonts w:ascii="Times New Roman" w:eastAsia="Times New Roman" w:hAnsi="Times New Roman" w:cs="Times New Roman"/>
          <w:spacing w:val="-8"/>
          <w:sz w:val="24"/>
          <w:szCs w:val="24"/>
          <w:lang w:val="uk-UA"/>
        </w:rPr>
        <w:lastRenderedPageBreak/>
        <w:t>Фінансування програми здійснюється</w:t>
      </w:r>
      <w:r w:rsidR="001253E0" w:rsidRPr="00A94C99">
        <w:rPr>
          <w:rFonts w:ascii="Times New Roman" w:eastAsia="Times New Roman" w:hAnsi="Times New Roman" w:cs="Times New Roman"/>
          <w:spacing w:val="-8"/>
          <w:sz w:val="24"/>
          <w:szCs w:val="24"/>
          <w:lang w:val="uk-UA"/>
        </w:rPr>
        <w:t xml:space="preserve"> за рахунок коштів бюджету громади</w:t>
      </w:r>
      <w:r w:rsidRPr="00A94C99">
        <w:rPr>
          <w:rFonts w:ascii="Times New Roman" w:eastAsia="Times New Roman" w:hAnsi="Times New Roman" w:cs="Times New Roman"/>
          <w:spacing w:val="-8"/>
          <w:sz w:val="24"/>
          <w:szCs w:val="24"/>
          <w:lang w:val="uk-UA"/>
        </w:rPr>
        <w:t xml:space="preserve">. Окрім цього, </w:t>
      </w:r>
      <w:r w:rsidRPr="00A94C99">
        <w:rPr>
          <w:rFonts w:ascii="Times New Roman" w:eastAsia="Times New Roman" w:hAnsi="Times New Roman" w:cs="Times New Roman"/>
          <w:spacing w:val="-10"/>
          <w:sz w:val="24"/>
          <w:szCs w:val="24"/>
          <w:lang w:val="uk-UA"/>
        </w:rPr>
        <w:t>фінансування може здійснюватись за рахунок інших джерел, не заборонених законодавством.</w:t>
      </w:r>
    </w:p>
    <w:p w:rsidR="00571F2D" w:rsidRPr="00A94C99" w:rsidRDefault="00571F2D" w:rsidP="00571F2D">
      <w:pPr>
        <w:spacing w:after="0" w:line="240" w:lineRule="auto"/>
        <w:ind w:firstLine="708"/>
        <w:jc w:val="both"/>
        <w:rPr>
          <w:rFonts w:ascii="Times New Roman" w:eastAsia="Times New Roman" w:hAnsi="Times New Roman" w:cs="Times New Roman"/>
          <w:sz w:val="24"/>
          <w:szCs w:val="24"/>
          <w:lang w:val="uk-UA"/>
        </w:rPr>
      </w:pPr>
    </w:p>
    <w:p w:rsidR="00571F2D" w:rsidRPr="00A94C99" w:rsidRDefault="00571F2D" w:rsidP="00571F2D">
      <w:pPr>
        <w:spacing w:after="0" w:line="240" w:lineRule="auto"/>
        <w:jc w:val="both"/>
        <w:rPr>
          <w:rFonts w:ascii="Times New Roman" w:eastAsia="Times New Roman" w:hAnsi="Times New Roman" w:cs="Times New Roman"/>
          <w:sz w:val="24"/>
          <w:szCs w:val="24"/>
          <w:lang w:val="uk-UA"/>
        </w:rPr>
      </w:pPr>
    </w:p>
    <w:p w:rsidR="00571F2D" w:rsidRPr="00A94C99" w:rsidRDefault="00571F2D" w:rsidP="00571F2D">
      <w:pPr>
        <w:spacing w:after="0" w:line="240" w:lineRule="auto"/>
        <w:jc w:val="center"/>
        <w:rPr>
          <w:rFonts w:ascii="Times New Roman" w:eastAsia="Times New Roman" w:hAnsi="Times New Roman" w:cs="Times New Roman"/>
          <w:b/>
          <w:sz w:val="24"/>
          <w:szCs w:val="24"/>
          <w:lang w:val="uk-UA"/>
        </w:rPr>
      </w:pPr>
      <w:r w:rsidRPr="00A94C99">
        <w:rPr>
          <w:rFonts w:ascii="Times New Roman" w:eastAsia="Times New Roman" w:hAnsi="Times New Roman" w:cs="Times New Roman"/>
          <w:b/>
          <w:sz w:val="24"/>
          <w:szCs w:val="24"/>
          <w:lang w:val="uk-UA"/>
        </w:rPr>
        <w:t xml:space="preserve">Ресурсне забезпечення  </w:t>
      </w:r>
    </w:p>
    <w:p w:rsidR="00571F2D" w:rsidRPr="00A94C99" w:rsidRDefault="00571F2D" w:rsidP="00571F2D">
      <w:pPr>
        <w:spacing w:after="0" w:line="240" w:lineRule="auto"/>
        <w:jc w:val="center"/>
        <w:rPr>
          <w:rFonts w:ascii="Times New Roman" w:eastAsia="Times New Roman" w:hAnsi="Times New Roman" w:cs="Times New Roman"/>
          <w:sz w:val="24"/>
          <w:szCs w:val="24"/>
          <w:lang w:val="uk-UA"/>
        </w:rPr>
      </w:pPr>
      <w:r w:rsidRPr="00A94C99">
        <w:rPr>
          <w:rFonts w:ascii="Times New Roman" w:eastAsia="Times New Roman" w:hAnsi="Times New Roman" w:cs="Times New Roman"/>
          <w:sz w:val="24"/>
          <w:szCs w:val="24"/>
          <w:lang w:val="uk-UA"/>
        </w:rPr>
        <w:t xml:space="preserve">міської комплексної програми підтримки учасників антитерористичної </w:t>
      </w:r>
    </w:p>
    <w:p w:rsidR="00571F2D" w:rsidRPr="00A94C99" w:rsidRDefault="00571F2D" w:rsidP="00571F2D">
      <w:pPr>
        <w:spacing w:after="0" w:line="240" w:lineRule="auto"/>
        <w:jc w:val="center"/>
        <w:rPr>
          <w:rFonts w:ascii="Times New Roman" w:eastAsia="Times New Roman" w:hAnsi="Times New Roman" w:cs="Times New Roman"/>
          <w:sz w:val="24"/>
          <w:szCs w:val="24"/>
          <w:lang w:val="uk-UA"/>
        </w:rPr>
      </w:pPr>
      <w:r w:rsidRPr="00A94C99">
        <w:rPr>
          <w:rFonts w:ascii="Times New Roman" w:eastAsia="Times New Roman" w:hAnsi="Times New Roman" w:cs="Times New Roman"/>
          <w:sz w:val="24"/>
          <w:szCs w:val="24"/>
          <w:lang w:val="uk-UA"/>
        </w:rPr>
        <w:t>опе</w:t>
      </w:r>
      <w:r w:rsidR="0069663C" w:rsidRPr="00A94C99">
        <w:rPr>
          <w:rFonts w:ascii="Times New Roman" w:eastAsia="Times New Roman" w:hAnsi="Times New Roman" w:cs="Times New Roman"/>
          <w:sz w:val="24"/>
          <w:szCs w:val="24"/>
          <w:lang w:val="uk-UA"/>
        </w:rPr>
        <w:t>рації, операції Об’єднаних сил, загиблих внаслідок військової агресії</w:t>
      </w:r>
      <w:r w:rsidR="0068055E" w:rsidRPr="00A94C99">
        <w:rPr>
          <w:rFonts w:ascii="Times New Roman" w:eastAsia="Times New Roman" w:hAnsi="Times New Roman" w:cs="Times New Roman"/>
          <w:sz w:val="24"/>
          <w:szCs w:val="24"/>
          <w:lang w:val="uk-UA"/>
        </w:rPr>
        <w:t xml:space="preserve"> російської федерації проти України </w:t>
      </w:r>
      <w:r w:rsidRPr="00A94C99">
        <w:rPr>
          <w:rFonts w:ascii="Times New Roman" w:eastAsia="Times New Roman" w:hAnsi="Times New Roman" w:cs="Times New Roman"/>
          <w:sz w:val="24"/>
          <w:szCs w:val="24"/>
          <w:lang w:val="uk-UA"/>
        </w:rPr>
        <w:t>та членів їх сімей на 2022 рік прогноз на 2023-2024 роки</w:t>
      </w:r>
    </w:p>
    <w:p w:rsidR="00571F2D" w:rsidRPr="00A94C99" w:rsidRDefault="00571F2D" w:rsidP="00571F2D">
      <w:pPr>
        <w:spacing w:after="0" w:line="240" w:lineRule="auto"/>
        <w:rPr>
          <w:rFonts w:ascii="Times New Roman" w:eastAsia="Times New Roman" w:hAnsi="Times New Roman" w:cs="Times New Roman"/>
          <w:sz w:val="24"/>
          <w:szCs w:val="24"/>
          <w:lang w:val="uk-UA"/>
        </w:rPr>
      </w:pPr>
      <w:r w:rsidRPr="00A94C99">
        <w:rPr>
          <w:rFonts w:ascii="Times New Roman" w:eastAsia="Times New Roman" w:hAnsi="Times New Roman" w:cs="Times New Roman"/>
          <w:sz w:val="24"/>
          <w:szCs w:val="24"/>
          <w:lang w:val="uk-UA"/>
        </w:rPr>
        <w:t xml:space="preserve">                                                                                                                     </w:t>
      </w:r>
      <w:proofErr w:type="spellStart"/>
      <w:r w:rsidRPr="00A94C99">
        <w:rPr>
          <w:rFonts w:ascii="Times New Roman" w:eastAsia="Times New Roman" w:hAnsi="Times New Roman" w:cs="Times New Roman"/>
          <w:sz w:val="24"/>
          <w:szCs w:val="24"/>
          <w:lang w:val="uk-UA"/>
        </w:rPr>
        <w:t>тис.грн</w:t>
      </w:r>
      <w:proofErr w:type="spellEnd"/>
    </w:p>
    <w:p w:rsidR="00571F2D" w:rsidRPr="00A94C99" w:rsidRDefault="00571F2D" w:rsidP="00571F2D">
      <w:pPr>
        <w:spacing w:after="0" w:line="240" w:lineRule="auto"/>
        <w:jc w:val="center"/>
        <w:rPr>
          <w:rFonts w:ascii="Times New Roman" w:eastAsia="Times New Roman" w:hAnsi="Times New Roman" w:cs="Times New Roman"/>
          <w:b/>
          <w:sz w:val="24"/>
          <w:szCs w:val="24"/>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71"/>
        <w:gridCol w:w="1547"/>
        <w:gridCol w:w="1547"/>
        <w:gridCol w:w="1547"/>
        <w:gridCol w:w="2465"/>
      </w:tblGrid>
      <w:tr w:rsidR="00571F2D" w:rsidRPr="00A94C99" w:rsidTr="0052569B">
        <w:trPr>
          <w:trHeight w:val="20"/>
        </w:trPr>
        <w:tc>
          <w:tcPr>
            <w:tcW w:w="2571" w:type="dxa"/>
          </w:tcPr>
          <w:p w:rsidR="00571F2D" w:rsidRPr="00A94C99" w:rsidRDefault="00571F2D" w:rsidP="00571F2D">
            <w:pPr>
              <w:spacing w:after="0" w:line="240" w:lineRule="auto"/>
              <w:jc w:val="center"/>
              <w:rPr>
                <w:rFonts w:ascii="Times New Roman" w:eastAsia="Times New Roman" w:hAnsi="Times New Roman" w:cs="Times New Roman"/>
                <w:sz w:val="24"/>
                <w:szCs w:val="24"/>
                <w:lang w:val="uk-UA"/>
              </w:rPr>
            </w:pPr>
            <w:r w:rsidRPr="00A94C99">
              <w:rPr>
                <w:rFonts w:ascii="Times New Roman" w:eastAsia="Times New Roman" w:hAnsi="Times New Roman" w:cs="Times New Roman"/>
                <w:sz w:val="24"/>
                <w:szCs w:val="24"/>
                <w:lang w:val="uk-UA"/>
              </w:rPr>
              <w:t>Обсяг коштів, які пропонується залучити до виконання програми</w:t>
            </w:r>
          </w:p>
        </w:tc>
        <w:tc>
          <w:tcPr>
            <w:tcW w:w="1547" w:type="dxa"/>
          </w:tcPr>
          <w:p w:rsidR="00571F2D" w:rsidRPr="00A94C99" w:rsidRDefault="00571F2D" w:rsidP="00571F2D">
            <w:pPr>
              <w:spacing w:after="0" w:line="240" w:lineRule="auto"/>
              <w:jc w:val="center"/>
              <w:rPr>
                <w:rFonts w:ascii="Times New Roman" w:eastAsia="Times New Roman" w:hAnsi="Times New Roman" w:cs="Times New Roman"/>
                <w:sz w:val="24"/>
                <w:szCs w:val="24"/>
                <w:lang w:val="uk-UA"/>
              </w:rPr>
            </w:pPr>
            <w:r w:rsidRPr="00A94C99">
              <w:rPr>
                <w:rFonts w:ascii="Times New Roman" w:eastAsia="Times New Roman" w:hAnsi="Times New Roman" w:cs="Times New Roman"/>
                <w:sz w:val="24"/>
                <w:szCs w:val="24"/>
                <w:lang w:val="uk-UA"/>
              </w:rPr>
              <w:t>2022 рік</w:t>
            </w:r>
          </w:p>
        </w:tc>
        <w:tc>
          <w:tcPr>
            <w:tcW w:w="1547" w:type="dxa"/>
          </w:tcPr>
          <w:p w:rsidR="00571F2D" w:rsidRPr="00A94C99" w:rsidRDefault="00571F2D" w:rsidP="00571F2D">
            <w:pPr>
              <w:spacing w:after="0" w:line="240" w:lineRule="auto"/>
              <w:jc w:val="center"/>
              <w:rPr>
                <w:rFonts w:ascii="Times New Roman" w:eastAsia="Times New Roman" w:hAnsi="Times New Roman" w:cs="Times New Roman"/>
                <w:sz w:val="24"/>
                <w:szCs w:val="24"/>
                <w:lang w:val="uk-UA"/>
              </w:rPr>
            </w:pPr>
            <w:r w:rsidRPr="00A94C99">
              <w:rPr>
                <w:rFonts w:ascii="Times New Roman" w:eastAsia="Times New Roman" w:hAnsi="Times New Roman" w:cs="Times New Roman"/>
                <w:sz w:val="24"/>
                <w:szCs w:val="24"/>
                <w:lang w:val="uk-UA"/>
              </w:rPr>
              <w:t>2023 рік</w:t>
            </w:r>
          </w:p>
        </w:tc>
        <w:tc>
          <w:tcPr>
            <w:tcW w:w="1547" w:type="dxa"/>
          </w:tcPr>
          <w:p w:rsidR="00571F2D" w:rsidRPr="00A94C99" w:rsidRDefault="00571F2D" w:rsidP="00571F2D">
            <w:pPr>
              <w:spacing w:after="0" w:line="240" w:lineRule="auto"/>
              <w:jc w:val="center"/>
              <w:rPr>
                <w:rFonts w:ascii="Times New Roman" w:eastAsia="Times New Roman" w:hAnsi="Times New Roman" w:cs="Times New Roman"/>
                <w:sz w:val="24"/>
                <w:szCs w:val="24"/>
                <w:lang w:val="uk-UA"/>
              </w:rPr>
            </w:pPr>
            <w:r w:rsidRPr="00A94C99">
              <w:rPr>
                <w:rFonts w:ascii="Times New Roman" w:eastAsia="Times New Roman" w:hAnsi="Times New Roman" w:cs="Times New Roman"/>
                <w:sz w:val="24"/>
                <w:szCs w:val="24"/>
                <w:lang w:val="uk-UA"/>
              </w:rPr>
              <w:t>2024 рік</w:t>
            </w:r>
          </w:p>
        </w:tc>
        <w:tc>
          <w:tcPr>
            <w:tcW w:w="2465" w:type="dxa"/>
          </w:tcPr>
          <w:p w:rsidR="00571F2D" w:rsidRPr="00A94C99" w:rsidRDefault="00571F2D" w:rsidP="00571F2D">
            <w:pPr>
              <w:spacing w:after="0" w:line="240" w:lineRule="auto"/>
              <w:jc w:val="center"/>
              <w:rPr>
                <w:rFonts w:ascii="Times New Roman" w:eastAsia="Times New Roman" w:hAnsi="Times New Roman" w:cs="Times New Roman"/>
                <w:sz w:val="24"/>
                <w:szCs w:val="24"/>
                <w:lang w:val="uk-UA"/>
              </w:rPr>
            </w:pPr>
            <w:r w:rsidRPr="00A94C99">
              <w:rPr>
                <w:rFonts w:ascii="Times New Roman" w:eastAsia="Times New Roman" w:hAnsi="Times New Roman" w:cs="Times New Roman"/>
                <w:sz w:val="24"/>
                <w:szCs w:val="24"/>
                <w:lang w:val="uk-UA"/>
              </w:rPr>
              <w:t>Витрати на виконання програми, тис. грн.</w:t>
            </w:r>
          </w:p>
        </w:tc>
      </w:tr>
      <w:tr w:rsidR="00571F2D" w:rsidRPr="00A94C99" w:rsidTr="0052569B">
        <w:tc>
          <w:tcPr>
            <w:tcW w:w="2571" w:type="dxa"/>
          </w:tcPr>
          <w:p w:rsidR="00571F2D" w:rsidRPr="00A94C99" w:rsidRDefault="00571F2D" w:rsidP="00571F2D">
            <w:pPr>
              <w:spacing w:after="0" w:line="240" w:lineRule="auto"/>
              <w:jc w:val="center"/>
              <w:rPr>
                <w:rFonts w:ascii="Times New Roman" w:eastAsia="Times New Roman" w:hAnsi="Times New Roman" w:cs="Times New Roman"/>
                <w:sz w:val="24"/>
                <w:szCs w:val="24"/>
                <w:lang w:val="uk-UA"/>
              </w:rPr>
            </w:pPr>
            <w:r w:rsidRPr="00A94C99">
              <w:rPr>
                <w:rFonts w:ascii="Times New Roman" w:eastAsia="Times New Roman" w:hAnsi="Times New Roman" w:cs="Times New Roman"/>
                <w:sz w:val="24"/>
                <w:szCs w:val="24"/>
                <w:lang w:val="uk-UA"/>
              </w:rPr>
              <w:t>Усього,</w:t>
            </w:r>
            <w:proofErr w:type="spellStart"/>
            <w:r w:rsidRPr="00A94C99">
              <w:rPr>
                <w:rFonts w:ascii="Times New Roman" w:eastAsia="Times New Roman" w:hAnsi="Times New Roman" w:cs="Times New Roman"/>
                <w:sz w:val="24"/>
                <w:szCs w:val="24"/>
                <w:lang w:val="uk-UA"/>
              </w:rPr>
              <w:t>тис.грн</w:t>
            </w:r>
            <w:proofErr w:type="spellEnd"/>
            <w:r w:rsidRPr="00A94C99">
              <w:rPr>
                <w:rFonts w:ascii="Times New Roman" w:eastAsia="Times New Roman" w:hAnsi="Times New Roman" w:cs="Times New Roman"/>
                <w:sz w:val="24"/>
                <w:szCs w:val="24"/>
                <w:lang w:val="uk-UA"/>
              </w:rPr>
              <w:t>.</w:t>
            </w:r>
          </w:p>
        </w:tc>
        <w:tc>
          <w:tcPr>
            <w:tcW w:w="1547" w:type="dxa"/>
          </w:tcPr>
          <w:p w:rsidR="00571F2D" w:rsidRPr="00A94C99" w:rsidRDefault="00571F2D" w:rsidP="00571F2D">
            <w:pPr>
              <w:spacing w:after="0" w:line="240" w:lineRule="auto"/>
              <w:jc w:val="center"/>
              <w:rPr>
                <w:rFonts w:ascii="Times New Roman" w:eastAsia="Times New Roman" w:hAnsi="Times New Roman" w:cs="Times New Roman"/>
                <w:sz w:val="24"/>
                <w:szCs w:val="24"/>
                <w:lang w:val="uk-UA"/>
              </w:rPr>
            </w:pPr>
            <w:r w:rsidRPr="00A94C99">
              <w:rPr>
                <w:rFonts w:ascii="Times New Roman" w:eastAsia="Times New Roman" w:hAnsi="Times New Roman" w:cs="Times New Roman"/>
                <w:sz w:val="24"/>
                <w:szCs w:val="24"/>
                <w:lang w:val="uk-UA"/>
              </w:rPr>
              <w:t>445,0</w:t>
            </w:r>
          </w:p>
        </w:tc>
        <w:tc>
          <w:tcPr>
            <w:tcW w:w="1547" w:type="dxa"/>
          </w:tcPr>
          <w:p w:rsidR="00571F2D" w:rsidRPr="00A94C99" w:rsidRDefault="00571F2D" w:rsidP="00571F2D">
            <w:pPr>
              <w:spacing w:after="0" w:line="240" w:lineRule="auto"/>
              <w:jc w:val="center"/>
              <w:rPr>
                <w:rFonts w:ascii="Times New Roman" w:eastAsia="Times New Roman" w:hAnsi="Times New Roman" w:cs="Times New Roman"/>
                <w:sz w:val="24"/>
                <w:szCs w:val="24"/>
                <w:lang w:val="uk-UA"/>
              </w:rPr>
            </w:pPr>
            <w:r w:rsidRPr="00A94C99">
              <w:rPr>
                <w:rFonts w:ascii="Times New Roman" w:eastAsia="Times New Roman" w:hAnsi="Times New Roman" w:cs="Times New Roman"/>
                <w:sz w:val="24"/>
                <w:szCs w:val="24"/>
                <w:lang w:val="uk-UA"/>
              </w:rPr>
              <w:t>385,0</w:t>
            </w:r>
          </w:p>
        </w:tc>
        <w:tc>
          <w:tcPr>
            <w:tcW w:w="1547" w:type="dxa"/>
          </w:tcPr>
          <w:p w:rsidR="00571F2D" w:rsidRPr="00A94C99" w:rsidRDefault="00571F2D" w:rsidP="00571F2D">
            <w:pPr>
              <w:spacing w:after="0" w:line="240" w:lineRule="auto"/>
              <w:jc w:val="center"/>
              <w:rPr>
                <w:rFonts w:ascii="Times New Roman" w:eastAsia="Times New Roman" w:hAnsi="Times New Roman" w:cs="Times New Roman"/>
                <w:sz w:val="24"/>
                <w:szCs w:val="24"/>
                <w:lang w:val="uk-UA"/>
              </w:rPr>
            </w:pPr>
            <w:r w:rsidRPr="00A94C99">
              <w:rPr>
                <w:rFonts w:ascii="Times New Roman" w:eastAsia="Times New Roman" w:hAnsi="Times New Roman" w:cs="Times New Roman"/>
                <w:sz w:val="24"/>
                <w:szCs w:val="24"/>
                <w:lang w:val="uk-UA"/>
              </w:rPr>
              <w:t>385,0</w:t>
            </w:r>
          </w:p>
        </w:tc>
        <w:tc>
          <w:tcPr>
            <w:tcW w:w="2465" w:type="dxa"/>
          </w:tcPr>
          <w:p w:rsidR="00571F2D" w:rsidRPr="00A94C99" w:rsidRDefault="00571F2D" w:rsidP="00571F2D">
            <w:pPr>
              <w:spacing w:after="0" w:line="240" w:lineRule="auto"/>
              <w:jc w:val="center"/>
              <w:rPr>
                <w:rFonts w:ascii="Times New Roman" w:eastAsia="Times New Roman" w:hAnsi="Times New Roman" w:cs="Times New Roman"/>
                <w:sz w:val="24"/>
                <w:szCs w:val="24"/>
                <w:lang w:val="uk-UA"/>
              </w:rPr>
            </w:pPr>
            <w:r w:rsidRPr="00A94C99">
              <w:rPr>
                <w:rFonts w:ascii="Times New Roman" w:eastAsia="Times New Roman" w:hAnsi="Times New Roman" w:cs="Times New Roman"/>
                <w:sz w:val="24"/>
                <w:szCs w:val="24"/>
                <w:lang w:val="uk-UA"/>
              </w:rPr>
              <w:t>1232,0</w:t>
            </w:r>
          </w:p>
        </w:tc>
      </w:tr>
      <w:tr w:rsidR="00571F2D" w:rsidRPr="00A94C99" w:rsidTr="0052569B">
        <w:tc>
          <w:tcPr>
            <w:tcW w:w="2571" w:type="dxa"/>
          </w:tcPr>
          <w:p w:rsidR="00571F2D" w:rsidRPr="00A94C99" w:rsidRDefault="00571F2D" w:rsidP="00571F2D">
            <w:pPr>
              <w:spacing w:after="0" w:line="240" w:lineRule="auto"/>
              <w:jc w:val="center"/>
              <w:rPr>
                <w:rFonts w:ascii="Times New Roman" w:eastAsia="Times New Roman" w:hAnsi="Times New Roman" w:cs="Times New Roman"/>
                <w:sz w:val="24"/>
                <w:szCs w:val="24"/>
                <w:lang w:val="uk-UA"/>
              </w:rPr>
            </w:pPr>
            <w:r w:rsidRPr="00A94C99">
              <w:rPr>
                <w:rFonts w:ascii="Times New Roman" w:eastAsia="Times New Roman" w:hAnsi="Times New Roman" w:cs="Times New Roman"/>
                <w:sz w:val="24"/>
                <w:szCs w:val="24"/>
                <w:lang w:val="uk-UA"/>
              </w:rPr>
              <w:t>Утому числі</w:t>
            </w:r>
          </w:p>
        </w:tc>
        <w:tc>
          <w:tcPr>
            <w:tcW w:w="1547" w:type="dxa"/>
          </w:tcPr>
          <w:p w:rsidR="00571F2D" w:rsidRPr="00A94C99" w:rsidRDefault="00571F2D" w:rsidP="00571F2D">
            <w:pPr>
              <w:spacing w:after="0" w:line="240" w:lineRule="auto"/>
              <w:jc w:val="center"/>
              <w:rPr>
                <w:rFonts w:ascii="Times New Roman" w:eastAsia="Times New Roman" w:hAnsi="Times New Roman" w:cs="Times New Roman"/>
                <w:sz w:val="24"/>
                <w:szCs w:val="24"/>
                <w:lang w:val="uk-UA"/>
              </w:rPr>
            </w:pPr>
          </w:p>
        </w:tc>
        <w:tc>
          <w:tcPr>
            <w:tcW w:w="1547" w:type="dxa"/>
          </w:tcPr>
          <w:p w:rsidR="00571F2D" w:rsidRPr="00A94C99" w:rsidRDefault="00571F2D" w:rsidP="00571F2D">
            <w:pPr>
              <w:spacing w:after="0" w:line="240" w:lineRule="auto"/>
              <w:jc w:val="center"/>
              <w:rPr>
                <w:rFonts w:ascii="Times New Roman" w:eastAsia="Times New Roman" w:hAnsi="Times New Roman" w:cs="Times New Roman"/>
                <w:sz w:val="24"/>
                <w:szCs w:val="24"/>
                <w:lang w:val="uk-UA"/>
              </w:rPr>
            </w:pPr>
          </w:p>
        </w:tc>
        <w:tc>
          <w:tcPr>
            <w:tcW w:w="1547" w:type="dxa"/>
          </w:tcPr>
          <w:p w:rsidR="00571F2D" w:rsidRPr="00A94C99" w:rsidRDefault="00571F2D" w:rsidP="00571F2D">
            <w:pPr>
              <w:spacing w:after="0" w:line="240" w:lineRule="auto"/>
              <w:jc w:val="center"/>
              <w:rPr>
                <w:rFonts w:ascii="Times New Roman" w:eastAsia="Times New Roman" w:hAnsi="Times New Roman" w:cs="Times New Roman"/>
                <w:sz w:val="24"/>
                <w:szCs w:val="24"/>
                <w:lang w:val="uk-UA"/>
              </w:rPr>
            </w:pPr>
          </w:p>
        </w:tc>
        <w:tc>
          <w:tcPr>
            <w:tcW w:w="2465" w:type="dxa"/>
          </w:tcPr>
          <w:p w:rsidR="00571F2D" w:rsidRPr="00A94C99" w:rsidRDefault="00571F2D" w:rsidP="00571F2D">
            <w:pPr>
              <w:spacing w:after="0" w:line="240" w:lineRule="auto"/>
              <w:jc w:val="center"/>
              <w:rPr>
                <w:rFonts w:ascii="Times New Roman" w:eastAsia="Times New Roman" w:hAnsi="Times New Roman" w:cs="Times New Roman"/>
                <w:sz w:val="24"/>
                <w:szCs w:val="24"/>
                <w:lang w:val="uk-UA"/>
              </w:rPr>
            </w:pPr>
          </w:p>
        </w:tc>
      </w:tr>
      <w:tr w:rsidR="00571F2D" w:rsidRPr="00A94C99" w:rsidTr="0052569B">
        <w:tc>
          <w:tcPr>
            <w:tcW w:w="2571" w:type="dxa"/>
          </w:tcPr>
          <w:p w:rsidR="00571F2D" w:rsidRPr="00A94C99" w:rsidRDefault="00571F2D" w:rsidP="00571F2D">
            <w:pPr>
              <w:spacing w:after="0" w:line="240" w:lineRule="auto"/>
              <w:jc w:val="center"/>
              <w:rPr>
                <w:rFonts w:ascii="Times New Roman" w:eastAsia="Times New Roman" w:hAnsi="Times New Roman" w:cs="Times New Roman"/>
                <w:sz w:val="24"/>
                <w:szCs w:val="24"/>
                <w:lang w:val="uk-UA"/>
              </w:rPr>
            </w:pPr>
            <w:r w:rsidRPr="00A94C99">
              <w:rPr>
                <w:rFonts w:ascii="Times New Roman" w:eastAsia="Times New Roman" w:hAnsi="Times New Roman" w:cs="Times New Roman"/>
                <w:sz w:val="24"/>
                <w:szCs w:val="24"/>
                <w:lang w:val="uk-UA"/>
              </w:rPr>
              <w:t>Обласний бюджет</w:t>
            </w:r>
          </w:p>
        </w:tc>
        <w:tc>
          <w:tcPr>
            <w:tcW w:w="1547" w:type="dxa"/>
          </w:tcPr>
          <w:p w:rsidR="00571F2D" w:rsidRPr="00A94C99" w:rsidRDefault="00571F2D" w:rsidP="00571F2D">
            <w:pPr>
              <w:spacing w:after="0" w:line="240" w:lineRule="auto"/>
              <w:jc w:val="center"/>
              <w:rPr>
                <w:rFonts w:ascii="Times New Roman" w:eastAsia="Times New Roman" w:hAnsi="Times New Roman" w:cs="Times New Roman"/>
                <w:sz w:val="24"/>
                <w:szCs w:val="24"/>
                <w:lang w:val="uk-UA"/>
              </w:rPr>
            </w:pPr>
          </w:p>
        </w:tc>
        <w:tc>
          <w:tcPr>
            <w:tcW w:w="1547" w:type="dxa"/>
          </w:tcPr>
          <w:p w:rsidR="00571F2D" w:rsidRPr="00A94C99" w:rsidRDefault="00571F2D" w:rsidP="00571F2D">
            <w:pPr>
              <w:spacing w:after="0" w:line="240" w:lineRule="auto"/>
              <w:jc w:val="center"/>
              <w:rPr>
                <w:rFonts w:ascii="Times New Roman" w:eastAsia="Times New Roman" w:hAnsi="Times New Roman" w:cs="Times New Roman"/>
                <w:sz w:val="24"/>
                <w:szCs w:val="24"/>
                <w:lang w:val="uk-UA"/>
              </w:rPr>
            </w:pPr>
          </w:p>
        </w:tc>
        <w:tc>
          <w:tcPr>
            <w:tcW w:w="1547" w:type="dxa"/>
          </w:tcPr>
          <w:p w:rsidR="00571F2D" w:rsidRPr="00A94C99" w:rsidRDefault="00571F2D" w:rsidP="00571F2D">
            <w:pPr>
              <w:spacing w:after="0" w:line="240" w:lineRule="auto"/>
              <w:jc w:val="center"/>
              <w:rPr>
                <w:rFonts w:ascii="Times New Roman" w:eastAsia="Times New Roman" w:hAnsi="Times New Roman" w:cs="Times New Roman"/>
                <w:sz w:val="24"/>
                <w:szCs w:val="24"/>
                <w:lang w:val="uk-UA"/>
              </w:rPr>
            </w:pPr>
          </w:p>
        </w:tc>
        <w:tc>
          <w:tcPr>
            <w:tcW w:w="2465" w:type="dxa"/>
          </w:tcPr>
          <w:p w:rsidR="00571F2D" w:rsidRPr="00A94C99" w:rsidRDefault="00571F2D" w:rsidP="00571F2D">
            <w:pPr>
              <w:spacing w:after="0" w:line="240" w:lineRule="auto"/>
              <w:jc w:val="center"/>
              <w:rPr>
                <w:rFonts w:ascii="Times New Roman" w:eastAsia="Times New Roman" w:hAnsi="Times New Roman" w:cs="Times New Roman"/>
                <w:sz w:val="24"/>
                <w:szCs w:val="24"/>
                <w:lang w:val="uk-UA"/>
              </w:rPr>
            </w:pPr>
          </w:p>
        </w:tc>
      </w:tr>
      <w:tr w:rsidR="00571F2D" w:rsidRPr="00A94C99" w:rsidTr="0052569B">
        <w:tc>
          <w:tcPr>
            <w:tcW w:w="2571" w:type="dxa"/>
          </w:tcPr>
          <w:p w:rsidR="00571F2D" w:rsidRPr="00A94C99" w:rsidRDefault="00571F2D" w:rsidP="00571F2D">
            <w:pPr>
              <w:spacing w:after="0" w:line="240" w:lineRule="auto"/>
              <w:jc w:val="center"/>
              <w:rPr>
                <w:rFonts w:ascii="Times New Roman" w:eastAsia="Times New Roman" w:hAnsi="Times New Roman" w:cs="Times New Roman"/>
                <w:sz w:val="24"/>
                <w:szCs w:val="24"/>
                <w:lang w:val="uk-UA"/>
              </w:rPr>
            </w:pPr>
            <w:r w:rsidRPr="00A94C99">
              <w:rPr>
                <w:rFonts w:ascii="Times New Roman" w:eastAsia="Times New Roman" w:hAnsi="Times New Roman" w:cs="Times New Roman"/>
                <w:sz w:val="24"/>
                <w:szCs w:val="24"/>
                <w:lang w:val="uk-UA"/>
              </w:rPr>
              <w:t>Районні, міські (міст обласного підпорядкування) бюджети</w:t>
            </w:r>
          </w:p>
        </w:tc>
        <w:tc>
          <w:tcPr>
            <w:tcW w:w="1547" w:type="dxa"/>
          </w:tcPr>
          <w:p w:rsidR="00571F2D" w:rsidRPr="00A94C99" w:rsidRDefault="00571F2D" w:rsidP="00571F2D">
            <w:pPr>
              <w:spacing w:after="0" w:line="240" w:lineRule="auto"/>
              <w:jc w:val="center"/>
              <w:rPr>
                <w:rFonts w:ascii="Times New Roman" w:eastAsia="Times New Roman" w:hAnsi="Times New Roman" w:cs="Times New Roman"/>
                <w:sz w:val="24"/>
                <w:szCs w:val="24"/>
                <w:lang w:val="uk-UA"/>
              </w:rPr>
            </w:pPr>
            <w:r w:rsidRPr="00A94C99">
              <w:rPr>
                <w:rFonts w:ascii="Times New Roman" w:eastAsia="Times New Roman" w:hAnsi="Times New Roman" w:cs="Times New Roman"/>
                <w:sz w:val="24"/>
                <w:szCs w:val="24"/>
                <w:lang w:val="uk-UA"/>
              </w:rPr>
              <w:t>445,0</w:t>
            </w:r>
          </w:p>
        </w:tc>
        <w:tc>
          <w:tcPr>
            <w:tcW w:w="1547" w:type="dxa"/>
          </w:tcPr>
          <w:p w:rsidR="00571F2D" w:rsidRPr="00A94C99" w:rsidRDefault="00571F2D" w:rsidP="00571F2D">
            <w:pPr>
              <w:spacing w:after="0" w:line="240" w:lineRule="auto"/>
              <w:jc w:val="center"/>
              <w:rPr>
                <w:rFonts w:ascii="Times New Roman" w:eastAsia="Times New Roman" w:hAnsi="Times New Roman" w:cs="Times New Roman"/>
                <w:sz w:val="24"/>
                <w:szCs w:val="24"/>
                <w:lang w:val="uk-UA"/>
              </w:rPr>
            </w:pPr>
            <w:r w:rsidRPr="00A94C99">
              <w:rPr>
                <w:rFonts w:ascii="Times New Roman" w:eastAsia="Times New Roman" w:hAnsi="Times New Roman" w:cs="Times New Roman"/>
                <w:sz w:val="24"/>
                <w:szCs w:val="24"/>
                <w:lang w:val="uk-UA"/>
              </w:rPr>
              <w:t>385,0</w:t>
            </w:r>
          </w:p>
        </w:tc>
        <w:tc>
          <w:tcPr>
            <w:tcW w:w="1547" w:type="dxa"/>
          </w:tcPr>
          <w:p w:rsidR="00571F2D" w:rsidRPr="00A94C99" w:rsidRDefault="00571F2D" w:rsidP="00571F2D">
            <w:pPr>
              <w:spacing w:after="0" w:line="240" w:lineRule="auto"/>
              <w:jc w:val="center"/>
              <w:rPr>
                <w:rFonts w:ascii="Times New Roman" w:eastAsia="Times New Roman" w:hAnsi="Times New Roman" w:cs="Times New Roman"/>
                <w:sz w:val="24"/>
                <w:szCs w:val="24"/>
                <w:lang w:val="uk-UA"/>
              </w:rPr>
            </w:pPr>
            <w:r w:rsidRPr="00A94C99">
              <w:rPr>
                <w:rFonts w:ascii="Times New Roman" w:eastAsia="Times New Roman" w:hAnsi="Times New Roman" w:cs="Times New Roman"/>
                <w:sz w:val="24"/>
                <w:szCs w:val="24"/>
                <w:lang w:val="uk-UA"/>
              </w:rPr>
              <w:t>385,0</w:t>
            </w:r>
          </w:p>
        </w:tc>
        <w:tc>
          <w:tcPr>
            <w:tcW w:w="2465" w:type="dxa"/>
          </w:tcPr>
          <w:p w:rsidR="00571F2D" w:rsidRPr="00A94C99" w:rsidRDefault="00571F2D" w:rsidP="00571F2D">
            <w:pPr>
              <w:spacing w:after="0" w:line="240" w:lineRule="auto"/>
              <w:jc w:val="center"/>
              <w:rPr>
                <w:rFonts w:ascii="Times New Roman" w:eastAsia="Times New Roman" w:hAnsi="Times New Roman" w:cs="Times New Roman"/>
                <w:sz w:val="24"/>
                <w:szCs w:val="24"/>
                <w:lang w:val="uk-UA"/>
              </w:rPr>
            </w:pPr>
            <w:r w:rsidRPr="00A94C99">
              <w:rPr>
                <w:rFonts w:ascii="Times New Roman" w:eastAsia="Times New Roman" w:hAnsi="Times New Roman" w:cs="Times New Roman"/>
                <w:sz w:val="24"/>
                <w:szCs w:val="24"/>
                <w:lang w:val="uk-UA"/>
              </w:rPr>
              <w:t>1235,0</w:t>
            </w:r>
          </w:p>
        </w:tc>
      </w:tr>
      <w:tr w:rsidR="00571F2D" w:rsidRPr="00A94C99" w:rsidTr="0052569B">
        <w:tc>
          <w:tcPr>
            <w:tcW w:w="2571" w:type="dxa"/>
          </w:tcPr>
          <w:p w:rsidR="00571F2D" w:rsidRPr="00A94C99" w:rsidRDefault="00571F2D" w:rsidP="00571F2D">
            <w:pPr>
              <w:spacing w:after="0" w:line="240" w:lineRule="auto"/>
              <w:jc w:val="center"/>
              <w:rPr>
                <w:rFonts w:ascii="Times New Roman" w:eastAsia="Times New Roman" w:hAnsi="Times New Roman" w:cs="Times New Roman"/>
                <w:sz w:val="24"/>
                <w:szCs w:val="24"/>
                <w:lang w:val="uk-UA"/>
              </w:rPr>
            </w:pPr>
            <w:r w:rsidRPr="00A94C99">
              <w:rPr>
                <w:rFonts w:ascii="Times New Roman" w:eastAsia="Times New Roman" w:hAnsi="Times New Roman" w:cs="Times New Roman"/>
                <w:sz w:val="24"/>
                <w:szCs w:val="24"/>
                <w:lang w:val="uk-UA"/>
              </w:rPr>
              <w:t>Бюджети сіл,селищ,міст районного підпорядкування</w:t>
            </w:r>
          </w:p>
        </w:tc>
        <w:tc>
          <w:tcPr>
            <w:tcW w:w="1547" w:type="dxa"/>
          </w:tcPr>
          <w:p w:rsidR="00571F2D" w:rsidRPr="00A94C99" w:rsidRDefault="00571F2D" w:rsidP="00571F2D">
            <w:pPr>
              <w:spacing w:after="0" w:line="240" w:lineRule="auto"/>
              <w:jc w:val="center"/>
              <w:rPr>
                <w:rFonts w:ascii="Times New Roman" w:eastAsia="Times New Roman" w:hAnsi="Times New Roman" w:cs="Times New Roman"/>
                <w:sz w:val="24"/>
                <w:szCs w:val="24"/>
                <w:lang w:val="uk-UA"/>
              </w:rPr>
            </w:pPr>
          </w:p>
        </w:tc>
        <w:tc>
          <w:tcPr>
            <w:tcW w:w="1547" w:type="dxa"/>
          </w:tcPr>
          <w:p w:rsidR="00571F2D" w:rsidRPr="00A94C99" w:rsidRDefault="00571F2D" w:rsidP="00571F2D">
            <w:pPr>
              <w:spacing w:after="0" w:line="240" w:lineRule="auto"/>
              <w:jc w:val="center"/>
              <w:rPr>
                <w:rFonts w:ascii="Times New Roman" w:eastAsia="Times New Roman" w:hAnsi="Times New Roman" w:cs="Times New Roman"/>
                <w:sz w:val="24"/>
                <w:szCs w:val="24"/>
                <w:lang w:val="uk-UA"/>
              </w:rPr>
            </w:pPr>
          </w:p>
        </w:tc>
        <w:tc>
          <w:tcPr>
            <w:tcW w:w="1547" w:type="dxa"/>
          </w:tcPr>
          <w:p w:rsidR="00571F2D" w:rsidRPr="00A94C99" w:rsidRDefault="00571F2D" w:rsidP="00571F2D">
            <w:pPr>
              <w:spacing w:after="0" w:line="240" w:lineRule="auto"/>
              <w:jc w:val="center"/>
              <w:rPr>
                <w:rFonts w:ascii="Times New Roman" w:eastAsia="Times New Roman" w:hAnsi="Times New Roman" w:cs="Times New Roman"/>
                <w:sz w:val="24"/>
                <w:szCs w:val="24"/>
                <w:lang w:val="uk-UA"/>
              </w:rPr>
            </w:pPr>
          </w:p>
        </w:tc>
        <w:tc>
          <w:tcPr>
            <w:tcW w:w="2465" w:type="dxa"/>
          </w:tcPr>
          <w:p w:rsidR="00571F2D" w:rsidRPr="00A94C99" w:rsidRDefault="00571F2D" w:rsidP="00571F2D">
            <w:pPr>
              <w:spacing w:after="0" w:line="240" w:lineRule="auto"/>
              <w:jc w:val="center"/>
              <w:rPr>
                <w:rFonts w:ascii="Times New Roman" w:eastAsia="Times New Roman" w:hAnsi="Times New Roman" w:cs="Times New Roman"/>
                <w:sz w:val="24"/>
                <w:szCs w:val="24"/>
                <w:lang w:val="uk-UA"/>
              </w:rPr>
            </w:pPr>
          </w:p>
        </w:tc>
      </w:tr>
      <w:tr w:rsidR="00571F2D" w:rsidRPr="00A94C99" w:rsidTr="0052569B">
        <w:tc>
          <w:tcPr>
            <w:tcW w:w="2571" w:type="dxa"/>
          </w:tcPr>
          <w:p w:rsidR="00571F2D" w:rsidRPr="00A94C99" w:rsidRDefault="00571F2D" w:rsidP="00571F2D">
            <w:pPr>
              <w:spacing w:after="0" w:line="240" w:lineRule="auto"/>
              <w:jc w:val="center"/>
              <w:rPr>
                <w:rFonts w:ascii="Times New Roman" w:eastAsia="Times New Roman" w:hAnsi="Times New Roman" w:cs="Times New Roman"/>
                <w:sz w:val="24"/>
                <w:szCs w:val="24"/>
                <w:lang w:val="uk-UA"/>
              </w:rPr>
            </w:pPr>
            <w:r w:rsidRPr="00A94C99">
              <w:rPr>
                <w:rFonts w:ascii="Times New Roman" w:eastAsia="Times New Roman" w:hAnsi="Times New Roman" w:cs="Times New Roman"/>
                <w:sz w:val="24"/>
                <w:szCs w:val="24"/>
                <w:lang w:val="uk-UA"/>
              </w:rPr>
              <w:t xml:space="preserve">Кошти </w:t>
            </w:r>
            <w:proofErr w:type="spellStart"/>
            <w:r w:rsidRPr="00A94C99">
              <w:rPr>
                <w:rFonts w:ascii="Times New Roman" w:eastAsia="Times New Roman" w:hAnsi="Times New Roman" w:cs="Times New Roman"/>
                <w:sz w:val="24"/>
                <w:szCs w:val="24"/>
                <w:lang w:val="uk-UA"/>
              </w:rPr>
              <w:t>небюджетних</w:t>
            </w:r>
            <w:proofErr w:type="spellEnd"/>
            <w:r w:rsidRPr="00A94C99">
              <w:rPr>
                <w:rFonts w:ascii="Times New Roman" w:eastAsia="Times New Roman" w:hAnsi="Times New Roman" w:cs="Times New Roman"/>
                <w:sz w:val="24"/>
                <w:szCs w:val="24"/>
                <w:lang w:val="uk-UA"/>
              </w:rPr>
              <w:t xml:space="preserve"> джерел</w:t>
            </w:r>
          </w:p>
        </w:tc>
        <w:tc>
          <w:tcPr>
            <w:tcW w:w="1547" w:type="dxa"/>
          </w:tcPr>
          <w:p w:rsidR="00571F2D" w:rsidRPr="00A94C99" w:rsidRDefault="00571F2D" w:rsidP="00571F2D">
            <w:pPr>
              <w:spacing w:after="0" w:line="240" w:lineRule="auto"/>
              <w:jc w:val="center"/>
              <w:rPr>
                <w:rFonts w:ascii="Times New Roman" w:eastAsia="Times New Roman" w:hAnsi="Times New Roman" w:cs="Times New Roman"/>
                <w:sz w:val="24"/>
                <w:szCs w:val="24"/>
                <w:lang w:val="uk-UA"/>
              </w:rPr>
            </w:pPr>
          </w:p>
        </w:tc>
        <w:tc>
          <w:tcPr>
            <w:tcW w:w="1547" w:type="dxa"/>
          </w:tcPr>
          <w:p w:rsidR="00571F2D" w:rsidRPr="00A94C99" w:rsidRDefault="00571F2D" w:rsidP="00571F2D">
            <w:pPr>
              <w:spacing w:after="0" w:line="240" w:lineRule="auto"/>
              <w:jc w:val="center"/>
              <w:rPr>
                <w:rFonts w:ascii="Times New Roman" w:eastAsia="Times New Roman" w:hAnsi="Times New Roman" w:cs="Times New Roman"/>
                <w:sz w:val="24"/>
                <w:szCs w:val="24"/>
                <w:lang w:val="uk-UA"/>
              </w:rPr>
            </w:pPr>
          </w:p>
        </w:tc>
        <w:tc>
          <w:tcPr>
            <w:tcW w:w="1547" w:type="dxa"/>
          </w:tcPr>
          <w:p w:rsidR="00571F2D" w:rsidRPr="00A94C99" w:rsidRDefault="00571F2D" w:rsidP="00571F2D">
            <w:pPr>
              <w:spacing w:after="0" w:line="240" w:lineRule="auto"/>
              <w:jc w:val="center"/>
              <w:rPr>
                <w:rFonts w:ascii="Times New Roman" w:eastAsia="Times New Roman" w:hAnsi="Times New Roman" w:cs="Times New Roman"/>
                <w:sz w:val="24"/>
                <w:szCs w:val="24"/>
                <w:lang w:val="uk-UA"/>
              </w:rPr>
            </w:pPr>
          </w:p>
        </w:tc>
        <w:tc>
          <w:tcPr>
            <w:tcW w:w="2465" w:type="dxa"/>
          </w:tcPr>
          <w:p w:rsidR="00571F2D" w:rsidRPr="00A94C99" w:rsidRDefault="00571F2D" w:rsidP="00571F2D">
            <w:pPr>
              <w:spacing w:after="0" w:line="240" w:lineRule="auto"/>
              <w:jc w:val="center"/>
              <w:rPr>
                <w:rFonts w:ascii="Times New Roman" w:eastAsia="Times New Roman" w:hAnsi="Times New Roman" w:cs="Times New Roman"/>
                <w:sz w:val="24"/>
                <w:szCs w:val="24"/>
                <w:lang w:val="uk-UA"/>
              </w:rPr>
            </w:pPr>
          </w:p>
        </w:tc>
      </w:tr>
    </w:tbl>
    <w:p w:rsidR="00571F2D" w:rsidRPr="00A94C99" w:rsidRDefault="00571F2D" w:rsidP="00571F2D">
      <w:pPr>
        <w:spacing w:after="0" w:line="240" w:lineRule="auto"/>
        <w:jc w:val="both"/>
        <w:rPr>
          <w:rFonts w:ascii="Times New Roman" w:eastAsia="Times New Roman" w:hAnsi="Times New Roman" w:cs="Times New Roman"/>
          <w:b/>
          <w:sz w:val="24"/>
          <w:szCs w:val="24"/>
          <w:lang w:val="uk-UA"/>
        </w:rPr>
      </w:pPr>
      <w:r w:rsidRPr="00A94C99">
        <w:rPr>
          <w:rFonts w:ascii="Times New Roman" w:eastAsia="Times New Roman" w:hAnsi="Times New Roman" w:cs="Times New Roman"/>
          <w:b/>
          <w:sz w:val="24"/>
          <w:szCs w:val="24"/>
          <w:lang w:val="uk-UA"/>
        </w:rPr>
        <w:t xml:space="preserve">Керівник </w:t>
      </w:r>
      <w:proofErr w:type="spellStart"/>
      <w:r w:rsidRPr="00A94C99">
        <w:rPr>
          <w:rFonts w:ascii="Times New Roman" w:eastAsia="Times New Roman" w:hAnsi="Times New Roman" w:cs="Times New Roman"/>
          <w:b/>
          <w:sz w:val="24"/>
          <w:szCs w:val="24"/>
          <w:lang w:val="uk-UA"/>
        </w:rPr>
        <w:t>установи-</w:t>
      </w:r>
      <w:proofErr w:type="spellEnd"/>
    </w:p>
    <w:p w:rsidR="00571F2D" w:rsidRPr="00A94C99" w:rsidRDefault="00571F2D" w:rsidP="00571F2D">
      <w:pPr>
        <w:spacing w:after="0" w:line="240" w:lineRule="auto"/>
        <w:jc w:val="both"/>
        <w:rPr>
          <w:rFonts w:ascii="Times New Roman" w:eastAsia="Times New Roman" w:hAnsi="Times New Roman" w:cs="Times New Roman"/>
          <w:b/>
          <w:sz w:val="24"/>
          <w:szCs w:val="24"/>
          <w:lang w:val="uk-UA"/>
        </w:rPr>
      </w:pPr>
      <w:r w:rsidRPr="00A94C99">
        <w:rPr>
          <w:rFonts w:ascii="Times New Roman" w:eastAsia="Times New Roman" w:hAnsi="Times New Roman" w:cs="Times New Roman"/>
          <w:b/>
          <w:sz w:val="24"/>
          <w:szCs w:val="24"/>
          <w:lang w:val="uk-UA"/>
        </w:rPr>
        <w:t>головного розпорядника коштів        ___________                          _______________</w:t>
      </w:r>
    </w:p>
    <w:p w:rsidR="00571F2D" w:rsidRPr="00A94C99" w:rsidRDefault="00571F2D" w:rsidP="00571F2D">
      <w:pPr>
        <w:spacing w:after="0" w:line="240" w:lineRule="auto"/>
        <w:jc w:val="both"/>
        <w:rPr>
          <w:rFonts w:ascii="Times New Roman" w:eastAsia="Times New Roman" w:hAnsi="Times New Roman" w:cs="Times New Roman"/>
          <w:b/>
          <w:sz w:val="24"/>
          <w:szCs w:val="24"/>
          <w:lang w:val="uk-UA"/>
        </w:rPr>
      </w:pPr>
      <w:r w:rsidRPr="00A94C99">
        <w:rPr>
          <w:rFonts w:ascii="Times New Roman" w:eastAsia="Times New Roman" w:hAnsi="Times New Roman" w:cs="Times New Roman"/>
          <w:b/>
          <w:sz w:val="24"/>
          <w:szCs w:val="24"/>
          <w:lang w:val="uk-UA"/>
        </w:rPr>
        <w:t xml:space="preserve">                                                                       (П.І.Б)                                               (підпис)</w:t>
      </w:r>
    </w:p>
    <w:p w:rsidR="00571F2D" w:rsidRPr="00A94C99" w:rsidRDefault="00571F2D" w:rsidP="00571F2D">
      <w:pPr>
        <w:spacing w:after="0" w:line="240" w:lineRule="auto"/>
        <w:jc w:val="both"/>
        <w:rPr>
          <w:rFonts w:ascii="Times New Roman" w:eastAsia="Times New Roman" w:hAnsi="Times New Roman" w:cs="Times New Roman"/>
          <w:b/>
          <w:sz w:val="24"/>
          <w:szCs w:val="24"/>
          <w:lang w:val="uk-UA"/>
        </w:rPr>
      </w:pPr>
      <w:r w:rsidRPr="00A94C99">
        <w:rPr>
          <w:rFonts w:ascii="Times New Roman" w:eastAsia="Times New Roman" w:hAnsi="Times New Roman" w:cs="Times New Roman"/>
          <w:b/>
          <w:sz w:val="24"/>
          <w:szCs w:val="24"/>
          <w:lang w:val="uk-UA"/>
        </w:rPr>
        <w:t>Відповідальний</w:t>
      </w:r>
    </w:p>
    <w:p w:rsidR="00571F2D" w:rsidRPr="00A94C99" w:rsidRDefault="00571F2D" w:rsidP="00571F2D">
      <w:pPr>
        <w:spacing w:after="0" w:line="240" w:lineRule="auto"/>
        <w:jc w:val="both"/>
        <w:rPr>
          <w:rFonts w:ascii="Times New Roman" w:eastAsia="Times New Roman" w:hAnsi="Times New Roman" w:cs="Times New Roman"/>
          <w:b/>
          <w:sz w:val="24"/>
          <w:szCs w:val="24"/>
          <w:lang w:val="uk-UA"/>
        </w:rPr>
      </w:pPr>
      <w:r w:rsidRPr="00A94C99">
        <w:rPr>
          <w:rFonts w:ascii="Times New Roman" w:eastAsia="Times New Roman" w:hAnsi="Times New Roman" w:cs="Times New Roman"/>
          <w:b/>
          <w:sz w:val="24"/>
          <w:szCs w:val="24"/>
          <w:lang w:val="uk-UA"/>
        </w:rPr>
        <w:t xml:space="preserve">виконавець Програми                         _____________                    ________________  </w:t>
      </w:r>
    </w:p>
    <w:p w:rsidR="00571F2D" w:rsidRPr="00A94C99" w:rsidRDefault="00571F2D" w:rsidP="00571F2D">
      <w:pPr>
        <w:spacing w:after="0" w:line="240" w:lineRule="auto"/>
        <w:jc w:val="both"/>
        <w:rPr>
          <w:rFonts w:ascii="Times New Roman" w:eastAsia="Times New Roman" w:hAnsi="Times New Roman" w:cs="Times New Roman"/>
          <w:b/>
          <w:sz w:val="24"/>
          <w:szCs w:val="24"/>
          <w:lang w:val="uk-UA"/>
        </w:rPr>
      </w:pPr>
      <w:r w:rsidRPr="00A94C99">
        <w:rPr>
          <w:rFonts w:ascii="Times New Roman" w:eastAsia="Times New Roman" w:hAnsi="Times New Roman" w:cs="Times New Roman"/>
          <w:b/>
          <w:sz w:val="24"/>
          <w:szCs w:val="24"/>
          <w:lang w:val="uk-UA"/>
        </w:rPr>
        <w:t xml:space="preserve">                                                                       (П.І.Б.)                                            (підпис)      </w:t>
      </w:r>
    </w:p>
    <w:p w:rsidR="00571F2D" w:rsidRPr="00A94C99" w:rsidRDefault="00571F2D" w:rsidP="00571F2D">
      <w:pPr>
        <w:spacing w:after="0" w:line="240" w:lineRule="auto"/>
        <w:jc w:val="both"/>
        <w:rPr>
          <w:rFonts w:ascii="Times New Roman" w:eastAsia="Times New Roman" w:hAnsi="Times New Roman" w:cs="Times New Roman"/>
          <w:b/>
          <w:sz w:val="24"/>
          <w:szCs w:val="24"/>
          <w:lang w:val="uk-UA"/>
        </w:rPr>
      </w:pPr>
    </w:p>
    <w:p w:rsidR="00571F2D" w:rsidRPr="00A94C99" w:rsidRDefault="00571F2D" w:rsidP="00571F2D">
      <w:pPr>
        <w:spacing w:after="0" w:line="240" w:lineRule="auto"/>
        <w:jc w:val="both"/>
        <w:rPr>
          <w:rFonts w:ascii="Times New Roman" w:eastAsia="Times New Roman" w:hAnsi="Times New Roman" w:cs="Times New Roman"/>
          <w:b/>
          <w:sz w:val="24"/>
          <w:szCs w:val="24"/>
          <w:lang w:val="uk-UA"/>
        </w:rPr>
      </w:pPr>
      <w:r w:rsidRPr="00A94C99">
        <w:rPr>
          <w:rFonts w:ascii="Times New Roman" w:eastAsia="Times New Roman" w:hAnsi="Times New Roman" w:cs="Times New Roman"/>
          <w:b/>
          <w:sz w:val="24"/>
          <w:szCs w:val="24"/>
          <w:lang w:val="uk-UA"/>
        </w:rPr>
        <w:t xml:space="preserve">Тел.: </w:t>
      </w:r>
    </w:p>
    <w:p w:rsidR="00571F2D" w:rsidRPr="00A94C99" w:rsidRDefault="00571F2D" w:rsidP="00571F2D">
      <w:pPr>
        <w:spacing w:after="0" w:line="240" w:lineRule="auto"/>
        <w:jc w:val="both"/>
        <w:rPr>
          <w:rFonts w:ascii="Times New Roman" w:eastAsia="Times New Roman" w:hAnsi="Times New Roman" w:cs="Times New Roman"/>
          <w:b/>
          <w:sz w:val="24"/>
          <w:szCs w:val="24"/>
          <w:lang w:val="uk-UA"/>
        </w:rPr>
      </w:pPr>
      <w:r w:rsidRPr="00A94C99">
        <w:rPr>
          <w:rFonts w:ascii="Times New Roman" w:eastAsia="Times New Roman" w:hAnsi="Times New Roman" w:cs="Times New Roman"/>
          <w:b/>
          <w:sz w:val="24"/>
          <w:szCs w:val="24"/>
          <w:lang w:val="uk-UA"/>
        </w:rPr>
        <w:br w:type="page"/>
      </w:r>
    </w:p>
    <w:p w:rsidR="00571F2D" w:rsidRPr="00A94C99" w:rsidRDefault="00571F2D" w:rsidP="00571F2D">
      <w:pPr>
        <w:spacing w:after="0" w:line="240" w:lineRule="auto"/>
        <w:jc w:val="center"/>
        <w:rPr>
          <w:rFonts w:ascii="Times New Roman" w:eastAsia="Times New Roman" w:hAnsi="Times New Roman" w:cs="Times New Roman"/>
          <w:b/>
          <w:sz w:val="24"/>
          <w:szCs w:val="24"/>
          <w:lang w:val="uk-UA"/>
        </w:rPr>
      </w:pPr>
      <w:r w:rsidRPr="00A94C99">
        <w:rPr>
          <w:rFonts w:ascii="Times New Roman" w:eastAsia="Times New Roman" w:hAnsi="Times New Roman" w:cs="Times New Roman"/>
          <w:b/>
          <w:sz w:val="24"/>
          <w:szCs w:val="24"/>
          <w:lang w:val="uk-UA"/>
        </w:rPr>
        <w:lastRenderedPageBreak/>
        <w:t xml:space="preserve">5. Перелік завдань,  заходів та показників міської комплексної Програми підтримки учасників антитерористичної  операції, операції Об’єднаних сил, </w:t>
      </w:r>
      <w:r w:rsidR="0069663C" w:rsidRPr="00A94C99">
        <w:rPr>
          <w:rFonts w:ascii="Times New Roman" w:eastAsia="Times New Roman" w:hAnsi="Times New Roman" w:cs="Times New Roman"/>
          <w:b/>
          <w:sz w:val="24"/>
          <w:szCs w:val="24"/>
          <w:lang w:val="uk-UA"/>
        </w:rPr>
        <w:t>загиблих внаслідок військової агресії</w:t>
      </w:r>
      <w:r w:rsidR="0068055E" w:rsidRPr="00A94C99">
        <w:rPr>
          <w:rFonts w:ascii="Times New Roman" w:eastAsia="Times New Roman" w:hAnsi="Times New Roman" w:cs="Times New Roman"/>
          <w:b/>
          <w:sz w:val="24"/>
          <w:szCs w:val="24"/>
          <w:lang w:val="uk-UA"/>
        </w:rPr>
        <w:t xml:space="preserve"> російської федерації проти України </w:t>
      </w:r>
      <w:r w:rsidRPr="00A94C99">
        <w:rPr>
          <w:rFonts w:ascii="Times New Roman" w:eastAsia="Times New Roman" w:hAnsi="Times New Roman" w:cs="Times New Roman"/>
          <w:b/>
          <w:sz w:val="24"/>
          <w:szCs w:val="24"/>
          <w:lang w:val="uk-UA"/>
        </w:rPr>
        <w:t>та членів їх сімей на 2022 рік прогноз на 2023-2024 роки</w:t>
      </w:r>
    </w:p>
    <w:p w:rsidR="00571F2D" w:rsidRPr="00A94C99" w:rsidRDefault="00571F2D" w:rsidP="00571F2D">
      <w:pPr>
        <w:spacing w:after="0" w:line="240" w:lineRule="auto"/>
        <w:jc w:val="center"/>
        <w:rPr>
          <w:rFonts w:ascii="Times New Roman" w:eastAsia="Times New Roman" w:hAnsi="Times New Roman" w:cs="Times New Roman"/>
          <w:b/>
          <w:sz w:val="24"/>
          <w:szCs w:val="24"/>
          <w:lang w:val="uk-UA"/>
        </w:rPr>
      </w:pPr>
    </w:p>
    <w:p w:rsidR="00571F2D" w:rsidRPr="00A94C99" w:rsidRDefault="00571F2D" w:rsidP="00571F2D">
      <w:pPr>
        <w:spacing w:after="0" w:line="240" w:lineRule="auto"/>
        <w:ind w:firstLine="708"/>
        <w:jc w:val="both"/>
        <w:rPr>
          <w:rFonts w:ascii="Times New Roman" w:eastAsia="Times New Roman" w:hAnsi="Times New Roman" w:cs="Times New Roman"/>
          <w:sz w:val="24"/>
          <w:szCs w:val="24"/>
          <w:lang w:val="uk-UA"/>
        </w:rPr>
      </w:pPr>
      <w:r w:rsidRPr="00A94C99">
        <w:rPr>
          <w:rFonts w:ascii="Times New Roman" w:eastAsia="Times New Roman" w:hAnsi="Times New Roman" w:cs="Times New Roman"/>
          <w:sz w:val="24"/>
          <w:szCs w:val="24"/>
          <w:lang w:val="uk-UA"/>
        </w:rPr>
        <w:t>Основними завданнями програ</w:t>
      </w:r>
      <w:r w:rsidR="0069663C" w:rsidRPr="00A94C99">
        <w:rPr>
          <w:rFonts w:ascii="Times New Roman" w:eastAsia="Times New Roman" w:hAnsi="Times New Roman" w:cs="Times New Roman"/>
          <w:sz w:val="24"/>
          <w:szCs w:val="24"/>
          <w:lang w:val="uk-UA"/>
        </w:rPr>
        <w:t>ми є надання учасникам АТО, ООС</w:t>
      </w:r>
      <w:r w:rsidR="0068055E" w:rsidRPr="00A94C99">
        <w:rPr>
          <w:rFonts w:ascii="Times New Roman" w:eastAsia="Times New Roman" w:hAnsi="Times New Roman" w:cs="Times New Roman"/>
          <w:sz w:val="24"/>
          <w:szCs w:val="24"/>
          <w:lang w:val="uk-UA"/>
        </w:rPr>
        <w:t xml:space="preserve"> </w:t>
      </w:r>
      <w:r w:rsidRPr="00A94C99">
        <w:rPr>
          <w:rFonts w:ascii="Times New Roman" w:eastAsia="Times New Roman" w:hAnsi="Times New Roman" w:cs="Times New Roman"/>
          <w:sz w:val="24"/>
          <w:szCs w:val="24"/>
          <w:lang w:val="uk-UA"/>
        </w:rPr>
        <w:t>та членам їх сімей, у тому числі, членам сімей загиблих учасників АТО, ООС,</w:t>
      </w:r>
      <w:r w:rsidR="001253E0" w:rsidRPr="00A94C99">
        <w:rPr>
          <w:rFonts w:ascii="Times New Roman" w:eastAsia="Times New Roman" w:hAnsi="Times New Roman" w:cs="Times New Roman"/>
          <w:sz w:val="24"/>
          <w:szCs w:val="24"/>
          <w:lang w:val="uk-UA"/>
        </w:rPr>
        <w:t xml:space="preserve"> загиблих</w:t>
      </w:r>
      <w:r w:rsidRPr="00A94C99">
        <w:rPr>
          <w:rFonts w:ascii="Times New Roman" w:eastAsia="Times New Roman" w:hAnsi="Times New Roman" w:cs="Times New Roman"/>
          <w:sz w:val="24"/>
          <w:szCs w:val="24"/>
          <w:lang w:val="uk-UA"/>
        </w:rPr>
        <w:t xml:space="preserve"> </w:t>
      </w:r>
      <w:r w:rsidR="0069663C" w:rsidRPr="00A94C99">
        <w:rPr>
          <w:rFonts w:ascii="Times New Roman" w:eastAsia="Times New Roman" w:hAnsi="Times New Roman" w:cs="Times New Roman"/>
          <w:sz w:val="24"/>
          <w:szCs w:val="24"/>
          <w:lang w:val="uk-UA"/>
        </w:rPr>
        <w:t>внаслідок військової агресії</w:t>
      </w:r>
      <w:r w:rsidR="0068055E" w:rsidRPr="00A94C99">
        <w:rPr>
          <w:rFonts w:ascii="Times New Roman" w:eastAsia="Times New Roman" w:hAnsi="Times New Roman" w:cs="Times New Roman"/>
          <w:sz w:val="24"/>
          <w:szCs w:val="24"/>
          <w:lang w:val="uk-UA"/>
        </w:rPr>
        <w:t xml:space="preserve"> російської федерації проти України</w:t>
      </w:r>
      <w:r w:rsidRPr="00A94C99">
        <w:rPr>
          <w:rFonts w:ascii="Times New Roman" w:eastAsia="Times New Roman" w:hAnsi="Times New Roman" w:cs="Times New Roman"/>
          <w:sz w:val="24"/>
          <w:szCs w:val="24"/>
          <w:lang w:val="uk-UA"/>
        </w:rPr>
        <w:t xml:space="preserve"> матеріальних </w:t>
      </w:r>
      <w:proofErr w:type="spellStart"/>
      <w:r w:rsidRPr="00A94C99">
        <w:rPr>
          <w:rFonts w:ascii="Times New Roman" w:eastAsia="Times New Roman" w:hAnsi="Times New Roman" w:cs="Times New Roman"/>
          <w:sz w:val="24"/>
          <w:szCs w:val="24"/>
          <w:lang w:val="uk-UA"/>
        </w:rPr>
        <w:t>допомог</w:t>
      </w:r>
      <w:proofErr w:type="spellEnd"/>
      <w:r w:rsidRPr="00A94C99">
        <w:rPr>
          <w:rFonts w:ascii="Times New Roman" w:eastAsia="Times New Roman" w:hAnsi="Times New Roman" w:cs="Times New Roman"/>
          <w:sz w:val="24"/>
          <w:szCs w:val="24"/>
          <w:lang w:val="uk-UA"/>
        </w:rPr>
        <w:t>; комплексних медичних, психологічних та соціальних послуг; попередження загибелі та каліцтв</w:t>
      </w:r>
      <w:r w:rsidR="0069663C" w:rsidRPr="00A94C99">
        <w:rPr>
          <w:rFonts w:ascii="Times New Roman" w:eastAsia="Times New Roman" w:hAnsi="Times New Roman" w:cs="Times New Roman"/>
          <w:sz w:val="24"/>
          <w:szCs w:val="24"/>
          <w:lang w:val="uk-UA"/>
        </w:rPr>
        <w:t>а учасників АТО, ООС</w:t>
      </w:r>
      <w:r w:rsidRPr="00A94C99">
        <w:rPr>
          <w:rFonts w:ascii="Times New Roman" w:eastAsia="Times New Roman" w:hAnsi="Times New Roman" w:cs="Times New Roman"/>
          <w:sz w:val="24"/>
          <w:szCs w:val="24"/>
          <w:lang w:val="uk-UA"/>
        </w:rPr>
        <w:t>; забезпечення потреб у медичному обслуговуванні та підтримання рів</w:t>
      </w:r>
      <w:r w:rsidR="0069663C" w:rsidRPr="00A94C99">
        <w:rPr>
          <w:rFonts w:ascii="Times New Roman" w:eastAsia="Times New Roman" w:hAnsi="Times New Roman" w:cs="Times New Roman"/>
          <w:sz w:val="24"/>
          <w:szCs w:val="24"/>
          <w:lang w:val="uk-UA"/>
        </w:rPr>
        <w:t>ня здоров’я учасників АТО, ООС</w:t>
      </w:r>
      <w:r w:rsidRPr="00A94C99">
        <w:rPr>
          <w:rFonts w:ascii="Times New Roman" w:eastAsia="Times New Roman" w:hAnsi="Times New Roman" w:cs="Times New Roman"/>
          <w:sz w:val="24"/>
          <w:szCs w:val="24"/>
          <w:lang w:val="uk-UA"/>
        </w:rPr>
        <w:t>; сприяння у з</w:t>
      </w:r>
      <w:r w:rsidR="0069663C" w:rsidRPr="00A94C99">
        <w:rPr>
          <w:rFonts w:ascii="Times New Roman" w:eastAsia="Times New Roman" w:hAnsi="Times New Roman" w:cs="Times New Roman"/>
          <w:sz w:val="24"/>
          <w:szCs w:val="24"/>
          <w:lang w:val="uk-UA"/>
        </w:rPr>
        <w:t>абезпеченні учасників АТО, ООС</w:t>
      </w:r>
      <w:r w:rsidRPr="00A94C99">
        <w:rPr>
          <w:rFonts w:ascii="Times New Roman" w:eastAsia="Times New Roman" w:hAnsi="Times New Roman" w:cs="Times New Roman"/>
          <w:sz w:val="24"/>
          <w:szCs w:val="24"/>
          <w:lang w:val="uk-UA"/>
        </w:rPr>
        <w:t xml:space="preserve"> засобами та іншими матеріа</w:t>
      </w:r>
      <w:r w:rsidR="001253E0" w:rsidRPr="00A94C99">
        <w:rPr>
          <w:rFonts w:ascii="Times New Roman" w:eastAsia="Times New Roman" w:hAnsi="Times New Roman" w:cs="Times New Roman"/>
          <w:sz w:val="24"/>
          <w:szCs w:val="24"/>
          <w:lang w:val="uk-UA"/>
        </w:rPr>
        <w:t>лами; поховання загиблих внаслідок військової агресії російської федерації проти України</w:t>
      </w:r>
    </w:p>
    <w:p w:rsidR="00571F2D" w:rsidRPr="00A94C99" w:rsidRDefault="00571F2D" w:rsidP="00571F2D">
      <w:pPr>
        <w:spacing w:after="0" w:line="240" w:lineRule="auto"/>
        <w:ind w:firstLine="708"/>
        <w:jc w:val="both"/>
        <w:rPr>
          <w:rFonts w:ascii="Times New Roman" w:eastAsia="Times New Roman" w:hAnsi="Times New Roman" w:cs="Times New Roman"/>
          <w:sz w:val="24"/>
          <w:szCs w:val="24"/>
          <w:lang w:val="uk-UA"/>
        </w:rPr>
      </w:pPr>
    </w:p>
    <w:p w:rsidR="00571F2D" w:rsidRPr="00A94C99" w:rsidRDefault="00571F2D" w:rsidP="00571F2D">
      <w:pPr>
        <w:spacing w:after="0" w:line="240" w:lineRule="auto"/>
        <w:ind w:firstLine="708"/>
        <w:jc w:val="both"/>
        <w:rPr>
          <w:rFonts w:ascii="Times New Roman" w:eastAsia="Times New Roman" w:hAnsi="Times New Roman" w:cs="Times New Roman"/>
          <w:sz w:val="24"/>
          <w:szCs w:val="24"/>
          <w:lang w:val="uk-UA"/>
        </w:rPr>
      </w:pPr>
      <w:r w:rsidRPr="00A94C99">
        <w:rPr>
          <w:rFonts w:ascii="Times New Roman" w:eastAsia="Times New Roman" w:hAnsi="Times New Roman" w:cs="Times New Roman"/>
          <w:sz w:val="24"/>
          <w:szCs w:val="24"/>
          <w:lang w:val="uk-UA"/>
        </w:rPr>
        <w:t>Виконання програми дасть змогу:</w:t>
      </w:r>
    </w:p>
    <w:p w:rsidR="00571F2D" w:rsidRPr="00A94C99" w:rsidRDefault="00571F2D" w:rsidP="00571F2D">
      <w:pPr>
        <w:spacing w:after="0" w:line="240" w:lineRule="auto"/>
        <w:ind w:firstLine="708"/>
        <w:jc w:val="both"/>
        <w:rPr>
          <w:rFonts w:ascii="Times New Roman" w:eastAsia="Times New Roman" w:hAnsi="Times New Roman" w:cs="Times New Roman"/>
          <w:sz w:val="24"/>
          <w:szCs w:val="24"/>
          <w:lang w:val="uk-UA"/>
        </w:rPr>
      </w:pPr>
      <w:r w:rsidRPr="00A94C99">
        <w:rPr>
          <w:rFonts w:ascii="Times New Roman" w:eastAsia="Times New Roman" w:hAnsi="Times New Roman" w:cs="Times New Roman"/>
          <w:sz w:val="24"/>
          <w:szCs w:val="24"/>
          <w:lang w:val="uk-UA"/>
        </w:rPr>
        <w:t>- посилити соціал</w:t>
      </w:r>
      <w:r w:rsidR="0069663C" w:rsidRPr="00A94C99">
        <w:rPr>
          <w:rFonts w:ascii="Times New Roman" w:eastAsia="Times New Roman" w:hAnsi="Times New Roman" w:cs="Times New Roman"/>
          <w:sz w:val="24"/>
          <w:szCs w:val="24"/>
          <w:lang w:val="uk-UA"/>
        </w:rPr>
        <w:t>ьний захист учасників АТО, ООС,</w:t>
      </w:r>
      <w:r w:rsidRPr="00A94C99">
        <w:rPr>
          <w:rFonts w:ascii="Times New Roman" w:eastAsia="Times New Roman" w:hAnsi="Times New Roman" w:cs="Times New Roman"/>
          <w:sz w:val="24"/>
          <w:szCs w:val="24"/>
          <w:lang w:val="uk-UA"/>
        </w:rPr>
        <w:t xml:space="preserve"> та членів їх сімей;</w:t>
      </w:r>
    </w:p>
    <w:p w:rsidR="00571F2D" w:rsidRPr="00A94C99" w:rsidRDefault="00571F2D" w:rsidP="00571F2D">
      <w:pPr>
        <w:spacing w:after="0" w:line="240" w:lineRule="auto"/>
        <w:ind w:firstLine="708"/>
        <w:jc w:val="both"/>
        <w:rPr>
          <w:rFonts w:ascii="Times New Roman" w:eastAsia="Times New Roman" w:hAnsi="Times New Roman" w:cs="Times New Roman"/>
          <w:sz w:val="24"/>
          <w:szCs w:val="24"/>
          <w:lang w:val="uk-UA"/>
        </w:rPr>
      </w:pPr>
      <w:r w:rsidRPr="00A94C99">
        <w:rPr>
          <w:rFonts w:ascii="Times New Roman" w:eastAsia="Times New Roman" w:hAnsi="Times New Roman" w:cs="Times New Roman"/>
          <w:sz w:val="24"/>
          <w:szCs w:val="24"/>
          <w:lang w:val="uk-UA"/>
        </w:rPr>
        <w:t>- забезпечити комплексно</w:t>
      </w:r>
      <w:r w:rsidR="0069663C" w:rsidRPr="00A94C99">
        <w:rPr>
          <w:rFonts w:ascii="Times New Roman" w:eastAsia="Times New Roman" w:hAnsi="Times New Roman" w:cs="Times New Roman"/>
          <w:sz w:val="24"/>
          <w:szCs w:val="24"/>
          <w:lang w:val="uk-UA"/>
        </w:rPr>
        <w:t>ю допомогою учасників АТО, ООС</w:t>
      </w:r>
      <w:r w:rsidRPr="00A94C99">
        <w:rPr>
          <w:rFonts w:ascii="Times New Roman" w:eastAsia="Times New Roman" w:hAnsi="Times New Roman" w:cs="Times New Roman"/>
          <w:sz w:val="24"/>
          <w:szCs w:val="24"/>
          <w:lang w:val="uk-UA"/>
        </w:rPr>
        <w:t xml:space="preserve"> та членів їх сімей;</w:t>
      </w:r>
    </w:p>
    <w:p w:rsidR="00571F2D" w:rsidRPr="00A94C99" w:rsidRDefault="00571F2D" w:rsidP="00571F2D">
      <w:pPr>
        <w:spacing w:after="0" w:line="240" w:lineRule="auto"/>
        <w:ind w:firstLine="708"/>
        <w:jc w:val="both"/>
        <w:rPr>
          <w:rFonts w:ascii="Times New Roman" w:eastAsia="Times New Roman" w:hAnsi="Times New Roman" w:cs="Times New Roman"/>
          <w:sz w:val="24"/>
          <w:szCs w:val="24"/>
          <w:lang w:val="uk-UA"/>
        </w:rPr>
      </w:pPr>
      <w:r w:rsidRPr="00A94C99">
        <w:rPr>
          <w:rFonts w:ascii="Times New Roman" w:eastAsia="Times New Roman" w:hAnsi="Times New Roman" w:cs="Times New Roman"/>
          <w:sz w:val="24"/>
          <w:szCs w:val="24"/>
          <w:lang w:val="uk-UA"/>
        </w:rPr>
        <w:t>- підвищити довіру до влади;</w:t>
      </w:r>
    </w:p>
    <w:p w:rsidR="00571F2D" w:rsidRPr="00A94C99" w:rsidRDefault="00571F2D" w:rsidP="00571F2D">
      <w:pPr>
        <w:spacing w:after="0" w:line="240" w:lineRule="auto"/>
        <w:ind w:firstLine="708"/>
        <w:jc w:val="both"/>
        <w:rPr>
          <w:rFonts w:ascii="Times New Roman" w:eastAsia="Times New Roman" w:hAnsi="Times New Roman" w:cs="Times New Roman"/>
          <w:sz w:val="24"/>
          <w:szCs w:val="24"/>
          <w:lang w:val="uk-UA"/>
        </w:rPr>
      </w:pPr>
      <w:r w:rsidRPr="00A94C99">
        <w:rPr>
          <w:rFonts w:ascii="Times New Roman" w:eastAsia="Times New Roman" w:hAnsi="Times New Roman" w:cs="Times New Roman"/>
          <w:sz w:val="24"/>
          <w:szCs w:val="24"/>
          <w:lang w:val="uk-UA"/>
        </w:rPr>
        <w:t xml:space="preserve">- сформувати позитивне ставлення до військовослужбовців; </w:t>
      </w:r>
    </w:p>
    <w:p w:rsidR="00571F2D" w:rsidRPr="00A94C99" w:rsidRDefault="00571F2D" w:rsidP="00571F2D">
      <w:pPr>
        <w:spacing w:after="0" w:line="240" w:lineRule="auto"/>
        <w:rPr>
          <w:rFonts w:ascii="Times New Roman" w:eastAsia="Times New Roman" w:hAnsi="Times New Roman" w:cs="Times New Roman"/>
          <w:sz w:val="24"/>
          <w:szCs w:val="24"/>
          <w:lang w:val="uk-UA"/>
        </w:rPr>
      </w:pPr>
      <w:r w:rsidRPr="00A94C99">
        <w:rPr>
          <w:rFonts w:ascii="Times New Roman" w:eastAsia="Times New Roman" w:hAnsi="Times New Roman" w:cs="Times New Roman"/>
          <w:sz w:val="24"/>
          <w:szCs w:val="24"/>
          <w:lang w:val="uk-UA"/>
        </w:rPr>
        <w:t xml:space="preserve">          - створити умови для відновлення психологічного, духовного і фізичного стану членів сімей загиблих.</w:t>
      </w:r>
    </w:p>
    <w:p w:rsidR="00571F2D" w:rsidRPr="00A94C99" w:rsidRDefault="00571F2D" w:rsidP="00571F2D">
      <w:pPr>
        <w:spacing w:after="0" w:line="240" w:lineRule="auto"/>
        <w:jc w:val="both"/>
        <w:rPr>
          <w:rFonts w:ascii="Times New Roman" w:eastAsia="Times New Roman" w:hAnsi="Times New Roman" w:cs="Times New Roman"/>
          <w:sz w:val="24"/>
          <w:szCs w:val="24"/>
          <w:lang w:val="uk-UA"/>
        </w:rPr>
      </w:pPr>
    </w:p>
    <w:p w:rsidR="00571F2D" w:rsidRPr="00A94C99" w:rsidRDefault="00571F2D" w:rsidP="00571F2D">
      <w:pPr>
        <w:spacing w:after="0" w:line="240" w:lineRule="auto"/>
        <w:jc w:val="center"/>
        <w:rPr>
          <w:rFonts w:ascii="Times New Roman" w:eastAsia="Times New Roman" w:hAnsi="Times New Roman" w:cs="Times New Roman"/>
          <w:b/>
          <w:sz w:val="24"/>
          <w:szCs w:val="24"/>
          <w:lang w:val="uk-UA"/>
        </w:rPr>
      </w:pPr>
      <w:r w:rsidRPr="00A94C99">
        <w:rPr>
          <w:rFonts w:ascii="Times New Roman" w:eastAsia="Times New Roman" w:hAnsi="Times New Roman" w:cs="Times New Roman"/>
          <w:b/>
          <w:sz w:val="24"/>
          <w:szCs w:val="24"/>
          <w:lang w:val="uk-UA"/>
        </w:rPr>
        <w:t>6. Напрями діяльності та заходи програми</w:t>
      </w:r>
    </w:p>
    <w:p w:rsidR="00571F2D" w:rsidRPr="00A94C99" w:rsidRDefault="00571F2D" w:rsidP="00571F2D">
      <w:pPr>
        <w:spacing w:after="0" w:line="240" w:lineRule="auto"/>
        <w:ind w:firstLine="708"/>
        <w:jc w:val="both"/>
        <w:rPr>
          <w:rFonts w:ascii="Times New Roman" w:eastAsia="Times New Roman" w:hAnsi="Times New Roman" w:cs="Times New Roman"/>
          <w:sz w:val="24"/>
          <w:szCs w:val="24"/>
          <w:lang w:val="uk-UA"/>
        </w:rPr>
      </w:pPr>
      <w:r w:rsidRPr="00A94C99">
        <w:rPr>
          <w:rFonts w:ascii="Times New Roman" w:eastAsia="Times New Roman" w:hAnsi="Times New Roman" w:cs="Times New Roman"/>
          <w:sz w:val="24"/>
          <w:szCs w:val="24"/>
          <w:lang w:val="uk-UA"/>
        </w:rPr>
        <w:t>Напрями діяльності та заходи програми викладені у додатку до програми.</w:t>
      </w:r>
    </w:p>
    <w:p w:rsidR="00571F2D" w:rsidRPr="00A94C99" w:rsidRDefault="00571F2D" w:rsidP="00571F2D">
      <w:pPr>
        <w:spacing w:after="0" w:line="240" w:lineRule="auto"/>
        <w:jc w:val="both"/>
        <w:rPr>
          <w:rFonts w:ascii="Times New Roman" w:eastAsia="Times New Roman" w:hAnsi="Times New Roman" w:cs="Times New Roman"/>
          <w:sz w:val="24"/>
          <w:szCs w:val="24"/>
          <w:lang w:val="uk-UA"/>
        </w:rPr>
      </w:pPr>
    </w:p>
    <w:p w:rsidR="00571F2D" w:rsidRPr="00A94C99" w:rsidRDefault="00571F2D" w:rsidP="00571F2D">
      <w:pPr>
        <w:spacing w:after="0" w:line="240" w:lineRule="auto"/>
        <w:jc w:val="center"/>
        <w:rPr>
          <w:rFonts w:ascii="Times New Roman" w:eastAsia="Times New Roman" w:hAnsi="Times New Roman" w:cs="Times New Roman"/>
          <w:b/>
          <w:sz w:val="24"/>
          <w:szCs w:val="24"/>
          <w:lang w:val="uk-UA"/>
        </w:rPr>
      </w:pPr>
      <w:r w:rsidRPr="00A94C99">
        <w:rPr>
          <w:rFonts w:ascii="Times New Roman" w:eastAsia="Times New Roman" w:hAnsi="Times New Roman" w:cs="Times New Roman"/>
          <w:b/>
          <w:sz w:val="24"/>
          <w:szCs w:val="24"/>
          <w:lang w:val="uk-UA"/>
        </w:rPr>
        <w:t>7. Координація та контроль за ходом виконання програми</w:t>
      </w:r>
    </w:p>
    <w:p w:rsidR="00571F2D" w:rsidRPr="00A94C99" w:rsidRDefault="00571F2D" w:rsidP="00571F2D">
      <w:pPr>
        <w:spacing w:after="0" w:line="240" w:lineRule="auto"/>
        <w:ind w:firstLine="708"/>
        <w:jc w:val="both"/>
        <w:rPr>
          <w:rFonts w:ascii="Times New Roman" w:eastAsia="Times New Roman" w:hAnsi="Times New Roman" w:cs="Times New Roman"/>
          <w:spacing w:val="-12"/>
          <w:sz w:val="24"/>
          <w:szCs w:val="24"/>
          <w:lang w:val="uk-UA"/>
        </w:rPr>
      </w:pPr>
      <w:r w:rsidRPr="00A94C99">
        <w:rPr>
          <w:rFonts w:ascii="Times New Roman" w:eastAsia="Times New Roman" w:hAnsi="Times New Roman" w:cs="Times New Roman"/>
          <w:sz w:val="24"/>
          <w:szCs w:val="24"/>
          <w:lang w:val="uk-UA"/>
        </w:rPr>
        <w:t>Програма сформована управлінням соціального захисту населення Новороздільської міської ради</w:t>
      </w:r>
      <w:r w:rsidRPr="00A94C99">
        <w:rPr>
          <w:rFonts w:ascii="Times New Roman" w:eastAsia="Times New Roman" w:hAnsi="Times New Roman" w:cs="Times New Roman"/>
          <w:spacing w:val="-12"/>
          <w:sz w:val="24"/>
          <w:szCs w:val="24"/>
          <w:lang w:val="uk-UA"/>
        </w:rPr>
        <w:t>, на яке покладається координація та контроль за виконанням програми.</w:t>
      </w:r>
    </w:p>
    <w:p w:rsidR="00571F2D" w:rsidRPr="00A94C99" w:rsidRDefault="00571F2D" w:rsidP="00571F2D">
      <w:pPr>
        <w:spacing w:after="0" w:line="240" w:lineRule="auto"/>
        <w:jc w:val="center"/>
        <w:rPr>
          <w:rFonts w:ascii="Times New Roman" w:eastAsia="Times New Roman" w:hAnsi="Times New Roman" w:cs="Times New Roman"/>
          <w:b/>
          <w:sz w:val="24"/>
          <w:szCs w:val="24"/>
          <w:lang w:val="uk-UA"/>
        </w:rPr>
      </w:pPr>
      <w:r w:rsidRPr="00A94C99">
        <w:rPr>
          <w:rFonts w:ascii="Times New Roman" w:eastAsia="Times New Roman" w:hAnsi="Times New Roman" w:cs="Times New Roman"/>
          <w:b/>
          <w:sz w:val="24"/>
          <w:szCs w:val="24"/>
          <w:lang w:val="uk-UA"/>
        </w:rPr>
        <w:t xml:space="preserve"> </w:t>
      </w:r>
    </w:p>
    <w:p w:rsidR="00571F2D" w:rsidRPr="00A94C99" w:rsidRDefault="00571F2D" w:rsidP="00571F2D">
      <w:pPr>
        <w:spacing w:after="0" w:line="240" w:lineRule="auto"/>
        <w:jc w:val="center"/>
        <w:rPr>
          <w:rFonts w:ascii="Times New Roman" w:eastAsia="Times New Roman" w:hAnsi="Times New Roman" w:cs="Times New Roman"/>
          <w:b/>
          <w:sz w:val="28"/>
          <w:szCs w:val="28"/>
          <w:lang w:val="uk-UA"/>
        </w:rPr>
      </w:pPr>
    </w:p>
    <w:p w:rsidR="00571F2D" w:rsidRPr="00A94C99" w:rsidRDefault="00571F2D" w:rsidP="00571F2D">
      <w:pPr>
        <w:spacing w:after="0" w:line="240" w:lineRule="auto"/>
        <w:jc w:val="center"/>
        <w:rPr>
          <w:rFonts w:ascii="Times New Roman" w:eastAsia="Times New Roman" w:hAnsi="Times New Roman" w:cs="Times New Roman"/>
          <w:b/>
          <w:sz w:val="28"/>
          <w:szCs w:val="28"/>
          <w:lang w:val="uk-UA"/>
        </w:rPr>
      </w:pPr>
    </w:p>
    <w:p w:rsidR="00571F2D" w:rsidRPr="00A94C99" w:rsidRDefault="00571F2D" w:rsidP="00571F2D">
      <w:pPr>
        <w:spacing w:after="0" w:line="240" w:lineRule="auto"/>
        <w:jc w:val="center"/>
        <w:rPr>
          <w:rFonts w:ascii="Times New Roman" w:eastAsia="Times New Roman" w:hAnsi="Times New Roman" w:cs="Times New Roman"/>
          <w:b/>
          <w:sz w:val="28"/>
          <w:szCs w:val="28"/>
          <w:lang w:val="uk-UA"/>
        </w:rPr>
      </w:pPr>
    </w:p>
    <w:p w:rsidR="00571F2D" w:rsidRPr="00A94C99" w:rsidRDefault="00571F2D" w:rsidP="00571F2D">
      <w:pPr>
        <w:spacing w:after="0" w:line="240" w:lineRule="auto"/>
        <w:jc w:val="center"/>
        <w:rPr>
          <w:rFonts w:ascii="Times New Roman" w:eastAsia="Times New Roman" w:hAnsi="Times New Roman" w:cs="Times New Roman"/>
          <w:b/>
          <w:sz w:val="28"/>
          <w:szCs w:val="28"/>
          <w:lang w:val="uk-UA"/>
        </w:rPr>
      </w:pPr>
    </w:p>
    <w:p w:rsidR="00571F2D" w:rsidRPr="00A94C99" w:rsidRDefault="00571F2D" w:rsidP="00571F2D">
      <w:pPr>
        <w:spacing w:after="0" w:line="240" w:lineRule="auto"/>
        <w:jc w:val="center"/>
        <w:rPr>
          <w:rFonts w:ascii="Times New Roman" w:eastAsia="Times New Roman" w:hAnsi="Times New Roman" w:cs="Times New Roman"/>
          <w:b/>
          <w:sz w:val="28"/>
          <w:szCs w:val="28"/>
          <w:lang w:val="uk-UA"/>
        </w:rPr>
      </w:pPr>
    </w:p>
    <w:p w:rsidR="00571F2D" w:rsidRPr="00A94C99" w:rsidRDefault="00571F2D" w:rsidP="00571F2D">
      <w:pPr>
        <w:spacing w:after="0" w:line="240" w:lineRule="auto"/>
        <w:jc w:val="center"/>
        <w:rPr>
          <w:rFonts w:ascii="Times New Roman" w:eastAsia="Times New Roman" w:hAnsi="Times New Roman" w:cs="Times New Roman"/>
          <w:b/>
          <w:sz w:val="28"/>
          <w:szCs w:val="28"/>
          <w:lang w:val="uk-UA"/>
        </w:rPr>
      </w:pPr>
    </w:p>
    <w:p w:rsidR="00571F2D" w:rsidRPr="00A94C99" w:rsidRDefault="00571F2D" w:rsidP="00571F2D">
      <w:pPr>
        <w:spacing w:after="0" w:line="240" w:lineRule="auto"/>
        <w:jc w:val="center"/>
        <w:rPr>
          <w:rFonts w:ascii="Times New Roman" w:eastAsia="Times New Roman" w:hAnsi="Times New Roman" w:cs="Times New Roman"/>
          <w:b/>
          <w:sz w:val="28"/>
          <w:szCs w:val="28"/>
          <w:lang w:val="uk-UA"/>
        </w:rPr>
      </w:pPr>
    </w:p>
    <w:p w:rsidR="00571F2D" w:rsidRPr="00A94C99" w:rsidRDefault="00571F2D" w:rsidP="00571F2D">
      <w:pPr>
        <w:spacing w:after="0" w:line="240" w:lineRule="auto"/>
        <w:jc w:val="center"/>
        <w:rPr>
          <w:rFonts w:ascii="Times New Roman" w:eastAsia="Times New Roman" w:hAnsi="Times New Roman" w:cs="Times New Roman"/>
          <w:b/>
          <w:sz w:val="28"/>
          <w:szCs w:val="28"/>
          <w:lang w:val="uk-UA"/>
        </w:rPr>
      </w:pPr>
    </w:p>
    <w:p w:rsidR="00571F2D" w:rsidRPr="00A94C99" w:rsidRDefault="00571F2D" w:rsidP="00571F2D">
      <w:pPr>
        <w:spacing w:after="0" w:line="240" w:lineRule="auto"/>
        <w:jc w:val="center"/>
        <w:rPr>
          <w:rFonts w:ascii="Times New Roman" w:eastAsia="Times New Roman" w:hAnsi="Times New Roman" w:cs="Times New Roman"/>
          <w:b/>
          <w:sz w:val="28"/>
          <w:szCs w:val="28"/>
          <w:lang w:val="uk-UA"/>
        </w:rPr>
      </w:pPr>
    </w:p>
    <w:p w:rsidR="00571F2D" w:rsidRPr="00A94C99" w:rsidRDefault="00571F2D" w:rsidP="00571F2D">
      <w:pPr>
        <w:spacing w:after="0" w:line="240" w:lineRule="auto"/>
        <w:jc w:val="center"/>
        <w:rPr>
          <w:rFonts w:ascii="Times New Roman" w:eastAsia="Times New Roman" w:hAnsi="Times New Roman" w:cs="Times New Roman"/>
          <w:b/>
          <w:sz w:val="28"/>
          <w:szCs w:val="28"/>
          <w:lang w:val="uk-UA"/>
        </w:rPr>
      </w:pPr>
    </w:p>
    <w:p w:rsidR="00571F2D" w:rsidRPr="00A94C99" w:rsidRDefault="00571F2D" w:rsidP="00571F2D">
      <w:pPr>
        <w:spacing w:after="0" w:line="240" w:lineRule="auto"/>
        <w:jc w:val="center"/>
        <w:rPr>
          <w:rFonts w:ascii="Times New Roman" w:eastAsia="Times New Roman" w:hAnsi="Times New Roman" w:cs="Times New Roman"/>
          <w:b/>
          <w:sz w:val="28"/>
          <w:szCs w:val="28"/>
          <w:lang w:val="uk-UA"/>
        </w:rPr>
      </w:pPr>
    </w:p>
    <w:p w:rsidR="00571F2D" w:rsidRPr="00A94C99" w:rsidRDefault="00571F2D" w:rsidP="00571F2D">
      <w:pPr>
        <w:spacing w:after="0" w:line="240" w:lineRule="auto"/>
        <w:jc w:val="center"/>
        <w:rPr>
          <w:rFonts w:ascii="Times New Roman" w:eastAsia="Times New Roman" w:hAnsi="Times New Roman" w:cs="Times New Roman"/>
          <w:b/>
          <w:sz w:val="28"/>
          <w:szCs w:val="28"/>
          <w:lang w:val="uk-UA"/>
        </w:rPr>
      </w:pPr>
    </w:p>
    <w:p w:rsidR="00571F2D" w:rsidRPr="00A94C99" w:rsidRDefault="00571F2D" w:rsidP="00571F2D">
      <w:pPr>
        <w:spacing w:after="0" w:line="240" w:lineRule="auto"/>
        <w:jc w:val="center"/>
        <w:rPr>
          <w:rFonts w:ascii="Times New Roman" w:eastAsia="Times New Roman" w:hAnsi="Times New Roman" w:cs="Times New Roman"/>
          <w:b/>
          <w:sz w:val="28"/>
          <w:szCs w:val="28"/>
          <w:lang w:val="uk-UA"/>
        </w:rPr>
      </w:pPr>
    </w:p>
    <w:p w:rsidR="0099365C" w:rsidRPr="00A94C99" w:rsidRDefault="0099365C" w:rsidP="00571F2D">
      <w:pPr>
        <w:spacing w:after="0" w:line="240" w:lineRule="auto"/>
        <w:jc w:val="center"/>
        <w:rPr>
          <w:rFonts w:ascii="Times New Roman" w:eastAsia="Times New Roman" w:hAnsi="Times New Roman" w:cs="Times New Roman"/>
          <w:b/>
          <w:sz w:val="28"/>
          <w:szCs w:val="28"/>
          <w:lang w:val="uk-UA"/>
        </w:rPr>
      </w:pPr>
    </w:p>
    <w:p w:rsidR="0099365C" w:rsidRPr="00A94C99" w:rsidRDefault="0099365C" w:rsidP="00571F2D">
      <w:pPr>
        <w:spacing w:after="0" w:line="240" w:lineRule="auto"/>
        <w:jc w:val="center"/>
        <w:rPr>
          <w:rFonts w:ascii="Times New Roman" w:eastAsia="Times New Roman" w:hAnsi="Times New Roman" w:cs="Times New Roman"/>
          <w:b/>
          <w:sz w:val="28"/>
          <w:szCs w:val="28"/>
          <w:lang w:val="uk-UA"/>
        </w:rPr>
      </w:pPr>
    </w:p>
    <w:p w:rsidR="00571F2D" w:rsidRPr="00A94C99" w:rsidRDefault="00571F2D" w:rsidP="0068055E">
      <w:pPr>
        <w:spacing w:after="0" w:line="240" w:lineRule="auto"/>
        <w:rPr>
          <w:rFonts w:ascii="Times New Roman" w:eastAsia="Times New Roman" w:hAnsi="Times New Roman" w:cs="Times New Roman"/>
          <w:b/>
          <w:sz w:val="28"/>
          <w:szCs w:val="28"/>
          <w:lang w:val="uk-UA"/>
        </w:rPr>
      </w:pPr>
    </w:p>
    <w:p w:rsidR="00571F2D" w:rsidRPr="00A94C99" w:rsidRDefault="00571F2D" w:rsidP="00571F2D">
      <w:pPr>
        <w:spacing w:after="0" w:line="240" w:lineRule="auto"/>
        <w:jc w:val="center"/>
        <w:rPr>
          <w:rFonts w:ascii="Times New Roman" w:eastAsia="Times New Roman" w:hAnsi="Times New Roman" w:cs="Times New Roman"/>
          <w:b/>
          <w:sz w:val="28"/>
          <w:szCs w:val="28"/>
          <w:lang w:val="uk-UA"/>
        </w:rPr>
      </w:pPr>
    </w:p>
    <w:p w:rsidR="0069663C" w:rsidRPr="00A94C99" w:rsidRDefault="0069663C" w:rsidP="00571F2D">
      <w:pPr>
        <w:spacing w:after="0" w:line="240" w:lineRule="auto"/>
        <w:jc w:val="center"/>
        <w:rPr>
          <w:rFonts w:ascii="Times New Roman" w:eastAsia="Times New Roman" w:hAnsi="Times New Roman" w:cs="Times New Roman"/>
          <w:b/>
          <w:sz w:val="28"/>
          <w:szCs w:val="28"/>
          <w:lang w:val="uk-UA"/>
        </w:rPr>
      </w:pPr>
    </w:p>
    <w:p w:rsidR="0069663C" w:rsidRPr="00A94C99" w:rsidRDefault="0069663C" w:rsidP="00571F2D">
      <w:pPr>
        <w:spacing w:after="0" w:line="240" w:lineRule="auto"/>
        <w:jc w:val="center"/>
        <w:rPr>
          <w:rFonts w:ascii="Times New Roman" w:eastAsia="Times New Roman" w:hAnsi="Times New Roman" w:cs="Times New Roman"/>
          <w:b/>
          <w:sz w:val="28"/>
          <w:szCs w:val="28"/>
          <w:lang w:val="uk-UA"/>
        </w:rPr>
      </w:pPr>
    </w:p>
    <w:p w:rsidR="0069663C" w:rsidRPr="00A94C99" w:rsidRDefault="0069663C" w:rsidP="00571F2D">
      <w:pPr>
        <w:spacing w:after="0" w:line="240" w:lineRule="auto"/>
        <w:jc w:val="center"/>
        <w:rPr>
          <w:rFonts w:ascii="Times New Roman" w:eastAsia="Times New Roman" w:hAnsi="Times New Roman" w:cs="Times New Roman"/>
          <w:b/>
          <w:sz w:val="28"/>
          <w:szCs w:val="28"/>
          <w:lang w:val="uk-UA"/>
        </w:rPr>
      </w:pPr>
    </w:p>
    <w:p w:rsidR="0069663C" w:rsidRPr="00A94C99" w:rsidRDefault="0069663C" w:rsidP="00571F2D">
      <w:pPr>
        <w:spacing w:after="0" w:line="240" w:lineRule="auto"/>
        <w:jc w:val="center"/>
        <w:rPr>
          <w:rFonts w:ascii="Times New Roman" w:eastAsia="Times New Roman" w:hAnsi="Times New Roman" w:cs="Times New Roman"/>
          <w:b/>
          <w:sz w:val="28"/>
          <w:szCs w:val="28"/>
          <w:lang w:val="uk-UA"/>
        </w:rPr>
      </w:pPr>
    </w:p>
    <w:p w:rsidR="0069663C" w:rsidRPr="00A94C99" w:rsidRDefault="0069663C" w:rsidP="00571F2D">
      <w:pPr>
        <w:spacing w:after="0" w:line="240" w:lineRule="auto"/>
        <w:jc w:val="center"/>
        <w:rPr>
          <w:rFonts w:ascii="Times New Roman" w:eastAsia="Times New Roman" w:hAnsi="Times New Roman" w:cs="Times New Roman"/>
          <w:b/>
          <w:sz w:val="28"/>
          <w:szCs w:val="28"/>
          <w:lang w:val="uk-UA"/>
        </w:rPr>
      </w:pPr>
    </w:p>
    <w:tbl>
      <w:tblPr>
        <w:tblW w:w="0" w:type="auto"/>
        <w:tblLook w:val="00A0"/>
      </w:tblPr>
      <w:tblGrid>
        <w:gridCol w:w="4734"/>
        <w:gridCol w:w="4943"/>
      </w:tblGrid>
      <w:tr w:rsidR="00571F2D" w:rsidRPr="00A94C99" w:rsidTr="0052569B">
        <w:tc>
          <w:tcPr>
            <w:tcW w:w="4734" w:type="dxa"/>
          </w:tcPr>
          <w:p w:rsidR="00571F2D" w:rsidRPr="00A94C99" w:rsidRDefault="00571F2D" w:rsidP="00571F2D">
            <w:pPr>
              <w:spacing w:after="0" w:line="240" w:lineRule="auto"/>
              <w:rPr>
                <w:rFonts w:ascii="Times New Roman" w:eastAsia="Times New Roman" w:hAnsi="Times New Roman" w:cs="Times New Roman"/>
                <w:b/>
                <w:bCs/>
                <w:sz w:val="24"/>
                <w:szCs w:val="24"/>
                <w:lang w:val="uk-UA"/>
              </w:rPr>
            </w:pPr>
          </w:p>
        </w:tc>
        <w:tc>
          <w:tcPr>
            <w:tcW w:w="4943" w:type="dxa"/>
          </w:tcPr>
          <w:p w:rsidR="00571F2D" w:rsidRPr="00A94C99" w:rsidRDefault="00571F2D" w:rsidP="00571F2D">
            <w:pPr>
              <w:spacing w:after="0" w:line="240" w:lineRule="auto"/>
              <w:ind w:left="1416"/>
              <w:rPr>
                <w:rFonts w:ascii="Times New Roman" w:eastAsia="Times New Roman" w:hAnsi="Times New Roman" w:cs="Times New Roman"/>
                <w:b/>
                <w:bCs/>
                <w:sz w:val="24"/>
                <w:szCs w:val="24"/>
                <w:lang w:val="uk-UA"/>
              </w:rPr>
            </w:pPr>
            <w:r w:rsidRPr="00A94C99">
              <w:rPr>
                <w:rFonts w:ascii="Times New Roman" w:eastAsia="Times New Roman" w:hAnsi="Times New Roman" w:cs="Times New Roman"/>
                <w:b/>
                <w:bCs/>
                <w:sz w:val="24"/>
                <w:szCs w:val="24"/>
                <w:lang w:val="uk-UA"/>
              </w:rPr>
              <w:t>ЗАТВЕРДЖЕНО</w:t>
            </w:r>
          </w:p>
          <w:p w:rsidR="00571F2D" w:rsidRPr="00A94C99" w:rsidRDefault="00571F2D" w:rsidP="00571F2D">
            <w:pPr>
              <w:spacing w:after="0" w:line="240" w:lineRule="auto"/>
              <w:ind w:left="1416"/>
              <w:rPr>
                <w:rFonts w:ascii="Times New Roman" w:eastAsia="Times New Roman" w:hAnsi="Times New Roman" w:cs="Times New Roman"/>
                <w:sz w:val="24"/>
                <w:szCs w:val="24"/>
                <w:lang w:val="uk-UA"/>
              </w:rPr>
            </w:pPr>
          </w:p>
          <w:p w:rsidR="00571F2D" w:rsidRPr="00A94C99" w:rsidRDefault="00571F2D" w:rsidP="00571F2D">
            <w:pPr>
              <w:spacing w:after="0" w:line="240" w:lineRule="auto"/>
              <w:ind w:left="1416"/>
              <w:rPr>
                <w:rFonts w:ascii="Times New Roman" w:eastAsia="Times New Roman" w:hAnsi="Times New Roman" w:cs="Times New Roman"/>
                <w:sz w:val="24"/>
                <w:szCs w:val="24"/>
                <w:lang w:val="uk-UA"/>
              </w:rPr>
            </w:pPr>
            <w:r w:rsidRPr="00A94C99">
              <w:rPr>
                <w:rFonts w:ascii="Times New Roman" w:eastAsia="Times New Roman" w:hAnsi="Times New Roman" w:cs="Times New Roman"/>
                <w:sz w:val="24"/>
                <w:szCs w:val="24"/>
                <w:lang w:val="uk-UA"/>
              </w:rPr>
              <w:t>Міський Голова</w:t>
            </w:r>
          </w:p>
          <w:p w:rsidR="00571F2D" w:rsidRPr="00A94C99" w:rsidRDefault="00571F2D" w:rsidP="00571F2D">
            <w:pPr>
              <w:spacing w:after="0" w:line="240" w:lineRule="auto"/>
              <w:ind w:left="1416"/>
              <w:rPr>
                <w:rFonts w:ascii="Times New Roman" w:eastAsia="Times New Roman" w:hAnsi="Times New Roman" w:cs="Times New Roman"/>
                <w:sz w:val="24"/>
                <w:szCs w:val="24"/>
                <w:lang w:val="uk-UA"/>
              </w:rPr>
            </w:pPr>
            <w:r w:rsidRPr="00A94C99">
              <w:rPr>
                <w:rFonts w:ascii="Times New Roman" w:eastAsia="Times New Roman" w:hAnsi="Times New Roman" w:cs="Times New Roman"/>
                <w:sz w:val="24"/>
                <w:szCs w:val="24"/>
                <w:lang w:val="uk-UA"/>
              </w:rPr>
              <w:t>Я.В. Яценко ____________</w:t>
            </w:r>
          </w:p>
          <w:p w:rsidR="00571F2D" w:rsidRPr="00A94C99" w:rsidRDefault="00571F2D" w:rsidP="00571F2D">
            <w:pPr>
              <w:spacing w:after="0" w:line="240" w:lineRule="auto"/>
              <w:ind w:left="1416"/>
              <w:rPr>
                <w:rFonts w:ascii="Times New Roman" w:eastAsia="Times New Roman" w:hAnsi="Times New Roman" w:cs="Times New Roman"/>
                <w:sz w:val="24"/>
                <w:szCs w:val="24"/>
                <w:lang w:val="uk-UA"/>
              </w:rPr>
            </w:pPr>
            <w:r w:rsidRPr="00A94C99">
              <w:rPr>
                <w:rFonts w:ascii="Times New Roman" w:eastAsia="Times New Roman" w:hAnsi="Times New Roman" w:cs="Times New Roman"/>
                <w:sz w:val="24"/>
                <w:szCs w:val="24"/>
                <w:lang w:val="uk-UA"/>
              </w:rPr>
              <w:t>__.__.2022 року</w:t>
            </w:r>
          </w:p>
          <w:p w:rsidR="00571F2D" w:rsidRPr="00A94C99" w:rsidRDefault="00571F2D" w:rsidP="00571F2D">
            <w:pPr>
              <w:spacing w:after="0" w:line="240" w:lineRule="auto"/>
              <w:rPr>
                <w:rFonts w:ascii="Times New Roman" w:eastAsia="Times New Roman" w:hAnsi="Times New Roman" w:cs="Times New Roman"/>
                <w:b/>
                <w:bCs/>
                <w:sz w:val="24"/>
                <w:szCs w:val="24"/>
                <w:lang w:val="uk-UA"/>
              </w:rPr>
            </w:pPr>
          </w:p>
        </w:tc>
      </w:tr>
    </w:tbl>
    <w:p w:rsidR="00571F2D" w:rsidRPr="00A94C99" w:rsidRDefault="00571F2D" w:rsidP="00571F2D">
      <w:pPr>
        <w:spacing w:after="0" w:line="240" w:lineRule="auto"/>
        <w:jc w:val="center"/>
        <w:rPr>
          <w:rFonts w:ascii="Times New Roman" w:eastAsia="Times New Roman" w:hAnsi="Times New Roman" w:cs="Times New Roman"/>
          <w:sz w:val="24"/>
          <w:szCs w:val="24"/>
          <w:lang w:val="uk-UA"/>
        </w:rPr>
      </w:pPr>
    </w:p>
    <w:p w:rsidR="00571F2D" w:rsidRPr="00A94C99" w:rsidRDefault="00571F2D" w:rsidP="00571F2D">
      <w:pPr>
        <w:spacing w:after="0" w:line="240" w:lineRule="auto"/>
        <w:jc w:val="center"/>
        <w:rPr>
          <w:rFonts w:ascii="Times New Roman" w:eastAsia="Times New Roman" w:hAnsi="Times New Roman" w:cs="Times New Roman"/>
          <w:b/>
          <w:bCs/>
          <w:sz w:val="32"/>
          <w:szCs w:val="32"/>
          <w:lang w:val="uk-UA"/>
        </w:rPr>
      </w:pPr>
    </w:p>
    <w:p w:rsidR="000D4F7C" w:rsidRPr="00A94C99" w:rsidRDefault="000D4F7C" w:rsidP="000D4F7C">
      <w:pPr>
        <w:spacing w:after="0" w:line="240" w:lineRule="auto"/>
        <w:jc w:val="center"/>
        <w:rPr>
          <w:rFonts w:ascii="Times New Roman" w:eastAsia="Times New Roman" w:hAnsi="Times New Roman" w:cs="Times New Roman"/>
          <w:b/>
          <w:sz w:val="40"/>
          <w:szCs w:val="40"/>
          <w:lang w:val="uk-UA"/>
        </w:rPr>
      </w:pPr>
      <w:r w:rsidRPr="00A94C99">
        <w:rPr>
          <w:rFonts w:ascii="Times New Roman" w:eastAsia="Times New Roman" w:hAnsi="Times New Roman" w:cs="Times New Roman"/>
          <w:b/>
          <w:sz w:val="40"/>
          <w:szCs w:val="40"/>
          <w:lang w:val="uk-UA"/>
        </w:rPr>
        <w:t>МІСЬКА КОМПЛЕКСНА ПРОГРАМА</w:t>
      </w:r>
    </w:p>
    <w:p w:rsidR="000D4F7C" w:rsidRPr="00A94C99" w:rsidRDefault="000D4F7C" w:rsidP="000D4F7C">
      <w:pPr>
        <w:spacing w:after="0" w:line="240" w:lineRule="auto"/>
        <w:jc w:val="center"/>
        <w:rPr>
          <w:rFonts w:ascii="Times New Roman" w:eastAsia="Times New Roman" w:hAnsi="Times New Roman" w:cs="Times New Roman"/>
          <w:b/>
          <w:sz w:val="36"/>
          <w:szCs w:val="36"/>
          <w:lang w:val="uk-UA"/>
        </w:rPr>
      </w:pPr>
      <w:r w:rsidRPr="00A94C99">
        <w:rPr>
          <w:rFonts w:ascii="Times New Roman" w:eastAsia="Times New Roman" w:hAnsi="Times New Roman" w:cs="Times New Roman"/>
          <w:b/>
          <w:sz w:val="36"/>
          <w:szCs w:val="36"/>
          <w:lang w:val="uk-UA"/>
        </w:rPr>
        <w:t xml:space="preserve">ПІДТРИМКИ УЧАСНИКІВ АТО, УЧАСНИКІВ ООС, </w:t>
      </w:r>
      <w:r w:rsidRPr="00A94C99">
        <w:rPr>
          <w:rFonts w:ascii="Times New Roman" w:eastAsia="Times New Roman" w:hAnsi="Times New Roman" w:cs="Times New Roman"/>
          <w:b/>
          <w:caps/>
          <w:sz w:val="36"/>
          <w:szCs w:val="36"/>
          <w:lang w:val="uk-UA"/>
        </w:rPr>
        <w:t xml:space="preserve">загиблих внаслідок </w:t>
      </w:r>
      <w:r w:rsidRPr="00A94C99">
        <w:rPr>
          <w:rFonts w:ascii="Times New Roman" w:hAnsi="Times New Roman" w:cs="Times New Roman"/>
          <w:b/>
          <w:caps/>
          <w:sz w:val="36"/>
          <w:szCs w:val="36"/>
          <w:shd w:val="clear" w:color="auto" w:fill="FFFFFF"/>
          <w:lang w:val="uk-UA"/>
        </w:rPr>
        <w:t>військової агресії Російської Федерації проти України</w:t>
      </w:r>
      <w:r w:rsidRPr="00A94C99">
        <w:rPr>
          <w:rFonts w:ascii="Times New Roman" w:eastAsia="Times New Roman" w:hAnsi="Times New Roman" w:cs="Times New Roman"/>
          <w:b/>
          <w:sz w:val="36"/>
          <w:szCs w:val="36"/>
          <w:lang w:val="uk-UA"/>
        </w:rPr>
        <w:t xml:space="preserve"> ТА ЧЛЕНІВ ЇХ СІМЕЙ  НА 2022 РІК  ТА ПРОГНОЗ НА 2023-2024 РОКИ</w:t>
      </w:r>
    </w:p>
    <w:p w:rsidR="00571F2D" w:rsidRPr="00A94C99" w:rsidRDefault="00571F2D" w:rsidP="00571F2D">
      <w:pPr>
        <w:spacing w:after="0" w:line="240" w:lineRule="auto"/>
        <w:rPr>
          <w:rFonts w:ascii="Times New Roman" w:eastAsia="Times New Roman" w:hAnsi="Times New Roman" w:cs="Times New Roman"/>
          <w:b/>
          <w:bCs/>
          <w:sz w:val="32"/>
          <w:szCs w:val="32"/>
          <w:lang w:val="uk-UA"/>
        </w:rPr>
      </w:pPr>
    </w:p>
    <w:p w:rsidR="000D4F7C" w:rsidRPr="00A94C99" w:rsidRDefault="000D4F7C" w:rsidP="00571F2D">
      <w:pPr>
        <w:spacing w:after="0" w:line="240" w:lineRule="auto"/>
        <w:rPr>
          <w:rFonts w:ascii="Times New Roman" w:eastAsia="Times New Roman" w:hAnsi="Times New Roman" w:cs="Times New Roman"/>
          <w:b/>
          <w:bCs/>
          <w:sz w:val="32"/>
          <w:szCs w:val="32"/>
          <w:lang w:val="uk-UA"/>
        </w:rPr>
      </w:pPr>
    </w:p>
    <w:tbl>
      <w:tblPr>
        <w:tblW w:w="9663" w:type="dxa"/>
        <w:tblLook w:val="01E0"/>
      </w:tblPr>
      <w:tblGrid>
        <w:gridCol w:w="5101"/>
        <w:gridCol w:w="4562"/>
      </w:tblGrid>
      <w:tr w:rsidR="00571F2D" w:rsidRPr="00A94C99" w:rsidTr="0052569B">
        <w:trPr>
          <w:trHeight w:val="487"/>
        </w:trPr>
        <w:tc>
          <w:tcPr>
            <w:tcW w:w="5101" w:type="dxa"/>
          </w:tcPr>
          <w:p w:rsidR="00571F2D" w:rsidRPr="00A94C99" w:rsidRDefault="00571F2D" w:rsidP="00571F2D">
            <w:pPr>
              <w:spacing w:after="0" w:line="240" w:lineRule="auto"/>
              <w:rPr>
                <w:rFonts w:ascii="Times New Roman" w:eastAsia="Times New Roman" w:hAnsi="Times New Roman" w:cs="Times New Roman"/>
                <w:b/>
                <w:bCs/>
                <w:sz w:val="24"/>
                <w:szCs w:val="24"/>
                <w:lang w:val="uk-UA"/>
              </w:rPr>
            </w:pPr>
          </w:p>
          <w:p w:rsidR="00571F2D" w:rsidRPr="00A94C99" w:rsidRDefault="00571F2D" w:rsidP="00571F2D">
            <w:pPr>
              <w:spacing w:after="0" w:line="240" w:lineRule="auto"/>
              <w:rPr>
                <w:rFonts w:ascii="Times New Roman" w:eastAsia="Times New Roman" w:hAnsi="Times New Roman" w:cs="Times New Roman"/>
                <w:b/>
                <w:bCs/>
                <w:sz w:val="24"/>
                <w:szCs w:val="24"/>
                <w:lang w:val="uk-UA"/>
              </w:rPr>
            </w:pPr>
            <w:r w:rsidRPr="00A94C99">
              <w:rPr>
                <w:rFonts w:ascii="Times New Roman" w:eastAsia="Times New Roman" w:hAnsi="Times New Roman" w:cs="Times New Roman"/>
                <w:b/>
                <w:bCs/>
                <w:sz w:val="24"/>
                <w:szCs w:val="24"/>
                <w:lang w:val="uk-UA"/>
              </w:rPr>
              <w:t>Погоджено</w:t>
            </w:r>
          </w:p>
          <w:p w:rsidR="00571F2D" w:rsidRPr="00A94C99" w:rsidRDefault="00571F2D" w:rsidP="00571F2D">
            <w:pPr>
              <w:spacing w:after="0" w:line="240" w:lineRule="auto"/>
              <w:rPr>
                <w:rFonts w:ascii="Times New Roman" w:eastAsia="Times New Roman" w:hAnsi="Times New Roman" w:cs="Times New Roman"/>
                <w:sz w:val="24"/>
                <w:szCs w:val="24"/>
                <w:lang w:val="uk-UA"/>
              </w:rPr>
            </w:pPr>
            <w:r w:rsidRPr="00A94C99">
              <w:rPr>
                <w:rFonts w:ascii="Times New Roman" w:eastAsia="Times New Roman" w:hAnsi="Times New Roman" w:cs="Times New Roman"/>
                <w:sz w:val="24"/>
                <w:szCs w:val="24"/>
                <w:lang w:val="uk-UA"/>
              </w:rPr>
              <w:t xml:space="preserve">Постійна комісія з питань бюджету </w:t>
            </w:r>
          </w:p>
          <w:p w:rsidR="00571F2D" w:rsidRPr="00A94C99" w:rsidRDefault="00571F2D" w:rsidP="00571F2D">
            <w:pPr>
              <w:spacing w:after="0" w:line="240" w:lineRule="auto"/>
              <w:rPr>
                <w:rFonts w:ascii="Times New Roman" w:eastAsia="Times New Roman" w:hAnsi="Times New Roman" w:cs="Times New Roman"/>
                <w:sz w:val="24"/>
                <w:szCs w:val="24"/>
                <w:lang w:val="uk-UA"/>
              </w:rPr>
            </w:pPr>
            <w:r w:rsidRPr="00A94C99">
              <w:rPr>
                <w:rFonts w:ascii="Times New Roman" w:eastAsia="Times New Roman" w:hAnsi="Times New Roman" w:cs="Times New Roman"/>
                <w:sz w:val="24"/>
                <w:szCs w:val="24"/>
                <w:lang w:val="uk-UA"/>
              </w:rPr>
              <w:t>та регуляторної політики</w:t>
            </w:r>
          </w:p>
          <w:p w:rsidR="00571F2D" w:rsidRPr="00A94C99" w:rsidRDefault="00571F2D" w:rsidP="00571F2D">
            <w:pPr>
              <w:spacing w:after="0" w:line="240" w:lineRule="auto"/>
              <w:rPr>
                <w:rFonts w:ascii="Times New Roman" w:eastAsia="Times New Roman" w:hAnsi="Times New Roman" w:cs="Times New Roman"/>
                <w:sz w:val="24"/>
                <w:szCs w:val="24"/>
                <w:lang w:val="uk-UA"/>
              </w:rPr>
            </w:pPr>
            <w:r w:rsidRPr="00A94C99">
              <w:rPr>
                <w:rFonts w:ascii="Times New Roman" w:eastAsia="Times New Roman" w:hAnsi="Times New Roman" w:cs="Times New Roman"/>
                <w:sz w:val="24"/>
                <w:szCs w:val="24"/>
                <w:lang w:val="uk-UA"/>
              </w:rPr>
              <w:t>Новороздільської міської ради</w:t>
            </w:r>
          </w:p>
          <w:p w:rsidR="00571F2D" w:rsidRPr="00A94C99" w:rsidRDefault="00571F2D" w:rsidP="00571F2D">
            <w:pPr>
              <w:spacing w:after="0" w:line="240" w:lineRule="auto"/>
              <w:rPr>
                <w:rFonts w:ascii="Times New Roman" w:eastAsia="Times New Roman" w:hAnsi="Times New Roman" w:cs="Times New Roman"/>
                <w:sz w:val="24"/>
                <w:szCs w:val="24"/>
                <w:lang w:val="uk-UA"/>
              </w:rPr>
            </w:pPr>
          </w:p>
          <w:p w:rsidR="00571F2D" w:rsidRPr="00A94C99" w:rsidRDefault="00571F2D" w:rsidP="00571F2D">
            <w:pPr>
              <w:spacing w:after="0" w:line="240" w:lineRule="auto"/>
              <w:rPr>
                <w:rFonts w:ascii="Times New Roman" w:eastAsia="Times New Roman" w:hAnsi="Times New Roman" w:cs="Times New Roman"/>
                <w:b/>
                <w:bCs/>
                <w:sz w:val="24"/>
                <w:szCs w:val="24"/>
                <w:lang w:val="uk-UA"/>
              </w:rPr>
            </w:pPr>
            <w:r w:rsidRPr="00A94C99">
              <w:rPr>
                <w:rFonts w:ascii="Times New Roman" w:eastAsia="Times New Roman" w:hAnsi="Times New Roman" w:cs="Times New Roman"/>
                <w:b/>
                <w:bCs/>
                <w:sz w:val="24"/>
                <w:szCs w:val="24"/>
                <w:lang w:val="uk-UA"/>
              </w:rPr>
              <w:t xml:space="preserve"> _______________ </w:t>
            </w:r>
            <w:proofErr w:type="spellStart"/>
            <w:r w:rsidRPr="00A94C99">
              <w:rPr>
                <w:rFonts w:ascii="Times New Roman" w:eastAsia="Times New Roman" w:hAnsi="Times New Roman" w:cs="Times New Roman"/>
                <w:sz w:val="24"/>
                <w:szCs w:val="24"/>
                <w:lang w:val="uk-UA"/>
              </w:rPr>
              <w:t>Волчанський</w:t>
            </w:r>
            <w:proofErr w:type="spellEnd"/>
            <w:r w:rsidRPr="00A94C99">
              <w:rPr>
                <w:rFonts w:ascii="Times New Roman" w:eastAsia="Times New Roman" w:hAnsi="Times New Roman" w:cs="Times New Roman"/>
                <w:sz w:val="24"/>
                <w:szCs w:val="24"/>
                <w:lang w:val="uk-UA"/>
              </w:rPr>
              <w:t xml:space="preserve"> В. М.</w:t>
            </w:r>
          </w:p>
          <w:p w:rsidR="00571F2D" w:rsidRPr="00A94C99" w:rsidRDefault="00571F2D" w:rsidP="00571F2D">
            <w:pPr>
              <w:spacing w:after="0" w:line="240" w:lineRule="auto"/>
              <w:rPr>
                <w:rFonts w:ascii="Times New Roman" w:eastAsia="Times New Roman" w:hAnsi="Times New Roman" w:cs="Times New Roman"/>
                <w:b/>
                <w:bCs/>
                <w:sz w:val="24"/>
                <w:szCs w:val="24"/>
                <w:lang w:val="uk-UA"/>
              </w:rPr>
            </w:pPr>
          </w:p>
          <w:p w:rsidR="00571F2D" w:rsidRPr="00A94C99" w:rsidRDefault="00571F2D" w:rsidP="00571F2D">
            <w:pPr>
              <w:spacing w:after="0" w:line="240" w:lineRule="auto"/>
              <w:rPr>
                <w:rFonts w:ascii="Times New Roman" w:eastAsia="Times New Roman" w:hAnsi="Times New Roman" w:cs="Times New Roman"/>
                <w:b/>
                <w:bCs/>
                <w:sz w:val="32"/>
                <w:szCs w:val="32"/>
                <w:lang w:val="uk-UA"/>
              </w:rPr>
            </w:pPr>
            <w:r w:rsidRPr="00A94C99">
              <w:rPr>
                <w:rFonts w:ascii="Times New Roman" w:eastAsia="Times New Roman" w:hAnsi="Times New Roman" w:cs="Times New Roman"/>
                <w:sz w:val="24"/>
                <w:szCs w:val="24"/>
                <w:lang w:val="uk-UA"/>
              </w:rPr>
              <w:t>__   ___________ 2022 року</w:t>
            </w:r>
          </w:p>
        </w:tc>
        <w:tc>
          <w:tcPr>
            <w:tcW w:w="4562" w:type="dxa"/>
          </w:tcPr>
          <w:p w:rsidR="00571F2D" w:rsidRPr="00A94C99" w:rsidRDefault="00571F2D" w:rsidP="00571F2D">
            <w:pPr>
              <w:spacing w:after="0" w:line="240" w:lineRule="auto"/>
              <w:rPr>
                <w:rFonts w:ascii="Times New Roman" w:eastAsia="Times New Roman" w:hAnsi="Times New Roman" w:cs="Times New Roman"/>
                <w:b/>
                <w:bCs/>
                <w:sz w:val="24"/>
                <w:szCs w:val="24"/>
                <w:lang w:val="uk-UA"/>
              </w:rPr>
            </w:pPr>
          </w:p>
          <w:p w:rsidR="00571F2D" w:rsidRPr="00A94C99" w:rsidRDefault="00571F2D" w:rsidP="00571F2D">
            <w:pPr>
              <w:spacing w:after="0" w:line="240" w:lineRule="auto"/>
              <w:rPr>
                <w:rFonts w:ascii="Times New Roman" w:eastAsia="Times New Roman" w:hAnsi="Times New Roman" w:cs="Times New Roman"/>
                <w:b/>
                <w:bCs/>
                <w:sz w:val="24"/>
                <w:szCs w:val="24"/>
                <w:lang w:val="uk-UA"/>
              </w:rPr>
            </w:pPr>
            <w:r w:rsidRPr="00A94C99">
              <w:rPr>
                <w:rFonts w:ascii="Times New Roman" w:eastAsia="Times New Roman" w:hAnsi="Times New Roman" w:cs="Times New Roman"/>
                <w:b/>
                <w:bCs/>
                <w:sz w:val="24"/>
                <w:szCs w:val="24"/>
                <w:lang w:val="uk-UA"/>
              </w:rPr>
              <w:t>Погоджено</w:t>
            </w:r>
          </w:p>
          <w:p w:rsidR="00571F2D" w:rsidRPr="00A94C99" w:rsidRDefault="00571F2D" w:rsidP="00571F2D">
            <w:pPr>
              <w:spacing w:after="0" w:line="240" w:lineRule="auto"/>
              <w:rPr>
                <w:rFonts w:ascii="Times New Roman" w:eastAsia="Times New Roman" w:hAnsi="Times New Roman" w:cs="Times New Roman"/>
                <w:sz w:val="24"/>
                <w:szCs w:val="24"/>
                <w:lang w:val="uk-UA"/>
              </w:rPr>
            </w:pPr>
            <w:r w:rsidRPr="00A94C99">
              <w:rPr>
                <w:rFonts w:ascii="Times New Roman" w:eastAsia="Times New Roman" w:hAnsi="Times New Roman" w:cs="Times New Roman"/>
                <w:sz w:val="24"/>
                <w:szCs w:val="24"/>
                <w:lang w:val="uk-UA"/>
              </w:rPr>
              <w:t>Постійна комісія з питань гуманітарної політики Новороздільської міської ради</w:t>
            </w:r>
          </w:p>
          <w:p w:rsidR="00571F2D" w:rsidRPr="00A94C99" w:rsidRDefault="00571F2D" w:rsidP="00571F2D">
            <w:pPr>
              <w:spacing w:after="0" w:line="240" w:lineRule="auto"/>
              <w:rPr>
                <w:rFonts w:ascii="Times New Roman" w:eastAsia="Times New Roman" w:hAnsi="Times New Roman" w:cs="Times New Roman"/>
                <w:sz w:val="24"/>
                <w:szCs w:val="24"/>
                <w:lang w:val="uk-UA"/>
              </w:rPr>
            </w:pPr>
          </w:p>
          <w:p w:rsidR="00571F2D" w:rsidRPr="00A94C99" w:rsidRDefault="00571F2D" w:rsidP="00571F2D">
            <w:pPr>
              <w:spacing w:after="0" w:line="240" w:lineRule="auto"/>
              <w:rPr>
                <w:rFonts w:ascii="Times New Roman" w:eastAsia="Times New Roman" w:hAnsi="Times New Roman" w:cs="Times New Roman"/>
                <w:sz w:val="24"/>
                <w:szCs w:val="24"/>
                <w:lang w:val="uk-UA"/>
              </w:rPr>
            </w:pPr>
            <w:r w:rsidRPr="00A94C99">
              <w:rPr>
                <w:rFonts w:ascii="Times New Roman" w:eastAsia="Times New Roman" w:hAnsi="Times New Roman" w:cs="Times New Roman"/>
                <w:b/>
                <w:bCs/>
                <w:sz w:val="24"/>
                <w:szCs w:val="24"/>
                <w:lang w:val="uk-UA"/>
              </w:rPr>
              <w:t xml:space="preserve">________________ </w:t>
            </w:r>
            <w:r w:rsidRPr="00A94C99">
              <w:rPr>
                <w:rFonts w:ascii="Times New Roman" w:eastAsia="Times New Roman" w:hAnsi="Times New Roman" w:cs="Times New Roman"/>
                <w:sz w:val="24"/>
                <w:szCs w:val="24"/>
                <w:lang w:val="uk-UA"/>
              </w:rPr>
              <w:t>Мартиненко Р.Р</w:t>
            </w:r>
          </w:p>
          <w:p w:rsidR="00571F2D" w:rsidRPr="00A94C99" w:rsidRDefault="00571F2D" w:rsidP="00571F2D">
            <w:pPr>
              <w:spacing w:after="0" w:line="240" w:lineRule="auto"/>
              <w:rPr>
                <w:rFonts w:ascii="Times New Roman" w:eastAsia="Times New Roman" w:hAnsi="Times New Roman" w:cs="Times New Roman"/>
                <w:b/>
                <w:bCs/>
                <w:sz w:val="24"/>
                <w:szCs w:val="24"/>
                <w:lang w:val="uk-UA"/>
              </w:rPr>
            </w:pPr>
          </w:p>
          <w:p w:rsidR="00571F2D" w:rsidRPr="00A94C99" w:rsidRDefault="00571F2D" w:rsidP="00571F2D">
            <w:pPr>
              <w:spacing w:after="0" w:line="240" w:lineRule="auto"/>
              <w:rPr>
                <w:rFonts w:ascii="Times New Roman" w:eastAsia="Times New Roman" w:hAnsi="Times New Roman" w:cs="Times New Roman"/>
                <w:b/>
                <w:bCs/>
                <w:sz w:val="24"/>
                <w:szCs w:val="24"/>
                <w:lang w:val="uk-UA"/>
              </w:rPr>
            </w:pPr>
            <w:r w:rsidRPr="00A94C99">
              <w:rPr>
                <w:rFonts w:ascii="Times New Roman" w:eastAsia="Times New Roman" w:hAnsi="Times New Roman" w:cs="Times New Roman"/>
                <w:sz w:val="24"/>
                <w:szCs w:val="24"/>
                <w:lang w:val="uk-UA"/>
              </w:rPr>
              <w:t>__  ___________ 2022 року</w:t>
            </w:r>
          </w:p>
          <w:p w:rsidR="00571F2D" w:rsidRPr="00A94C99" w:rsidRDefault="00571F2D" w:rsidP="00571F2D">
            <w:pPr>
              <w:spacing w:after="0" w:line="240" w:lineRule="auto"/>
              <w:rPr>
                <w:rFonts w:ascii="Times New Roman" w:eastAsia="Times New Roman" w:hAnsi="Times New Roman" w:cs="Times New Roman"/>
                <w:b/>
                <w:bCs/>
                <w:sz w:val="32"/>
                <w:szCs w:val="32"/>
                <w:lang w:val="uk-UA"/>
              </w:rPr>
            </w:pPr>
          </w:p>
        </w:tc>
      </w:tr>
      <w:tr w:rsidR="00571F2D" w:rsidRPr="00A94C99" w:rsidTr="0052569B">
        <w:trPr>
          <w:trHeight w:val="487"/>
        </w:trPr>
        <w:tc>
          <w:tcPr>
            <w:tcW w:w="5101" w:type="dxa"/>
          </w:tcPr>
          <w:p w:rsidR="00571F2D" w:rsidRPr="00A94C99" w:rsidRDefault="00571F2D" w:rsidP="00571F2D">
            <w:pPr>
              <w:spacing w:after="0" w:line="240" w:lineRule="auto"/>
              <w:rPr>
                <w:rFonts w:ascii="Times New Roman" w:eastAsia="Times New Roman" w:hAnsi="Times New Roman" w:cs="Times New Roman"/>
                <w:b/>
                <w:bCs/>
                <w:sz w:val="24"/>
                <w:szCs w:val="24"/>
                <w:lang w:val="uk-UA"/>
              </w:rPr>
            </w:pPr>
          </w:p>
          <w:p w:rsidR="00571F2D" w:rsidRPr="00A94C99" w:rsidRDefault="00571F2D" w:rsidP="00571F2D">
            <w:pPr>
              <w:spacing w:after="0" w:line="240" w:lineRule="auto"/>
              <w:rPr>
                <w:rFonts w:ascii="Times New Roman" w:eastAsia="Times New Roman" w:hAnsi="Times New Roman" w:cs="Times New Roman"/>
                <w:b/>
                <w:bCs/>
                <w:sz w:val="24"/>
                <w:szCs w:val="24"/>
                <w:lang w:val="uk-UA"/>
              </w:rPr>
            </w:pPr>
            <w:r w:rsidRPr="00A94C99">
              <w:rPr>
                <w:rFonts w:ascii="Times New Roman" w:eastAsia="Times New Roman" w:hAnsi="Times New Roman" w:cs="Times New Roman"/>
                <w:b/>
                <w:bCs/>
                <w:sz w:val="24"/>
                <w:szCs w:val="24"/>
                <w:lang w:val="uk-UA"/>
              </w:rPr>
              <w:t>Погоджено</w:t>
            </w:r>
          </w:p>
          <w:p w:rsidR="00571F2D" w:rsidRPr="00A94C99" w:rsidRDefault="00571F2D" w:rsidP="00571F2D">
            <w:pPr>
              <w:spacing w:after="0" w:line="240" w:lineRule="auto"/>
              <w:rPr>
                <w:rFonts w:ascii="Times New Roman" w:eastAsia="Times New Roman" w:hAnsi="Times New Roman" w:cs="Times New Roman"/>
                <w:sz w:val="24"/>
                <w:szCs w:val="24"/>
                <w:lang w:val="uk-UA"/>
              </w:rPr>
            </w:pPr>
            <w:r w:rsidRPr="00A94C99">
              <w:rPr>
                <w:rFonts w:ascii="Times New Roman" w:eastAsia="Times New Roman" w:hAnsi="Times New Roman" w:cs="Times New Roman"/>
                <w:sz w:val="24"/>
                <w:szCs w:val="24"/>
                <w:lang w:val="uk-UA"/>
              </w:rPr>
              <w:t xml:space="preserve">Заступник голови, до </w:t>
            </w:r>
          </w:p>
          <w:p w:rsidR="00571F2D" w:rsidRPr="00A94C99" w:rsidRDefault="00571F2D" w:rsidP="00571F2D">
            <w:pPr>
              <w:spacing w:after="0" w:line="240" w:lineRule="auto"/>
              <w:rPr>
                <w:rFonts w:ascii="Times New Roman" w:eastAsia="Times New Roman" w:hAnsi="Times New Roman" w:cs="Times New Roman"/>
                <w:sz w:val="24"/>
                <w:szCs w:val="24"/>
                <w:lang w:val="uk-UA"/>
              </w:rPr>
            </w:pPr>
            <w:r w:rsidRPr="00A94C99">
              <w:rPr>
                <w:rFonts w:ascii="Times New Roman" w:eastAsia="Times New Roman" w:hAnsi="Times New Roman" w:cs="Times New Roman"/>
                <w:sz w:val="24"/>
                <w:szCs w:val="24"/>
                <w:lang w:val="uk-UA"/>
              </w:rPr>
              <w:t xml:space="preserve">компетенції якого належить </w:t>
            </w:r>
          </w:p>
          <w:p w:rsidR="00571F2D" w:rsidRPr="00A94C99" w:rsidRDefault="00571F2D" w:rsidP="00571F2D">
            <w:pPr>
              <w:spacing w:after="0" w:line="240" w:lineRule="auto"/>
              <w:rPr>
                <w:rFonts w:ascii="Times New Roman" w:eastAsia="Times New Roman" w:hAnsi="Times New Roman" w:cs="Times New Roman"/>
                <w:sz w:val="24"/>
                <w:szCs w:val="24"/>
                <w:lang w:val="uk-UA"/>
              </w:rPr>
            </w:pPr>
            <w:r w:rsidRPr="00A94C99">
              <w:rPr>
                <w:rFonts w:ascii="Times New Roman" w:eastAsia="Times New Roman" w:hAnsi="Times New Roman" w:cs="Times New Roman"/>
                <w:sz w:val="24"/>
                <w:szCs w:val="24"/>
                <w:lang w:val="uk-UA"/>
              </w:rPr>
              <w:t>програма Новороздільської міської ради</w:t>
            </w:r>
          </w:p>
          <w:p w:rsidR="00571F2D" w:rsidRPr="00A94C99" w:rsidRDefault="00571F2D" w:rsidP="00571F2D">
            <w:pPr>
              <w:spacing w:after="0" w:line="240" w:lineRule="auto"/>
              <w:rPr>
                <w:rFonts w:ascii="Times New Roman" w:eastAsia="Times New Roman" w:hAnsi="Times New Roman" w:cs="Times New Roman"/>
                <w:b/>
                <w:bCs/>
                <w:sz w:val="24"/>
                <w:szCs w:val="24"/>
                <w:lang w:val="uk-UA"/>
              </w:rPr>
            </w:pPr>
          </w:p>
          <w:p w:rsidR="00571F2D" w:rsidRPr="00A94C99" w:rsidRDefault="00571F2D" w:rsidP="00571F2D">
            <w:pPr>
              <w:spacing w:after="0" w:line="240" w:lineRule="auto"/>
              <w:rPr>
                <w:rFonts w:ascii="Times New Roman" w:eastAsia="Times New Roman" w:hAnsi="Times New Roman" w:cs="Times New Roman"/>
                <w:sz w:val="24"/>
                <w:szCs w:val="24"/>
                <w:lang w:val="uk-UA"/>
              </w:rPr>
            </w:pPr>
            <w:r w:rsidRPr="00A94C99">
              <w:rPr>
                <w:rFonts w:ascii="Times New Roman" w:eastAsia="Times New Roman" w:hAnsi="Times New Roman" w:cs="Times New Roman"/>
                <w:sz w:val="24"/>
                <w:szCs w:val="24"/>
                <w:lang w:val="uk-UA"/>
              </w:rPr>
              <w:t xml:space="preserve">______________ </w:t>
            </w:r>
            <w:proofErr w:type="spellStart"/>
            <w:r w:rsidRPr="00A94C99">
              <w:rPr>
                <w:rFonts w:ascii="Times New Roman" w:eastAsia="Times New Roman" w:hAnsi="Times New Roman" w:cs="Times New Roman"/>
                <w:sz w:val="24"/>
                <w:szCs w:val="24"/>
                <w:lang w:val="uk-UA"/>
              </w:rPr>
              <w:t>Ганачевська</w:t>
            </w:r>
            <w:proofErr w:type="spellEnd"/>
            <w:r w:rsidRPr="00A94C99">
              <w:rPr>
                <w:rFonts w:ascii="Times New Roman" w:eastAsia="Times New Roman" w:hAnsi="Times New Roman" w:cs="Times New Roman"/>
                <w:sz w:val="24"/>
                <w:szCs w:val="24"/>
                <w:lang w:val="uk-UA"/>
              </w:rPr>
              <w:t xml:space="preserve"> О.Р.</w:t>
            </w:r>
          </w:p>
          <w:p w:rsidR="00571F2D" w:rsidRPr="00A94C99" w:rsidRDefault="00571F2D" w:rsidP="00571F2D">
            <w:pPr>
              <w:spacing w:after="0" w:line="240" w:lineRule="auto"/>
              <w:rPr>
                <w:rFonts w:ascii="Times New Roman" w:eastAsia="Times New Roman" w:hAnsi="Times New Roman" w:cs="Times New Roman"/>
                <w:b/>
                <w:bCs/>
                <w:sz w:val="24"/>
                <w:szCs w:val="24"/>
                <w:lang w:val="uk-UA"/>
              </w:rPr>
            </w:pPr>
          </w:p>
          <w:p w:rsidR="00571F2D" w:rsidRPr="00A94C99" w:rsidRDefault="00571F2D" w:rsidP="00571F2D">
            <w:pPr>
              <w:spacing w:after="0" w:line="240" w:lineRule="auto"/>
              <w:rPr>
                <w:rFonts w:ascii="Times New Roman" w:eastAsia="Times New Roman" w:hAnsi="Times New Roman" w:cs="Times New Roman"/>
                <w:b/>
                <w:bCs/>
                <w:sz w:val="32"/>
                <w:szCs w:val="32"/>
                <w:lang w:val="uk-UA"/>
              </w:rPr>
            </w:pPr>
            <w:r w:rsidRPr="00A94C99">
              <w:rPr>
                <w:rFonts w:ascii="Times New Roman" w:eastAsia="Times New Roman" w:hAnsi="Times New Roman" w:cs="Times New Roman"/>
                <w:sz w:val="24"/>
                <w:szCs w:val="24"/>
                <w:lang w:val="uk-UA"/>
              </w:rPr>
              <w:t>__   ___________ 2022 року</w:t>
            </w:r>
          </w:p>
        </w:tc>
        <w:tc>
          <w:tcPr>
            <w:tcW w:w="4562" w:type="dxa"/>
          </w:tcPr>
          <w:p w:rsidR="00571F2D" w:rsidRPr="00A94C99" w:rsidRDefault="00571F2D" w:rsidP="00571F2D">
            <w:pPr>
              <w:spacing w:after="0" w:line="240" w:lineRule="auto"/>
              <w:rPr>
                <w:rFonts w:ascii="Times New Roman" w:eastAsia="Times New Roman" w:hAnsi="Times New Roman" w:cs="Times New Roman"/>
                <w:b/>
                <w:bCs/>
                <w:sz w:val="24"/>
                <w:szCs w:val="24"/>
                <w:lang w:val="uk-UA"/>
              </w:rPr>
            </w:pPr>
          </w:p>
          <w:p w:rsidR="00571F2D" w:rsidRPr="00A94C99" w:rsidRDefault="00571F2D" w:rsidP="00571F2D">
            <w:pPr>
              <w:spacing w:after="0" w:line="240" w:lineRule="auto"/>
              <w:rPr>
                <w:rFonts w:ascii="Times New Roman" w:eastAsia="Times New Roman" w:hAnsi="Times New Roman" w:cs="Times New Roman"/>
                <w:b/>
                <w:bCs/>
                <w:sz w:val="24"/>
                <w:szCs w:val="24"/>
                <w:lang w:val="uk-UA"/>
              </w:rPr>
            </w:pPr>
            <w:r w:rsidRPr="00A94C99">
              <w:rPr>
                <w:rFonts w:ascii="Times New Roman" w:eastAsia="Times New Roman" w:hAnsi="Times New Roman" w:cs="Times New Roman"/>
                <w:b/>
                <w:bCs/>
                <w:sz w:val="24"/>
                <w:szCs w:val="24"/>
                <w:lang w:val="uk-UA"/>
              </w:rPr>
              <w:t>Погоджено</w:t>
            </w:r>
          </w:p>
          <w:p w:rsidR="00571F2D" w:rsidRPr="00A94C99" w:rsidRDefault="00571F2D" w:rsidP="00571F2D">
            <w:pPr>
              <w:spacing w:after="0" w:line="240" w:lineRule="auto"/>
              <w:rPr>
                <w:rFonts w:ascii="Times New Roman" w:eastAsia="Times New Roman" w:hAnsi="Times New Roman" w:cs="Times New Roman"/>
                <w:sz w:val="24"/>
                <w:szCs w:val="24"/>
                <w:lang w:val="uk-UA"/>
              </w:rPr>
            </w:pPr>
            <w:r w:rsidRPr="00A94C99">
              <w:rPr>
                <w:rFonts w:ascii="Times New Roman" w:eastAsia="Times New Roman" w:hAnsi="Times New Roman" w:cs="Times New Roman"/>
                <w:sz w:val="24"/>
                <w:szCs w:val="24"/>
                <w:lang w:val="uk-UA"/>
              </w:rPr>
              <w:t>Начальник</w:t>
            </w:r>
          </w:p>
          <w:p w:rsidR="00571F2D" w:rsidRPr="00A94C99" w:rsidRDefault="00571F2D" w:rsidP="00571F2D">
            <w:pPr>
              <w:spacing w:after="0" w:line="240" w:lineRule="auto"/>
              <w:rPr>
                <w:rFonts w:ascii="Times New Roman" w:eastAsia="Times New Roman" w:hAnsi="Times New Roman" w:cs="Times New Roman"/>
                <w:sz w:val="24"/>
                <w:szCs w:val="24"/>
                <w:lang w:val="uk-UA"/>
              </w:rPr>
            </w:pPr>
            <w:r w:rsidRPr="00A94C99">
              <w:rPr>
                <w:rFonts w:ascii="Times New Roman" w:eastAsia="Times New Roman" w:hAnsi="Times New Roman" w:cs="Times New Roman"/>
                <w:sz w:val="24"/>
                <w:szCs w:val="24"/>
                <w:lang w:val="uk-UA"/>
              </w:rPr>
              <w:t>фінансового управління</w:t>
            </w:r>
          </w:p>
          <w:p w:rsidR="00571F2D" w:rsidRPr="00A94C99" w:rsidRDefault="00571F2D" w:rsidP="00571F2D">
            <w:pPr>
              <w:spacing w:after="0" w:line="240" w:lineRule="auto"/>
              <w:rPr>
                <w:rFonts w:ascii="Times New Roman" w:eastAsia="Times New Roman" w:hAnsi="Times New Roman" w:cs="Times New Roman"/>
                <w:sz w:val="24"/>
                <w:szCs w:val="24"/>
                <w:lang w:val="uk-UA"/>
              </w:rPr>
            </w:pPr>
            <w:r w:rsidRPr="00A94C99">
              <w:rPr>
                <w:rFonts w:ascii="Times New Roman" w:eastAsia="Times New Roman" w:hAnsi="Times New Roman" w:cs="Times New Roman"/>
                <w:sz w:val="24"/>
                <w:szCs w:val="24"/>
                <w:lang w:val="uk-UA"/>
              </w:rPr>
              <w:t>Новороздільської міської ради</w:t>
            </w:r>
          </w:p>
          <w:p w:rsidR="00571F2D" w:rsidRPr="00A94C99" w:rsidRDefault="00571F2D" w:rsidP="00571F2D">
            <w:pPr>
              <w:spacing w:after="0" w:line="240" w:lineRule="auto"/>
              <w:rPr>
                <w:rFonts w:ascii="Times New Roman" w:eastAsia="Times New Roman" w:hAnsi="Times New Roman" w:cs="Times New Roman"/>
                <w:sz w:val="24"/>
                <w:szCs w:val="24"/>
                <w:lang w:val="uk-UA"/>
              </w:rPr>
            </w:pPr>
          </w:p>
          <w:p w:rsidR="00571F2D" w:rsidRPr="00A94C99" w:rsidRDefault="00571F2D" w:rsidP="00571F2D">
            <w:pPr>
              <w:spacing w:after="0" w:line="240" w:lineRule="auto"/>
              <w:rPr>
                <w:rFonts w:ascii="Times New Roman" w:eastAsia="Times New Roman" w:hAnsi="Times New Roman" w:cs="Times New Roman"/>
                <w:sz w:val="24"/>
                <w:szCs w:val="24"/>
                <w:lang w:val="uk-UA"/>
              </w:rPr>
            </w:pPr>
            <w:r w:rsidRPr="00A94C99">
              <w:rPr>
                <w:rFonts w:ascii="Times New Roman" w:eastAsia="Times New Roman" w:hAnsi="Times New Roman" w:cs="Times New Roman"/>
                <w:sz w:val="24"/>
                <w:szCs w:val="24"/>
                <w:lang w:val="uk-UA"/>
              </w:rPr>
              <w:t xml:space="preserve">__________ </w:t>
            </w:r>
            <w:proofErr w:type="spellStart"/>
            <w:r w:rsidRPr="00A94C99">
              <w:rPr>
                <w:rFonts w:ascii="Times New Roman" w:eastAsia="Times New Roman" w:hAnsi="Times New Roman" w:cs="Times New Roman"/>
                <w:sz w:val="24"/>
                <w:szCs w:val="24"/>
                <w:lang w:val="uk-UA"/>
              </w:rPr>
              <w:t>Ричагівський</w:t>
            </w:r>
            <w:proofErr w:type="spellEnd"/>
            <w:r w:rsidRPr="00A94C99">
              <w:rPr>
                <w:rFonts w:ascii="Times New Roman" w:eastAsia="Times New Roman" w:hAnsi="Times New Roman" w:cs="Times New Roman"/>
                <w:sz w:val="24"/>
                <w:szCs w:val="24"/>
                <w:lang w:val="uk-UA"/>
              </w:rPr>
              <w:t xml:space="preserve"> І. І.</w:t>
            </w:r>
          </w:p>
          <w:p w:rsidR="00571F2D" w:rsidRPr="00A94C99" w:rsidRDefault="00571F2D" w:rsidP="00571F2D">
            <w:pPr>
              <w:spacing w:after="0" w:line="240" w:lineRule="auto"/>
              <w:rPr>
                <w:rFonts w:ascii="Times New Roman" w:eastAsia="Times New Roman" w:hAnsi="Times New Roman" w:cs="Times New Roman"/>
                <w:sz w:val="24"/>
                <w:szCs w:val="24"/>
                <w:lang w:val="uk-UA"/>
              </w:rPr>
            </w:pPr>
          </w:p>
          <w:p w:rsidR="00571F2D" w:rsidRPr="00A94C99" w:rsidRDefault="00571F2D" w:rsidP="00571F2D">
            <w:pPr>
              <w:spacing w:after="0" w:line="240" w:lineRule="auto"/>
              <w:rPr>
                <w:rFonts w:ascii="Times New Roman" w:eastAsia="Times New Roman" w:hAnsi="Times New Roman" w:cs="Times New Roman"/>
                <w:b/>
                <w:bCs/>
                <w:sz w:val="32"/>
                <w:szCs w:val="32"/>
                <w:lang w:val="uk-UA"/>
              </w:rPr>
            </w:pPr>
            <w:r w:rsidRPr="00A94C99">
              <w:rPr>
                <w:rFonts w:ascii="Times New Roman" w:eastAsia="Times New Roman" w:hAnsi="Times New Roman" w:cs="Times New Roman"/>
                <w:sz w:val="24"/>
                <w:szCs w:val="24"/>
                <w:lang w:val="uk-UA"/>
              </w:rPr>
              <w:t>__   ___________ 2022 року</w:t>
            </w:r>
          </w:p>
        </w:tc>
      </w:tr>
      <w:tr w:rsidR="00571F2D" w:rsidRPr="00A94C99" w:rsidTr="0052569B">
        <w:trPr>
          <w:trHeight w:val="514"/>
        </w:trPr>
        <w:tc>
          <w:tcPr>
            <w:tcW w:w="5101" w:type="dxa"/>
          </w:tcPr>
          <w:p w:rsidR="00571F2D" w:rsidRPr="00A94C99" w:rsidRDefault="00571F2D" w:rsidP="00571F2D">
            <w:pPr>
              <w:spacing w:after="0" w:line="240" w:lineRule="auto"/>
              <w:rPr>
                <w:rFonts w:ascii="Times New Roman" w:eastAsia="Times New Roman" w:hAnsi="Times New Roman" w:cs="Times New Roman"/>
                <w:b/>
                <w:bCs/>
                <w:sz w:val="24"/>
                <w:szCs w:val="24"/>
                <w:lang w:val="uk-UA"/>
              </w:rPr>
            </w:pPr>
          </w:p>
          <w:p w:rsidR="00571F2D" w:rsidRPr="00A94C99" w:rsidRDefault="00571F2D" w:rsidP="00571F2D">
            <w:pPr>
              <w:spacing w:after="0" w:line="240" w:lineRule="auto"/>
              <w:rPr>
                <w:rFonts w:ascii="Times New Roman" w:eastAsia="Times New Roman" w:hAnsi="Times New Roman" w:cs="Times New Roman"/>
                <w:b/>
                <w:bCs/>
                <w:sz w:val="24"/>
                <w:szCs w:val="24"/>
                <w:lang w:val="uk-UA"/>
              </w:rPr>
            </w:pPr>
            <w:r w:rsidRPr="00A94C99">
              <w:rPr>
                <w:rFonts w:ascii="Times New Roman" w:eastAsia="Times New Roman" w:hAnsi="Times New Roman" w:cs="Times New Roman"/>
                <w:b/>
                <w:bCs/>
                <w:sz w:val="24"/>
                <w:szCs w:val="24"/>
                <w:lang w:val="uk-UA"/>
              </w:rPr>
              <w:t>Погоджено</w:t>
            </w:r>
          </w:p>
          <w:p w:rsidR="00571F2D" w:rsidRPr="00A94C99" w:rsidRDefault="00571F2D" w:rsidP="00571F2D">
            <w:pPr>
              <w:spacing w:after="0" w:line="240" w:lineRule="auto"/>
              <w:rPr>
                <w:rFonts w:ascii="Times New Roman" w:eastAsia="Times New Roman" w:hAnsi="Times New Roman" w:cs="Times New Roman"/>
                <w:sz w:val="24"/>
                <w:szCs w:val="24"/>
                <w:lang w:val="uk-UA"/>
              </w:rPr>
            </w:pPr>
            <w:r w:rsidRPr="00A94C99">
              <w:rPr>
                <w:rFonts w:ascii="Times New Roman" w:eastAsia="Times New Roman" w:hAnsi="Times New Roman" w:cs="Times New Roman"/>
                <w:sz w:val="24"/>
                <w:szCs w:val="24"/>
                <w:lang w:val="uk-UA"/>
              </w:rPr>
              <w:t>Начальник відділу розвитку громади та інвестицій Новороздільської міської ради</w:t>
            </w:r>
          </w:p>
          <w:p w:rsidR="00571F2D" w:rsidRPr="00A94C99" w:rsidRDefault="00571F2D" w:rsidP="00571F2D">
            <w:pPr>
              <w:spacing w:after="0" w:line="240" w:lineRule="auto"/>
              <w:rPr>
                <w:rFonts w:ascii="Times New Roman" w:eastAsia="Times New Roman" w:hAnsi="Times New Roman" w:cs="Times New Roman"/>
                <w:sz w:val="24"/>
                <w:szCs w:val="24"/>
                <w:lang w:val="uk-UA"/>
              </w:rPr>
            </w:pPr>
          </w:p>
          <w:p w:rsidR="00571F2D" w:rsidRPr="00A94C99" w:rsidRDefault="00571F2D" w:rsidP="00571F2D">
            <w:pPr>
              <w:spacing w:after="0" w:line="240" w:lineRule="auto"/>
              <w:rPr>
                <w:rFonts w:ascii="Times New Roman" w:eastAsia="Times New Roman" w:hAnsi="Times New Roman" w:cs="Times New Roman"/>
                <w:sz w:val="24"/>
                <w:szCs w:val="24"/>
                <w:lang w:val="uk-UA"/>
              </w:rPr>
            </w:pPr>
          </w:p>
          <w:p w:rsidR="00571F2D" w:rsidRPr="00A94C99" w:rsidRDefault="00571F2D" w:rsidP="00571F2D">
            <w:pPr>
              <w:spacing w:after="0" w:line="240" w:lineRule="auto"/>
              <w:rPr>
                <w:rFonts w:ascii="Times New Roman" w:eastAsia="Times New Roman" w:hAnsi="Times New Roman" w:cs="Times New Roman"/>
                <w:sz w:val="24"/>
                <w:szCs w:val="24"/>
                <w:lang w:val="uk-UA"/>
              </w:rPr>
            </w:pPr>
            <w:r w:rsidRPr="00A94C99">
              <w:rPr>
                <w:rFonts w:ascii="Times New Roman" w:eastAsia="Times New Roman" w:hAnsi="Times New Roman" w:cs="Times New Roman"/>
                <w:sz w:val="24"/>
                <w:szCs w:val="24"/>
                <w:lang w:val="uk-UA"/>
              </w:rPr>
              <w:t>____________ Гілко Н.І.</w:t>
            </w:r>
          </w:p>
          <w:p w:rsidR="00571F2D" w:rsidRPr="00A94C99" w:rsidRDefault="00571F2D" w:rsidP="00571F2D">
            <w:pPr>
              <w:spacing w:after="0" w:line="240" w:lineRule="auto"/>
              <w:rPr>
                <w:rFonts w:ascii="Times New Roman" w:eastAsia="Times New Roman" w:hAnsi="Times New Roman" w:cs="Times New Roman"/>
                <w:sz w:val="24"/>
                <w:szCs w:val="24"/>
                <w:lang w:val="uk-UA"/>
              </w:rPr>
            </w:pPr>
          </w:p>
          <w:p w:rsidR="00571F2D" w:rsidRPr="00A94C99" w:rsidRDefault="00571F2D" w:rsidP="00571F2D">
            <w:pPr>
              <w:spacing w:after="0" w:line="240" w:lineRule="auto"/>
              <w:rPr>
                <w:rFonts w:ascii="Times New Roman" w:eastAsia="Times New Roman" w:hAnsi="Times New Roman" w:cs="Times New Roman"/>
                <w:b/>
                <w:bCs/>
                <w:sz w:val="32"/>
                <w:szCs w:val="32"/>
                <w:lang w:val="uk-UA"/>
              </w:rPr>
            </w:pPr>
            <w:r w:rsidRPr="00A94C99">
              <w:rPr>
                <w:rFonts w:ascii="Times New Roman" w:eastAsia="Times New Roman" w:hAnsi="Times New Roman" w:cs="Times New Roman"/>
                <w:sz w:val="24"/>
                <w:szCs w:val="24"/>
                <w:lang w:val="uk-UA"/>
              </w:rPr>
              <w:t>__   ___________ 2022 року</w:t>
            </w:r>
          </w:p>
        </w:tc>
        <w:tc>
          <w:tcPr>
            <w:tcW w:w="4562" w:type="dxa"/>
          </w:tcPr>
          <w:p w:rsidR="00571F2D" w:rsidRPr="00A94C99" w:rsidRDefault="00571F2D" w:rsidP="00571F2D">
            <w:pPr>
              <w:spacing w:after="0" w:line="240" w:lineRule="auto"/>
              <w:rPr>
                <w:rFonts w:ascii="Times New Roman" w:eastAsia="Times New Roman" w:hAnsi="Times New Roman" w:cs="Times New Roman"/>
                <w:b/>
                <w:bCs/>
                <w:sz w:val="24"/>
                <w:szCs w:val="24"/>
                <w:lang w:val="uk-UA"/>
              </w:rPr>
            </w:pPr>
          </w:p>
          <w:p w:rsidR="00571F2D" w:rsidRPr="00A94C99" w:rsidRDefault="00571F2D" w:rsidP="00571F2D">
            <w:pPr>
              <w:spacing w:after="0" w:line="240" w:lineRule="auto"/>
              <w:rPr>
                <w:rFonts w:ascii="Times New Roman" w:eastAsia="Times New Roman" w:hAnsi="Times New Roman" w:cs="Times New Roman"/>
                <w:b/>
                <w:bCs/>
                <w:sz w:val="24"/>
                <w:szCs w:val="24"/>
                <w:lang w:val="uk-UA"/>
              </w:rPr>
            </w:pPr>
            <w:r w:rsidRPr="00A94C99">
              <w:rPr>
                <w:rFonts w:ascii="Times New Roman" w:eastAsia="Times New Roman" w:hAnsi="Times New Roman" w:cs="Times New Roman"/>
                <w:b/>
                <w:bCs/>
                <w:sz w:val="24"/>
                <w:szCs w:val="24"/>
                <w:lang w:val="uk-UA"/>
              </w:rPr>
              <w:t>Розробник програми</w:t>
            </w:r>
          </w:p>
          <w:p w:rsidR="00571F2D" w:rsidRPr="00A94C99" w:rsidRDefault="00571F2D" w:rsidP="00571F2D">
            <w:pPr>
              <w:spacing w:after="0" w:line="240" w:lineRule="auto"/>
              <w:rPr>
                <w:rFonts w:ascii="Times New Roman" w:eastAsia="Times New Roman" w:hAnsi="Times New Roman" w:cs="Times New Roman"/>
                <w:sz w:val="24"/>
                <w:szCs w:val="24"/>
                <w:lang w:val="uk-UA"/>
              </w:rPr>
            </w:pPr>
            <w:r w:rsidRPr="00A94C99">
              <w:rPr>
                <w:rFonts w:ascii="Times New Roman" w:eastAsia="Times New Roman" w:hAnsi="Times New Roman" w:cs="Times New Roman"/>
                <w:sz w:val="24"/>
                <w:szCs w:val="24"/>
                <w:lang w:val="uk-UA"/>
              </w:rPr>
              <w:t>Управління соціального захисту населення Новороздільської міської ради</w:t>
            </w:r>
          </w:p>
          <w:p w:rsidR="00571F2D" w:rsidRPr="00A94C99" w:rsidRDefault="00571F2D" w:rsidP="00571F2D">
            <w:pPr>
              <w:spacing w:after="0" w:line="240" w:lineRule="auto"/>
              <w:rPr>
                <w:rFonts w:ascii="Times New Roman" w:eastAsia="Times New Roman" w:hAnsi="Times New Roman" w:cs="Times New Roman"/>
                <w:sz w:val="24"/>
                <w:szCs w:val="24"/>
                <w:lang w:val="uk-UA"/>
              </w:rPr>
            </w:pPr>
          </w:p>
          <w:p w:rsidR="00571F2D" w:rsidRPr="00A94C99" w:rsidRDefault="00571F2D" w:rsidP="00571F2D">
            <w:pPr>
              <w:spacing w:after="0" w:line="240" w:lineRule="auto"/>
              <w:rPr>
                <w:rFonts w:ascii="Times New Roman" w:eastAsia="Times New Roman" w:hAnsi="Times New Roman" w:cs="Times New Roman"/>
                <w:sz w:val="24"/>
                <w:szCs w:val="24"/>
                <w:lang w:val="uk-UA"/>
              </w:rPr>
            </w:pPr>
            <w:r w:rsidRPr="00A94C99">
              <w:rPr>
                <w:rFonts w:ascii="Times New Roman" w:eastAsia="Times New Roman" w:hAnsi="Times New Roman" w:cs="Times New Roman"/>
                <w:sz w:val="24"/>
                <w:szCs w:val="24"/>
                <w:lang w:val="uk-UA"/>
              </w:rPr>
              <w:t xml:space="preserve">___________________ </w:t>
            </w:r>
            <w:proofErr w:type="spellStart"/>
            <w:r w:rsidRPr="00A94C99">
              <w:rPr>
                <w:rFonts w:ascii="Times New Roman" w:eastAsia="Times New Roman" w:hAnsi="Times New Roman" w:cs="Times New Roman"/>
                <w:sz w:val="24"/>
                <w:szCs w:val="24"/>
                <w:lang w:val="uk-UA"/>
              </w:rPr>
              <w:t>Калінчук</w:t>
            </w:r>
            <w:proofErr w:type="spellEnd"/>
            <w:r w:rsidRPr="00A94C99">
              <w:rPr>
                <w:rFonts w:ascii="Times New Roman" w:eastAsia="Times New Roman" w:hAnsi="Times New Roman" w:cs="Times New Roman"/>
                <w:sz w:val="24"/>
                <w:szCs w:val="24"/>
                <w:lang w:val="uk-UA"/>
              </w:rPr>
              <w:t xml:space="preserve"> Г.А.</w:t>
            </w:r>
          </w:p>
          <w:p w:rsidR="00571F2D" w:rsidRPr="00A94C99" w:rsidRDefault="00571F2D" w:rsidP="00571F2D">
            <w:pPr>
              <w:spacing w:after="0" w:line="240" w:lineRule="auto"/>
              <w:rPr>
                <w:rFonts w:ascii="Times New Roman" w:eastAsia="Times New Roman" w:hAnsi="Times New Roman" w:cs="Times New Roman"/>
                <w:sz w:val="24"/>
                <w:szCs w:val="24"/>
                <w:lang w:val="uk-UA"/>
              </w:rPr>
            </w:pPr>
          </w:p>
          <w:p w:rsidR="00571F2D" w:rsidRPr="00A94C99" w:rsidRDefault="00571F2D" w:rsidP="00571F2D">
            <w:pPr>
              <w:spacing w:after="0" w:line="240" w:lineRule="auto"/>
              <w:rPr>
                <w:rFonts w:ascii="Times New Roman" w:eastAsia="Times New Roman" w:hAnsi="Times New Roman" w:cs="Times New Roman"/>
                <w:b/>
                <w:bCs/>
                <w:sz w:val="32"/>
                <w:szCs w:val="32"/>
                <w:lang w:val="uk-UA"/>
              </w:rPr>
            </w:pPr>
            <w:r w:rsidRPr="00A94C99">
              <w:rPr>
                <w:rFonts w:ascii="Times New Roman" w:eastAsia="Times New Roman" w:hAnsi="Times New Roman" w:cs="Times New Roman"/>
                <w:sz w:val="24"/>
                <w:szCs w:val="24"/>
                <w:lang w:val="uk-UA"/>
              </w:rPr>
              <w:t>__   ___________ 2022 року</w:t>
            </w:r>
          </w:p>
        </w:tc>
      </w:tr>
    </w:tbl>
    <w:p w:rsidR="00571F2D" w:rsidRPr="00A94C99" w:rsidRDefault="00571F2D" w:rsidP="00571F2D">
      <w:pPr>
        <w:spacing w:after="100" w:afterAutospacing="1" w:line="240" w:lineRule="auto"/>
        <w:rPr>
          <w:rFonts w:ascii="Times New Roman" w:eastAsia="Times New Roman" w:hAnsi="Times New Roman" w:cs="Times New Roman"/>
          <w:b/>
          <w:bCs/>
          <w:sz w:val="24"/>
          <w:szCs w:val="24"/>
          <w:lang w:val="uk-UA"/>
        </w:rPr>
      </w:pPr>
    </w:p>
    <w:p w:rsidR="00571F2D" w:rsidRPr="00A94C99" w:rsidRDefault="00571F2D" w:rsidP="00571F2D">
      <w:pPr>
        <w:widowControl w:val="0"/>
        <w:spacing w:after="0" w:line="192" w:lineRule="auto"/>
        <w:jc w:val="center"/>
        <w:rPr>
          <w:rFonts w:ascii="Times New Roman" w:eastAsia="Times New Roman" w:hAnsi="Times New Roman" w:cs="Times New Roman"/>
          <w:b/>
          <w:sz w:val="28"/>
          <w:szCs w:val="28"/>
          <w:lang w:val="uk-UA"/>
        </w:rPr>
        <w:sectPr w:rsidR="00571F2D" w:rsidRPr="00A94C99" w:rsidSect="0052569B">
          <w:footerReference w:type="even" r:id="rId10"/>
          <w:pgSz w:w="11906" w:h="16838"/>
          <w:pgMar w:top="1134" w:right="567" w:bottom="1134" w:left="1701" w:header="709" w:footer="709" w:gutter="0"/>
          <w:cols w:space="708"/>
          <w:docGrid w:linePitch="360"/>
        </w:sectPr>
      </w:pPr>
      <w:r w:rsidRPr="00A94C99">
        <w:rPr>
          <w:rFonts w:ascii="Times New Roman" w:eastAsia="Times New Roman" w:hAnsi="Times New Roman" w:cs="Times New Roman"/>
          <w:sz w:val="24"/>
          <w:szCs w:val="24"/>
          <w:lang w:val="uk-UA"/>
        </w:rPr>
        <w:t xml:space="preserve">м. Новий Розділ </w:t>
      </w:r>
      <w:r w:rsidRPr="00A94C99">
        <w:rPr>
          <w:rFonts w:ascii="Times New Roman" w:eastAsia="Times New Roman" w:hAnsi="Times New Roman" w:cs="Times New Roman"/>
          <w:sz w:val="24"/>
          <w:szCs w:val="24"/>
          <w:lang w:val="uk-UA"/>
        </w:rPr>
        <w:br/>
      </w:r>
      <w:r w:rsidRPr="00A94C99">
        <w:rPr>
          <w:rFonts w:ascii="Times New Roman" w:eastAsia="Times New Roman" w:hAnsi="Times New Roman" w:cs="Times New Roman"/>
          <w:sz w:val="24"/>
          <w:szCs w:val="24"/>
          <w:lang w:val="uk-UA"/>
        </w:rPr>
        <w:lastRenderedPageBreak/>
        <w:t>2022 рік</w:t>
      </w:r>
    </w:p>
    <w:p w:rsidR="00571F2D" w:rsidRPr="00A94C99" w:rsidRDefault="00571F2D" w:rsidP="00571F2D">
      <w:pPr>
        <w:spacing w:after="0" w:line="240" w:lineRule="auto"/>
        <w:jc w:val="right"/>
        <w:rPr>
          <w:rFonts w:ascii="Times New Roman" w:eastAsia="Times New Roman" w:hAnsi="Times New Roman" w:cs="Times New Roman"/>
          <w:b/>
          <w:sz w:val="28"/>
          <w:szCs w:val="28"/>
          <w:lang w:val="uk-UA"/>
        </w:rPr>
      </w:pPr>
      <w:r w:rsidRPr="00A94C99">
        <w:rPr>
          <w:rFonts w:ascii="Times New Roman" w:eastAsia="Times New Roman" w:hAnsi="Times New Roman" w:cs="Times New Roman"/>
          <w:b/>
          <w:sz w:val="28"/>
          <w:szCs w:val="28"/>
          <w:lang w:val="uk-UA"/>
        </w:rPr>
        <w:lastRenderedPageBreak/>
        <w:t>Додаток до програми</w:t>
      </w:r>
    </w:p>
    <w:p w:rsidR="00571F2D" w:rsidRPr="00A94C99" w:rsidRDefault="00571F2D" w:rsidP="00571F2D">
      <w:pPr>
        <w:spacing w:after="0" w:line="240" w:lineRule="auto"/>
        <w:jc w:val="right"/>
        <w:rPr>
          <w:rFonts w:ascii="Times New Roman" w:eastAsia="Times New Roman" w:hAnsi="Times New Roman" w:cs="Times New Roman"/>
          <w:b/>
          <w:sz w:val="26"/>
          <w:szCs w:val="26"/>
          <w:lang w:val="uk-UA"/>
        </w:rPr>
      </w:pPr>
    </w:p>
    <w:p w:rsidR="00571F2D" w:rsidRPr="00A94C99" w:rsidRDefault="00571F2D" w:rsidP="00571F2D">
      <w:pPr>
        <w:spacing w:after="0" w:line="240" w:lineRule="auto"/>
        <w:jc w:val="center"/>
        <w:rPr>
          <w:rFonts w:ascii="Times New Roman" w:eastAsia="Times New Roman" w:hAnsi="Times New Roman" w:cs="Times New Roman"/>
          <w:b/>
          <w:sz w:val="28"/>
          <w:szCs w:val="28"/>
          <w:lang w:val="uk-UA"/>
        </w:rPr>
      </w:pPr>
      <w:r w:rsidRPr="00A94C99">
        <w:rPr>
          <w:rFonts w:ascii="Times New Roman" w:eastAsia="Times New Roman" w:hAnsi="Times New Roman" w:cs="Times New Roman"/>
          <w:b/>
          <w:sz w:val="28"/>
          <w:szCs w:val="28"/>
          <w:lang w:val="uk-UA"/>
        </w:rPr>
        <w:t>6. Напрями діяльності та заходи програми</w:t>
      </w:r>
    </w:p>
    <w:tbl>
      <w:tblPr>
        <w:tblW w:w="1630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8"/>
        <w:gridCol w:w="1843"/>
        <w:gridCol w:w="1700"/>
        <w:gridCol w:w="1701"/>
        <w:gridCol w:w="822"/>
        <w:gridCol w:w="738"/>
        <w:gridCol w:w="708"/>
        <w:gridCol w:w="1701"/>
        <w:gridCol w:w="1134"/>
        <w:gridCol w:w="1134"/>
        <w:gridCol w:w="1276"/>
        <w:gridCol w:w="1276"/>
        <w:gridCol w:w="1701"/>
      </w:tblGrid>
      <w:tr w:rsidR="00571F2D" w:rsidRPr="00A94C99" w:rsidTr="00C52FA2">
        <w:trPr>
          <w:trHeight w:val="20"/>
        </w:trPr>
        <w:tc>
          <w:tcPr>
            <w:tcW w:w="568" w:type="dxa"/>
            <w:vMerge w:val="restart"/>
          </w:tcPr>
          <w:p w:rsidR="00571F2D" w:rsidRPr="00A94C99" w:rsidRDefault="00571F2D" w:rsidP="00571F2D">
            <w:pPr>
              <w:spacing w:after="0" w:line="240" w:lineRule="auto"/>
              <w:ind w:left="-108" w:right="-94"/>
              <w:jc w:val="center"/>
              <w:rPr>
                <w:rFonts w:ascii="Times New Roman" w:eastAsia="Times New Roman" w:hAnsi="Times New Roman" w:cs="Times New Roman"/>
                <w:sz w:val="16"/>
                <w:szCs w:val="16"/>
                <w:lang w:val="uk-UA"/>
              </w:rPr>
            </w:pPr>
            <w:r w:rsidRPr="00A94C99">
              <w:rPr>
                <w:rFonts w:ascii="Times New Roman" w:eastAsia="Times New Roman" w:hAnsi="Times New Roman" w:cs="Times New Roman"/>
                <w:sz w:val="16"/>
                <w:szCs w:val="16"/>
                <w:lang w:val="uk-UA"/>
              </w:rPr>
              <w:t>№ п/п</w:t>
            </w:r>
          </w:p>
        </w:tc>
        <w:tc>
          <w:tcPr>
            <w:tcW w:w="1843" w:type="dxa"/>
            <w:vMerge w:val="restart"/>
          </w:tcPr>
          <w:p w:rsidR="00571F2D" w:rsidRPr="00A94C99" w:rsidRDefault="00571F2D" w:rsidP="00571F2D">
            <w:pPr>
              <w:spacing w:after="0" w:line="240" w:lineRule="auto"/>
              <w:ind w:left="-108" w:right="-94"/>
              <w:jc w:val="center"/>
              <w:rPr>
                <w:rFonts w:ascii="Times New Roman" w:eastAsia="Times New Roman" w:hAnsi="Times New Roman" w:cs="Times New Roman"/>
                <w:sz w:val="16"/>
                <w:szCs w:val="16"/>
                <w:lang w:val="uk-UA"/>
              </w:rPr>
            </w:pPr>
            <w:r w:rsidRPr="00A94C99">
              <w:rPr>
                <w:rFonts w:ascii="Times New Roman" w:eastAsia="Times New Roman" w:hAnsi="Times New Roman" w:cs="Times New Roman"/>
                <w:sz w:val="16"/>
                <w:szCs w:val="16"/>
                <w:lang w:val="uk-UA"/>
              </w:rPr>
              <w:t>Назва напряму діяльності (пріоритетні завдання)</w:t>
            </w:r>
          </w:p>
        </w:tc>
        <w:tc>
          <w:tcPr>
            <w:tcW w:w="1700" w:type="dxa"/>
            <w:vMerge w:val="restart"/>
          </w:tcPr>
          <w:p w:rsidR="00571F2D" w:rsidRPr="00A94C99" w:rsidRDefault="00571F2D" w:rsidP="00571F2D">
            <w:pPr>
              <w:spacing w:after="0" w:line="240" w:lineRule="auto"/>
              <w:ind w:left="-108" w:right="-94"/>
              <w:jc w:val="center"/>
              <w:rPr>
                <w:rFonts w:ascii="Times New Roman" w:eastAsia="Times New Roman" w:hAnsi="Times New Roman" w:cs="Times New Roman"/>
                <w:sz w:val="16"/>
                <w:szCs w:val="16"/>
                <w:lang w:val="uk-UA"/>
              </w:rPr>
            </w:pPr>
            <w:r w:rsidRPr="00A94C99">
              <w:rPr>
                <w:rFonts w:ascii="Times New Roman" w:eastAsia="Times New Roman" w:hAnsi="Times New Roman" w:cs="Times New Roman"/>
                <w:sz w:val="16"/>
                <w:szCs w:val="16"/>
                <w:lang w:val="uk-UA"/>
              </w:rPr>
              <w:t>Перелік заходів програми</w:t>
            </w:r>
          </w:p>
        </w:tc>
        <w:tc>
          <w:tcPr>
            <w:tcW w:w="3969" w:type="dxa"/>
            <w:gridSpan w:val="4"/>
          </w:tcPr>
          <w:p w:rsidR="00571F2D" w:rsidRPr="00A94C99" w:rsidRDefault="00571F2D" w:rsidP="00571F2D">
            <w:pPr>
              <w:spacing w:after="0" w:line="240" w:lineRule="auto"/>
              <w:ind w:left="-108" w:right="-94"/>
              <w:jc w:val="center"/>
              <w:rPr>
                <w:rFonts w:ascii="Times New Roman" w:eastAsia="Times New Roman" w:hAnsi="Times New Roman" w:cs="Times New Roman"/>
                <w:sz w:val="16"/>
                <w:szCs w:val="16"/>
                <w:lang w:val="uk-UA"/>
              </w:rPr>
            </w:pPr>
            <w:r w:rsidRPr="00A94C99">
              <w:rPr>
                <w:rFonts w:ascii="Times New Roman" w:eastAsia="Times New Roman" w:hAnsi="Times New Roman" w:cs="Times New Roman"/>
                <w:sz w:val="16"/>
                <w:szCs w:val="16"/>
                <w:lang w:val="uk-UA"/>
              </w:rPr>
              <w:t>Показники виконання заходу,</w:t>
            </w:r>
          </w:p>
          <w:p w:rsidR="00571F2D" w:rsidRPr="00A94C99" w:rsidRDefault="00571F2D" w:rsidP="00571F2D">
            <w:pPr>
              <w:spacing w:after="0" w:line="240" w:lineRule="auto"/>
              <w:ind w:left="-108" w:right="-94"/>
              <w:jc w:val="center"/>
              <w:rPr>
                <w:rFonts w:ascii="Times New Roman" w:eastAsia="Times New Roman" w:hAnsi="Times New Roman" w:cs="Times New Roman"/>
                <w:sz w:val="16"/>
                <w:szCs w:val="16"/>
                <w:lang w:val="uk-UA"/>
              </w:rPr>
            </w:pPr>
            <w:proofErr w:type="spellStart"/>
            <w:r w:rsidRPr="00A94C99">
              <w:rPr>
                <w:rFonts w:ascii="Times New Roman" w:eastAsia="Times New Roman" w:hAnsi="Times New Roman" w:cs="Times New Roman"/>
                <w:sz w:val="16"/>
                <w:szCs w:val="16"/>
                <w:lang w:val="uk-UA"/>
              </w:rPr>
              <w:t>один.виміру</w:t>
            </w:r>
            <w:proofErr w:type="spellEnd"/>
          </w:p>
        </w:tc>
        <w:tc>
          <w:tcPr>
            <w:tcW w:w="1701" w:type="dxa"/>
            <w:vMerge w:val="restart"/>
          </w:tcPr>
          <w:p w:rsidR="00571F2D" w:rsidRPr="00A94C99" w:rsidRDefault="00571F2D" w:rsidP="00571F2D">
            <w:pPr>
              <w:spacing w:after="0" w:line="240" w:lineRule="auto"/>
              <w:ind w:left="-108" w:right="-94"/>
              <w:jc w:val="center"/>
              <w:rPr>
                <w:rFonts w:ascii="Times New Roman" w:eastAsia="Times New Roman" w:hAnsi="Times New Roman" w:cs="Times New Roman"/>
                <w:sz w:val="16"/>
                <w:szCs w:val="16"/>
                <w:lang w:val="uk-UA"/>
              </w:rPr>
            </w:pPr>
            <w:r w:rsidRPr="00A94C99">
              <w:rPr>
                <w:rFonts w:ascii="Times New Roman" w:eastAsia="Times New Roman" w:hAnsi="Times New Roman" w:cs="Times New Roman"/>
                <w:sz w:val="16"/>
                <w:szCs w:val="16"/>
                <w:lang w:val="uk-UA"/>
              </w:rPr>
              <w:t>Виконавці</w:t>
            </w:r>
          </w:p>
        </w:tc>
        <w:tc>
          <w:tcPr>
            <w:tcW w:w="4820" w:type="dxa"/>
            <w:gridSpan w:val="4"/>
          </w:tcPr>
          <w:p w:rsidR="00571F2D" w:rsidRPr="00A94C99" w:rsidRDefault="00571F2D" w:rsidP="00571F2D">
            <w:pPr>
              <w:spacing w:after="0" w:line="240" w:lineRule="auto"/>
              <w:ind w:left="-108" w:right="-122"/>
              <w:jc w:val="center"/>
              <w:rPr>
                <w:rFonts w:ascii="Times New Roman" w:eastAsia="Times New Roman" w:hAnsi="Times New Roman" w:cs="Times New Roman"/>
                <w:sz w:val="16"/>
                <w:szCs w:val="16"/>
                <w:lang w:val="uk-UA"/>
              </w:rPr>
            </w:pPr>
            <w:r w:rsidRPr="00A94C99">
              <w:rPr>
                <w:rFonts w:ascii="Times New Roman" w:eastAsia="Times New Roman" w:hAnsi="Times New Roman" w:cs="Times New Roman"/>
                <w:sz w:val="16"/>
                <w:szCs w:val="16"/>
                <w:lang w:val="uk-UA"/>
              </w:rPr>
              <w:t xml:space="preserve">Орієнтовний обсяг </w:t>
            </w:r>
            <w:proofErr w:type="spellStart"/>
            <w:r w:rsidRPr="00A94C99">
              <w:rPr>
                <w:rFonts w:ascii="Times New Roman" w:eastAsia="Times New Roman" w:hAnsi="Times New Roman" w:cs="Times New Roman"/>
                <w:sz w:val="16"/>
                <w:szCs w:val="16"/>
                <w:lang w:val="uk-UA"/>
              </w:rPr>
              <w:t>фінансу-</w:t>
            </w:r>
            <w:r w:rsidRPr="00A94C99">
              <w:rPr>
                <w:rFonts w:ascii="Times New Roman" w:eastAsia="Times New Roman" w:hAnsi="Times New Roman" w:cs="Times New Roman"/>
                <w:spacing w:val="-2"/>
                <w:sz w:val="16"/>
                <w:szCs w:val="16"/>
                <w:lang w:val="uk-UA"/>
              </w:rPr>
              <w:t>вання</w:t>
            </w:r>
            <w:proofErr w:type="spellEnd"/>
            <w:r w:rsidRPr="00A94C99">
              <w:rPr>
                <w:rFonts w:ascii="Times New Roman" w:eastAsia="Times New Roman" w:hAnsi="Times New Roman" w:cs="Times New Roman"/>
                <w:spacing w:val="-2"/>
                <w:sz w:val="16"/>
                <w:szCs w:val="16"/>
                <w:lang w:val="uk-UA"/>
              </w:rPr>
              <w:t xml:space="preserve"> (</w:t>
            </w:r>
            <w:proofErr w:type="spellStart"/>
            <w:r w:rsidRPr="00A94C99">
              <w:rPr>
                <w:rFonts w:ascii="Times New Roman" w:eastAsia="Times New Roman" w:hAnsi="Times New Roman" w:cs="Times New Roman"/>
                <w:spacing w:val="-2"/>
                <w:sz w:val="16"/>
                <w:szCs w:val="16"/>
                <w:lang w:val="uk-UA"/>
              </w:rPr>
              <w:t>вар-тість</w:t>
            </w:r>
            <w:proofErr w:type="spellEnd"/>
            <w:r w:rsidRPr="00A94C99">
              <w:rPr>
                <w:rFonts w:ascii="Times New Roman" w:eastAsia="Times New Roman" w:hAnsi="Times New Roman" w:cs="Times New Roman"/>
                <w:spacing w:val="-2"/>
                <w:sz w:val="16"/>
                <w:szCs w:val="16"/>
                <w:lang w:val="uk-UA"/>
              </w:rPr>
              <w:t xml:space="preserve">), </w:t>
            </w:r>
            <w:proofErr w:type="spellStart"/>
            <w:r w:rsidRPr="00A94C99">
              <w:rPr>
                <w:rFonts w:ascii="Times New Roman" w:eastAsia="Times New Roman" w:hAnsi="Times New Roman" w:cs="Times New Roman"/>
                <w:sz w:val="16"/>
                <w:szCs w:val="16"/>
                <w:lang w:val="uk-UA"/>
              </w:rPr>
              <w:t>тис.грн</w:t>
            </w:r>
            <w:proofErr w:type="spellEnd"/>
            <w:r w:rsidRPr="00A94C99">
              <w:rPr>
                <w:rFonts w:ascii="Times New Roman" w:eastAsia="Times New Roman" w:hAnsi="Times New Roman" w:cs="Times New Roman"/>
                <w:sz w:val="16"/>
                <w:szCs w:val="16"/>
                <w:lang w:val="uk-UA"/>
              </w:rPr>
              <w:t>.</w:t>
            </w:r>
          </w:p>
        </w:tc>
        <w:tc>
          <w:tcPr>
            <w:tcW w:w="1701" w:type="dxa"/>
          </w:tcPr>
          <w:p w:rsidR="00571F2D" w:rsidRPr="00A94C99" w:rsidRDefault="00571F2D" w:rsidP="00571F2D">
            <w:pPr>
              <w:spacing w:after="0" w:line="240" w:lineRule="auto"/>
              <w:ind w:left="-108" w:right="-94"/>
              <w:jc w:val="center"/>
              <w:rPr>
                <w:rFonts w:ascii="Times New Roman" w:eastAsia="Times New Roman" w:hAnsi="Times New Roman" w:cs="Times New Roman"/>
                <w:sz w:val="16"/>
                <w:szCs w:val="16"/>
                <w:lang w:val="uk-UA"/>
              </w:rPr>
            </w:pPr>
            <w:r w:rsidRPr="00A94C99">
              <w:rPr>
                <w:rFonts w:ascii="Times New Roman" w:eastAsia="Times New Roman" w:hAnsi="Times New Roman" w:cs="Times New Roman"/>
                <w:sz w:val="16"/>
                <w:szCs w:val="16"/>
                <w:lang w:val="uk-UA"/>
              </w:rPr>
              <w:t>Очікуваний результат</w:t>
            </w:r>
          </w:p>
        </w:tc>
      </w:tr>
      <w:tr w:rsidR="00571F2D" w:rsidRPr="00A94C99" w:rsidTr="00C52FA2">
        <w:trPr>
          <w:trHeight w:val="20"/>
        </w:trPr>
        <w:tc>
          <w:tcPr>
            <w:tcW w:w="568" w:type="dxa"/>
            <w:vMerge/>
          </w:tcPr>
          <w:p w:rsidR="00571F2D" w:rsidRPr="00A94C99" w:rsidRDefault="00571F2D" w:rsidP="00571F2D">
            <w:pPr>
              <w:spacing w:after="0" w:line="240" w:lineRule="auto"/>
              <w:ind w:left="-108" w:right="-94"/>
              <w:jc w:val="center"/>
              <w:rPr>
                <w:rFonts w:ascii="Times New Roman" w:eastAsia="Times New Roman" w:hAnsi="Times New Roman" w:cs="Times New Roman"/>
                <w:sz w:val="16"/>
                <w:szCs w:val="16"/>
                <w:lang w:val="uk-UA"/>
              </w:rPr>
            </w:pPr>
          </w:p>
        </w:tc>
        <w:tc>
          <w:tcPr>
            <w:tcW w:w="1843" w:type="dxa"/>
            <w:vMerge/>
          </w:tcPr>
          <w:p w:rsidR="00571F2D" w:rsidRPr="00A94C99" w:rsidRDefault="00571F2D" w:rsidP="00571F2D">
            <w:pPr>
              <w:spacing w:after="0" w:line="240" w:lineRule="auto"/>
              <w:ind w:left="-108" w:right="-94"/>
              <w:jc w:val="center"/>
              <w:rPr>
                <w:rFonts w:ascii="Times New Roman" w:eastAsia="Times New Roman" w:hAnsi="Times New Roman" w:cs="Times New Roman"/>
                <w:sz w:val="16"/>
                <w:szCs w:val="16"/>
                <w:lang w:val="uk-UA"/>
              </w:rPr>
            </w:pPr>
          </w:p>
        </w:tc>
        <w:tc>
          <w:tcPr>
            <w:tcW w:w="1700" w:type="dxa"/>
            <w:vMerge/>
          </w:tcPr>
          <w:p w:rsidR="00571F2D" w:rsidRPr="00A94C99" w:rsidRDefault="00571F2D" w:rsidP="00571F2D">
            <w:pPr>
              <w:spacing w:after="0" w:line="240" w:lineRule="auto"/>
              <w:ind w:left="-108" w:right="-94"/>
              <w:jc w:val="center"/>
              <w:rPr>
                <w:rFonts w:ascii="Times New Roman" w:eastAsia="Times New Roman" w:hAnsi="Times New Roman" w:cs="Times New Roman"/>
                <w:sz w:val="16"/>
                <w:szCs w:val="16"/>
                <w:lang w:val="uk-UA"/>
              </w:rPr>
            </w:pPr>
          </w:p>
        </w:tc>
        <w:tc>
          <w:tcPr>
            <w:tcW w:w="1701" w:type="dxa"/>
          </w:tcPr>
          <w:p w:rsidR="00571F2D" w:rsidRPr="00A94C99" w:rsidRDefault="00571F2D" w:rsidP="00571F2D">
            <w:pPr>
              <w:spacing w:after="0" w:line="240" w:lineRule="auto"/>
              <w:ind w:left="-108" w:right="-94"/>
              <w:jc w:val="center"/>
              <w:rPr>
                <w:rFonts w:ascii="Times New Roman" w:eastAsia="Times New Roman" w:hAnsi="Times New Roman" w:cs="Times New Roman"/>
                <w:sz w:val="16"/>
                <w:szCs w:val="16"/>
                <w:lang w:val="uk-UA"/>
              </w:rPr>
            </w:pPr>
          </w:p>
        </w:tc>
        <w:tc>
          <w:tcPr>
            <w:tcW w:w="822" w:type="dxa"/>
          </w:tcPr>
          <w:p w:rsidR="00571F2D" w:rsidRPr="00A94C99" w:rsidRDefault="00571F2D" w:rsidP="00571F2D">
            <w:pPr>
              <w:spacing w:after="0" w:line="240" w:lineRule="auto"/>
              <w:ind w:left="-108" w:right="-94"/>
              <w:jc w:val="center"/>
              <w:rPr>
                <w:rFonts w:ascii="Times New Roman" w:eastAsia="Times New Roman" w:hAnsi="Times New Roman" w:cs="Times New Roman"/>
                <w:sz w:val="16"/>
                <w:szCs w:val="16"/>
                <w:lang w:val="uk-UA"/>
              </w:rPr>
            </w:pPr>
            <w:r w:rsidRPr="00A94C99">
              <w:rPr>
                <w:rFonts w:ascii="Times New Roman" w:eastAsia="Times New Roman" w:hAnsi="Times New Roman" w:cs="Times New Roman"/>
                <w:sz w:val="16"/>
                <w:szCs w:val="16"/>
                <w:lang w:val="uk-UA"/>
              </w:rPr>
              <w:t>2022 рік</w:t>
            </w:r>
          </w:p>
        </w:tc>
        <w:tc>
          <w:tcPr>
            <w:tcW w:w="738" w:type="dxa"/>
          </w:tcPr>
          <w:p w:rsidR="00571F2D" w:rsidRPr="00A94C99" w:rsidRDefault="00571F2D" w:rsidP="00571F2D">
            <w:pPr>
              <w:spacing w:after="0" w:line="240" w:lineRule="auto"/>
              <w:ind w:left="-108" w:right="-94"/>
              <w:jc w:val="center"/>
              <w:rPr>
                <w:rFonts w:ascii="Times New Roman" w:eastAsia="Times New Roman" w:hAnsi="Times New Roman" w:cs="Times New Roman"/>
                <w:sz w:val="16"/>
                <w:szCs w:val="16"/>
                <w:lang w:val="uk-UA"/>
              </w:rPr>
            </w:pPr>
            <w:r w:rsidRPr="00A94C99">
              <w:rPr>
                <w:rFonts w:ascii="Times New Roman" w:eastAsia="Times New Roman" w:hAnsi="Times New Roman" w:cs="Times New Roman"/>
                <w:sz w:val="16"/>
                <w:szCs w:val="16"/>
                <w:lang w:val="uk-UA"/>
              </w:rPr>
              <w:t>2023 рік</w:t>
            </w:r>
          </w:p>
        </w:tc>
        <w:tc>
          <w:tcPr>
            <w:tcW w:w="708" w:type="dxa"/>
          </w:tcPr>
          <w:p w:rsidR="00571F2D" w:rsidRPr="00A94C99" w:rsidRDefault="00571F2D" w:rsidP="00571F2D">
            <w:pPr>
              <w:spacing w:after="0" w:line="240" w:lineRule="auto"/>
              <w:ind w:left="-108" w:right="-94"/>
              <w:jc w:val="center"/>
              <w:rPr>
                <w:rFonts w:ascii="Times New Roman" w:eastAsia="Times New Roman" w:hAnsi="Times New Roman" w:cs="Times New Roman"/>
                <w:sz w:val="16"/>
                <w:szCs w:val="16"/>
                <w:lang w:val="uk-UA"/>
              </w:rPr>
            </w:pPr>
            <w:r w:rsidRPr="00A94C99">
              <w:rPr>
                <w:rFonts w:ascii="Times New Roman" w:eastAsia="Times New Roman" w:hAnsi="Times New Roman" w:cs="Times New Roman"/>
                <w:sz w:val="16"/>
                <w:szCs w:val="16"/>
                <w:lang w:val="uk-UA"/>
              </w:rPr>
              <w:t>2024 рік</w:t>
            </w:r>
          </w:p>
        </w:tc>
        <w:tc>
          <w:tcPr>
            <w:tcW w:w="1701" w:type="dxa"/>
            <w:vMerge/>
          </w:tcPr>
          <w:p w:rsidR="00571F2D" w:rsidRPr="00A94C99" w:rsidRDefault="00571F2D" w:rsidP="00571F2D">
            <w:pPr>
              <w:spacing w:after="0" w:line="240" w:lineRule="auto"/>
              <w:ind w:left="-108" w:right="-94"/>
              <w:jc w:val="center"/>
              <w:rPr>
                <w:rFonts w:ascii="Times New Roman" w:eastAsia="Times New Roman" w:hAnsi="Times New Roman" w:cs="Times New Roman"/>
                <w:sz w:val="16"/>
                <w:szCs w:val="16"/>
                <w:lang w:val="uk-UA"/>
              </w:rPr>
            </w:pPr>
          </w:p>
        </w:tc>
        <w:tc>
          <w:tcPr>
            <w:tcW w:w="1134" w:type="dxa"/>
          </w:tcPr>
          <w:p w:rsidR="00571F2D" w:rsidRPr="00A94C99" w:rsidRDefault="00571F2D" w:rsidP="00571F2D">
            <w:pPr>
              <w:spacing w:after="0" w:line="240" w:lineRule="auto"/>
              <w:ind w:left="-108" w:right="-122"/>
              <w:jc w:val="center"/>
              <w:rPr>
                <w:rFonts w:ascii="Times New Roman" w:eastAsia="Times New Roman" w:hAnsi="Times New Roman" w:cs="Times New Roman"/>
                <w:sz w:val="16"/>
                <w:szCs w:val="16"/>
                <w:lang w:val="uk-UA"/>
              </w:rPr>
            </w:pPr>
            <w:r w:rsidRPr="00A94C99">
              <w:rPr>
                <w:rFonts w:ascii="Times New Roman" w:eastAsia="Times New Roman" w:hAnsi="Times New Roman" w:cs="Times New Roman"/>
                <w:sz w:val="16"/>
                <w:szCs w:val="16"/>
                <w:lang w:val="uk-UA"/>
              </w:rPr>
              <w:t>Джерела фінансування</w:t>
            </w:r>
          </w:p>
        </w:tc>
        <w:tc>
          <w:tcPr>
            <w:tcW w:w="1134" w:type="dxa"/>
          </w:tcPr>
          <w:p w:rsidR="00571F2D" w:rsidRPr="00A94C99" w:rsidRDefault="00571F2D" w:rsidP="00571F2D">
            <w:pPr>
              <w:spacing w:after="0" w:line="240" w:lineRule="auto"/>
              <w:ind w:left="-108" w:right="-122"/>
              <w:jc w:val="center"/>
              <w:rPr>
                <w:rFonts w:ascii="Times New Roman" w:eastAsia="Times New Roman" w:hAnsi="Times New Roman" w:cs="Times New Roman"/>
                <w:sz w:val="16"/>
                <w:szCs w:val="16"/>
                <w:lang w:val="uk-UA"/>
              </w:rPr>
            </w:pPr>
            <w:r w:rsidRPr="00A94C99">
              <w:rPr>
                <w:rFonts w:ascii="Times New Roman" w:eastAsia="Times New Roman" w:hAnsi="Times New Roman" w:cs="Times New Roman"/>
                <w:sz w:val="16"/>
                <w:szCs w:val="16"/>
                <w:lang w:val="uk-UA"/>
              </w:rPr>
              <w:t>Обсяги,</w:t>
            </w:r>
            <w:proofErr w:type="spellStart"/>
            <w:r w:rsidRPr="00A94C99">
              <w:rPr>
                <w:rFonts w:ascii="Times New Roman" w:eastAsia="Times New Roman" w:hAnsi="Times New Roman" w:cs="Times New Roman"/>
                <w:sz w:val="16"/>
                <w:szCs w:val="16"/>
                <w:lang w:val="uk-UA"/>
              </w:rPr>
              <w:t>тис.грн</w:t>
            </w:r>
            <w:proofErr w:type="spellEnd"/>
            <w:r w:rsidRPr="00A94C99">
              <w:rPr>
                <w:rFonts w:ascii="Times New Roman" w:eastAsia="Times New Roman" w:hAnsi="Times New Roman" w:cs="Times New Roman"/>
                <w:sz w:val="16"/>
                <w:szCs w:val="16"/>
                <w:lang w:val="uk-UA"/>
              </w:rPr>
              <w:t>.</w:t>
            </w:r>
          </w:p>
          <w:p w:rsidR="00571F2D" w:rsidRPr="00A94C99" w:rsidRDefault="00571F2D" w:rsidP="00571F2D">
            <w:pPr>
              <w:spacing w:after="0" w:line="240" w:lineRule="auto"/>
              <w:ind w:left="-108" w:right="-122"/>
              <w:jc w:val="center"/>
              <w:rPr>
                <w:rFonts w:ascii="Times New Roman" w:eastAsia="Times New Roman" w:hAnsi="Times New Roman" w:cs="Times New Roman"/>
                <w:sz w:val="16"/>
                <w:szCs w:val="16"/>
                <w:lang w:val="uk-UA"/>
              </w:rPr>
            </w:pPr>
            <w:r w:rsidRPr="00A94C99">
              <w:rPr>
                <w:rFonts w:ascii="Times New Roman" w:eastAsia="Times New Roman" w:hAnsi="Times New Roman" w:cs="Times New Roman"/>
                <w:sz w:val="16"/>
                <w:szCs w:val="16"/>
                <w:lang w:val="uk-UA"/>
              </w:rPr>
              <w:t xml:space="preserve"> на</w:t>
            </w:r>
          </w:p>
          <w:p w:rsidR="00571F2D" w:rsidRPr="00A94C99" w:rsidRDefault="00571F2D" w:rsidP="00571F2D">
            <w:pPr>
              <w:spacing w:after="0" w:line="240" w:lineRule="auto"/>
              <w:ind w:left="-108" w:right="-122"/>
              <w:jc w:val="center"/>
              <w:rPr>
                <w:rFonts w:ascii="Times New Roman" w:eastAsia="Times New Roman" w:hAnsi="Times New Roman" w:cs="Times New Roman"/>
                <w:sz w:val="16"/>
                <w:szCs w:val="16"/>
                <w:lang w:val="uk-UA"/>
              </w:rPr>
            </w:pPr>
            <w:r w:rsidRPr="00A94C99">
              <w:rPr>
                <w:rFonts w:ascii="Times New Roman" w:eastAsia="Times New Roman" w:hAnsi="Times New Roman" w:cs="Times New Roman"/>
                <w:sz w:val="16"/>
                <w:szCs w:val="16"/>
                <w:lang w:val="uk-UA"/>
              </w:rPr>
              <w:t>2022 рік</w:t>
            </w:r>
          </w:p>
        </w:tc>
        <w:tc>
          <w:tcPr>
            <w:tcW w:w="1276" w:type="dxa"/>
          </w:tcPr>
          <w:p w:rsidR="00571F2D" w:rsidRPr="00A94C99" w:rsidRDefault="00571F2D" w:rsidP="00571F2D">
            <w:pPr>
              <w:spacing w:after="0" w:line="240" w:lineRule="auto"/>
              <w:ind w:left="-108" w:right="-122"/>
              <w:jc w:val="center"/>
              <w:rPr>
                <w:rFonts w:ascii="Times New Roman" w:eastAsia="Times New Roman" w:hAnsi="Times New Roman" w:cs="Times New Roman"/>
                <w:sz w:val="16"/>
                <w:szCs w:val="16"/>
                <w:lang w:val="uk-UA"/>
              </w:rPr>
            </w:pPr>
            <w:r w:rsidRPr="00A94C99">
              <w:rPr>
                <w:rFonts w:ascii="Times New Roman" w:eastAsia="Times New Roman" w:hAnsi="Times New Roman" w:cs="Times New Roman"/>
                <w:sz w:val="16"/>
                <w:szCs w:val="16"/>
                <w:lang w:val="uk-UA"/>
              </w:rPr>
              <w:t>Обсяги,</w:t>
            </w:r>
            <w:proofErr w:type="spellStart"/>
            <w:r w:rsidRPr="00A94C99">
              <w:rPr>
                <w:rFonts w:ascii="Times New Roman" w:eastAsia="Times New Roman" w:hAnsi="Times New Roman" w:cs="Times New Roman"/>
                <w:sz w:val="16"/>
                <w:szCs w:val="16"/>
                <w:lang w:val="uk-UA"/>
              </w:rPr>
              <w:t>тис.грн</w:t>
            </w:r>
            <w:proofErr w:type="spellEnd"/>
            <w:r w:rsidRPr="00A94C99">
              <w:rPr>
                <w:rFonts w:ascii="Times New Roman" w:eastAsia="Times New Roman" w:hAnsi="Times New Roman" w:cs="Times New Roman"/>
                <w:sz w:val="16"/>
                <w:szCs w:val="16"/>
                <w:lang w:val="uk-UA"/>
              </w:rPr>
              <w:t>. на</w:t>
            </w:r>
          </w:p>
          <w:p w:rsidR="00571F2D" w:rsidRPr="00A94C99" w:rsidRDefault="00571F2D" w:rsidP="00571F2D">
            <w:pPr>
              <w:spacing w:after="0" w:line="240" w:lineRule="auto"/>
              <w:ind w:left="-108" w:right="-122"/>
              <w:jc w:val="center"/>
              <w:rPr>
                <w:rFonts w:ascii="Times New Roman" w:eastAsia="Times New Roman" w:hAnsi="Times New Roman" w:cs="Times New Roman"/>
                <w:sz w:val="16"/>
                <w:szCs w:val="16"/>
                <w:lang w:val="uk-UA"/>
              </w:rPr>
            </w:pPr>
            <w:r w:rsidRPr="00A94C99">
              <w:rPr>
                <w:rFonts w:ascii="Times New Roman" w:eastAsia="Times New Roman" w:hAnsi="Times New Roman" w:cs="Times New Roman"/>
                <w:sz w:val="16"/>
                <w:szCs w:val="16"/>
                <w:lang w:val="uk-UA"/>
              </w:rPr>
              <w:t>2023 рік</w:t>
            </w:r>
          </w:p>
        </w:tc>
        <w:tc>
          <w:tcPr>
            <w:tcW w:w="1276" w:type="dxa"/>
          </w:tcPr>
          <w:p w:rsidR="00571F2D" w:rsidRPr="00A94C99" w:rsidRDefault="00571F2D" w:rsidP="00571F2D">
            <w:pPr>
              <w:spacing w:after="0" w:line="240" w:lineRule="auto"/>
              <w:ind w:left="-108" w:right="-122"/>
              <w:jc w:val="center"/>
              <w:rPr>
                <w:rFonts w:ascii="Times New Roman" w:eastAsia="Times New Roman" w:hAnsi="Times New Roman" w:cs="Times New Roman"/>
                <w:sz w:val="16"/>
                <w:szCs w:val="16"/>
                <w:lang w:val="uk-UA"/>
              </w:rPr>
            </w:pPr>
            <w:r w:rsidRPr="00A94C99">
              <w:rPr>
                <w:rFonts w:ascii="Times New Roman" w:eastAsia="Times New Roman" w:hAnsi="Times New Roman" w:cs="Times New Roman"/>
                <w:sz w:val="16"/>
                <w:szCs w:val="16"/>
                <w:lang w:val="uk-UA"/>
              </w:rPr>
              <w:t>Обсяги,</w:t>
            </w:r>
            <w:proofErr w:type="spellStart"/>
            <w:r w:rsidRPr="00A94C99">
              <w:rPr>
                <w:rFonts w:ascii="Times New Roman" w:eastAsia="Times New Roman" w:hAnsi="Times New Roman" w:cs="Times New Roman"/>
                <w:sz w:val="16"/>
                <w:szCs w:val="16"/>
                <w:lang w:val="uk-UA"/>
              </w:rPr>
              <w:t>тис.грн</w:t>
            </w:r>
            <w:proofErr w:type="spellEnd"/>
            <w:r w:rsidRPr="00A94C99">
              <w:rPr>
                <w:rFonts w:ascii="Times New Roman" w:eastAsia="Times New Roman" w:hAnsi="Times New Roman" w:cs="Times New Roman"/>
                <w:sz w:val="16"/>
                <w:szCs w:val="16"/>
                <w:lang w:val="uk-UA"/>
              </w:rPr>
              <w:t xml:space="preserve">. </w:t>
            </w:r>
          </w:p>
          <w:p w:rsidR="00571F2D" w:rsidRPr="00A94C99" w:rsidRDefault="00571F2D" w:rsidP="00571F2D">
            <w:pPr>
              <w:spacing w:after="0" w:line="240" w:lineRule="auto"/>
              <w:ind w:left="-108" w:right="-122"/>
              <w:jc w:val="center"/>
              <w:rPr>
                <w:rFonts w:ascii="Times New Roman" w:eastAsia="Times New Roman" w:hAnsi="Times New Roman" w:cs="Times New Roman"/>
                <w:sz w:val="16"/>
                <w:szCs w:val="16"/>
                <w:lang w:val="uk-UA"/>
              </w:rPr>
            </w:pPr>
            <w:r w:rsidRPr="00A94C99">
              <w:rPr>
                <w:rFonts w:ascii="Times New Roman" w:eastAsia="Times New Roman" w:hAnsi="Times New Roman" w:cs="Times New Roman"/>
                <w:sz w:val="16"/>
                <w:szCs w:val="16"/>
                <w:lang w:val="uk-UA"/>
              </w:rPr>
              <w:t>на</w:t>
            </w:r>
          </w:p>
          <w:p w:rsidR="00571F2D" w:rsidRPr="00A94C99" w:rsidRDefault="00571F2D" w:rsidP="00571F2D">
            <w:pPr>
              <w:spacing w:after="0" w:line="240" w:lineRule="auto"/>
              <w:ind w:left="-108" w:right="-122"/>
              <w:jc w:val="center"/>
              <w:rPr>
                <w:rFonts w:ascii="Times New Roman" w:eastAsia="Times New Roman" w:hAnsi="Times New Roman" w:cs="Times New Roman"/>
                <w:sz w:val="16"/>
                <w:szCs w:val="16"/>
                <w:lang w:val="uk-UA"/>
              </w:rPr>
            </w:pPr>
            <w:r w:rsidRPr="00A94C99">
              <w:rPr>
                <w:rFonts w:ascii="Times New Roman" w:eastAsia="Times New Roman" w:hAnsi="Times New Roman" w:cs="Times New Roman"/>
                <w:sz w:val="16"/>
                <w:szCs w:val="16"/>
                <w:lang w:val="uk-UA"/>
              </w:rPr>
              <w:t>2024 рік</w:t>
            </w:r>
          </w:p>
        </w:tc>
        <w:tc>
          <w:tcPr>
            <w:tcW w:w="1701" w:type="dxa"/>
          </w:tcPr>
          <w:p w:rsidR="00571F2D" w:rsidRPr="00A94C99" w:rsidRDefault="00571F2D" w:rsidP="00571F2D">
            <w:pPr>
              <w:spacing w:after="0" w:line="240" w:lineRule="auto"/>
              <w:ind w:left="-108" w:right="-94"/>
              <w:jc w:val="center"/>
              <w:rPr>
                <w:rFonts w:ascii="Times New Roman" w:eastAsia="Times New Roman" w:hAnsi="Times New Roman" w:cs="Times New Roman"/>
                <w:sz w:val="16"/>
                <w:szCs w:val="16"/>
                <w:lang w:val="uk-UA"/>
              </w:rPr>
            </w:pPr>
          </w:p>
        </w:tc>
      </w:tr>
      <w:tr w:rsidR="00571F2D" w:rsidRPr="00A94C99" w:rsidTr="00C52FA2">
        <w:tc>
          <w:tcPr>
            <w:tcW w:w="568" w:type="dxa"/>
            <w:vMerge w:val="restart"/>
          </w:tcPr>
          <w:p w:rsidR="00571F2D" w:rsidRPr="00A94C99" w:rsidRDefault="00571F2D" w:rsidP="00571F2D">
            <w:pPr>
              <w:spacing w:after="0" w:line="240" w:lineRule="auto"/>
              <w:jc w:val="both"/>
              <w:rPr>
                <w:rFonts w:ascii="Times New Roman" w:eastAsia="Times New Roman" w:hAnsi="Times New Roman" w:cs="Times New Roman"/>
                <w:sz w:val="24"/>
                <w:szCs w:val="24"/>
                <w:lang w:val="uk-UA"/>
              </w:rPr>
            </w:pPr>
            <w:r w:rsidRPr="00A94C99">
              <w:rPr>
                <w:rFonts w:ascii="Times New Roman" w:eastAsia="Times New Roman" w:hAnsi="Times New Roman" w:cs="Times New Roman"/>
                <w:sz w:val="24"/>
                <w:szCs w:val="24"/>
                <w:lang w:val="uk-UA"/>
              </w:rPr>
              <w:t>1.</w:t>
            </w:r>
          </w:p>
        </w:tc>
        <w:tc>
          <w:tcPr>
            <w:tcW w:w="1843" w:type="dxa"/>
            <w:vMerge w:val="restart"/>
          </w:tcPr>
          <w:p w:rsidR="00571F2D" w:rsidRPr="00A94C99" w:rsidRDefault="00571F2D" w:rsidP="00571F2D">
            <w:pPr>
              <w:spacing w:after="0" w:line="240" w:lineRule="auto"/>
              <w:jc w:val="both"/>
              <w:rPr>
                <w:rFonts w:ascii="Times New Roman" w:eastAsia="Times New Roman" w:hAnsi="Times New Roman" w:cs="Times New Roman"/>
                <w:sz w:val="24"/>
                <w:szCs w:val="24"/>
                <w:lang w:val="uk-UA"/>
              </w:rPr>
            </w:pPr>
            <w:r w:rsidRPr="00A94C99">
              <w:rPr>
                <w:rFonts w:ascii="Times New Roman" w:eastAsia="Times New Roman" w:hAnsi="Times New Roman" w:cs="Times New Roman"/>
                <w:sz w:val="24"/>
                <w:szCs w:val="24"/>
                <w:lang w:val="uk-UA"/>
              </w:rPr>
              <w:t xml:space="preserve">Надання матеріальних </w:t>
            </w:r>
            <w:proofErr w:type="spellStart"/>
            <w:r w:rsidRPr="00A94C99">
              <w:rPr>
                <w:rFonts w:ascii="Times New Roman" w:eastAsia="Times New Roman" w:hAnsi="Times New Roman" w:cs="Times New Roman"/>
                <w:sz w:val="24"/>
                <w:szCs w:val="24"/>
                <w:lang w:val="uk-UA"/>
              </w:rPr>
              <w:t>допомог</w:t>
            </w:r>
            <w:proofErr w:type="spellEnd"/>
            <w:r w:rsidRPr="00A94C99">
              <w:rPr>
                <w:rFonts w:ascii="Times New Roman" w:eastAsia="Times New Roman" w:hAnsi="Times New Roman" w:cs="Times New Roman"/>
                <w:sz w:val="24"/>
                <w:szCs w:val="24"/>
                <w:lang w:val="uk-UA"/>
              </w:rPr>
              <w:t xml:space="preserve"> та пільг</w:t>
            </w:r>
          </w:p>
          <w:p w:rsidR="00571F2D" w:rsidRPr="00A94C99" w:rsidRDefault="00571F2D" w:rsidP="00571F2D">
            <w:pPr>
              <w:spacing w:after="0" w:line="240" w:lineRule="auto"/>
              <w:jc w:val="both"/>
              <w:rPr>
                <w:rFonts w:ascii="Times New Roman" w:eastAsia="Times New Roman" w:hAnsi="Times New Roman" w:cs="Times New Roman"/>
                <w:sz w:val="24"/>
                <w:szCs w:val="24"/>
                <w:lang w:val="uk-UA"/>
              </w:rPr>
            </w:pPr>
          </w:p>
          <w:p w:rsidR="00571F2D" w:rsidRPr="00A94C99" w:rsidRDefault="00571F2D" w:rsidP="00571F2D">
            <w:pPr>
              <w:spacing w:after="0" w:line="240" w:lineRule="auto"/>
              <w:jc w:val="both"/>
              <w:rPr>
                <w:rFonts w:ascii="Times New Roman" w:eastAsia="Times New Roman" w:hAnsi="Times New Roman" w:cs="Times New Roman"/>
                <w:sz w:val="24"/>
                <w:szCs w:val="24"/>
                <w:lang w:val="uk-UA"/>
              </w:rPr>
            </w:pPr>
          </w:p>
          <w:p w:rsidR="00571F2D" w:rsidRPr="00A94C99" w:rsidRDefault="00571F2D" w:rsidP="00571F2D">
            <w:pPr>
              <w:spacing w:after="0" w:line="240" w:lineRule="auto"/>
              <w:jc w:val="both"/>
              <w:rPr>
                <w:rFonts w:ascii="Times New Roman" w:eastAsia="Times New Roman" w:hAnsi="Times New Roman" w:cs="Times New Roman"/>
                <w:sz w:val="24"/>
                <w:szCs w:val="24"/>
                <w:lang w:val="uk-UA"/>
              </w:rPr>
            </w:pPr>
          </w:p>
          <w:p w:rsidR="00571F2D" w:rsidRPr="00A94C99" w:rsidRDefault="00571F2D" w:rsidP="00571F2D">
            <w:pPr>
              <w:spacing w:after="0" w:line="240" w:lineRule="auto"/>
              <w:jc w:val="both"/>
              <w:rPr>
                <w:rFonts w:ascii="Times New Roman" w:eastAsia="Times New Roman" w:hAnsi="Times New Roman" w:cs="Times New Roman"/>
                <w:sz w:val="24"/>
                <w:szCs w:val="24"/>
                <w:lang w:val="uk-UA"/>
              </w:rPr>
            </w:pPr>
          </w:p>
        </w:tc>
        <w:tc>
          <w:tcPr>
            <w:tcW w:w="1700" w:type="dxa"/>
            <w:vMerge w:val="restart"/>
          </w:tcPr>
          <w:p w:rsidR="00571F2D" w:rsidRPr="00A94C99" w:rsidRDefault="00571F2D" w:rsidP="00571F2D">
            <w:pPr>
              <w:spacing w:after="0" w:line="240" w:lineRule="auto"/>
              <w:rPr>
                <w:rFonts w:ascii="Times New Roman" w:eastAsia="Times New Roman" w:hAnsi="Times New Roman" w:cs="Times New Roman"/>
                <w:sz w:val="24"/>
                <w:szCs w:val="24"/>
                <w:lang w:val="uk-UA"/>
              </w:rPr>
            </w:pPr>
            <w:r w:rsidRPr="00A94C99">
              <w:rPr>
                <w:rFonts w:ascii="Times New Roman" w:eastAsia="Times New Roman" w:hAnsi="Times New Roman" w:cs="Times New Roman"/>
                <w:sz w:val="24"/>
                <w:szCs w:val="24"/>
                <w:lang w:val="uk-UA"/>
              </w:rPr>
              <w:t>1.1.Надання матеріальної допомоги</w:t>
            </w:r>
          </w:p>
        </w:tc>
        <w:tc>
          <w:tcPr>
            <w:tcW w:w="1701" w:type="dxa"/>
          </w:tcPr>
          <w:p w:rsidR="00571F2D" w:rsidRPr="00A94C99" w:rsidRDefault="00571F2D" w:rsidP="00571F2D">
            <w:pPr>
              <w:spacing w:after="0" w:line="240" w:lineRule="auto"/>
              <w:jc w:val="center"/>
              <w:rPr>
                <w:rFonts w:ascii="Times New Roman" w:eastAsia="Times New Roman" w:hAnsi="Times New Roman" w:cs="Times New Roman"/>
                <w:sz w:val="24"/>
                <w:szCs w:val="24"/>
                <w:lang w:val="uk-UA"/>
              </w:rPr>
            </w:pPr>
            <w:r w:rsidRPr="00A94C99">
              <w:rPr>
                <w:rFonts w:ascii="Times New Roman" w:eastAsia="Times New Roman" w:hAnsi="Times New Roman" w:cs="Times New Roman"/>
                <w:sz w:val="24"/>
                <w:szCs w:val="24"/>
                <w:lang w:val="uk-UA"/>
              </w:rPr>
              <w:t>Витрат (</w:t>
            </w:r>
            <w:proofErr w:type="spellStart"/>
            <w:r w:rsidRPr="00A94C99">
              <w:rPr>
                <w:rFonts w:ascii="Times New Roman" w:eastAsia="Times New Roman" w:hAnsi="Times New Roman" w:cs="Times New Roman"/>
                <w:sz w:val="24"/>
                <w:szCs w:val="24"/>
                <w:lang w:val="uk-UA"/>
              </w:rPr>
              <w:t>тис.грн</w:t>
            </w:r>
            <w:proofErr w:type="spellEnd"/>
            <w:r w:rsidRPr="00A94C99">
              <w:rPr>
                <w:rFonts w:ascii="Times New Roman" w:eastAsia="Times New Roman" w:hAnsi="Times New Roman" w:cs="Times New Roman"/>
                <w:sz w:val="24"/>
                <w:szCs w:val="24"/>
                <w:lang w:val="uk-UA"/>
              </w:rPr>
              <w:t>.)</w:t>
            </w:r>
          </w:p>
        </w:tc>
        <w:tc>
          <w:tcPr>
            <w:tcW w:w="822" w:type="dxa"/>
          </w:tcPr>
          <w:p w:rsidR="00571F2D" w:rsidRPr="00A94C99" w:rsidRDefault="00571F2D" w:rsidP="00571F2D">
            <w:pPr>
              <w:spacing w:after="0" w:line="240" w:lineRule="auto"/>
              <w:jc w:val="center"/>
              <w:rPr>
                <w:rFonts w:ascii="Times New Roman" w:eastAsia="Times New Roman" w:hAnsi="Times New Roman" w:cs="Times New Roman"/>
                <w:sz w:val="24"/>
                <w:szCs w:val="24"/>
                <w:lang w:val="uk-UA"/>
              </w:rPr>
            </w:pPr>
            <w:r w:rsidRPr="00A94C99">
              <w:rPr>
                <w:rFonts w:ascii="Times New Roman" w:eastAsia="Times New Roman" w:hAnsi="Times New Roman" w:cs="Times New Roman"/>
                <w:sz w:val="24"/>
                <w:szCs w:val="24"/>
                <w:lang w:val="uk-UA"/>
              </w:rPr>
              <w:t>170,0</w:t>
            </w:r>
          </w:p>
        </w:tc>
        <w:tc>
          <w:tcPr>
            <w:tcW w:w="738" w:type="dxa"/>
          </w:tcPr>
          <w:p w:rsidR="00571F2D" w:rsidRPr="00A94C99" w:rsidRDefault="00571F2D" w:rsidP="00C52FA2">
            <w:pPr>
              <w:spacing w:after="0" w:line="240" w:lineRule="auto"/>
              <w:ind w:left="-28"/>
              <w:jc w:val="center"/>
              <w:rPr>
                <w:rFonts w:ascii="Times New Roman" w:eastAsia="Times New Roman" w:hAnsi="Times New Roman" w:cs="Times New Roman"/>
                <w:sz w:val="24"/>
                <w:szCs w:val="24"/>
                <w:lang w:val="uk-UA"/>
              </w:rPr>
            </w:pPr>
            <w:r w:rsidRPr="00A94C99">
              <w:rPr>
                <w:rFonts w:ascii="Times New Roman" w:eastAsia="Times New Roman" w:hAnsi="Times New Roman" w:cs="Times New Roman"/>
                <w:sz w:val="24"/>
                <w:szCs w:val="24"/>
                <w:lang w:val="uk-UA"/>
              </w:rPr>
              <w:t>170,0</w:t>
            </w:r>
          </w:p>
        </w:tc>
        <w:tc>
          <w:tcPr>
            <w:tcW w:w="708" w:type="dxa"/>
          </w:tcPr>
          <w:p w:rsidR="00571F2D" w:rsidRPr="00A94C99" w:rsidRDefault="00571F2D" w:rsidP="00EF67BC">
            <w:pPr>
              <w:spacing w:after="0" w:line="240" w:lineRule="auto"/>
              <w:ind w:left="-108"/>
              <w:jc w:val="center"/>
              <w:rPr>
                <w:rFonts w:ascii="Times New Roman" w:eastAsia="Times New Roman" w:hAnsi="Times New Roman" w:cs="Times New Roman"/>
                <w:sz w:val="24"/>
                <w:szCs w:val="24"/>
                <w:lang w:val="uk-UA"/>
              </w:rPr>
            </w:pPr>
            <w:r w:rsidRPr="00A94C99">
              <w:rPr>
                <w:rFonts w:ascii="Times New Roman" w:eastAsia="Times New Roman" w:hAnsi="Times New Roman" w:cs="Times New Roman"/>
                <w:sz w:val="24"/>
                <w:szCs w:val="24"/>
                <w:lang w:val="uk-UA"/>
              </w:rPr>
              <w:t>170,0</w:t>
            </w:r>
          </w:p>
        </w:tc>
        <w:tc>
          <w:tcPr>
            <w:tcW w:w="1701" w:type="dxa"/>
            <w:vMerge w:val="restart"/>
          </w:tcPr>
          <w:p w:rsidR="00571F2D" w:rsidRPr="00A94C99" w:rsidRDefault="00571F2D" w:rsidP="000F5BE8">
            <w:pPr>
              <w:spacing w:after="0" w:line="240" w:lineRule="auto"/>
              <w:jc w:val="center"/>
              <w:rPr>
                <w:rFonts w:ascii="Times New Roman" w:eastAsia="Times New Roman" w:hAnsi="Times New Roman" w:cs="Times New Roman"/>
                <w:lang w:val="uk-UA"/>
              </w:rPr>
            </w:pPr>
            <w:r w:rsidRPr="00A94C99">
              <w:rPr>
                <w:rFonts w:ascii="Times New Roman" w:eastAsia="Times New Roman" w:hAnsi="Times New Roman" w:cs="Times New Roman"/>
                <w:lang w:val="uk-UA"/>
              </w:rPr>
              <w:t>Управлінн</w:t>
            </w:r>
            <w:r w:rsidR="00FB7324" w:rsidRPr="00A94C99">
              <w:rPr>
                <w:rFonts w:ascii="Times New Roman" w:eastAsia="Times New Roman" w:hAnsi="Times New Roman" w:cs="Times New Roman"/>
                <w:lang w:val="uk-UA"/>
              </w:rPr>
              <w:t>я соціального захисту населення</w:t>
            </w:r>
            <w:r w:rsidRPr="00A94C99">
              <w:rPr>
                <w:rFonts w:ascii="Times New Roman" w:eastAsia="Times New Roman" w:hAnsi="Times New Roman" w:cs="Times New Roman"/>
                <w:lang w:val="uk-UA"/>
              </w:rPr>
              <w:t xml:space="preserve"> </w:t>
            </w:r>
          </w:p>
        </w:tc>
        <w:tc>
          <w:tcPr>
            <w:tcW w:w="1134" w:type="dxa"/>
            <w:vMerge w:val="restart"/>
          </w:tcPr>
          <w:p w:rsidR="00571F2D" w:rsidRPr="00A94C99" w:rsidRDefault="00571F2D" w:rsidP="00571F2D">
            <w:pPr>
              <w:spacing w:after="0" w:line="240" w:lineRule="auto"/>
              <w:jc w:val="center"/>
              <w:rPr>
                <w:rFonts w:ascii="Times New Roman" w:eastAsia="Times New Roman" w:hAnsi="Times New Roman" w:cs="Times New Roman"/>
                <w:sz w:val="24"/>
                <w:szCs w:val="24"/>
                <w:lang w:val="uk-UA"/>
              </w:rPr>
            </w:pPr>
            <w:r w:rsidRPr="00A94C99">
              <w:rPr>
                <w:rFonts w:ascii="Times New Roman" w:eastAsia="Times New Roman" w:hAnsi="Times New Roman" w:cs="Times New Roman"/>
                <w:sz w:val="24"/>
                <w:szCs w:val="24"/>
                <w:lang w:val="uk-UA"/>
              </w:rPr>
              <w:t>Міський бюджет</w:t>
            </w:r>
          </w:p>
        </w:tc>
        <w:tc>
          <w:tcPr>
            <w:tcW w:w="1134" w:type="dxa"/>
          </w:tcPr>
          <w:p w:rsidR="00571F2D" w:rsidRPr="00A94C99" w:rsidRDefault="00571F2D" w:rsidP="00571F2D">
            <w:pPr>
              <w:spacing w:after="0" w:line="240" w:lineRule="auto"/>
              <w:jc w:val="center"/>
              <w:rPr>
                <w:rFonts w:ascii="Times New Roman" w:eastAsia="Times New Roman" w:hAnsi="Times New Roman" w:cs="Times New Roman"/>
                <w:sz w:val="24"/>
                <w:szCs w:val="24"/>
                <w:lang w:val="uk-UA"/>
              </w:rPr>
            </w:pPr>
            <w:r w:rsidRPr="00A94C99">
              <w:rPr>
                <w:rFonts w:ascii="Times New Roman" w:eastAsia="Times New Roman" w:hAnsi="Times New Roman" w:cs="Times New Roman"/>
                <w:sz w:val="24"/>
                <w:szCs w:val="24"/>
                <w:lang w:val="uk-UA"/>
              </w:rPr>
              <w:t>170,0</w:t>
            </w:r>
          </w:p>
        </w:tc>
        <w:tc>
          <w:tcPr>
            <w:tcW w:w="1276" w:type="dxa"/>
          </w:tcPr>
          <w:p w:rsidR="00571F2D" w:rsidRPr="00A94C99" w:rsidRDefault="00571F2D" w:rsidP="00571F2D">
            <w:pPr>
              <w:spacing w:after="0" w:line="240" w:lineRule="auto"/>
              <w:jc w:val="center"/>
              <w:rPr>
                <w:rFonts w:ascii="Times New Roman" w:eastAsia="Times New Roman" w:hAnsi="Times New Roman" w:cs="Times New Roman"/>
                <w:sz w:val="24"/>
                <w:szCs w:val="24"/>
                <w:lang w:val="uk-UA"/>
              </w:rPr>
            </w:pPr>
            <w:r w:rsidRPr="00A94C99">
              <w:rPr>
                <w:rFonts w:ascii="Times New Roman" w:eastAsia="Times New Roman" w:hAnsi="Times New Roman" w:cs="Times New Roman"/>
                <w:sz w:val="24"/>
                <w:szCs w:val="24"/>
                <w:lang w:val="uk-UA"/>
              </w:rPr>
              <w:t>170,0</w:t>
            </w:r>
          </w:p>
        </w:tc>
        <w:tc>
          <w:tcPr>
            <w:tcW w:w="1276" w:type="dxa"/>
          </w:tcPr>
          <w:p w:rsidR="00571F2D" w:rsidRPr="00A94C99" w:rsidRDefault="00571F2D" w:rsidP="00571F2D">
            <w:pPr>
              <w:spacing w:after="0" w:line="240" w:lineRule="auto"/>
              <w:jc w:val="center"/>
              <w:rPr>
                <w:rFonts w:ascii="Times New Roman" w:eastAsia="Times New Roman" w:hAnsi="Times New Roman" w:cs="Times New Roman"/>
                <w:sz w:val="24"/>
                <w:szCs w:val="24"/>
                <w:lang w:val="uk-UA"/>
              </w:rPr>
            </w:pPr>
            <w:r w:rsidRPr="00A94C99">
              <w:rPr>
                <w:rFonts w:ascii="Times New Roman" w:eastAsia="Times New Roman" w:hAnsi="Times New Roman" w:cs="Times New Roman"/>
                <w:sz w:val="24"/>
                <w:szCs w:val="24"/>
                <w:lang w:val="uk-UA"/>
              </w:rPr>
              <w:t>170,0</w:t>
            </w:r>
          </w:p>
        </w:tc>
        <w:tc>
          <w:tcPr>
            <w:tcW w:w="1701" w:type="dxa"/>
            <w:vMerge w:val="restart"/>
          </w:tcPr>
          <w:p w:rsidR="00571F2D" w:rsidRPr="00A94C99" w:rsidRDefault="00571F2D" w:rsidP="00571F2D">
            <w:pPr>
              <w:spacing w:after="0" w:line="240" w:lineRule="auto"/>
              <w:ind w:right="-94"/>
              <w:rPr>
                <w:rFonts w:ascii="Times New Roman" w:eastAsia="Times New Roman" w:hAnsi="Times New Roman" w:cs="Times New Roman"/>
                <w:sz w:val="24"/>
                <w:szCs w:val="24"/>
                <w:lang w:val="uk-UA"/>
              </w:rPr>
            </w:pPr>
            <w:r w:rsidRPr="00A94C99">
              <w:rPr>
                <w:rFonts w:ascii="Times New Roman" w:eastAsia="Times New Roman" w:hAnsi="Times New Roman" w:cs="Times New Roman"/>
                <w:sz w:val="24"/>
                <w:szCs w:val="24"/>
                <w:lang w:val="uk-UA"/>
              </w:rPr>
              <w:t>Додаткова адресна підтримка учасників АТО</w:t>
            </w:r>
            <w:r w:rsidR="00D6017D" w:rsidRPr="00A94C99">
              <w:rPr>
                <w:rFonts w:ascii="Times New Roman" w:eastAsia="Times New Roman" w:hAnsi="Times New Roman" w:cs="Times New Roman"/>
                <w:sz w:val="24"/>
                <w:szCs w:val="24"/>
                <w:lang w:val="uk-UA"/>
              </w:rPr>
              <w:t>, ООС</w:t>
            </w:r>
          </w:p>
        </w:tc>
      </w:tr>
      <w:tr w:rsidR="00571F2D" w:rsidRPr="00A94C99" w:rsidTr="00C52FA2">
        <w:tc>
          <w:tcPr>
            <w:tcW w:w="568" w:type="dxa"/>
            <w:vMerge/>
          </w:tcPr>
          <w:p w:rsidR="00571F2D" w:rsidRPr="00A94C99" w:rsidRDefault="00571F2D" w:rsidP="00571F2D">
            <w:pPr>
              <w:spacing w:after="0" w:line="240" w:lineRule="auto"/>
              <w:jc w:val="both"/>
              <w:rPr>
                <w:rFonts w:ascii="Times New Roman" w:eastAsia="Times New Roman" w:hAnsi="Times New Roman" w:cs="Times New Roman"/>
                <w:sz w:val="24"/>
                <w:szCs w:val="24"/>
                <w:lang w:val="uk-UA"/>
              </w:rPr>
            </w:pPr>
          </w:p>
        </w:tc>
        <w:tc>
          <w:tcPr>
            <w:tcW w:w="1843" w:type="dxa"/>
            <w:vMerge/>
          </w:tcPr>
          <w:p w:rsidR="00571F2D" w:rsidRPr="00A94C99" w:rsidRDefault="00571F2D" w:rsidP="00571F2D">
            <w:pPr>
              <w:spacing w:after="0" w:line="240" w:lineRule="auto"/>
              <w:jc w:val="both"/>
              <w:rPr>
                <w:rFonts w:ascii="Times New Roman" w:eastAsia="Times New Roman" w:hAnsi="Times New Roman" w:cs="Times New Roman"/>
                <w:sz w:val="24"/>
                <w:szCs w:val="24"/>
                <w:lang w:val="uk-UA"/>
              </w:rPr>
            </w:pPr>
          </w:p>
        </w:tc>
        <w:tc>
          <w:tcPr>
            <w:tcW w:w="1700" w:type="dxa"/>
            <w:vMerge/>
          </w:tcPr>
          <w:p w:rsidR="00571F2D" w:rsidRPr="00A94C99" w:rsidRDefault="00571F2D" w:rsidP="00571F2D">
            <w:pPr>
              <w:spacing w:after="0" w:line="240" w:lineRule="auto"/>
              <w:rPr>
                <w:rFonts w:ascii="Times New Roman" w:eastAsia="Times New Roman" w:hAnsi="Times New Roman" w:cs="Times New Roman"/>
                <w:sz w:val="24"/>
                <w:szCs w:val="24"/>
                <w:lang w:val="uk-UA"/>
              </w:rPr>
            </w:pPr>
          </w:p>
        </w:tc>
        <w:tc>
          <w:tcPr>
            <w:tcW w:w="1701" w:type="dxa"/>
          </w:tcPr>
          <w:p w:rsidR="00571F2D" w:rsidRPr="00A94C99" w:rsidRDefault="00571F2D" w:rsidP="00571F2D">
            <w:pPr>
              <w:spacing w:after="0" w:line="240" w:lineRule="auto"/>
              <w:jc w:val="center"/>
              <w:rPr>
                <w:rFonts w:ascii="Times New Roman" w:eastAsia="Times New Roman" w:hAnsi="Times New Roman" w:cs="Times New Roman"/>
                <w:sz w:val="24"/>
                <w:szCs w:val="24"/>
                <w:lang w:val="uk-UA"/>
              </w:rPr>
            </w:pPr>
            <w:r w:rsidRPr="00A94C99">
              <w:rPr>
                <w:rFonts w:ascii="Times New Roman" w:eastAsia="Times New Roman" w:hAnsi="Times New Roman" w:cs="Times New Roman"/>
                <w:sz w:val="24"/>
                <w:szCs w:val="24"/>
                <w:lang w:val="uk-UA"/>
              </w:rPr>
              <w:t>продукту</w:t>
            </w:r>
          </w:p>
        </w:tc>
        <w:tc>
          <w:tcPr>
            <w:tcW w:w="822" w:type="dxa"/>
          </w:tcPr>
          <w:p w:rsidR="00571F2D" w:rsidRPr="00A94C99" w:rsidRDefault="00571F2D" w:rsidP="00571F2D">
            <w:pPr>
              <w:spacing w:after="0" w:line="240" w:lineRule="auto"/>
              <w:jc w:val="center"/>
              <w:rPr>
                <w:rFonts w:ascii="Times New Roman" w:eastAsia="Times New Roman" w:hAnsi="Times New Roman" w:cs="Times New Roman"/>
                <w:sz w:val="24"/>
                <w:szCs w:val="24"/>
                <w:lang w:val="uk-UA"/>
              </w:rPr>
            </w:pPr>
          </w:p>
        </w:tc>
        <w:tc>
          <w:tcPr>
            <w:tcW w:w="738" w:type="dxa"/>
          </w:tcPr>
          <w:p w:rsidR="00571F2D" w:rsidRPr="00A94C99" w:rsidRDefault="00571F2D" w:rsidP="00571F2D">
            <w:pPr>
              <w:spacing w:after="0" w:line="240" w:lineRule="auto"/>
              <w:jc w:val="center"/>
              <w:rPr>
                <w:rFonts w:ascii="Times New Roman" w:eastAsia="Times New Roman" w:hAnsi="Times New Roman" w:cs="Times New Roman"/>
                <w:sz w:val="24"/>
                <w:szCs w:val="24"/>
                <w:lang w:val="uk-UA"/>
              </w:rPr>
            </w:pPr>
          </w:p>
        </w:tc>
        <w:tc>
          <w:tcPr>
            <w:tcW w:w="708" w:type="dxa"/>
          </w:tcPr>
          <w:p w:rsidR="00571F2D" w:rsidRPr="00A94C99" w:rsidRDefault="00571F2D" w:rsidP="00571F2D">
            <w:pPr>
              <w:spacing w:after="0" w:line="240" w:lineRule="auto"/>
              <w:jc w:val="center"/>
              <w:rPr>
                <w:rFonts w:ascii="Times New Roman" w:eastAsia="Times New Roman" w:hAnsi="Times New Roman" w:cs="Times New Roman"/>
                <w:sz w:val="24"/>
                <w:szCs w:val="24"/>
                <w:lang w:val="uk-UA"/>
              </w:rPr>
            </w:pPr>
          </w:p>
        </w:tc>
        <w:tc>
          <w:tcPr>
            <w:tcW w:w="1701" w:type="dxa"/>
            <w:vMerge/>
          </w:tcPr>
          <w:p w:rsidR="00571F2D" w:rsidRPr="00A94C99" w:rsidRDefault="00571F2D" w:rsidP="00571F2D">
            <w:pPr>
              <w:spacing w:after="0" w:line="240" w:lineRule="auto"/>
              <w:jc w:val="center"/>
              <w:rPr>
                <w:rFonts w:ascii="Times New Roman" w:eastAsia="Times New Roman" w:hAnsi="Times New Roman" w:cs="Times New Roman"/>
                <w:sz w:val="24"/>
                <w:szCs w:val="24"/>
                <w:lang w:val="uk-UA"/>
              </w:rPr>
            </w:pPr>
          </w:p>
        </w:tc>
        <w:tc>
          <w:tcPr>
            <w:tcW w:w="1134" w:type="dxa"/>
            <w:vMerge/>
          </w:tcPr>
          <w:p w:rsidR="00571F2D" w:rsidRPr="00A94C99" w:rsidRDefault="00571F2D" w:rsidP="00571F2D">
            <w:pPr>
              <w:spacing w:after="0" w:line="240" w:lineRule="auto"/>
              <w:jc w:val="center"/>
              <w:rPr>
                <w:rFonts w:ascii="Times New Roman" w:eastAsia="Times New Roman" w:hAnsi="Times New Roman" w:cs="Times New Roman"/>
                <w:sz w:val="24"/>
                <w:szCs w:val="24"/>
                <w:lang w:val="uk-UA"/>
              </w:rPr>
            </w:pPr>
          </w:p>
        </w:tc>
        <w:tc>
          <w:tcPr>
            <w:tcW w:w="1134" w:type="dxa"/>
          </w:tcPr>
          <w:p w:rsidR="00571F2D" w:rsidRPr="00A94C99" w:rsidRDefault="00571F2D" w:rsidP="00571F2D">
            <w:pPr>
              <w:spacing w:after="0" w:line="240" w:lineRule="auto"/>
              <w:jc w:val="center"/>
              <w:rPr>
                <w:rFonts w:ascii="Times New Roman" w:eastAsia="Times New Roman" w:hAnsi="Times New Roman" w:cs="Times New Roman"/>
                <w:sz w:val="24"/>
                <w:szCs w:val="24"/>
                <w:lang w:val="uk-UA"/>
              </w:rPr>
            </w:pPr>
          </w:p>
        </w:tc>
        <w:tc>
          <w:tcPr>
            <w:tcW w:w="1276" w:type="dxa"/>
          </w:tcPr>
          <w:p w:rsidR="00571F2D" w:rsidRPr="00A94C99" w:rsidRDefault="00571F2D" w:rsidP="00571F2D">
            <w:pPr>
              <w:spacing w:after="0" w:line="240" w:lineRule="auto"/>
              <w:jc w:val="center"/>
              <w:rPr>
                <w:rFonts w:ascii="Times New Roman" w:eastAsia="Times New Roman" w:hAnsi="Times New Roman" w:cs="Times New Roman"/>
                <w:sz w:val="24"/>
                <w:szCs w:val="24"/>
                <w:lang w:val="uk-UA"/>
              </w:rPr>
            </w:pPr>
          </w:p>
        </w:tc>
        <w:tc>
          <w:tcPr>
            <w:tcW w:w="1276" w:type="dxa"/>
          </w:tcPr>
          <w:p w:rsidR="00571F2D" w:rsidRPr="00A94C99" w:rsidRDefault="00571F2D" w:rsidP="00571F2D">
            <w:pPr>
              <w:spacing w:after="0" w:line="240" w:lineRule="auto"/>
              <w:jc w:val="center"/>
              <w:rPr>
                <w:rFonts w:ascii="Times New Roman" w:eastAsia="Times New Roman" w:hAnsi="Times New Roman" w:cs="Times New Roman"/>
                <w:sz w:val="24"/>
                <w:szCs w:val="24"/>
                <w:lang w:val="uk-UA"/>
              </w:rPr>
            </w:pPr>
          </w:p>
        </w:tc>
        <w:tc>
          <w:tcPr>
            <w:tcW w:w="1701" w:type="dxa"/>
            <w:vMerge/>
          </w:tcPr>
          <w:p w:rsidR="00571F2D" w:rsidRPr="00A94C99" w:rsidRDefault="00571F2D" w:rsidP="00571F2D">
            <w:pPr>
              <w:spacing w:after="0" w:line="240" w:lineRule="auto"/>
              <w:ind w:left="-80" w:right="-94"/>
              <w:jc w:val="center"/>
              <w:rPr>
                <w:rFonts w:ascii="Times New Roman" w:eastAsia="Times New Roman" w:hAnsi="Times New Roman" w:cs="Times New Roman"/>
                <w:sz w:val="24"/>
                <w:szCs w:val="24"/>
                <w:lang w:val="uk-UA"/>
              </w:rPr>
            </w:pPr>
          </w:p>
        </w:tc>
      </w:tr>
      <w:tr w:rsidR="00571F2D" w:rsidRPr="00A94C99" w:rsidTr="00C52FA2">
        <w:tc>
          <w:tcPr>
            <w:tcW w:w="568" w:type="dxa"/>
            <w:vMerge/>
          </w:tcPr>
          <w:p w:rsidR="00571F2D" w:rsidRPr="00A94C99" w:rsidRDefault="00571F2D" w:rsidP="00571F2D">
            <w:pPr>
              <w:spacing w:after="0" w:line="240" w:lineRule="auto"/>
              <w:jc w:val="both"/>
              <w:rPr>
                <w:rFonts w:ascii="Times New Roman" w:eastAsia="Times New Roman" w:hAnsi="Times New Roman" w:cs="Times New Roman"/>
                <w:sz w:val="24"/>
                <w:szCs w:val="24"/>
                <w:lang w:val="uk-UA"/>
              </w:rPr>
            </w:pPr>
          </w:p>
        </w:tc>
        <w:tc>
          <w:tcPr>
            <w:tcW w:w="1843" w:type="dxa"/>
            <w:vMerge/>
          </w:tcPr>
          <w:p w:rsidR="00571F2D" w:rsidRPr="00A94C99" w:rsidRDefault="00571F2D" w:rsidP="00571F2D">
            <w:pPr>
              <w:spacing w:after="0" w:line="240" w:lineRule="auto"/>
              <w:jc w:val="both"/>
              <w:rPr>
                <w:rFonts w:ascii="Times New Roman" w:eastAsia="Times New Roman" w:hAnsi="Times New Roman" w:cs="Times New Roman"/>
                <w:sz w:val="24"/>
                <w:szCs w:val="24"/>
                <w:lang w:val="uk-UA"/>
              </w:rPr>
            </w:pPr>
          </w:p>
        </w:tc>
        <w:tc>
          <w:tcPr>
            <w:tcW w:w="1700" w:type="dxa"/>
            <w:vMerge/>
          </w:tcPr>
          <w:p w:rsidR="00571F2D" w:rsidRPr="00A94C99" w:rsidRDefault="00571F2D" w:rsidP="00571F2D">
            <w:pPr>
              <w:spacing w:after="0" w:line="240" w:lineRule="auto"/>
              <w:rPr>
                <w:rFonts w:ascii="Times New Roman" w:eastAsia="Times New Roman" w:hAnsi="Times New Roman" w:cs="Times New Roman"/>
                <w:sz w:val="24"/>
                <w:szCs w:val="24"/>
                <w:lang w:val="uk-UA"/>
              </w:rPr>
            </w:pPr>
          </w:p>
        </w:tc>
        <w:tc>
          <w:tcPr>
            <w:tcW w:w="1701" w:type="dxa"/>
          </w:tcPr>
          <w:p w:rsidR="00571F2D" w:rsidRPr="00A94C99" w:rsidRDefault="00571F2D" w:rsidP="00571F2D">
            <w:pPr>
              <w:spacing w:after="0" w:line="240" w:lineRule="auto"/>
              <w:jc w:val="center"/>
              <w:rPr>
                <w:rFonts w:ascii="Times New Roman" w:eastAsia="Times New Roman" w:hAnsi="Times New Roman" w:cs="Times New Roman"/>
                <w:sz w:val="24"/>
                <w:szCs w:val="24"/>
                <w:lang w:val="uk-UA"/>
              </w:rPr>
            </w:pPr>
            <w:r w:rsidRPr="00A94C99">
              <w:rPr>
                <w:rFonts w:ascii="Times New Roman" w:eastAsia="Times New Roman" w:hAnsi="Times New Roman" w:cs="Times New Roman"/>
                <w:sz w:val="24"/>
                <w:szCs w:val="24"/>
                <w:lang w:val="uk-UA"/>
              </w:rPr>
              <w:t>Кількість заяв</w:t>
            </w:r>
          </w:p>
        </w:tc>
        <w:tc>
          <w:tcPr>
            <w:tcW w:w="822" w:type="dxa"/>
          </w:tcPr>
          <w:p w:rsidR="00571F2D" w:rsidRPr="00A94C99" w:rsidRDefault="00571F2D" w:rsidP="00571F2D">
            <w:pPr>
              <w:spacing w:after="0" w:line="240" w:lineRule="auto"/>
              <w:jc w:val="center"/>
              <w:rPr>
                <w:rFonts w:ascii="Times New Roman" w:eastAsia="Times New Roman" w:hAnsi="Times New Roman" w:cs="Times New Roman"/>
                <w:sz w:val="24"/>
                <w:szCs w:val="24"/>
                <w:lang w:val="uk-UA"/>
              </w:rPr>
            </w:pPr>
            <w:r w:rsidRPr="00A94C99">
              <w:rPr>
                <w:rFonts w:ascii="Times New Roman" w:eastAsia="Times New Roman" w:hAnsi="Times New Roman" w:cs="Times New Roman"/>
                <w:sz w:val="24"/>
                <w:szCs w:val="24"/>
                <w:lang w:val="uk-UA"/>
              </w:rPr>
              <w:t>170</w:t>
            </w:r>
          </w:p>
        </w:tc>
        <w:tc>
          <w:tcPr>
            <w:tcW w:w="738" w:type="dxa"/>
          </w:tcPr>
          <w:p w:rsidR="00571F2D" w:rsidRPr="00A94C99" w:rsidRDefault="00571F2D" w:rsidP="00571F2D">
            <w:pPr>
              <w:spacing w:after="0" w:line="240" w:lineRule="auto"/>
              <w:jc w:val="center"/>
              <w:rPr>
                <w:rFonts w:ascii="Times New Roman" w:eastAsia="Times New Roman" w:hAnsi="Times New Roman" w:cs="Times New Roman"/>
                <w:sz w:val="24"/>
                <w:szCs w:val="24"/>
                <w:lang w:val="uk-UA"/>
              </w:rPr>
            </w:pPr>
            <w:r w:rsidRPr="00A94C99">
              <w:rPr>
                <w:rFonts w:ascii="Times New Roman" w:eastAsia="Times New Roman" w:hAnsi="Times New Roman" w:cs="Times New Roman"/>
                <w:sz w:val="24"/>
                <w:szCs w:val="24"/>
                <w:lang w:val="uk-UA"/>
              </w:rPr>
              <w:t>170</w:t>
            </w:r>
          </w:p>
        </w:tc>
        <w:tc>
          <w:tcPr>
            <w:tcW w:w="708" w:type="dxa"/>
          </w:tcPr>
          <w:p w:rsidR="00571F2D" w:rsidRPr="00A94C99" w:rsidRDefault="00571F2D" w:rsidP="00EF67BC">
            <w:pPr>
              <w:spacing w:after="0" w:line="240" w:lineRule="auto"/>
              <w:ind w:left="-108"/>
              <w:jc w:val="center"/>
              <w:rPr>
                <w:rFonts w:ascii="Times New Roman" w:eastAsia="Times New Roman" w:hAnsi="Times New Roman" w:cs="Times New Roman"/>
                <w:sz w:val="24"/>
                <w:szCs w:val="24"/>
                <w:lang w:val="uk-UA"/>
              </w:rPr>
            </w:pPr>
            <w:r w:rsidRPr="00A94C99">
              <w:rPr>
                <w:rFonts w:ascii="Times New Roman" w:eastAsia="Times New Roman" w:hAnsi="Times New Roman" w:cs="Times New Roman"/>
                <w:sz w:val="24"/>
                <w:szCs w:val="24"/>
                <w:lang w:val="uk-UA"/>
              </w:rPr>
              <w:t>170</w:t>
            </w:r>
          </w:p>
        </w:tc>
        <w:tc>
          <w:tcPr>
            <w:tcW w:w="1701" w:type="dxa"/>
            <w:vMerge/>
          </w:tcPr>
          <w:p w:rsidR="00571F2D" w:rsidRPr="00A94C99" w:rsidRDefault="00571F2D" w:rsidP="00571F2D">
            <w:pPr>
              <w:spacing w:after="0" w:line="240" w:lineRule="auto"/>
              <w:jc w:val="center"/>
              <w:rPr>
                <w:rFonts w:ascii="Times New Roman" w:eastAsia="Times New Roman" w:hAnsi="Times New Roman" w:cs="Times New Roman"/>
                <w:sz w:val="24"/>
                <w:szCs w:val="24"/>
                <w:lang w:val="uk-UA"/>
              </w:rPr>
            </w:pPr>
          </w:p>
        </w:tc>
        <w:tc>
          <w:tcPr>
            <w:tcW w:w="1134" w:type="dxa"/>
            <w:vMerge/>
          </w:tcPr>
          <w:p w:rsidR="00571F2D" w:rsidRPr="00A94C99" w:rsidRDefault="00571F2D" w:rsidP="00571F2D">
            <w:pPr>
              <w:spacing w:after="0" w:line="240" w:lineRule="auto"/>
              <w:jc w:val="center"/>
              <w:rPr>
                <w:rFonts w:ascii="Times New Roman" w:eastAsia="Times New Roman" w:hAnsi="Times New Roman" w:cs="Times New Roman"/>
                <w:sz w:val="24"/>
                <w:szCs w:val="24"/>
                <w:lang w:val="uk-UA"/>
              </w:rPr>
            </w:pPr>
          </w:p>
        </w:tc>
        <w:tc>
          <w:tcPr>
            <w:tcW w:w="1134" w:type="dxa"/>
          </w:tcPr>
          <w:p w:rsidR="00571F2D" w:rsidRPr="00A94C99" w:rsidRDefault="00571F2D" w:rsidP="00571F2D">
            <w:pPr>
              <w:spacing w:after="0" w:line="240" w:lineRule="auto"/>
              <w:jc w:val="center"/>
              <w:rPr>
                <w:rFonts w:ascii="Times New Roman" w:eastAsia="Times New Roman" w:hAnsi="Times New Roman" w:cs="Times New Roman"/>
                <w:sz w:val="24"/>
                <w:szCs w:val="24"/>
                <w:lang w:val="uk-UA"/>
              </w:rPr>
            </w:pPr>
          </w:p>
        </w:tc>
        <w:tc>
          <w:tcPr>
            <w:tcW w:w="1276" w:type="dxa"/>
          </w:tcPr>
          <w:p w:rsidR="00571F2D" w:rsidRPr="00A94C99" w:rsidRDefault="00571F2D" w:rsidP="00571F2D">
            <w:pPr>
              <w:spacing w:after="0" w:line="240" w:lineRule="auto"/>
              <w:jc w:val="center"/>
              <w:rPr>
                <w:rFonts w:ascii="Times New Roman" w:eastAsia="Times New Roman" w:hAnsi="Times New Roman" w:cs="Times New Roman"/>
                <w:sz w:val="24"/>
                <w:szCs w:val="24"/>
                <w:lang w:val="uk-UA"/>
              </w:rPr>
            </w:pPr>
          </w:p>
        </w:tc>
        <w:tc>
          <w:tcPr>
            <w:tcW w:w="1276" w:type="dxa"/>
          </w:tcPr>
          <w:p w:rsidR="00571F2D" w:rsidRPr="00A94C99" w:rsidRDefault="00571F2D" w:rsidP="00571F2D">
            <w:pPr>
              <w:spacing w:after="0" w:line="240" w:lineRule="auto"/>
              <w:jc w:val="center"/>
              <w:rPr>
                <w:rFonts w:ascii="Times New Roman" w:eastAsia="Times New Roman" w:hAnsi="Times New Roman" w:cs="Times New Roman"/>
                <w:sz w:val="24"/>
                <w:szCs w:val="24"/>
                <w:lang w:val="uk-UA"/>
              </w:rPr>
            </w:pPr>
          </w:p>
        </w:tc>
        <w:tc>
          <w:tcPr>
            <w:tcW w:w="1701" w:type="dxa"/>
            <w:vMerge/>
          </w:tcPr>
          <w:p w:rsidR="00571F2D" w:rsidRPr="00A94C99" w:rsidRDefault="00571F2D" w:rsidP="00571F2D">
            <w:pPr>
              <w:spacing w:after="0" w:line="240" w:lineRule="auto"/>
              <w:ind w:left="-80" w:right="-94"/>
              <w:jc w:val="center"/>
              <w:rPr>
                <w:rFonts w:ascii="Times New Roman" w:eastAsia="Times New Roman" w:hAnsi="Times New Roman" w:cs="Times New Roman"/>
                <w:sz w:val="24"/>
                <w:szCs w:val="24"/>
                <w:lang w:val="uk-UA"/>
              </w:rPr>
            </w:pPr>
          </w:p>
        </w:tc>
      </w:tr>
      <w:tr w:rsidR="00571F2D" w:rsidRPr="00A94C99" w:rsidTr="00C52FA2">
        <w:trPr>
          <w:trHeight w:val="70"/>
        </w:trPr>
        <w:tc>
          <w:tcPr>
            <w:tcW w:w="568" w:type="dxa"/>
            <w:vMerge/>
          </w:tcPr>
          <w:p w:rsidR="00571F2D" w:rsidRPr="00A94C99" w:rsidRDefault="00571F2D" w:rsidP="00571F2D">
            <w:pPr>
              <w:spacing w:after="0" w:line="240" w:lineRule="auto"/>
              <w:jc w:val="both"/>
              <w:rPr>
                <w:rFonts w:ascii="Times New Roman" w:eastAsia="Times New Roman" w:hAnsi="Times New Roman" w:cs="Times New Roman"/>
                <w:sz w:val="24"/>
                <w:szCs w:val="24"/>
                <w:lang w:val="uk-UA"/>
              </w:rPr>
            </w:pPr>
          </w:p>
        </w:tc>
        <w:tc>
          <w:tcPr>
            <w:tcW w:w="1843" w:type="dxa"/>
            <w:vMerge/>
          </w:tcPr>
          <w:p w:rsidR="00571F2D" w:rsidRPr="00A94C99" w:rsidRDefault="00571F2D" w:rsidP="00571F2D">
            <w:pPr>
              <w:spacing w:after="0" w:line="240" w:lineRule="auto"/>
              <w:jc w:val="both"/>
              <w:rPr>
                <w:rFonts w:ascii="Times New Roman" w:eastAsia="Times New Roman" w:hAnsi="Times New Roman" w:cs="Times New Roman"/>
                <w:sz w:val="24"/>
                <w:szCs w:val="24"/>
                <w:lang w:val="uk-UA"/>
              </w:rPr>
            </w:pPr>
          </w:p>
        </w:tc>
        <w:tc>
          <w:tcPr>
            <w:tcW w:w="1700" w:type="dxa"/>
            <w:vMerge/>
          </w:tcPr>
          <w:p w:rsidR="00571F2D" w:rsidRPr="00A94C99" w:rsidRDefault="00571F2D" w:rsidP="00571F2D">
            <w:pPr>
              <w:spacing w:after="0" w:line="240" w:lineRule="auto"/>
              <w:rPr>
                <w:rFonts w:ascii="Times New Roman" w:eastAsia="Times New Roman" w:hAnsi="Times New Roman" w:cs="Times New Roman"/>
                <w:sz w:val="24"/>
                <w:szCs w:val="24"/>
                <w:lang w:val="uk-UA"/>
              </w:rPr>
            </w:pPr>
          </w:p>
        </w:tc>
        <w:tc>
          <w:tcPr>
            <w:tcW w:w="1701" w:type="dxa"/>
          </w:tcPr>
          <w:p w:rsidR="00571F2D" w:rsidRPr="00A94C99" w:rsidRDefault="00571F2D" w:rsidP="00571F2D">
            <w:pPr>
              <w:spacing w:after="0" w:line="240" w:lineRule="auto"/>
              <w:jc w:val="center"/>
              <w:rPr>
                <w:rFonts w:ascii="Times New Roman" w:eastAsia="Times New Roman" w:hAnsi="Times New Roman" w:cs="Times New Roman"/>
                <w:sz w:val="24"/>
                <w:szCs w:val="24"/>
                <w:lang w:val="uk-UA"/>
              </w:rPr>
            </w:pPr>
            <w:r w:rsidRPr="00A94C99">
              <w:rPr>
                <w:rFonts w:ascii="Times New Roman" w:eastAsia="Times New Roman" w:hAnsi="Times New Roman" w:cs="Times New Roman"/>
                <w:sz w:val="24"/>
                <w:szCs w:val="24"/>
                <w:lang w:val="uk-UA"/>
              </w:rPr>
              <w:t>ефективність</w:t>
            </w:r>
          </w:p>
        </w:tc>
        <w:tc>
          <w:tcPr>
            <w:tcW w:w="822" w:type="dxa"/>
          </w:tcPr>
          <w:p w:rsidR="00571F2D" w:rsidRPr="00A94C99" w:rsidRDefault="00571F2D" w:rsidP="00571F2D">
            <w:pPr>
              <w:spacing w:after="0" w:line="240" w:lineRule="auto"/>
              <w:jc w:val="center"/>
              <w:rPr>
                <w:rFonts w:ascii="Times New Roman" w:eastAsia="Times New Roman" w:hAnsi="Times New Roman" w:cs="Times New Roman"/>
                <w:sz w:val="24"/>
                <w:szCs w:val="24"/>
                <w:lang w:val="uk-UA"/>
              </w:rPr>
            </w:pPr>
          </w:p>
        </w:tc>
        <w:tc>
          <w:tcPr>
            <w:tcW w:w="738" w:type="dxa"/>
          </w:tcPr>
          <w:p w:rsidR="00571F2D" w:rsidRPr="00A94C99" w:rsidRDefault="00571F2D" w:rsidP="00571F2D">
            <w:pPr>
              <w:spacing w:after="0" w:line="240" w:lineRule="auto"/>
              <w:jc w:val="center"/>
              <w:rPr>
                <w:rFonts w:ascii="Times New Roman" w:eastAsia="Times New Roman" w:hAnsi="Times New Roman" w:cs="Times New Roman"/>
                <w:sz w:val="24"/>
                <w:szCs w:val="24"/>
                <w:lang w:val="uk-UA"/>
              </w:rPr>
            </w:pPr>
          </w:p>
        </w:tc>
        <w:tc>
          <w:tcPr>
            <w:tcW w:w="708" w:type="dxa"/>
          </w:tcPr>
          <w:p w:rsidR="00571F2D" w:rsidRPr="00A94C99" w:rsidRDefault="00571F2D" w:rsidP="00571F2D">
            <w:pPr>
              <w:spacing w:after="0" w:line="240" w:lineRule="auto"/>
              <w:jc w:val="center"/>
              <w:rPr>
                <w:rFonts w:ascii="Times New Roman" w:eastAsia="Times New Roman" w:hAnsi="Times New Roman" w:cs="Times New Roman"/>
                <w:sz w:val="24"/>
                <w:szCs w:val="24"/>
                <w:lang w:val="uk-UA"/>
              </w:rPr>
            </w:pPr>
          </w:p>
        </w:tc>
        <w:tc>
          <w:tcPr>
            <w:tcW w:w="1701" w:type="dxa"/>
            <w:vMerge/>
          </w:tcPr>
          <w:p w:rsidR="00571F2D" w:rsidRPr="00A94C99" w:rsidRDefault="00571F2D" w:rsidP="00571F2D">
            <w:pPr>
              <w:spacing w:after="0" w:line="240" w:lineRule="auto"/>
              <w:jc w:val="center"/>
              <w:rPr>
                <w:rFonts w:ascii="Times New Roman" w:eastAsia="Times New Roman" w:hAnsi="Times New Roman" w:cs="Times New Roman"/>
                <w:sz w:val="24"/>
                <w:szCs w:val="24"/>
                <w:lang w:val="uk-UA"/>
              </w:rPr>
            </w:pPr>
          </w:p>
        </w:tc>
        <w:tc>
          <w:tcPr>
            <w:tcW w:w="1134" w:type="dxa"/>
            <w:vMerge/>
          </w:tcPr>
          <w:p w:rsidR="00571F2D" w:rsidRPr="00A94C99" w:rsidRDefault="00571F2D" w:rsidP="00571F2D">
            <w:pPr>
              <w:spacing w:after="0" w:line="240" w:lineRule="auto"/>
              <w:jc w:val="center"/>
              <w:rPr>
                <w:rFonts w:ascii="Times New Roman" w:eastAsia="Times New Roman" w:hAnsi="Times New Roman" w:cs="Times New Roman"/>
                <w:sz w:val="24"/>
                <w:szCs w:val="24"/>
                <w:lang w:val="uk-UA"/>
              </w:rPr>
            </w:pPr>
          </w:p>
        </w:tc>
        <w:tc>
          <w:tcPr>
            <w:tcW w:w="1134" w:type="dxa"/>
          </w:tcPr>
          <w:p w:rsidR="00571F2D" w:rsidRPr="00A94C99" w:rsidRDefault="00571F2D" w:rsidP="00571F2D">
            <w:pPr>
              <w:spacing w:after="0" w:line="240" w:lineRule="auto"/>
              <w:jc w:val="center"/>
              <w:rPr>
                <w:rFonts w:ascii="Times New Roman" w:eastAsia="Times New Roman" w:hAnsi="Times New Roman" w:cs="Times New Roman"/>
                <w:sz w:val="24"/>
                <w:szCs w:val="24"/>
                <w:lang w:val="uk-UA"/>
              </w:rPr>
            </w:pPr>
          </w:p>
        </w:tc>
        <w:tc>
          <w:tcPr>
            <w:tcW w:w="1276" w:type="dxa"/>
          </w:tcPr>
          <w:p w:rsidR="00571F2D" w:rsidRPr="00A94C99" w:rsidRDefault="00571F2D" w:rsidP="00571F2D">
            <w:pPr>
              <w:spacing w:after="0" w:line="240" w:lineRule="auto"/>
              <w:jc w:val="center"/>
              <w:rPr>
                <w:rFonts w:ascii="Times New Roman" w:eastAsia="Times New Roman" w:hAnsi="Times New Roman" w:cs="Times New Roman"/>
                <w:sz w:val="24"/>
                <w:szCs w:val="24"/>
                <w:lang w:val="uk-UA"/>
              </w:rPr>
            </w:pPr>
          </w:p>
        </w:tc>
        <w:tc>
          <w:tcPr>
            <w:tcW w:w="1276" w:type="dxa"/>
          </w:tcPr>
          <w:p w:rsidR="00571F2D" w:rsidRPr="00A94C99" w:rsidRDefault="00571F2D" w:rsidP="00571F2D">
            <w:pPr>
              <w:spacing w:after="0" w:line="240" w:lineRule="auto"/>
              <w:jc w:val="center"/>
              <w:rPr>
                <w:rFonts w:ascii="Times New Roman" w:eastAsia="Times New Roman" w:hAnsi="Times New Roman" w:cs="Times New Roman"/>
                <w:sz w:val="24"/>
                <w:szCs w:val="24"/>
                <w:lang w:val="uk-UA"/>
              </w:rPr>
            </w:pPr>
          </w:p>
        </w:tc>
        <w:tc>
          <w:tcPr>
            <w:tcW w:w="1701" w:type="dxa"/>
            <w:vMerge/>
          </w:tcPr>
          <w:p w:rsidR="00571F2D" w:rsidRPr="00A94C99" w:rsidRDefault="00571F2D" w:rsidP="00571F2D">
            <w:pPr>
              <w:spacing w:after="0" w:line="240" w:lineRule="auto"/>
              <w:ind w:left="-80" w:right="-94"/>
              <w:jc w:val="center"/>
              <w:rPr>
                <w:rFonts w:ascii="Times New Roman" w:eastAsia="Times New Roman" w:hAnsi="Times New Roman" w:cs="Times New Roman"/>
                <w:sz w:val="24"/>
                <w:szCs w:val="24"/>
                <w:lang w:val="uk-UA"/>
              </w:rPr>
            </w:pPr>
          </w:p>
        </w:tc>
      </w:tr>
      <w:tr w:rsidR="00571F2D" w:rsidRPr="00A94C99" w:rsidTr="00C52FA2">
        <w:tc>
          <w:tcPr>
            <w:tcW w:w="568" w:type="dxa"/>
            <w:vMerge/>
          </w:tcPr>
          <w:p w:rsidR="00571F2D" w:rsidRPr="00A94C99" w:rsidRDefault="00571F2D" w:rsidP="00571F2D">
            <w:pPr>
              <w:spacing w:after="0" w:line="240" w:lineRule="auto"/>
              <w:jc w:val="both"/>
              <w:rPr>
                <w:rFonts w:ascii="Times New Roman" w:eastAsia="Times New Roman" w:hAnsi="Times New Roman" w:cs="Times New Roman"/>
                <w:sz w:val="24"/>
                <w:szCs w:val="24"/>
                <w:lang w:val="uk-UA"/>
              </w:rPr>
            </w:pPr>
          </w:p>
        </w:tc>
        <w:tc>
          <w:tcPr>
            <w:tcW w:w="1843" w:type="dxa"/>
            <w:vMerge/>
          </w:tcPr>
          <w:p w:rsidR="00571F2D" w:rsidRPr="00A94C99" w:rsidRDefault="00571F2D" w:rsidP="00571F2D">
            <w:pPr>
              <w:spacing w:after="0" w:line="240" w:lineRule="auto"/>
              <w:jc w:val="both"/>
              <w:rPr>
                <w:rFonts w:ascii="Times New Roman" w:eastAsia="Times New Roman" w:hAnsi="Times New Roman" w:cs="Times New Roman"/>
                <w:sz w:val="24"/>
                <w:szCs w:val="24"/>
                <w:lang w:val="uk-UA"/>
              </w:rPr>
            </w:pPr>
          </w:p>
        </w:tc>
        <w:tc>
          <w:tcPr>
            <w:tcW w:w="1700" w:type="dxa"/>
            <w:vMerge/>
          </w:tcPr>
          <w:p w:rsidR="00571F2D" w:rsidRPr="00A94C99" w:rsidRDefault="00571F2D" w:rsidP="00571F2D">
            <w:pPr>
              <w:spacing w:after="0" w:line="240" w:lineRule="auto"/>
              <w:rPr>
                <w:rFonts w:ascii="Times New Roman" w:eastAsia="Times New Roman" w:hAnsi="Times New Roman" w:cs="Times New Roman"/>
                <w:sz w:val="24"/>
                <w:szCs w:val="24"/>
                <w:lang w:val="uk-UA"/>
              </w:rPr>
            </w:pPr>
          </w:p>
        </w:tc>
        <w:tc>
          <w:tcPr>
            <w:tcW w:w="1701" w:type="dxa"/>
          </w:tcPr>
          <w:p w:rsidR="00571F2D" w:rsidRPr="00A94C99" w:rsidRDefault="00571F2D" w:rsidP="00571F2D">
            <w:pPr>
              <w:spacing w:after="0" w:line="240" w:lineRule="auto"/>
              <w:jc w:val="center"/>
              <w:rPr>
                <w:rFonts w:ascii="Times New Roman" w:eastAsia="Times New Roman" w:hAnsi="Times New Roman" w:cs="Times New Roman"/>
                <w:sz w:val="24"/>
                <w:szCs w:val="24"/>
                <w:lang w:val="uk-UA"/>
              </w:rPr>
            </w:pPr>
            <w:r w:rsidRPr="00A94C99">
              <w:rPr>
                <w:rFonts w:ascii="Times New Roman" w:eastAsia="Times New Roman" w:hAnsi="Times New Roman" w:cs="Times New Roman"/>
                <w:sz w:val="24"/>
                <w:szCs w:val="24"/>
                <w:lang w:val="uk-UA"/>
              </w:rPr>
              <w:t>Середній розмір допомоги</w:t>
            </w:r>
          </w:p>
        </w:tc>
        <w:tc>
          <w:tcPr>
            <w:tcW w:w="822" w:type="dxa"/>
          </w:tcPr>
          <w:p w:rsidR="00571F2D" w:rsidRPr="00A94C99" w:rsidRDefault="00571F2D" w:rsidP="00571F2D">
            <w:pPr>
              <w:spacing w:after="0" w:line="240" w:lineRule="auto"/>
              <w:jc w:val="center"/>
              <w:rPr>
                <w:rFonts w:ascii="Times New Roman" w:eastAsia="Times New Roman" w:hAnsi="Times New Roman" w:cs="Times New Roman"/>
                <w:sz w:val="24"/>
                <w:szCs w:val="24"/>
                <w:lang w:val="uk-UA"/>
              </w:rPr>
            </w:pPr>
            <w:r w:rsidRPr="00A94C99">
              <w:rPr>
                <w:rFonts w:ascii="Times New Roman" w:eastAsia="Times New Roman" w:hAnsi="Times New Roman" w:cs="Times New Roman"/>
                <w:sz w:val="24"/>
                <w:szCs w:val="24"/>
                <w:lang w:val="uk-UA"/>
              </w:rPr>
              <w:t>1,00</w:t>
            </w:r>
          </w:p>
        </w:tc>
        <w:tc>
          <w:tcPr>
            <w:tcW w:w="738" w:type="dxa"/>
          </w:tcPr>
          <w:p w:rsidR="00571F2D" w:rsidRPr="00A94C99" w:rsidRDefault="00571F2D" w:rsidP="00571F2D">
            <w:pPr>
              <w:spacing w:after="0" w:line="240" w:lineRule="auto"/>
              <w:jc w:val="center"/>
              <w:rPr>
                <w:rFonts w:ascii="Times New Roman" w:eastAsia="Times New Roman" w:hAnsi="Times New Roman" w:cs="Times New Roman"/>
                <w:sz w:val="24"/>
                <w:szCs w:val="24"/>
                <w:lang w:val="uk-UA"/>
              </w:rPr>
            </w:pPr>
            <w:r w:rsidRPr="00A94C99">
              <w:rPr>
                <w:rFonts w:ascii="Times New Roman" w:eastAsia="Times New Roman" w:hAnsi="Times New Roman" w:cs="Times New Roman"/>
                <w:sz w:val="24"/>
                <w:szCs w:val="24"/>
                <w:lang w:val="uk-UA"/>
              </w:rPr>
              <w:t>1,00</w:t>
            </w:r>
          </w:p>
        </w:tc>
        <w:tc>
          <w:tcPr>
            <w:tcW w:w="708" w:type="dxa"/>
          </w:tcPr>
          <w:p w:rsidR="00571F2D" w:rsidRPr="00A94C99" w:rsidRDefault="00571F2D" w:rsidP="00571F2D">
            <w:pPr>
              <w:spacing w:after="0" w:line="240" w:lineRule="auto"/>
              <w:jc w:val="center"/>
              <w:rPr>
                <w:rFonts w:ascii="Times New Roman" w:eastAsia="Times New Roman" w:hAnsi="Times New Roman" w:cs="Times New Roman"/>
                <w:sz w:val="24"/>
                <w:szCs w:val="24"/>
                <w:lang w:val="uk-UA"/>
              </w:rPr>
            </w:pPr>
            <w:r w:rsidRPr="00A94C99">
              <w:rPr>
                <w:rFonts w:ascii="Times New Roman" w:eastAsia="Times New Roman" w:hAnsi="Times New Roman" w:cs="Times New Roman"/>
                <w:sz w:val="24"/>
                <w:szCs w:val="24"/>
                <w:lang w:val="uk-UA"/>
              </w:rPr>
              <w:t>1,00</w:t>
            </w:r>
          </w:p>
        </w:tc>
        <w:tc>
          <w:tcPr>
            <w:tcW w:w="1701" w:type="dxa"/>
            <w:vMerge/>
          </w:tcPr>
          <w:p w:rsidR="00571F2D" w:rsidRPr="00A94C99" w:rsidRDefault="00571F2D" w:rsidP="00571F2D">
            <w:pPr>
              <w:spacing w:after="0" w:line="240" w:lineRule="auto"/>
              <w:jc w:val="center"/>
              <w:rPr>
                <w:rFonts w:ascii="Times New Roman" w:eastAsia="Times New Roman" w:hAnsi="Times New Roman" w:cs="Times New Roman"/>
                <w:sz w:val="24"/>
                <w:szCs w:val="24"/>
                <w:lang w:val="uk-UA"/>
              </w:rPr>
            </w:pPr>
          </w:p>
        </w:tc>
        <w:tc>
          <w:tcPr>
            <w:tcW w:w="1134" w:type="dxa"/>
            <w:vMerge/>
          </w:tcPr>
          <w:p w:rsidR="00571F2D" w:rsidRPr="00A94C99" w:rsidRDefault="00571F2D" w:rsidP="00571F2D">
            <w:pPr>
              <w:spacing w:after="0" w:line="240" w:lineRule="auto"/>
              <w:jc w:val="center"/>
              <w:rPr>
                <w:rFonts w:ascii="Times New Roman" w:eastAsia="Times New Roman" w:hAnsi="Times New Roman" w:cs="Times New Roman"/>
                <w:sz w:val="24"/>
                <w:szCs w:val="24"/>
                <w:lang w:val="uk-UA"/>
              </w:rPr>
            </w:pPr>
          </w:p>
        </w:tc>
        <w:tc>
          <w:tcPr>
            <w:tcW w:w="1134" w:type="dxa"/>
          </w:tcPr>
          <w:p w:rsidR="00571F2D" w:rsidRPr="00A94C99" w:rsidRDefault="00571F2D" w:rsidP="00571F2D">
            <w:pPr>
              <w:spacing w:after="0" w:line="240" w:lineRule="auto"/>
              <w:jc w:val="center"/>
              <w:rPr>
                <w:rFonts w:ascii="Times New Roman" w:eastAsia="Times New Roman" w:hAnsi="Times New Roman" w:cs="Times New Roman"/>
                <w:sz w:val="24"/>
                <w:szCs w:val="24"/>
                <w:lang w:val="uk-UA"/>
              </w:rPr>
            </w:pPr>
          </w:p>
        </w:tc>
        <w:tc>
          <w:tcPr>
            <w:tcW w:w="1276" w:type="dxa"/>
          </w:tcPr>
          <w:p w:rsidR="00571F2D" w:rsidRPr="00A94C99" w:rsidRDefault="00571F2D" w:rsidP="00571F2D">
            <w:pPr>
              <w:spacing w:after="0" w:line="240" w:lineRule="auto"/>
              <w:jc w:val="center"/>
              <w:rPr>
                <w:rFonts w:ascii="Times New Roman" w:eastAsia="Times New Roman" w:hAnsi="Times New Roman" w:cs="Times New Roman"/>
                <w:sz w:val="24"/>
                <w:szCs w:val="24"/>
                <w:lang w:val="uk-UA"/>
              </w:rPr>
            </w:pPr>
          </w:p>
        </w:tc>
        <w:tc>
          <w:tcPr>
            <w:tcW w:w="1276" w:type="dxa"/>
          </w:tcPr>
          <w:p w:rsidR="00571F2D" w:rsidRPr="00A94C99" w:rsidRDefault="00571F2D" w:rsidP="00571F2D">
            <w:pPr>
              <w:spacing w:after="0" w:line="240" w:lineRule="auto"/>
              <w:jc w:val="center"/>
              <w:rPr>
                <w:rFonts w:ascii="Times New Roman" w:eastAsia="Times New Roman" w:hAnsi="Times New Roman" w:cs="Times New Roman"/>
                <w:sz w:val="24"/>
                <w:szCs w:val="24"/>
                <w:lang w:val="uk-UA"/>
              </w:rPr>
            </w:pPr>
          </w:p>
        </w:tc>
        <w:tc>
          <w:tcPr>
            <w:tcW w:w="1701" w:type="dxa"/>
            <w:vMerge/>
          </w:tcPr>
          <w:p w:rsidR="00571F2D" w:rsidRPr="00A94C99" w:rsidRDefault="00571F2D" w:rsidP="00571F2D">
            <w:pPr>
              <w:spacing w:after="0" w:line="240" w:lineRule="auto"/>
              <w:ind w:left="-80" w:right="-94"/>
              <w:jc w:val="center"/>
              <w:rPr>
                <w:rFonts w:ascii="Times New Roman" w:eastAsia="Times New Roman" w:hAnsi="Times New Roman" w:cs="Times New Roman"/>
                <w:sz w:val="24"/>
                <w:szCs w:val="24"/>
                <w:lang w:val="uk-UA"/>
              </w:rPr>
            </w:pPr>
          </w:p>
        </w:tc>
      </w:tr>
      <w:tr w:rsidR="00571F2D" w:rsidRPr="00A94C99" w:rsidTr="00C52FA2">
        <w:trPr>
          <w:trHeight w:val="101"/>
        </w:trPr>
        <w:tc>
          <w:tcPr>
            <w:tcW w:w="568" w:type="dxa"/>
            <w:vMerge/>
          </w:tcPr>
          <w:p w:rsidR="00571F2D" w:rsidRPr="00A94C99" w:rsidRDefault="00571F2D" w:rsidP="00571F2D">
            <w:pPr>
              <w:spacing w:after="0" w:line="240" w:lineRule="auto"/>
              <w:jc w:val="both"/>
              <w:rPr>
                <w:rFonts w:ascii="Times New Roman" w:eastAsia="Times New Roman" w:hAnsi="Times New Roman" w:cs="Times New Roman"/>
                <w:sz w:val="24"/>
                <w:szCs w:val="24"/>
                <w:lang w:val="uk-UA"/>
              </w:rPr>
            </w:pPr>
          </w:p>
        </w:tc>
        <w:tc>
          <w:tcPr>
            <w:tcW w:w="1843" w:type="dxa"/>
            <w:vMerge/>
          </w:tcPr>
          <w:p w:rsidR="00571F2D" w:rsidRPr="00A94C99" w:rsidRDefault="00571F2D" w:rsidP="00571F2D">
            <w:pPr>
              <w:spacing w:after="0" w:line="240" w:lineRule="auto"/>
              <w:jc w:val="both"/>
              <w:rPr>
                <w:rFonts w:ascii="Times New Roman" w:eastAsia="Times New Roman" w:hAnsi="Times New Roman" w:cs="Times New Roman"/>
                <w:sz w:val="24"/>
                <w:szCs w:val="24"/>
                <w:lang w:val="uk-UA"/>
              </w:rPr>
            </w:pPr>
          </w:p>
        </w:tc>
        <w:tc>
          <w:tcPr>
            <w:tcW w:w="1700" w:type="dxa"/>
            <w:vMerge/>
          </w:tcPr>
          <w:p w:rsidR="00571F2D" w:rsidRPr="00A94C99" w:rsidRDefault="00571F2D" w:rsidP="00571F2D">
            <w:pPr>
              <w:spacing w:after="0" w:line="240" w:lineRule="auto"/>
              <w:rPr>
                <w:rFonts w:ascii="Times New Roman" w:eastAsia="Times New Roman" w:hAnsi="Times New Roman" w:cs="Times New Roman"/>
                <w:sz w:val="24"/>
                <w:szCs w:val="24"/>
                <w:lang w:val="uk-UA"/>
              </w:rPr>
            </w:pPr>
          </w:p>
        </w:tc>
        <w:tc>
          <w:tcPr>
            <w:tcW w:w="1701" w:type="dxa"/>
          </w:tcPr>
          <w:p w:rsidR="00571F2D" w:rsidRPr="00A94C99" w:rsidRDefault="00571F2D" w:rsidP="00571F2D">
            <w:pPr>
              <w:spacing w:after="0" w:line="240" w:lineRule="auto"/>
              <w:jc w:val="center"/>
              <w:rPr>
                <w:rFonts w:ascii="Times New Roman" w:eastAsia="Times New Roman" w:hAnsi="Times New Roman" w:cs="Times New Roman"/>
                <w:sz w:val="24"/>
                <w:szCs w:val="24"/>
                <w:lang w:val="uk-UA"/>
              </w:rPr>
            </w:pPr>
            <w:r w:rsidRPr="00A94C99">
              <w:rPr>
                <w:rFonts w:ascii="Times New Roman" w:eastAsia="Times New Roman" w:hAnsi="Times New Roman" w:cs="Times New Roman"/>
                <w:sz w:val="24"/>
                <w:szCs w:val="24"/>
                <w:lang w:val="uk-UA"/>
              </w:rPr>
              <w:t>якість,%</w:t>
            </w:r>
          </w:p>
        </w:tc>
        <w:tc>
          <w:tcPr>
            <w:tcW w:w="822" w:type="dxa"/>
          </w:tcPr>
          <w:p w:rsidR="00571F2D" w:rsidRPr="00A94C99" w:rsidRDefault="00571F2D" w:rsidP="00571F2D">
            <w:pPr>
              <w:spacing w:after="0" w:line="240" w:lineRule="auto"/>
              <w:jc w:val="center"/>
              <w:rPr>
                <w:rFonts w:ascii="Times New Roman" w:eastAsia="Times New Roman" w:hAnsi="Times New Roman" w:cs="Times New Roman"/>
                <w:sz w:val="24"/>
                <w:szCs w:val="24"/>
                <w:lang w:val="uk-UA"/>
              </w:rPr>
            </w:pPr>
          </w:p>
        </w:tc>
        <w:tc>
          <w:tcPr>
            <w:tcW w:w="738" w:type="dxa"/>
          </w:tcPr>
          <w:p w:rsidR="00571F2D" w:rsidRPr="00A94C99" w:rsidRDefault="00571F2D" w:rsidP="00571F2D">
            <w:pPr>
              <w:spacing w:after="0" w:line="240" w:lineRule="auto"/>
              <w:jc w:val="center"/>
              <w:rPr>
                <w:rFonts w:ascii="Times New Roman" w:eastAsia="Times New Roman" w:hAnsi="Times New Roman" w:cs="Times New Roman"/>
                <w:sz w:val="24"/>
                <w:szCs w:val="24"/>
                <w:lang w:val="uk-UA"/>
              </w:rPr>
            </w:pPr>
          </w:p>
        </w:tc>
        <w:tc>
          <w:tcPr>
            <w:tcW w:w="708" w:type="dxa"/>
          </w:tcPr>
          <w:p w:rsidR="00571F2D" w:rsidRPr="00A94C99" w:rsidRDefault="00571F2D" w:rsidP="00571F2D">
            <w:pPr>
              <w:spacing w:after="0" w:line="240" w:lineRule="auto"/>
              <w:jc w:val="center"/>
              <w:rPr>
                <w:rFonts w:ascii="Times New Roman" w:eastAsia="Times New Roman" w:hAnsi="Times New Roman" w:cs="Times New Roman"/>
                <w:sz w:val="24"/>
                <w:szCs w:val="24"/>
                <w:lang w:val="uk-UA"/>
              </w:rPr>
            </w:pPr>
          </w:p>
        </w:tc>
        <w:tc>
          <w:tcPr>
            <w:tcW w:w="1701" w:type="dxa"/>
            <w:vMerge/>
          </w:tcPr>
          <w:p w:rsidR="00571F2D" w:rsidRPr="00A94C99" w:rsidRDefault="00571F2D" w:rsidP="00571F2D">
            <w:pPr>
              <w:spacing w:after="0" w:line="240" w:lineRule="auto"/>
              <w:jc w:val="center"/>
              <w:rPr>
                <w:rFonts w:ascii="Times New Roman" w:eastAsia="Times New Roman" w:hAnsi="Times New Roman" w:cs="Times New Roman"/>
                <w:sz w:val="24"/>
                <w:szCs w:val="24"/>
                <w:lang w:val="uk-UA"/>
              </w:rPr>
            </w:pPr>
          </w:p>
        </w:tc>
        <w:tc>
          <w:tcPr>
            <w:tcW w:w="1134" w:type="dxa"/>
            <w:vMerge/>
          </w:tcPr>
          <w:p w:rsidR="00571F2D" w:rsidRPr="00A94C99" w:rsidRDefault="00571F2D" w:rsidP="00571F2D">
            <w:pPr>
              <w:spacing w:after="0" w:line="240" w:lineRule="auto"/>
              <w:jc w:val="center"/>
              <w:rPr>
                <w:rFonts w:ascii="Times New Roman" w:eastAsia="Times New Roman" w:hAnsi="Times New Roman" w:cs="Times New Roman"/>
                <w:sz w:val="24"/>
                <w:szCs w:val="24"/>
                <w:lang w:val="uk-UA"/>
              </w:rPr>
            </w:pPr>
          </w:p>
        </w:tc>
        <w:tc>
          <w:tcPr>
            <w:tcW w:w="1134" w:type="dxa"/>
          </w:tcPr>
          <w:p w:rsidR="00571F2D" w:rsidRPr="00A94C99" w:rsidRDefault="00571F2D" w:rsidP="00571F2D">
            <w:pPr>
              <w:spacing w:after="0" w:line="240" w:lineRule="auto"/>
              <w:jc w:val="center"/>
              <w:rPr>
                <w:rFonts w:ascii="Times New Roman" w:eastAsia="Times New Roman" w:hAnsi="Times New Roman" w:cs="Times New Roman"/>
                <w:sz w:val="24"/>
                <w:szCs w:val="24"/>
                <w:lang w:val="uk-UA"/>
              </w:rPr>
            </w:pPr>
          </w:p>
        </w:tc>
        <w:tc>
          <w:tcPr>
            <w:tcW w:w="1276" w:type="dxa"/>
          </w:tcPr>
          <w:p w:rsidR="00571F2D" w:rsidRPr="00A94C99" w:rsidRDefault="00571F2D" w:rsidP="00571F2D">
            <w:pPr>
              <w:spacing w:after="0" w:line="240" w:lineRule="auto"/>
              <w:jc w:val="center"/>
              <w:rPr>
                <w:rFonts w:ascii="Times New Roman" w:eastAsia="Times New Roman" w:hAnsi="Times New Roman" w:cs="Times New Roman"/>
                <w:sz w:val="24"/>
                <w:szCs w:val="24"/>
                <w:lang w:val="uk-UA"/>
              </w:rPr>
            </w:pPr>
          </w:p>
        </w:tc>
        <w:tc>
          <w:tcPr>
            <w:tcW w:w="1276" w:type="dxa"/>
          </w:tcPr>
          <w:p w:rsidR="00571F2D" w:rsidRPr="00A94C99" w:rsidRDefault="00571F2D" w:rsidP="00571F2D">
            <w:pPr>
              <w:spacing w:after="0" w:line="240" w:lineRule="auto"/>
              <w:jc w:val="center"/>
              <w:rPr>
                <w:rFonts w:ascii="Times New Roman" w:eastAsia="Times New Roman" w:hAnsi="Times New Roman" w:cs="Times New Roman"/>
                <w:sz w:val="24"/>
                <w:szCs w:val="24"/>
                <w:lang w:val="uk-UA"/>
              </w:rPr>
            </w:pPr>
          </w:p>
        </w:tc>
        <w:tc>
          <w:tcPr>
            <w:tcW w:w="1701" w:type="dxa"/>
            <w:vMerge/>
          </w:tcPr>
          <w:p w:rsidR="00571F2D" w:rsidRPr="00A94C99" w:rsidRDefault="00571F2D" w:rsidP="00571F2D">
            <w:pPr>
              <w:spacing w:after="0" w:line="240" w:lineRule="auto"/>
              <w:ind w:left="-80" w:right="-94"/>
              <w:jc w:val="center"/>
              <w:rPr>
                <w:rFonts w:ascii="Times New Roman" w:eastAsia="Times New Roman" w:hAnsi="Times New Roman" w:cs="Times New Roman"/>
                <w:sz w:val="24"/>
                <w:szCs w:val="24"/>
                <w:lang w:val="uk-UA"/>
              </w:rPr>
            </w:pPr>
          </w:p>
        </w:tc>
      </w:tr>
      <w:tr w:rsidR="00571F2D" w:rsidRPr="00A94C99" w:rsidTr="00C52FA2">
        <w:tc>
          <w:tcPr>
            <w:tcW w:w="568" w:type="dxa"/>
            <w:vMerge/>
          </w:tcPr>
          <w:p w:rsidR="00571F2D" w:rsidRPr="00A94C99" w:rsidRDefault="00571F2D" w:rsidP="00571F2D">
            <w:pPr>
              <w:spacing w:after="0" w:line="240" w:lineRule="auto"/>
              <w:jc w:val="both"/>
              <w:rPr>
                <w:rFonts w:ascii="Times New Roman" w:eastAsia="Times New Roman" w:hAnsi="Times New Roman" w:cs="Times New Roman"/>
                <w:sz w:val="24"/>
                <w:szCs w:val="24"/>
                <w:lang w:val="uk-UA"/>
              </w:rPr>
            </w:pPr>
          </w:p>
        </w:tc>
        <w:tc>
          <w:tcPr>
            <w:tcW w:w="1843" w:type="dxa"/>
            <w:vMerge/>
          </w:tcPr>
          <w:p w:rsidR="00571F2D" w:rsidRPr="00A94C99" w:rsidRDefault="00571F2D" w:rsidP="00571F2D">
            <w:pPr>
              <w:spacing w:after="0" w:line="240" w:lineRule="auto"/>
              <w:jc w:val="both"/>
              <w:rPr>
                <w:rFonts w:ascii="Times New Roman" w:eastAsia="Times New Roman" w:hAnsi="Times New Roman" w:cs="Times New Roman"/>
                <w:sz w:val="24"/>
                <w:szCs w:val="24"/>
                <w:lang w:val="uk-UA"/>
              </w:rPr>
            </w:pPr>
          </w:p>
        </w:tc>
        <w:tc>
          <w:tcPr>
            <w:tcW w:w="1700" w:type="dxa"/>
            <w:vMerge/>
          </w:tcPr>
          <w:p w:rsidR="00571F2D" w:rsidRPr="00A94C99" w:rsidRDefault="00571F2D" w:rsidP="00571F2D">
            <w:pPr>
              <w:spacing w:after="0" w:line="240" w:lineRule="auto"/>
              <w:rPr>
                <w:rFonts w:ascii="Times New Roman" w:eastAsia="Times New Roman" w:hAnsi="Times New Roman" w:cs="Times New Roman"/>
                <w:sz w:val="24"/>
                <w:szCs w:val="24"/>
                <w:lang w:val="uk-UA"/>
              </w:rPr>
            </w:pPr>
          </w:p>
        </w:tc>
        <w:tc>
          <w:tcPr>
            <w:tcW w:w="1701" w:type="dxa"/>
          </w:tcPr>
          <w:p w:rsidR="00571F2D" w:rsidRPr="00A94C99" w:rsidRDefault="00571F2D" w:rsidP="00571F2D">
            <w:pPr>
              <w:spacing w:after="0" w:line="240" w:lineRule="auto"/>
              <w:jc w:val="center"/>
              <w:rPr>
                <w:rFonts w:ascii="Times New Roman" w:eastAsia="Times New Roman" w:hAnsi="Times New Roman" w:cs="Times New Roman"/>
                <w:sz w:val="24"/>
                <w:szCs w:val="24"/>
                <w:lang w:val="uk-UA"/>
              </w:rPr>
            </w:pPr>
            <w:r w:rsidRPr="00A94C99">
              <w:rPr>
                <w:rFonts w:ascii="Times New Roman" w:eastAsia="Times New Roman" w:hAnsi="Times New Roman" w:cs="Times New Roman"/>
                <w:sz w:val="24"/>
                <w:szCs w:val="24"/>
                <w:lang w:val="uk-UA"/>
              </w:rPr>
              <w:t>Позитивно вирішених</w:t>
            </w:r>
          </w:p>
        </w:tc>
        <w:tc>
          <w:tcPr>
            <w:tcW w:w="822" w:type="dxa"/>
          </w:tcPr>
          <w:p w:rsidR="00571F2D" w:rsidRPr="00A94C99" w:rsidRDefault="00571F2D" w:rsidP="00571F2D">
            <w:pPr>
              <w:spacing w:after="0" w:line="240" w:lineRule="auto"/>
              <w:jc w:val="center"/>
              <w:rPr>
                <w:rFonts w:ascii="Times New Roman" w:eastAsia="Times New Roman" w:hAnsi="Times New Roman" w:cs="Times New Roman"/>
                <w:sz w:val="24"/>
                <w:szCs w:val="24"/>
                <w:lang w:val="uk-UA"/>
              </w:rPr>
            </w:pPr>
          </w:p>
        </w:tc>
        <w:tc>
          <w:tcPr>
            <w:tcW w:w="738" w:type="dxa"/>
          </w:tcPr>
          <w:p w:rsidR="00571F2D" w:rsidRPr="00A94C99" w:rsidRDefault="00571F2D" w:rsidP="00571F2D">
            <w:pPr>
              <w:spacing w:after="0" w:line="240" w:lineRule="auto"/>
              <w:jc w:val="center"/>
              <w:rPr>
                <w:rFonts w:ascii="Times New Roman" w:eastAsia="Times New Roman" w:hAnsi="Times New Roman" w:cs="Times New Roman"/>
                <w:sz w:val="24"/>
                <w:szCs w:val="24"/>
                <w:lang w:val="uk-UA"/>
              </w:rPr>
            </w:pPr>
          </w:p>
        </w:tc>
        <w:tc>
          <w:tcPr>
            <w:tcW w:w="708" w:type="dxa"/>
          </w:tcPr>
          <w:p w:rsidR="00571F2D" w:rsidRPr="00A94C99" w:rsidRDefault="00571F2D" w:rsidP="00571F2D">
            <w:pPr>
              <w:spacing w:after="0" w:line="240" w:lineRule="auto"/>
              <w:jc w:val="center"/>
              <w:rPr>
                <w:rFonts w:ascii="Times New Roman" w:eastAsia="Times New Roman" w:hAnsi="Times New Roman" w:cs="Times New Roman"/>
                <w:sz w:val="24"/>
                <w:szCs w:val="24"/>
                <w:lang w:val="uk-UA"/>
              </w:rPr>
            </w:pPr>
          </w:p>
        </w:tc>
        <w:tc>
          <w:tcPr>
            <w:tcW w:w="1701" w:type="dxa"/>
            <w:vMerge/>
          </w:tcPr>
          <w:p w:rsidR="00571F2D" w:rsidRPr="00A94C99" w:rsidRDefault="00571F2D" w:rsidP="00571F2D">
            <w:pPr>
              <w:spacing w:after="0" w:line="240" w:lineRule="auto"/>
              <w:jc w:val="center"/>
              <w:rPr>
                <w:rFonts w:ascii="Times New Roman" w:eastAsia="Times New Roman" w:hAnsi="Times New Roman" w:cs="Times New Roman"/>
                <w:sz w:val="24"/>
                <w:szCs w:val="24"/>
                <w:lang w:val="uk-UA"/>
              </w:rPr>
            </w:pPr>
          </w:p>
        </w:tc>
        <w:tc>
          <w:tcPr>
            <w:tcW w:w="1134" w:type="dxa"/>
            <w:vMerge/>
          </w:tcPr>
          <w:p w:rsidR="00571F2D" w:rsidRPr="00A94C99" w:rsidRDefault="00571F2D" w:rsidP="00571F2D">
            <w:pPr>
              <w:spacing w:after="0" w:line="240" w:lineRule="auto"/>
              <w:jc w:val="center"/>
              <w:rPr>
                <w:rFonts w:ascii="Times New Roman" w:eastAsia="Times New Roman" w:hAnsi="Times New Roman" w:cs="Times New Roman"/>
                <w:sz w:val="24"/>
                <w:szCs w:val="24"/>
                <w:lang w:val="uk-UA"/>
              </w:rPr>
            </w:pPr>
          </w:p>
        </w:tc>
        <w:tc>
          <w:tcPr>
            <w:tcW w:w="1134" w:type="dxa"/>
          </w:tcPr>
          <w:p w:rsidR="00571F2D" w:rsidRPr="00A94C99" w:rsidRDefault="00571F2D" w:rsidP="00571F2D">
            <w:pPr>
              <w:spacing w:after="0" w:line="240" w:lineRule="auto"/>
              <w:jc w:val="center"/>
              <w:rPr>
                <w:rFonts w:ascii="Times New Roman" w:eastAsia="Times New Roman" w:hAnsi="Times New Roman" w:cs="Times New Roman"/>
                <w:sz w:val="24"/>
                <w:szCs w:val="24"/>
                <w:lang w:val="uk-UA"/>
              </w:rPr>
            </w:pPr>
          </w:p>
        </w:tc>
        <w:tc>
          <w:tcPr>
            <w:tcW w:w="1276" w:type="dxa"/>
          </w:tcPr>
          <w:p w:rsidR="00571F2D" w:rsidRPr="00A94C99" w:rsidRDefault="00571F2D" w:rsidP="00571F2D">
            <w:pPr>
              <w:spacing w:after="0" w:line="240" w:lineRule="auto"/>
              <w:jc w:val="center"/>
              <w:rPr>
                <w:rFonts w:ascii="Times New Roman" w:eastAsia="Times New Roman" w:hAnsi="Times New Roman" w:cs="Times New Roman"/>
                <w:sz w:val="24"/>
                <w:szCs w:val="24"/>
                <w:lang w:val="uk-UA"/>
              </w:rPr>
            </w:pPr>
          </w:p>
        </w:tc>
        <w:tc>
          <w:tcPr>
            <w:tcW w:w="1276" w:type="dxa"/>
          </w:tcPr>
          <w:p w:rsidR="00571F2D" w:rsidRPr="00A94C99" w:rsidRDefault="00571F2D" w:rsidP="00571F2D">
            <w:pPr>
              <w:spacing w:after="0" w:line="240" w:lineRule="auto"/>
              <w:jc w:val="center"/>
              <w:rPr>
                <w:rFonts w:ascii="Times New Roman" w:eastAsia="Times New Roman" w:hAnsi="Times New Roman" w:cs="Times New Roman"/>
                <w:sz w:val="24"/>
                <w:szCs w:val="24"/>
                <w:lang w:val="uk-UA"/>
              </w:rPr>
            </w:pPr>
          </w:p>
        </w:tc>
        <w:tc>
          <w:tcPr>
            <w:tcW w:w="1701" w:type="dxa"/>
            <w:vMerge/>
          </w:tcPr>
          <w:p w:rsidR="00571F2D" w:rsidRPr="00A94C99" w:rsidRDefault="00571F2D" w:rsidP="00571F2D">
            <w:pPr>
              <w:spacing w:after="0" w:line="240" w:lineRule="auto"/>
              <w:ind w:left="-80" w:right="-94"/>
              <w:jc w:val="center"/>
              <w:rPr>
                <w:rFonts w:ascii="Times New Roman" w:eastAsia="Times New Roman" w:hAnsi="Times New Roman" w:cs="Times New Roman"/>
                <w:sz w:val="24"/>
                <w:szCs w:val="24"/>
                <w:lang w:val="uk-UA"/>
              </w:rPr>
            </w:pPr>
          </w:p>
        </w:tc>
      </w:tr>
      <w:tr w:rsidR="00571F2D" w:rsidRPr="00A94C99" w:rsidTr="00C52FA2">
        <w:trPr>
          <w:trHeight w:val="560"/>
        </w:trPr>
        <w:tc>
          <w:tcPr>
            <w:tcW w:w="568" w:type="dxa"/>
            <w:vMerge/>
          </w:tcPr>
          <w:p w:rsidR="00571F2D" w:rsidRPr="00A94C99" w:rsidRDefault="00571F2D" w:rsidP="00571F2D">
            <w:pPr>
              <w:spacing w:after="0" w:line="240" w:lineRule="auto"/>
              <w:jc w:val="both"/>
              <w:rPr>
                <w:rFonts w:ascii="Times New Roman" w:eastAsia="Times New Roman" w:hAnsi="Times New Roman" w:cs="Times New Roman"/>
                <w:sz w:val="24"/>
                <w:szCs w:val="24"/>
                <w:lang w:val="uk-UA"/>
              </w:rPr>
            </w:pPr>
          </w:p>
        </w:tc>
        <w:tc>
          <w:tcPr>
            <w:tcW w:w="1843" w:type="dxa"/>
            <w:vMerge/>
          </w:tcPr>
          <w:p w:rsidR="00571F2D" w:rsidRPr="00A94C99" w:rsidRDefault="00571F2D" w:rsidP="00571F2D">
            <w:pPr>
              <w:spacing w:after="0" w:line="240" w:lineRule="auto"/>
              <w:jc w:val="both"/>
              <w:rPr>
                <w:rFonts w:ascii="Times New Roman" w:eastAsia="Times New Roman" w:hAnsi="Times New Roman" w:cs="Times New Roman"/>
                <w:sz w:val="24"/>
                <w:szCs w:val="24"/>
                <w:lang w:val="uk-UA"/>
              </w:rPr>
            </w:pPr>
          </w:p>
        </w:tc>
        <w:tc>
          <w:tcPr>
            <w:tcW w:w="1700" w:type="dxa"/>
            <w:vMerge w:val="restart"/>
          </w:tcPr>
          <w:p w:rsidR="00571F2D" w:rsidRPr="00A94C99" w:rsidRDefault="00C52FA2" w:rsidP="00571F2D">
            <w:pPr>
              <w:spacing w:after="0" w:line="240" w:lineRule="auto"/>
              <w:rPr>
                <w:rFonts w:ascii="Times New Roman" w:eastAsia="Times New Roman" w:hAnsi="Times New Roman" w:cs="Times New Roman"/>
                <w:sz w:val="24"/>
                <w:szCs w:val="24"/>
                <w:lang w:val="uk-UA"/>
              </w:rPr>
            </w:pPr>
            <w:r w:rsidRPr="00A94C99">
              <w:rPr>
                <w:rFonts w:ascii="Times New Roman" w:eastAsia="Times New Roman" w:hAnsi="Times New Roman" w:cs="Times New Roman"/>
                <w:sz w:val="24"/>
                <w:szCs w:val="24"/>
                <w:lang w:val="uk-UA"/>
              </w:rPr>
              <w:t xml:space="preserve">1.2 </w:t>
            </w:r>
            <w:r w:rsidR="00571F2D" w:rsidRPr="00A94C99">
              <w:rPr>
                <w:rFonts w:ascii="Times New Roman" w:eastAsia="Times New Roman" w:hAnsi="Times New Roman" w:cs="Times New Roman"/>
                <w:sz w:val="24"/>
                <w:szCs w:val="24"/>
                <w:lang w:val="uk-UA"/>
              </w:rPr>
              <w:t xml:space="preserve">Забезпечення поховання загиблих учасників АТО </w:t>
            </w:r>
          </w:p>
        </w:tc>
        <w:tc>
          <w:tcPr>
            <w:tcW w:w="1701" w:type="dxa"/>
          </w:tcPr>
          <w:p w:rsidR="00571F2D" w:rsidRPr="00A94C99" w:rsidRDefault="00571F2D" w:rsidP="00571F2D">
            <w:pPr>
              <w:spacing w:after="0" w:line="240" w:lineRule="auto"/>
              <w:jc w:val="center"/>
              <w:rPr>
                <w:rFonts w:ascii="Times New Roman" w:eastAsia="Times New Roman" w:hAnsi="Times New Roman" w:cs="Times New Roman"/>
                <w:sz w:val="24"/>
                <w:szCs w:val="24"/>
                <w:lang w:val="uk-UA"/>
              </w:rPr>
            </w:pPr>
            <w:r w:rsidRPr="00A94C99">
              <w:rPr>
                <w:rFonts w:ascii="Times New Roman" w:eastAsia="Times New Roman" w:hAnsi="Times New Roman" w:cs="Times New Roman"/>
                <w:sz w:val="24"/>
                <w:szCs w:val="24"/>
                <w:lang w:val="uk-UA"/>
              </w:rPr>
              <w:t>Витрат (тис. грн.)</w:t>
            </w:r>
          </w:p>
        </w:tc>
        <w:tc>
          <w:tcPr>
            <w:tcW w:w="822" w:type="dxa"/>
          </w:tcPr>
          <w:p w:rsidR="00571F2D" w:rsidRPr="00A94C99" w:rsidRDefault="00C52FA2" w:rsidP="00571F2D">
            <w:pPr>
              <w:spacing w:after="0" w:line="240" w:lineRule="auto"/>
              <w:jc w:val="center"/>
              <w:rPr>
                <w:rFonts w:ascii="Times New Roman" w:eastAsia="Times New Roman" w:hAnsi="Times New Roman" w:cs="Times New Roman"/>
                <w:sz w:val="24"/>
                <w:szCs w:val="24"/>
                <w:lang w:val="uk-UA"/>
              </w:rPr>
            </w:pPr>
            <w:r w:rsidRPr="00A94C99">
              <w:rPr>
                <w:rFonts w:ascii="Times New Roman" w:eastAsia="Times New Roman" w:hAnsi="Times New Roman" w:cs="Times New Roman"/>
                <w:sz w:val="24"/>
                <w:szCs w:val="24"/>
                <w:lang w:val="uk-UA"/>
              </w:rPr>
              <w:t>5</w:t>
            </w:r>
            <w:r w:rsidR="00571F2D" w:rsidRPr="00A94C99">
              <w:rPr>
                <w:rFonts w:ascii="Times New Roman" w:eastAsia="Times New Roman" w:hAnsi="Times New Roman" w:cs="Times New Roman"/>
                <w:sz w:val="24"/>
                <w:szCs w:val="24"/>
                <w:lang w:val="uk-UA"/>
              </w:rPr>
              <w:t>0,0</w:t>
            </w:r>
          </w:p>
        </w:tc>
        <w:tc>
          <w:tcPr>
            <w:tcW w:w="738" w:type="dxa"/>
          </w:tcPr>
          <w:p w:rsidR="00571F2D" w:rsidRPr="00A94C99" w:rsidRDefault="00571F2D" w:rsidP="00571F2D">
            <w:pPr>
              <w:spacing w:after="0" w:line="240" w:lineRule="auto"/>
              <w:jc w:val="center"/>
              <w:rPr>
                <w:rFonts w:ascii="Times New Roman" w:eastAsia="Times New Roman" w:hAnsi="Times New Roman" w:cs="Times New Roman"/>
                <w:sz w:val="24"/>
                <w:szCs w:val="24"/>
                <w:lang w:val="uk-UA"/>
              </w:rPr>
            </w:pPr>
            <w:r w:rsidRPr="00A94C99">
              <w:rPr>
                <w:rFonts w:ascii="Times New Roman" w:eastAsia="Times New Roman" w:hAnsi="Times New Roman" w:cs="Times New Roman"/>
                <w:sz w:val="24"/>
                <w:szCs w:val="24"/>
                <w:lang w:val="uk-UA"/>
              </w:rPr>
              <w:t>20,0</w:t>
            </w:r>
          </w:p>
        </w:tc>
        <w:tc>
          <w:tcPr>
            <w:tcW w:w="708" w:type="dxa"/>
          </w:tcPr>
          <w:p w:rsidR="00571F2D" w:rsidRPr="00A94C99" w:rsidRDefault="00571F2D" w:rsidP="00571F2D">
            <w:pPr>
              <w:spacing w:after="0" w:line="240" w:lineRule="auto"/>
              <w:jc w:val="center"/>
              <w:rPr>
                <w:rFonts w:ascii="Times New Roman" w:eastAsia="Times New Roman" w:hAnsi="Times New Roman" w:cs="Times New Roman"/>
                <w:sz w:val="24"/>
                <w:szCs w:val="24"/>
                <w:lang w:val="uk-UA"/>
              </w:rPr>
            </w:pPr>
            <w:r w:rsidRPr="00A94C99">
              <w:rPr>
                <w:rFonts w:ascii="Times New Roman" w:eastAsia="Times New Roman" w:hAnsi="Times New Roman" w:cs="Times New Roman"/>
                <w:sz w:val="24"/>
                <w:szCs w:val="24"/>
                <w:lang w:val="uk-UA"/>
              </w:rPr>
              <w:t>20,0</w:t>
            </w:r>
          </w:p>
        </w:tc>
        <w:tc>
          <w:tcPr>
            <w:tcW w:w="1701" w:type="dxa"/>
            <w:vMerge w:val="restart"/>
          </w:tcPr>
          <w:p w:rsidR="002B5A2B" w:rsidRPr="00A94C99" w:rsidRDefault="002B5A2B" w:rsidP="00571F2D">
            <w:pPr>
              <w:spacing w:after="0" w:line="240" w:lineRule="auto"/>
              <w:jc w:val="center"/>
              <w:rPr>
                <w:rFonts w:ascii="Times New Roman" w:eastAsia="Times New Roman" w:hAnsi="Times New Roman" w:cs="Times New Roman"/>
                <w:color w:val="FF0000"/>
                <w:sz w:val="20"/>
                <w:szCs w:val="20"/>
                <w:lang w:val="uk-UA"/>
              </w:rPr>
            </w:pPr>
            <w:r w:rsidRPr="00A94C99">
              <w:rPr>
                <w:rFonts w:ascii="Times New Roman" w:eastAsia="Times New Roman" w:hAnsi="Times New Roman" w:cs="Times New Roman"/>
                <w:sz w:val="20"/>
                <w:szCs w:val="20"/>
                <w:lang w:val="uk-UA"/>
              </w:rPr>
              <w:t>Управління соціального захисту населення</w:t>
            </w:r>
          </w:p>
          <w:p w:rsidR="00571F2D" w:rsidRPr="00A94C99" w:rsidRDefault="00571F2D" w:rsidP="00571F2D">
            <w:pPr>
              <w:spacing w:after="0" w:line="240" w:lineRule="auto"/>
              <w:jc w:val="center"/>
              <w:rPr>
                <w:rFonts w:ascii="Times New Roman" w:eastAsia="Times New Roman" w:hAnsi="Times New Roman" w:cs="Times New Roman"/>
                <w:color w:val="FF0000"/>
                <w:sz w:val="24"/>
                <w:szCs w:val="24"/>
                <w:lang w:val="uk-UA"/>
              </w:rPr>
            </w:pPr>
          </w:p>
        </w:tc>
        <w:tc>
          <w:tcPr>
            <w:tcW w:w="1134" w:type="dxa"/>
            <w:vMerge w:val="restart"/>
          </w:tcPr>
          <w:p w:rsidR="00571F2D" w:rsidRPr="00A94C99" w:rsidRDefault="00571F2D" w:rsidP="00571F2D">
            <w:pPr>
              <w:spacing w:after="0" w:line="240" w:lineRule="auto"/>
              <w:jc w:val="center"/>
              <w:rPr>
                <w:rFonts w:ascii="Times New Roman" w:eastAsia="Times New Roman" w:hAnsi="Times New Roman" w:cs="Times New Roman"/>
                <w:sz w:val="24"/>
                <w:szCs w:val="24"/>
                <w:lang w:val="uk-UA"/>
              </w:rPr>
            </w:pPr>
            <w:r w:rsidRPr="00A94C99">
              <w:rPr>
                <w:rFonts w:ascii="Times New Roman" w:eastAsia="Times New Roman" w:hAnsi="Times New Roman" w:cs="Times New Roman"/>
                <w:sz w:val="24"/>
                <w:szCs w:val="24"/>
                <w:lang w:val="uk-UA"/>
              </w:rPr>
              <w:t>Міський бюджет</w:t>
            </w:r>
          </w:p>
        </w:tc>
        <w:tc>
          <w:tcPr>
            <w:tcW w:w="1134" w:type="dxa"/>
          </w:tcPr>
          <w:p w:rsidR="00571F2D" w:rsidRPr="00A94C99" w:rsidRDefault="000F5BE8" w:rsidP="00571F2D">
            <w:pPr>
              <w:spacing w:after="0" w:line="240" w:lineRule="auto"/>
              <w:jc w:val="center"/>
              <w:rPr>
                <w:rFonts w:ascii="Times New Roman" w:eastAsia="Times New Roman" w:hAnsi="Times New Roman" w:cs="Times New Roman"/>
                <w:sz w:val="24"/>
                <w:szCs w:val="24"/>
                <w:lang w:val="uk-UA"/>
              </w:rPr>
            </w:pPr>
            <w:r w:rsidRPr="00A94C99">
              <w:rPr>
                <w:rFonts w:ascii="Times New Roman" w:eastAsia="Times New Roman" w:hAnsi="Times New Roman" w:cs="Times New Roman"/>
                <w:sz w:val="24"/>
                <w:szCs w:val="24"/>
                <w:lang w:val="uk-UA"/>
              </w:rPr>
              <w:t>5</w:t>
            </w:r>
            <w:r w:rsidR="00571F2D" w:rsidRPr="00A94C99">
              <w:rPr>
                <w:rFonts w:ascii="Times New Roman" w:eastAsia="Times New Roman" w:hAnsi="Times New Roman" w:cs="Times New Roman"/>
                <w:sz w:val="24"/>
                <w:szCs w:val="24"/>
                <w:lang w:val="uk-UA"/>
              </w:rPr>
              <w:t>0,0</w:t>
            </w:r>
          </w:p>
        </w:tc>
        <w:tc>
          <w:tcPr>
            <w:tcW w:w="1276" w:type="dxa"/>
          </w:tcPr>
          <w:p w:rsidR="00571F2D" w:rsidRPr="00A94C99" w:rsidRDefault="00571F2D" w:rsidP="00571F2D">
            <w:pPr>
              <w:spacing w:after="0" w:line="240" w:lineRule="auto"/>
              <w:jc w:val="center"/>
              <w:rPr>
                <w:rFonts w:ascii="Times New Roman" w:eastAsia="Times New Roman" w:hAnsi="Times New Roman" w:cs="Times New Roman"/>
                <w:sz w:val="24"/>
                <w:szCs w:val="24"/>
                <w:lang w:val="uk-UA"/>
              </w:rPr>
            </w:pPr>
            <w:r w:rsidRPr="00A94C99">
              <w:rPr>
                <w:rFonts w:ascii="Times New Roman" w:eastAsia="Times New Roman" w:hAnsi="Times New Roman" w:cs="Times New Roman"/>
                <w:sz w:val="24"/>
                <w:szCs w:val="24"/>
                <w:lang w:val="uk-UA"/>
              </w:rPr>
              <w:t>20,0</w:t>
            </w:r>
          </w:p>
          <w:p w:rsidR="00571F2D" w:rsidRPr="00A94C99" w:rsidRDefault="00571F2D" w:rsidP="00571F2D">
            <w:pPr>
              <w:spacing w:after="0" w:line="240" w:lineRule="auto"/>
              <w:rPr>
                <w:rFonts w:ascii="Times New Roman" w:eastAsia="Times New Roman" w:hAnsi="Times New Roman" w:cs="Times New Roman"/>
                <w:sz w:val="24"/>
                <w:szCs w:val="24"/>
                <w:lang w:val="uk-UA"/>
              </w:rPr>
            </w:pPr>
          </w:p>
        </w:tc>
        <w:tc>
          <w:tcPr>
            <w:tcW w:w="1276" w:type="dxa"/>
          </w:tcPr>
          <w:p w:rsidR="00571F2D" w:rsidRPr="00A94C99" w:rsidRDefault="00571F2D" w:rsidP="00571F2D">
            <w:pPr>
              <w:spacing w:after="0" w:line="240" w:lineRule="auto"/>
              <w:jc w:val="center"/>
              <w:rPr>
                <w:rFonts w:ascii="Times New Roman" w:eastAsia="Times New Roman" w:hAnsi="Times New Roman" w:cs="Times New Roman"/>
                <w:sz w:val="24"/>
                <w:szCs w:val="24"/>
                <w:lang w:val="uk-UA"/>
              </w:rPr>
            </w:pPr>
            <w:r w:rsidRPr="00A94C99">
              <w:rPr>
                <w:rFonts w:ascii="Times New Roman" w:eastAsia="Times New Roman" w:hAnsi="Times New Roman" w:cs="Times New Roman"/>
                <w:sz w:val="24"/>
                <w:szCs w:val="24"/>
                <w:lang w:val="uk-UA"/>
              </w:rPr>
              <w:t>20,0</w:t>
            </w:r>
          </w:p>
        </w:tc>
        <w:tc>
          <w:tcPr>
            <w:tcW w:w="1701" w:type="dxa"/>
            <w:vMerge w:val="restart"/>
          </w:tcPr>
          <w:p w:rsidR="00571F2D" w:rsidRPr="00A94C99" w:rsidRDefault="00571F2D" w:rsidP="00571F2D">
            <w:pPr>
              <w:spacing w:after="0" w:line="240" w:lineRule="auto"/>
              <w:jc w:val="center"/>
              <w:rPr>
                <w:rFonts w:ascii="Times New Roman" w:eastAsia="Times New Roman" w:hAnsi="Times New Roman" w:cs="Times New Roman"/>
                <w:color w:val="000000"/>
                <w:sz w:val="24"/>
                <w:szCs w:val="24"/>
                <w:lang w:val="uk-UA"/>
              </w:rPr>
            </w:pPr>
            <w:r w:rsidRPr="00A94C99">
              <w:rPr>
                <w:rFonts w:ascii="Times New Roman" w:eastAsia="Times New Roman" w:hAnsi="Times New Roman" w:cs="Times New Roman"/>
                <w:color w:val="000000"/>
                <w:sz w:val="24"/>
                <w:szCs w:val="24"/>
                <w:lang w:val="uk-UA"/>
              </w:rPr>
              <w:t>Забезпечити належне і достойне поховання учасників АТО</w:t>
            </w:r>
            <w:r w:rsidR="000D4F7C" w:rsidRPr="00A94C99">
              <w:rPr>
                <w:rFonts w:ascii="Times New Roman" w:eastAsia="Times New Roman" w:hAnsi="Times New Roman" w:cs="Times New Roman"/>
                <w:color w:val="000000"/>
                <w:sz w:val="24"/>
                <w:szCs w:val="24"/>
                <w:lang w:val="uk-UA"/>
              </w:rPr>
              <w:t>,ООС</w:t>
            </w:r>
          </w:p>
          <w:p w:rsidR="00571F2D" w:rsidRPr="00A94C99" w:rsidRDefault="00571F2D" w:rsidP="00571F2D">
            <w:pPr>
              <w:spacing w:after="0" w:line="240" w:lineRule="auto"/>
              <w:ind w:left="-80" w:right="-94"/>
              <w:jc w:val="center"/>
              <w:rPr>
                <w:rFonts w:ascii="Times New Roman" w:eastAsia="Times New Roman" w:hAnsi="Times New Roman" w:cs="Times New Roman"/>
                <w:sz w:val="24"/>
                <w:szCs w:val="24"/>
                <w:lang w:val="uk-UA"/>
              </w:rPr>
            </w:pPr>
          </w:p>
        </w:tc>
      </w:tr>
      <w:tr w:rsidR="00571F2D" w:rsidRPr="00A94C99" w:rsidTr="00C52FA2">
        <w:trPr>
          <w:trHeight w:val="560"/>
        </w:trPr>
        <w:tc>
          <w:tcPr>
            <w:tcW w:w="568" w:type="dxa"/>
            <w:vMerge/>
          </w:tcPr>
          <w:p w:rsidR="00571F2D" w:rsidRPr="00A94C99" w:rsidRDefault="00571F2D" w:rsidP="00571F2D">
            <w:pPr>
              <w:spacing w:after="0" w:line="240" w:lineRule="auto"/>
              <w:jc w:val="both"/>
              <w:rPr>
                <w:rFonts w:ascii="Times New Roman" w:eastAsia="Times New Roman" w:hAnsi="Times New Roman" w:cs="Times New Roman"/>
                <w:sz w:val="24"/>
                <w:szCs w:val="24"/>
                <w:lang w:val="uk-UA"/>
              </w:rPr>
            </w:pPr>
          </w:p>
        </w:tc>
        <w:tc>
          <w:tcPr>
            <w:tcW w:w="1843" w:type="dxa"/>
            <w:vMerge/>
          </w:tcPr>
          <w:p w:rsidR="00571F2D" w:rsidRPr="00A94C99" w:rsidRDefault="00571F2D" w:rsidP="00571F2D">
            <w:pPr>
              <w:spacing w:after="0" w:line="240" w:lineRule="auto"/>
              <w:jc w:val="both"/>
              <w:rPr>
                <w:rFonts w:ascii="Times New Roman" w:eastAsia="Times New Roman" w:hAnsi="Times New Roman" w:cs="Times New Roman"/>
                <w:sz w:val="24"/>
                <w:szCs w:val="24"/>
                <w:lang w:val="uk-UA"/>
              </w:rPr>
            </w:pPr>
          </w:p>
        </w:tc>
        <w:tc>
          <w:tcPr>
            <w:tcW w:w="1700" w:type="dxa"/>
            <w:vMerge/>
          </w:tcPr>
          <w:p w:rsidR="00571F2D" w:rsidRPr="00A94C99" w:rsidRDefault="00571F2D" w:rsidP="00571F2D">
            <w:pPr>
              <w:spacing w:after="0" w:line="240" w:lineRule="auto"/>
              <w:rPr>
                <w:rFonts w:ascii="Times New Roman" w:eastAsia="Times New Roman" w:hAnsi="Times New Roman" w:cs="Times New Roman"/>
                <w:sz w:val="24"/>
                <w:szCs w:val="24"/>
                <w:lang w:val="uk-UA"/>
              </w:rPr>
            </w:pPr>
          </w:p>
        </w:tc>
        <w:tc>
          <w:tcPr>
            <w:tcW w:w="1701" w:type="dxa"/>
          </w:tcPr>
          <w:p w:rsidR="00571F2D" w:rsidRPr="00A94C99" w:rsidRDefault="00571F2D" w:rsidP="00571F2D">
            <w:pPr>
              <w:spacing w:after="0" w:line="240" w:lineRule="auto"/>
              <w:jc w:val="center"/>
              <w:rPr>
                <w:rFonts w:ascii="Times New Roman" w:eastAsia="Times New Roman" w:hAnsi="Times New Roman" w:cs="Times New Roman"/>
                <w:sz w:val="24"/>
                <w:szCs w:val="24"/>
                <w:lang w:val="uk-UA"/>
              </w:rPr>
            </w:pPr>
            <w:r w:rsidRPr="00A94C99">
              <w:rPr>
                <w:rFonts w:ascii="Times New Roman" w:eastAsia="Times New Roman" w:hAnsi="Times New Roman" w:cs="Times New Roman"/>
                <w:sz w:val="24"/>
                <w:szCs w:val="24"/>
                <w:lang w:val="uk-UA"/>
              </w:rPr>
              <w:t>продукту</w:t>
            </w:r>
          </w:p>
        </w:tc>
        <w:tc>
          <w:tcPr>
            <w:tcW w:w="822" w:type="dxa"/>
          </w:tcPr>
          <w:p w:rsidR="00571F2D" w:rsidRPr="00A94C99" w:rsidRDefault="00571F2D" w:rsidP="00571F2D">
            <w:pPr>
              <w:spacing w:after="0" w:line="240" w:lineRule="auto"/>
              <w:jc w:val="center"/>
              <w:rPr>
                <w:rFonts w:ascii="Times New Roman" w:eastAsia="Times New Roman" w:hAnsi="Times New Roman" w:cs="Times New Roman"/>
                <w:sz w:val="24"/>
                <w:szCs w:val="24"/>
                <w:lang w:val="uk-UA"/>
              </w:rPr>
            </w:pPr>
          </w:p>
        </w:tc>
        <w:tc>
          <w:tcPr>
            <w:tcW w:w="738" w:type="dxa"/>
          </w:tcPr>
          <w:p w:rsidR="00571F2D" w:rsidRPr="00A94C99" w:rsidRDefault="00571F2D" w:rsidP="00571F2D">
            <w:pPr>
              <w:spacing w:after="0" w:line="240" w:lineRule="auto"/>
              <w:jc w:val="center"/>
              <w:rPr>
                <w:rFonts w:ascii="Times New Roman" w:eastAsia="Times New Roman" w:hAnsi="Times New Roman" w:cs="Times New Roman"/>
                <w:sz w:val="24"/>
                <w:szCs w:val="24"/>
                <w:lang w:val="uk-UA"/>
              </w:rPr>
            </w:pPr>
          </w:p>
        </w:tc>
        <w:tc>
          <w:tcPr>
            <w:tcW w:w="708" w:type="dxa"/>
          </w:tcPr>
          <w:p w:rsidR="00571F2D" w:rsidRPr="00A94C99" w:rsidRDefault="00571F2D" w:rsidP="00571F2D">
            <w:pPr>
              <w:spacing w:after="0" w:line="240" w:lineRule="auto"/>
              <w:jc w:val="center"/>
              <w:rPr>
                <w:rFonts w:ascii="Times New Roman" w:eastAsia="Times New Roman" w:hAnsi="Times New Roman" w:cs="Times New Roman"/>
                <w:sz w:val="24"/>
                <w:szCs w:val="24"/>
                <w:lang w:val="uk-UA"/>
              </w:rPr>
            </w:pPr>
          </w:p>
        </w:tc>
        <w:tc>
          <w:tcPr>
            <w:tcW w:w="1701" w:type="dxa"/>
            <w:vMerge/>
          </w:tcPr>
          <w:p w:rsidR="00571F2D" w:rsidRPr="00A94C99" w:rsidRDefault="00571F2D" w:rsidP="00571F2D">
            <w:pPr>
              <w:spacing w:after="0" w:line="240" w:lineRule="auto"/>
              <w:rPr>
                <w:rFonts w:ascii="Times New Roman" w:eastAsia="Times New Roman" w:hAnsi="Times New Roman" w:cs="Times New Roman"/>
                <w:sz w:val="24"/>
                <w:szCs w:val="24"/>
                <w:lang w:val="uk-UA"/>
              </w:rPr>
            </w:pPr>
          </w:p>
        </w:tc>
        <w:tc>
          <w:tcPr>
            <w:tcW w:w="1134" w:type="dxa"/>
            <w:vMerge/>
          </w:tcPr>
          <w:p w:rsidR="00571F2D" w:rsidRPr="00A94C99" w:rsidRDefault="00571F2D" w:rsidP="00571F2D">
            <w:pPr>
              <w:spacing w:after="0" w:line="240" w:lineRule="auto"/>
              <w:jc w:val="center"/>
              <w:rPr>
                <w:rFonts w:ascii="Times New Roman" w:eastAsia="Times New Roman" w:hAnsi="Times New Roman" w:cs="Times New Roman"/>
                <w:sz w:val="24"/>
                <w:szCs w:val="24"/>
                <w:lang w:val="uk-UA"/>
              </w:rPr>
            </w:pPr>
          </w:p>
        </w:tc>
        <w:tc>
          <w:tcPr>
            <w:tcW w:w="1134" w:type="dxa"/>
          </w:tcPr>
          <w:p w:rsidR="00571F2D" w:rsidRPr="00A94C99" w:rsidRDefault="00571F2D" w:rsidP="00571F2D">
            <w:pPr>
              <w:spacing w:after="0" w:line="240" w:lineRule="auto"/>
              <w:jc w:val="center"/>
              <w:rPr>
                <w:rFonts w:ascii="Times New Roman" w:eastAsia="Times New Roman" w:hAnsi="Times New Roman" w:cs="Times New Roman"/>
                <w:sz w:val="24"/>
                <w:szCs w:val="24"/>
                <w:lang w:val="uk-UA"/>
              </w:rPr>
            </w:pPr>
          </w:p>
        </w:tc>
        <w:tc>
          <w:tcPr>
            <w:tcW w:w="1276" w:type="dxa"/>
          </w:tcPr>
          <w:p w:rsidR="00571F2D" w:rsidRPr="00A94C99" w:rsidRDefault="00571F2D" w:rsidP="00571F2D">
            <w:pPr>
              <w:spacing w:after="0" w:line="240" w:lineRule="auto"/>
              <w:jc w:val="center"/>
              <w:rPr>
                <w:rFonts w:ascii="Times New Roman" w:eastAsia="Times New Roman" w:hAnsi="Times New Roman" w:cs="Times New Roman"/>
                <w:sz w:val="24"/>
                <w:szCs w:val="24"/>
                <w:lang w:val="uk-UA"/>
              </w:rPr>
            </w:pPr>
          </w:p>
        </w:tc>
        <w:tc>
          <w:tcPr>
            <w:tcW w:w="1276" w:type="dxa"/>
          </w:tcPr>
          <w:p w:rsidR="00571F2D" w:rsidRPr="00A94C99" w:rsidRDefault="00571F2D" w:rsidP="00571F2D">
            <w:pPr>
              <w:spacing w:after="0" w:line="240" w:lineRule="auto"/>
              <w:jc w:val="center"/>
              <w:rPr>
                <w:rFonts w:ascii="Times New Roman" w:eastAsia="Times New Roman" w:hAnsi="Times New Roman" w:cs="Times New Roman"/>
                <w:sz w:val="24"/>
                <w:szCs w:val="24"/>
                <w:lang w:val="uk-UA"/>
              </w:rPr>
            </w:pPr>
          </w:p>
        </w:tc>
        <w:tc>
          <w:tcPr>
            <w:tcW w:w="1701" w:type="dxa"/>
            <w:vMerge/>
          </w:tcPr>
          <w:p w:rsidR="00571F2D" w:rsidRPr="00A94C99" w:rsidRDefault="00571F2D" w:rsidP="00571F2D">
            <w:pPr>
              <w:spacing w:after="0" w:line="240" w:lineRule="auto"/>
              <w:ind w:left="-80" w:right="-94"/>
              <w:jc w:val="center"/>
              <w:rPr>
                <w:rFonts w:ascii="Times New Roman" w:eastAsia="Times New Roman" w:hAnsi="Times New Roman" w:cs="Times New Roman"/>
                <w:sz w:val="24"/>
                <w:szCs w:val="24"/>
                <w:lang w:val="uk-UA"/>
              </w:rPr>
            </w:pPr>
          </w:p>
        </w:tc>
      </w:tr>
      <w:tr w:rsidR="00571F2D" w:rsidRPr="00A94C99" w:rsidTr="00C52FA2">
        <w:trPr>
          <w:trHeight w:val="560"/>
        </w:trPr>
        <w:tc>
          <w:tcPr>
            <w:tcW w:w="568" w:type="dxa"/>
            <w:vMerge/>
          </w:tcPr>
          <w:p w:rsidR="00571F2D" w:rsidRPr="00A94C99" w:rsidRDefault="00571F2D" w:rsidP="00571F2D">
            <w:pPr>
              <w:spacing w:after="0" w:line="240" w:lineRule="auto"/>
              <w:jc w:val="both"/>
              <w:rPr>
                <w:rFonts w:ascii="Times New Roman" w:eastAsia="Times New Roman" w:hAnsi="Times New Roman" w:cs="Times New Roman"/>
                <w:sz w:val="24"/>
                <w:szCs w:val="24"/>
                <w:lang w:val="uk-UA"/>
              </w:rPr>
            </w:pPr>
          </w:p>
        </w:tc>
        <w:tc>
          <w:tcPr>
            <w:tcW w:w="1843" w:type="dxa"/>
            <w:vMerge/>
          </w:tcPr>
          <w:p w:rsidR="00571F2D" w:rsidRPr="00A94C99" w:rsidRDefault="00571F2D" w:rsidP="00571F2D">
            <w:pPr>
              <w:spacing w:after="0" w:line="240" w:lineRule="auto"/>
              <w:jc w:val="both"/>
              <w:rPr>
                <w:rFonts w:ascii="Times New Roman" w:eastAsia="Times New Roman" w:hAnsi="Times New Roman" w:cs="Times New Roman"/>
                <w:sz w:val="24"/>
                <w:szCs w:val="24"/>
                <w:lang w:val="uk-UA"/>
              </w:rPr>
            </w:pPr>
          </w:p>
        </w:tc>
        <w:tc>
          <w:tcPr>
            <w:tcW w:w="1700" w:type="dxa"/>
            <w:vMerge/>
          </w:tcPr>
          <w:p w:rsidR="00571F2D" w:rsidRPr="00A94C99" w:rsidRDefault="00571F2D" w:rsidP="00571F2D">
            <w:pPr>
              <w:spacing w:after="0" w:line="240" w:lineRule="auto"/>
              <w:rPr>
                <w:rFonts w:ascii="Times New Roman" w:eastAsia="Times New Roman" w:hAnsi="Times New Roman" w:cs="Times New Roman"/>
                <w:sz w:val="24"/>
                <w:szCs w:val="24"/>
                <w:lang w:val="uk-UA"/>
              </w:rPr>
            </w:pPr>
          </w:p>
        </w:tc>
        <w:tc>
          <w:tcPr>
            <w:tcW w:w="1701" w:type="dxa"/>
          </w:tcPr>
          <w:p w:rsidR="00571F2D" w:rsidRPr="00A94C99" w:rsidRDefault="00571F2D" w:rsidP="00571F2D">
            <w:pPr>
              <w:spacing w:after="0" w:line="240" w:lineRule="auto"/>
              <w:jc w:val="center"/>
              <w:rPr>
                <w:rFonts w:ascii="Times New Roman" w:eastAsia="Times New Roman" w:hAnsi="Times New Roman" w:cs="Times New Roman"/>
                <w:sz w:val="24"/>
                <w:szCs w:val="24"/>
                <w:lang w:val="uk-UA"/>
              </w:rPr>
            </w:pPr>
            <w:r w:rsidRPr="00A94C99">
              <w:rPr>
                <w:rFonts w:ascii="Times New Roman" w:eastAsia="Times New Roman" w:hAnsi="Times New Roman" w:cs="Times New Roman"/>
                <w:sz w:val="24"/>
                <w:szCs w:val="24"/>
                <w:lang w:val="uk-UA"/>
              </w:rPr>
              <w:t>Кількість заяв</w:t>
            </w:r>
          </w:p>
        </w:tc>
        <w:tc>
          <w:tcPr>
            <w:tcW w:w="822" w:type="dxa"/>
          </w:tcPr>
          <w:p w:rsidR="00571F2D" w:rsidRPr="00A94C99" w:rsidRDefault="00EF67BC" w:rsidP="00571F2D">
            <w:pPr>
              <w:spacing w:after="0" w:line="240" w:lineRule="auto"/>
              <w:jc w:val="center"/>
              <w:rPr>
                <w:rFonts w:ascii="Times New Roman" w:eastAsia="Times New Roman" w:hAnsi="Times New Roman" w:cs="Times New Roman"/>
                <w:sz w:val="24"/>
                <w:szCs w:val="24"/>
                <w:lang w:val="uk-UA"/>
              </w:rPr>
            </w:pPr>
            <w:r w:rsidRPr="00A94C99">
              <w:rPr>
                <w:rFonts w:ascii="Times New Roman" w:eastAsia="Times New Roman" w:hAnsi="Times New Roman" w:cs="Times New Roman"/>
                <w:sz w:val="24"/>
                <w:szCs w:val="24"/>
                <w:lang w:val="uk-UA"/>
              </w:rPr>
              <w:t>5</w:t>
            </w:r>
          </w:p>
        </w:tc>
        <w:tc>
          <w:tcPr>
            <w:tcW w:w="738" w:type="dxa"/>
          </w:tcPr>
          <w:p w:rsidR="00571F2D" w:rsidRPr="00A94C99" w:rsidRDefault="00571F2D" w:rsidP="00571F2D">
            <w:pPr>
              <w:spacing w:after="0" w:line="240" w:lineRule="auto"/>
              <w:jc w:val="center"/>
              <w:rPr>
                <w:rFonts w:ascii="Times New Roman" w:eastAsia="Times New Roman" w:hAnsi="Times New Roman" w:cs="Times New Roman"/>
                <w:sz w:val="24"/>
                <w:szCs w:val="24"/>
                <w:lang w:val="uk-UA"/>
              </w:rPr>
            </w:pPr>
            <w:r w:rsidRPr="00A94C99">
              <w:rPr>
                <w:rFonts w:ascii="Times New Roman" w:eastAsia="Times New Roman" w:hAnsi="Times New Roman" w:cs="Times New Roman"/>
                <w:sz w:val="24"/>
                <w:szCs w:val="24"/>
                <w:lang w:val="uk-UA"/>
              </w:rPr>
              <w:t>2</w:t>
            </w:r>
          </w:p>
        </w:tc>
        <w:tc>
          <w:tcPr>
            <w:tcW w:w="708" w:type="dxa"/>
          </w:tcPr>
          <w:p w:rsidR="00571F2D" w:rsidRPr="00A94C99" w:rsidRDefault="00571F2D" w:rsidP="00571F2D">
            <w:pPr>
              <w:spacing w:after="0" w:line="240" w:lineRule="auto"/>
              <w:jc w:val="center"/>
              <w:rPr>
                <w:rFonts w:ascii="Times New Roman" w:eastAsia="Times New Roman" w:hAnsi="Times New Roman" w:cs="Times New Roman"/>
                <w:sz w:val="24"/>
                <w:szCs w:val="24"/>
                <w:lang w:val="uk-UA"/>
              </w:rPr>
            </w:pPr>
            <w:r w:rsidRPr="00A94C99">
              <w:rPr>
                <w:rFonts w:ascii="Times New Roman" w:eastAsia="Times New Roman" w:hAnsi="Times New Roman" w:cs="Times New Roman"/>
                <w:sz w:val="24"/>
                <w:szCs w:val="24"/>
                <w:lang w:val="uk-UA"/>
              </w:rPr>
              <w:t>2</w:t>
            </w:r>
          </w:p>
        </w:tc>
        <w:tc>
          <w:tcPr>
            <w:tcW w:w="1701" w:type="dxa"/>
            <w:vMerge/>
          </w:tcPr>
          <w:p w:rsidR="00571F2D" w:rsidRPr="00A94C99" w:rsidRDefault="00571F2D" w:rsidP="00571F2D">
            <w:pPr>
              <w:spacing w:after="0" w:line="240" w:lineRule="auto"/>
              <w:rPr>
                <w:rFonts w:ascii="Times New Roman" w:eastAsia="Times New Roman" w:hAnsi="Times New Roman" w:cs="Times New Roman"/>
                <w:sz w:val="24"/>
                <w:szCs w:val="24"/>
                <w:lang w:val="uk-UA"/>
              </w:rPr>
            </w:pPr>
          </w:p>
        </w:tc>
        <w:tc>
          <w:tcPr>
            <w:tcW w:w="1134" w:type="dxa"/>
            <w:vMerge/>
          </w:tcPr>
          <w:p w:rsidR="00571F2D" w:rsidRPr="00A94C99" w:rsidRDefault="00571F2D" w:rsidP="00571F2D">
            <w:pPr>
              <w:spacing w:after="0" w:line="240" w:lineRule="auto"/>
              <w:jc w:val="center"/>
              <w:rPr>
                <w:rFonts w:ascii="Times New Roman" w:eastAsia="Times New Roman" w:hAnsi="Times New Roman" w:cs="Times New Roman"/>
                <w:sz w:val="24"/>
                <w:szCs w:val="24"/>
                <w:lang w:val="uk-UA"/>
              </w:rPr>
            </w:pPr>
          </w:p>
        </w:tc>
        <w:tc>
          <w:tcPr>
            <w:tcW w:w="1134" w:type="dxa"/>
          </w:tcPr>
          <w:p w:rsidR="00571F2D" w:rsidRPr="00A94C99" w:rsidRDefault="00571F2D" w:rsidP="00571F2D">
            <w:pPr>
              <w:spacing w:after="0" w:line="240" w:lineRule="auto"/>
              <w:jc w:val="center"/>
              <w:rPr>
                <w:rFonts w:ascii="Times New Roman" w:eastAsia="Times New Roman" w:hAnsi="Times New Roman" w:cs="Times New Roman"/>
                <w:sz w:val="24"/>
                <w:szCs w:val="24"/>
                <w:lang w:val="uk-UA"/>
              </w:rPr>
            </w:pPr>
          </w:p>
        </w:tc>
        <w:tc>
          <w:tcPr>
            <w:tcW w:w="1276" w:type="dxa"/>
          </w:tcPr>
          <w:p w:rsidR="00571F2D" w:rsidRPr="00A94C99" w:rsidRDefault="00571F2D" w:rsidP="00571F2D">
            <w:pPr>
              <w:spacing w:after="0" w:line="240" w:lineRule="auto"/>
              <w:jc w:val="center"/>
              <w:rPr>
                <w:rFonts w:ascii="Times New Roman" w:eastAsia="Times New Roman" w:hAnsi="Times New Roman" w:cs="Times New Roman"/>
                <w:sz w:val="24"/>
                <w:szCs w:val="24"/>
                <w:lang w:val="uk-UA"/>
              </w:rPr>
            </w:pPr>
          </w:p>
        </w:tc>
        <w:tc>
          <w:tcPr>
            <w:tcW w:w="1276" w:type="dxa"/>
          </w:tcPr>
          <w:p w:rsidR="00571F2D" w:rsidRPr="00A94C99" w:rsidRDefault="00571F2D" w:rsidP="00571F2D">
            <w:pPr>
              <w:spacing w:after="0" w:line="240" w:lineRule="auto"/>
              <w:jc w:val="center"/>
              <w:rPr>
                <w:rFonts w:ascii="Times New Roman" w:eastAsia="Times New Roman" w:hAnsi="Times New Roman" w:cs="Times New Roman"/>
                <w:sz w:val="24"/>
                <w:szCs w:val="24"/>
                <w:lang w:val="uk-UA"/>
              </w:rPr>
            </w:pPr>
          </w:p>
        </w:tc>
        <w:tc>
          <w:tcPr>
            <w:tcW w:w="1701" w:type="dxa"/>
            <w:vMerge/>
          </w:tcPr>
          <w:p w:rsidR="00571F2D" w:rsidRPr="00A94C99" w:rsidRDefault="00571F2D" w:rsidP="00571F2D">
            <w:pPr>
              <w:spacing w:after="0" w:line="240" w:lineRule="auto"/>
              <w:ind w:left="-80" w:right="-94"/>
              <w:jc w:val="center"/>
              <w:rPr>
                <w:rFonts w:ascii="Times New Roman" w:eastAsia="Times New Roman" w:hAnsi="Times New Roman" w:cs="Times New Roman"/>
                <w:sz w:val="24"/>
                <w:szCs w:val="24"/>
                <w:lang w:val="uk-UA"/>
              </w:rPr>
            </w:pPr>
          </w:p>
        </w:tc>
      </w:tr>
      <w:tr w:rsidR="00571F2D" w:rsidRPr="00A94C99" w:rsidTr="00C52FA2">
        <w:trPr>
          <w:trHeight w:val="560"/>
        </w:trPr>
        <w:tc>
          <w:tcPr>
            <w:tcW w:w="568" w:type="dxa"/>
            <w:vMerge/>
          </w:tcPr>
          <w:p w:rsidR="00571F2D" w:rsidRPr="00A94C99" w:rsidRDefault="00571F2D" w:rsidP="00571F2D">
            <w:pPr>
              <w:spacing w:after="0" w:line="240" w:lineRule="auto"/>
              <w:jc w:val="both"/>
              <w:rPr>
                <w:rFonts w:ascii="Times New Roman" w:eastAsia="Times New Roman" w:hAnsi="Times New Roman" w:cs="Times New Roman"/>
                <w:sz w:val="24"/>
                <w:szCs w:val="24"/>
                <w:lang w:val="uk-UA"/>
              </w:rPr>
            </w:pPr>
          </w:p>
        </w:tc>
        <w:tc>
          <w:tcPr>
            <w:tcW w:w="1843" w:type="dxa"/>
            <w:vMerge/>
          </w:tcPr>
          <w:p w:rsidR="00571F2D" w:rsidRPr="00A94C99" w:rsidRDefault="00571F2D" w:rsidP="00571F2D">
            <w:pPr>
              <w:spacing w:after="0" w:line="240" w:lineRule="auto"/>
              <w:jc w:val="both"/>
              <w:rPr>
                <w:rFonts w:ascii="Times New Roman" w:eastAsia="Times New Roman" w:hAnsi="Times New Roman" w:cs="Times New Roman"/>
                <w:sz w:val="24"/>
                <w:szCs w:val="24"/>
                <w:lang w:val="uk-UA"/>
              </w:rPr>
            </w:pPr>
          </w:p>
        </w:tc>
        <w:tc>
          <w:tcPr>
            <w:tcW w:w="1700" w:type="dxa"/>
            <w:vMerge/>
          </w:tcPr>
          <w:p w:rsidR="00571F2D" w:rsidRPr="00A94C99" w:rsidRDefault="00571F2D" w:rsidP="00571F2D">
            <w:pPr>
              <w:spacing w:after="0" w:line="240" w:lineRule="auto"/>
              <w:rPr>
                <w:rFonts w:ascii="Times New Roman" w:eastAsia="Times New Roman" w:hAnsi="Times New Roman" w:cs="Times New Roman"/>
                <w:sz w:val="24"/>
                <w:szCs w:val="24"/>
                <w:lang w:val="uk-UA"/>
              </w:rPr>
            </w:pPr>
          </w:p>
        </w:tc>
        <w:tc>
          <w:tcPr>
            <w:tcW w:w="1701" w:type="dxa"/>
          </w:tcPr>
          <w:p w:rsidR="00571F2D" w:rsidRPr="00A94C99" w:rsidRDefault="00571F2D" w:rsidP="00571F2D">
            <w:pPr>
              <w:spacing w:after="0" w:line="240" w:lineRule="auto"/>
              <w:jc w:val="center"/>
              <w:rPr>
                <w:rFonts w:ascii="Times New Roman" w:eastAsia="Times New Roman" w:hAnsi="Times New Roman" w:cs="Times New Roman"/>
                <w:sz w:val="24"/>
                <w:szCs w:val="24"/>
                <w:lang w:val="uk-UA"/>
              </w:rPr>
            </w:pPr>
            <w:r w:rsidRPr="00A94C99">
              <w:rPr>
                <w:rFonts w:ascii="Times New Roman" w:eastAsia="Times New Roman" w:hAnsi="Times New Roman" w:cs="Times New Roman"/>
                <w:sz w:val="24"/>
                <w:szCs w:val="24"/>
                <w:lang w:val="uk-UA"/>
              </w:rPr>
              <w:t>ефективність</w:t>
            </w:r>
          </w:p>
        </w:tc>
        <w:tc>
          <w:tcPr>
            <w:tcW w:w="822" w:type="dxa"/>
          </w:tcPr>
          <w:p w:rsidR="00571F2D" w:rsidRPr="00A94C99" w:rsidRDefault="00571F2D" w:rsidP="00571F2D">
            <w:pPr>
              <w:spacing w:after="0" w:line="240" w:lineRule="auto"/>
              <w:jc w:val="center"/>
              <w:rPr>
                <w:rFonts w:ascii="Times New Roman" w:eastAsia="Times New Roman" w:hAnsi="Times New Roman" w:cs="Times New Roman"/>
                <w:sz w:val="24"/>
                <w:szCs w:val="24"/>
                <w:lang w:val="uk-UA"/>
              </w:rPr>
            </w:pPr>
          </w:p>
        </w:tc>
        <w:tc>
          <w:tcPr>
            <w:tcW w:w="738" w:type="dxa"/>
          </w:tcPr>
          <w:p w:rsidR="00571F2D" w:rsidRPr="00A94C99" w:rsidRDefault="00571F2D" w:rsidP="00571F2D">
            <w:pPr>
              <w:spacing w:after="0" w:line="240" w:lineRule="auto"/>
              <w:jc w:val="center"/>
              <w:rPr>
                <w:rFonts w:ascii="Times New Roman" w:eastAsia="Times New Roman" w:hAnsi="Times New Roman" w:cs="Times New Roman"/>
                <w:sz w:val="24"/>
                <w:szCs w:val="24"/>
                <w:lang w:val="uk-UA"/>
              </w:rPr>
            </w:pPr>
          </w:p>
        </w:tc>
        <w:tc>
          <w:tcPr>
            <w:tcW w:w="708" w:type="dxa"/>
          </w:tcPr>
          <w:p w:rsidR="00571F2D" w:rsidRPr="00A94C99" w:rsidRDefault="00571F2D" w:rsidP="00571F2D">
            <w:pPr>
              <w:spacing w:after="0" w:line="240" w:lineRule="auto"/>
              <w:jc w:val="center"/>
              <w:rPr>
                <w:rFonts w:ascii="Times New Roman" w:eastAsia="Times New Roman" w:hAnsi="Times New Roman" w:cs="Times New Roman"/>
                <w:sz w:val="24"/>
                <w:szCs w:val="24"/>
                <w:lang w:val="uk-UA"/>
              </w:rPr>
            </w:pPr>
          </w:p>
        </w:tc>
        <w:tc>
          <w:tcPr>
            <w:tcW w:w="1701" w:type="dxa"/>
            <w:vMerge/>
          </w:tcPr>
          <w:p w:rsidR="00571F2D" w:rsidRPr="00A94C99" w:rsidRDefault="00571F2D" w:rsidP="00571F2D">
            <w:pPr>
              <w:spacing w:after="0" w:line="240" w:lineRule="auto"/>
              <w:rPr>
                <w:rFonts w:ascii="Times New Roman" w:eastAsia="Times New Roman" w:hAnsi="Times New Roman" w:cs="Times New Roman"/>
                <w:sz w:val="24"/>
                <w:szCs w:val="24"/>
                <w:lang w:val="uk-UA"/>
              </w:rPr>
            </w:pPr>
          </w:p>
        </w:tc>
        <w:tc>
          <w:tcPr>
            <w:tcW w:w="1134" w:type="dxa"/>
            <w:vMerge/>
          </w:tcPr>
          <w:p w:rsidR="00571F2D" w:rsidRPr="00A94C99" w:rsidRDefault="00571F2D" w:rsidP="00571F2D">
            <w:pPr>
              <w:spacing w:after="0" w:line="240" w:lineRule="auto"/>
              <w:jc w:val="center"/>
              <w:rPr>
                <w:rFonts w:ascii="Times New Roman" w:eastAsia="Times New Roman" w:hAnsi="Times New Roman" w:cs="Times New Roman"/>
                <w:sz w:val="24"/>
                <w:szCs w:val="24"/>
                <w:lang w:val="uk-UA"/>
              </w:rPr>
            </w:pPr>
          </w:p>
        </w:tc>
        <w:tc>
          <w:tcPr>
            <w:tcW w:w="1134" w:type="dxa"/>
          </w:tcPr>
          <w:p w:rsidR="00571F2D" w:rsidRPr="00A94C99" w:rsidRDefault="00571F2D" w:rsidP="00571F2D">
            <w:pPr>
              <w:spacing w:after="0" w:line="240" w:lineRule="auto"/>
              <w:jc w:val="center"/>
              <w:rPr>
                <w:rFonts w:ascii="Times New Roman" w:eastAsia="Times New Roman" w:hAnsi="Times New Roman" w:cs="Times New Roman"/>
                <w:sz w:val="24"/>
                <w:szCs w:val="24"/>
                <w:lang w:val="uk-UA"/>
              </w:rPr>
            </w:pPr>
          </w:p>
        </w:tc>
        <w:tc>
          <w:tcPr>
            <w:tcW w:w="1276" w:type="dxa"/>
          </w:tcPr>
          <w:p w:rsidR="00571F2D" w:rsidRPr="00A94C99" w:rsidRDefault="00571F2D" w:rsidP="00571F2D">
            <w:pPr>
              <w:spacing w:after="0" w:line="240" w:lineRule="auto"/>
              <w:jc w:val="center"/>
              <w:rPr>
                <w:rFonts w:ascii="Times New Roman" w:eastAsia="Times New Roman" w:hAnsi="Times New Roman" w:cs="Times New Roman"/>
                <w:sz w:val="24"/>
                <w:szCs w:val="24"/>
                <w:lang w:val="uk-UA"/>
              </w:rPr>
            </w:pPr>
          </w:p>
        </w:tc>
        <w:tc>
          <w:tcPr>
            <w:tcW w:w="1276" w:type="dxa"/>
          </w:tcPr>
          <w:p w:rsidR="00571F2D" w:rsidRPr="00A94C99" w:rsidRDefault="00571F2D" w:rsidP="00571F2D">
            <w:pPr>
              <w:spacing w:after="0" w:line="240" w:lineRule="auto"/>
              <w:jc w:val="center"/>
              <w:rPr>
                <w:rFonts w:ascii="Times New Roman" w:eastAsia="Times New Roman" w:hAnsi="Times New Roman" w:cs="Times New Roman"/>
                <w:sz w:val="24"/>
                <w:szCs w:val="24"/>
                <w:lang w:val="uk-UA"/>
              </w:rPr>
            </w:pPr>
          </w:p>
        </w:tc>
        <w:tc>
          <w:tcPr>
            <w:tcW w:w="1701" w:type="dxa"/>
            <w:vMerge/>
          </w:tcPr>
          <w:p w:rsidR="00571F2D" w:rsidRPr="00A94C99" w:rsidRDefault="00571F2D" w:rsidP="00571F2D">
            <w:pPr>
              <w:spacing w:after="0" w:line="240" w:lineRule="auto"/>
              <w:ind w:left="-80" w:right="-94"/>
              <w:jc w:val="center"/>
              <w:rPr>
                <w:rFonts w:ascii="Times New Roman" w:eastAsia="Times New Roman" w:hAnsi="Times New Roman" w:cs="Times New Roman"/>
                <w:sz w:val="24"/>
                <w:szCs w:val="24"/>
                <w:lang w:val="uk-UA"/>
              </w:rPr>
            </w:pPr>
          </w:p>
        </w:tc>
      </w:tr>
      <w:tr w:rsidR="00571F2D" w:rsidRPr="00A94C99" w:rsidTr="00C52FA2">
        <w:trPr>
          <w:trHeight w:val="560"/>
        </w:trPr>
        <w:tc>
          <w:tcPr>
            <w:tcW w:w="568" w:type="dxa"/>
            <w:vMerge/>
          </w:tcPr>
          <w:p w:rsidR="00571F2D" w:rsidRPr="00A94C99" w:rsidRDefault="00571F2D" w:rsidP="00571F2D">
            <w:pPr>
              <w:spacing w:after="0" w:line="240" w:lineRule="auto"/>
              <w:jc w:val="both"/>
              <w:rPr>
                <w:rFonts w:ascii="Times New Roman" w:eastAsia="Times New Roman" w:hAnsi="Times New Roman" w:cs="Times New Roman"/>
                <w:sz w:val="24"/>
                <w:szCs w:val="24"/>
                <w:lang w:val="uk-UA"/>
              </w:rPr>
            </w:pPr>
          </w:p>
        </w:tc>
        <w:tc>
          <w:tcPr>
            <w:tcW w:w="1843" w:type="dxa"/>
            <w:vMerge/>
          </w:tcPr>
          <w:p w:rsidR="00571F2D" w:rsidRPr="00A94C99" w:rsidRDefault="00571F2D" w:rsidP="00571F2D">
            <w:pPr>
              <w:spacing w:after="0" w:line="240" w:lineRule="auto"/>
              <w:jc w:val="both"/>
              <w:rPr>
                <w:rFonts w:ascii="Times New Roman" w:eastAsia="Times New Roman" w:hAnsi="Times New Roman" w:cs="Times New Roman"/>
                <w:sz w:val="24"/>
                <w:szCs w:val="24"/>
                <w:lang w:val="uk-UA"/>
              </w:rPr>
            </w:pPr>
          </w:p>
        </w:tc>
        <w:tc>
          <w:tcPr>
            <w:tcW w:w="1700" w:type="dxa"/>
            <w:vMerge/>
          </w:tcPr>
          <w:p w:rsidR="00571F2D" w:rsidRPr="00A94C99" w:rsidRDefault="00571F2D" w:rsidP="00571F2D">
            <w:pPr>
              <w:spacing w:after="0" w:line="240" w:lineRule="auto"/>
              <w:rPr>
                <w:rFonts w:ascii="Times New Roman" w:eastAsia="Times New Roman" w:hAnsi="Times New Roman" w:cs="Times New Roman"/>
                <w:sz w:val="24"/>
                <w:szCs w:val="24"/>
                <w:lang w:val="uk-UA"/>
              </w:rPr>
            </w:pPr>
          </w:p>
        </w:tc>
        <w:tc>
          <w:tcPr>
            <w:tcW w:w="1701" w:type="dxa"/>
          </w:tcPr>
          <w:p w:rsidR="00571F2D" w:rsidRPr="00A94C99" w:rsidRDefault="00571F2D" w:rsidP="00571F2D">
            <w:pPr>
              <w:spacing w:after="0" w:line="240" w:lineRule="auto"/>
              <w:jc w:val="center"/>
              <w:rPr>
                <w:rFonts w:ascii="Times New Roman" w:eastAsia="Times New Roman" w:hAnsi="Times New Roman" w:cs="Times New Roman"/>
                <w:sz w:val="24"/>
                <w:szCs w:val="24"/>
                <w:lang w:val="uk-UA"/>
              </w:rPr>
            </w:pPr>
            <w:r w:rsidRPr="00A94C99">
              <w:rPr>
                <w:rFonts w:ascii="Times New Roman" w:eastAsia="Times New Roman" w:hAnsi="Times New Roman" w:cs="Times New Roman"/>
                <w:sz w:val="24"/>
                <w:szCs w:val="24"/>
                <w:lang w:val="uk-UA"/>
              </w:rPr>
              <w:t>Середній розмір допомоги</w:t>
            </w:r>
          </w:p>
        </w:tc>
        <w:tc>
          <w:tcPr>
            <w:tcW w:w="822" w:type="dxa"/>
          </w:tcPr>
          <w:p w:rsidR="00571F2D" w:rsidRPr="00A94C99" w:rsidRDefault="00571F2D" w:rsidP="00571F2D">
            <w:pPr>
              <w:spacing w:after="0" w:line="240" w:lineRule="auto"/>
              <w:jc w:val="center"/>
              <w:rPr>
                <w:rFonts w:ascii="Times New Roman" w:eastAsia="Times New Roman" w:hAnsi="Times New Roman" w:cs="Times New Roman"/>
                <w:sz w:val="24"/>
                <w:szCs w:val="24"/>
                <w:lang w:val="uk-UA"/>
              </w:rPr>
            </w:pPr>
            <w:r w:rsidRPr="00A94C99">
              <w:rPr>
                <w:rFonts w:ascii="Times New Roman" w:eastAsia="Times New Roman" w:hAnsi="Times New Roman" w:cs="Times New Roman"/>
                <w:sz w:val="24"/>
                <w:szCs w:val="24"/>
                <w:lang w:val="uk-UA"/>
              </w:rPr>
              <w:t>10.00</w:t>
            </w:r>
          </w:p>
        </w:tc>
        <w:tc>
          <w:tcPr>
            <w:tcW w:w="738" w:type="dxa"/>
          </w:tcPr>
          <w:p w:rsidR="00571F2D" w:rsidRPr="00A94C99" w:rsidRDefault="00571F2D" w:rsidP="00C52FA2">
            <w:pPr>
              <w:spacing w:after="0" w:line="240" w:lineRule="auto"/>
              <w:ind w:right="-108"/>
              <w:jc w:val="center"/>
              <w:rPr>
                <w:rFonts w:ascii="Times New Roman" w:eastAsia="Times New Roman" w:hAnsi="Times New Roman" w:cs="Times New Roman"/>
                <w:sz w:val="24"/>
                <w:szCs w:val="24"/>
                <w:lang w:val="uk-UA"/>
              </w:rPr>
            </w:pPr>
            <w:r w:rsidRPr="00A94C99">
              <w:rPr>
                <w:rFonts w:ascii="Times New Roman" w:eastAsia="Times New Roman" w:hAnsi="Times New Roman" w:cs="Times New Roman"/>
                <w:sz w:val="24"/>
                <w:szCs w:val="24"/>
                <w:lang w:val="uk-UA"/>
              </w:rPr>
              <w:t>10.00</w:t>
            </w:r>
          </w:p>
        </w:tc>
        <w:tc>
          <w:tcPr>
            <w:tcW w:w="708" w:type="dxa"/>
          </w:tcPr>
          <w:p w:rsidR="00571F2D" w:rsidRPr="00A94C99" w:rsidRDefault="00571F2D" w:rsidP="00571F2D">
            <w:pPr>
              <w:spacing w:after="0" w:line="240" w:lineRule="auto"/>
              <w:ind w:right="-108"/>
              <w:rPr>
                <w:rFonts w:ascii="Times New Roman" w:eastAsia="Times New Roman" w:hAnsi="Times New Roman" w:cs="Times New Roman"/>
                <w:sz w:val="24"/>
                <w:szCs w:val="24"/>
                <w:lang w:val="uk-UA"/>
              </w:rPr>
            </w:pPr>
            <w:r w:rsidRPr="00A94C99">
              <w:rPr>
                <w:rFonts w:ascii="Times New Roman" w:eastAsia="Times New Roman" w:hAnsi="Times New Roman" w:cs="Times New Roman"/>
                <w:sz w:val="24"/>
                <w:szCs w:val="24"/>
                <w:lang w:val="uk-UA"/>
              </w:rPr>
              <w:t>10.00</w:t>
            </w:r>
          </w:p>
        </w:tc>
        <w:tc>
          <w:tcPr>
            <w:tcW w:w="1701" w:type="dxa"/>
            <w:vMerge/>
          </w:tcPr>
          <w:p w:rsidR="00571F2D" w:rsidRPr="00A94C99" w:rsidRDefault="00571F2D" w:rsidP="00571F2D">
            <w:pPr>
              <w:spacing w:after="0" w:line="240" w:lineRule="auto"/>
              <w:rPr>
                <w:rFonts w:ascii="Times New Roman" w:eastAsia="Times New Roman" w:hAnsi="Times New Roman" w:cs="Times New Roman"/>
                <w:sz w:val="24"/>
                <w:szCs w:val="24"/>
                <w:lang w:val="uk-UA"/>
              </w:rPr>
            </w:pPr>
          </w:p>
        </w:tc>
        <w:tc>
          <w:tcPr>
            <w:tcW w:w="1134" w:type="dxa"/>
            <w:vMerge/>
          </w:tcPr>
          <w:p w:rsidR="00571F2D" w:rsidRPr="00A94C99" w:rsidRDefault="00571F2D" w:rsidP="00571F2D">
            <w:pPr>
              <w:spacing w:after="0" w:line="240" w:lineRule="auto"/>
              <w:jc w:val="center"/>
              <w:rPr>
                <w:rFonts w:ascii="Times New Roman" w:eastAsia="Times New Roman" w:hAnsi="Times New Roman" w:cs="Times New Roman"/>
                <w:sz w:val="24"/>
                <w:szCs w:val="24"/>
                <w:lang w:val="uk-UA"/>
              </w:rPr>
            </w:pPr>
          </w:p>
        </w:tc>
        <w:tc>
          <w:tcPr>
            <w:tcW w:w="1134" w:type="dxa"/>
          </w:tcPr>
          <w:p w:rsidR="00571F2D" w:rsidRPr="00A94C99" w:rsidRDefault="00571F2D" w:rsidP="00571F2D">
            <w:pPr>
              <w:spacing w:after="0" w:line="240" w:lineRule="auto"/>
              <w:jc w:val="center"/>
              <w:rPr>
                <w:rFonts w:ascii="Times New Roman" w:eastAsia="Times New Roman" w:hAnsi="Times New Roman" w:cs="Times New Roman"/>
                <w:sz w:val="24"/>
                <w:szCs w:val="24"/>
                <w:lang w:val="uk-UA"/>
              </w:rPr>
            </w:pPr>
          </w:p>
        </w:tc>
        <w:tc>
          <w:tcPr>
            <w:tcW w:w="1276" w:type="dxa"/>
          </w:tcPr>
          <w:p w:rsidR="00571F2D" w:rsidRPr="00A94C99" w:rsidRDefault="00571F2D" w:rsidP="00571F2D">
            <w:pPr>
              <w:spacing w:after="0" w:line="240" w:lineRule="auto"/>
              <w:jc w:val="center"/>
              <w:rPr>
                <w:rFonts w:ascii="Times New Roman" w:eastAsia="Times New Roman" w:hAnsi="Times New Roman" w:cs="Times New Roman"/>
                <w:sz w:val="24"/>
                <w:szCs w:val="24"/>
                <w:lang w:val="uk-UA"/>
              </w:rPr>
            </w:pPr>
          </w:p>
        </w:tc>
        <w:tc>
          <w:tcPr>
            <w:tcW w:w="1276" w:type="dxa"/>
          </w:tcPr>
          <w:p w:rsidR="00571F2D" w:rsidRPr="00A94C99" w:rsidRDefault="00571F2D" w:rsidP="00571F2D">
            <w:pPr>
              <w:spacing w:after="0" w:line="240" w:lineRule="auto"/>
              <w:jc w:val="center"/>
              <w:rPr>
                <w:rFonts w:ascii="Times New Roman" w:eastAsia="Times New Roman" w:hAnsi="Times New Roman" w:cs="Times New Roman"/>
                <w:sz w:val="24"/>
                <w:szCs w:val="24"/>
                <w:lang w:val="uk-UA"/>
              </w:rPr>
            </w:pPr>
          </w:p>
        </w:tc>
        <w:tc>
          <w:tcPr>
            <w:tcW w:w="1701" w:type="dxa"/>
            <w:vMerge/>
          </w:tcPr>
          <w:p w:rsidR="00571F2D" w:rsidRPr="00A94C99" w:rsidRDefault="00571F2D" w:rsidP="00571F2D">
            <w:pPr>
              <w:spacing w:after="0" w:line="240" w:lineRule="auto"/>
              <w:ind w:left="-80" w:right="-94"/>
              <w:jc w:val="center"/>
              <w:rPr>
                <w:rFonts w:ascii="Times New Roman" w:eastAsia="Times New Roman" w:hAnsi="Times New Roman" w:cs="Times New Roman"/>
                <w:sz w:val="24"/>
                <w:szCs w:val="24"/>
                <w:lang w:val="uk-UA"/>
              </w:rPr>
            </w:pPr>
          </w:p>
        </w:tc>
      </w:tr>
      <w:tr w:rsidR="00571F2D" w:rsidRPr="00A94C99" w:rsidTr="00C52FA2">
        <w:trPr>
          <w:trHeight w:val="447"/>
        </w:trPr>
        <w:tc>
          <w:tcPr>
            <w:tcW w:w="568" w:type="dxa"/>
            <w:vMerge/>
            <w:tcBorders>
              <w:bottom w:val="nil"/>
            </w:tcBorders>
          </w:tcPr>
          <w:p w:rsidR="00571F2D" w:rsidRPr="00A94C99" w:rsidRDefault="00571F2D" w:rsidP="00571F2D">
            <w:pPr>
              <w:spacing w:after="0" w:line="240" w:lineRule="auto"/>
              <w:jc w:val="both"/>
              <w:rPr>
                <w:rFonts w:ascii="Times New Roman" w:eastAsia="Times New Roman" w:hAnsi="Times New Roman" w:cs="Times New Roman"/>
                <w:sz w:val="24"/>
                <w:szCs w:val="24"/>
                <w:lang w:val="uk-UA"/>
              </w:rPr>
            </w:pPr>
          </w:p>
        </w:tc>
        <w:tc>
          <w:tcPr>
            <w:tcW w:w="1843" w:type="dxa"/>
            <w:vMerge/>
          </w:tcPr>
          <w:p w:rsidR="00571F2D" w:rsidRPr="00A94C99" w:rsidRDefault="00571F2D" w:rsidP="00571F2D">
            <w:pPr>
              <w:spacing w:after="0" w:line="240" w:lineRule="auto"/>
              <w:jc w:val="both"/>
              <w:rPr>
                <w:rFonts w:ascii="Times New Roman" w:eastAsia="Times New Roman" w:hAnsi="Times New Roman" w:cs="Times New Roman"/>
                <w:sz w:val="24"/>
                <w:szCs w:val="24"/>
                <w:lang w:val="uk-UA"/>
              </w:rPr>
            </w:pPr>
          </w:p>
        </w:tc>
        <w:tc>
          <w:tcPr>
            <w:tcW w:w="1700" w:type="dxa"/>
            <w:vMerge/>
          </w:tcPr>
          <w:p w:rsidR="00571F2D" w:rsidRPr="00A94C99" w:rsidRDefault="00571F2D" w:rsidP="00571F2D">
            <w:pPr>
              <w:spacing w:after="0" w:line="240" w:lineRule="auto"/>
              <w:rPr>
                <w:rFonts w:ascii="Times New Roman" w:eastAsia="Times New Roman" w:hAnsi="Times New Roman" w:cs="Times New Roman"/>
                <w:sz w:val="24"/>
                <w:szCs w:val="24"/>
                <w:lang w:val="uk-UA"/>
              </w:rPr>
            </w:pPr>
          </w:p>
        </w:tc>
        <w:tc>
          <w:tcPr>
            <w:tcW w:w="1701" w:type="dxa"/>
          </w:tcPr>
          <w:p w:rsidR="00571F2D" w:rsidRPr="00A94C99" w:rsidRDefault="00571F2D" w:rsidP="00571F2D">
            <w:pPr>
              <w:spacing w:after="0" w:line="240" w:lineRule="auto"/>
              <w:jc w:val="center"/>
              <w:rPr>
                <w:rFonts w:ascii="Times New Roman" w:eastAsia="Times New Roman" w:hAnsi="Times New Roman" w:cs="Times New Roman"/>
                <w:sz w:val="24"/>
                <w:szCs w:val="24"/>
                <w:lang w:val="uk-UA"/>
              </w:rPr>
            </w:pPr>
            <w:r w:rsidRPr="00A94C99">
              <w:rPr>
                <w:rFonts w:ascii="Times New Roman" w:eastAsia="Times New Roman" w:hAnsi="Times New Roman" w:cs="Times New Roman"/>
                <w:sz w:val="24"/>
                <w:szCs w:val="24"/>
                <w:lang w:val="uk-UA"/>
              </w:rPr>
              <w:t>якість,%</w:t>
            </w:r>
          </w:p>
        </w:tc>
        <w:tc>
          <w:tcPr>
            <w:tcW w:w="822" w:type="dxa"/>
          </w:tcPr>
          <w:p w:rsidR="00571F2D" w:rsidRPr="00A94C99" w:rsidRDefault="00571F2D" w:rsidP="00571F2D">
            <w:pPr>
              <w:spacing w:after="0" w:line="240" w:lineRule="auto"/>
              <w:jc w:val="center"/>
              <w:rPr>
                <w:rFonts w:ascii="Times New Roman" w:eastAsia="Times New Roman" w:hAnsi="Times New Roman" w:cs="Times New Roman"/>
                <w:sz w:val="24"/>
                <w:szCs w:val="24"/>
                <w:lang w:val="uk-UA"/>
              </w:rPr>
            </w:pPr>
          </w:p>
        </w:tc>
        <w:tc>
          <w:tcPr>
            <w:tcW w:w="738" w:type="dxa"/>
          </w:tcPr>
          <w:p w:rsidR="00571F2D" w:rsidRPr="00A94C99" w:rsidRDefault="00571F2D" w:rsidP="00571F2D">
            <w:pPr>
              <w:spacing w:after="0" w:line="240" w:lineRule="auto"/>
              <w:jc w:val="center"/>
              <w:rPr>
                <w:rFonts w:ascii="Times New Roman" w:eastAsia="Times New Roman" w:hAnsi="Times New Roman" w:cs="Times New Roman"/>
                <w:sz w:val="24"/>
                <w:szCs w:val="24"/>
                <w:lang w:val="uk-UA"/>
              </w:rPr>
            </w:pPr>
          </w:p>
        </w:tc>
        <w:tc>
          <w:tcPr>
            <w:tcW w:w="708" w:type="dxa"/>
          </w:tcPr>
          <w:p w:rsidR="00571F2D" w:rsidRPr="00A94C99" w:rsidRDefault="00571F2D" w:rsidP="00571F2D">
            <w:pPr>
              <w:spacing w:after="0" w:line="240" w:lineRule="auto"/>
              <w:jc w:val="center"/>
              <w:rPr>
                <w:rFonts w:ascii="Times New Roman" w:eastAsia="Times New Roman" w:hAnsi="Times New Roman" w:cs="Times New Roman"/>
                <w:sz w:val="24"/>
                <w:szCs w:val="24"/>
                <w:lang w:val="uk-UA"/>
              </w:rPr>
            </w:pPr>
          </w:p>
        </w:tc>
        <w:tc>
          <w:tcPr>
            <w:tcW w:w="1701" w:type="dxa"/>
            <w:vMerge/>
          </w:tcPr>
          <w:p w:rsidR="00571F2D" w:rsidRPr="00A94C99" w:rsidRDefault="00571F2D" w:rsidP="00571F2D">
            <w:pPr>
              <w:spacing w:after="0" w:line="240" w:lineRule="auto"/>
              <w:rPr>
                <w:rFonts w:ascii="Times New Roman" w:eastAsia="Times New Roman" w:hAnsi="Times New Roman" w:cs="Times New Roman"/>
                <w:sz w:val="24"/>
                <w:szCs w:val="24"/>
                <w:lang w:val="uk-UA"/>
              </w:rPr>
            </w:pPr>
          </w:p>
        </w:tc>
        <w:tc>
          <w:tcPr>
            <w:tcW w:w="1134" w:type="dxa"/>
            <w:vMerge/>
          </w:tcPr>
          <w:p w:rsidR="00571F2D" w:rsidRPr="00A94C99" w:rsidRDefault="00571F2D" w:rsidP="00571F2D">
            <w:pPr>
              <w:spacing w:after="0" w:line="240" w:lineRule="auto"/>
              <w:jc w:val="center"/>
              <w:rPr>
                <w:rFonts w:ascii="Times New Roman" w:eastAsia="Times New Roman" w:hAnsi="Times New Roman" w:cs="Times New Roman"/>
                <w:sz w:val="24"/>
                <w:szCs w:val="24"/>
                <w:lang w:val="uk-UA"/>
              </w:rPr>
            </w:pPr>
          </w:p>
        </w:tc>
        <w:tc>
          <w:tcPr>
            <w:tcW w:w="1134" w:type="dxa"/>
          </w:tcPr>
          <w:p w:rsidR="00571F2D" w:rsidRPr="00A94C99" w:rsidRDefault="00571F2D" w:rsidP="00571F2D">
            <w:pPr>
              <w:spacing w:after="0" w:line="240" w:lineRule="auto"/>
              <w:jc w:val="center"/>
              <w:rPr>
                <w:rFonts w:ascii="Times New Roman" w:eastAsia="Times New Roman" w:hAnsi="Times New Roman" w:cs="Times New Roman"/>
                <w:sz w:val="24"/>
                <w:szCs w:val="24"/>
                <w:lang w:val="uk-UA"/>
              </w:rPr>
            </w:pPr>
          </w:p>
        </w:tc>
        <w:tc>
          <w:tcPr>
            <w:tcW w:w="1276" w:type="dxa"/>
          </w:tcPr>
          <w:p w:rsidR="00571F2D" w:rsidRPr="00A94C99" w:rsidRDefault="00571F2D" w:rsidP="00571F2D">
            <w:pPr>
              <w:spacing w:after="0" w:line="240" w:lineRule="auto"/>
              <w:jc w:val="center"/>
              <w:rPr>
                <w:rFonts w:ascii="Times New Roman" w:eastAsia="Times New Roman" w:hAnsi="Times New Roman" w:cs="Times New Roman"/>
                <w:sz w:val="24"/>
                <w:szCs w:val="24"/>
                <w:lang w:val="uk-UA"/>
              </w:rPr>
            </w:pPr>
          </w:p>
        </w:tc>
        <w:tc>
          <w:tcPr>
            <w:tcW w:w="1276" w:type="dxa"/>
          </w:tcPr>
          <w:p w:rsidR="00571F2D" w:rsidRPr="00A94C99" w:rsidRDefault="00571F2D" w:rsidP="00571F2D">
            <w:pPr>
              <w:spacing w:after="0" w:line="240" w:lineRule="auto"/>
              <w:jc w:val="center"/>
              <w:rPr>
                <w:rFonts w:ascii="Times New Roman" w:eastAsia="Times New Roman" w:hAnsi="Times New Roman" w:cs="Times New Roman"/>
                <w:sz w:val="24"/>
                <w:szCs w:val="24"/>
                <w:lang w:val="uk-UA"/>
              </w:rPr>
            </w:pPr>
          </w:p>
        </w:tc>
        <w:tc>
          <w:tcPr>
            <w:tcW w:w="1701" w:type="dxa"/>
            <w:vMerge/>
          </w:tcPr>
          <w:p w:rsidR="00571F2D" w:rsidRPr="00A94C99" w:rsidRDefault="00571F2D" w:rsidP="00571F2D">
            <w:pPr>
              <w:spacing w:after="0" w:line="240" w:lineRule="auto"/>
              <w:ind w:left="-80" w:right="-94"/>
              <w:jc w:val="center"/>
              <w:rPr>
                <w:rFonts w:ascii="Times New Roman" w:eastAsia="Times New Roman" w:hAnsi="Times New Roman" w:cs="Times New Roman"/>
                <w:sz w:val="24"/>
                <w:szCs w:val="24"/>
                <w:lang w:val="uk-UA"/>
              </w:rPr>
            </w:pPr>
          </w:p>
        </w:tc>
      </w:tr>
    </w:tbl>
    <w:p w:rsidR="00571F2D" w:rsidRPr="00A94C99" w:rsidRDefault="00571F2D" w:rsidP="00571F2D">
      <w:pPr>
        <w:spacing w:after="0" w:line="240" w:lineRule="auto"/>
        <w:rPr>
          <w:rFonts w:ascii="Times New Roman" w:eastAsia="Times New Roman" w:hAnsi="Times New Roman" w:cs="Times New Roman"/>
          <w:b/>
          <w:sz w:val="24"/>
          <w:szCs w:val="24"/>
          <w:lang w:val="uk-UA"/>
        </w:rPr>
      </w:pPr>
    </w:p>
    <w:tbl>
      <w:tblPr>
        <w:tblW w:w="1620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6"/>
        <w:gridCol w:w="1561"/>
        <w:gridCol w:w="1700"/>
        <w:gridCol w:w="1703"/>
        <w:gridCol w:w="9"/>
        <w:gridCol w:w="840"/>
        <w:gridCol w:w="709"/>
        <w:gridCol w:w="52"/>
        <w:gridCol w:w="657"/>
        <w:gridCol w:w="1701"/>
        <w:gridCol w:w="1276"/>
        <w:gridCol w:w="22"/>
        <w:gridCol w:w="1112"/>
        <w:gridCol w:w="22"/>
        <w:gridCol w:w="1254"/>
        <w:gridCol w:w="22"/>
        <w:gridCol w:w="1112"/>
        <w:gridCol w:w="44"/>
        <w:gridCol w:w="1798"/>
        <w:gridCol w:w="44"/>
      </w:tblGrid>
      <w:tr w:rsidR="00571F2D" w:rsidRPr="00A02B4C" w:rsidTr="003D1C4E">
        <w:trPr>
          <w:gridAfter w:val="1"/>
          <w:wAfter w:w="44" w:type="dxa"/>
          <w:trHeight w:val="560"/>
        </w:trPr>
        <w:tc>
          <w:tcPr>
            <w:tcW w:w="566" w:type="dxa"/>
            <w:vMerge w:val="restart"/>
          </w:tcPr>
          <w:p w:rsidR="00571F2D" w:rsidRPr="00A94C99" w:rsidRDefault="00571F2D" w:rsidP="00571F2D">
            <w:pPr>
              <w:spacing w:after="0" w:line="240" w:lineRule="auto"/>
              <w:jc w:val="both"/>
              <w:rPr>
                <w:rFonts w:ascii="Times New Roman" w:eastAsia="Times New Roman" w:hAnsi="Times New Roman" w:cs="Times New Roman"/>
                <w:sz w:val="24"/>
                <w:szCs w:val="24"/>
                <w:lang w:val="uk-UA"/>
              </w:rPr>
            </w:pPr>
            <w:r w:rsidRPr="00A94C99">
              <w:rPr>
                <w:rFonts w:ascii="Times New Roman" w:eastAsia="Times New Roman" w:hAnsi="Times New Roman" w:cs="Times New Roman"/>
                <w:sz w:val="24"/>
                <w:szCs w:val="24"/>
                <w:lang w:val="uk-UA"/>
              </w:rPr>
              <w:t>2</w:t>
            </w:r>
          </w:p>
        </w:tc>
        <w:tc>
          <w:tcPr>
            <w:tcW w:w="1561" w:type="dxa"/>
            <w:vMerge w:val="restart"/>
          </w:tcPr>
          <w:p w:rsidR="00571F2D" w:rsidRPr="00A94C99" w:rsidRDefault="00571F2D" w:rsidP="00571F2D">
            <w:pPr>
              <w:spacing w:after="0" w:line="240" w:lineRule="auto"/>
              <w:rPr>
                <w:rFonts w:ascii="Times New Roman" w:eastAsia="Times New Roman" w:hAnsi="Times New Roman" w:cs="Times New Roman"/>
                <w:sz w:val="24"/>
                <w:szCs w:val="24"/>
                <w:lang w:val="uk-UA"/>
              </w:rPr>
            </w:pPr>
            <w:r w:rsidRPr="00A94C99">
              <w:rPr>
                <w:rFonts w:ascii="Times New Roman" w:eastAsia="Times New Roman" w:hAnsi="Times New Roman" w:cs="Times New Roman"/>
                <w:sz w:val="24"/>
                <w:szCs w:val="24"/>
                <w:lang w:val="uk-UA"/>
              </w:rPr>
              <w:t xml:space="preserve">2 Забезпечення поховання загиблих </w:t>
            </w:r>
            <w:r w:rsidRPr="00A94C99">
              <w:rPr>
                <w:rFonts w:ascii="Times New Roman" w:eastAsia="Times New Roman" w:hAnsi="Times New Roman" w:cs="Times New Roman"/>
                <w:sz w:val="24"/>
                <w:szCs w:val="24"/>
                <w:lang w:val="uk-UA"/>
              </w:rPr>
              <w:lastRenderedPageBreak/>
              <w:t xml:space="preserve">учасників АТО, ООС,  та </w:t>
            </w:r>
            <w:r w:rsidR="000D4F7C" w:rsidRPr="00A94C99">
              <w:rPr>
                <w:rFonts w:ascii="Times New Roman" w:eastAsia="Times New Roman" w:hAnsi="Times New Roman" w:cs="Times New Roman"/>
                <w:sz w:val="24"/>
                <w:szCs w:val="24"/>
                <w:lang w:val="uk-UA"/>
              </w:rPr>
              <w:t xml:space="preserve"> загиблих внаслідок військової агресії</w:t>
            </w:r>
            <w:r w:rsidR="00D6017D" w:rsidRPr="00A94C99">
              <w:rPr>
                <w:rFonts w:ascii="Times New Roman" w:eastAsia="Times New Roman" w:hAnsi="Times New Roman" w:cs="Times New Roman"/>
                <w:sz w:val="24"/>
                <w:szCs w:val="24"/>
                <w:lang w:val="uk-UA"/>
              </w:rPr>
              <w:t xml:space="preserve"> російської федерації проти України</w:t>
            </w:r>
          </w:p>
        </w:tc>
        <w:tc>
          <w:tcPr>
            <w:tcW w:w="1700" w:type="dxa"/>
            <w:vMerge w:val="restart"/>
          </w:tcPr>
          <w:p w:rsidR="00571F2D" w:rsidRPr="00A94C99" w:rsidRDefault="00571F2D" w:rsidP="00571F2D">
            <w:pPr>
              <w:spacing w:after="0" w:line="240" w:lineRule="auto"/>
              <w:rPr>
                <w:rFonts w:ascii="Times New Roman" w:eastAsia="Times New Roman" w:hAnsi="Times New Roman" w:cs="Times New Roman"/>
                <w:sz w:val="24"/>
                <w:szCs w:val="24"/>
                <w:lang w:val="uk-UA"/>
              </w:rPr>
            </w:pPr>
            <w:r w:rsidRPr="00A94C99">
              <w:rPr>
                <w:rFonts w:ascii="Times New Roman" w:eastAsia="Times New Roman" w:hAnsi="Times New Roman" w:cs="Times New Roman"/>
                <w:sz w:val="24"/>
                <w:szCs w:val="24"/>
                <w:lang w:val="uk-UA"/>
              </w:rPr>
              <w:lastRenderedPageBreak/>
              <w:t>2.1. Часткове відшкодування витрат з</w:t>
            </w:r>
            <w:r w:rsidR="00D6017D" w:rsidRPr="00A94C99">
              <w:rPr>
                <w:rFonts w:ascii="Times New Roman" w:eastAsia="Times New Roman" w:hAnsi="Times New Roman" w:cs="Times New Roman"/>
                <w:sz w:val="24"/>
                <w:szCs w:val="24"/>
                <w:lang w:val="uk-UA"/>
              </w:rPr>
              <w:t xml:space="preserve">а здійснене </w:t>
            </w:r>
            <w:r w:rsidR="00D6017D" w:rsidRPr="00A94C99">
              <w:rPr>
                <w:rFonts w:ascii="Times New Roman" w:eastAsia="Times New Roman" w:hAnsi="Times New Roman" w:cs="Times New Roman"/>
                <w:sz w:val="24"/>
                <w:szCs w:val="24"/>
                <w:lang w:val="uk-UA"/>
              </w:rPr>
              <w:lastRenderedPageBreak/>
              <w:t>п</w:t>
            </w:r>
            <w:r w:rsidR="000D4F7C" w:rsidRPr="00A94C99">
              <w:rPr>
                <w:rFonts w:ascii="Times New Roman" w:eastAsia="Times New Roman" w:hAnsi="Times New Roman" w:cs="Times New Roman"/>
                <w:sz w:val="24"/>
                <w:szCs w:val="24"/>
                <w:lang w:val="uk-UA"/>
              </w:rPr>
              <w:t>оховання загиблих внаслідок військової агресії</w:t>
            </w:r>
            <w:r w:rsidR="00D6017D" w:rsidRPr="00A94C99">
              <w:rPr>
                <w:rFonts w:ascii="Times New Roman" w:eastAsia="Times New Roman" w:hAnsi="Times New Roman" w:cs="Times New Roman"/>
                <w:sz w:val="24"/>
                <w:szCs w:val="24"/>
                <w:lang w:val="uk-UA"/>
              </w:rPr>
              <w:t xml:space="preserve"> російської федерації проти України </w:t>
            </w:r>
            <w:r w:rsidRPr="00A94C99">
              <w:rPr>
                <w:rFonts w:ascii="Times New Roman" w:eastAsia="Times New Roman" w:hAnsi="Times New Roman" w:cs="Times New Roman"/>
                <w:sz w:val="24"/>
                <w:szCs w:val="24"/>
                <w:lang w:val="uk-UA"/>
              </w:rPr>
              <w:t>і осіб з інвалідністю війни</w:t>
            </w:r>
          </w:p>
        </w:tc>
        <w:tc>
          <w:tcPr>
            <w:tcW w:w="1703" w:type="dxa"/>
          </w:tcPr>
          <w:p w:rsidR="00571F2D" w:rsidRPr="00A94C99" w:rsidRDefault="00571F2D" w:rsidP="00571F2D">
            <w:pPr>
              <w:spacing w:after="0" w:line="240" w:lineRule="auto"/>
              <w:jc w:val="center"/>
              <w:rPr>
                <w:rFonts w:ascii="Times New Roman" w:eastAsia="Times New Roman" w:hAnsi="Times New Roman" w:cs="Times New Roman"/>
                <w:sz w:val="24"/>
                <w:szCs w:val="24"/>
                <w:lang w:val="uk-UA"/>
              </w:rPr>
            </w:pPr>
            <w:r w:rsidRPr="00A94C99">
              <w:rPr>
                <w:rFonts w:ascii="Times New Roman" w:eastAsia="Times New Roman" w:hAnsi="Times New Roman" w:cs="Times New Roman"/>
                <w:sz w:val="24"/>
                <w:szCs w:val="24"/>
                <w:lang w:val="uk-UA"/>
              </w:rPr>
              <w:lastRenderedPageBreak/>
              <w:t>Витрат (тис. грн.)</w:t>
            </w:r>
          </w:p>
        </w:tc>
        <w:tc>
          <w:tcPr>
            <w:tcW w:w="849" w:type="dxa"/>
            <w:gridSpan w:val="2"/>
          </w:tcPr>
          <w:p w:rsidR="00571F2D" w:rsidRPr="00A94C99" w:rsidRDefault="00571F2D" w:rsidP="00571F2D">
            <w:pPr>
              <w:spacing w:after="0" w:line="240" w:lineRule="auto"/>
              <w:jc w:val="center"/>
              <w:rPr>
                <w:rFonts w:ascii="Times New Roman" w:eastAsia="Times New Roman" w:hAnsi="Times New Roman" w:cs="Times New Roman"/>
                <w:sz w:val="24"/>
                <w:szCs w:val="24"/>
                <w:lang w:val="uk-UA"/>
              </w:rPr>
            </w:pPr>
            <w:r w:rsidRPr="00A94C99">
              <w:rPr>
                <w:rFonts w:ascii="Times New Roman" w:eastAsia="Times New Roman" w:hAnsi="Times New Roman" w:cs="Times New Roman"/>
                <w:sz w:val="24"/>
                <w:szCs w:val="24"/>
                <w:lang w:val="uk-UA"/>
              </w:rPr>
              <w:t>60,0</w:t>
            </w:r>
          </w:p>
        </w:tc>
        <w:tc>
          <w:tcPr>
            <w:tcW w:w="709" w:type="dxa"/>
          </w:tcPr>
          <w:p w:rsidR="00571F2D" w:rsidRPr="00A94C99" w:rsidRDefault="00571F2D" w:rsidP="00571F2D">
            <w:pPr>
              <w:spacing w:after="0" w:line="240" w:lineRule="auto"/>
              <w:jc w:val="center"/>
              <w:rPr>
                <w:rFonts w:ascii="Times New Roman" w:eastAsia="Times New Roman" w:hAnsi="Times New Roman" w:cs="Times New Roman"/>
                <w:sz w:val="24"/>
                <w:szCs w:val="24"/>
                <w:lang w:val="uk-UA"/>
              </w:rPr>
            </w:pPr>
            <w:r w:rsidRPr="00A94C99">
              <w:rPr>
                <w:rFonts w:ascii="Times New Roman" w:eastAsia="Times New Roman" w:hAnsi="Times New Roman" w:cs="Times New Roman"/>
                <w:sz w:val="24"/>
                <w:szCs w:val="24"/>
                <w:lang w:val="uk-UA"/>
              </w:rPr>
              <w:t>00,0</w:t>
            </w:r>
          </w:p>
        </w:tc>
        <w:tc>
          <w:tcPr>
            <w:tcW w:w="709" w:type="dxa"/>
            <w:gridSpan w:val="2"/>
          </w:tcPr>
          <w:p w:rsidR="00571F2D" w:rsidRPr="00A94C99" w:rsidRDefault="00571F2D" w:rsidP="00571F2D">
            <w:pPr>
              <w:spacing w:after="0" w:line="240" w:lineRule="auto"/>
              <w:jc w:val="center"/>
              <w:rPr>
                <w:rFonts w:ascii="Times New Roman" w:eastAsia="Times New Roman" w:hAnsi="Times New Roman" w:cs="Times New Roman"/>
                <w:sz w:val="24"/>
                <w:szCs w:val="24"/>
                <w:lang w:val="uk-UA"/>
              </w:rPr>
            </w:pPr>
            <w:r w:rsidRPr="00A94C99">
              <w:rPr>
                <w:rFonts w:ascii="Times New Roman" w:eastAsia="Times New Roman" w:hAnsi="Times New Roman" w:cs="Times New Roman"/>
                <w:sz w:val="24"/>
                <w:szCs w:val="24"/>
                <w:lang w:val="uk-UA"/>
              </w:rPr>
              <w:t>00,0</w:t>
            </w:r>
          </w:p>
        </w:tc>
        <w:tc>
          <w:tcPr>
            <w:tcW w:w="1701" w:type="dxa"/>
            <w:vMerge w:val="restart"/>
          </w:tcPr>
          <w:p w:rsidR="00571F2D" w:rsidRPr="00A94C99" w:rsidRDefault="00571F2D" w:rsidP="00FB7324">
            <w:pPr>
              <w:spacing w:after="0" w:line="240" w:lineRule="auto"/>
              <w:jc w:val="center"/>
              <w:rPr>
                <w:rFonts w:ascii="Times New Roman" w:eastAsia="Times New Roman" w:hAnsi="Times New Roman" w:cs="Times New Roman"/>
                <w:lang w:val="uk-UA"/>
              </w:rPr>
            </w:pPr>
            <w:r w:rsidRPr="00A94C99">
              <w:rPr>
                <w:rFonts w:ascii="Times New Roman" w:eastAsia="Times New Roman" w:hAnsi="Times New Roman" w:cs="Times New Roman"/>
                <w:lang w:val="uk-UA"/>
              </w:rPr>
              <w:t>Управління соціального захисту населення</w:t>
            </w:r>
          </w:p>
        </w:tc>
        <w:tc>
          <w:tcPr>
            <w:tcW w:w="1276" w:type="dxa"/>
            <w:vMerge w:val="restart"/>
          </w:tcPr>
          <w:p w:rsidR="00571F2D" w:rsidRPr="00A94C99" w:rsidRDefault="00571F2D" w:rsidP="00571F2D">
            <w:pPr>
              <w:spacing w:after="0" w:line="240" w:lineRule="auto"/>
              <w:jc w:val="center"/>
              <w:rPr>
                <w:rFonts w:ascii="Times New Roman" w:eastAsia="Times New Roman" w:hAnsi="Times New Roman" w:cs="Times New Roman"/>
                <w:sz w:val="24"/>
                <w:szCs w:val="24"/>
                <w:lang w:val="uk-UA"/>
              </w:rPr>
            </w:pPr>
            <w:r w:rsidRPr="00A94C99">
              <w:rPr>
                <w:rFonts w:ascii="Times New Roman" w:eastAsia="Times New Roman" w:hAnsi="Times New Roman" w:cs="Times New Roman"/>
                <w:sz w:val="24"/>
                <w:szCs w:val="24"/>
                <w:lang w:val="uk-UA"/>
              </w:rPr>
              <w:t>Міський бюджет</w:t>
            </w:r>
          </w:p>
        </w:tc>
        <w:tc>
          <w:tcPr>
            <w:tcW w:w="1134" w:type="dxa"/>
            <w:gridSpan w:val="2"/>
          </w:tcPr>
          <w:p w:rsidR="00571F2D" w:rsidRPr="00A94C99" w:rsidRDefault="00571F2D" w:rsidP="00571F2D">
            <w:pPr>
              <w:spacing w:after="0" w:line="240" w:lineRule="auto"/>
              <w:jc w:val="center"/>
              <w:rPr>
                <w:rFonts w:ascii="Times New Roman" w:eastAsia="Times New Roman" w:hAnsi="Times New Roman" w:cs="Times New Roman"/>
                <w:sz w:val="24"/>
                <w:szCs w:val="24"/>
                <w:lang w:val="uk-UA"/>
              </w:rPr>
            </w:pPr>
            <w:r w:rsidRPr="00A94C99">
              <w:rPr>
                <w:rFonts w:ascii="Times New Roman" w:eastAsia="Times New Roman" w:hAnsi="Times New Roman" w:cs="Times New Roman"/>
                <w:sz w:val="24"/>
                <w:szCs w:val="24"/>
                <w:lang w:val="uk-UA"/>
              </w:rPr>
              <w:t>20,0</w:t>
            </w:r>
          </w:p>
        </w:tc>
        <w:tc>
          <w:tcPr>
            <w:tcW w:w="1276" w:type="dxa"/>
            <w:gridSpan w:val="2"/>
          </w:tcPr>
          <w:p w:rsidR="00571F2D" w:rsidRPr="00A94C99" w:rsidRDefault="00571F2D" w:rsidP="00571F2D">
            <w:pPr>
              <w:spacing w:after="0" w:line="240" w:lineRule="auto"/>
              <w:jc w:val="center"/>
              <w:rPr>
                <w:rFonts w:ascii="Times New Roman" w:eastAsia="Times New Roman" w:hAnsi="Times New Roman" w:cs="Times New Roman"/>
                <w:sz w:val="24"/>
                <w:szCs w:val="24"/>
                <w:lang w:val="uk-UA"/>
              </w:rPr>
            </w:pPr>
            <w:r w:rsidRPr="00A94C99">
              <w:rPr>
                <w:rFonts w:ascii="Times New Roman" w:eastAsia="Times New Roman" w:hAnsi="Times New Roman" w:cs="Times New Roman"/>
                <w:sz w:val="24"/>
                <w:szCs w:val="24"/>
                <w:lang w:val="uk-UA"/>
              </w:rPr>
              <w:t>00,0</w:t>
            </w:r>
          </w:p>
          <w:p w:rsidR="00571F2D" w:rsidRPr="00A94C99" w:rsidRDefault="00571F2D" w:rsidP="00571F2D">
            <w:pPr>
              <w:spacing w:after="0" w:line="240" w:lineRule="auto"/>
              <w:rPr>
                <w:rFonts w:ascii="Times New Roman" w:eastAsia="Times New Roman" w:hAnsi="Times New Roman" w:cs="Times New Roman"/>
                <w:sz w:val="24"/>
                <w:szCs w:val="24"/>
                <w:lang w:val="uk-UA"/>
              </w:rPr>
            </w:pPr>
          </w:p>
        </w:tc>
        <w:tc>
          <w:tcPr>
            <w:tcW w:w="1134" w:type="dxa"/>
            <w:gridSpan w:val="2"/>
          </w:tcPr>
          <w:p w:rsidR="00571F2D" w:rsidRPr="00A94C99" w:rsidRDefault="00571F2D" w:rsidP="00571F2D">
            <w:pPr>
              <w:spacing w:after="0" w:line="240" w:lineRule="auto"/>
              <w:jc w:val="center"/>
              <w:rPr>
                <w:rFonts w:ascii="Times New Roman" w:eastAsia="Times New Roman" w:hAnsi="Times New Roman" w:cs="Times New Roman"/>
                <w:sz w:val="24"/>
                <w:szCs w:val="24"/>
                <w:lang w:val="uk-UA"/>
              </w:rPr>
            </w:pPr>
            <w:r w:rsidRPr="00A94C99">
              <w:rPr>
                <w:rFonts w:ascii="Times New Roman" w:eastAsia="Times New Roman" w:hAnsi="Times New Roman" w:cs="Times New Roman"/>
                <w:sz w:val="24"/>
                <w:szCs w:val="24"/>
                <w:lang w:val="uk-UA"/>
              </w:rPr>
              <w:t>00,0</w:t>
            </w:r>
          </w:p>
        </w:tc>
        <w:tc>
          <w:tcPr>
            <w:tcW w:w="1842" w:type="dxa"/>
            <w:gridSpan w:val="2"/>
            <w:vMerge w:val="restart"/>
          </w:tcPr>
          <w:p w:rsidR="00571F2D" w:rsidRPr="00A94C99" w:rsidRDefault="00571F2D" w:rsidP="00571F2D">
            <w:pPr>
              <w:spacing w:after="0" w:line="240" w:lineRule="auto"/>
              <w:jc w:val="center"/>
              <w:rPr>
                <w:rFonts w:ascii="Times New Roman" w:eastAsia="Times New Roman" w:hAnsi="Times New Roman" w:cs="Times New Roman"/>
                <w:color w:val="000000"/>
                <w:sz w:val="24"/>
                <w:szCs w:val="24"/>
                <w:lang w:val="uk-UA"/>
              </w:rPr>
            </w:pPr>
            <w:r w:rsidRPr="00A94C99">
              <w:rPr>
                <w:rFonts w:ascii="Times New Roman" w:eastAsia="Times New Roman" w:hAnsi="Times New Roman" w:cs="Times New Roman"/>
                <w:color w:val="000000"/>
                <w:sz w:val="24"/>
                <w:szCs w:val="24"/>
                <w:lang w:val="uk-UA"/>
              </w:rPr>
              <w:t xml:space="preserve">Забезпечити належне і достойне поховання </w:t>
            </w:r>
            <w:r w:rsidRPr="00A94C99">
              <w:rPr>
                <w:rFonts w:ascii="Times New Roman" w:eastAsia="Times New Roman" w:hAnsi="Times New Roman" w:cs="Times New Roman"/>
                <w:color w:val="000000"/>
                <w:sz w:val="24"/>
                <w:szCs w:val="24"/>
                <w:lang w:val="uk-UA"/>
              </w:rPr>
              <w:lastRenderedPageBreak/>
              <w:t xml:space="preserve">учасників АТО , ООС, </w:t>
            </w:r>
            <w:r w:rsidR="000D4F7C" w:rsidRPr="00A94C99">
              <w:rPr>
                <w:rFonts w:ascii="Times New Roman" w:eastAsia="Times New Roman" w:hAnsi="Times New Roman" w:cs="Times New Roman"/>
                <w:sz w:val="24"/>
                <w:szCs w:val="24"/>
                <w:lang w:val="uk-UA"/>
              </w:rPr>
              <w:t xml:space="preserve">загиблих внаслідок військової агресії </w:t>
            </w:r>
            <w:r w:rsidR="00D6017D" w:rsidRPr="00A94C99">
              <w:rPr>
                <w:rFonts w:ascii="Times New Roman" w:eastAsia="Times New Roman" w:hAnsi="Times New Roman" w:cs="Times New Roman"/>
                <w:sz w:val="24"/>
                <w:szCs w:val="24"/>
                <w:lang w:val="uk-UA"/>
              </w:rPr>
              <w:t>російської федерації проти України</w:t>
            </w:r>
          </w:p>
          <w:p w:rsidR="00571F2D" w:rsidRPr="00A94C99" w:rsidRDefault="00571F2D" w:rsidP="00571F2D">
            <w:pPr>
              <w:spacing w:after="0" w:line="240" w:lineRule="auto"/>
              <w:ind w:left="-80" w:right="-94"/>
              <w:jc w:val="center"/>
              <w:rPr>
                <w:rFonts w:ascii="Times New Roman" w:eastAsia="Times New Roman" w:hAnsi="Times New Roman" w:cs="Times New Roman"/>
                <w:sz w:val="24"/>
                <w:szCs w:val="24"/>
                <w:lang w:val="uk-UA"/>
              </w:rPr>
            </w:pPr>
          </w:p>
        </w:tc>
      </w:tr>
      <w:tr w:rsidR="00571F2D" w:rsidRPr="00A94C99" w:rsidTr="003D1C4E">
        <w:trPr>
          <w:gridAfter w:val="1"/>
          <w:wAfter w:w="44" w:type="dxa"/>
          <w:trHeight w:val="337"/>
        </w:trPr>
        <w:tc>
          <w:tcPr>
            <w:tcW w:w="566" w:type="dxa"/>
            <w:vMerge/>
          </w:tcPr>
          <w:p w:rsidR="00571F2D" w:rsidRPr="00A94C99" w:rsidRDefault="00571F2D" w:rsidP="00571F2D">
            <w:pPr>
              <w:spacing w:after="0" w:line="240" w:lineRule="auto"/>
              <w:jc w:val="both"/>
              <w:rPr>
                <w:rFonts w:ascii="Times New Roman" w:eastAsia="Times New Roman" w:hAnsi="Times New Roman" w:cs="Times New Roman"/>
                <w:sz w:val="24"/>
                <w:szCs w:val="24"/>
                <w:lang w:val="uk-UA"/>
              </w:rPr>
            </w:pPr>
          </w:p>
        </w:tc>
        <w:tc>
          <w:tcPr>
            <w:tcW w:w="1561" w:type="dxa"/>
            <w:vMerge/>
          </w:tcPr>
          <w:p w:rsidR="00571F2D" w:rsidRPr="00A94C99" w:rsidRDefault="00571F2D" w:rsidP="00571F2D">
            <w:pPr>
              <w:spacing w:after="0" w:line="240" w:lineRule="auto"/>
              <w:rPr>
                <w:rFonts w:ascii="Times New Roman" w:eastAsia="Times New Roman" w:hAnsi="Times New Roman" w:cs="Times New Roman"/>
                <w:sz w:val="24"/>
                <w:szCs w:val="24"/>
                <w:lang w:val="uk-UA"/>
              </w:rPr>
            </w:pPr>
          </w:p>
        </w:tc>
        <w:tc>
          <w:tcPr>
            <w:tcW w:w="1700" w:type="dxa"/>
            <w:vMerge/>
          </w:tcPr>
          <w:p w:rsidR="00571F2D" w:rsidRPr="00A94C99" w:rsidRDefault="00571F2D" w:rsidP="00571F2D">
            <w:pPr>
              <w:spacing w:after="0" w:line="240" w:lineRule="auto"/>
              <w:rPr>
                <w:rFonts w:ascii="Times New Roman" w:eastAsia="Times New Roman" w:hAnsi="Times New Roman" w:cs="Times New Roman"/>
                <w:sz w:val="24"/>
                <w:szCs w:val="24"/>
                <w:lang w:val="uk-UA"/>
              </w:rPr>
            </w:pPr>
          </w:p>
        </w:tc>
        <w:tc>
          <w:tcPr>
            <w:tcW w:w="1703" w:type="dxa"/>
          </w:tcPr>
          <w:p w:rsidR="00571F2D" w:rsidRPr="00A94C99" w:rsidRDefault="00571F2D" w:rsidP="00571F2D">
            <w:pPr>
              <w:spacing w:after="0" w:line="240" w:lineRule="auto"/>
              <w:jc w:val="center"/>
              <w:rPr>
                <w:rFonts w:ascii="Times New Roman" w:eastAsia="Times New Roman" w:hAnsi="Times New Roman" w:cs="Times New Roman"/>
                <w:sz w:val="24"/>
                <w:szCs w:val="24"/>
                <w:lang w:val="uk-UA"/>
              </w:rPr>
            </w:pPr>
            <w:r w:rsidRPr="00A94C99">
              <w:rPr>
                <w:rFonts w:ascii="Times New Roman" w:eastAsia="Times New Roman" w:hAnsi="Times New Roman" w:cs="Times New Roman"/>
                <w:sz w:val="24"/>
                <w:szCs w:val="24"/>
                <w:lang w:val="uk-UA"/>
              </w:rPr>
              <w:t xml:space="preserve">Продукту, люд. </w:t>
            </w:r>
          </w:p>
        </w:tc>
        <w:tc>
          <w:tcPr>
            <w:tcW w:w="849" w:type="dxa"/>
            <w:gridSpan w:val="2"/>
          </w:tcPr>
          <w:p w:rsidR="00571F2D" w:rsidRPr="00A94C99" w:rsidRDefault="00571F2D" w:rsidP="00571F2D">
            <w:pPr>
              <w:spacing w:after="0" w:line="240" w:lineRule="auto"/>
              <w:jc w:val="center"/>
              <w:rPr>
                <w:rFonts w:ascii="Times New Roman" w:eastAsia="Times New Roman" w:hAnsi="Times New Roman" w:cs="Times New Roman"/>
                <w:sz w:val="24"/>
                <w:szCs w:val="24"/>
                <w:lang w:val="uk-UA"/>
              </w:rPr>
            </w:pPr>
            <w:r w:rsidRPr="00A94C99">
              <w:rPr>
                <w:rFonts w:ascii="Times New Roman" w:eastAsia="Times New Roman" w:hAnsi="Times New Roman" w:cs="Times New Roman"/>
                <w:sz w:val="24"/>
                <w:szCs w:val="24"/>
                <w:lang w:val="uk-UA"/>
              </w:rPr>
              <w:t>4</w:t>
            </w:r>
          </w:p>
        </w:tc>
        <w:tc>
          <w:tcPr>
            <w:tcW w:w="709" w:type="dxa"/>
          </w:tcPr>
          <w:p w:rsidR="00571F2D" w:rsidRPr="00A94C99" w:rsidRDefault="00571F2D" w:rsidP="00571F2D">
            <w:pPr>
              <w:spacing w:after="0" w:line="240" w:lineRule="auto"/>
              <w:jc w:val="center"/>
              <w:rPr>
                <w:rFonts w:ascii="Times New Roman" w:eastAsia="Times New Roman" w:hAnsi="Times New Roman" w:cs="Times New Roman"/>
                <w:sz w:val="24"/>
                <w:szCs w:val="24"/>
                <w:lang w:val="uk-UA"/>
              </w:rPr>
            </w:pPr>
            <w:r w:rsidRPr="00A94C99">
              <w:rPr>
                <w:rFonts w:ascii="Times New Roman" w:eastAsia="Times New Roman" w:hAnsi="Times New Roman" w:cs="Times New Roman"/>
                <w:sz w:val="24"/>
                <w:szCs w:val="24"/>
                <w:lang w:val="uk-UA"/>
              </w:rPr>
              <w:t>0</w:t>
            </w:r>
          </w:p>
        </w:tc>
        <w:tc>
          <w:tcPr>
            <w:tcW w:w="709" w:type="dxa"/>
            <w:gridSpan w:val="2"/>
          </w:tcPr>
          <w:p w:rsidR="00571F2D" w:rsidRPr="00A94C99" w:rsidRDefault="00571F2D" w:rsidP="00571F2D">
            <w:pPr>
              <w:spacing w:after="0" w:line="240" w:lineRule="auto"/>
              <w:jc w:val="center"/>
              <w:rPr>
                <w:rFonts w:ascii="Times New Roman" w:eastAsia="Times New Roman" w:hAnsi="Times New Roman" w:cs="Times New Roman"/>
                <w:sz w:val="24"/>
                <w:szCs w:val="24"/>
                <w:lang w:val="uk-UA"/>
              </w:rPr>
            </w:pPr>
            <w:r w:rsidRPr="00A94C99">
              <w:rPr>
                <w:rFonts w:ascii="Times New Roman" w:eastAsia="Times New Roman" w:hAnsi="Times New Roman" w:cs="Times New Roman"/>
                <w:sz w:val="24"/>
                <w:szCs w:val="24"/>
                <w:lang w:val="uk-UA"/>
              </w:rPr>
              <w:t>0</w:t>
            </w:r>
          </w:p>
        </w:tc>
        <w:tc>
          <w:tcPr>
            <w:tcW w:w="1701" w:type="dxa"/>
            <w:vMerge/>
          </w:tcPr>
          <w:p w:rsidR="00571F2D" w:rsidRPr="00A94C99" w:rsidRDefault="00571F2D" w:rsidP="00571F2D">
            <w:pPr>
              <w:spacing w:after="0" w:line="240" w:lineRule="auto"/>
              <w:rPr>
                <w:rFonts w:ascii="Times New Roman" w:eastAsia="Times New Roman" w:hAnsi="Times New Roman" w:cs="Times New Roman"/>
                <w:sz w:val="24"/>
                <w:szCs w:val="24"/>
                <w:lang w:val="uk-UA"/>
              </w:rPr>
            </w:pPr>
          </w:p>
        </w:tc>
        <w:tc>
          <w:tcPr>
            <w:tcW w:w="1276" w:type="dxa"/>
            <w:vMerge/>
          </w:tcPr>
          <w:p w:rsidR="00571F2D" w:rsidRPr="00A94C99" w:rsidRDefault="00571F2D" w:rsidP="00571F2D">
            <w:pPr>
              <w:spacing w:after="0" w:line="240" w:lineRule="auto"/>
              <w:jc w:val="center"/>
              <w:rPr>
                <w:rFonts w:ascii="Times New Roman" w:eastAsia="Times New Roman" w:hAnsi="Times New Roman" w:cs="Times New Roman"/>
                <w:sz w:val="24"/>
                <w:szCs w:val="24"/>
                <w:lang w:val="uk-UA"/>
              </w:rPr>
            </w:pPr>
          </w:p>
        </w:tc>
        <w:tc>
          <w:tcPr>
            <w:tcW w:w="1134" w:type="dxa"/>
            <w:gridSpan w:val="2"/>
          </w:tcPr>
          <w:p w:rsidR="00571F2D" w:rsidRPr="00A94C99" w:rsidRDefault="00571F2D" w:rsidP="00571F2D">
            <w:pPr>
              <w:spacing w:after="0" w:line="240" w:lineRule="auto"/>
              <w:jc w:val="center"/>
              <w:rPr>
                <w:rFonts w:ascii="Times New Roman" w:eastAsia="Times New Roman" w:hAnsi="Times New Roman" w:cs="Times New Roman"/>
                <w:sz w:val="24"/>
                <w:szCs w:val="24"/>
                <w:lang w:val="uk-UA"/>
              </w:rPr>
            </w:pPr>
          </w:p>
        </w:tc>
        <w:tc>
          <w:tcPr>
            <w:tcW w:w="1276" w:type="dxa"/>
            <w:gridSpan w:val="2"/>
          </w:tcPr>
          <w:p w:rsidR="00571F2D" w:rsidRPr="00A94C99" w:rsidRDefault="00571F2D" w:rsidP="00571F2D">
            <w:pPr>
              <w:spacing w:after="0" w:line="240" w:lineRule="auto"/>
              <w:jc w:val="center"/>
              <w:rPr>
                <w:rFonts w:ascii="Times New Roman" w:eastAsia="Times New Roman" w:hAnsi="Times New Roman" w:cs="Times New Roman"/>
                <w:sz w:val="24"/>
                <w:szCs w:val="24"/>
                <w:lang w:val="uk-UA"/>
              </w:rPr>
            </w:pPr>
          </w:p>
        </w:tc>
        <w:tc>
          <w:tcPr>
            <w:tcW w:w="1134" w:type="dxa"/>
            <w:gridSpan w:val="2"/>
          </w:tcPr>
          <w:p w:rsidR="00571F2D" w:rsidRPr="00A94C99" w:rsidRDefault="00571F2D" w:rsidP="00571F2D">
            <w:pPr>
              <w:spacing w:after="0" w:line="240" w:lineRule="auto"/>
              <w:jc w:val="center"/>
              <w:rPr>
                <w:rFonts w:ascii="Times New Roman" w:eastAsia="Times New Roman" w:hAnsi="Times New Roman" w:cs="Times New Roman"/>
                <w:sz w:val="24"/>
                <w:szCs w:val="24"/>
                <w:lang w:val="uk-UA"/>
              </w:rPr>
            </w:pPr>
          </w:p>
        </w:tc>
        <w:tc>
          <w:tcPr>
            <w:tcW w:w="1842" w:type="dxa"/>
            <w:gridSpan w:val="2"/>
            <w:vMerge/>
          </w:tcPr>
          <w:p w:rsidR="00571F2D" w:rsidRPr="00A94C99" w:rsidRDefault="00571F2D" w:rsidP="00571F2D">
            <w:pPr>
              <w:spacing w:after="0" w:line="240" w:lineRule="auto"/>
              <w:ind w:left="-80" w:right="-94"/>
              <w:jc w:val="center"/>
              <w:rPr>
                <w:rFonts w:ascii="Times New Roman" w:eastAsia="Times New Roman" w:hAnsi="Times New Roman" w:cs="Times New Roman"/>
                <w:sz w:val="24"/>
                <w:szCs w:val="24"/>
                <w:lang w:val="uk-UA"/>
              </w:rPr>
            </w:pPr>
          </w:p>
        </w:tc>
      </w:tr>
      <w:tr w:rsidR="00571F2D" w:rsidRPr="00A94C99" w:rsidTr="003D1C4E">
        <w:trPr>
          <w:gridAfter w:val="1"/>
          <w:wAfter w:w="44" w:type="dxa"/>
          <w:trHeight w:val="412"/>
        </w:trPr>
        <w:tc>
          <w:tcPr>
            <w:tcW w:w="566" w:type="dxa"/>
            <w:vMerge/>
          </w:tcPr>
          <w:p w:rsidR="00571F2D" w:rsidRPr="00A94C99" w:rsidRDefault="00571F2D" w:rsidP="00571F2D">
            <w:pPr>
              <w:spacing w:after="0" w:line="240" w:lineRule="auto"/>
              <w:jc w:val="both"/>
              <w:rPr>
                <w:rFonts w:ascii="Times New Roman" w:eastAsia="Times New Roman" w:hAnsi="Times New Roman" w:cs="Times New Roman"/>
                <w:sz w:val="24"/>
                <w:szCs w:val="24"/>
                <w:lang w:val="uk-UA"/>
              </w:rPr>
            </w:pPr>
          </w:p>
        </w:tc>
        <w:tc>
          <w:tcPr>
            <w:tcW w:w="1561" w:type="dxa"/>
            <w:vMerge/>
          </w:tcPr>
          <w:p w:rsidR="00571F2D" w:rsidRPr="00A94C99" w:rsidRDefault="00571F2D" w:rsidP="00571F2D">
            <w:pPr>
              <w:spacing w:after="0" w:line="240" w:lineRule="auto"/>
              <w:rPr>
                <w:rFonts w:ascii="Times New Roman" w:eastAsia="Times New Roman" w:hAnsi="Times New Roman" w:cs="Times New Roman"/>
                <w:sz w:val="24"/>
                <w:szCs w:val="24"/>
                <w:lang w:val="uk-UA"/>
              </w:rPr>
            </w:pPr>
          </w:p>
        </w:tc>
        <w:tc>
          <w:tcPr>
            <w:tcW w:w="1700" w:type="dxa"/>
            <w:vMerge/>
          </w:tcPr>
          <w:p w:rsidR="00571F2D" w:rsidRPr="00A94C99" w:rsidRDefault="00571F2D" w:rsidP="00571F2D">
            <w:pPr>
              <w:spacing w:after="0" w:line="240" w:lineRule="auto"/>
              <w:rPr>
                <w:rFonts w:ascii="Times New Roman" w:eastAsia="Times New Roman" w:hAnsi="Times New Roman" w:cs="Times New Roman"/>
                <w:sz w:val="24"/>
                <w:szCs w:val="24"/>
                <w:lang w:val="uk-UA"/>
              </w:rPr>
            </w:pPr>
          </w:p>
        </w:tc>
        <w:tc>
          <w:tcPr>
            <w:tcW w:w="1703" w:type="dxa"/>
          </w:tcPr>
          <w:p w:rsidR="00571F2D" w:rsidRPr="00A94C99" w:rsidRDefault="00571F2D" w:rsidP="00571F2D">
            <w:pPr>
              <w:spacing w:after="0" w:line="240" w:lineRule="auto"/>
              <w:jc w:val="center"/>
              <w:rPr>
                <w:rFonts w:ascii="Times New Roman" w:eastAsia="Times New Roman" w:hAnsi="Times New Roman" w:cs="Times New Roman"/>
                <w:sz w:val="24"/>
                <w:szCs w:val="24"/>
                <w:lang w:val="uk-UA"/>
              </w:rPr>
            </w:pPr>
            <w:r w:rsidRPr="00A94C99">
              <w:rPr>
                <w:rFonts w:ascii="Times New Roman" w:eastAsia="Times New Roman" w:hAnsi="Times New Roman" w:cs="Times New Roman"/>
                <w:sz w:val="24"/>
                <w:szCs w:val="24"/>
                <w:lang w:val="uk-UA"/>
              </w:rPr>
              <w:t xml:space="preserve">Ефективність, </w:t>
            </w:r>
            <w:proofErr w:type="spellStart"/>
            <w:r w:rsidRPr="00A94C99">
              <w:rPr>
                <w:rFonts w:ascii="Times New Roman" w:eastAsia="Times New Roman" w:hAnsi="Times New Roman" w:cs="Times New Roman"/>
                <w:sz w:val="24"/>
                <w:szCs w:val="24"/>
                <w:lang w:val="uk-UA"/>
              </w:rPr>
              <w:t>ти.сгрн</w:t>
            </w:r>
            <w:proofErr w:type="spellEnd"/>
            <w:r w:rsidRPr="00A94C99">
              <w:rPr>
                <w:rFonts w:ascii="Times New Roman" w:eastAsia="Times New Roman" w:hAnsi="Times New Roman" w:cs="Times New Roman"/>
                <w:sz w:val="24"/>
                <w:szCs w:val="24"/>
                <w:lang w:val="uk-UA"/>
              </w:rPr>
              <w:t>. од</w:t>
            </w:r>
          </w:p>
        </w:tc>
        <w:tc>
          <w:tcPr>
            <w:tcW w:w="849" w:type="dxa"/>
            <w:gridSpan w:val="2"/>
          </w:tcPr>
          <w:p w:rsidR="00571F2D" w:rsidRPr="00A94C99" w:rsidRDefault="00571F2D" w:rsidP="00571F2D">
            <w:pPr>
              <w:spacing w:after="0" w:line="240" w:lineRule="auto"/>
              <w:jc w:val="center"/>
              <w:rPr>
                <w:rFonts w:ascii="Times New Roman" w:eastAsia="Times New Roman" w:hAnsi="Times New Roman" w:cs="Times New Roman"/>
                <w:sz w:val="24"/>
                <w:szCs w:val="24"/>
                <w:lang w:val="uk-UA"/>
              </w:rPr>
            </w:pPr>
            <w:r w:rsidRPr="00A94C99">
              <w:rPr>
                <w:rFonts w:ascii="Times New Roman" w:eastAsia="Times New Roman" w:hAnsi="Times New Roman" w:cs="Times New Roman"/>
                <w:sz w:val="24"/>
                <w:szCs w:val="24"/>
                <w:lang w:val="uk-UA"/>
              </w:rPr>
              <w:t>15</w:t>
            </w:r>
          </w:p>
        </w:tc>
        <w:tc>
          <w:tcPr>
            <w:tcW w:w="709" w:type="dxa"/>
          </w:tcPr>
          <w:p w:rsidR="00571F2D" w:rsidRPr="00A94C99" w:rsidRDefault="00571F2D" w:rsidP="00571F2D">
            <w:pPr>
              <w:spacing w:after="0" w:line="240" w:lineRule="auto"/>
              <w:jc w:val="center"/>
              <w:rPr>
                <w:rFonts w:ascii="Times New Roman" w:eastAsia="Times New Roman" w:hAnsi="Times New Roman" w:cs="Times New Roman"/>
                <w:sz w:val="24"/>
                <w:szCs w:val="24"/>
                <w:lang w:val="uk-UA"/>
              </w:rPr>
            </w:pPr>
            <w:r w:rsidRPr="00A94C99">
              <w:rPr>
                <w:rFonts w:ascii="Times New Roman" w:eastAsia="Times New Roman" w:hAnsi="Times New Roman" w:cs="Times New Roman"/>
                <w:sz w:val="24"/>
                <w:szCs w:val="24"/>
                <w:lang w:val="uk-UA"/>
              </w:rPr>
              <w:t>0</w:t>
            </w:r>
          </w:p>
        </w:tc>
        <w:tc>
          <w:tcPr>
            <w:tcW w:w="709" w:type="dxa"/>
            <w:gridSpan w:val="2"/>
          </w:tcPr>
          <w:p w:rsidR="00571F2D" w:rsidRPr="00A94C99" w:rsidRDefault="00571F2D" w:rsidP="00571F2D">
            <w:pPr>
              <w:spacing w:after="0" w:line="240" w:lineRule="auto"/>
              <w:jc w:val="center"/>
              <w:rPr>
                <w:rFonts w:ascii="Times New Roman" w:eastAsia="Times New Roman" w:hAnsi="Times New Roman" w:cs="Times New Roman"/>
                <w:sz w:val="24"/>
                <w:szCs w:val="24"/>
                <w:lang w:val="uk-UA"/>
              </w:rPr>
            </w:pPr>
            <w:r w:rsidRPr="00A94C99">
              <w:rPr>
                <w:rFonts w:ascii="Times New Roman" w:eastAsia="Times New Roman" w:hAnsi="Times New Roman" w:cs="Times New Roman"/>
                <w:sz w:val="24"/>
                <w:szCs w:val="24"/>
                <w:lang w:val="uk-UA"/>
              </w:rPr>
              <w:t>0</w:t>
            </w:r>
          </w:p>
        </w:tc>
        <w:tc>
          <w:tcPr>
            <w:tcW w:w="1701" w:type="dxa"/>
            <w:vMerge/>
          </w:tcPr>
          <w:p w:rsidR="00571F2D" w:rsidRPr="00A94C99" w:rsidRDefault="00571F2D" w:rsidP="00571F2D">
            <w:pPr>
              <w:spacing w:after="0" w:line="240" w:lineRule="auto"/>
              <w:rPr>
                <w:rFonts w:ascii="Times New Roman" w:eastAsia="Times New Roman" w:hAnsi="Times New Roman" w:cs="Times New Roman"/>
                <w:sz w:val="24"/>
                <w:szCs w:val="24"/>
                <w:lang w:val="uk-UA"/>
              </w:rPr>
            </w:pPr>
          </w:p>
        </w:tc>
        <w:tc>
          <w:tcPr>
            <w:tcW w:w="1276" w:type="dxa"/>
            <w:vMerge/>
          </w:tcPr>
          <w:p w:rsidR="00571F2D" w:rsidRPr="00A94C99" w:rsidRDefault="00571F2D" w:rsidP="00571F2D">
            <w:pPr>
              <w:spacing w:after="0" w:line="240" w:lineRule="auto"/>
              <w:jc w:val="center"/>
              <w:rPr>
                <w:rFonts w:ascii="Times New Roman" w:eastAsia="Times New Roman" w:hAnsi="Times New Roman" w:cs="Times New Roman"/>
                <w:sz w:val="24"/>
                <w:szCs w:val="24"/>
                <w:lang w:val="uk-UA"/>
              </w:rPr>
            </w:pPr>
          </w:p>
        </w:tc>
        <w:tc>
          <w:tcPr>
            <w:tcW w:w="1134" w:type="dxa"/>
            <w:gridSpan w:val="2"/>
          </w:tcPr>
          <w:p w:rsidR="00571F2D" w:rsidRPr="00A94C99" w:rsidRDefault="00571F2D" w:rsidP="00571F2D">
            <w:pPr>
              <w:spacing w:after="0" w:line="240" w:lineRule="auto"/>
              <w:jc w:val="center"/>
              <w:rPr>
                <w:rFonts w:ascii="Times New Roman" w:eastAsia="Times New Roman" w:hAnsi="Times New Roman" w:cs="Times New Roman"/>
                <w:sz w:val="24"/>
                <w:szCs w:val="24"/>
                <w:lang w:val="uk-UA"/>
              </w:rPr>
            </w:pPr>
          </w:p>
        </w:tc>
        <w:tc>
          <w:tcPr>
            <w:tcW w:w="1276" w:type="dxa"/>
            <w:gridSpan w:val="2"/>
          </w:tcPr>
          <w:p w:rsidR="00571F2D" w:rsidRPr="00A94C99" w:rsidRDefault="00571F2D" w:rsidP="00571F2D">
            <w:pPr>
              <w:spacing w:after="0" w:line="240" w:lineRule="auto"/>
              <w:jc w:val="center"/>
              <w:rPr>
                <w:rFonts w:ascii="Times New Roman" w:eastAsia="Times New Roman" w:hAnsi="Times New Roman" w:cs="Times New Roman"/>
                <w:sz w:val="24"/>
                <w:szCs w:val="24"/>
                <w:lang w:val="uk-UA"/>
              </w:rPr>
            </w:pPr>
          </w:p>
        </w:tc>
        <w:tc>
          <w:tcPr>
            <w:tcW w:w="1134" w:type="dxa"/>
            <w:gridSpan w:val="2"/>
          </w:tcPr>
          <w:p w:rsidR="00571F2D" w:rsidRPr="00A94C99" w:rsidRDefault="00571F2D" w:rsidP="00571F2D">
            <w:pPr>
              <w:spacing w:after="0" w:line="240" w:lineRule="auto"/>
              <w:jc w:val="center"/>
              <w:rPr>
                <w:rFonts w:ascii="Times New Roman" w:eastAsia="Times New Roman" w:hAnsi="Times New Roman" w:cs="Times New Roman"/>
                <w:sz w:val="24"/>
                <w:szCs w:val="24"/>
                <w:lang w:val="uk-UA"/>
              </w:rPr>
            </w:pPr>
          </w:p>
        </w:tc>
        <w:tc>
          <w:tcPr>
            <w:tcW w:w="1842" w:type="dxa"/>
            <w:gridSpan w:val="2"/>
            <w:vMerge/>
          </w:tcPr>
          <w:p w:rsidR="00571F2D" w:rsidRPr="00A94C99" w:rsidRDefault="00571F2D" w:rsidP="00571F2D">
            <w:pPr>
              <w:spacing w:after="0" w:line="240" w:lineRule="auto"/>
              <w:ind w:left="-80" w:right="-94"/>
              <w:jc w:val="center"/>
              <w:rPr>
                <w:rFonts w:ascii="Times New Roman" w:eastAsia="Times New Roman" w:hAnsi="Times New Roman" w:cs="Times New Roman"/>
                <w:sz w:val="24"/>
                <w:szCs w:val="24"/>
                <w:lang w:val="uk-UA"/>
              </w:rPr>
            </w:pPr>
          </w:p>
        </w:tc>
      </w:tr>
      <w:tr w:rsidR="00571F2D" w:rsidRPr="00A94C99" w:rsidTr="003D1C4E">
        <w:trPr>
          <w:gridAfter w:val="1"/>
          <w:wAfter w:w="44" w:type="dxa"/>
          <w:trHeight w:val="467"/>
        </w:trPr>
        <w:tc>
          <w:tcPr>
            <w:tcW w:w="566" w:type="dxa"/>
            <w:vMerge/>
          </w:tcPr>
          <w:p w:rsidR="00571F2D" w:rsidRPr="00A94C99" w:rsidRDefault="00571F2D" w:rsidP="00571F2D">
            <w:pPr>
              <w:spacing w:after="0" w:line="240" w:lineRule="auto"/>
              <w:jc w:val="both"/>
              <w:rPr>
                <w:rFonts w:ascii="Times New Roman" w:eastAsia="Times New Roman" w:hAnsi="Times New Roman" w:cs="Times New Roman"/>
                <w:sz w:val="24"/>
                <w:szCs w:val="24"/>
                <w:lang w:val="uk-UA"/>
              </w:rPr>
            </w:pPr>
          </w:p>
        </w:tc>
        <w:tc>
          <w:tcPr>
            <w:tcW w:w="1561" w:type="dxa"/>
            <w:vMerge/>
          </w:tcPr>
          <w:p w:rsidR="00571F2D" w:rsidRPr="00A94C99" w:rsidRDefault="00571F2D" w:rsidP="00571F2D">
            <w:pPr>
              <w:spacing w:after="0" w:line="240" w:lineRule="auto"/>
              <w:rPr>
                <w:rFonts w:ascii="Times New Roman" w:eastAsia="Times New Roman" w:hAnsi="Times New Roman" w:cs="Times New Roman"/>
                <w:sz w:val="24"/>
                <w:szCs w:val="24"/>
                <w:lang w:val="uk-UA"/>
              </w:rPr>
            </w:pPr>
          </w:p>
        </w:tc>
        <w:tc>
          <w:tcPr>
            <w:tcW w:w="1700" w:type="dxa"/>
            <w:vMerge/>
          </w:tcPr>
          <w:p w:rsidR="00571F2D" w:rsidRPr="00A94C99" w:rsidRDefault="00571F2D" w:rsidP="00571F2D">
            <w:pPr>
              <w:spacing w:after="0" w:line="240" w:lineRule="auto"/>
              <w:rPr>
                <w:rFonts w:ascii="Times New Roman" w:eastAsia="Times New Roman" w:hAnsi="Times New Roman" w:cs="Times New Roman"/>
                <w:sz w:val="24"/>
                <w:szCs w:val="24"/>
                <w:lang w:val="uk-UA"/>
              </w:rPr>
            </w:pPr>
          </w:p>
        </w:tc>
        <w:tc>
          <w:tcPr>
            <w:tcW w:w="1703" w:type="dxa"/>
          </w:tcPr>
          <w:p w:rsidR="00571F2D" w:rsidRPr="00A94C99" w:rsidRDefault="00571F2D" w:rsidP="00571F2D">
            <w:pPr>
              <w:spacing w:after="0" w:line="240" w:lineRule="auto"/>
              <w:jc w:val="center"/>
              <w:rPr>
                <w:rFonts w:ascii="Times New Roman" w:eastAsia="Times New Roman" w:hAnsi="Times New Roman" w:cs="Times New Roman"/>
                <w:sz w:val="24"/>
                <w:szCs w:val="24"/>
                <w:lang w:val="uk-UA"/>
              </w:rPr>
            </w:pPr>
          </w:p>
        </w:tc>
        <w:tc>
          <w:tcPr>
            <w:tcW w:w="849" w:type="dxa"/>
            <w:gridSpan w:val="2"/>
          </w:tcPr>
          <w:p w:rsidR="00571F2D" w:rsidRPr="00A94C99" w:rsidRDefault="00571F2D" w:rsidP="00571F2D">
            <w:pPr>
              <w:spacing w:after="0" w:line="240" w:lineRule="auto"/>
              <w:jc w:val="center"/>
              <w:rPr>
                <w:rFonts w:ascii="Times New Roman" w:eastAsia="Times New Roman" w:hAnsi="Times New Roman" w:cs="Times New Roman"/>
                <w:sz w:val="24"/>
                <w:szCs w:val="24"/>
                <w:lang w:val="uk-UA"/>
              </w:rPr>
            </w:pPr>
          </w:p>
        </w:tc>
        <w:tc>
          <w:tcPr>
            <w:tcW w:w="709" w:type="dxa"/>
          </w:tcPr>
          <w:p w:rsidR="00571F2D" w:rsidRPr="00A94C99" w:rsidRDefault="00571F2D" w:rsidP="00571F2D">
            <w:pPr>
              <w:spacing w:after="0" w:line="240" w:lineRule="auto"/>
              <w:jc w:val="center"/>
              <w:rPr>
                <w:rFonts w:ascii="Times New Roman" w:eastAsia="Times New Roman" w:hAnsi="Times New Roman" w:cs="Times New Roman"/>
                <w:sz w:val="24"/>
                <w:szCs w:val="24"/>
                <w:lang w:val="uk-UA"/>
              </w:rPr>
            </w:pPr>
          </w:p>
        </w:tc>
        <w:tc>
          <w:tcPr>
            <w:tcW w:w="709" w:type="dxa"/>
            <w:gridSpan w:val="2"/>
          </w:tcPr>
          <w:p w:rsidR="00571F2D" w:rsidRPr="00A94C99" w:rsidRDefault="00571F2D" w:rsidP="00571F2D">
            <w:pPr>
              <w:spacing w:after="0" w:line="240" w:lineRule="auto"/>
              <w:jc w:val="center"/>
              <w:rPr>
                <w:rFonts w:ascii="Times New Roman" w:eastAsia="Times New Roman" w:hAnsi="Times New Roman" w:cs="Times New Roman"/>
                <w:sz w:val="24"/>
                <w:szCs w:val="24"/>
                <w:lang w:val="uk-UA"/>
              </w:rPr>
            </w:pPr>
          </w:p>
        </w:tc>
        <w:tc>
          <w:tcPr>
            <w:tcW w:w="1701" w:type="dxa"/>
            <w:vMerge/>
          </w:tcPr>
          <w:p w:rsidR="00571F2D" w:rsidRPr="00A94C99" w:rsidRDefault="00571F2D" w:rsidP="00571F2D">
            <w:pPr>
              <w:spacing w:after="0" w:line="240" w:lineRule="auto"/>
              <w:rPr>
                <w:rFonts w:ascii="Times New Roman" w:eastAsia="Times New Roman" w:hAnsi="Times New Roman" w:cs="Times New Roman"/>
                <w:sz w:val="24"/>
                <w:szCs w:val="24"/>
                <w:lang w:val="uk-UA"/>
              </w:rPr>
            </w:pPr>
          </w:p>
        </w:tc>
        <w:tc>
          <w:tcPr>
            <w:tcW w:w="1276" w:type="dxa"/>
            <w:vMerge/>
          </w:tcPr>
          <w:p w:rsidR="00571F2D" w:rsidRPr="00A94C99" w:rsidRDefault="00571F2D" w:rsidP="00571F2D">
            <w:pPr>
              <w:spacing w:after="0" w:line="240" w:lineRule="auto"/>
              <w:jc w:val="center"/>
              <w:rPr>
                <w:rFonts w:ascii="Times New Roman" w:eastAsia="Times New Roman" w:hAnsi="Times New Roman" w:cs="Times New Roman"/>
                <w:sz w:val="24"/>
                <w:szCs w:val="24"/>
                <w:lang w:val="uk-UA"/>
              </w:rPr>
            </w:pPr>
          </w:p>
        </w:tc>
        <w:tc>
          <w:tcPr>
            <w:tcW w:w="1134" w:type="dxa"/>
            <w:gridSpan w:val="2"/>
          </w:tcPr>
          <w:p w:rsidR="00571F2D" w:rsidRPr="00A94C99" w:rsidRDefault="00571F2D" w:rsidP="00571F2D">
            <w:pPr>
              <w:spacing w:after="0" w:line="240" w:lineRule="auto"/>
              <w:jc w:val="center"/>
              <w:rPr>
                <w:rFonts w:ascii="Times New Roman" w:eastAsia="Times New Roman" w:hAnsi="Times New Roman" w:cs="Times New Roman"/>
                <w:sz w:val="24"/>
                <w:szCs w:val="24"/>
                <w:lang w:val="uk-UA"/>
              </w:rPr>
            </w:pPr>
          </w:p>
        </w:tc>
        <w:tc>
          <w:tcPr>
            <w:tcW w:w="1276" w:type="dxa"/>
            <w:gridSpan w:val="2"/>
          </w:tcPr>
          <w:p w:rsidR="00571F2D" w:rsidRPr="00A94C99" w:rsidRDefault="00571F2D" w:rsidP="00571F2D">
            <w:pPr>
              <w:spacing w:after="0" w:line="240" w:lineRule="auto"/>
              <w:jc w:val="center"/>
              <w:rPr>
                <w:rFonts w:ascii="Times New Roman" w:eastAsia="Times New Roman" w:hAnsi="Times New Roman" w:cs="Times New Roman"/>
                <w:sz w:val="24"/>
                <w:szCs w:val="24"/>
                <w:lang w:val="uk-UA"/>
              </w:rPr>
            </w:pPr>
          </w:p>
        </w:tc>
        <w:tc>
          <w:tcPr>
            <w:tcW w:w="1134" w:type="dxa"/>
            <w:gridSpan w:val="2"/>
          </w:tcPr>
          <w:p w:rsidR="00571F2D" w:rsidRPr="00A94C99" w:rsidRDefault="00571F2D" w:rsidP="00571F2D">
            <w:pPr>
              <w:spacing w:after="0" w:line="240" w:lineRule="auto"/>
              <w:jc w:val="center"/>
              <w:rPr>
                <w:rFonts w:ascii="Times New Roman" w:eastAsia="Times New Roman" w:hAnsi="Times New Roman" w:cs="Times New Roman"/>
                <w:sz w:val="24"/>
                <w:szCs w:val="24"/>
                <w:lang w:val="uk-UA"/>
              </w:rPr>
            </w:pPr>
          </w:p>
        </w:tc>
        <w:tc>
          <w:tcPr>
            <w:tcW w:w="1842" w:type="dxa"/>
            <w:gridSpan w:val="2"/>
            <w:vMerge/>
          </w:tcPr>
          <w:p w:rsidR="00571F2D" w:rsidRPr="00A94C99" w:rsidRDefault="00571F2D" w:rsidP="00571F2D">
            <w:pPr>
              <w:spacing w:after="0" w:line="240" w:lineRule="auto"/>
              <w:ind w:left="-80" w:right="-94"/>
              <w:jc w:val="center"/>
              <w:rPr>
                <w:rFonts w:ascii="Times New Roman" w:eastAsia="Times New Roman" w:hAnsi="Times New Roman" w:cs="Times New Roman"/>
                <w:sz w:val="24"/>
                <w:szCs w:val="24"/>
                <w:lang w:val="uk-UA"/>
              </w:rPr>
            </w:pPr>
          </w:p>
        </w:tc>
      </w:tr>
      <w:tr w:rsidR="00571F2D" w:rsidRPr="00A94C99" w:rsidTr="003D1C4E">
        <w:trPr>
          <w:gridAfter w:val="1"/>
          <w:wAfter w:w="44" w:type="dxa"/>
          <w:trHeight w:val="369"/>
        </w:trPr>
        <w:tc>
          <w:tcPr>
            <w:tcW w:w="566" w:type="dxa"/>
            <w:vMerge/>
            <w:tcBorders>
              <w:bottom w:val="nil"/>
            </w:tcBorders>
          </w:tcPr>
          <w:p w:rsidR="00571F2D" w:rsidRPr="00A94C99" w:rsidRDefault="00571F2D" w:rsidP="00571F2D">
            <w:pPr>
              <w:spacing w:after="0" w:line="240" w:lineRule="auto"/>
              <w:jc w:val="both"/>
              <w:rPr>
                <w:rFonts w:ascii="Times New Roman" w:eastAsia="Times New Roman" w:hAnsi="Times New Roman" w:cs="Times New Roman"/>
                <w:sz w:val="24"/>
                <w:szCs w:val="24"/>
                <w:lang w:val="uk-UA"/>
              </w:rPr>
            </w:pPr>
          </w:p>
        </w:tc>
        <w:tc>
          <w:tcPr>
            <w:tcW w:w="1561" w:type="dxa"/>
            <w:vMerge/>
          </w:tcPr>
          <w:p w:rsidR="00571F2D" w:rsidRPr="00A94C99" w:rsidRDefault="00571F2D" w:rsidP="00571F2D">
            <w:pPr>
              <w:spacing w:after="0" w:line="240" w:lineRule="auto"/>
              <w:rPr>
                <w:rFonts w:ascii="Times New Roman" w:eastAsia="Times New Roman" w:hAnsi="Times New Roman" w:cs="Times New Roman"/>
                <w:sz w:val="24"/>
                <w:szCs w:val="24"/>
                <w:lang w:val="uk-UA"/>
              </w:rPr>
            </w:pPr>
          </w:p>
        </w:tc>
        <w:tc>
          <w:tcPr>
            <w:tcW w:w="1700" w:type="dxa"/>
            <w:vMerge/>
          </w:tcPr>
          <w:p w:rsidR="00571F2D" w:rsidRPr="00A94C99" w:rsidRDefault="00571F2D" w:rsidP="00571F2D">
            <w:pPr>
              <w:spacing w:after="0" w:line="240" w:lineRule="auto"/>
              <w:rPr>
                <w:rFonts w:ascii="Times New Roman" w:eastAsia="Times New Roman" w:hAnsi="Times New Roman" w:cs="Times New Roman"/>
                <w:sz w:val="24"/>
                <w:szCs w:val="24"/>
                <w:lang w:val="uk-UA"/>
              </w:rPr>
            </w:pPr>
          </w:p>
        </w:tc>
        <w:tc>
          <w:tcPr>
            <w:tcW w:w="1703" w:type="dxa"/>
          </w:tcPr>
          <w:p w:rsidR="00571F2D" w:rsidRPr="00A94C99" w:rsidRDefault="00571F2D" w:rsidP="00571F2D">
            <w:pPr>
              <w:spacing w:after="0" w:line="240" w:lineRule="auto"/>
              <w:jc w:val="center"/>
              <w:rPr>
                <w:rFonts w:ascii="Times New Roman" w:eastAsia="Times New Roman" w:hAnsi="Times New Roman" w:cs="Times New Roman"/>
                <w:sz w:val="24"/>
                <w:szCs w:val="24"/>
                <w:lang w:val="uk-UA"/>
              </w:rPr>
            </w:pPr>
            <w:r w:rsidRPr="00A94C99">
              <w:rPr>
                <w:rFonts w:ascii="Times New Roman" w:eastAsia="Times New Roman" w:hAnsi="Times New Roman" w:cs="Times New Roman"/>
                <w:sz w:val="24"/>
                <w:szCs w:val="24"/>
                <w:lang w:val="uk-UA"/>
              </w:rPr>
              <w:t>якість,%</w:t>
            </w:r>
          </w:p>
        </w:tc>
        <w:tc>
          <w:tcPr>
            <w:tcW w:w="849" w:type="dxa"/>
            <w:gridSpan w:val="2"/>
          </w:tcPr>
          <w:p w:rsidR="00571F2D" w:rsidRPr="00A94C99" w:rsidRDefault="00571F2D" w:rsidP="00571F2D">
            <w:pPr>
              <w:spacing w:after="0" w:line="240" w:lineRule="auto"/>
              <w:jc w:val="center"/>
              <w:rPr>
                <w:rFonts w:ascii="Times New Roman" w:eastAsia="Times New Roman" w:hAnsi="Times New Roman" w:cs="Times New Roman"/>
                <w:sz w:val="24"/>
                <w:szCs w:val="24"/>
                <w:lang w:val="uk-UA"/>
              </w:rPr>
            </w:pPr>
            <w:r w:rsidRPr="00A94C99">
              <w:rPr>
                <w:rFonts w:ascii="Times New Roman" w:eastAsia="Times New Roman" w:hAnsi="Times New Roman" w:cs="Times New Roman"/>
                <w:sz w:val="24"/>
                <w:szCs w:val="24"/>
                <w:lang w:val="uk-UA"/>
              </w:rPr>
              <w:t>100</w:t>
            </w:r>
          </w:p>
        </w:tc>
        <w:tc>
          <w:tcPr>
            <w:tcW w:w="709" w:type="dxa"/>
          </w:tcPr>
          <w:p w:rsidR="00571F2D" w:rsidRPr="00A94C99" w:rsidRDefault="00571F2D" w:rsidP="00571F2D">
            <w:pPr>
              <w:spacing w:after="0" w:line="240" w:lineRule="auto"/>
              <w:jc w:val="center"/>
              <w:rPr>
                <w:rFonts w:ascii="Times New Roman" w:eastAsia="Times New Roman" w:hAnsi="Times New Roman" w:cs="Times New Roman"/>
                <w:sz w:val="24"/>
                <w:szCs w:val="24"/>
                <w:lang w:val="uk-UA"/>
              </w:rPr>
            </w:pPr>
            <w:r w:rsidRPr="00A94C99">
              <w:rPr>
                <w:rFonts w:ascii="Times New Roman" w:eastAsia="Times New Roman" w:hAnsi="Times New Roman" w:cs="Times New Roman"/>
                <w:sz w:val="24"/>
                <w:szCs w:val="24"/>
                <w:lang w:val="uk-UA"/>
              </w:rPr>
              <w:t>0</w:t>
            </w:r>
          </w:p>
        </w:tc>
        <w:tc>
          <w:tcPr>
            <w:tcW w:w="709" w:type="dxa"/>
            <w:gridSpan w:val="2"/>
          </w:tcPr>
          <w:p w:rsidR="00571F2D" w:rsidRPr="00A94C99" w:rsidRDefault="00571F2D" w:rsidP="00571F2D">
            <w:pPr>
              <w:spacing w:after="0" w:line="240" w:lineRule="auto"/>
              <w:jc w:val="center"/>
              <w:rPr>
                <w:rFonts w:ascii="Times New Roman" w:eastAsia="Times New Roman" w:hAnsi="Times New Roman" w:cs="Times New Roman"/>
                <w:sz w:val="24"/>
                <w:szCs w:val="24"/>
                <w:lang w:val="uk-UA"/>
              </w:rPr>
            </w:pPr>
            <w:r w:rsidRPr="00A94C99">
              <w:rPr>
                <w:rFonts w:ascii="Times New Roman" w:eastAsia="Times New Roman" w:hAnsi="Times New Roman" w:cs="Times New Roman"/>
                <w:sz w:val="24"/>
                <w:szCs w:val="24"/>
                <w:lang w:val="uk-UA"/>
              </w:rPr>
              <w:t>0</w:t>
            </w:r>
          </w:p>
        </w:tc>
        <w:tc>
          <w:tcPr>
            <w:tcW w:w="1701" w:type="dxa"/>
            <w:vMerge/>
          </w:tcPr>
          <w:p w:rsidR="00571F2D" w:rsidRPr="00A94C99" w:rsidRDefault="00571F2D" w:rsidP="00571F2D">
            <w:pPr>
              <w:spacing w:after="0" w:line="240" w:lineRule="auto"/>
              <w:rPr>
                <w:rFonts w:ascii="Times New Roman" w:eastAsia="Times New Roman" w:hAnsi="Times New Roman" w:cs="Times New Roman"/>
                <w:sz w:val="24"/>
                <w:szCs w:val="24"/>
                <w:lang w:val="uk-UA"/>
              </w:rPr>
            </w:pPr>
          </w:p>
        </w:tc>
        <w:tc>
          <w:tcPr>
            <w:tcW w:w="1276" w:type="dxa"/>
            <w:vMerge/>
          </w:tcPr>
          <w:p w:rsidR="00571F2D" w:rsidRPr="00A94C99" w:rsidRDefault="00571F2D" w:rsidP="00571F2D">
            <w:pPr>
              <w:spacing w:after="0" w:line="240" w:lineRule="auto"/>
              <w:jc w:val="center"/>
              <w:rPr>
                <w:rFonts w:ascii="Times New Roman" w:eastAsia="Times New Roman" w:hAnsi="Times New Roman" w:cs="Times New Roman"/>
                <w:sz w:val="24"/>
                <w:szCs w:val="24"/>
                <w:lang w:val="uk-UA"/>
              </w:rPr>
            </w:pPr>
          </w:p>
        </w:tc>
        <w:tc>
          <w:tcPr>
            <w:tcW w:w="1134" w:type="dxa"/>
            <w:gridSpan w:val="2"/>
          </w:tcPr>
          <w:p w:rsidR="00571F2D" w:rsidRPr="00A94C99" w:rsidRDefault="00571F2D" w:rsidP="00571F2D">
            <w:pPr>
              <w:spacing w:after="0" w:line="240" w:lineRule="auto"/>
              <w:jc w:val="center"/>
              <w:rPr>
                <w:rFonts w:ascii="Times New Roman" w:eastAsia="Times New Roman" w:hAnsi="Times New Roman" w:cs="Times New Roman"/>
                <w:sz w:val="24"/>
                <w:szCs w:val="24"/>
                <w:lang w:val="uk-UA"/>
              </w:rPr>
            </w:pPr>
          </w:p>
        </w:tc>
        <w:tc>
          <w:tcPr>
            <w:tcW w:w="1276" w:type="dxa"/>
            <w:gridSpan w:val="2"/>
          </w:tcPr>
          <w:p w:rsidR="00571F2D" w:rsidRPr="00A94C99" w:rsidRDefault="00571F2D" w:rsidP="00571F2D">
            <w:pPr>
              <w:spacing w:after="0" w:line="240" w:lineRule="auto"/>
              <w:jc w:val="center"/>
              <w:rPr>
                <w:rFonts w:ascii="Times New Roman" w:eastAsia="Times New Roman" w:hAnsi="Times New Roman" w:cs="Times New Roman"/>
                <w:sz w:val="24"/>
                <w:szCs w:val="24"/>
                <w:lang w:val="uk-UA"/>
              </w:rPr>
            </w:pPr>
          </w:p>
        </w:tc>
        <w:tc>
          <w:tcPr>
            <w:tcW w:w="1134" w:type="dxa"/>
            <w:gridSpan w:val="2"/>
          </w:tcPr>
          <w:p w:rsidR="00571F2D" w:rsidRPr="00A94C99" w:rsidRDefault="00571F2D" w:rsidP="00571F2D">
            <w:pPr>
              <w:spacing w:after="0" w:line="240" w:lineRule="auto"/>
              <w:jc w:val="center"/>
              <w:rPr>
                <w:rFonts w:ascii="Times New Roman" w:eastAsia="Times New Roman" w:hAnsi="Times New Roman" w:cs="Times New Roman"/>
                <w:sz w:val="24"/>
                <w:szCs w:val="24"/>
                <w:lang w:val="uk-UA"/>
              </w:rPr>
            </w:pPr>
          </w:p>
        </w:tc>
        <w:tc>
          <w:tcPr>
            <w:tcW w:w="1842" w:type="dxa"/>
            <w:gridSpan w:val="2"/>
            <w:vMerge/>
          </w:tcPr>
          <w:p w:rsidR="00571F2D" w:rsidRPr="00A94C99" w:rsidRDefault="00571F2D" w:rsidP="00571F2D">
            <w:pPr>
              <w:spacing w:after="0" w:line="240" w:lineRule="auto"/>
              <w:ind w:left="-80" w:right="-94"/>
              <w:jc w:val="center"/>
              <w:rPr>
                <w:rFonts w:ascii="Times New Roman" w:eastAsia="Times New Roman" w:hAnsi="Times New Roman" w:cs="Times New Roman"/>
                <w:sz w:val="24"/>
                <w:szCs w:val="24"/>
                <w:lang w:val="uk-UA"/>
              </w:rPr>
            </w:pPr>
          </w:p>
        </w:tc>
      </w:tr>
      <w:tr w:rsidR="00571F2D" w:rsidRPr="00A94C99" w:rsidTr="003D1C4E">
        <w:trPr>
          <w:gridAfter w:val="17"/>
          <w:wAfter w:w="12377" w:type="dxa"/>
          <w:trHeight w:val="276"/>
        </w:trPr>
        <w:tc>
          <w:tcPr>
            <w:tcW w:w="566" w:type="dxa"/>
            <w:vMerge/>
            <w:tcBorders>
              <w:bottom w:val="nil"/>
            </w:tcBorders>
          </w:tcPr>
          <w:p w:rsidR="00571F2D" w:rsidRPr="00A94C99" w:rsidRDefault="00571F2D" w:rsidP="00571F2D">
            <w:pPr>
              <w:spacing w:after="0" w:line="240" w:lineRule="auto"/>
              <w:jc w:val="both"/>
              <w:rPr>
                <w:rFonts w:ascii="Times New Roman" w:eastAsia="Times New Roman" w:hAnsi="Times New Roman" w:cs="Times New Roman"/>
                <w:sz w:val="24"/>
                <w:szCs w:val="24"/>
                <w:lang w:val="uk-UA"/>
              </w:rPr>
            </w:pPr>
          </w:p>
        </w:tc>
        <w:tc>
          <w:tcPr>
            <w:tcW w:w="1561" w:type="dxa"/>
            <w:vMerge/>
          </w:tcPr>
          <w:p w:rsidR="00571F2D" w:rsidRPr="00A94C99" w:rsidRDefault="00571F2D" w:rsidP="00571F2D">
            <w:pPr>
              <w:spacing w:after="0" w:line="240" w:lineRule="auto"/>
              <w:rPr>
                <w:rFonts w:ascii="Times New Roman" w:eastAsia="Times New Roman" w:hAnsi="Times New Roman" w:cs="Times New Roman"/>
                <w:sz w:val="24"/>
                <w:szCs w:val="24"/>
                <w:lang w:val="uk-UA"/>
              </w:rPr>
            </w:pPr>
          </w:p>
        </w:tc>
        <w:tc>
          <w:tcPr>
            <w:tcW w:w="1700" w:type="dxa"/>
            <w:vMerge/>
          </w:tcPr>
          <w:p w:rsidR="00571F2D" w:rsidRPr="00A94C99" w:rsidRDefault="00571F2D" w:rsidP="00571F2D">
            <w:pPr>
              <w:spacing w:after="0" w:line="240" w:lineRule="auto"/>
              <w:rPr>
                <w:rFonts w:ascii="Times New Roman" w:eastAsia="Times New Roman" w:hAnsi="Times New Roman" w:cs="Times New Roman"/>
                <w:sz w:val="24"/>
                <w:szCs w:val="24"/>
                <w:lang w:val="uk-UA"/>
              </w:rPr>
            </w:pPr>
          </w:p>
        </w:tc>
      </w:tr>
      <w:tr w:rsidR="00571F2D" w:rsidRPr="00A94C99" w:rsidTr="003D1C4E">
        <w:trPr>
          <w:gridAfter w:val="17"/>
          <w:wAfter w:w="12377" w:type="dxa"/>
          <w:trHeight w:val="276"/>
        </w:trPr>
        <w:tc>
          <w:tcPr>
            <w:tcW w:w="566" w:type="dxa"/>
            <w:vMerge/>
          </w:tcPr>
          <w:p w:rsidR="00571F2D" w:rsidRPr="00A94C99" w:rsidRDefault="00571F2D" w:rsidP="00571F2D">
            <w:pPr>
              <w:spacing w:after="0" w:line="240" w:lineRule="auto"/>
              <w:jc w:val="both"/>
              <w:rPr>
                <w:rFonts w:ascii="Times New Roman" w:eastAsia="Times New Roman" w:hAnsi="Times New Roman" w:cs="Times New Roman"/>
                <w:sz w:val="24"/>
                <w:szCs w:val="24"/>
                <w:lang w:val="uk-UA"/>
              </w:rPr>
            </w:pPr>
          </w:p>
        </w:tc>
        <w:tc>
          <w:tcPr>
            <w:tcW w:w="1561" w:type="dxa"/>
            <w:vMerge/>
          </w:tcPr>
          <w:p w:rsidR="00571F2D" w:rsidRPr="00A94C99" w:rsidRDefault="00571F2D" w:rsidP="00571F2D">
            <w:pPr>
              <w:spacing w:after="0" w:line="240" w:lineRule="auto"/>
              <w:rPr>
                <w:rFonts w:ascii="Times New Roman" w:eastAsia="Times New Roman" w:hAnsi="Times New Roman" w:cs="Times New Roman"/>
                <w:sz w:val="24"/>
                <w:szCs w:val="24"/>
                <w:lang w:val="uk-UA"/>
              </w:rPr>
            </w:pPr>
          </w:p>
        </w:tc>
        <w:tc>
          <w:tcPr>
            <w:tcW w:w="1700" w:type="dxa"/>
            <w:vMerge/>
          </w:tcPr>
          <w:p w:rsidR="00571F2D" w:rsidRPr="00A94C99" w:rsidRDefault="00571F2D" w:rsidP="00571F2D">
            <w:pPr>
              <w:spacing w:after="0" w:line="240" w:lineRule="auto"/>
              <w:rPr>
                <w:rFonts w:ascii="Times New Roman" w:eastAsia="Times New Roman" w:hAnsi="Times New Roman" w:cs="Times New Roman"/>
                <w:sz w:val="24"/>
                <w:szCs w:val="24"/>
                <w:lang w:val="uk-UA"/>
              </w:rPr>
            </w:pPr>
          </w:p>
        </w:tc>
      </w:tr>
      <w:tr w:rsidR="00571F2D" w:rsidRPr="00A94C99" w:rsidTr="003D1C4E">
        <w:trPr>
          <w:trHeight w:val="1517"/>
        </w:trPr>
        <w:tc>
          <w:tcPr>
            <w:tcW w:w="566" w:type="dxa"/>
          </w:tcPr>
          <w:p w:rsidR="00571F2D" w:rsidRPr="00A94C99" w:rsidRDefault="00571F2D" w:rsidP="00571F2D">
            <w:pPr>
              <w:spacing w:after="0" w:line="240" w:lineRule="auto"/>
              <w:jc w:val="both"/>
              <w:rPr>
                <w:rFonts w:ascii="Times New Roman" w:eastAsia="Times New Roman" w:hAnsi="Times New Roman" w:cs="Times New Roman"/>
                <w:sz w:val="24"/>
                <w:szCs w:val="24"/>
                <w:lang w:val="uk-UA"/>
              </w:rPr>
            </w:pPr>
            <w:r w:rsidRPr="00A94C99">
              <w:rPr>
                <w:rFonts w:ascii="Times New Roman" w:eastAsia="Times New Roman" w:hAnsi="Times New Roman" w:cs="Times New Roman"/>
                <w:sz w:val="24"/>
                <w:szCs w:val="24"/>
                <w:lang w:val="uk-UA"/>
              </w:rPr>
              <w:t>3</w:t>
            </w:r>
          </w:p>
        </w:tc>
        <w:tc>
          <w:tcPr>
            <w:tcW w:w="1561" w:type="dxa"/>
          </w:tcPr>
          <w:p w:rsidR="00571F2D" w:rsidRPr="00A94C99" w:rsidRDefault="00571F2D" w:rsidP="00571F2D">
            <w:pPr>
              <w:spacing w:after="0" w:line="240" w:lineRule="auto"/>
              <w:rPr>
                <w:rFonts w:ascii="Times New Roman" w:eastAsia="Times New Roman" w:hAnsi="Times New Roman" w:cs="Times New Roman"/>
                <w:sz w:val="24"/>
                <w:szCs w:val="24"/>
                <w:lang w:val="uk-UA"/>
              </w:rPr>
            </w:pPr>
            <w:r w:rsidRPr="00A94C99">
              <w:rPr>
                <w:rFonts w:ascii="Times New Roman" w:eastAsia="Times New Roman" w:hAnsi="Times New Roman" w:cs="Times New Roman"/>
                <w:sz w:val="24"/>
                <w:szCs w:val="24"/>
                <w:lang w:val="uk-UA"/>
              </w:rPr>
              <w:t>3. Забезпечення транспортних витрат</w:t>
            </w:r>
          </w:p>
        </w:tc>
        <w:tc>
          <w:tcPr>
            <w:tcW w:w="1700" w:type="dxa"/>
          </w:tcPr>
          <w:p w:rsidR="00571F2D" w:rsidRPr="00A94C99" w:rsidRDefault="00923C2E" w:rsidP="00571F2D">
            <w:pPr>
              <w:spacing w:after="0" w:line="240" w:lineRule="auto"/>
              <w:rPr>
                <w:rFonts w:ascii="Times New Roman" w:eastAsia="Times New Roman" w:hAnsi="Times New Roman" w:cs="Times New Roman"/>
                <w:sz w:val="24"/>
                <w:szCs w:val="24"/>
                <w:lang w:val="uk-UA"/>
              </w:rPr>
            </w:pPr>
            <w:r w:rsidRPr="00A94C99">
              <w:rPr>
                <w:rFonts w:ascii="Times New Roman" w:eastAsia="Times New Roman" w:hAnsi="Times New Roman" w:cs="Times New Roman"/>
                <w:sz w:val="24"/>
                <w:szCs w:val="24"/>
                <w:lang w:val="uk-UA"/>
              </w:rPr>
              <w:t>3.1.</w:t>
            </w:r>
            <w:r w:rsidR="00571F2D" w:rsidRPr="00A94C99">
              <w:rPr>
                <w:rFonts w:ascii="Times New Roman" w:eastAsia="Times New Roman" w:hAnsi="Times New Roman" w:cs="Times New Roman"/>
                <w:sz w:val="24"/>
                <w:szCs w:val="24"/>
                <w:lang w:val="uk-UA"/>
              </w:rPr>
              <w:t xml:space="preserve">Забезпечення транспортних витрат, пов’язаних з доставкою до спеціалізованих медичних закладів та інших закладів учасників АТО,ООС </w:t>
            </w:r>
          </w:p>
        </w:tc>
        <w:tc>
          <w:tcPr>
            <w:tcW w:w="1712" w:type="dxa"/>
            <w:gridSpan w:val="2"/>
          </w:tcPr>
          <w:p w:rsidR="00571F2D" w:rsidRPr="00A94C99" w:rsidRDefault="00571F2D" w:rsidP="00571F2D">
            <w:pPr>
              <w:spacing w:after="0" w:line="240" w:lineRule="auto"/>
              <w:jc w:val="center"/>
              <w:rPr>
                <w:rFonts w:ascii="Times New Roman" w:eastAsia="Times New Roman" w:hAnsi="Times New Roman" w:cs="Times New Roman"/>
                <w:sz w:val="24"/>
                <w:szCs w:val="24"/>
                <w:lang w:val="uk-UA"/>
              </w:rPr>
            </w:pPr>
            <w:r w:rsidRPr="00A94C99">
              <w:rPr>
                <w:rFonts w:ascii="Times New Roman" w:eastAsia="Times New Roman" w:hAnsi="Times New Roman" w:cs="Times New Roman"/>
                <w:sz w:val="24"/>
                <w:szCs w:val="24"/>
                <w:lang w:val="uk-UA"/>
              </w:rPr>
              <w:t>Витрат (тис. грн.)</w:t>
            </w:r>
          </w:p>
        </w:tc>
        <w:tc>
          <w:tcPr>
            <w:tcW w:w="840" w:type="dxa"/>
          </w:tcPr>
          <w:p w:rsidR="00571F2D" w:rsidRPr="00A94C99" w:rsidRDefault="00571F2D" w:rsidP="00571F2D">
            <w:pPr>
              <w:spacing w:after="0" w:line="240" w:lineRule="auto"/>
              <w:jc w:val="center"/>
              <w:rPr>
                <w:rFonts w:ascii="Times New Roman" w:eastAsia="Times New Roman" w:hAnsi="Times New Roman" w:cs="Times New Roman"/>
                <w:sz w:val="24"/>
                <w:szCs w:val="24"/>
                <w:lang w:val="uk-UA"/>
              </w:rPr>
            </w:pPr>
            <w:r w:rsidRPr="00A94C99">
              <w:rPr>
                <w:rFonts w:ascii="Times New Roman" w:eastAsia="Times New Roman" w:hAnsi="Times New Roman" w:cs="Times New Roman"/>
                <w:sz w:val="24"/>
                <w:szCs w:val="24"/>
                <w:lang w:val="uk-UA"/>
              </w:rPr>
              <w:t>35,0</w:t>
            </w:r>
          </w:p>
        </w:tc>
        <w:tc>
          <w:tcPr>
            <w:tcW w:w="761" w:type="dxa"/>
            <w:gridSpan w:val="2"/>
          </w:tcPr>
          <w:p w:rsidR="00571F2D" w:rsidRPr="00A94C99" w:rsidRDefault="00571F2D" w:rsidP="00571F2D">
            <w:pPr>
              <w:spacing w:after="0" w:line="240" w:lineRule="auto"/>
              <w:jc w:val="center"/>
              <w:rPr>
                <w:rFonts w:ascii="Times New Roman" w:eastAsia="Times New Roman" w:hAnsi="Times New Roman" w:cs="Times New Roman"/>
                <w:sz w:val="24"/>
                <w:szCs w:val="24"/>
                <w:lang w:val="uk-UA"/>
              </w:rPr>
            </w:pPr>
            <w:r w:rsidRPr="00A94C99">
              <w:rPr>
                <w:rFonts w:ascii="Times New Roman" w:eastAsia="Times New Roman" w:hAnsi="Times New Roman" w:cs="Times New Roman"/>
                <w:sz w:val="24"/>
                <w:szCs w:val="24"/>
                <w:lang w:val="uk-UA"/>
              </w:rPr>
              <w:t>35,0</w:t>
            </w:r>
          </w:p>
        </w:tc>
        <w:tc>
          <w:tcPr>
            <w:tcW w:w="657" w:type="dxa"/>
          </w:tcPr>
          <w:p w:rsidR="00571F2D" w:rsidRPr="00A94C99" w:rsidRDefault="00571F2D" w:rsidP="00571F2D">
            <w:pPr>
              <w:spacing w:after="0" w:line="240" w:lineRule="auto"/>
              <w:jc w:val="center"/>
              <w:rPr>
                <w:rFonts w:ascii="Times New Roman" w:eastAsia="Times New Roman" w:hAnsi="Times New Roman" w:cs="Times New Roman"/>
                <w:sz w:val="24"/>
                <w:szCs w:val="24"/>
                <w:lang w:val="uk-UA"/>
              </w:rPr>
            </w:pPr>
            <w:r w:rsidRPr="00A94C99">
              <w:rPr>
                <w:rFonts w:ascii="Times New Roman" w:eastAsia="Times New Roman" w:hAnsi="Times New Roman" w:cs="Times New Roman"/>
                <w:sz w:val="24"/>
                <w:szCs w:val="24"/>
                <w:lang w:val="uk-UA"/>
              </w:rPr>
              <w:t>35,0</w:t>
            </w:r>
          </w:p>
        </w:tc>
        <w:tc>
          <w:tcPr>
            <w:tcW w:w="1701" w:type="dxa"/>
          </w:tcPr>
          <w:p w:rsidR="00571F2D" w:rsidRPr="00A94C99" w:rsidRDefault="00571F2D" w:rsidP="00571F2D">
            <w:pPr>
              <w:spacing w:after="0" w:line="240" w:lineRule="auto"/>
              <w:jc w:val="center"/>
              <w:rPr>
                <w:rFonts w:ascii="Times New Roman" w:eastAsia="Times New Roman" w:hAnsi="Times New Roman" w:cs="Times New Roman"/>
                <w:color w:val="FF0000"/>
                <w:sz w:val="24"/>
                <w:szCs w:val="24"/>
                <w:lang w:val="uk-UA"/>
              </w:rPr>
            </w:pPr>
          </w:p>
          <w:p w:rsidR="00FB7324" w:rsidRPr="00A94C99" w:rsidRDefault="00FB7324" w:rsidP="00FB7324">
            <w:pPr>
              <w:spacing w:after="0" w:line="240" w:lineRule="auto"/>
              <w:jc w:val="center"/>
              <w:rPr>
                <w:rFonts w:ascii="Times New Roman" w:eastAsia="Times New Roman" w:hAnsi="Times New Roman" w:cs="Times New Roman"/>
                <w:sz w:val="20"/>
                <w:szCs w:val="20"/>
                <w:lang w:val="uk-UA"/>
              </w:rPr>
            </w:pPr>
            <w:r w:rsidRPr="00A94C99">
              <w:rPr>
                <w:rFonts w:ascii="Times New Roman" w:eastAsia="Times New Roman" w:hAnsi="Times New Roman" w:cs="Times New Roman"/>
                <w:sz w:val="20"/>
                <w:szCs w:val="20"/>
                <w:lang w:val="uk-UA"/>
              </w:rPr>
              <w:t>Управління соціального захисту населення</w:t>
            </w:r>
          </w:p>
          <w:p w:rsidR="00571F2D" w:rsidRPr="00A94C99" w:rsidRDefault="00571F2D" w:rsidP="00571F2D">
            <w:pPr>
              <w:spacing w:after="0" w:line="240" w:lineRule="auto"/>
              <w:rPr>
                <w:rFonts w:ascii="Times New Roman" w:eastAsia="Times New Roman" w:hAnsi="Times New Roman" w:cs="Times New Roman"/>
                <w:sz w:val="24"/>
                <w:szCs w:val="24"/>
                <w:lang w:val="uk-UA"/>
              </w:rPr>
            </w:pPr>
          </w:p>
        </w:tc>
        <w:tc>
          <w:tcPr>
            <w:tcW w:w="1298" w:type="dxa"/>
            <w:gridSpan w:val="2"/>
          </w:tcPr>
          <w:p w:rsidR="00571F2D" w:rsidRPr="00A94C99" w:rsidRDefault="00571F2D" w:rsidP="00571F2D">
            <w:pPr>
              <w:spacing w:after="0" w:line="240" w:lineRule="auto"/>
              <w:jc w:val="center"/>
              <w:rPr>
                <w:rFonts w:ascii="Times New Roman" w:eastAsia="Times New Roman" w:hAnsi="Times New Roman" w:cs="Times New Roman"/>
                <w:sz w:val="24"/>
                <w:szCs w:val="24"/>
                <w:lang w:val="uk-UA"/>
              </w:rPr>
            </w:pPr>
            <w:r w:rsidRPr="00A94C99">
              <w:rPr>
                <w:rFonts w:ascii="Times New Roman" w:eastAsia="Times New Roman" w:hAnsi="Times New Roman" w:cs="Times New Roman"/>
                <w:sz w:val="24"/>
                <w:szCs w:val="24"/>
                <w:lang w:val="uk-UA"/>
              </w:rPr>
              <w:t>Міський бюджет</w:t>
            </w:r>
          </w:p>
        </w:tc>
        <w:tc>
          <w:tcPr>
            <w:tcW w:w="1134" w:type="dxa"/>
            <w:gridSpan w:val="2"/>
          </w:tcPr>
          <w:p w:rsidR="00571F2D" w:rsidRPr="00A94C99" w:rsidRDefault="00571F2D" w:rsidP="00571F2D">
            <w:pPr>
              <w:spacing w:after="0" w:line="240" w:lineRule="auto"/>
              <w:jc w:val="center"/>
              <w:rPr>
                <w:rFonts w:ascii="Times New Roman" w:eastAsia="Times New Roman" w:hAnsi="Times New Roman" w:cs="Times New Roman"/>
                <w:sz w:val="24"/>
                <w:szCs w:val="24"/>
                <w:lang w:val="uk-UA"/>
              </w:rPr>
            </w:pPr>
            <w:r w:rsidRPr="00A94C99">
              <w:rPr>
                <w:rFonts w:ascii="Times New Roman" w:eastAsia="Times New Roman" w:hAnsi="Times New Roman" w:cs="Times New Roman"/>
                <w:sz w:val="24"/>
                <w:szCs w:val="24"/>
                <w:lang w:val="uk-UA"/>
              </w:rPr>
              <w:t>35,0</w:t>
            </w:r>
          </w:p>
        </w:tc>
        <w:tc>
          <w:tcPr>
            <w:tcW w:w="1276" w:type="dxa"/>
            <w:gridSpan w:val="2"/>
          </w:tcPr>
          <w:p w:rsidR="00571F2D" w:rsidRPr="00A94C99" w:rsidRDefault="00571F2D" w:rsidP="00571F2D">
            <w:pPr>
              <w:spacing w:after="0" w:line="240" w:lineRule="auto"/>
              <w:jc w:val="center"/>
              <w:rPr>
                <w:rFonts w:ascii="Times New Roman" w:eastAsia="Times New Roman" w:hAnsi="Times New Roman" w:cs="Times New Roman"/>
                <w:sz w:val="24"/>
                <w:szCs w:val="24"/>
                <w:lang w:val="uk-UA"/>
              </w:rPr>
            </w:pPr>
            <w:r w:rsidRPr="00A94C99">
              <w:rPr>
                <w:rFonts w:ascii="Times New Roman" w:eastAsia="Times New Roman" w:hAnsi="Times New Roman" w:cs="Times New Roman"/>
                <w:sz w:val="24"/>
                <w:szCs w:val="24"/>
                <w:lang w:val="uk-UA"/>
              </w:rPr>
              <w:t>35,0</w:t>
            </w:r>
          </w:p>
        </w:tc>
        <w:tc>
          <w:tcPr>
            <w:tcW w:w="1156" w:type="dxa"/>
            <w:gridSpan w:val="2"/>
          </w:tcPr>
          <w:p w:rsidR="00571F2D" w:rsidRPr="00A94C99" w:rsidRDefault="00571F2D" w:rsidP="00571F2D">
            <w:pPr>
              <w:spacing w:after="0" w:line="240" w:lineRule="auto"/>
              <w:jc w:val="center"/>
              <w:rPr>
                <w:rFonts w:ascii="Times New Roman" w:eastAsia="Times New Roman" w:hAnsi="Times New Roman" w:cs="Times New Roman"/>
                <w:sz w:val="24"/>
                <w:szCs w:val="24"/>
                <w:lang w:val="uk-UA"/>
              </w:rPr>
            </w:pPr>
            <w:r w:rsidRPr="00A94C99">
              <w:rPr>
                <w:rFonts w:ascii="Times New Roman" w:eastAsia="Times New Roman" w:hAnsi="Times New Roman" w:cs="Times New Roman"/>
                <w:sz w:val="24"/>
                <w:szCs w:val="24"/>
                <w:lang w:val="uk-UA"/>
              </w:rPr>
              <w:t>35,0</w:t>
            </w:r>
          </w:p>
        </w:tc>
        <w:tc>
          <w:tcPr>
            <w:tcW w:w="1842" w:type="dxa"/>
            <w:gridSpan w:val="2"/>
          </w:tcPr>
          <w:p w:rsidR="00571F2D" w:rsidRPr="00A94C99" w:rsidRDefault="00571F2D" w:rsidP="00571F2D">
            <w:pPr>
              <w:spacing w:after="0" w:line="240" w:lineRule="auto"/>
              <w:jc w:val="center"/>
              <w:rPr>
                <w:rFonts w:ascii="Times New Roman" w:eastAsia="Times New Roman" w:hAnsi="Times New Roman" w:cs="Times New Roman"/>
                <w:sz w:val="24"/>
                <w:szCs w:val="24"/>
                <w:lang w:val="uk-UA"/>
              </w:rPr>
            </w:pPr>
            <w:r w:rsidRPr="00A94C99">
              <w:rPr>
                <w:rFonts w:ascii="Times New Roman" w:eastAsia="Times New Roman" w:hAnsi="Times New Roman" w:cs="Times New Roman"/>
                <w:sz w:val="24"/>
                <w:szCs w:val="24"/>
                <w:lang w:val="uk-UA"/>
              </w:rPr>
              <w:t xml:space="preserve">Забезпечити </w:t>
            </w:r>
            <w:proofErr w:type="spellStart"/>
            <w:r w:rsidRPr="00A94C99">
              <w:rPr>
                <w:rFonts w:ascii="Times New Roman" w:eastAsia="Times New Roman" w:hAnsi="Times New Roman" w:cs="Times New Roman"/>
                <w:sz w:val="24"/>
                <w:szCs w:val="24"/>
                <w:lang w:val="uk-UA"/>
              </w:rPr>
              <w:t>доїзд</w:t>
            </w:r>
            <w:proofErr w:type="spellEnd"/>
            <w:r w:rsidRPr="00A94C99">
              <w:rPr>
                <w:rFonts w:ascii="Times New Roman" w:eastAsia="Times New Roman" w:hAnsi="Times New Roman" w:cs="Times New Roman"/>
                <w:sz w:val="24"/>
                <w:szCs w:val="24"/>
                <w:lang w:val="uk-UA"/>
              </w:rPr>
              <w:t xml:space="preserve"> до медичних закладів та інших закладів учасників АТО</w:t>
            </w:r>
            <w:r w:rsidR="00D6017D" w:rsidRPr="00A94C99">
              <w:rPr>
                <w:rFonts w:ascii="Times New Roman" w:eastAsia="Times New Roman" w:hAnsi="Times New Roman" w:cs="Times New Roman"/>
                <w:sz w:val="24"/>
                <w:szCs w:val="24"/>
                <w:lang w:val="uk-UA"/>
              </w:rPr>
              <w:t>, ООС</w:t>
            </w:r>
          </w:p>
        </w:tc>
      </w:tr>
      <w:tr w:rsidR="00571F2D" w:rsidRPr="00A94C99" w:rsidTr="003D1C4E">
        <w:trPr>
          <w:gridAfter w:val="1"/>
          <w:wAfter w:w="44" w:type="dxa"/>
          <w:trHeight w:val="560"/>
        </w:trPr>
        <w:tc>
          <w:tcPr>
            <w:tcW w:w="566" w:type="dxa"/>
            <w:vMerge w:val="restart"/>
            <w:tcBorders>
              <w:bottom w:val="nil"/>
            </w:tcBorders>
          </w:tcPr>
          <w:p w:rsidR="00571F2D" w:rsidRPr="00A94C99" w:rsidRDefault="00571F2D" w:rsidP="00571F2D">
            <w:pPr>
              <w:spacing w:after="0" w:line="240" w:lineRule="auto"/>
              <w:jc w:val="both"/>
              <w:rPr>
                <w:rFonts w:ascii="Times New Roman" w:eastAsia="Times New Roman" w:hAnsi="Times New Roman" w:cs="Times New Roman"/>
                <w:sz w:val="16"/>
                <w:szCs w:val="16"/>
                <w:lang w:val="uk-UA"/>
              </w:rPr>
            </w:pPr>
            <w:r w:rsidRPr="00A94C99">
              <w:rPr>
                <w:rFonts w:ascii="Times New Roman" w:eastAsia="Times New Roman" w:hAnsi="Times New Roman" w:cs="Times New Roman"/>
                <w:sz w:val="16"/>
                <w:szCs w:val="16"/>
                <w:lang w:val="uk-UA"/>
              </w:rPr>
              <w:t>4</w:t>
            </w:r>
          </w:p>
        </w:tc>
        <w:tc>
          <w:tcPr>
            <w:tcW w:w="1561" w:type="dxa"/>
            <w:vMerge w:val="restart"/>
          </w:tcPr>
          <w:p w:rsidR="00571F2D" w:rsidRPr="00A94C99" w:rsidRDefault="00571F2D" w:rsidP="00571F2D">
            <w:pPr>
              <w:spacing w:after="0" w:line="240" w:lineRule="auto"/>
              <w:rPr>
                <w:rFonts w:ascii="Times New Roman" w:eastAsia="Times New Roman" w:hAnsi="Times New Roman" w:cs="Times New Roman"/>
                <w:sz w:val="16"/>
                <w:szCs w:val="16"/>
                <w:lang w:val="uk-UA"/>
              </w:rPr>
            </w:pPr>
            <w:r w:rsidRPr="00A94C99">
              <w:rPr>
                <w:rFonts w:ascii="Times New Roman" w:eastAsia="Times New Roman" w:hAnsi="Times New Roman" w:cs="Times New Roman"/>
                <w:sz w:val="16"/>
                <w:szCs w:val="16"/>
                <w:lang w:val="uk-UA"/>
              </w:rPr>
              <w:t xml:space="preserve">4 </w:t>
            </w:r>
            <w:proofErr w:type="spellStart"/>
            <w:r w:rsidRPr="00A94C99">
              <w:rPr>
                <w:rFonts w:ascii="Times New Roman" w:eastAsia="Times New Roman" w:hAnsi="Times New Roman" w:cs="Times New Roman"/>
                <w:sz w:val="16"/>
                <w:szCs w:val="16"/>
                <w:lang w:val="uk-UA"/>
              </w:rPr>
              <w:t>.Надання</w:t>
            </w:r>
            <w:proofErr w:type="spellEnd"/>
            <w:r w:rsidRPr="00A94C99">
              <w:rPr>
                <w:rFonts w:ascii="Times New Roman" w:eastAsia="Times New Roman" w:hAnsi="Times New Roman" w:cs="Times New Roman"/>
                <w:sz w:val="16"/>
                <w:szCs w:val="16"/>
                <w:lang w:val="uk-UA"/>
              </w:rPr>
              <w:t xml:space="preserve"> комплексної допомоги</w:t>
            </w:r>
          </w:p>
          <w:p w:rsidR="00571F2D" w:rsidRPr="00A94C99" w:rsidRDefault="00571F2D" w:rsidP="00571F2D">
            <w:pPr>
              <w:spacing w:after="0" w:line="240" w:lineRule="auto"/>
              <w:rPr>
                <w:rFonts w:ascii="Times New Roman" w:eastAsia="Times New Roman" w:hAnsi="Times New Roman" w:cs="Times New Roman"/>
                <w:sz w:val="16"/>
                <w:szCs w:val="16"/>
                <w:lang w:val="uk-UA"/>
              </w:rPr>
            </w:pPr>
          </w:p>
        </w:tc>
        <w:tc>
          <w:tcPr>
            <w:tcW w:w="1700" w:type="dxa"/>
          </w:tcPr>
          <w:p w:rsidR="00571F2D" w:rsidRPr="00A94C99" w:rsidRDefault="00571F2D" w:rsidP="00571F2D">
            <w:pPr>
              <w:spacing w:after="0" w:line="240" w:lineRule="auto"/>
              <w:rPr>
                <w:rFonts w:ascii="Times New Roman" w:eastAsia="Times New Roman" w:hAnsi="Times New Roman" w:cs="Times New Roman"/>
                <w:sz w:val="16"/>
                <w:szCs w:val="16"/>
                <w:lang w:val="uk-UA"/>
              </w:rPr>
            </w:pPr>
            <w:r w:rsidRPr="00A94C99">
              <w:rPr>
                <w:rFonts w:ascii="Times New Roman" w:eastAsia="Times New Roman" w:hAnsi="Times New Roman" w:cs="Times New Roman"/>
                <w:sz w:val="16"/>
                <w:szCs w:val="16"/>
                <w:lang w:val="uk-UA"/>
              </w:rPr>
              <w:t>4.1.Соціальн</w:t>
            </w:r>
            <w:r w:rsidR="000D4F7C" w:rsidRPr="00A94C99">
              <w:rPr>
                <w:rFonts w:ascii="Times New Roman" w:eastAsia="Times New Roman" w:hAnsi="Times New Roman" w:cs="Times New Roman"/>
                <w:sz w:val="16"/>
                <w:szCs w:val="16"/>
                <w:lang w:val="uk-UA"/>
              </w:rPr>
              <w:t>ий супровід учасників АТО, ООС</w:t>
            </w:r>
            <w:r w:rsidRPr="00A94C99">
              <w:rPr>
                <w:rFonts w:ascii="Times New Roman" w:eastAsia="Times New Roman" w:hAnsi="Times New Roman" w:cs="Times New Roman"/>
                <w:sz w:val="16"/>
                <w:szCs w:val="16"/>
                <w:lang w:val="uk-UA"/>
              </w:rPr>
              <w:t xml:space="preserve"> після повернення із зони бойових дій, забезпечення необхідними соціальними послугами</w:t>
            </w:r>
          </w:p>
        </w:tc>
        <w:tc>
          <w:tcPr>
            <w:tcW w:w="3970" w:type="dxa"/>
            <w:gridSpan w:val="6"/>
          </w:tcPr>
          <w:p w:rsidR="00571F2D" w:rsidRPr="00A94C99" w:rsidRDefault="00571F2D" w:rsidP="00D6017D">
            <w:pPr>
              <w:spacing w:after="0" w:line="240" w:lineRule="auto"/>
              <w:ind w:left="176" w:hanging="176"/>
              <w:jc w:val="center"/>
              <w:rPr>
                <w:rFonts w:ascii="Times New Roman" w:eastAsia="Times New Roman" w:hAnsi="Times New Roman" w:cs="Times New Roman"/>
                <w:sz w:val="16"/>
                <w:szCs w:val="16"/>
                <w:lang w:val="uk-UA"/>
              </w:rPr>
            </w:pPr>
            <w:r w:rsidRPr="00A94C99">
              <w:rPr>
                <w:rFonts w:ascii="Times New Roman" w:eastAsia="Times New Roman" w:hAnsi="Times New Roman" w:cs="Times New Roman"/>
                <w:sz w:val="16"/>
                <w:szCs w:val="16"/>
                <w:lang w:val="uk-UA"/>
              </w:rPr>
              <w:t>Позитивно вирішених</w:t>
            </w:r>
          </w:p>
        </w:tc>
        <w:tc>
          <w:tcPr>
            <w:tcW w:w="1701" w:type="dxa"/>
          </w:tcPr>
          <w:p w:rsidR="00571F2D" w:rsidRPr="00A94C99" w:rsidRDefault="00571F2D" w:rsidP="00571F2D">
            <w:pPr>
              <w:spacing w:after="0" w:line="240" w:lineRule="auto"/>
              <w:jc w:val="center"/>
              <w:rPr>
                <w:rFonts w:ascii="Times New Roman" w:eastAsia="Times New Roman" w:hAnsi="Times New Roman" w:cs="Times New Roman"/>
                <w:sz w:val="16"/>
                <w:szCs w:val="16"/>
                <w:lang w:val="uk-UA"/>
              </w:rPr>
            </w:pPr>
          </w:p>
        </w:tc>
        <w:tc>
          <w:tcPr>
            <w:tcW w:w="1276" w:type="dxa"/>
          </w:tcPr>
          <w:p w:rsidR="00571F2D" w:rsidRPr="00A94C99" w:rsidRDefault="00571F2D" w:rsidP="00571F2D">
            <w:pPr>
              <w:spacing w:after="0" w:line="240" w:lineRule="auto"/>
              <w:jc w:val="center"/>
              <w:rPr>
                <w:rFonts w:ascii="Times New Roman" w:eastAsia="Times New Roman" w:hAnsi="Times New Roman" w:cs="Times New Roman"/>
                <w:sz w:val="16"/>
                <w:szCs w:val="16"/>
                <w:lang w:val="uk-UA"/>
              </w:rPr>
            </w:pPr>
          </w:p>
        </w:tc>
        <w:tc>
          <w:tcPr>
            <w:tcW w:w="1134" w:type="dxa"/>
            <w:gridSpan w:val="2"/>
          </w:tcPr>
          <w:p w:rsidR="00571F2D" w:rsidRPr="00A94C99" w:rsidRDefault="00571F2D" w:rsidP="00571F2D">
            <w:pPr>
              <w:spacing w:after="0" w:line="240" w:lineRule="auto"/>
              <w:jc w:val="center"/>
              <w:rPr>
                <w:rFonts w:ascii="Times New Roman" w:eastAsia="Times New Roman" w:hAnsi="Times New Roman" w:cs="Times New Roman"/>
                <w:sz w:val="16"/>
                <w:szCs w:val="16"/>
                <w:lang w:val="uk-UA"/>
              </w:rPr>
            </w:pPr>
          </w:p>
        </w:tc>
        <w:tc>
          <w:tcPr>
            <w:tcW w:w="1276" w:type="dxa"/>
            <w:gridSpan w:val="2"/>
          </w:tcPr>
          <w:p w:rsidR="00571F2D" w:rsidRPr="00A94C99" w:rsidRDefault="00571F2D" w:rsidP="00571F2D">
            <w:pPr>
              <w:spacing w:after="0" w:line="240" w:lineRule="auto"/>
              <w:jc w:val="center"/>
              <w:rPr>
                <w:rFonts w:ascii="Times New Roman" w:eastAsia="Times New Roman" w:hAnsi="Times New Roman" w:cs="Times New Roman"/>
                <w:sz w:val="16"/>
                <w:szCs w:val="16"/>
                <w:lang w:val="uk-UA"/>
              </w:rPr>
            </w:pPr>
          </w:p>
        </w:tc>
        <w:tc>
          <w:tcPr>
            <w:tcW w:w="1134" w:type="dxa"/>
            <w:gridSpan w:val="2"/>
          </w:tcPr>
          <w:p w:rsidR="00571F2D" w:rsidRPr="00A94C99" w:rsidRDefault="00571F2D" w:rsidP="00571F2D">
            <w:pPr>
              <w:spacing w:after="0" w:line="240" w:lineRule="auto"/>
              <w:jc w:val="center"/>
              <w:rPr>
                <w:rFonts w:ascii="Times New Roman" w:eastAsia="Times New Roman" w:hAnsi="Times New Roman" w:cs="Times New Roman"/>
                <w:sz w:val="16"/>
                <w:szCs w:val="16"/>
                <w:lang w:val="uk-UA"/>
              </w:rPr>
            </w:pPr>
            <w:r w:rsidRPr="00A94C99">
              <w:rPr>
                <w:rFonts w:ascii="Times New Roman" w:eastAsia="Times New Roman" w:hAnsi="Times New Roman" w:cs="Times New Roman"/>
                <w:sz w:val="16"/>
                <w:szCs w:val="16"/>
                <w:lang w:val="uk-UA"/>
              </w:rPr>
              <w:t>-</w:t>
            </w:r>
          </w:p>
        </w:tc>
        <w:tc>
          <w:tcPr>
            <w:tcW w:w="1842" w:type="dxa"/>
            <w:gridSpan w:val="2"/>
          </w:tcPr>
          <w:p w:rsidR="00571F2D" w:rsidRPr="00A94C99" w:rsidRDefault="00571F2D" w:rsidP="000D4F7C">
            <w:pPr>
              <w:spacing w:after="0" w:line="240" w:lineRule="auto"/>
              <w:ind w:left="-80" w:right="-94"/>
              <w:jc w:val="center"/>
              <w:rPr>
                <w:rFonts w:ascii="Times New Roman" w:eastAsia="Times New Roman" w:hAnsi="Times New Roman" w:cs="Times New Roman"/>
                <w:sz w:val="16"/>
                <w:szCs w:val="16"/>
                <w:lang w:val="uk-UA"/>
              </w:rPr>
            </w:pPr>
            <w:r w:rsidRPr="00A94C99">
              <w:rPr>
                <w:rFonts w:ascii="Times New Roman" w:eastAsia="Times New Roman" w:hAnsi="Times New Roman" w:cs="Times New Roman"/>
                <w:sz w:val="16"/>
                <w:szCs w:val="16"/>
                <w:lang w:val="uk-UA"/>
              </w:rPr>
              <w:t>Посилення соціального захисту учасників АТО</w:t>
            </w:r>
            <w:r w:rsidR="000D4F7C" w:rsidRPr="00A94C99">
              <w:rPr>
                <w:rFonts w:ascii="Times New Roman" w:eastAsia="Times New Roman" w:hAnsi="Times New Roman" w:cs="Times New Roman"/>
                <w:sz w:val="16"/>
                <w:szCs w:val="16"/>
                <w:lang w:val="uk-UA"/>
              </w:rPr>
              <w:t xml:space="preserve">, ООС </w:t>
            </w:r>
            <w:r w:rsidRPr="00A94C99">
              <w:rPr>
                <w:rFonts w:ascii="Times New Roman" w:eastAsia="Times New Roman" w:hAnsi="Times New Roman" w:cs="Times New Roman"/>
                <w:sz w:val="16"/>
                <w:szCs w:val="16"/>
                <w:lang w:val="uk-UA"/>
              </w:rPr>
              <w:t xml:space="preserve"> та членів їх сімей</w:t>
            </w:r>
          </w:p>
        </w:tc>
      </w:tr>
      <w:tr w:rsidR="00571F2D" w:rsidRPr="00A94C99" w:rsidTr="003D1C4E">
        <w:trPr>
          <w:gridAfter w:val="1"/>
          <w:wAfter w:w="44" w:type="dxa"/>
          <w:trHeight w:val="600"/>
        </w:trPr>
        <w:tc>
          <w:tcPr>
            <w:tcW w:w="566" w:type="dxa"/>
            <w:vMerge/>
            <w:tcBorders>
              <w:bottom w:val="nil"/>
            </w:tcBorders>
          </w:tcPr>
          <w:p w:rsidR="00571F2D" w:rsidRPr="00A94C99" w:rsidRDefault="00571F2D" w:rsidP="00571F2D">
            <w:pPr>
              <w:spacing w:after="0" w:line="240" w:lineRule="auto"/>
              <w:jc w:val="both"/>
              <w:rPr>
                <w:rFonts w:ascii="Times New Roman" w:eastAsia="Times New Roman" w:hAnsi="Times New Roman" w:cs="Times New Roman"/>
                <w:sz w:val="16"/>
                <w:szCs w:val="16"/>
                <w:lang w:val="uk-UA"/>
              </w:rPr>
            </w:pPr>
          </w:p>
        </w:tc>
        <w:tc>
          <w:tcPr>
            <w:tcW w:w="1561" w:type="dxa"/>
            <w:vMerge/>
          </w:tcPr>
          <w:p w:rsidR="00571F2D" w:rsidRPr="00A94C99" w:rsidRDefault="00571F2D" w:rsidP="00571F2D">
            <w:pPr>
              <w:spacing w:after="0" w:line="240" w:lineRule="auto"/>
              <w:jc w:val="center"/>
              <w:rPr>
                <w:rFonts w:ascii="Times New Roman" w:eastAsia="Times New Roman" w:hAnsi="Times New Roman" w:cs="Times New Roman"/>
                <w:sz w:val="16"/>
                <w:szCs w:val="16"/>
                <w:lang w:val="uk-UA"/>
              </w:rPr>
            </w:pPr>
          </w:p>
        </w:tc>
        <w:tc>
          <w:tcPr>
            <w:tcW w:w="1700" w:type="dxa"/>
          </w:tcPr>
          <w:p w:rsidR="00571F2D" w:rsidRPr="00A94C99" w:rsidRDefault="00571F2D" w:rsidP="00571F2D">
            <w:pPr>
              <w:spacing w:after="0" w:line="240" w:lineRule="auto"/>
              <w:rPr>
                <w:rFonts w:ascii="Times New Roman" w:eastAsia="Times New Roman" w:hAnsi="Times New Roman" w:cs="Times New Roman"/>
                <w:sz w:val="16"/>
                <w:szCs w:val="16"/>
                <w:lang w:val="uk-UA"/>
              </w:rPr>
            </w:pPr>
            <w:r w:rsidRPr="00A94C99">
              <w:rPr>
                <w:rFonts w:ascii="Times New Roman" w:eastAsia="Times New Roman" w:hAnsi="Times New Roman" w:cs="Times New Roman"/>
                <w:sz w:val="16"/>
                <w:szCs w:val="16"/>
                <w:lang w:val="uk-UA"/>
              </w:rPr>
              <w:t>4.2.Забезпечення безкоштовним харчуванням дітей учасників А</w:t>
            </w:r>
            <w:r w:rsidR="000D4F7C" w:rsidRPr="00A94C99">
              <w:rPr>
                <w:rFonts w:ascii="Times New Roman" w:eastAsia="Times New Roman" w:hAnsi="Times New Roman" w:cs="Times New Roman"/>
                <w:sz w:val="16"/>
                <w:szCs w:val="16"/>
                <w:lang w:val="uk-UA"/>
              </w:rPr>
              <w:t xml:space="preserve">ТО, ООС </w:t>
            </w:r>
            <w:r w:rsidRPr="00A94C99">
              <w:rPr>
                <w:rFonts w:ascii="Times New Roman" w:eastAsia="Times New Roman" w:hAnsi="Times New Roman" w:cs="Times New Roman"/>
                <w:sz w:val="16"/>
                <w:szCs w:val="16"/>
                <w:lang w:val="uk-UA"/>
              </w:rPr>
              <w:t xml:space="preserve">у закладах освіти  ( для малозабезпечених за </w:t>
            </w:r>
            <w:r w:rsidRPr="00A94C99">
              <w:rPr>
                <w:rFonts w:ascii="Times New Roman" w:eastAsia="Times New Roman" w:hAnsi="Times New Roman" w:cs="Times New Roman"/>
                <w:sz w:val="16"/>
                <w:szCs w:val="16"/>
                <w:lang w:val="uk-UA"/>
              </w:rPr>
              <w:lastRenderedPageBreak/>
              <w:t>рішенням виконкому)</w:t>
            </w:r>
          </w:p>
        </w:tc>
        <w:tc>
          <w:tcPr>
            <w:tcW w:w="3970" w:type="dxa"/>
            <w:gridSpan w:val="6"/>
          </w:tcPr>
          <w:p w:rsidR="00571F2D" w:rsidRPr="00A94C99" w:rsidRDefault="00571F2D" w:rsidP="00571F2D">
            <w:pPr>
              <w:spacing w:after="0" w:line="240" w:lineRule="auto"/>
              <w:jc w:val="center"/>
              <w:rPr>
                <w:rFonts w:ascii="Times New Roman" w:eastAsia="Times New Roman" w:hAnsi="Times New Roman" w:cs="Times New Roman"/>
                <w:sz w:val="16"/>
                <w:szCs w:val="16"/>
                <w:lang w:val="uk-UA"/>
              </w:rPr>
            </w:pPr>
          </w:p>
        </w:tc>
        <w:tc>
          <w:tcPr>
            <w:tcW w:w="1701" w:type="dxa"/>
          </w:tcPr>
          <w:p w:rsidR="00571F2D" w:rsidRPr="00A94C99" w:rsidRDefault="00571F2D" w:rsidP="000F5BE8">
            <w:pPr>
              <w:spacing w:after="0" w:line="240" w:lineRule="auto"/>
              <w:jc w:val="center"/>
              <w:rPr>
                <w:rFonts w:ascii="Times New Roman" w:eastAsia="Times New Roman" w:hAnsi="Times New Roman" w:cs="Times New Roman"/>
                <w:sz w:val="16"/>
                <w:szCs w:val="16"/>
                <w:lang w:val="uk-UA"/>
              </w:rPr>
            </w:pPr>
            <w:r w:rsidRPr="00A94C99">
              <w:rPr>
                <w:rFonts w:ascii="Times New Roman" w:eastAsia="Times New Roman" w:hAnsi="Times New Roman" w:cs="Times New Roman"/>
                <w:sz w:val="16"/>
                <w:szCs w:val="16"/>
                <w:lang w:val="uk-UA"/>
              </w:rPr>
              <w:t xml:space="preserve">Відділ освіти, </w:t>
            </w:r>
          </w:p>
        </w:tc>
        <w:tc>
          <w:tcPr>
            <w:tcW w:w="1276" w:type="dxa"/>
          </w:tcPr>
          <w:p w:rsidR="00571F2D" w:rsidRPr="00A94C99" w:rsidRDefault="00571F2D" w:rsidP="00571F2D">
            <w:pPr>
              <w:spacing w:after="0" w:line="240" w:lineRule="auto"/>
              <w:jc w:val="center"/>
              <w:rPr>
                <w:rFonts w:ascii="Times New Roman" w:eastAsia="Times New Roman" w:hAnsi="Times New Roman" w:cs="Times New Roman"/>
                <w:sz w:val="16"/>
                <w:szCs w:val="16"/>
                <w:lang w:val="uk-UA"/>
              </w:rPr>
            </w:pPr>
            <w:r w:rsidRPr="00A94C99">
              <w:rPr>
                <w:rFonts w:ascii="Times New Roman" w:eastAsia="Times New Roman" w:hAnsi="Times New Roman" w:cs="Times New Roman"/>
                <w:sz w:val="16"/>
                <w:szCs w:val="16"/>
                <w:lang w:val="uk-UA"/>
              </w:rPr>
              <w:t>Міський бюджет</w:t>
            </w:r>
          </w:p>
        </w:tc>
        <w:tc>
          <w:tcPr>
            <w:tcW w:w="1134" w:type="dxa"/>
            <w:gridSpan w:val="2"/>
          </w:tcPr>
          <w:p w:rsidR="00571F2D" w:rsidRPr="00A94C99" w:rsidRDefault="00571F2D" w:rsidP="00571F2D">
            <w:pPr>
              <w:spacing w:after="0" w:line="240" w:lineRule="auto"/>
              <w:jc w:val="center"/>
              <w:rPr>
                <w:rFonts w:ascii="Times New Roman" w:eastAsia="Times New Roman" w:hAnsi="Times New Roman" w:cs="Times New Roman"/>
                <w:color w:val="FF0000"/>
                <w:sz w:val="16"/>
                <w:szCs w:val="16"/>
                <w:lang w:val="uk-UA"/>
              </w:rPr>
            </w:pPr>
          </w:p>
        </w:tc>
        <w:tc>
          <w:tcPr>
            <w:tcW w:w="1276" w:type="dxa"/>
            <w:gridSpan w:val="2"/>
          </w:tcPr>
          <w:p w:rsidR="00571F2D" w:rsidRPr="00A94C99" w:rsidRDefault="00571F2D" w:rsidP="00571F2D">
            <w:pPr>
              <w:spacing w:after="0" w:line="240" w:lineRule="auto"/>
              <w:jc w:val="center"/>
              <w:rPr>
                <w:rFonts w:ascii="Times New Roman" w:eastAsia="Times New Roman" w:hAnsi="Times New Roman" w:cs="Times New Roman"/>
                <w:color w:val="FF0000"/>
                <w:sz w:val="16"/>
                <w:szCs w:val="16"/>
                <w:lang w:val="uk-UA"/>
              </w:rPr>
            </w:pPr>
          </w:p>
        </w:tc>
        <w:tc>
          <w:tcPr>
            <w:tcW w:w="1134" w:type="dxa"/>
            <w:gridSpan w:val="2"/>
          </w:tcPr>
          <w:p w:rsidR="00571F2D" w:rsidRPr="00A94C99" w:rsidRDefault="00571F2D" w:rsidP="00571F2D">
            <w:pPr>
              <w:spacing w:after="0" w:line="240" w:lineRule="auto"/>
              <w:jc w:val="center"/>
              <w:rPr>
                <w:rFonts w:ascii="Times New Roman" w:eastAsia="Times New Roman" w:hAnsi="Times New Roman" w:cs="Times New Roman"/>
                <w:sz w:val="16"/>
                <w:szCs w:val="16"/>
                <w:lang w:val="uk-UA"/>
              </w:rPr>
            </w:pPr>
            <w:r w:rsidRPr="00A94C99">
              <w:rPr>
                <w:rFonts w:ascii="Times New Roman" w:eastAsia="Times New Roman" w:hAnsi="Times New Roman" w:cs="Times New Roman"/>
                <w:sz w:val="16"/>
                <w:szCs w:val="16"/>
                <w:lang w:val="uk-UA"/>
              </w:rPr>
              <w:t>00.0</w:t>
            </w:r>
          </w:p>
        </w:tc>
        <w:tc>
          <w:tcPr>
            <w:tcW w:w="1842" w:type="dxa"/>
            <w:gridSpan w:val="2"/>
          </w:tcPr>
          <w:p w:rsidR="00571F2D" w:rsidRPr="00A94C99" w:rsidRDefault="00571F2D" w:rsidP="00571F2D">
            <w:pPr>
              <w:spacing w:after="0" w:line="240" w:lineRule="auto"/>
              <w:ind w:left="-80" w:right="-94"/>
              <w:jc w:val="center"/>
              <w:rPr>
                <w:rFonts w:ascii="Times New Roman" w:eastAsia="Times New Roman" w:hAnsi="Times New Roman" w:cs="Times New Roman"/>
                <w:color w:val="FF0000"/>
                <w:sz w:val="16"/>
                <w:szCs w:val="16"/>
                <w:lang w:val="uk-UA"/>
              </w:rPr>
            </w:pPr>
            <w:r w:rsidRPr="00A94C99">
              <w:rPr>
                <w:rFonts w:ascii="Times New Roman" w:eastAsia="Times New Roman" w:hAnsi="Times New Roman" w:cs="Times New Roman"/>
                <w:color w:val="FF0000"/>
                <w:sz w:val="16"/>
                <w:szCs w:val="16"/>
                <w:lang w:val="uk-UA"/>
              </w:rPr>
              <w:t>Додаткова адресна підтри</w:t>
            </w:r>
            <w:r w:rsidR="000D4F7C" w:rsidRPr="00A94C99">
              <w:rPr>
                <w:rFonts w:ascii="Times New Roman" w:eastAsia="Times New Roman" w:hAnsi="Times New Roman" w:cs="Times New Roman"/>
                <w:color w:val="FF0000"/>
                <w:sz w:val="16"/>
                <w:szCs w:val="16"/>
                <w:lang w:val="uk-UA"/>
              </w:rPr>
              <w:t>мка сімей учасників АТО, ООС,</w:t>
            </w:r>
          </w:p>
        </w:tc>
      </w:tr>
      <w:tr w:rsidR="00571F2D" w:rsidRPr="00A02B4C" w:rsidTr="003D1C4E">
        <w:trPr>
          <w:gridAfter w:val="1"/>
          <w:wAfter w:w="44" w:type="dxa"/>
          <w:trHeight w:val="600"/>
        </w:trPr>
        <w:tc>
          <w:tcPr>
            <w:tcW w:w="566" w:type="dxa"/>
            <w:vMerge/>
            <w:tcBorders>
              <w:bottom w:val="nil"/>
            </w:tcBorders>
          </w:tcPr>
          <w:p w:rsidR="00571F2D" w:rsidRPr="00A94C99" w:rsidRDefault="00571F2D" w:rsidP="00571F2D">
            <w:pPr>
              <w:spacing w:after="0" w:line="240" w:lineRule="auto"/>
              <w:jc w:val="both"/>
              <w:rPr>
                <w:rFonts w:ascii="Times New Roman" w:eastAsia="Times New Roman" w:hAnsi="Times New Roman" w:cs="Times New Roman"/>
                <w:sz w:val="16"/>
                <w:szCs w:val="16"/>
                <w:lang w:val="uk-UA"/>
              </w:rPr>
            </w:pPr>
          </w:p>
        </w:tc>
        <w:tc>
          <w:tcPr>
            <w:tcW w:w="1561" w:type="dxa"/>
            <w:vMerge/>
          </w:tcPr>
          <w:p w:rsidR="00571F2D" w:rsidRPr="00A94C99" w:rsidRDefault="00571F2D" w:rsidP="00571F2D">
            <w:pPr>
              <w:spacing w:after="0" w:line="240" w:lineRule="auto"/>
              <w:jc w:val="center"/>
              <w:rPr>
                <w:rFonts w:ascii="Times New Roman" w:eastAsia="Times New Roman" w:hAnsi="Times New Roman" w:cs="Times New Roman"/>
                <w:sz w:val="16"/>
                <w:szCs w:val="16"/>
                <w:lang w:val="uk-UA"/>
              </w:rPr>
            </w:pPr>
          </w:p>
        </w:tc>
        <w:tc>
          <w:tcPr>
            <w:tcW w:w="1700" w:type="dxa"/>
          </w:tcPr>
          <w:p w:rsidR="00571F2D" w:rsidRPr="00A94C99" w:rsidRDefault="00571F2D" w:rsidP="00571F2D">
            <w:pPr>
              <w:spacing w:after="0" w:line="240" w:lineRule="auto"/>
              <w:rPr>
                <w:rFonts w:ascii="Times New Roman" w:eastAsia="Times New Roman" w:hAnsi="Times New Roman" w:cs="Times New Roman"/>
                <w:sz w:val="16"/>
                <w:szCs w:val="16"/>
                <w:lang w:val="uk-UA"/>
              </w:rPr>
            </w:pPr>
            <w:r w:rsidRPr="00A94C99">
              <w:rPr>
                <w:rFonts w:ascii="Times New Roman" w:eastAsia="Times New Roman" w:hAnsi="Times New Roman" w:cs="Times New Roman"/>
                <w:sz w:val="16"/>
                <w:szCs w:val="16"/>
                <w:lang w:val="uk-UA"/>
              </w:rPr>
              <w:t>4.3.Безкоштовне відвідування гуртків закладів культури</w:t>
            </w:r>
          </w:p>
        </w:tc>
        <w:tc>
          <w:tcPr>
            <w:tcW w:w="3970" w:type="dxa"/>
            <w:gridSpan w:val="6"/>
          </w:tcPr>
          <w:p w:rsidR="00571F2D" w:rsidRPr="00A94C99" w:rsidRDefault="00571F2D" w:rsidP="00571F2D">
            <w:pPr>
              <w:spacing w:after="0" w:line="240" w:lineRule="auto"/>
              <w:jc w:val="center"/>
              <w:rPr>
                <w:rFonts w:ascii="Times New Roman" w:eastAsia="Times New Roman" w:hAnsi="Times New Roman" w:cs="Times New Roman"/>
                <w:bCs/>
                <w:sz w:val="16"/>
                <w:szCs w:val="16"/>
                <w:lang w:val="uk-UA"/>
              </w:rPr>
            </w:pPr>
          </w:p>
        </w:tc>
        <w:tc>
          <w:tcPr>
            <w:tcW w:w="1701" w:type="dxa"/>
          </w:tcPr>
          <w:p w:rsidR="00571F2D" w:rsidRPr="00A94C99" w:rsidRDefault="00571F2D" w:rsidP="00571F2D">
            <w:pPr>
              <w:spacing w:after="0" w:line="240" w:lineRule="auto"/>
              <w:jc w:val="center"/>
              <w:rPr>
                <w:rFonts w:ascii="Times New Roman" w:eastAsia="Times New Roman" w:hAnsi="Times New Roman" w:cs="Times New Roman"/>
                <w:bCs/>
                <w:sz w:val="16"/>
                <w:szCs w:val="16"/>
                <w:lang w:val="uk-UA"/>
              </w:rPr>
            </w:pPr>
            <w:r w:rsidRPr="00A94C99">
              <w:rPr>
                <w:rFonts w:ascii="Times New Roman" w:eastAsia="Times New Roman" w:hAnsi="Times New Roman" w:cs="Times New Roman"/>
                <w:bCs/>
                <w:sz w:val="16"/>
                <w:szCs w:val="16"/>
                <w:lang w:val="uk-UA"/>
              </w:rPr>
              <w:t xml:space="preserve">Управління культури Новороздільської міської ради, </w:t>
            </w:r>
          </w:p>
          <w:p w:rsidR="00571F2D" w:rsidRPr="00A94C99" w:rsidRDefault="00571F2D" w:rsidP="00571F2D">
            <w:pPr>
              <w:spacing w:after="0" w:line="240" w:lineRule="auto"/>
              <w:jc w:val="center"/>
              <w:rPr>
                <w:rFonts w:ascii="Times New Roman" w:eastAsia="Times New Roman" w:hAnsi="Times New Roman" w:cs="Times New Roman"/>
                <w:b/>
                <w:sz w:val="16"/>
                <w:szCs w:val="16"/>
                <w:lang w:val="uk-UA"/>
              </w:rPr>
            </w:pPr>
            <w:r w:rsidRPr="00A94C99">
              <w:rPr>
                <w:rFonts w:ascii="Times New Roman" w:eastAsia="Times New Roman" w:hAnsi="Times New Roman" w:cs="Times New Roman"/>
                <w:bCs/>
                <w:sz w:val="16"/>
                <w:szCs w:val="16"/>
                <w:lang w:val="uk-UA"/>
              </w:rPr>
              <w:t>відділ освіти</w:t>
            </w:r>
          </w:p>
        </w:tc>
        <w:tc>
          <w:tcPr>
            <w:tcW w:w="1276" w:type="dxa"/>
          </w:tcPr>
          <w:p w:rsidR="00571F2D" w:rsidRPr="00A94C99" w:rsidRDefault="00571F2D" w:rsidP="00571F2D">
            <w:pPr>
              <w:spacing w:after="0" w:line="240" w:lineRule="auto"/>
              <w:jc w:val="center"/>
              <w:rPr>
                <w:rFonts w:ascii="Times New Roman" w:eastAsia="Times New Roman" w:hAnsi="Times New Roman" w:cs="Times New Roman"/>
                <w:sz w:val="16"/>
                <w:szCs w:val="16"/>
                <w:lang w:val="uk-UA"/>
              </w:rPr>
            </w:pPr>
            <w:r w:rsidRPr="00A94C99">
              <w:rPr>
                <w:rFonts w:ascii="Times New Roman" w:eastAsia="Times New Roman" w:hAnsi="Times New Roman" w:cs="Times New Roman"/>
                <w:sz w:val="16"/>
                <w:szCs w:val="16"/>
                <w:lang w:val="uk-UA"/>
              </w:rPr>
              <w:t>Міський бюджет</w:t>
            </w:r>
          </w:p>
        </w:tc>
        <w:tc>
          <w:tcPr>
            <w:tcW w:w="1134" w:type="dxa"/>
            <w:gridSpan w:val="2"/>
          </w:tcPr>
          <w:p w:rsidR="00571F2D" w:rsidRPr="00A94C99" w:rsidRDefault="00571F2D" w:rsidP="00571F2D">
            <w:pPr>
              <w:spacing w:after="0" w:line="240" w:lineRule="auto"/>
              <w:jc w:val="center"/>
              <w:rPr>
                <w:rFonts w:ascii="Times New Roman" w:eastAsia="Times New Roman" w:hAnsi="Times New Roman" w:cs="Times New Roman"/>
                <w:sz w:val="16"/>
                <w:szCs w:val="16"/>
                <w:lang w:val="uk-UA"/>
              </w:rPr>
            </w:pPr>
          </w:p>
        </w:tc>
        <w:tc>
          <w:tcPr>
            <w:tcW w:w="1276" w:type="dxa"/>
            <w:gridSpan w:val="2"/>
          </w:tcPr>
          <w:p w:rsidR="00571F2D" w:rsidRPr="00A94C99" w:rsidRDefault="00571F2D" w:rsidP="00571F2D">
            <w:pPr>
              <w:spacing w:after="0" w:line="240" w:lineRule="auto"/>
              <w:jc w:val="center"/>
              <w:rPr>
                <w:rFonts w:ascii="Times New Roman" w:eastAsia="Times New Roman" w:hAnsi="Times New Roman" w:cs="Times New Roman"/>
                <w:sz w:val="16"/>
                <w:szCs w:val="16"/>
                <w:lang w:val="uk-UA"/>
              </w:rPr>
            </w:pPr>
          </w:p>
        </w:tc>
        <w:tc>
          <w:tcPr>
            <w:tcW w:w="1134" w:type="dxa"/>
            <w:gridSpan w:val="2"/>
          </w:tcPr>
          <w:p w:rsidR="00571F2D" w:rsidRPr="00A94C99" w:rsidRDefault="00571F2D" w:rsidP="00571F2D">
            <w:pPr>
              <w:spacing w:after="0" w:line="240" w:lineRule="auto"/>
              <w:jc w:val="center"/>
              <w:rPr>
                <w:rFonts w:ascii="Times New Roman" w:eastAsia="Times New Roman" w:hAnsi="Times New Roman" w:cs="Times New Roman"/>
                <w:sz w:val="16"/>
                <w:szCs w:val="16"/>
                <w:lang w:val="uk-UA"/>
              </w:rPr>
            </w:pPr>
            <w:r w:rsidRPr="00A94C99">
              <w:rPr>
                <w:rFonts w:ascii="Times New Roman" w:eastAsia="Times New Roman" w:hAnsi="Times New Roman" w:cs="Times New Roman"/>
                <w:sz w:val="16"/>
                <w:szCs w:val="16"/>
                <w:lang w:val="uk-UA"/>
              </w:rPr>
              <w:t>0,00</w:t>
            </w:r>
          </w:p>
        </w:tc>
        <w:tc>
          <w:tcPr>
            <w:tcW w:w="1842" w:type="dxa"/>
            <w:gridSpan w:val="2"/>
          </w:tcPr>
          <w:p w:rsidR="00571F2D" w:rsidRPr="00A94C99" w:rsidRDefault="00571F2D" w:rsidP="00571F2D">
            <w:pPr>
              <w:spacing w:after="0" w:line="240" w:lineRule="auto"/>
              <w:ind w:left="-136" w:right="-150"/>
              <w:jc w:val="center"/>
              <w:rPr>
                <w:rFonts w:ascii="Times New Roman" w:eastAsia="Times New Roman" w:hAnsi="Times New Roman" w:cs="Times New Roman"/>
                <w:color w:val="FF0000"/>
                <w:sz w:val="16"/>
                <w:szCs w:val="16"/>
                <w:lang w:val="uk-UA"/>
              </w:rPr>
            </w:pPr>
            <w:r w:rsidRPr="00A94C99">
              <w:rPr>
                <w:rFonts w:ascii="Times New Roman" w:eastAsia="Times New Roman" w:hAnsi="Times New Roman" w:cs="Times New Roman"/>
                <w:sz w:val="16"/>
                <w:szCs w:val="16"/>
                <w:lang w:val="uk-UA"/>
              </w:rPr>
              <w:t>Додаткова адресна підтримка сімей учасників АТО,ООС,</w:t>
            </w:r>
            <w:r w:rsidRPr="00A94C99">
              <w:rPr>
                <w:rFonts w:ascii="Times New Roman" w:eastAsia="Times New Roman" w:hAnsi="Times New Roman" w:cs="Times New Roman"/>
                <w:color w:val="FF0000"/>
                <w:sz w:val="16"/>
                <w:szCs w:val="16"/>
                <w:lang w:val="uk-UA"/>
              </w:rPr>
              <w:t xml:space="preserve"> </w:t>
            </w:r>
            <w:r w:rsidR="00D6017D" w:rsidRPr="00A94C99">
              <w:rPr>
                <w:rFonts w:ascii="Times New Roman" w:eastAsia="Times New Roman" w:hAnsi="Times New Roman" w:cs="Times New Roman"/>
                <w:sz w:val="16"/>
                <w:szCs w:val="16"/>
                <w:lang w:val="uk-UA"/>
              </w:rPr>
              <w:t xml:space="preserve">учасників бойових дій у </w:t>
            </w:r>
            <w:proofErr w:type="spellStart"/>
            <w:r w:rsidR="00D6017D" w:rsidRPr="00A94C99">
              <w:rPr>
                <w:rFonts w:ascii="Times New Roman" w:eastAsia="Times New Roman" w:hAnsi="Times New Roman" w:cs="Times New Roman"/>
                <w:sz w:val="16"/>
                <w:szCs w:val="16"/>
                <w:lang w:val="uk-UA"/>
              </w:rPr>
              <w:t>зв’зку</w:t>
            </w:r>
            <w:proofErr w:type="spellEnd"/>
            <w:r w:rsidR="00D6017D" w:rsidRPr="00A94C99">
              <w:rPr>
                <w:rFonts w:ascii="Times New Roman" w:eastAsia="Times New Roman" w:hAnsi="Times New Roman" w:cs="Times New Roman"/>
                <w:sz w:val="16"/>
                <w:szCs w:val="16"/>
                <w:lang w:val="uk-UA"/>
              </w:rPr>
              <w:t xml:space="preserve"> із військовою агресією російської федерації проти України</w:t>
            </w:r>
          </w:p>
        </w:tc>
      </w:tr>
      <w:tr w:rsidR="00571F2D" w:rsidRPr="00A94C99" w:rsidTr="003D1C4E">
        <w:trPr>
          <w:gridAfter w:val="1"/>
          <w:wAfter w:w="44" w:type="dxa"/>
          <w:trHeight w:val="600"/>
        </w:trPr>
        <w:tc>
          <w:tcPr>
            <w:tcW w:w="566" w:type="dxa"/>
            <w:vMerge/>
            <w:tcBorders>
              <w:bottom w:val="nil"/>
            </w:tcBorders>
          </w:tcPr>
          <w:p w:rsidR="00571F2D" w:rsidRPr="00A94C99" w:rsidRDefault="00571F2D" w:rsidP="00571F2D">
            <w:pPr>
              <w:spacing w:after="0" w:line="240" w:lineRule="auto"/>
              <w:jc w:val="both"/>
              <w:rPr>
                <w:rFonts w:ascii="Times New Roman" w:eastAsia="Times New Roman" w:hAnsi="Times New Roman" w:cs="Times New Roman"/>
                <w:sz w:val="16"/>
                <w:szCs w:val="16"/>
                <w:lang w:val="uk-UA"/>
              </w:rPr>
            </w:pPr>
          </w:p>
        </w:tc>
        <w:tc>
          <w:tcPr>
            <w:tcW w:w="1561" w:type="dxa"/>
            <w:vMerge/>
          </w:tcPr>
          <w:p w:rsidR="00571F2D" w:rsidRPr="00A94C99" w:rsidRDefault="00571F2D" w:rsidP="00571F2D">
            <w:pPr>
              <w:spacing w:after="0" w:line="240" w:lineRule="auto"/>
              <w:jc w:val="center"/>
              <w:rPr>
                <w:rFonts w:ascii="Times New Roman" w:eastAsia="Times New Roman" w:hAnsi="Times New Roman" w:cs="Times New Roman"/>
                <w:sz w:val="16"/>
                <w:szCs w:val="16"/>
                <w:lang w:val="uk-UA"/>
              </w:rPr>
            </w:pPr>
          </w:p>
        </w:tc>
        <w:tc>
          <w:tcPr>
            <w:tcW w:w="1700" w:type="dxa"/>
          </w:tcPr>
          <w:p w:rsidR="00571F2D" w:rsidRPr="00A94C99" w:rsidRDefault="00571F2D" w:rsidP="00571F2D">
            <w:pPr>
              <w:spacing w:after="0" w:line="240" w:lineRule="auto"/>
              <w:rPr>
                <w:rFonts w:ascii="Times New Roman" w:eastAsia="Times New Roman" w:hAnsi="Times New Roman" w:cs="Times New Roman"/>
                <w:sz w:val="16"/>
                <w:szCs w:val="16"/>
                <w:lang w:val="uk-UA"/>
              </w:rPr>
            </w:pPr>
            <w:r w:rsidRPr="00A94C99">
              <w:rPr>
                <w:rFonts w:ascii="Times New Roman" w:eastAsia="Times New Roman" w:hAnsi="Times New Roman" w:cs="Times New Roman"/>
                <w:sz w:val="16"/>
                <w:szCs w:val="16"/>
                <w:lang w:val="uk-UA"/>
              </w:rPr>
              <w:t>4.4.Створення у музейних бібліотечних закладах тематичних виставок експозицій у тому числі фотовиставок присвячених героїзму учасників АТО, ООС,</w:t>
            </w:r>
          </w:p>
        </w:tc>
        <w:tc>
          <w:tcPr>
            <w:tcW w:w="3970" w:type="dxa"/>
            <w:gridSpan w:val="6"/>
          </w:tcPr>
          <w:p w:rsidR="00571F2D" w:rsidRPr="00A94C99" w:rsidRDefault="00571F2D" w:rsidP="00571F2D">
            <w:pPr>
              <w:spacing w:after="0" w:line="240" w:lineRule="auto"/>
              <w:jc w:val="center"/>
              <w:rPr>
                <w:rFonts w:ascii="Times New Roman" w:eastAsia="Times New Roman" w:hAnsi="Times New Roman" w:cs="Times New Roman"/>
                <w:bCs/>
                <w:sz w:val="16"/>
                <w:szCs w:val="16"/>
                <w:lang w:val="uk-UA"/>
              </w:rPr>
            </w:pPr>
          </w:p>
        </w:tc>
        <w:tc>
          <w:tcPr>
            <w:tcW w:w="1701" w:type="dxa"/>
          </w:tcPr>
          <w:p w:rsidR="00571F2D" w:rsidRPr="00A94C99" w:rsidRDefault="00571F2D" w:rsidP="00571F2D">
            <w:pPr>
              <w:spacing w:after="0" w:line="240" w:lineRule="auto"/>
              <w:jc w:val="center"/>
              <w:rPr>
                <w:rFonts w:ascii="Times New Roman" w:eastAsia="Times New Roman" w:hAnsi="Times New Roman" w:cs="Times New Roman"/>
                <w:bCs/>
                <w:sz w:val="16"/>
                <w:szCs w:val="16"/>
                <w:lang w:val="uk-UA"/>
              </w:rPr>
            </w:pPr>
            <w:r w:rsidRPr="00A94C99">
              <w:rPr>
                <w:rFonts w:ascii="Times New Roman" w:eastAsia="Times New Roman" w:hAnsi="Times New Roman" w:cs="Times New Roman"/>
                <w:bCs/>
                <w:sz w:val="16"/>
                <w:szCs w:val="16"/>
                <w:lang w:val="uk-UA"/>
              </w:rPr>
              <w:t xml:space="preserve">Відділ з питань гуманітарної політики Новороздільської міської ради, </w:t>
            </w:r>
          </w:p>
          <w:p w:rsidR="00571F2D" w:rsidRPr="00A94C99" w:rsidRDefault="00571F2D" w:rsidP="00571F2D">
            <w:pPr>
              <w:spacing w:after="0" w:line="240" w:lineRule="auto"/>
              <w:jc w:val="center"/>
              <w:rPr>
                <w:rFonts w:ascii="Times New Roman" w:eastAsia="Times New Roman" w:hAnsi="Times New Roman" w:cs="Times New Roman"/>
                <w:bCs/>
                <w:sz w:val="16"/>
                <w:szCs w:val="16"/>
                <w:lang w:val="uk-UA"/>
              </w:rPr>
            </w:pPr>
            <w:r w:rsidRPr="00A94C99">
              <w:rPr>
                <w:rFonts w:ascii="Times New Roman" w:eastAsia="Times New Roman" w:hAnsi="Times New Roman" w:cs="Times New Roman"/>
                <w:bCs/>
                <w:sz w:val="16"/>
                <w:szCs w:val="16"/>
                <w:lang w:val="uk-UA"/>
              </w:rPr>
              <w:t>відділ освіти</w:t>
            </w:r>
          </w:p>
        </w:tc>
        <w:tc>
          <w:tcPr>
            <w:tcW w:w="1276" w:type="dxa"/>
          </w:tcPr>
          <w:p w:rsidR="00571F2D" w:rsidRPr="00A94C99" w:rsidRDefault="00571F2D" w:rsidP="00571F2D">
            <w:pPr>
              <w:spacing w:after="0" w:line="240" w:lineRule="auto"/>
              <w:jc w:val="center"/>
              <w:rPr>
                <w:rFonts w:ascii="Times New Roman" w:eastAsia="Times New Roman" w:hAnsi="Times New Roman" w:cs="Times New Roman"/>
                <w:sz w:val="16"/>
                <w:szCs w:val="16"/>
                <w:lang w:val="uk-UA"/>
              </w:rPr>
            </w:pPr>
          </w:p>
        </w:tc>
        <w:tc>
          <w:tcPr>
            <w:tcW w:w="1134" w:type="dxa"/>
            <w:gridSpan w:val="2"/>
          </w:tcPr>
          <w:p w:rsidR="00571F2D" w:rsidRPr="00A94C99" w:rsidRDefault="00571F2D" w:rsidP="00571F2D">
            <w:pPr>
              <w:spacing w:after="0" w:line="240" w:lineRule="auto"/>
              <w:jc w:val="center"/>
              <w:rPr>
                <w:rFonts w:ascii="Times New Roman" w:eastAsia="Times New Roman" w:hAnsi="Times New Roman" w:cs="Times New Roman"/>
                <w:sz w:val="16"/>
                <w:szCs w:val="16"/>
                <w:lang w:val="uk-UA"/>
              </w:rPr>
            </w:pPr>
          </w:p>
        </w:tc>
        <w:tc>
          <w:tcPr>
            <w:tcW w:w="1276" w:type="dxa"/>
            <w:gridSpan w:val="2"/>
          </w:tcPr>
          <w:p w:rsidR="00571F2D" w:rsidRPr="00A94C99" w:rsidRDefault="00571F2D" w:rsidP="00571F2D">
            <w:pPr>
              <w:spacing w:after="0" w:line="240" w:lineRule="auto"/>
              <w:jc w:val="center"/>
              <w:rPr>
                <w:rFonts w:ascii="Times New Roman" w:eastAsia="Times New Roman" w:hAnsi="Times New Roman" w:cs="Times New Roman"/>
                <w:sz w:val="16"/>
                <w:szCs w:val="16"/>
                <w:lang w:val="uk-UA"/>
              </w:rPr>
            </w:pPr>
          </w:p>
        </w:tc>
        <w:tc>
          <w:tcPr>
            <w:tcW w:w="1134" w:type="dxa"/>
            <w:gridSpan w:val="2"/>
          </w:tcPr>
          <w:p w:rsidR="00571F2D" w:rsidRPr="00A94C99" w:rsidRDefault="00571F2D" w:rsidP="00571F2D">
            <w:pPr>
              <w:spacing w:after="0" w:line="240" w:lineRule="auto"/>
              <w:jc w:val="center"/>
              <w:rPr>
                <w:rFonts w:ascii="Times New Roman" w:eastAsia="Times New Roman" w:hAnsi="Times New Roman" w:cs="Times New Roman"/>
                <w:sz w:val="16"/>
                <w:szCs w:val="16"/>
                <w:lang w:val="uk-UA"/>
              </w:rPr>
            </w:pPr>
          </w:p>
        </w:tc>
        <w:tc>
          <w:tcPr>
            <w:tcW w:w="1842" w:type="dxa"/>
            <w:gridSpan w:val="2"/>
          </w:tcPr>
          <w:p w:rsidR="00571F2D" w:rsidRPr="00A94C99" w:rsidRDefault="00571F2D" w:rsidP="00571F2D">
            <w:pPr>
              <w:spacing w:after="0" w:line="240" w:lineRule="auto"/>
              <w:ind w:left="-136" w:right="-150"/>
              <w:jc w:val="center"/>
              <w:rPr>
                <w:rFonts w:ascii="Times New Roman" w:eastAsia="Times New Roman" w:hAnsi="Times New Roman" w:cs="Times New Roman"/>
                <w:sz w:val="16"/>
                <w:szCs w:val="16"/>
                <w:lang w:val="uk-UA"/>
              </w:rPr>
            </w:pPr>
          </w:p>
        </w:tc>
      </w:tr>
      <w:tr w:rsidR="00571F2D" w:rsidRPr="00A94C99" w:rsidTr="003D1C4E">
        <w:trPr>
          <w:gridAfter w:val="1"/>
          <w:wAfter w:w="44" w:type="dxa"/>
          <w:trHeight w:val="600"/>
        </w:trPr>
        <w:tc>
          <w:tcPr>
            <w:tcW w:w="566" w:type="dxa"/>
            <w:vMerge/>
            <w:tcBorders>
              <w:bottom w:val="nil"/>
            </w:tcBorders>
          </w:tcPr>
          <w:p w:rsidR="00571F2D" w:rsidRPr="00A94C99" w:rsidRDefault="00571F2D" w:rsidP="00571F2D">
            <w:pPr>
              <w:spacing w:after="0" w:line="240" w:lineRule="auto"/>
              <w:jc w:val="both"/>
              <w:rPr>
                <w:rFonts w:ascii="Times New Roman" w:eastAsia="Times New Roman" w:hAnsi="Times New Roman" w:cs="Times New Roman"/>
                <w:sz w:val="16"/>
                <w:szCs w:val="16"/>
                <w:lang w:val="uk-UA"/>
              </w:rPr>
            </w:pPr>
          </w:p>
        </w:tc>
        <w:tc>
          <w:tcPr>
            <w:tcW w:w="1561" w:type="dxa"/>
            <w:vMerge/>
          </w:tcPr>
          <w:p w:rsidR="00571F2D" w:rsidRPr="00A94C99" w:rsidRDefault="00571F2D" w:rsidP="00571F2D">
            <w:pPr>
              <w:spacing w:after="0" w:line="240" w:lineRule="auto"/>
              <w:jc w:val="center"/>
              <w:rPr>
                <w:rFonts w:ascii="Times New Roman" w:eastAsia="Times New Roman" w:hAnsi="Times New Roman" w:cs="Times New Roman"/>
                <w:sz w:val="16"/>
                <w:szCs w:val="16"/>
                <w:lang w:val="uk-UA"/>
              </w:rPr>
            </w:pPr>
          </w:p>
        </w:tc>
        <w:tc>
          <w:tcPr>
            <w:tcW w:w="1700" w:type="dxa"/>
          </w:tcPr>
          <w:p w:rsidR="00571F2D" w:rsidRPr="00A94C99" w:rsidRDefault="00571F2D" w:rsidP="00571F2D">
            <w:pPr>
              <w:spacing w:after="0" w:line="240" w:lineRule="auto"/>
              <w:rPr>
                <w:rFonts w:ascii="Times New Roman" w:eastAsia="Times New Roman" w:hAnsi="Times New Roman" w:cs="Times New Roman"/>
                <w:sz w:val="16"/>
                <w:szCs w:val="16"/>
                <w:lang w:val="uk-UA"/>
              </w:rPr>
            </w:pPr>
            <w:r w:rsidRPr="00A94C99">
              <w:rPr>
                <w:rFonts w:ascii="Times New Roman" w:eastAsia="Times New Roman" w:hAnsi="Times New Roman" w:cs="Times New Roman"/>
                <w:sz w:val="16"/>
                <w:szCs w:val="16"/>
                <w:lang w:val="uk-UA"/>
              </w:rPr>
              <w:t xml:space="preserve">4.5.Висвітлення у засобах масової інформації заходів, спрямованих </w:t>
            </w:r>
            <w:r w:rsidR="000D4F7C" w:rsidRPr="00A94C99">
              <w:rPr>
                <w:rFonts w:ascii="Times New Roman" w:eastAsia="Times New Roman" w:hAnsi="Times New Roman" w:cs="Times New Roman"/>
                <w:sz w:val="16"/>
                <w:szCs w:val="16"/>
                <w:lang w:val="uk-UA"/>
              </w:rPr>
              <w:t xml:space="preserve">на підтримку учасників АТО, ООС </w:t>
            </w:r>
            <w:r w:rsidRPr="00A94C99">
              <w:rPr>
                <w:rFonts w:ascii="Times New Roman" w:eastAsia="Times New Roman" w:hAnsi="Times New Roman" w:cs="Times New Roman"/>
                <w:sz w:val="16"/>
                <w:szCs w:val="16"/>
                <w:lang w:val="uk-UA"/>
              </w:rPr>
              <w:t>та членів їх сімей</w:t>
            </w:r>
          </w:p>
        </w:tc>
        <w:tc>
          <w:tcPr>
            <w:tcW w:w="3970" w:type="dxa"/>
            <w:gridSpan w:val="6"/>
          </w:tcPr>
          <w:p w:rsidR="00571F2D" w:rsidRPr="00A94C99" w:rsidRDefault="00571F2D" w:rsidP="00571F2D">
            <w:pPr>
              <w:spacing w:after="0" w:line="240" w:lineRule="auto"/>
              <w:jc w:val="center"/>
              <w:rPr>
                <w:rFonts w:ascii="Times New Roman" w:eastAsia="Times New Roman" w:hAnsi="Times New Roman" w:cs="Times New Roman"/>
                <w:bCs/>
                <w:sz w:val="16"/>
                <w:szCs w:val="16"/>
                <w:lang w:val="uk-UA"/>
              </w:rPr>
            </w:pPr>
          </w:p>
        </w:tc>
        <w:tc>
          <w:tcPr>
            <w:tcW w:w="1701" w:type="dxa"/>
          </w:tcPr>
          <w:p w:rsidR="00571F2D" w:rsidRPr="00A94C99" w:rsidRDefault="00571F2D" w:rsidP="00571F2D">
            <w:pPr>
              <w:spacing w:after="0" w:line="240" w:lineRule="auto"/>
              <w:jc w:val="center"/>
              <w:rPr>
                <w:rFonts w:ascii="Times New Roman" w:eastAsia="Times New Roman" w:hAnsi="Times New Roman" w:cs="Times New Roman"/>
                <w:color w:val="FF0000"/>
                <w:sz w:val="16"/>
                <w:szCs w:val="16"/>
                <w:lang w:val="uk-UA"/>
              </w:rPr>
            </w:pPr>
            <w:r w:rsidRPr="00A94C99">
              <w:rPr>
                <w:rFonts w:ascii="Times New Roman" w:eastAsia="Times New Roman" w:hAnsi="Times New Roman" w:cs="Times New Roman"/>
                <w:bCs/>
                <w:sz w:val="16"/>
                <w:szCs w:val="16"/>
                <w:lang w:val="uk-UA"/>
              </w:rPr>
              <w:t xml:space="preserve">«Вісник </w:t>
            </w:r>
            <w:proofErr w:type="spellStart"/>
            <w:r w:rsidRPr="00A94C99">
              <w:rPr>
                <w:rFonts w:ascii="Times New Roman" w:eastAsia="Times New Roman" w:hAnsi="Times New Roman" w:cs="Times New Roman"/>
                <w:bCs/>
                <w:sz w:val="16"/>
                <w:szCs w:val="16"/>
                <w:lang w:val="uk-UA"/>
              </w:rPr>
              <w:t>Розділля</w:t>
            </w:r>
            <w:proofErr w:type="spellEnd"/>
            <w:r w:rsidRPr="00A94C99">
              <w:rPr>
                <w:rFonts w:ascii="Times New Roman" w:eastAsia="Times New Roman" w:hAnsi="Times New Roman" w:cs="Times New Roman"/>
                <w:bCs/>
                <w:sz w:val="16"/>
                <w:szCs w:val="16"/>
                <w:lang w:val="uk-UA"/>
              </w:rPr>
              <w:t>»</w:t>
            </w:r>
          </w:p>
        </w:tc>
        <w:tc>
          <w:tcPr>
            <w:tcW w:w="1276" w:type="dxa"/>
          </w:tcPr>
          <w:p w:rsidR="00571F2D" w:rsidRPr="00A94C99" w:rsidRDefault="00571F2D" w:rsidP="00571F2D">
            <w:pPr>
              <w:spacing w:after="0" w:line="240" w:lineRule="auto"/>
              <w:jc w:val="center"/>
              <w:rPr>
                <w:rFonts w:ascii="Times New Roman" w:eastAsia="Times New Roman" w:hAnsi="Times New Roman" w:cs="Times New Roman"/>
                <w:sz w:val="16"/>
                <w:szCs w:val="16"/>
                <w:lang w:val="uk-UA"/>
              </w:rPr>
            </w:pPr>
            <w:r w:rsidRPr="00A94C99">
              <w:rPr>
                <w:rFonts w:ascii="Times New Roman" w:eastAsia="Times New Roman" w:hAnsi="Times New Roman" w:cs="Times New Roman"/>
                <w:sz w:val="16"/>
                <w:szCs w:val="16"/>
                <w:lang w:val="uk-UA"/>
              </w:rPr>
              <w:t>Не потребує фінансування</w:t>
            </w:r>
          </w:p>
        </w:tc>
        <w:tc>
          <w:tcPr>
            <w:tcW w:w="1134" w:type="dxa"/>
            <w:gridSpan w:val="2"/>
          </w:tcPr>
          <w:p w:rsidR="00571F2D" w:rsidRPr="00A94C99" w:rsidRDefault="00571F2D" w:rsidP="00571F2D">
            <w:pPr>
              <w:spacing w:after="0" w:line="240" w:lineRule="auto"/>
              <w:jc w:val="center"/>
              <w:rPr>
                <w:rFonts w:ascii="Times New Roman" w:eastAsia="Times New Roman" w:hAnsi="Times New Roman" w:cs="Times New Roman"/>
                <w:sz w:val="16"/>
                <w:szCs w:val="16"/>
                <w:lang w:val="uk-UA"/>
              </w:rPr>
            </w:pPr>
          </w:p>
        </w:tc>
        <w:tc>
          <w:tcPr>
            <w:tcW w:w="1276" w:type="dxa"/>
            <w:gridSpan w:val="2"/>
          </w:tcPr>
          <w:p w:rsidR="00571F2D" w:rsidRPr="00A94C99" w:rsidRDefault="00571F2D" w:rsidP="00571F2D">
            <w:pPr>
              <w:spacing w:after="0" w:line="240" w:lineRule="auto"/>
              <w:jc w:val="center"/>
              <w:rPr>
                <w:rFonts w:ascii="Times New Roman" w:eastAsia="Times New Roman" w:hAnsi="Times New Roman" w:cs="Times New Roman"/>
                <w:sz w:val="16"/>
                <w:szCs w:val="16"/>
                <w:lang w:val="uk-UA"/>
              </w:rPr>
            </w:pPr>
          </w:p>
        </w:tc>
        <w:tc>
          <w:tcPr>
            <w:tcW w:w="1134" w:type="dxa"/>
            <w:gridSpan w:val="2"/>
          </w:tcPr>
          <w:p w:rsidR="00571F2D" w:rsidRPr="00A94C99" w:rsidRDefault="00571F2D" w:rsidP="00571F2D">
            <w:pPr>
              <w:spacing w:after="0" w:line="240" w:lineRule="auto"/>
              <w:jc w:val="center"/>
              <w:rPr>
                <w:rFonts w:ascii="Times New Roman" w:eastAsia="Times New Roman" w:hAnsi="Times New Roman" w:cs="Times New Roman"/>
                <w:sz w:val="16"/>
                <w:szCs w:val="16"/>
                <w:lang w:val="uk-UA"/>
              </w:rPr>
            </w:pPr>
            <w:r w:rsidRPr="00A94C99">
              <w:rPr>
                <w:rFonts w:ascii="Times New Roman" w:eastAsia="Times New Roman" w:hAnsi="Times New Roman" w:cs="Times New Roman"/>
                <w:sz w:val="16"/>
                <w:szCs w:val="16"/>
                <w:lang w:val="uk-UA"/>
              </w:rPr>
              <w:t>0.00</w:t>
            </w:r>
          </w:p>
        </w:tc>
        <w:tc>
          <w:tcPr>
            <w:tcW w:w="1842" w:type="dxa"/>
            <w:gridSpan w:val="2"/>
          </w:tcPr>
          <w:p w:rsidR="00571F2D" w:rsidRPr="00A94C99" w:rsidRDefault="00571F2D" w:rsidP="00571F2D">
            <w:pPr>
              <w:spacing w:after="0" w:line="240" w:lineRule="auto"/>
              <w:ind w:left="-80" w:right="-94"/>
              <w:jc w:val="center"/>
              <w:rPr>
                <w:rFonts w:ascii="Times New Roman" w:eastAsia="Times New Roman" w:hAnsi="Times New Roman" w:cs="Times New Roman"/>
                <w:sz w:val="16"/>
                <w:szCs w:val="16"/>
                <w:lang w:val="uk-UA"/>
              </w:rPr>
            </w:pPr>
          </w:p>
        </w:tc>
      </w:tr>
      <w:tr w:rsidR="00571F2D" w:rsidRPr="00A94C99" w:rsidTr="003D1C4E">
        <w:trPr>
          <w:gridAfter w:val="1"/>
          <w:wAfter w:w="44" w:type="dxa"/>
        </w:trPr>
        <w:tc>
          <w:tcPr>
            <w:tcW w:w="566" w:type="dxa"/>
            <w:vMerge/>
            <w:tcBorders>
              <w:bottom w:val="nil"/>
            </w:tcBorders>
          </w:tcPr>
          <w:p w:rsidR="00571F2D" w:rsidRPr="00A94C99" w:rsidRDefault="00571F2D" w:rsidP="00571F2D">
            <w:pPr>
              <w:spacing w:after="0" w:line="240" w:lineRule="auto"/>
              <w:jc w:val="both"/>
              <w:rPr>
                <w:rFonts w:ascii="Times New Roman" w:eastAsia="Times New Roman" w:hAnsi="Times New Roman" w:cs="Times New Roman"/>
                <w:sz w:val="16"/>
                <w:szCs w:val="16"/>
                <w:lang w:val="uk-UA"/>
              </w:rPr>
            </w:pPr>
          </w:p>
        </w:tc>
        <w:tc>
          <w:tcPr>
            <w:tcW w:w="1561" w:type="dxa"/>
            <w:vMerge/>
          </w:tcPr>
          <w:p w:rsidR="00571F2D" w:rsidRPr="00A94C99" w:rsidRDefault="00571F2D" w:rsidP="00571F2D">
            <w:pPr>
              <w:spacing w:after="0" w:line="240" w:lineRule="auto"/>
              <w:jc w:val="both"/>
              <w:rPr>
                <w:rFonts w:ascii="Times New Roman" w:eastAsia="Times New Roman" w:hAnsi="Times New Roman" w:cs="Times New Roman"/>
                <w:sz w:val="16"/>
                <w:szCs w:val="16"/>
                <w:lang w:val="uk-UA"/>
              </w:rPr>
            </w:pPr>
          </w:p>
        </w:tc>
        <w:tc>
          <w:tcPr>
            <w:tcW w:w="1700" w:type="dxa"/>
          </w:tcPr>
          <w:p w:rsidR="00571F2D" w:rsidRPr="00A94C99" w:rsidRDefault="00571F2D" w:rsidP="00571F2D">
            <w:pPr>
              <w:spacing w:after="0" w:line="240" w:lineRule="auto"/>
              <w:rPr>
                <w:rFonts w:ascii="Times New Roman" w:eastAsia="Times New Roman" w:hAnsi="Times New Roman" w:cs="Times New Roman"/>
                <w:sz w:val="16"/>
                <w:szCs w:val="16"/>
                <w:lang w:val="uk-UA"/>
              </w:rPr>
            </w:pPr>
            <w:r w:rsidRPr="00A94C99">
              <w:rPr>
                <w:rFonts w:ascii="Times New Roman" w:eastAsia="Times New Roman" w:hAnsi="Times New Roman" w:cs="Times New Roman"/>
                <w:sz w:val="16"/>
                <w:szCs w:val="16"/>
                <w:lang w:val="uk-UA"/>
              </w:rPr>
              <w:t>4.6.Забезпечення земельним</w:t>
            </w:r>
            <w:r w:rsidR="000D4F7C" w:rsidRPr="00A94C99">
              <w:rPr>
                <w:rFonts w:ascii="Times New Roman" w:eastAsia="Times New Roman" w:hAnsi="Times New Roman" w:cs="Times New Roman"/>
                <w:sz w:val="16"/>
                <w:szCs w:val="16"/>
                <w:lang w:val="uk-UA"/>
              </w:rPr>
              <w:t xml:space="preserve">и ділянками учасників АТО, ООС </w:t>
            </w:r>
            <w:r w:rsidR="00D6017D" w:rsidRPr="00A94C99">
              <w:rPr>
                <w:rFonts w:ascii="Times New Roman" w:eastAsia="Times New Roman" w:hAnsi="Times New Roman" w:cs="Times New Roman"/>
                <w:sz w:val="16"/>
                <w:szCs w:val="16"/>
                <w:lang w:val="uk-UA"/>
              </w:rPr>
              <w:t xml:space="preserve"> </w:t>
            </w:r>
            <w:r w:rsidRPr="00A94C99">
              <w:rPr>
                <w:rFonts w:ascii="Times New Roman" w:eastAsia="Times New Roman" w:hAnsi="Times New Roman" w:cs="Times New Roman"/>
                <w:sz w:val="16"/>
                <w:szCs w:val="16"/>
                <w:lang w:val="uk-UA"/>
              </w:rPr>
              <w:t>та членів їх сімей для індивідуального будівництва згідно діючого земельного законодавства</w:t>
            </w:r>
          </w:p>
        </w:tc>
        <w:tc>
          <w:tcPr>
            <w:tcW w:w="3970" w:type="dxa"/>
            <w:gridSpan w:val="6"/>
          </w:tcPr>
          <w:p w:rsidR="00571F2D" w:rsidRPr="00A94C99" w:rsidRDefault="00571F2D" w:rsidP="00571F2D">
            <w:pPr>
              <w:spacing w:after="0" w:line="240" w:lineRule="auto"/>
              <w:jc w:val="center"/>
              <w:rPr>
                <w:rFonts w:ascii="Times New Roman" w:eastAsia="Times New Roman" w:hAnsi="Times New Roman" w:cs="Times New Roman"/>
                <w:sz w:val="16"/>
                <w:szCs w:val="16"/>
                <w:lang w:val="uk-UA"/>
              </w:rPr>
            </w:pPr>
          </w:p>
        </w:tc>
        <w:tc>
          <w:tcPr>
            <w:tcW w:w="1701" w:type="dxa"/>
          </w:tcPr>
          <w:p w:rsidR="00571F2D" w:rsidRPr="00A94C99" w:rsidRDefault="00571F2D" w:rsidP="00571F2D">
            <w:pPr>
              <w:spacing w:after="0" w:line="240" w:lineRule="auto"/>
              <w:jc w:val="center"/>
              <w:rPr>
                <w:rFonts w:ascii="Times New Roman" w:eastAsia="Times New Roman" w:hAnsi="Times New Roman" w:cs="Times New Roman"/>
                <w:sz w:val="16"/>
                <w:szCs w:val="16"/>
                <w:lang w:val="uk-UA"/>
              </w:rPr>
            </w:pPr>
            <w:r w:rsidRPr="00A94C99">
              <w:rPr>
                <w:rFonts w:ascii="Times New Roman" w:eastAsia="Times New Roman" w:hAnsi="Times New Roman" w:cs="Times New Roman"/>
                <w:sz w:val="16"/>
                <w:szCs w:val="16"/>
                <w:lang w:val="uk-UA"/>
              </w:rPr>
              <w:t>Новороздільська міська рада</w:t>
            </w:r>
          </w:p>
        </w:tc>
        <w:tc>
          <w:tcPr>
            <w:tcW w:w="1276" w:type="dxa"/>
          </w:tcPr>
          <w:p w:rsidR="00571F2D" w:rsidRPr="00A94C99" w:rsidRDefault="00571F2D" w:rsidP="00571F2D">
            <w:pPr>
              <w:spacing w:after="0" w:line="240" w:lineRule="auto"/>
              <w:jc w:val="center"/>
              <w:rPr>
                <w:rFonts w:ascii="Times New Roman" w:eastAsia="Times New Roman" w:hAnsi="Times New Roman" w:cs="Times New Roman"/>
                <w:sz w:val="16"/>
                <w:szCs w:val="16"/>
                <w:lang w:val="uk-UA"/>
              </w:rPr>
            </w:pPr>
            <w:r w:rsidRPr="00A94C99">
              <w:rPr>
                <w:rFonts w:ascii="Times New Roman" w:eastAsia="Times New Roman" w:hAnsi="Times New Roman" w:cs="Times New Roman"/>
                <w:sz w:val="16"/>
                <w:szCs w:val="16"/>
                <w:lang w:val="uk-UA"/>
              </w:rPr>
              <w:t>Не потребує фінансування</w:t>
            </w:r>
          </w:p>
        </w:tc>
        <w:tc>
          <w:tcPr>
            <w:tcW w:w="1134" w:type="dxa"/>
            <w:gridSpan w:val="2"/>
          </w:tcPr>
          <w:p w:rsidR="00571F2D" w:rsidRPr="00A94C99" w:rsidRDefault="00571F2D" w:rsidP="00571F2D">
            <w:pPr>
              <w:spacing w:after="0" w:line="240" w:lineRule="auto"/>
              <w:jc w:val="center"/>
              <w:rPr>
                <w:rFonts w:ascii="Times New Roman" w:eastAsia="Times New Roman" w:hAnsi="Times New Roman" w:cs="Times New Roman"/>
                <w:sz w:val="16"/>
                <w:szCs w:val="16"/>
                <w:lang w:val="uk-UA"/>
              </w:rPr>
            </w:pPr>
          </w:p>
        </w:tc>
        <w:tc>
          <w:tcPr>
            <w:tcW w:w="1276" w:type="dxa"/>
            <w:gridSpan w:val="2"/>
          </w:tcPr>
          <w:p w:rsidR="00571F2D" w:rsidRPr="00A94C99" w:rsidRDefault="00571F2D" w:rsidP="00571F2D">
            <w:pPr>
              <w:spacing w:after="0" w:line="240" w:lineRule="auto"/>
              <w:jc w:val="center"/>
              <w:rPr>
                <w:rFonts w:ascii="Times New Roman" w:eastAsia="Times New Roman" w:hAnsi="Times New Roman" w:cs="Times New Roman"/>
                <w:sz w:val="16"/>
                <w:szCs w:val="16"/>
                <w:lang w:val="uk-UA"/>
              </w:rPr>
            </w:pPr>
          </w:p>
        </w:tc>
        <w:tc>
          <w:tcPr>
            <w:tcW w:w="1134" w:type="dxa"/>
            <w:gridSpan w:val="2"/>
          </w:tcPr>
          <w:p w:rsidR="00571F2D" w:rsidRPr="00A94C99" w:rsidRDefault="00571F2D" w:rsidP="00571F2D">
            <w:pPr>
              <w:spacing w:after="0" w:line="240" w:lineRule="auto"/>
              <w:jc w:val="center"/>
              <w:rPr>
                <w:rFonts w:ascii="Times New Roman" w:eastAsia="Times New Roman" w:hAnsi="Times New Roman" w:cs="Times New Roman"/>
                <w:sz w:val="16"/>
                <w:szCs w:val="16"/>
                <w:lang w:val="uk-UA"/>
              </w:rPr>
            </w:pPr>
            <w:r w:rsidRPr="00A94C99">
              <w:rPr>
                <w:rFonts w:ascii="Times New Roman" w:eastAsia="Times New Roman" w:hAnsi="Times New Roman" w:cs="Times New Roman"/>
                <w:sz w:val="16"/>
                <w:szCs w:val="16"/>
                <w:lang w:val="uk-UA"/>
              </w:rPr>
              <w:t>-</w:t>
            </w:r>
          </w:p>
        </w:tc>
        <w:tc>
          <w:tcPr>
            <w:tcW w:w="1842" w:type="dxa"/>
            <w:gridSpan w:val="2"/>
          </w:tcPr>
          <w:p w:rsidR="00571F2D" w:rsidRPr="00A94C99" w:rsidRDefault="00571F2D" w:rsidP="00571F2D">
            <w:pPr>
              <w:spacing w:after="0" w:line="240" w:lineRule="auto"/>
              <w:ind w:left="-80" w:right="-94"/>
              <w:jc w:val="center"/>
              <w:rPr>
                <w:rFonts w:ascii="Times New Roman" w:eastAsia="Times New Roman" w:hAnsi="Times New Roman" w:cs="Times New Roman"/>
                <w:color w:val="FF0000"/>
                <w:sz w:val="16"/>
                <w:szCs w:val="16"/>
                <w:lang w:val="uk-UA"/>
              </w:rPr>
            </w:pPr>
            <w:r w:rsidRPr="00A94C99">
              <w:rPr>
                <w:rFonts w:ascii="Times New Roman" w:eastAsia="Times New Roman" w:hAnsi="Times New Roman" w:cs="Times New Roman"/>
                <w:sz w:val="16"/>
                <w:szCs w:val="16"/>
                <w:lang w:val="uk-UA"/>
              </w:rPr>
              <w:t>Додаткова адресна підтримка сімей учасників АТО, ООС</w:t>
            </w:r>
            <w:r w:rsidRPr="00A94C99">
              <w:rPr>
                <w:rFonts w:ascii="Times New Roman" w:eastAsia="Times New Roman" w:hAnsi="Times New Roman" w:cs="Times New Roman"/>
                <w:color w:val="FF0000"/>
                <w:sz w:val="16"/>
                <w:szCs w:val="16"/>
                <w:lang w:val="uk-UA"/>
              </w:rPr>
              <w:t>,</w:t>
            </w:r>
          </w:p>
        </w:tc>
      </w:tr>
      <w:tr w:rsidR="00571F2D" w:rsidRPr="00A94C99" w:rsidTr="003D1C4E">
        <w:trPr>
          <w:gridAfter w:val="1"/>
          <w:wAfter w:w="44" w:type="dxa"/>
          <w:trHeight w:val="2027"/>
        </w:trPr>
        <w:tc>
          <w:tcPr>
            <w:tcW w:w="566" w:type="dxa"/>
            <w:vMerge/>
            <w:tcBorders>
              <w:bottom w:val="nil"/>
            </w:tcBorders>
          </w:tcPr>
          <w:p w:rsidR="00571F2D" w:rsidRPr="00A94C99" w:rsidRDefault="00571F2D" w:rsidP="00571F2D">
            <w:pPr>
              <w:spacing w:after="0" w:line="240" w:lineRule="auto"/>
              <w:jc w:val="both"/>
              <w:rPr>
                <w:rFonts w:ascii="Times New Roman" w:eastAsia="Times New Roman" w:hAnsi="Times New Roman" w:cs="Times New Roman"/>
                <w:sz w:val="16"/>
                <w:szCs w:val="16"/>
                <w:lang w:val="uk-UA"/>
              </w:rPr>
            </w:pPr>
          </w:p>
        </w:tc>
        <w:tc>
          <w:tcPr>
            <w:tcW w:w="1561" w:type="dxa"/>
            <w:vMerge/>
          </w:tcPr>
          <w:p w:rsidR="00571F2D" w:rsidRPr="00A94C99" w:rsidRDefault="00571F2D" w:rsidP="00571F2D">
            <w:pPr>
              <w:spacing w:after="0" w:line="240" w:lineRule="auto"/>
              <w:jc w:val="both"/>
              <w:rPr>
                <w:rFonts w:ascii="Times New Roman" w:eastAsia="Times New Roman" w:hAnsi="Times New Roman" w:cs="Times New Roman"/>
                <w:sz w:val="16"/>
                <w:szCs w:val="16"/>
                <w:lang w:val="uk-UA"/>
              </w:rPr>
            </w:pPr>
          </w:p>
        </w:tc>
        <w:tc>
          <w:tcPr>
            <w:tcW w:w="1700" w:type="dxa"/>
          </w:tcPr>
          <w:p w:rsidR="00571F2D" w:rsidRPr="00A94C99" w:rsidRDefault="00571F2D" w:rsidP="000D4F7C">
            <w:pPr>
              <w:spacing w:after="0" w:line="240" w:lineRule="auto"/>
              <w:rPr>
                <w:rFonts w:ascii="Times New Roman" w:eastAsia="Times New Roman" w:hAnsi="Times New Roman" w:cs="Times New Roman"/>
                <w:sz w:val="16"/>
                <w:szCs w:val="16"/>
                <w:lang w:val="uk-UA"/>
              </w:rPr>
            </w:pPr>
            <w:r w:rsidRPr="00A94C99">
              <w:rPr>
                <w:rFonts w:ascii="Times New Roman" w:eastAsia="Times New Roman" w:hAnsi="Times New Roman" w:cs="Times New Roman"/>
                <w:sz w:val="16"/>
                <w:szCs w:val="16"/>
                <w:lang w:val="uk-UA"/>
              </w:rPr>
              <w:t>4.7.Підтримання започаткування власної справи учасниками АТО, ООС,</w:t>
            </w:r>
            <w:r w:rsidR="000D4F7C" w:rsidRPr="00A94C99">
              <w:rPr>
                <w:rFonts w:ascii="Times New Roman" w:eastAsia="Times New Roman" w:hAnsi="Times New Roman" w:cs="Times New Roman"/>
                <w:sz w:val="16"/>
                <w:szCs w:val="16"/>
                <w:lang w:val="uk-UA"/>
              </w:rPr>
              <w:t xml:space="preserve"> </w:t>
            </w:r>
            <w:r w:rsidRPr="00A94C99">
              <w:rPr>
                <w:rFonts w:ascii="Times New Roman" w:eastAsia="Times New Roman" w:hAnsi="Times New Roman" w:cs="Times New Roman"/>
                <w:sz w:val="16"/>
                <w:szCs w:val="16"/>
                <w:lang w:val="uk-UA"/>
              </w:rPr>
              <w:t>шляхом здійснення виплати одноразової допомоги по безробіттю для організації підприємницької діяльності</w:t>
            </w:r>
          </w:p>
        </w:tc>
        <w:tc>
          <w:tcPr>
            <w:tcW w:w="3970" w:type="dxa"/>
            <w:gridSpan w:val="6"/>
          </w:tcPr>
          <w:p w:rsidR="00571F2D" w:rsidRPr="00A94C99" w:rsidRDefault="00571F2D" w:rsidP="00571F2D">
            <w:pPr>
              <w:spacing w:after="0" w:line="240" w:lineRule="auto"/>
              <w:jc w:val="center"/>
              <w:rPr>
                <w:rFonts w:ascii="Times New Roman" w:eastAsia="Times New Roman" w:hAnsi="Times New Roman" w:cs="Times New Roman"/>
                <w:sz w:val="16"/>
                <w:szCs w:val="16"/>
                <w:lang w:val="uk-UA"/>
              </w:rPr>
            </w:pPr>
          </w:p>
        </w:tc>
        <w:tc>
          <w:tcPr>
            <w:tcW w:w="1701" w:type="dxa"/>
          </w:tcPr>
          <w:p w:rsidR="00571F2D" w:rsidRPr="00A94C99" w:rsidRDefault="00571F2D" w:rsidP="00571F2D">
            <w:pPr>
              <w:spacing w:after="0" w:line="240" w:lineRule="auto"/>
              <w:jc w:val="center"/>
              <w:rPr>
                <w:rFonts w:ascii="Times New Roman" w:eastAsia="Times New Roman" w:hAnsi="Times New Roman" w:cs="Times New Roman"/>
                <w:sz w:val="16"/>
                <w:szCs w:val="16"/>
                <w:lang w:val="uk-UA"/>
              </w:rPr>
            </w:pPr>
            <w:proofErr w:type="spellStart"/>
            <w:r w:rsidRPr="00A94C99">
              <w:rPr>
                <w:rFonts w:ascii="Times New Roman" w:eastAsia="Times New Roman" w:hAnsi="Times New Roman" w:cs="Times New Roman"/>
                <w:sz w:val="16"/>
                <w:szCs w:val="16"/>
                <w:lang w:val="uk-UA"/>
              </w:rPr>
              <w:t>Новороздільський</w:t>
            </w:r>
            <w:proofErr w:type="spellEnd"/>
            <w:r w:rsidRPr="00A94C99">
              <w:rPr>
                <w:rFonts w:ascii="Times New Roman" w:eastAsia="Times New Roman" w:hAnsi="Times New Roman" w:cs="Times New Roman"/>
                <w:sz w:val="16"/>
                <w:szCs w:val="16"/>
                <w:lang w:val="uk-UA"/>
              </w:rPr>
              <w:t xml:space="preserve"> міський центр зайнятості</w:t>
            </w:r>
          </w:p>
        </w:tc>
        <w:tc>
          <w:tcPr>
            <w:tcW w:w="1276" w:type="dxa"/>
          </w:tcPr>
          <w:p w:rsidR="00571F2D" w:rsidRPr="00A94C99" w:rsidRDefault="00571F2D" w:rsidP="000F5BE8">
            <w:pPr>
              <w:spacing w:after="0" w:line="240" w:lineRule="auto"/>
              <w:rPr>
                <w:rFonts w:ascii="Times New Roman" w:eastAsia="Times New Roman" w:hAnsi="Times New Roman" w:cs="Times New Roman"/>
                <w:color w:val="FF0000"/>
                <w:sz w:val="16"/>
                <w:szCs w:val="16"/>
                <w:lang w:val="uk-UA"/>
              </w:rPr>
            </w:pPr>
          </w:p>
        </w:tc>
        <w:tc>
          <w:tcPr>
            <w:tcW w:w="1134" w:type="dxa"/>
            <w:gridSpan w:val="2"/>
          </w:tcPr>
          <w:p w:rsidR="00571F2D" w:rsidRPr="00A94C99" w:rsidRDefault="00571F2D" w:rsidP="00571F2D">
            <w:pPr>
              <w:spacing w:after="0" w:line="240" w:lineRule="auto"/>
              <w:jc w:val="center"/>
              <w:rPr>
                <w:rFonts w:ascii="Times New Roman" w:eastAsia="Times New Roman" w:hAnsi="Times New Roman" w:cs="Times New Roman"/>
                <w:sz w:val="16"/>
                <w:szCs w:val="16"/>
                <w:lang w:val="uk-UA"/>
              </w:rPr>
            </w:pPr>
          </w:p>
        </w:tc>
        <w:tc>
          <w:tcPr>
            <w:tcW w:w="1276" w:type="dxa"/>
            <w:gridSpan w:val="2"/>
          </w:tcPr>
          <w:p w:rsidR="00571F2D" w:rsidRPr="00A94C99" w:rsidRDefault="00571F2D" w:rsidP="00571F2D">
            <w:pPr>
              <w:spacing w:after="0" w:line="240" w:lineRule="auto"/>
              <w:jc w:val="center"/>
              <w:rPr>
                <w:rFonts w:ascii="Times New Roman" w:eastAsia="Times New Roman" w:hAnsi="Times New Roman" w:cs="Times New Roman"/>
                <w:sz w:val="16"/>
                <w:szCs w:val="16"/>
                <w:lang w:val="uk-UA"/>
              </w:rPr>
            </w:pPr>
          </w:p>
        </w:tc>
        <w:tc>
          <w:tcPr>
            <w:tcW w:w="1134" w:type="dxa"/>
            <w:gridSpan w:val="2"/>
          </w:tcPr>
          <w:p w:rsidR="00571F2D" w:rsidRPr="00A94C99" w:rsidRDefault="00571F2D" w:rsidP="00571F2D">
            <w:pPr>
              <w:spacing w:after="0" w:line="240" w:lineRule="auto"/>
              <w:jc w:val="center"/>
              <w:rPr>
                <w:rFonts w:ascii="Times New Roman" w:eastAsia="Times New Roman" w:hAnsi="Times New Roman" w:cs="Times New Roman"/>
                <w:sz w:val="16"/>
                <w:szCs w:val="16"/>
                <w:lang w:val="uk-UA"/>
              </w:rPr>
            </w:pPr>
            <w:r w:rsidRPr="00A94C99">
              <w:rPr>
                <w:rFonts w:ascii="Times New Roman" w:eastAsia="Times New Roman" w:hAnsi="Times New Roman" w:cs="Times New Roman"/>
                <w:sz w:val="16"/>
                <w:szCs w:val="16"/>
                <w:lang w:val="uk-UA"/>
              </w:rPr>
              <w:t>-</w:t>
            </w:r>
          </w:p>
        </w:tc>
        <w:tc>
          <w:tcPr>
            <w:tcW w:w="1842" w:type="dxa"/>
            <w:gridSpan w:val="2"/>
          </w:tcPr>
          <w:p w:rsidR="00571F2D" w:rsidRPr="00A94C99" w:rsidRDefault="00571F2D" w:rsidP="00571F2D">
            <w:pPr>
              <w:spacing w:after="0" w:line="240" w:lineRule="auto"/>
              <w:ind w:left="-80" w:right="-94"/>
              <w:jc w:val="center"/>
              <w:rPr>
                <w:rFonts w:ascii="Times New Roman" w:eastAsia="Times New Roman" w:hAnsi="Times New Roman" w:cs="Times New Roman"/>
                <w:sz w:val="16"/>
                <w:szCs w:val="16"/>
                <w:lang w:val="uk-UA"/>
              </w:rPr>
            </w:pPr>
            <w:r w:rsidRPr="00A94C99">
              <w:rPr>
                <w:rFonts w:ascii="Times New Roman" w:eastAsia="Times New Roman" w:hAnsi="Times New Roman" w:cs="Times New Roman"/>
                <w:sz w:val="16"/>
                <w:szCs w:val="16"/>
                <w:lang w:val="uk-UA"/>
              </w:rPr>
              <w:t>Додаткова адресна підтримка сімей учасників АТО, ООС</w:t>
            </w:r>
          </w:p>
        </w:tc>
      </w:tr>
      <w:tr w:rsidR="00571F2D" w:rsidRPr="00A94C99" w:rsidTr="003D1C4E">
        <w:trPr>
          <w:gridAfter w:val="1"/>
          <w:wAfter w:w="44" w:type="dxa"/>
          <w:trHeight w:val="1829"/>
        </w:trPr>
        <w:tc>
          <w:tcPr>
            <w:tcW w:w="566" w:type="dxa"/>
            <w:vMerge/>
            <w:tcBorders>
              <w:bottom w:val="nil"/>
            </w:tcBorders>
          </w:tcPr>
          <w:p w:rsidR="00571F2D" w:rsidRPr="00A94C99" w:rsidRDefault="00571F2D" w:rsidP="00571F2D">
            <w:pPr>
              <w:spacing w:after="0" w:line="240" w:lineRule="auto"/>
              <w:jc w:val="both"/>
              <w:rPr>
                <w:rFonts w:ascii="Times New Roman" w:eastAsia="Times New Roman" w:hAnsi="Times New Roman" w:cs="Times New Roman"/>
                <w:sz w:val="16"/>
                <w:szCs w:val="16"/>
                <w:lang w:val="uk-UA"/>
              </w:rPr>
            </w:pPr>
          </w:p>
        </w:tc>
        <w:tc>
          <w:tcPr>
            <w:tcW w:w="1561" w:type="dxa"/>
            <w:vMerge/>
          </w:tcPr>
          <w:p w:rsidR="00571F2D" w:rsidRPr="00A94C99" w:rsidRDefault="00571F2D" w:rsidP="00571F2D">
            <w:pPr>
              <w:spacing w:after="0" w:line="240" w:lineRule="auto"/>
              <w:jc w:val="both"/>
              <w:rPr>
                <w:rFonts w:ascii="Times New Roman" w:eastAsia="Times New Roman" w:hAnsi="Times New Roman" w:cs="Times New Roman"/>
                <w:sz w:val="16"/>
                <w:szCs w:val="16"/>
                <w:lang w:val="uk-UA"/>
              </w:rPr>
            </w:pPr>
          </w:p>
        </w:tc>
        <w:tc>
          <w:tcPr>
            <w:tcW w:w="1700" w:type="dxa"/>
          </w:tcPr>
          <w:p w:rsidR="00571F2D" w:rsidRPr="00A94C99" w:rsidRDefault="00571F2D" w:rsidP="00571F2D">
            <w:pPr>
              <w:spacing w:after="0" w:line="240" w:lineRule="auto"/>
              <w:rPr>
                <w:rFonts w:ascii="Times New Roman" w:eastAsia="Times New Roman" w:hAnsi="Times New Roman" w:cs="Times New Roman"/>
                <w:sz w:val="16"/>
                <w:szCs w:val="16"/>
                <w:lang w:val="uk-UA"/>
              </w:rPr>
            </w:pPr>
            <w:r w:rsidRPr="00A94C99">
              <w:rPr>
                <w:rFonts w:ascii="Times New Roman" w:eastAsia="Times New Roman" w:hAnsi="Times New Roman" w:cs="Times New Roman"/>
                <w:sz w:val="16"/>
                <w:szCs w:val="16"/>
                <w:lang w:val="uk-UA"/>
              </w:rPr>
              <w:t xml:space="preserve">4.8.Забезпечення безкоштовним оздоровленням дітей батьки яких загинули під час виконання службових обов'язків в </w:t>
            </w:r>
            <w:r w:rsidR="000D4F7C" w:rsidRPr="00A94C99">
              <w:rPr>
                <w:rFonts w:ascii="Times New Roman" w:eastAsia="Times New Roman" w:hAnsi="Times New Roman" w:cs="Times New Roman"/>
                <w:sz w:val="16"/>
                <w:szCs w:val="16"/>
                <w:lang w:val="uk-UA"/>
              </w:rPr>
              <w:t xml:space="preserve">зоні проведення АТО </w:t>
            </w:r>
            <w:proofErr w:type="spellStart"/>
            <w:r w:rsidR="000D4F7C" w:rsidRPr="00A94C99">
              <w:rPr>
                <w:rFonts w:ascii="Times New Roman" w:eastAsia="Times New Roman" w:hAnsi="Times New Roman" w:cs="Times New Roman"/>
                <w:sz w:val="16"/>
                <w:szCs w:val="16"/>
                <w:lang w:val="uk-UA"/>
              </w:rPr>
              <w:t>АТО</w:t>
            </w:r>
            <w:proofErr w:type="spellEnd"/>
            <w:r w:rsidR="000D4F7C" w:rsidRPr="00A94C99">
              <w:rPr>
                <w:rFonts w:ascii="Times New Roman" w:eastAsia="Times New Roman" w:hAnsi="Times New Roman" w:cs="Times New Roman"/>
                <w:sz w:val="16"/>
                <w:szCs w:val="16"/>
                <w:lang w:val="uk-UA"/>
              </w:rPr>
              <w:t>, ООС</w:t>
            </w:r>
            <w:r w:rsidRPr="00A94C99">
              <w:rPr>
                <w:rFonts w:ascii="Times New Roman" w:eastAsia="Times New Roman" w:hAnsi="Times New Roman" w:cs="Times New Roman"/>
                <w:sz w:val="16"/>
                <w:szCs w:val="16"/>
                <w:lang w:val="uk-UA"/>
              </w:rPr>
              <w:t xml:space="preserve"> або є учасниками АТО, ООС</w:t>
            </w:r>
          </w:p>
        </w:tc>
        <w:tc>
          <w:tcPr>
            <w:tcW w:w="3970" w:type="dxa"/>
            <w:gridSpan w:val="6"/>
          </w:tcPr>
          <w:p w:rsidR="00571F2D" w:rsidRPr="00A94C99" w:rsidRDefault="00571F2D" w:rsidP="00571F2D">
            <w:pPr>
              <w:spacing w:after="0" w:line="240" w:lineRule="auto"/>
              <w:jc w:val="center"/>
              <w:rPr>
                <w:rFonts w:ascii="Times New Roman" w:eastAsia="Times New Roman" w:hAnsi="Times New Roman" w:cs="Times New Roman"/>
                <w:bCs/>
                <w:sz w:val="16"/>
                <w:szCs w:val="16"/>
                <w:lang w:val="uk-UA"/>
              </w:rPr>
            </w:pPr>
          </w:p>
        </w:tc>
        <w:tc>
          <w:tcPr>
            <w:tcW w:w="1701" w:type="dxa"/>
          </w:tcPr>
          <w:p w:rsidR="00571F2D" w:rsidRPr="00A94C99" w:rsidRDefault="00571F2D" w:rsidP="00571F2D">
            <w:pPr>
              <w:spacing w:after="0" w:line="240" w:lineRule="auto"/>
              <w:jc w:val="center"/>
              <w:rPr>
                <w:rFonts w:ascii="Times New Roman" w:eastAsia="Times New Roman" w:hAnsi="Times New Roman" w:cs="Times New Roman"/>
                <w:sz w:val="16"/>
                <w:szCs w:val="16"/>
                <w:lang w:val="uk-UA"/>
              </w:rPr>
            </w:pPr>
            <w:r w:rsidRPr="00A94C99">
              <w:rPr>
                <w:rFonts w:ascii="Times New Roman" w:eastAsia="Times New Roman" w:hAnsi="Times New Roman" w:cs="Times New Roman"/>
                <w:bCs/>
                <w:sz w:val="16"/>
                <w:szCs w:val="16"/>
                <w:lang w:val="uk-UA"/>
              </w:rPr>
              <w:t>Управління культури Новороздільської міської ради</w:t>
            </w:r>
          </w:p>
        </w:tc>
        <w:tc>
          <w:tcPr>
            <w:tcW w:w="1276" w:type="dxa"/>
          </w:tcPr>
          <w:p w:rsidR="00571F2D" w:rsidRPr="00A94C99" w:rsidRDefault="00571F2D" w:rsidP="00571F2D">
            <w:pPr>
              <w:spacing w:after="0" w:line="240" w:lineRule="auto"/>
              <w:jc w:val="center"/>
              <w:rPr>
                <w:rFonts w:ascii="Times New Roman" w:eastAsia="Times New Roman" w:hAnsi="Times New Roman" w:cs="Times New Roman"/>
                <w:color w:val="FF0000"/>
                <w:sz w:val="16"/>
                <w:szCs w:val="16"/>
                <w:lang w:val="uk-UA"/>
              </w:rPr>
            </w:pPr>
          </w:p>
        </w:tc>
        <w:tc>
          <w:tcPr>
            <w:tcW w:w="1134" w:type="dxa"/>
            <w:gridSpan w:val="2"/>
          </w:tcPr>
          <w:p w:rsidR="00571F2D" w:rsidRPr="00A94C99" w:rsidRDefault="00571F2D" w:rsidP="00571F2D">
            <w:pPr>
              <w:spacing w:after="0" w:line="240" w:lineRule="auto"/>
              <w:jc w:val="center"/>
              <w:rPr>
                <w:rFonts w:ascii="Times New Roman" w:eastAsia="Times New Roman" w:hAnsi="Times New Roman" w:cs="Times New Roman"/>
                <w:sz w:val="16"/>
                <w:szCs w:val="16"/>
                <w:lang w:val="uk-UA"/>
              </w:rPr>
            </w:pPr>
          </w:p>
        </w:tc>
        <w:tc>
          <w:tcPr>
            <w:tcW w:w="1276" w:type="dxa"/>
            <w:gridSpan w:val="2"/>
          </w:tcPr>
          <w:p w:rsidR="00571F2D" w:rsidRPr="00A94C99" w:rsidRDefault="00571F2D" w:rsidP="00571F2D">
            <w:pPr>
              <w:spacing w:after="0" w:line="240" w:lineRule="auto"/>
              <w:jc w:val="center"/>
              <w:rPr>
                <w:rFonts w:ascii="Times New Roman" w:eastAsia="Times New Roman" w:hAnsi="Times New Roman" w:cs="Times New Roman"/>
                <w:sz w:val="16"/>
                <w:szCs w:val="16"/>
                <w:lang w:val="uk-UA"/>
              </w:rPr>
            </w:pPr>
          </w:p>
        </w:tc>
        <w:tc>
          <w:tcPr>
            <w:tcW w:w="1134" w:type="dxa"/>
            <w:gridSpan w:val="2"/>
          </w:tcPr>
          <w:p w:rsidR="00571F2D" w:rsidRPr="00A94C99" w:rsidRDefault="00571F2D" w:rsidP="00571F2D">
            <w:pPr>
              <w:spacing w:after="0" w:line="240" w:lineRule="auto"/>
              <w:jc w:val="center"/>
              <w:rPr>
                <w:rFonts w:ascii="Times New Roman" w:eastAsia="Times New Roman" w:hAnsi="Times New Roman" w:cs="Times New Roman"/>
                <w:sz w:val="16"/>
                <w:szCs w:val="16"/>
                <w:lang w:val="uk-UA"/>
              </w:rPr>
            </w:pPr>
            <w:r w:rsidRPr="00A94C99">
              <w:rPr>
                <w:rFonts w:ascii="Times New Roman" w:eastAsia="Times New Roman" w:hAnsi="Times New Roman" w:cs="Times New Roman"/>
                <w:sz w:val="16"/>
                <w:szCs w:val="16"/>
                <w:lang w:val="uk-UA"/>
              </w:rPr>
              <w:t>-</w:t>
            </w:r>
          </w:p>
        </w:tc>
        <w:tc>
          <w:tcPr>
            <w:tcW w:w="1842" w:type="dxa"/>
            <w:gridSpan w:val="2"/>
          </w:tcPr>
          <w:p w:rsidR="00571F2D" w:rsidRPr="00A94C99" w:rsidRDefault="00571F2D" w:rsidP="00571F2D">
            <w:pPr>
              <w:spacing w:after="0" w:line="240" w:lineRule="auto"/>
              <w:ind w:left="-80" w:right="-94"/>
              <w:jc w:val="center"/>
              <w:rPr>
                <w:rFonts w:ascii="Times New Roman" w:eastAsia="Times New Roman" w:hAnsi="Times New Roman" w:cs="Times New Roman"/>
                <w:color w:val="FF0000"/>
                <w:sz w:val="16"/>
                <w:szCs w:val="16"/>
                <w:lang w:val="uk-UA"/>
              </w:rPr>
            </w:pPr>
            <w:r w:rsidRPr="00A94C99">
              <w:rPr>
                <w:rFonts w:ascii="Times New Roman" w:eastAsia="Times New Roman" w:hAnsi="Times New Roman" w:cs="Times New Roman"/>
                <w:color w:val="FF0000"/>
                <w:sz w:val="16"/>
                <w:szCs w:val="16"/>
                <w:lang w:val="uk-UA"/>
              </w:rPr>
              <w:t>Додаткова адресна підтримка сімей учасників АТО, ООС</w:t>
            </w:r>
          </w:p>
        </w:tc>
      </w:tr>
      <w:tr w:rsidR="00571F2D" w:rsidRPr="00A94C99" w:rsidTr="003D1C4E">
        <w:trPr>
          <w:gridAfter w:val="1"/>
          <w:wAfter w:w="44" w:type="dxa"/>
        </w:trPr>
        <w:tc>
          <w:tcPr>
            <w:tcW w:w="566" w:type="dxa"/>
            <w:vMerge/>
            <w:tcBorders>
              <w:bottom w:val="nil"/>
            </w:tcBorders>
          </w:tcPr>
          <w:p w:rsidR="00571F2D" w:rsidRPr="00A94C99" w:rsidRDefault="00571F2D" w:rsidP="00571F2D">
            <w:pPr>
              <w:spacing w:after="0" w:line="240" w:lineRule="auto"/>
              <w:jc w:val="both"/>
              <w:rPr>
                <w:rFonts w:ascii="Times New Roman" w:eastAsia="Times New Roman" w:hAnsi="Times New Roman" w:cs="Times New Roman"/>
                <w:sz w:val="16"/>
                <w:szCs w:val="16"/>
                <w:lang w:val="uk-UA"/>
              </w:rPr>
            </w:pPr>
          </w:p>
        </w:tc>
        <w:tc>
          <w:tcPr>
            <w:tcW w:w="1561" w:type="dxa"/>
            <w:vMerge/>
          </w:tcPr>
          <w:p w:rsidR="00571F2D" w:rsidRPr="00A94C99" w:rsidRDefault="00571F2D" w:rsidP="00571F2D">
            <w:pPr>
              <w:spacing w:after="0" w:line="240" w:lineRule="auto"/>
              <w:jc w:val="both"/>
              <w:rPr>
                <w:rFonts w:ascii="Times New Roman" w:eastAsia="Times New Roman" w:hAnsi="Times New Roman" w:cs="Times New Roman"/>
                <w:sz w:val="16"/>
                <w:szCs w:val="16"/>
                <w:lang w:val="uk-UA"/>
              </w:rPr>
            </w:pPr>
          </w:p>
        </w:tc>
        <w:tc>
          <w:tcPr>
            <w:tcW w:w="1700" w:type="dxa"/>
          </w:tcPr>
          <w:p w:rsidR="00571F2D" w:rsidRPr="00A94C99" w:rsidRDefault="00571F2D" w:rsidP="00571F2D">
            <w:pPr>
              <w:spacing w:after="0" w:line="240" w:lineRule="auto"/>
              <w:rPr>
                <w:rFonts w:ascii="Times New Roman" w:eastAsia="Times New Roman" w:hAnsi="Times New Roman" w:cs="Times New Roman"/>
                <w:sz w:val="16"/>
                <w:szCs w:val="16"/>
                <w:lang w:val="uk-UA"/>
              </w:rPr>
            </w:pPr>
            <w:r w:rsidRPr="00A94C99">
              <w:rPr>
                <w:rFonts w:ascii="Times New Roman" w:eastAsia="Times New Roman" w:hAnsi="Times New Roman" w:cs="Times New Roman"/>
                <w:sz w:val="16"/>
                <w:szCs w:val="16"/>
                <w:lang w:val="uk-UA"/>
              </w:rPr>
              <w:t>4.9.Забезпечення безкоштовним організованим відпочинком влітку у таборах з денним перебуванням на базі навчальних закладів дітей шкільного віку батьки яких загин</w:t>
            </w:r>
            <w:r w:rsidR="000D4F7C" w:rsidRPr="00A94C99">
              <w:rPr>
                <w:rFonts w:ascii="Times New Roman" w:eastAsia="Times New Roman" w:hAnsi="Times New Roman" w:cs="Times New Roman"/>
                <w:sz w:val="16"/>
                <w:szCs w:val="16"/>
                <w:lang w:val="uk-UA"/>
              </w:rPr>
              <w:t>ули, або є учасниками АТО, ООС</w:t>
            </w:r>
          </w:p>
          <w:p w:rsidR="00571F2D" w:rsidRPr="00A94C99" w:rsidRDefault="00571F2D" w:rsidP="00571F2D">
            <w:pPr>
              <w:spacing w:after="0" w:line="240" w:lineRule="auto"/>
              <w:rPr>
                <w:rFonts w:ascii="Times New Roman" w:eastAsia="Times New Roman" w:hAnsi="Times New Roman" w:cs="Times New Roman"/>
                <w:sz w:val="16"/>
                <w:szCs w:val="16"/>
                <w:lang w:val="uk-UA"/>
              </w:rPr>
            </w:pPr>
          </w:p>
        </w:tc>
        <w:tc>
          <w:tcPr>
            <w:tcW w:w="3970" w:type="dxa"/>
            <w:gridSpan w:val="6"/>
          </w:tcPr>
          <w:p w:rsidR="00571F2D" w:rsidRPr="00A94C99" w:rsidRDefault="00571F2D" w:rsidP="00571F2D">
            <w:pPr>
              <w:spacing w:after="0" w:line="240" w:lineRule="auto"/>
              <w:jc w:val="center"/>
              <w:rPr>
                <w:rFonts w:ascii="Times New Roman" w:eastAsia="Times New Roman" w:hAnsi="Times New Roman" w:cs="Times New Roman"/>
                <w:bCs/>
                <w:sz w:val="16"/>
                <w:szCs w:val="16"/>
                <w:lang w:val="uk-UA"/>
              </w:rPr>
            </w:pPr>
          </w:p>
        </w:tc>
        <w:tc>
          <w:tcPr>
            <w:tcW w:w="1701" w:type="dxa"/>
          </w:tcPr>
          <w:p w:rsidR="00571F2D" w:rsidRPr="00A94C99" w:rsidRDefault="00571F2D" w:rsidP="00571F2D">
            <w:pPr>
              <w:spacing w:after="0" w:line="240" w:lineRule="auto"/>
              <w:jc w:val="center"/>
              <w:rPr>
                <w:rFonts w:ascii="Times New Roman" w:eastAsia="Times New Roman" w:hAnsi="Times New Roman" w:cs="Times New Roman"/>
                <w:sz w:val="16"/>
                <w:szCs w:val="16"/>
                <w:lang w:val="uk-UA"/>
              </w:rPr>
            </w:pPr>
            <w:r w:rsidRPr="00A94C99">
              <w:rPr>
                <w:rFonts w:ascii="Times New Roman" w:eastAsia="Times New Roman" w:hAnsi="Times New Roman" w:cs="Times New Roman"/>
                <w:bCs/>
                <w:sz w:val="16"/>
                <w:szCs w:val="16"/>
                <w:lang w:val="uk-UA"/>
              </w:rPr>
              <w:t>Управління культури Новороздільської міської ради</w:t>
            </w:r>
          </w:p>
        </w:tc>
        <w:tc>
          <w:tcPr>
            <w:tcW w:w="1276" w:type="dxa"/>
          </w:tcPr>
          <w:p w:rsidR="00571F2D" w:rsidRPr="00A94C99" w:rsidRDefault="00571F2D" w:rsidP="00571F2D">
            <w:pPr>
              <w:spacing w:after="0" w:line="240" w:lineRule="auto"/>
              <w:jc w:val="center"/>
              <w:rPr>
                <w:rFonts w:ascii="Times New Roman" w:eastAsia="Times New Roman" w:hAnsi="Times New Roman" w:cs="Times New Roman"/>
                <w:sz w:val="16"/>
                <w:szCs w:val="16"/>
                <w:lang w:val="uk-UA"/>
              </w:rPr>
            </w:pPr>
          </w:p>
        </w:tc>
        <w:tc>
          <w:tcPr>
            <w:tcW w:w="1134" w:type="dxa"/>
            <w:gridSpan w:val="2"/>
          </w:tcPr>
          <w:p w:rsidR="00571F2D" w:rsidRPr="00A94C99" w:rsidRDefault="00571F2D" w:rsidP="00571F2D">
            <w:pPr>
              <w:spacing w:after="0" w:line="240" w:lineRule="auto"/>
              <w:jc w:val="center"/>
              <w:rPr>
                <w:rFonts w:ascii="Times New Roman" w:eastAsia="Times New Roman" w:hAnsi="Times New Roman" w:cs="Times New Roman"/>
                <w:sz w:val="16"/>
                <w:szCs w:val="16"/>
                <w:lang w:val="uk-UA"/>
              </w:rPr>
            </w:pPr>
          </w:p>
        </w:tc>
        <w:tc>
          <w:tcPr>
            <w:tcW w:w="1276" w:type="dxa"/>
            <w:gridSpan w:val="2"/>
          </w:tcPr>
          <w:p w:rsidR="00571F2D" w:rsidRPr="00A94C99" w:rsidRDefault="00571F2D" w:rsidP="00571F2D">
            <w:pPr>
              <w:spacing w:after="0" w:line="240" w:lineRule="auto"/>
              <w:jc w:val="center"/>
              <w:rPr>
                <w:rFonts w:ascii="Times New Roman" w:eastAsia="Times New Roman" w:hAnsi="Times New Roman" w:cs="Times New Roman"/>
                <w:sz w:val="16"/>
                <w:szCs w:val="16"/>
                <w:lang w:val="uk-UA"/>
              </w:rPr>
            </w:pPr>
          </w:p>
        </w:tc>
        <w:tc>
          <w:tcPr>
            <w:tcW w:w="1134" w:type="dxa"/>
            <w:gridSpan w:val="2"/>
          </w:tcPr>
          <w:p w:rsidR="00571F2D" w:rsidRPr="00A94C99" w:rsidRDefault="00571F2D" w:rsidP="00571F2D">
            <w:pPr>
              <w:spacing w:after="0" w:line="240" w:lineRule="auto"/>
              <w:jc w:val="center"/>
              <w:rPr>
                <w:rFonts w:ascii="Times New Roman" w:eastAsia="Times New Roman" w:hAnsi="Times New Roman" w:cs="Times New Roman"/>
                <w:sz w:val="16"/>
                <w:szCs w:val="16"/>
                <w:lang w:val="uk-UA"/>
              </w:rPr>
            </w:pPr>
            <w:r w:rsidRPr="00A94C99">
              <w:rPr>
                <w:rFonts w:ascii="Times New Roman" w:eastAsia="Times New Roman" w:hAnsi="Times New Roman" w:cs="Times New Roman"/>
                <w:sz w:val="16"/>
                <w:szCs w:val="16"/>
                <w:lang w:val="uk-UA"/>
              </w:rPr>
              <w:t>-</w:t>
            </w:r>
          </w:p>
        </w:tc>
        <w:tc>
          <w:tcPr>
            <w:tcW w:w="1842" w:type="dxa"/>
            <w:gridSpan w:val="2"/>
          </w:tcPr>
          <w:p w:rsidR="00571F2D" w:rsidRPr="00A94C99" w:rsidRDefault="00571F2D" w:rsidP="00571F2D">
            <w:pPr>
              <w:spacing w:after="0" w:line="240" w:lineRule="auto"/>
              <w:ind w:left="-80" w:right="-94"/>
              <w:jc w:val="center"/>
              <w:rPr>
                <w:rFonts w:ascii="Times New Roman" w:eastAsia="Times New Roman" w:hAnsi="Times New Roman" w:cs="Times New Roman"/>
                <w:color w:val="FF0000"/>
                <w:sz w:val="16"/>
                <w:szCs w:val="16"/>
                <w:lang w:val="uk-UA"/>
              </w:rPr>
            </w:pPr>
            <w:r w:rsidRPr="00A94C99">
              <w:rPr>
                <w:rFonts w:ascii="Times New Roman" w:eastAsia="Times New Roman" w:hAnsi="Times New Roman" w:cs="Times New Roman"/>
                <w:color w:val="FF0000"/>
                <w:sz w:val="16"/>
                <w:szCs w:val="16"/>
                <w:lang w:val="uk-UA"/>
              </w:rPr>
              <w:t>Додаткова адресна підтримка сімей учасників АТО, ООС</w:t>
            </w:r>
          </w:p>
        </w:tc>
      </w:tr>
      <w:tr w:rsidR="00571F2D" w:rsidRPr="00A94C99" w:rsidTr="003D1C4E">
        <w:trPr>
          <w:gridAfter w:val="1"/>
          <w:wAfter w:w="44" w:type="dxa"/>
        </w:trPr>
        <w:tc>
          <w:tcPr>
            <w:tcW w:w="566" w:type="dxa"/>
            <w:vMerge/>
            <w:tcBorders>
              <w:bottom w:val="nil"/>
            </w:tcBorders>
          </w:tcPr>
          <w:p w:rsidR="00571F2D" w:rsidRPr="00A94C99" w:rsidRDefault="00571F2D" w:rsidP="00571F2D">
            <w:pPr>
              <w:spacing w:after="0" w:line="240" w:lineRule="auto"/>
              <w:jc w:val="both"/>
              <w:rPr>
                <w:rFonts w:ascii="Times New Roman" w:eastAsia="Times New Roman" w:hAnsi="Times New Roman" w:cs="Times New Roman"/>
                <w:sz w:val="16"/>
                <w:szCs w:val="16"/>
                <w:lang w:val="uk-UA"/>
              </w:rPr>
            </w:pPr>
          </w:p>
        </w:tc>
        <w:tc>
          <w:tcPr>
            <w:tcW w:w="1561" w:type="dxa"/>
            <w:vMerge/>
          </w:tcPr>
          <w:p w:rsidR="00571F2D" w:rsidRPr="00A94C99" w:rsidRDefault="00571F2D" w:rsidP="00571F2D">
            <w:pPr>
              <w:spacing w:after="0" w:line="240" w:lineRule="auto"/>
              <w:jc w:val="both"/>
              <w:rPr>
                <w:rFonts w:ascii="Times New Roman" w:eastAsia="Times New Roman" w:hAnsi="Times New Roman" w:cs="Times New Roman"/>
                <w:sz w:val="16"/>
                <w:szCs w:val="16"/>
                <w:lang w:val="uk-UA"/>
              </w:rPr>
            </w:pPr>
          </w:p>
        </w:tc>
        <w:tc>
          <w:tcPr>
            <w:tcW w:w="1700" w:type="dxa"/>
          </w:tcPr>
          <w:p w:rsidR="00571F2D" w:rsidRPr="00A94C99" w:rsidRDefault="00571F2D" w:rsidP="00D6017D">
            <w:pPr>
              <w:spacing w:after="0" w:line="240" w:lineRule="auto"/>
              <w:rPr>
                <w:rFonts w:ascii="Times New Roman" w:eastAsia="Times New Roman" w:hAnsi="Times New Roman" w:cs="Times New Roman"/>
                <w:sz w:val="16"/>
                <w:szCs w:val="16"/>
                <w:lang w:val="uk-UA"/>
              </w:rPr>
            </w:pPr>
            <w:r w:rsidRPr="00A94C99">
              <w:rPr>
                <w:rFonts w:ascii="Times New Roman" w:eastAsia="Times New Roman" w:hAnsi="Times New Roman" w:cs="Times New Roman"/>
                <w:sz w:val="16"/>
                <w:szCs w:val="16"/>
                <w:lang w:val="uk-UA"/>
              </w:rPr>
              <w:t xml:space="preserve">4.10.Надання безоплатної правової допомоги щодо захисту прав учасників АТО, ООС, </w:t>
            </w:r>
            <w:r w:rsidR="00D6017D" w:rsidRPr="00A94C99">
              <w:rPr>
                <w:rFonts w:ascii="Times New Roman" w:eastAsia="Times New Roman" w:hAnsi="Times New Roman" w:cs="Times New Roman"/>
                <w:sz w:val="16"/>
                <w:szCs w:val="16"/>
                <w:lang w:val="uk-UA"/>
              </w:rPr>
              <w:t xml:space="preserve">учасників бойових дій у </w:t>
            </w:r>
            <w:proofErr w:type="spellStart"/>
            <w:r w:rsidR="00D6017D" w:rsidRPr="00A94C99">
              <w:rPr>
                <w:rFonts w:ascii="Times New Roman" w:eastAsia="Times New Roman" w:hAnsi="Times New Roman" w:cs="Times New Roman"/>
                <w:sz w:val="16"/>
                <w:szCs w:val="16"/>
                <w:lang w:val="uk-UA"/>
              </w:rPr>
              <w:t>зв’зку</w:t>
            </w:r>
            <w:proofErr w:type="spellEnd"/>
            <w:r w:rsidR="00D6017D" w:rsidRPr="00A94C99">
              <w:rPr>
                <w:rFonts w:ascii="Times New Roman" w:eastAsia="Times New Roman" w:hAnsi="Times New Roman" w:cs="Times New Roman"/>
                <w:sz w:val="16"/>
                <w:szCs w:val="16"/>
                <w:lang w:val="uk-UA"/>
              </w:rPr>
              <w:t xml:space="preserve"> із військовою агресією російської федерації проти України</w:t>
            </w:r>
            <w:r w:rsidRPr="00A94C99">
              <w:rPr>
                <w:rFonts w:ascii="Times New Roman" w:eastAsia="Times New Roman" w:hAnsi="Times New Roman" w:cs="Times New Roman"/>
                <w:sz w:val="16"/>
                <w:szCs w:val="16"/>
                <w:lang w:val="uk-UA"/>
              </w:rPr>
              <w:t xml:space="preserve"> членів сімей загиблих під час проведення АТО, ООС</w:t>
            </w:r>
          </w:p>
        </w:tc>
        <w:tc>
          <w:tcPr>
            <w:tcW w:w="3970" w:type="dxa"/>
            <w:gridSpan w:val="6"/>
          </w:tcPr>
          <w:p w:rsidR="00571F2D" w:rsidRPr="00A94C99" w:rsidRDefault="00571F2D" w:rsidP="00571F2D">
            <w:pPr>
              <w:spacing w:after="0" w:line="240" w:lineRule="auto"/>
              <w:jc w:val="center"/>
              <w:rPr>
                <w:rFonts w:ascii="Times New Roman" w:eastAsia="Times New Roman" w:hAnsi="Times New Roman" w:cs="Times New Roman"/>
                <w:sz w:val="16"/>
                <w:szCs w:val="16"/>
                <w:lang w:val="uk-UA"/>
              </w:rPr>
            </w:pPr>
          </w:p>
        </w:tc>
        <w:tc>
          <w:tcPr>
            <w:tcW w:w="1701" w:type="dxa"/>
          </w:tcPr>
          <w:p w:rsidR="00571F2D" w:rsidRPr="00A94C99" w:rsidRDefault="00571F2D" w:rsidP="00571F2D">
            <w:pPr>
              <w:spacing w:after="0" w:line="240" w:lineRule="auto"/>
              <w:jc w:val="center"/>
              <w:rPr>
                <w:rFonts w:ascii="Times New Roman" w:eastAsia="Times New Roman" w:hAnsi="Times New Roman" w:cs="Times New Roman"/>
                <w:sz w:val="16"/>
                <w:szCs w:val="16"/>
                <w:lang w:val="uk-UA"/>
              </w:rPr>
            </w:pPr>
            <w:r w:rsidRPr="00A94C99">
              <w:rPr>
                <w:rFonts w:ascii="Times New Roman" w:eastAsia="Times New Roman" w:hAnsi="Times New Roman" w:cs="Times New Roman"/>
                <w:sz w:val="16"/>
                <w:szCs w:val="16"/>
                <w:lang w:val="uk-UA"/>
              </w:rPr>
              <w:t>Новороздільська міська рада</w:t>
            </w:r>
          </w:p>
        </w:tc>
        <w:tc>
          <w:tcPr>
            <w:tcW w:w="1276" w:type="dxa"/>
          </w:tcPr>
          <w:p w:rsidR="00571F2D" w:rsidRPr="00A94C99" w:rsidRDefault="00571F2D" w:rsidP="00571F2D">
            <w:pPr>
              <w:spacing w:after="0" w:line="240" w:lineRule="auto"/>
              <w:jc w:val="center"/>
              <w:rPr>
                <w:rFonts w:ascii="Times New Roman" w:eastAsia="Times New Roman" w:hAnsi="Times New Roman" w:cs="Times New Roman"/>
                <w:sz w:val="16"/>
                <w:szCs w:val="16"/>
                <w:lang w:val="uk-UA"/>
              </w:rPr>
            </w:pPr>
            <w:r w:rsidRPr="00A94C99">
              <w:rPr>
                <w:rFonts w:ascii="Times New Roman" w:eastAsia="Times New Roman" w:hAnsi="Times New Roman" w:cs="Times New Roman"/>
                <w:sz w:val="16"/>
                <w:szCs w:val="16"/>
                <w:lang w:val="uk-UA"/>
              </w:rPr>
              <w:t xml:space="preserve">Не потребує </w:t>
            </w:r>
            <w:proofErr w:type="spellStart"/>
            <w:r w:rsidRPr="00A94C99">
              <w:rPr>
                <w:rFonts w:ascii="Times New Roman" w:eastAsia="Times New Roman" w:hAnsi="Times New Roman" w:cs="Times New Roman"/>
                <w:sz w:val="16"/>
                <w:szCs w:val="16"/>
                <w:lang w:val="uk-UA"/>
              </w:rPr>
              <w:t>фінансу-вання</w:t>
            </w:r>
            <w:proofErr w:type="spellEnd"/>
          </w:p>
        </w:tc>
        <w:tc>
          <w:tcPr>
            <w:tcW w:w="1134" w:type="dxa"/>
            <w:gridSpan w:val="2"/>
          </w:tcPr>
          <w:p w:rsidR="00571F2D" w:rsidRPr="00A94C99" w:rsidRDefault="00571F2D" w:rsidP="00571F2D">
            <w:pPr>
              <w:spacing w:after="0" w:line="240" w:lineRule="auto"/>
              <w:jc w:val="center"/>
              <w:rPr>
                <w:rFonts w:ascii="Times New Roman" w:eastAsia="Times New Roman" w:hAnsi="Times New Roman" w:cs="Times New Roman"/>
                <w:sz w:val="16"/>
                <w:szCs w:val="16"/>
                <w:lang w:val="uk-UA"/>
              </w:rPr>
            </w:pPr>
          </w:p>
        </w:tc>
        <w:tc>
          <w:tcPr>
            <w:tcW w:w="1276" w:type="dxa"/>
            <w:gridSpan w:val="2"/>
          </w:tcPr>
          <w:p w:rsidR="00571F2D" w:rsidRPr="00A94C99" w:rsidRDefault="00571F2D" w:rsidP="00571F2D">
            <w:pPr>
              <w:spacing w:after="0" w:line="240" w:lineRule="auto"/>
              <w:jc w:val="center"/>
              <w:rPr>
                <w:rFonts w:ascii="Times New Roman" w:eastAsia="Times New Roman" w:hAnsi="Times New Roman" w:cs="Times New Roman"/>
                <w:sz w:val="16"/>
                <w:szCs w:val="16"/>
                <w:lang w:val="uk-UA"/>
              </w:rPr>
            </w:pPr>
          </w:p>
        </w:tc>
        <w:tc>
          <w:tcPr>
            <w:tcW w:w="1134" w:type="dxa"/>
            <w:gridSpan w:val="2"/>
          </w:tcPr>
          <w:p w:rsidR="00571F2D" w:rsidRPr="00A94C99" w:rsidRDefault="00571F2D" w:rsidP="00571F2D">
            <w:pPr>
              <w:spacing w:after="0" w:line="240" w:lineRule="auto"/>
              <w:jc w:val="center"/>
              <w:rPr>
                <w:rFonts w:ascii="Times New Roman" w:eastAsia="Times New Roman" w:hAnsi="Times New Roman" w:cs="Times New Roman"/>
                <w:sz w:val="16"/>
                <w:szCs w:val="16"/>
                <w:lang w:val="uk-UA"/>
              </w:rPr>
            </w:pPr>
            <w:r w:rsidRPr="00A94C99">
              <w:rPr>
                <w:rFonts w:ascii="Times New Roman" w:eastAsia="Times New Roman" w:hAnsi="Times New Roman" w:cs="Times New Roman"/>
                <w:sz w:val="16"/>
                <w:szCs w:val="16"/>
                <w:lang w:val="uk-UA"/>
              </w:rPr>
              <w:t>-</w:t>
            </w:r>
          </w:p>
        </w:tc>
        <w:tc>
          <w:tcPr>
            <w:tcW w:w="1842" w:type="dxa"/>
            <w:gridSpan w:val="2"/>
          </w:tcPr>
          <w:p w:rsidR="00571F2D" w:rsidRPr="00A94C99" w:rsidRDefault="00571F2D" w:rsidP="00571F2D">
            <w:pPr>
              <w:spacing w:after="0" w:line="240" w:lineRule="auto"/>
              <w:ind w:left="-80" w:right="-94"/>
              <w:jc w:val="center"/>
              <w:rPr>
                <w:rFonts w:ascii="Times New Roman" w:eastAsia="Times New Roman" w:hAnsi="Times New Roman" w:cs="Times New Roman"/>
                <w:sz w:val="16"/>
                <w:szCs w:val="16"/>
                <w:lang w:val="uk-UA"/>
              </w:rPr>
            </w:pPr>
            <w:r w:rsidRPr="00A94C99">
              <w:rPr>
                <w:rFonts w:ascii="Times New Roman" w:eastAsia="Times New Roman" w:hAnsi="Times New Roman" w:cs="Times New Roman"/>
                <w:sz w:val="16"/>
                <w:szCs w:val="16"/>
                <w:lang w:val="uk-UA"/>
              </w:rPr>
              <w:t>Додаткова адресна підтримка сімей учасників АТО, ООС</w:t>
            </w:r>
          </w:p>
        </w:tc>
      </w:tr>
      <w:tr w:rsidR="00571F2D" w:rsidRPr="00A02B4C" w:rsidTr="003D1C4E">
        <w:trPr>
          <w:gridAfter w:val="1"/>
          <w:wAfter w:w="44" w:type="dxa"/>
        </w:trPr>
        <w:tc>
          <w:tcPr>
            <w:tcW w:w="566" w:type="dxa"/>
            <w:vMerge/>
            <w:tcBorders>
              <w:bottom w:val="nil"/>
            </w:tcBorders>
          </w:tcPr>
          <w:p w:rsidR="00571F2D" w:rsidRPr="00A94C99" w:rsidRDefault="00571F2D" w:rsidP="00571F2D">
            <w:pPr>
              <w:spacing w:after="0" w:line="240" w:lineRule="auto"/>
              <w:jc w:val="both"/>
              <w:rPr>
                <w:rFonts w:ascii="Times New Roman" w:eastAsia="Times New Roman" w:hAnsi="Times New Roman" w:cs="Times New Roman"/>
                <w:sz w:val="16"/>
                <w:szCs w:val="16"/>
                <w:lang w:val="uk-UA"/>
              </w:rPr>
            </w:pPr>
          </w:p>
        </w:tc>
        <w:tc>
          <w:tcPr>
            <w:tcW w:w="1561" w:type="dxa"/>
            <w:vMerge w:val="restart"/>
          </w:tcPr>
          <w:p w:rsidR="00571F2D" w:rsidRPr="00A94C99" w:rsidRDefault="00571F2D" w:rsidP="00571F2D">
            <w:pPr>
              <w:spacing w:after="0" w:line="240" w:lineRule="auto"/>
              <w:rPr>
                <w:rFonts w:ascii="Times New Roman" w:eastAsia="Times New Roman" w:hAnsi="Times New Roman" w:cs="Times New Roman"/>
                <w:color w:val="000000"/>
                <w:sz w:val="16"/>
                <w:szCs w:val="16"/>
                <w:lang w:val="uk-UA"/>
              </w:rPr>
            </w:pPr>
            <w:r w:rsidRPr="00A94C99">
              <w:rPr>
                <w:rFonts w:ascii="Times New Roman" w:eastAsia="Times New Roman" w:hAnsi="Times New Roman" w:cs="Times New Roman"/>
                <w:color w:val="000000"/>
                <w:sz w:val="16"/>
                <w:szCs w:val="16"/>
                <w:lang w:val="uk-UA"/>
              </w:rPr>
              <w:t>5.</w:t>
            </w:r>
            <w:r w:rsidRPr="00A94C99">
              <w:rPr>
                <w:rFonts w:ascii="Times New Roman" w:eastAsia="Times New Roman" w:hAnsi="Times New Roman" w:cs="Times New Roman"/>
                <w:color w:val="000000"/>
                <w:sz w:val="16"/>
                <w:szCs w:val="16"/>
                <w:lang w:val="uk-UA"/>
              </w:rPr>
              <w:softHyphen/>
              <w:t xml:space="preserve">Вшанування пам'яті загиблих учасників </w:t>
            </w:r>
            <w:r w:rsidRPr="00A94C99">
              <w:rPr>
                <w:rFonts w:ascii="Times New Roman" w:eastAsia="Times New Roman" w:hAnsi="Times New Roman" w:cs="Times New Roman"/>
                <w:sz w:val="16"/>
                <w:szCs w:val="16"/>
                <w:lang w:val="uk-UA"/>
              </w:rPr>
              <w:t>АТО, ООС, БД</w:t>
            </w:r>
          </w:p>
          <w:p w:rsidR="00571F2D" w:rsidRPr="00A94C99" w:rsidRDefault="00571F2D" w:rsidP="00571F2D">
            <w:pPr>
              <w:spacing w:after="0" w:line="240" w:lineRule="auto"/>
              <w:jc w:val="both"/>
              <w:rPr>
                <w:rFonts w:ascii="Times New Roman" w:eastAsia="Times New Roman" w:hAnsi="Times New Roman" w:cs="Times New Roman"/>
                <w:sz w:val="16"/>
                <w:szCs w:val="16"/>
                <w:lang w:val="uk-UA"/>
              </w:rPr>
            </w:pPr>
          </w:p>
        </w:tc>
        <w:tc>
          <w:tcPr>
            <w:tcW w:w="1700" w:type="dxa"/>
          </w:tcPr>
          <w:p w:rsidR="00571F2D" w:rsidRPr="00A94C99" w:rsidRDefault="00571F2D" w:rsidP="00571F2D">
            <w:pPr>
              <w:spacing w:after="0" w:line="240" w:lineRule="auto"/>
              <w:rPr>
                <w:rFonts w:ascii="Times New Roman" w:eastAsia="Times New Roman" w:hAnsi="Times New Roman" w:cs="Times New Roman"/>
                <w:sz w:val="16"/>
                <w:szCs w:val="16"/>
                <w:lang w:val="uk-UA"/>
              </w:rPr>
            </w:pPr>
            <w:r w:rsidRPr="00A94C99">
              <w:rPr>
                <w:rFonts w:ascii="Times New Roman" w:eastAsia="Times New Roman" w:hAnsi="Times New Roman" w:cs="Times New Roman"/>
                <w:sz w:val="16"/>
                <w:szCs w:val="16"/>
                <w:lang w:val="uk-UA"/>
              </w:rPr>
              <w:t xml:space="preserve">5.1.Розгляд пропозицій громадськості щодо перейменування площі, вулиць, </w:t>
            </w:r>
            <w:r w:rsidRPr="00A94C99">
              <w:rPr>
                <w:rFonts w:ascii="Times New Roman" w:eastAsia="Times New Roman" w:hAnsi="Times New Roman" w:cs="Times New Roman"/>
                <w:sz w:val="16"/>
                <w:szCs w:val="16"/>
                <w:lang w:val="uk-UA"/>
              </w:rPr>
              <w:softHyphen/>
              <w:t xml:space="preserve">парків, </w:t>
            </w:r>
            <w:r w:rsidRPr="00A94C99">
              <w:rPr>
                <w:rFonts w:ascii="Times New Roman" w:eastAsia="Times New Roman" w:hAnsi="Times New Roman" w:cs="Times New Roman"/>
                <w:sz w:val="16"/>
                <w:szCs w:val="16"/>
                <w:lang w:val="uk-UA"/>
              </w:rPr>
              <w:softHyphen/>
              <w:t>скверів у м. Новому Роздолі  з метою увічнення пам’яті про загиблих героїв</w:t>
            </w:r>
          </w:p>
        </w:tc>
        <w:tc>
          <w:tcPr>
            <w:tcW w:w="3970" w:type="dxa"/>
            <w:gridSpan w:val="6"/>
          </w:tcPr>
          <w:p w:rsidR="00571F2D" w:rsidRPr="00A94C99" w:rsidRDefault="00571F2D" w:rsidP="00571F2D">
            <w:pPr>
              <w:spacing w:after="0" w:line="240" w:lineRule="auto"/>
              <w:jc w:val="center"/>
              <w:rPr>
                <w:rFonts w:ascii="Times New Roman" w:eastAsia="Times New Roman" w:hAnsi="Times New Roman" w:cs="Times New Roman"/>
                <w:sz w:val="16"/>
                <w:szCs w:val="16"/>
                <w:lang w:val="uk-UA"/>
              </w:rPr>
            </w:pPr>
          </w:p>
        </w:tc>
        <w:tc>
          <w:tcPr>
            <w:tcW w:w="1701" w:type="dxa"/>
          </w:tcPr>
          <w:p w:rsidR="00571F2D" w:rsidRPr="00A94C99" w:rsidRDefault="00571F2D" w:rsidP="00571F2D">
            <w:pPr>
              <w:spacing w:after="0" w:line="240" w:lineRule="auto"/>
              <w:jc w:val="center"/>
              <w:rPr>
                <w:rFonts w:ascii="Times New Roman" w:eastAsia="Times New Roman" w:hAnsi="Times New Roman" w:cs="Times New Roman"/>
                <w:sz w:val="16"/>
                <w:szCs w:val="16"/>
                <w:lang w:val="uk-UA"/>
              </w:rPr>
            </w:pPr>
            <w:r w:rsidRPr="00A94C99">
              <w:rPr>
                <w:rFonts w:ascii="Times New Roman" w:eastAsia="Times New Roman" w:hAnsi="Times New Roman" w:cs="Times New Roman"/>
                <w:sz w:val="16"/>
                <w:szCs w:val="16"/>
                <w:lang w:val="uk-UA"/>
              </w:rPr>
              <w:t>Виконавчий комітет міської ради</w:t>
            </w:r>
          </w:p>
        </w:tc>
        <w:tc>
          <w:tcPr>
            <w:tcW w:w="1276" w:type="dxa"/>
          </w:tcPr>
          <w:p w:rsidR="00571F2D" w:rsidRPr="00A94C99" w:rsidRDefault="00571F2D" w:rsidP="00571F2D">
            <w:pPr>
              <w:spacing w:after="0" w:line="240" w:lineRule="auto"/>
              <w:jc w:val="center"/>
              <w:rPr>
                <w:rFonts w:ascii="Times New Roman" w:eastAsia="Times New Roman" w:hAnsi="Times New Roman" w:cs="Times New Roman"/>
                <w:sz w:val="16"/>
                <w:szCs w:val="16"/>
                <w:lang w:val="uk-UA"/>
              </w:rPr>
            </w:pPr>
          </w:p>
        </w:tc>
        <w:tc>
          <w:tcPr>
            <w:tcW w:w="1134" w:type="dxa"/>
            <w:gridSpan w:val="2"/>
          </w:tcPr>
          <w:p w:rsidR="00571F2D" w:rsidRPr="00A94C99" w:rsidRDefault="00571F2D" w:rsidP="00571F2D">
            <w:pPr>
              <w:spacing w:after="0" w:line="240" w:lineRule="auto"/>
              <w:jc w:val="center"/>
              <w:rPr>
                <w:rFonts w:ascii="Times New Roman" w:eastAsia="Times New Roman" w:hAnsi="Times New Roman" w:cs="Times New Roman"/>
                <w:sz w:val="16"/>
                <w:szCs w:val="16"/>
                <w:lang w:val="uk-UA"/>
              </w:rPr>
            </w:pPr>
          </w:p>
        </w:tc>
        <w:tc>
          <w:tcPr>
            <w:tcW w:w="1276" w:type="dxa"/>
            <w:gridSpan w:val="2"/>
          </w:tcPr>
          <w:p w:rsidR="00571F2D" w:rsidRPr="00A94C99" w:rsidRDefault="00571F2D" w:rsidP="00571F2D">
            <w:pPr>
              <w:spacing w:after="0" w:line="240" w:lineRule="auto"/>
              <w:jc w:val="center"/>
              <w:rPr>
                <w:rFonts w:ascii="Times New Roman" w:eastAsia="Times New Roman" w:hAnsi="Times New Roman" w:cs="Times New Roman"/>
                <w:sz w:val="16"/>
                <w:szCs w:val="16"/>
                <w:lang w:val="uk-UA"/>
              </w:rPr>
            </w:pPr>
          </w:p>
        </w:tc>
        <w:tc>
          <w:tcPr>
            <w:tcW w:w="1134" w:type="dxa"/>
            <w:gridSpan w:val="2"/>
          </w:tcPr>
          <w:p w:rsidR="00571F2D" w:rsidRPr="00A94C99" w:rsidRDefault="00571F2D" w:rsidP="00571F2D">
            <w:pPr>
              <w:spacing w:after="0" w:line="240" w:lineRule="auto"/>
              <w:jc w:val="center"/>
              <w:rPr>
                <w:rFonts w:ascii="Times New Roman" w:eastAsia="Times New Roman" w:hAnsi="Times New Roman" w:cs="Times New Roman"/>
                <w:sz w:val="16"/>
                <w:szCs w:val="16"/>
                <w:lang w:val="uk-UA"/>
              </w:rPr>
            </w:pPr>
          </w:p>
        </w:tc>
        <w:tc>
          <w:tcPr>
            <w:tcW w:w="1842" w:type="dxa"/>
            <w:gridSpan w:val="2"/>
          </w:tcPr>
          <w:p w:rsidR="00571F2D" w:rsidRPr="00A94C99" w:rsidRDefault="00571F2D" w:rsidP="00571F2D">
            <w:pPr>
              <w:spacing w:after="0" w:line="240" w:lineRule="auto"/>
              <w:ind w:left="-80" w:right="-94"/>
              <w:jc w:val="center"/>
              <w:rPr>
                <w:rFonts w:ascii="Times New Roman" w:eastAsia="Times New Roman" w:hAnsi="Times New Roman" w:cs="Times New Roman"/>
                <w:sz w:val="16"/>
                <w:szCs w:val="16"/>
                <w:lang w:val="uk-UA"/>
              </w:rPr>
            </w:pPr>
            <w:proofErr w:type="spellStart"/>
            <w:r w:rsidRPr="00A94C99">
              <w:rPr>
                <w:rFonts w:ascii="Times New Roman" w:eastAsia="Times New Roman" w:hAnsi="Times New Roman" w:cs="Times New Roman"/>
                <w:color w:val="000000"/>
                <w:sz w:val="16"/>
                <w:szCs w:val="16"/>
                <w:lang w:val="uk-UA"/>
              </w:rPr>
              <w:t>Збереженняі</w:t>
            </w:r>
            <w:proofErr w:type="spellEnd"/>
            <w:r w:rsidRPr="00A94C99">
              <w:rPr>
                <w:rFonts w:ascii="Times New Roman" w:eastAsia="Times New Roman" w:hAnsi="Times New Roman" w:cs="Times New Roman"/>
                <w:color w:val="000000"/>
                <w:sz w:val="16"/>
                <w:szCs w:val="16"/>
                <w:lang w:val="uk-UA"/>
              </w:rPr>
              <w:t xml:space="preserve"> історичної пам'яті про </w:t>
            </w:r>
            <w:proofErr w:type="spellStart"/>
            <w:r w:rsidRPr="00A94C99">
              <w:rPr>
                <w:rFonts w:ascii="Times New Roman" w:eastAsia="Times New Roman" w:hAnsi="Times New Roman" w:cs="Times New Roman"/>
                <w:color w:val="000000"/>
                <w:sz w:val="16"/>
                <w:szCs w:val="16"/>
                <w:lang w:val="uk-UA"/>
              </w:rPr>
              <w:t>земляків-героїв</w:t>
            </w:r>
            <w:r w:rsidRPr="00A94C99">
              <w:rPr>
                <w:rFonts w:ascii="Times New Roman" w:eastAsia="Times New Roman" w:hAnsi="Times New Roman" w:cs="Times New Roman"/>
                <w:color w:val="000000"/>
                <w:sz w:val="16"/>
                <w:szCs w:val="16"/>
                <w:lang w:val="uk-UA"/>
              </w:rPr>
              <w:softHyphen/>
            </w:r>
            <w:r w:rsidRPr="00A94C99">
              <w:rPr>
                <w:rFonts w:ascii="Times New Roman" w:eastAsia="Times New Roman" w:hAnsi="Times New Roman" w:cs="Times New Roman"/>
                <w:color w:val="000000"/>
                <w:sz w:val="16"/>
                <w:szCs w:val="16"/>
                <w:lang w:val="uk-UA"/>
              </w:rPr>
              <w:softHyphen/>
              <w:t>учасників</w:t>
            </w:r>
            <w:proofErr w:type="spellEnd"/>
            <w:r w:rsidRPr="00A94C99">
              <w:rPr>
                <w:rFonts w:ascii="Times New Roman" w:eastAsia="Times New Roman" w:hAnsi="Times New Roman" w:cs="Times New Roman"/>
                <w:sz w:val="16"/>
                <w:szCs w:val="16"/>
                <w:lang w:val="uk-UA"/>
              </w:rPr>
              <w:t xml:space="preserve"> АТО, ООС, </w:t>
            </w:r>
            <w:r w:rsidR="000D4F7C" w:rsidRPr="00A94C99">
              <w:rPr>
                <w:rFonts w:ascii="Times New Roman" w:eastAsia="Times New Roman" w:hAnsi="Times New Roman" w:cs="Times New Roman"/>
                <w:sz w:val="16"/>
                <w:szCs w:val="16"/>
                <w:lang w:val="uk-UA"/>
              </w:rPr>
              <w:t>загиблих внаслідок  військової агресії</w:t>
            </w:r>
            <w:r w:rsidR="00D6017D" w:rsidRPr="00A94C99">
              <w:rPr>
                <w:rFonts w:ascii="Times New Roman" w:eastAsia="Times New Roman" w:hAnsi="Times New Roman" w:cs="Times New Roman"/>
                <w:sz w:val="16"/>
                <w:szCs w:val="16"/>
                <w:lang w:val="uk-UA"/>
              </w:rPr>
              <w:t xml:space="preserve"> російської федерації проти України</w:t>
            </w:r>
          </w:p>
        </w:tc>
      </w:tr>
      <w:tr w:rsidR="00571F2D" w:rsidRPr="00A02B4C" w:rsidTr="003D1C4E">
        <w:trPr>
          <w:gridAfter w:val="1"/>
          <w:wAfter w:w="44" w:type="dxa"/>
        </w:trPr>
        <w:tc>
          <w:tcPr>
            <w:tcW w:w="566" w:type="dxa"/>
            <w:vMerge/>
          </w:tcPr>
          <w:p w:rsidR="00571F2D" w:rsidRPr="00A94C99" w:rsidRDefault="00571F2D" w:rsidP="00571F2D">
            <w:pPr>
              <w:spacing w:after="0" w:line="240" w:lineRule="auto"/>
              <w:jc w:val="both"/>
              <w:rPr>
                <w:rFonts w:ascii="Times New Roman" w:eastAsia="Times New Roman" w:hAnsi="Times New Roman" w:cs="Times New Roman"/>
                <w:sz w:val="16"/>
                <w:szCs w:val="16"/>
                <w:lang w:val="uk-UA"/>
              </w:rPr>
            </w:pPr>
          </w:p>
        </w:tc>
        <w:tc>
          <w:tcPr>
            <w:tcW w:w="1561" w:type="dxa"/>
            <w:vMerge/>
          </w:tcPr>
          <w:p w:rsidR="00571F2D" w:rsidRPr="00A94C99" w:rsidRDefault="00571F2D" w:rsidP="00571F2D">
            <w:pPr>
              <w:spacing w:after="0" w:line="240" w:lineRule="auto"/>
              <w:jc w:val="both"/>
              <w:rPr>
                <w:rFonts w:ascii="Times New Roman" w:eastAsia="Times New Roman" w:hAnsi="Times New Roman" w:cs="Times New Roman"/>
                <w:sz w:val="16"/>
                <w:szCs w:val="16"/>
                <w:lang w:val="uk-UA"/>
              </w:rPr>
            </w:pPr>
          </w:p>
        </w:tc>
        <w:tc>
          <w:tcPr>
            <w:tcW w:w="1700" w:type="dxa"/>
          </w:tcPr>
          <w:p w:rsidR="00571F2D" w:rsidRPr="00A94C99" w:rsidRDefault="00571F2D" w:rsidP="00571F2D">
            <w:pPr>
              <w:spacing w:after="0" w:line="240" w:lineRule="auto"/>
              <w:rPr>
                <w:rFonts w:ascii="Times New Roman" w:eastAsia="Times New Roman" w:hAnsi="Times New Roman" w:cs="Times New Roman"/>
                <w:sz w:val="16"/>
                <w:szCs w:val="16"/>
                <w:lang w:val="uk-UA"/>
              </w:rPr>
            </w:pPr>
            <w:r w:rsidRPr="00A94C99">
              <w:rPr>
                <w:rFonts w:ascii="Times New Roman" w:eastAsia="Times New Roman" w:hAnsi="Times New Roman" w:cs="Times New Roman"/>
                <w:sz w:val="16"/>
                <w:szCs w:val="16"/>
                <w:lang w:val="uk-UA"/>
              </w:rPr>
              <w:t xml:space="preserve">5.2.Розгляд питання щодо присвоєння навчальним закладам імен загиблих за незалежність і територіальну цілісність України </w:t>
            </w:r>
            <w:r w:rsidRPr="00A94C99">
              <w:rPr>
                <w:rFonts w:ascii="Times New Roman" w:eastAsia="Times New Roman" w:hAnsi="Times New Roman" w:cs="Times New Roman"/>
                <w:sz w:val="16"/>
                <w:szCs w:val="16"/>
                <w:lang w:val="uk-UA"/>
              </w:rPr>
              <w:lastRenderedPageBreak/>
              <w:t>героїв</w:t>
            </w:r>
          </w:p>
          <w:p w:rsidR="00571F2D" w:rsidRPr="00A94C99" w:rsidRDefault="00571F2D" w:rsidP="00571F2D">
            <w:pPr>
              <w:spacing w:after="0" w:line="240" w:lineRule="auto"/>
              <w:rPr>
                <w:rFonts w:ascii="Times New Roman" w:eastAsia="Times New Roman" w:hAnsi="Times New Roman" w:cs="Times New Roman"/>
                <w:sz w:val="16"/>
                <w:szCs w:val="16"/>
                <w:lang w:val="uk-UA"/>
              </w:rPr>
            </w:pPr>
          </w:p>
        </w:tc>
        <w:tc>
          <w:tcPr>
            <w:tcW w:w="3970" w:type="dxa"/>
            <w:gridSpan w:val="6"/>
          </w:tcPr>
          <w:p w:rsidR="00571F2D" w:rsidRPr="00A94C99" w:rsidRDefault="00571F2D" w:rsidP="00571F2D">
            <w:pPr>
              <w:spacing w:after="0" w:line="240" w:lineRule="auto"/>
              <w:jc w:val="center"/>
              <w:rPr>
                <w:rFonts w:ascii="Times New Roman" w:eastAsia="Times New Roman" w:hAnsi="Times New Roman" w:cs="Times New Roman"/>
                <w:sz w:val="16"/>
                <w:szCs w:val="16"/>
                <w:lang w:val="uk-UA"/>
              </w:rPr>
            </w:pPr>
          </w:p>
        </w:tc>
        <w:tc>
          <w:tcPr>
            <w:tcW w:w="1701" w:type="dxa"/>
          </w:tcPr>
          <w:p w:rsidR="00571F2D" w:rsidRPr="00A94C99" w:rsidRDefault="00571F2D" w:rsidP="00571F2D">
            <w:pPr>
              <w:spacing w:after="0" w:line="240" w:lineRule="auto"/>
              <w:jc w:val="center"/>
              <w:rPr>
                <w:rFonts w:ascii="Times New Roman" w:eastAsia="Times New Roman" w:hAnsi="Times New Roman" w:cs="Times New Roman"/>
                <w:sz w:val="16"/>
                <w:szCs w:val="16"/>
                <w:lang w:val="uk-UA"/>
              </w:rPr>
            </w:pPr>
            <w:r w:rsidRPr="00A94C99">
              <w:rPr>
                <w:rFonts w:ascii="Times New Roman" w:eastAsia="Times New Roman" w:hAnsi="Times New Roman" w:cs="Times New Roman"/>
                <w:sz w:val="16"/>
                <w:szCs w:val="16"/>
                <w:lang w:val="uk-UA"/>
              </w:rPr>
              <w:t>Виконавчий комітет міської ради</w:t>
            </w:r>
          </w:p>
        </w:tc>
        <w:tc>
          <w:tcPr>
            <w:tcW w:w="1276" w:type="dxa"/>
          </w:tcPr>
          <w:p w:rsidR="00571F2D" w:rsidRPr="00A94C99" w:rsidRDefault="00571F2D" w:rsidP="00571F2D">
            <w:pPr>
              <w:spacing w:after="0" w:line="240" w:lineRule="auto"/>
              <w:jc w:val="center"/>
              <w:rPr>
                <w:rFonts w:ascii="Times New Roman" w:eastAsia="Times New Roman" w:hAnsi="Times New Roman" w:cs="Times New Roman"/>
                <w:sz w:val="16"/>
                <w:szCs w:val="16"/>
                <w:lang w:val="uk-UA"/>
              </w:rPr>
            </w:pPr>
          </w:p>
        </w:tc>
        <w:tc>
          <w:tcPr>
            <w:tcW w:w="1134" w:type="dxa"/>
            <w:gridSpan w:val="2"/>
          </w:tcPr>
          <w:p w:rsidR="00571F2D" w:rsidRPr="00A94C99" w:rsidRDefault="00571F2D" w:rsidP="00571F2D">
            <w:pPr>
              <w:spacing w:after="0" w:line="240" w:lineRule="auto"/>
              <w:jc w:val="center"/>
              <w:rPr>
                <w:rFonts w:ascii="Times New Roman" w:eastAsia="Times New Roman" w:hAnsi="Times New Roman" w:cs="Times New Roman"/>
                <w:sz w:val="16"/>
                <w:szCs w:val="16"/>
                <w:lang w:val="uk-UA"/>
              </w:rPr>
            </w:pPr>
          </w:p>
        </w:tc>
        <w:tc>
          <w:tcPr>
            <w:tcW w:w="1276" w:type="dxa"/>
            <w:gridSpan w:val="2"/>
          </w:tcPr>
          <w:p w:rsidR="00571F2D" w:rsidRPr="00A94C99" w:rsidRDefault="00571F2D" w:rsidP="00571F2D">
            <w:pPr>
              <w:spacing w:after="0" w:line="240" w:lineRule="auto"/>
              <w:jc w:val="center"/>
              <w:rPr>
                <w:rFonts w:ascii="Times New Roman" w:eastAsia="Times New Roman" w:hAnsi="Times New Roman" w:cs="Times New Roman"/>
                <w:sz w:val="16"/>
                <w:szCs w:val="16"/>
                <w:lang w:val="uk-UA"/>
              </w:rPr>
            </w:pPr>
          </w:p>
        </w:tc>
        <w:tc>
          <w:tcPr>
            <w:tcW w:w="1134" w:type="dxa"/>
            <w:gridSpan w:val="2"/>
          </w:tcPr>
          <w:p w:rsidR="00571F2D" w:rsidRPr="00A94C99" w:rsidRDefault="00571F2D" w:rsidP="00571F2D">
            <w:pPr>
              <w:spacing w:after="0" w:line="240" w:lineRule="auto"/>
              <w:jc w:val="center"/>
              <w:rPr>
                <w:rFonts w:ascii="Times New Roman" w:eastAsia="Times New Roman" w:hAnsi="Times New Roman" w:cs="Times New Roman"/>
                <w:sz w:val="16"/>
                <w:szCs w:val="16"/>
                <w:lang w:val="uk-UA"/>
              </w:rPr>
            </w:pPr>
          </w:p>
        </w:tc>
        <w:tc>
          <w:tcPr>
            <w:tcW w:w="1842" w:type="dxa"/>
            <w:gridSpan w:val="2"/>
          </w:tcPr>
          <w:p w:rsidR="00571F2D" w:rsidRPr="00A94C99" w:rsidRDefault="00571F2D" w:rsidP="00571F2D">
            <w:pPr>
              <w:spacing w:after="0" w:line="240" w:lineRule="auto"/>
              <w:jc w:val="center"/>
              <w:rPr>
                <w:rFonts w:ascii="Times New Roman" w:eastAsia="Times New Roman" w:hAnsi="Times New Roman" w:cs="Times New Roman"/>
                <w:color w:val="000000"/>
                <w:sz w:val="16"/>
                <w:szCs w:val="16"/>
                <w:lang w:val="uk-UA"/>
              </w:rPr>
            </w:pPr>
            <w:proofErr w:type="spellStart"/>
            <w:r w:rsidRPr="00A94C99">
              <w:rPr>
                <w:rFonts w:ascii="Times New Roman" w:eastAsia="Times New Roman" w:hAnsi="Times New Roman" w:cs="Times New Roman"/>
                <w:color w:val="000000"/>
                <w:sz w:val="16"/>
                <w:szCs w:val="16"/>
                <w:lang w:val="uk-UA"/>
              </w:rPr>
              <w:t>Збереженняі</w:t>
            </w:r>
            <w:proofErr w:type="spellEnd"/>
            <w:r w:rsidRPr="00A94C99">
              <w:rPr>
                <w:rFonts w:ascii="Times New Roman" w:eastAsia="Times New Roman" w:hAnsi="Times New Roman" w:cs="Times New Roman"/>
                <w:color w:val="000000"/>
                <w:sz w:val="16"/>
                <w:szCs w:val="16"/>
                <w:lang w:val="uk-UA"/>
              </w:rPr>
              <w:t xml:space="preserve"> сторичної пам'яті про </w:t>
            </w:r>
            <w:proofErr w:type="spellStart"/>
            <w:r w:rsidRPr="00A94C99">
              <w:rPr>
                <w:rFonts w:ascii="Times New Roman" w:eastAsia="Times New Roman" w:hAnsi="Times New Roman" w:cs="Times New Roman"/>
                <w:color w:val="000000"/>
                <w:sz w:val="16"/>
                <w:szCs w:val="16"/>
                <w:lang w:val="uk-UA"/>
              </w:rPr>
              <w:t>земляків-героїв</w:t>
            </w:r>
            <w:r w:rsidRPr="00A94C99">
              <w:rPr>
                <w:rFonts w:ascii="Times New Roman" w:eastAsia="Times New Roman" w:hAnsi="Times New Roman" w:cs="Times New Roman"/>
                <w:color w:val="000000"/>
                <w:sz w:val="16"/>
                <w:szCs w:val="16"/>
                <w:lang w:val="uk-UA"/>
              </w:rPr>
              <w:softHyphen/>
            </w:r>
            <w:r w:rsidRPr="00A94C99">
              <w:rPr>
                <w:rFonts w:ascii="Times New Roman" w:eastAsia="Times New Roman" w:hAnsi="Times New Roman" w:cs="Times New Roman"/>
                <w:color w:val="000000"/>
                <w:sz w:val="16"/>
                <w:szCs w:val="16"/>
                <w:lang w:val="uk-UA"/>
              </w:rPr>
              <w:softHyphen/>
              <w:t>учасників</w:t>
            </w:r>
            <w:proofErr w:type="spellEnd"/>
            <w:r w:rsidRPr="00A94C99">
              <w:rPr>
                <w:rFonts w:ascii="Times New Roman" w:eastAsia="Times New Roman" w:hAnsi="Times New Roman" w:cs="Times New Roman"/>
                <w:sz w:val="16"/>
                <w:szCs w:val="16"/>
                <w:lang w:val="uk-UA"/>
              </w:rPr>
              <w:t xml:space="preserve"> АТО, ООС, </w:t>
            </w:r>
            <w:r w:rsidR="000D4F7C" w:rsidRPr="00A94C99">
              <w:rPr>
                <w:rFonts w:ascii="Times New Roman" w:eastAsia="Times New Roman" w:hAnsi="Times New Roman" w:cs="Times New Roman"/>
                <w:sz w:val="16"/>
                <w:szCs w:val="16"/>
                <w:lang w:val="uk-UA"/>
              </w:rPr>
              <w:t xml:space="preserve">загиблих внаслідок  військової агресії російської федерації проти </w:t>
            </w:r>
            <w:r w:rsidR="000D4F7C" w:rsidRPr="00A94C99">
              <w:rPr>
                <w:rFonts w:ascii="Times New Roman" w:eastAsia="Times New Roman" w:hAnsi="Times New Roman" w:cs="Times New Roman"/>
                <w:sz w:val="16"/>
                <w:szCs w:val="16"/>
                <w:lang w:val="uk-UA"/>
              </w:rPr>
              <w:lastRenderedPageBreak/>
              <w:t xml:space="preserve">України </w:t>
            </w:r>
          </w:p>
          <w:p w:rsidR="00571F2D" w:rsidRPr="00A94C99" w:rsidRDefault="00571F2D" w:rsidP="00571F2D">
            <w:pPr>
              <w:spacing w:after="0" w:line="240" w:lineRule="auto"/>
              <w:ind w:left="-80" w:right="-94"/>
              <w:jc w:val="center"/>
              <w:rPr>
                <w:rFonts w:ascii="Times New Roman" w:eastAsia="Times New Roman" w:hAnsi="Times New Roman" w:cs="Times New Roman"/>
                <w:sz w:val="16"/>
                <w:szCs w:val="16"/>
                <w:lang w:val="uk-UA"/>
              </w:rPr>
            </w:pPr>
          </w:p>
        </w:tc>
      </w:tr>
      <w:tr w:rsidR="00571F2D" w:rsidRPr="00A02B4C" w:rsidTr="003D1C4E">
        <w:trPr>
          <w:gridAfter w:val="1"/>
          <w:wAfter w:w="44" w:type="dxa"/>
        </w:trPr>
        <w:tc>
          <w:tcPr>
            <w:tcW w:w="566" w:type="dxa"/>
          </w:tcPr>
          <w:p w:rsidR="00571F2D" w:rsidRPr="00A94C99" w:rsidRDefault="00571F2D" w:rsidP="00571F2D">
            <w:pPr>
              <w:spacing w:after="0" w:line="240" w:lineRule="auto"/>
              <w:jc w:val="both"/>
              <w:rPr>
                <w:rFonts w:ascii="Times New Roman" w:eastAsia="Times New Roman" w:hAnsi="Times New Roman" w:cs="Times New Roman"/>
                <w:sz w:val="16"/>
                <w:szCs w:val="16"/>
                <w:lang w:val="uk-UA"/>
              </w:rPr>
            </w:pPr>
          </w:p>
        </w:tc>
        <w:tc>
          <w:tcPr>
            <w:tcW w:w="1561" w:type="dxa"/>
          </w:tcPr>
          <w:p w:rsidR="00571F2D" w:rsidRPr="00A94C99" w:rsidRDefault="00571F2D" w:rsidP="00571F2D">
            <w:pPr>
              <w:spacing w:after="0" w:line="240" w:lineRule="auto"/>
              <w:jc w:val="both"/>
              <w:rPr>
                <w:rFonts w:ascii="Times New Roman" w:eastAsia="Times New Roman" w:hAnsi="Times New Roman" w:cs="Times New Roman"/>
                <w:sz w:val="16"/>
                <w:szCs w:val="16"/>
                <w:lang w:val="uk-UA"/>
              </w:rPr>
            </w:pPr>
          </w:p>
        </w:tc>
        <w:tc>
          <w:tcPr>
            <w:tcW w:w="1700" w:type="dxa"/>
          </w:tcPr>
          <w:p w:rsidR="00571F2D" w:rsidRPr="00A94C99" w:rsidRDefault="00571F2D" w:rsidP="00571F2D">
            <w:pPr>
              <w:spacing w:after="0" w:line="240" w:lineRule="auto"/>
              <w:rPr>
                <w:rFonts w:ascii="Times New Roman" w:eastAsia="Times New Roman" w:hAnsi="Times New Roman" w:cs="Times New Roman"/>
                <w:sz w:val="16"/>
                <w:szCs w:val="16"/>
                <w:lang w:val="uk-UA"/>
              </w:rPr>
            </w:pPr>
          </w:p>
        </w:tc>
        <w:tc>
          <w:tcPr>
            <w:tcW w:w="3970" w:type="dxa"/>
            <w:gridSpan w:val="6"/>
          </w:tcPr>
          <w:p w:rsidR="00571F2D" w:rsidRPr="00A94C99" w:rsidRDefault="00571F2D" w:rsidP="00571F2D">
            <w:pPr>
              <w:spacing w:after="0" w:line="240" w:lineRule="auto"/>
              <w:jc w:val="center"/>
              <w:rPr>
                <w:rFonts w:ascii="Times New Roman" w:eastAsia="Times New Roman" w:hAnsi="Times New Roman" w:cs="Times New Roman"/>
                <w:sz w:val="16"/>
                <w:szCs w:val="16"/>
                <w:lang w:val="uk-UA"/>
              </w:rPr>
            </w:pPr>
          </w:p>
        </w:tc>
        <w:tc>
          <w:tcPr>
            <w:tcW w:w="1701" w:type="dxa"/>
          </w:tcPr>
          <w:p w:rsidR="00571F2D" w:rsidRPr="00A94C99" w:rsidRDefault="00571F2D" w:rsidP="00571F2D">
            <w:pPr>
              <w:spacing w:after="0" w:line="240" w:lineRule="auto"/>
              <w:jc w:val="center"/>
              <w:rPr>
                <w:rFonts w:ascii="Times New Roman" w:eastAsia="Times New Roman" w:hAnsi="Times New Roman" w:cs="Times New Roman"/>
                <w:sz w:val="16"/>
                <w:szCs w:val="16"/>
                <w:lang w:val="uk-UA"/>
              </w:rPr>
            </w:pPr>
          </w:p>
        </w:tc>
        <w:tc>
          <w:tcPr>
            <w:tcW w:w="2410" w:type="dxa"/>
            <w:gridSpan w:val="3"/>
          </w:tcPr>
          <w:p w:rsidR="00571F2D" w:rsidRPr="00A94C99" w:rsidRDefault="00571F2D" w:rsidP="00571F2D">
            <w:pPr>
              <w:spacing w:after="0" w:line="240" w:lineRule="auto"/>
              <w:jc w:val="center"/>
              <w:rPr>
                <w:rFonts w:ascii="Times New Roman" w:eastAsia="Times New Roman" w:hAnsi="Times New Roman" w:cs="Times New Roman"/>
                <w:sz w:val="16"/>
                <w:szCs w:val="16"/>
                <w:lang w:val="uk-UA"/>
              </w:rPr>
            </w:pPr>
          </w:p>
        </w:tc>
        <w:tc>
          <w:tcPr>
            <w:tcW w:w="1276" w:type="dxa"/>
            <w:gridSpan w:val="2"/>
          </w:tcPr>
          <w:p w:rsidR="00571F2D" w:rsidRPr="00A94C99" w:rsidRDefault="00571F2D" w:rsidP="00571F2D">
            <w:pPr>
              <w:spacing w:after="0" w:line="240" w:lineRule="auto"/>
              <w:jc w:val="center"/>
              <w:rPr>
                <w:rFonts w:ascii="Times New Roman" w:eastAsia="Times New Roman" w:hAnsi="Times New Roman" w:cs="Times New Roman"/>
                <w:sz w:val="16"/>
                <w:szCs w:val="16"/>
                <w:lang w:val="uk-UA"/>
              </w:rPr>
            </w:pPr>
          </w:p>
        </w:tc>
        <w:tc>
          <w:tcPr>
            <w:tcW w:w="1134" w:type="dxa"/>
            <w:gridSpan w:val="2"/>
          </w:tcPr>
          <w:p w:rsidR="00571F2D" w:rsidRPr="00A94C99" w:rsidRDefault="00571F2D" w:rsidP="00571F2D">
            <w:pPr>
              <w:spacing w:after="0" w:line="240" w:lineRule="auto"/>
              <w:jc w:val="center"/>
              <w:rPr>
                <w:rFonts w:ascii="Times New Roman" w:eastAsia="Times New Roman" w:hAnsi="Times New Roman" w:cs="Times New Roman"/>
                <w:sz w:val="16"/>
                <w:szCs w:val="16"/>
                <w:lang w:val="uk-UA"/>
              </w:rPr>
            </w:pPr>
          </w:p>
        </w:tc>
        <w:tc>
          <w:tcPr>
            <w:tcW w:w="1842" w:type="dxa"/>
            <w:gridSpan w:val="2"/>
          </w:tcPr>
          <w:p w:rsidR="00571F2D" w:rsidRPr="00A94C99" w:rsidRDefault="00571F2D" w:rsidP="00571F2D">
            <w:pPr>
              <w:spacing w:after="0" w:line="240" w:lineRule="auto"/>
              <w:jc w:val="center"/>
              <w:rPr>
                <w:rFonts w:ascii="Times New Roman" w:eastAsia="Times New Roman" w:hAnsi="Times New Roman" w:cs="Times New Roman"/>
                <w:color w:val="000000"/>
                <w:sz w:val="16"/>
                <w:szCs w:val="16"/>
                <w:lang w:val="uk-UA"/>
              </w:rPr>
            </w:pPr>
          </w:p>
        </w:tc>
      </w:tr>
    </w:tbl>
    <w:p w:rsidR="00571F2D" w:rsidRPr="00A94C99" w:rsidRDefault="00571F2D" w:rsidP="00571F2D">
      <w:pPr>
        <w:spacing w:after="0" w:line="240" w:lineRule="auto"/>
        <w:jc w:val="both"/>
        <w:rPr>
          <w:rFonts w:ascii="Times New Roman" w:eastAsia="Times New Roman" w:hAnsi="Times New Roman" w:cs="Times New Roman"/>
          <w:sz w:val="16"/>
          <w:szCs w:val="16"/>
          <w:lang w:val="uk-UA"/>
        </w:rPr>
      </w:pPr>
    </w:p>
    <w:p w:rsidR="00571F2D" w:rsidRPr="00A94C99" w:rsidRDefault="00571F2D" w:rsidP="00571F2D">
      <w:pPr>
        <w:spacing w:after="0" w:line="240" w:lineRule="auto"/>
        <w:jc w:val="both"/>
        <w:rPr>
          <w:rFonts w:ascii="Times New Roman" w:eastAsia="Times New Roman" w:hAnsi="Times New Roman" w:cs="Times New Roman"/>
          <w:sz w:val="16"/>
          <w:szCs w:val="16"/>
          <w:lang w:val="uk-UA"/>
        </w:rPr>
      </w:pPr>
    </w:p>
    <w:p w:rsidR="00571F2D" w:rsidRPr="00A94C99" w:rsidRDefault="00571F2D" w:rsidP="00571F2D">
      <w:pPr>
        <w:spacing w:after="0" w:line="240" w:lineRule="auto"/>
        <w:jc w:val="both"/>
        <w:rPr>
          <w:rFonts w:ascii="Times New Roman" w:eastAsia="Times New Roman" w:hAnsi="Times New Roman" w:cs="Times New Roman"/>
          <w:sz w:val="16"/>
          <w:szCs w:val="16"/>
          <w:lang w:val="uk-UA"/>
        </w:rPr>
      </w:pPr>
    </w:p>
    <w:tbl>
      <w:tblPr>
        <w:tblW w:w="1601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8"/>
        <w:gridCol w:w="1559"/>
        <w:gridCol w:w="1701"/>
        <w:gridCol w:w="1701"/>
        <w:gridCol w:w="993"/>
        <w:gridCol w:w="992"/>
        <w:gridCol w:w="763"/>
        <w:gridCol w:w="1788"/>
        <w:gridCol w:w="1134"/>
        <w:gridCol w:w="992"/>
        <w:gridCol w:w="992"/>
        <w:gridCol w:w="1134"/>
        <w:gridCol w:w="1701"/>
      </w:tblGrid>
      <w:tr w:rsidR="00571F2D" w:rsidRPr="00A94C99" w:rsidTr="0052569B">
        <w:trPr>
          <w:trHeight w:val="560"/>
        </w:trPr>
        <w:tc>
          <w:tcPr>
            <w:tcW w:w="568" w:type="dxa"/>
            <w:vMerge w:val="restart"/>
            <w:tcBorders>
              <w:bottom w:val="nil"/>
            </w:tcBorders>
          </w:tcPr>
          <w:p w:rsidR="00571F2D" w:rsidRPr="00A94C99" w:rsidRDefault="00571F2D" w:rsidP="00571F2D">
            <w:pPr>
              <w:spacing w:after="0" w:line="240" w:lineRule="auto"/>
              <w:ind w:left="110"/>
              <w:jc w:val="both"/>
              <w:rPr>
                <w:rFonts w:ascii="Times New Roman" w:eastAsia="Times New Roman" w:hAnsi="Times New Roman" w:cs="Times New Roman"/>
                <w:sz w:val="16"/>
                <w:szCs w:val="16"/>
                <w:highlight w:val="yellow"/>
                <w:lang w:val="uk-UA"/>
              </w:rPr>
            </w:pPr>
            <w:r w:rsidRPr="00A94C99">
              <w:rPr>
                <w:rFonts w:ascii="Times New Roman" w:eastAsia="Times New Roman" w:hAnsi="Times New Roman" w:cs="Times New Roman"/>
                <w:sz w:val="16"/>
                <w:szCs w:val="16"/>
                <w:lang w:val="uk-UA"/>
              </w:rPr>
              <w:t>6</w:t>
            </w:r>
          </w:p>
        </w:tc>
        <w:tc>
          <w:tcPr>
            <w:tcW w:w="1559" w:type="dxa"/>
            <w:vMerge w:val="restart"/>
          </w:tcPr>
          <w:p w:rsidR="00571F2D" w:rsidRPr="00A94C99" w:rsidRDefault="00571F2D" w:rsidP="00571F2D">
            <w:pPr>
              <w:spacing w:after="0" w:line="240" w:lineRule="auto"/>
              <w:jc w:val="both"/>
              <w:rPr>
                <w:rFonts w:ascii="Times New Roman" w:eastAsia="Times New Roman" w:hAnsi="Times New Roman" w:cs="Times New Roman"/>
                <w:sz w:val="16"/>
                <w:szCs w:val="16"/>
                <w:lang w:val="uk-UA"/>
              </w:rPr>
            </w:pPr>
            <w:r w:rsidRPr="00A94C99">
              <w:rPr>
                <w:rFonts w:ascii="Times New Roman" w:eastAsia="Times New Roman" w:hAnsi="Times New Roman" w:cs="Times New Roman"/>
                <w:sz w:val="16"/>
                <w:szCs w:val="16"/>
                <w:lang w:val="uk-UA"/>
              </w:rPr>
              <w:t xml:space="preserve">6.Придбання житла для учасників антитерористичної операції, ООС, та родин Героїв Небесної Сотні на умовах </w:t>
            </w:r>
            <w:proofErr w:type="spellStart"/>
            <w:r w:rsidRPr="00A94C99">
              <w:rPr>
                <w:rFonts w:ascii="Times New Roman" w:eastAsia="Times New Roman" w:hAnsi="Times New Roman" w:cs="Times New Roman"/>
                <w:sz w:val="16"/>
                <w:szCs w:val="16"/>
                <w:lang w:val="uk-UA"/>
              </w:rPr>
              <w:t>співфінансування</w:t>
            </w:r>
            <w:proofErr w:type="spellEnd"/>
          </w:p>
        </w:tc>
        <w:tc>
          <w:tcPr>
            <w:tcW w:w="1701" w:type="dxa"/>
            <w:vMerge w:val="restart"/>
          </w:tcPr>
          <w:p w:rsidR="00571F2D" w:rsidRPr="00A94C99" w:rsidRDefault="00571F2D" w:rsidP="00571F2D">
            <w:pPr>
              <w:spacing w:after="0" w:line="240" w:lineRule="auto"/>
              <w:jc w:val="both"/>
              <w:rPr>
                <w:rFonts w:ascii="Times New Roman" w:eastAsia="Times New Roman" w:hAnsi="Times New Roman" w:cs="Times New Roman"/>
                <w:sz w:val="16"/>
                <w:szCs w:val="16"/>
                <w:lang w:val="uk-UA"/>
              </w:rPr>
            </w:pPr>
            <w:r w:rsidRPr="00A94C99">
              <w:rPr>
                <w:rFonts w:ascii="Times New Roman" w:eastAsia="Times New Roman" w:hAnsi="Times New Roman" w:cs="Times New Roman"/>
                <w:sz w:val="16"/>
                <w:szCs w:val="16"/>
                <w:lang w:val="uk-UA"/>
              </w:rPr>
              <w:t>6.1.Придбання житла для учасників а</w:t>
            </w:r>
            <w:r w:rsidR="000D4F7C" w:rsidRPr="00A94C99">
              <w:rPr>
                <w:rFonts w:ascii="Times New Roman" w:eastAsia="Times New Roman" w:hAnsi="Times New Roman" w:cs="Times New Roman"/>
                <w:sz w:val="16"/>
                <w:szCs w:val="16"/>
                <w:lang w:val="uk-UA"/>
              </w:rPr>
              <w:t>нтитерористичної операції, ООС</w:t>
            </w:r>
            <w:r w:rsidRPr="00A94C99">
              <w:rPr>
                <w:rFonts w:ascii="Times New Roman" w:eastAsia="Times New Roman" w:hAnsi="Times New Roman" w:cs="Times New Roman"/>
                <w:sz w:val="16"/>
                <w:szCs w:val="16"/>
                <w:lang w:val="uk-UA"/>
              </w:rPr>
              <w:t xml:space="preserve"> та родин Героїв Небесної Сотні на умовах </w:t>
            </w:r>
            <w:proofErr w:type="spellStart"/>
            <w:r w:rsidRPr="00A94C99">
              <w:rPr>
                <w:rFonts w:ascii="Times New Roman" w:eastAsia="Times New Roman" w:hAnsi="Times New Roman" w:cs="Times New Roman"/>
                <w:sz w:val="16"/>
                <w:szCs w:val="16"/>
                <w:lang w:val="uk-UA"/>
              </w:rPr>
              <w:t>співфінансування</w:t>
            </w:r>
            <w:proofErr w:type="spellEnd"/>
          </w:p>
        </w:tc>
        <w:tc>
          <w:tcPr>
            <w:tcW w:w="1701" w:type="dxa"/>
          </w:tcPr>
          <w:p w:rsidR="00571F2D" w:rsidRPr="00A94C99" w:rsidRDefault="00571F2D" w:rsidP="00571F2D">
            <w:pPr>
              <w:spacing w:after="0" w:line="240" w:lineRule="auto"/>
              <w:jc w:val="center"/>
              <w:rPr>
                <w:rFonts w:ascii="Times New Roman" w:eastAsia="Times New Roman" w:hAnsi="Times New Roman" w:cs="Times New Roman"/>
                <w:sz w:val="16"/>
                <w:szCs w:val="16"/>
                <w:lang w:val="uk-UA"/>
              </w:rPr>
            </w:pPr>
            <w:r w:rsidRPr="00A94C99">
              <w:rPr>
                <w:rFonts w:ascii="Times New Roman" w:eastAsia="Times New Roman" w:hAnsi="Times New Roman" w:cs="Times New Roman"/>
                <w:sz w:val="16"/>
                <w:szCs w:val="16"/>
                <w:lang w:val="uk-UA"/>
              </w:rPr>
              <w:t>Витрат (тис. грн.)</w:t>
            </w:r>
          </w:p>
        </w:tc>
        <w:tc>
          <w:tcPr>
            <w:tcW w:w="993" w:type="dxa"/>
          </w:tcPr>
          <w:p w:rsidR="00571F2D" w:rsidRPr="00A94C99" w:rsidRDefault="00571F2D" w:rsidP="00571F2D">
            <w:pPr>
              <w:spacing w:after="0" w:line="240" w:lineRule="auto"/>
              <w:jc w:val="center"/>
              <w:rPr>
                <w:rFonts w:ascii="Times New Roman" w:eastAsia="Times New Roman" w:hAnsi="Times New Roman" w:cs="Times New Roman"/>
                <w:sz w:val="16"/>
                <w:szCs w:val="16"/>
                <w:lang w:val="uk-UA"/>
              </w:rPr>
            </w:pPr>
            <w:r w:rsidRPr="00A94C99">
              <w:rPr>
                <w:rFonts w:ascii="Times New Roman" w:eastAsia="Times New Roman" w:hAnsi="Times New Roman" w:cs="Times New Roman"/>
                <w:sz w:val="16"/>
                <w:szCs w:val="16"/>
                <w:lang w:val="uk-UA"/>
              </w:rPr>
              <w:t>160,0</w:t>
            </w:r>
          </w:p>
        </w:tc>
        <w:tc>
          <w:tcPr>
            <w:tcW w:w="992" w:type="dxa"/>
          </w:tcPr>
          <w:p w:rsidR="00571F2D" w:rsidRPr="00A94C99" w:rsidRDefault="00571F2D" w:rsidP="00571F2D">
            <w:pPr>
              <w:spacing w:after="0" w:line="240" w:lineRule="auto"/>
              <w:jc w:val="center"/>
              <w:rPr>
                <w:rFonts w:ascii="Times New Roman" w:eastAsia="Times New Roman" w:hAnsi="Times New Roman" w:cs="Times New Roman"/>
                <w:sz w:val="16"/>
                <w:szCs w:val="16"/>
                <w:lang w:val="uk-UA"/>
              </w:rPr>
            </w:pPr>
            <w:r w:rsidRPr="00A94C99">
              <w:rPr>
                <w:rFonts w:ascii="Times New Roman" w:eastAsia="Times New Roman" w:hAnsi="Times New Roman" w:cs="Times New Roman"/>
                <w:sz w:val="16"/>
                <w:szCs w:val="16"/>
                <w:lang w:val="uk-UA"/>
              </w:rPr>
              <w:t>160,0</w:t>
            </w:r>
          </w:p>
        </w:tc>
        <w:tc>
          <w:tcPr>
            <w:tcW w:w="763" w:type="dxa"/>
          </w:tcPr>
          <w:p w:rsidR="00571F2D" w:rsidRPr="00A94C99" w:rsidRDefault="00571F2D" w:rsidP="00571F2D">
            <w:pPr>
              <w:spacing w:after="0" w:line="240" w:lineRule="auto"/>
              <w:jc w:val="center"/>
              <w:rPr>
                <w:rFonts w:ascii="Times New Roman" w:eastAsia="Times New Roman" w:hAnsi="Times New Roman" w:cs="Times New Roman"/>
                <w:sz w:val="16"/>
                <w:szCs w:val="16"/>
                <w:lang w:val="uk-UA"/>
              </w:rPr>
            </w:pPr>
            <w:r w:rsidRPr="00A94C99">
              <w:rPr>
                <w:rFonts w:ascii="Times New Roman" w:eastAsia="Times New Roman" w:hAnsi="Times New Roman" w:cs="Times New Roman"/>
                <w:sz w:val="16"/>
                <w:szCs w:val="16"/>
                <w:lang w:val="uk-UA"/>
              </w:rPr>
              <w:t>160,0</w:t>
            </w:r>
          </w:p>
        </w:tc>
        <w:tc>
          <w:tcPr>
            <w:tcW w:w="1788" w:type="dxa"/>
            <w:vMerge w:val="restart"/>
          </w:tcPr>
          <w:p w:rsidR="00FB7324" w:rsidRPr="00A94C99" w:rsidRDefault="00FB7324" w:rsidP="00FB7324">
            <w:pPr>
              <w:spacing w:after="0" w:line="240" w:lineRule="auto"/>
              <w:jc w:val="center"/>
              <w:rPr>
                <w:rFonts w:ascii="Times New Roman" w:eastAsia="Times New Roman" w:hAnsi="Times New Roman" w:cs="Times New Roman"/>
                <w:sz w:val="20"/>
                <w:szCs w:val="20"/>
                <w:lang w:val="uk-UA"/>
              </w:rPr>
            </w:pPr>
            <w:r w:rsidRPr="00A94C99">
              <w:rPr>
                <w:rFonts w:ascii="Times New Roman" w:eastAsia="Times New Roman" w:hAnsi="Times New Roman" w:cs="Times New Roman"/>
                <w:sz w:val="20"/>
                <w:szCs w:val="20"/>
                <w:lang w:val="uk-UA"/>
              </w:rPr>
              <w:t>Управління соціального захисту населення</w:t>
            </w:r>
          </w:p>
          <w:p w:rsidR="00571F2D" w:rsidRPr="00A94C99" w:rsidRDefault="00571F2D" w:rsidP="00571F2D">
            <w:pPr>
              <w:spacing w:after="0" w:line="240" w:lineRule="auto"/>
              <w:jc w:val="center"/>
              <w:rPr>
                <w:rFonts w:ascii="Times New Roman" w:eastAsia="Times New Roman" w:hAnsi="Times New Roman" w:cs="Times New Roman"/>
                <w:color w:val="FF0000"/>
                <w:sz w:val="16"/>
                <w:szCs w:val="16"/>
                <w:lang w:val="uk-UA"/>
              </w:rPr>
            </w:pPr>
          </w:p>
        </w:tc>
        <w:tc>
          <w:tcPr>
            <w:tcW w:w="1134" w:type="dxa"/>
            <w:vMerge w:val="restart"/>
          </w:tcPr>
          <w:p w:rsidR="00571F2D" w:rsidRPr="00A94C99" w:rsidRDefault="00571F2D" w:rsidP="00571F2D">
            <w:pPr>
              <w:spacing w:after="0" w:line="240" w:lineRule="auto"/>
              <w:jc w:val="center"/>
              <w:rPr>
                <w:rFonts w:ascii="Times New Roman" w:eastAsia="Times New Roman" w:hAnsi="Times New Roman" w:cs="Times New Roman"/>
                <w:sz w:val="16"/>
                <w:szCs w:val="16"/>
                <w:lang w:val="uk-UA"/>
              </w:rPr>
            </w:pPr>
            <w:r w:rsidRPr="00A94C99">
              <w:rPr>
                <w:rFonts w:ascii="Times New Roman" w:eastAsia="Times New Roman" w:hAnsi="Times New Roman" w:cs="Times New Roman"/>
                <w:sz w:val="16"/>
                <w:szCs w:val="16"/>
                <w:lang w:val="uk-UA"/>
              </w:rPr>
              <w:t>Міський бюджет</w:t>
            </w:r>
          </w:p>
        </w:tc>
        <w:tc>
          <w:tcPr>
            <w:tcW w:w="992" w:type="dxa"/>
          </w:tcPr>
          <w:p w:rsidR="00571F2D" w:rsidRPr="00A94C99" w:rsidRDefault="00571F2D" w:rsidP="00571F2D">
            <w:pPr>
              <w:spacing w:after="0" w:line="240" w:lineRule="auto"/>
              <w:jc w:val="center"/>
              <w:rPr>
                <w:rFonts w:ascii="Times New Roman" w:eastAsia="Times New Roman" w:hAnsi="Times New Roman" w:cs="Times New Roman"/>
                <w:sz w:val="16"/>
                <w:szCs w:val="16"/>
                <w:lang w:val="uk-UA"/>
              </w:rPr>
            </w:pPr>
            <w:r w:rsidRPr="00A94C99">
              <w:rPr>
                <w:rFonts w:ascii="Times New Roman" w:eastAsia="Times New Roman" w:hAnsi="Times New Roman" w:cs="Times New Roman"/>
                <w:sz w:val="16"/>
                <w:szCs w:val="16"/>
                <w:lang w:val="uk-UA"/>
              </w:rPr>
              <w:t>160,0</w:t>
            </w:r>
          </w:p>
        </w:tc>
        <w:tc>
          <w:tcPr>
            <w:tcW w:w="992" w:type="dxa"/>
          </w:tcPr>
          <w:p w:rsidR="00571F2D" w:rsidRPr="00A94C99" w:rsidRDefault="00571F2D" w:rsidP="00571F2D">
            <w:pPr>
              <w:spacing w:after="0" w:line="240" w:lineRule="auto"/>
              <w:jc w:val="center"/>
              <w:rPr>
                <w:rFonts w:ascii="Times New Roman" w:eastAsia="Times New Roman" w:hAnsi="Times New Roman" w:cs="Times New Roman"/>
                <w:sz w:val="16"/>
                <w:szCs w:val="16"/>
                <w:lang w:val="uk-UA"/>
              </w:rPr>
            </w:pPr>
            <w:r w:rsidRPr="00A94C99">
              <w:rPr>
                <w:rFonts w:ascii="Times New Roman" w:eastAsia="Times New Roman" w:hAnsi="Times New Roman" w:cs="Times New Roman"/>
                <w:sz w:val="16"/>
                <w:szCs w:val="16"/>
                <w:lang w:val="uk-UA"/>
              </w:rPr>
              <w:t>160,0</w:t>
            </w:r>
          </w:p>
        </w:tc>
        <w:tc>
          <w:tcPr>
            <w:tcW w:w="1134" w:type="dxa"/>
          </w:tcPr>
          <w:p w:rsidR="00571F2D" w:rsidRPr="00A94C99" w:rsidRDefault="00571F2D" w:rsidP="00571F2D">
            <w:pPr>
              <w:spacing w:after="0" w:line="240" w:lineRule="auto"/>
              <w:jc w:val="center"/>
              <w:rPr>
                <w:rFonts w:ascii="Times New Roman" w:eastAsia="Times New Roman" w:hAnsi="Times New Roman" w:cs="Times New Roman"/>
                <w:sz w:val="16"/>
                <w:szCs w:val="16"/>
                <w:lang w:val="uk-UA"/>
              </w:rPr>
            </w:pPr>
            <w:r w:rsidRPr="00A94C99">
              <w:rPr>
                <w:rFonts w:ascii="Times New Roman" w:eastAsia="Times New Roman" w:hAnsi="Times New Roman" w:cs="Times New Roman"/>
                <w:sz w:val="16"/>
                <w:szCs w:val="16"/>
                <w:lang w:val="uk-UA"/>
              </w:rPr>
              <w:t>160,0</w:t>
            </w:r>
          </w:p>
        </w:tc>
        <w:tc>
          <w:tcPr>
            <w:tcW w:w="1701" w:type="dxa"/>
            <w:vMerge w:val="restart"/>
          </w:tcPr>
          <w:p w:rsidR="00571F2D" w:rsidRPr="00A94C99" w:rsidRDefault="00571F2D" w:rsidP="00571F2D">
            <w:pPr>
              <w:spacing w:after="0" w:line="240" w:lineRule="auto"/>
              <w:jc w:val="center"/>
              <w:rPr>
                <w:rFonts w:ascii="Times New Roman" w:eastAsia="Times New Roman" w:hAnsi="Times New Roman" w:cs="Times New Roman"/>
                <w:color w:val="000000"/>
                <w:sz w:val="16"/>
                <w:szCs w:val="16"/>
                <w:lang w:val="uk-UA"/>
              </w:rPr>
            </w:pPr>
            <w:r w:rsidRPr="00A94C99">
              <w:rPr>
                <w:rFonts w:ascii="Times New Roman" w:eastAsia="Times New Roman" w:hAnsi="Times New Roman" w:cs="Times New Roman"/>
                <w:sz w:val="16"/>
                <w:szCs w:val="16"/>
                <w:lang w:val="uk-UA" w:eastAsia="uk-UA"/>
              </w:rPr>
              <w:t>Забезпечення житлом учасників ан</w:t>
            </w:r>
            <w:r w:rsidR="000D4F7C" w:rsidRPr="00A94C99">
              <w:rPr>
                <w:rFonts w:ascii="Times New Roman" w:eastAsia="Times New Roman" w:hAnsi="Times New Roman" w:cs="Times New Roman"/>
                <w:sz w:val="16"/>
                <w:szCs w:val="16"/>
                <w:lang w:val="uk-UA" w:eastAsia="uk-UA"/>
              </w:rPr>
              <w:t>титерористичної операції , ООС</w:t>
            </w:r>
            <w:r w:rsidR="00D6017D" w:rsidRPr="00A94C99">
              <w:rPr>
                <w:rFonts w:ascii="Times New Roman" w:eastAsia="Times New Roman" w:hAnsi="Times New Roman" w:cs="Times New Roman"/>
                <w:sz w:val="16"/>
                <w:szCs w:val="16"/>
                <w:lang w:val="uk-UA" w:eastAsia="uk-UA"/>
              </w:rPr>
              <w:t xml:space="preserve"> </w:t>
            </w:r>
            <w:r w:rsidRPr="00A94C99">
              <w:rPr>
                <w:rFonts w:ascii="Times New Roman" w:eastAsia="Times New Roman" w:hAnsi="Times New Roman" w:cs="Times New Roman"/>
                <w:sz w:val="16"/>
                <w:szCs w:val="16"/>
                <w:lang w:val="uk-UA" w:eastAsia="uk-UA"/>
              </w:rPr>
              <w:t>та родин Героїв Небесної Сотні</w:t>
            </w:r>
          </w:p>
          <w:p w:rsidR="00571F2D" w:rsidRPr="00A94C99" w:rsidRDefault="00571F2D" w:rsidP="00571F2D">
            <w:pPr>
              <w:spacing w:after="0" w:line="240" w:lineRule="auto"/>
              <w:ind w:left="-80" w:right="-94"/>
              <w:jc w:val="center"/>
              <w:rPr>
                <w:rFonts w:ascii="Times New Roman" w:eastAsia="Times New Roman" w:hAnsi="Times New Roman" w:cs="Times New Roman"/>
                <w:sz w:val="16"/>
                <w:szCs w:val="16"/>
                <w:lang w:val="uk-UA"/>
              </w:rPr>
            </w:pPr>
          </w:p>
        </w:tc>
      </w:tr>
      <w:tr w:rsidR="00571F2D" w:rsidRPr="00A94C99" w:rsidTr="0052569B">
        <w:trPr>
          <w:trHeight w:val="560"/>
        </w:trPr>
        <w:tc>
          <w:tcPr>
            <w:tcW w:w="568" w:type="dxa"/>
            <w:vMerge/>
            <w:tcBorders>
              <w:bottom w:val="nil"/>
            </w:tcBorders>
          </w:tcPr>
          <w:p w:rsidR="00571F2D" w:rsidRPr="00A94C99" w:rsidRDefault="00571F2D" w:rsidP="00571F2D">
            <w:pPr>
              <w:spacing w:after="0" w:line="240" w:lineRule="auto"/>
              <w:ind w:left="110"/>
              <w:jc w:val="both"/>
              <w:rPr>
                <w:rFonts w:ascii="Times New Roman" w:eastAsia="Times New Roman" w:hAnsi="Times New Roman" w:cs="Times New Roman"/>
                <w:sz w:val="16"/>
                <w:szCs w:val="16"/>
                <w:lang w:val="uk-UA"/>
              </w:rPr>
            </w:pPr>
          </w:p>
        </w:tc>
        <w:tc>
          <w:tcPr>
            <w:tcW w:w="1559" w:type="dxa"/>
            <w:vMerge/>
          </w:tcPr>
          <w:p w:rsidR="00571F2D" w:rsidRPr="00A94C99" w:rsidRDefault="00571F2D" w:rsidP="00571F2D">
            <w:pPr>
              <w:spacing w:after="0" w:line="240" w:lineRule="auto"/>
              <w:jc w:val="both"/>
              <w:rPr>
                <w:rFonts w:ascii="Times New Roman" w:eastAsia="Times New Roman" w:hAnsi="Times New Roman" w:cs="Times New Roman"/>
                <w:sz w:val="16"/>
                <w:szCs w:val="16"/>
                <w:lang w:val="uk-UA"/>
              </w:rPr>
            </w:pPr>
          </w:p>
        </w:tc>
        <w:tc>
          <w:tcPr>
            <w:tcW w:w="1701" w:type="dxa"/>
            <w:vMerge/>
          </w:tcPr>
          <w:p w:rsidR="00571F2D" w:rsidRPr="00A94C99" w:rsidRDefault="00571F2D" w:rsidP="00571F2D">
            <w:pPr>
              <w:spacing w:after="0" w:line="240" w:lineRule="auto"/>
              <w:rPr>
                <w:rFonts w:ascii="Times New Roman" w:eastAsia="Times New Roman" w:hAnsi="Times New Roman" w:cs="Times New Roman"/>
                <w:sz w:val="16"/>
                <w:szCs w:val="16"/>
                <w:lang w:val="uk-UA"/>
              </w:rPr>
            </w:pPr>
          </w:p>
        </w:tc>
        <w:tc>
          <w:tcPr>
            <w:tcW w:w="1701" w:type="dxa"/>
          </w:tcPr>
          <w:p w:rsidR="00571F2D" w:rsidRPr="00A94C99" w:rsidRDefault="00571F2D" w:rsidP="00571F2D">
            <w:pPr>
              <w:spacing w:after="0" w:line="240" w:lineRule="auto"/>
              <w:jc w:val="center"/>
              <w:rPr>
                <w:rFonts w:ascii="Times New Roman" w:eastAsia="Times New Roman" w:hAnsi="Times New Roman" w:cs="Times New Roman"/>
                <w:sz w:val="16"/>
                <w:szCs w:val="16"/>
                <w:lang w:val="uk-UA"/>
              </w:rPr>
            </w:pPr>
            <w:r w:rsidRPr="00A94C99">
              <w:rPr>
                <w:rFonts w:ascii="Times New Roman" w:eastAsia="Times New Roman" w:hAnsi="Times New Roman" w:cs="Times New Roman"/>
                <w:sz w:val="16"/>
                <w:szCs w:val="16"/>
                <w:lang w:val="uk-UA"/>
              </w:rPr>
              <w:t>продукту</w:t>
            </w:r>
          </w:p>
        </w:tc>
        <w:tc>
          <w:tcPr>
            <w:tcW w:w="993" w:type="dxa"/>
          </w:tcPr>
          <w:p w:rsidR="00571F2D" w:rsidRPr="00A94C99" w:rsidRDefault="00571F2D" w:rsidP="00571F2D">
            <w:pPr>
              <w:spacing w:after="0" w:line="240" w:lineRule="auto"/>
              <w:jc w:val="center"/>
              <w:rPr>
                <w:rFonts w:ascii="Times New Roman" w:eastAsia="Times New Roman" w:hAnsi="Times New Roman" w:cs="Times New Roman"/>
                <w:sz w:val="16"/>
                <w:szCs w:val="16"/>
                <w:lang w:val="uk-UA"/>
              </w:rPr>
            </w:pPr>
          </w:p>
        </w:tc>
        <w:tc>
          <w:tcPr>
            <w:tcW w:w="992" w:type="dxa"/>
          </w:tcPr>
          <w:p w:rsidR="00571F2D" w:rsidRPr="00A94C99" w:rsidRDefault="00571F2D" w:rsidP="00571F2D">
            <w:pPr>
              <w:spacing w:after="0" w:line="240" w:lineRule="auto"/>
              <w:jc w:val="center"/>
              <w:rPr>
                <w:rFonts w:ascii="Times New Roman" w:eastAsia="Times New Roman" w:hAnsi="Times New Roman" w:cs="Times New Roman"/>
                <w:sz w:val="16"/>
                <w:szCs w:val="16"/>
                <w:lang w:val="uk-UA"/>
              </w:rPr>
            </w:pPr>
          </w:p>
        </w:tc>
        <w:tc>
          <w:tcPr>
            <w:tcW w:w="763" w:type="dxa"/>
          </w:tcPr>
          <w:p w:rsidR="00571F2D" w:rsidRPr="00A94C99" w:rsidRDefault="00571F2D" w:rsidP="00571F2D">
            <w:pPr>
              <w:spacing w:after="0" w:line="240" w:lineRule="auto"/>
              <w:jc w:val="center"/>
              <w:rPr>
                <w:rFonts w:ascii="Times New Roman" w:eastAsia="Times New Roman" w:hAnsi="Times New Roman" w:cs="Times New Roman"/>
                <w:sz w:val="16"/>
                <w:szCs w:val="16"/>
                <w:lang w:val="uk-UA"/>
              </w:rPr>
            </w:pPr>
          </w:p>
        </w:tc>
        <w:tc>
          <w:tcPr>
            <w:tcW w:w="1788" w:type="dxa"/>
            <w:vMerge/>
          </w:tcPr>
          <w:p w:rsidR="00571F2D" w:rsidRPr="00A94C99" w:rsidRDefault="00571F2D" w:rsidP="00571F2D">
            <w:pPr>
              <w:spacing w:after="0" w:line="240" w:lineRule="auto"/>
              <w:rPr>
                <w:rFonts w:ascii="Times New Roman" w:eastAsia="Times New Roman" w:hAnsi="Times New Roman" w:cs="Times New Roman"/>
                <w:sz w:val="16"/>
                <w:szCs w:val="16"/>
                <w:lang w:val="uk-UA"/>
              </w:rPr>
            </w:pPr>
          </w:p>
        </w:tc>
        <w:tc>
          <w:tcPr>
            <w:tcW w:w="1134" w:type="dxa"/>
            <w:vMerge/>
          </w:tcPr>
          <w:p w:rsidR="00571F2D" w:rsidRPr="00A94C99" w:rsidRDefault="00571F2D" w:rsidP="00571F2D">
            <w:pPr>
              <w:spacing w:after="0" w:line="240" w:lineRule="auto"/>
              <w:jc w:val="center"/>
              <w:rPr>
                <w:rFonts w:ascii="Times New Roman" w:eastAsia="Times New Roman" w:hAnsi="Times New Roman" w:cs="Times New Roman"/>
                <w:sz w:val="16"/>
                <w:szCs w:val="16"/>
                <w:lang w:val="uk-UA"/>
              </w:rPr>
            </w:pPr>
          </w:p>
        </w:tc>
        <w:tc>
          <w:tcPr>
            <w:tcW w:w="992" w:type="dxa"/>
          </w:tcPr>
          <w:p w:rsidR="00571F2D" w:rsidRPr="00A94C99" w:rsidRDefault="00571F2D" w:rsidP="00571F2D">
            <w:pPr>
              <w:spacing w:after="0" w:line="240" w:lineRule="auto"/>
              <w:jc w:val="center"/>
              <w:rPr>
                <w:rFonts w:ascii="Times New Roman" w:eastAsia="Times New Roman" w:hAnsi="Times New Roman" w:cs="Times New Roman"/>
                <w:sz w:val="16"/>
                <w:szCs w:val="16"/>
                <w:lang w:val="uk-UA"/>
              </w:rPr>
            </w:pPr>
          </w:p>
        </w:tc>
        <w:tc>
          <w:tcPr>
            <w:tcW w:w="992" w:type="dxa"/>
          </w:tcPr>
          <w:p w:rsidR="00571F2D" w:rsidRPr="00A94C99" w:rsidRDefault="00571F2D" w:rsidP="00571F2D">
            <w:pPr>
              <w:spacing w:after="0" w:line="240" w:lineRule="auto"/>
              <w:ind w:left="176" w:right="34"/>
              <w:jc w:val="center"/>
              <w:rPr>
                <w:rFonts w:ascii="Times New Roman" w:eastAsia="Times New Roman" w:hAnsi="Times New Roman" w:cs="Times New Roman"/>
                <w:sz w:val="16"/>
                <w:szCs w:val="16"/>
                <w:lang w:val="uk-UA"/>
              </w:rPr>
            </w:pPr>
          </w:p>
        </w:tc>
        <w:tc>
          <w:tcPr>
            <w:tcW w:w="1134" w:type="dxa"/>
          </w:tcPr>
          <w:p w:rsidR="00571F2D" w:rsidRPr="00A94C99" w:rsidRDefault="00571F2D" w:rsidP="00571F2D">
            <w:pPr>
              <w:spacing w:after="0" w:line="240" w:lineRule="auto"/>
              <w:jc w:val="center"/>
              <w:rPr>
                <w:rFonts w:ascii="Times New Roman" w:eastAsia="Times New Roman" w:hAnsi="Times New Roman" w:cs="Times New Roman"/>
                <w:sz w:val="16"/>
                <w:szCs w:val="16"/>
                <w:lang w:val="uk-UA"/>
              </w:rPr>
            </w:pPr>
          </w:p>
        </w:tc>
        <w:tc>
          <w:tcPr>
            <w:tcW w:w="1701" w:type="dxa"/>
            <w:vMerge/>
          </w:tcPr>
          <w:p w:rsidR="00571F2D" w:rsidRPr="00A94C99" w:rsidRDefault="00571F2D" w:rsidP="00571F2D">
            <w:pPr>
              <w:spacing w:after="0" w:line="240" w:lineRule="auto"/>
              <w:ind w:left="-80" w:right="-94"/>
              <w:jc w:val="center"/>
              <w:rPr>
                <w:rFonts w:ascii="Times New Roman" w:eastAsia="Times New Roman" w:hAnsi="Times New Roman" w:cs="Times New Roman"/>
                <w:sz w:val="16"/>
                <w:szCs w:val="16"/>
                <w:lang w:val="uk-UA"/>
              </w:rPr>
            </w:pPr>
          </w:p>
        </w:tc>
      </w:tr>
      <w:tr w:rsidR="00571F2D" w:rsidRPr="00A94C99" w:rsidTr="0052569B">
        <w:trPr>
          <w:trHeight w:val="560"/>
        </w:trPr>
        <w:tc>
          <w:tcPr>
            <w:tcW w:w="568" w:type="dxa"/>
            <w:vMerge/>
            <w:tcBorders>
              <w:bottom w:val="nil"/>
            </w:tcBorders>
          </w:tcPr>
          <w:p w:rsidR="00571F2D" w:rsidRPr="00A94C99" w:rsidRDefault="00571F2D" w:rsidP="00571F2D">
            <w:pPr>
              <w:spacing w:after="0" w:line="240" w:lineRule="auto"/>
              <w:ind w:left="110"/>
              <w:jc w:val="both"/>
              <w:rPr>
                <w:rFonts w:ascii="Times New Roman" w:eastAsia="Times New Roman" w:hAnsi="Times New Roman" w:cs="Times New Roman"/>
                <w:sz w:val="16"/>
                <w:szCs w:val="16"/>
                <w:lang w:val="uk-UA"/>
              </w:rPr>
            </w:pPr>
          </w:p>
        </w:tc>
        <w:tc>
          <w:tcPr>
            <w:tcW w:w="1559" w:type="dxa"/>
            <w:vMerge/>
          </w:tcPr>
          <w:p w:rsidR="00571F2D" w:rsidRPr="00A94C99" w:rsidRDefault="00571F2D" w:rsidP="00571F2D">
            <w:pPr>
              <w:spacing w:after="0" w:line="240" w:lineRule="auto"/>
              <w:jc w:val="both"/>
              <w:rPr>
                <w:rFonts w:ascii="Times New Roman" w:eastAsia="Times New Roman" w:hAnsi="Times New Roman" w:cs="Times New Roman"/>
                <w:sz w:val="16"/>
                <w:szCs w:val="16"/>
                <w:lang w:val="uk-UA"/>
              </w:rPr>
            </w:pPr>
          </w:p>
        </w:tc>
        <w:tc>
          <w:tcPr>
            <w:tcW w:w="1701" w:type="dxa"/>
            <w:vMerge/>
          </w:tcPr>
          <w:p w:rsidR="00571F2D" w:rsidRPr="00A94C99" w:rsidRDefault="00571F2D" w:rsidP="00571F2D">
            <w:pPr>
              <w:spacing w:after="0" w:line="240" w:lineRule="auto"/>
              <w:rPr>
                <w:rFonts w:ascii="Times New Roman" w:eastAsia="Times New Roman" w:hAnsi="Times New Roman" w:cs="Times New Roman"/>
                <w:sz w:val="16"/>
                <w:szCs w:val="16"/>
                <w:lang w:val="uk-UA"/>
              </w:rPr>
            </w:pPr>
          </w:p>
        </w:tc>
        <w:tc>
          <w:tcPr>
            <w:tcW w:w="1701" w:type="dxa"/>
          </w:tcPr>
          <w:p w:rsidR="00571F2D" w:rsidRPr="00A94C99" w:rsidRDefault="00571F2D" w:rsidP="00571F2D">
            <w:pPr>
              <w:spacing w:after="0" w:line="240" w:lineRule="auto"/>
              <w:jc w:val="center"/>
              <w:rPr>
                <w:rFonts w:ascii="Times New Roman" w:eastAsia="Times New Roman" w:hAnsi="Times New Roman" w:cs="Times New Roman"/>
                <w:sz w:val="16"/>
                <w:szCs w:val="16"/>
                <w:lang w:val="uk-UA"/>
              </w:rPr>
            </w:pPr>
            <w:r w:rsidRPr="00A94C99">
              <w:rPr>
                <w:rFonts w:ascii="Times New Roman" w:eastAsia="Times New Roman" w:hAnsi="Times New Roman" w:cs="Times New Roman"/>
                <w:sz w:val="16"/>
                <w:szCs w:val="16"/>
                <w:lang w:val="uk-UA"/>
              </w:rPr>
              <w:t>Кількість заяв</w:t>
            </w:r>
          </w:p>
        </w:tc>
        <w:tc>
          <w:tcPr>
            <w:tcW w:w="993" w:type="dxa"/>
          </w:tcPr>
          <w:p w:rsidR="00571F2D" w:rsidRPr="00A94C99" w:rsidRDefault="00571F2D" w:rsidP="00571F2D">
            <w:pPr>
              <w:spacing w:after="0" w:line="240" w:lineRule="auto"/>
              <w:jc w:val="center"/>
              <w:rPr>
                <w:rFonts w:ascii="Times New Roman" w:eastAsia="Times New Roman" w:hAnsi="Times New Roman" w:cs="Times New Roman"/>
                <w:sz w:val="16"/>
                <w:szCs w:val="16"/>
                <w:lang w:val="uk-UA"/>
              </w:rPr>
            </w:pPr>
            <w:r w:rsidRPr="00A94C99">
              <w:rPr>
                <w:rFonts w:ascii="Times New Roman" w:eastAsia="Times New Roman" w:hAnsi="Times New Roman" w:cs="Times New Roman"/>
                <w:sz w:val="16"/>
                <w:szCs w:val="16"/>
                <w:lang w:val="uk-UA"/>
              </w:rPr>
              <w:t>1</w:t>
            </w:r>
          </w:p>
        </w:tc>
        <w:tc>
          <w:tcPr>
            <w:tcW w:w="992" w:type="dxa"/>
          </w:tcPr>
          <w:p w:rsidR="00571F2D" w:rsidRPr="00A94C99" w:rsidRDefault="00571F2D" w:rsidP="00571F2D">
            <w:pPr>
              <w:spacing w:after="0" w:line="240" w:lineRule="auto"/>
              <w:jc w:val="center"/>
              <w:rPr>
                <w:rFonts w:ascii="Times New Roman" w:eastAsia="Times New Roman" w:hAnsi="Times New Roman" w:cs="Times New Roman"/>
                <w:sz w:val="16"/>
                <w:szCs w:val="16"/>
                <w:lang w:val="uk-UA"/>
              </w:rPr>
            </w:pPr>
            <w:r w:rsidRPr="00A94C99">
              <w:rPr>
                <w:rFonts w:ascii="Times New Roman" w:eastAsia="Times New Roman" w:hAnsi="Times New Roman" w:cs="Times New Roman"/>
                <w:sz w:val="16"/>
                <w:szCs w:val="16"/>
                <w:lang w:val="uk-UA"/>
              </w:rPr>
              <w:t>1</w:t>
            </w:r>
          </w:p>
        </w:tc>
        <w:tc>
          <w:tcPr>
            <w:tcW w:w="763" w:type="dxa"/>
          </w:tcPr>
          <w:p w:rsidR="00571F2D" w:rsidRPr="00A94C99" w:rsidRDefault="00571F2D" w:rsidP="00571F2D">
            <w:pPr>
              <w:spacing w:after="0" w:line="240" w:lineRule="auto"/>
              <w:jc w:val="center"/>
              <w:rPr>
                <w:rFonts w:ascii="Times New Roman" w:eastAsia="Times New Roman" w:hAnsi="Times New Roman" w:cs="Times New Roman"/>
                <w:sz w:val="16"/>
                <w:szCs w:val="16"/>
                <w:lang w:val="uk-UA"/>
              </w:rPr>
            </w:pPr>
            <w:r w:rsidRPr="00A94C99">
              <w:rPr>
                <w:rFonts w:ascii="Times New Roman" w:eastAsia="Times New Roman" w:hAnsi="Times New Roman" w:cs="Times New Roman"/>
                <w:sz w:val="16"/>
                <w:szCs w:val="16"/>
                <w:lang w:val="uk-UA"/>
              </w:rPr>
              <w:t>1</w:t>
            </w:r>
          </w:p>
        </w:tc>
        <w:tc>
          <w:tcPr>
            <w:tcW w:w="1788" w:type="dxa"/>
            <w:vMerge/>
          </w:tcPr>
          <w:p w:rsidR="00571F2D" w:rsidRPr="00A94C99" w:rsidRDefault="00571F2D" w:rsidP="00571F2D">
            <w:pPr>
              <w:spacing w:after="0" w:line="240" w:lineRule="auto"/>
              <w:rPr>
                <w:rFonts w:ascii="Times New Roman" w:eastAsia="Times New Roman" w:hAnsi="Times New Roman" w:cs="Times New Roman"/>
                <w:sz w:val="16"/>
                <w:szCs w:val="16"/>
                <w:lang w:val="uk-UA"/>
              </w:rPr>
            </w:pPr>
          </w:p>
        </w:tc>
        <w:tc>
          <w:tcPr>
            <w:tcW w:w="1134" w:type="dxa"/>
            <w:vMerge/>
          </w:tcPr>
          <w:p w:rsidR="00571F2D" w:rsidRPr="00A94C99" w:rsidRDefault="00571F2D" w:rsidP="00571F2D">
            <w:pPr>
              <w:spacing w:after="0" w:line="240" w:lineRule="auto"/>
              <w:jc w:val="center"/>
              <w:rPr>
                <w:rFonts w:ascii="Times New Roman" w:eastAsia="Times New Roman" w:hAnsi="Times New Roman" w:cs="Times New Roman"/>
                <w:sz w:val="16"/>
                <w:szCs w:val="16"/>
                <w:lang w:val="uk-UA"/>
              </w:rPr>
            </w:pPr>
          </w:p>
        </w:tc>
        <w:tc>
          <w:tcPr>
            <w:tcW w:w="992" w:type="dxa"/>
          </w:tcPr>
          <w:p w:rsidR="00571F2D" w:rsidRPr="00A94C99" w:rsidRDefault="00571F2D" w:rsidP="00571F2D">
            <w:pPr>
              <w:spacing w:after="0" w:line="240" w:lineRule="auto"/>
              <w:jc w:val="center"/>
              <w:rPr>
                <w:rFonts w:ascii="Times New Roman" w:eastAsia="Times New Roman" w:hAnsi="Times New Roman" w:cs="Times New Roman"/>
                <w:sz w:val="16"/>
                <w:szCs w:val="16"/>
                <w:lang w:val="uk-UA"/>
              </w:rPr>
            </w:pPr>
            <w:r w:rsidRPr="00A94C99">
              <w:rPr>
                <w:rFonts w:ascii="Times New Roman" w:eastAsia="Times New Roman" w:hAnsi="Times New Roman" w:cs="Times New Roman"/>
                <w:sz w:val="16"/>
                <w:szCs w:val="16"/>
                <w:lang w:val="uk-UA"/>
              </w:rPr>
              <w:t>1</w:t>
            </w:r>
          </w:p>
        </w:tc>
        <w:tc>
          <w:tcPr>
            <w:tcW w:w="992" w:type="dxa"/>
          </w:tcPr>
          <w:p w:rsidR="00571F2D" w:rsidRPr="00A94C99" w:rsidRDefault="00571F2D" w:rsidP="00571F2D">
            <w:pPr>
              <w:spacing w:after="0" w:line="240" w:lineRule="auto"/>
              <w:jc w:val="center"/>
              <w:rPr>
                <w:rFonts w:ascii="Times New Roman" w:eastAsia="Times New Roman" w:hAnsi="Times New Roman" w:cs="Times New Roman"/>
                <w:sz w:val="16"/>
                <w:szCs w:val="16"/>
                <w:lang w:val="uk-UA"/>
              </w:rPr>
            </w:pPr>
            <w:r w:rsidRPr="00A94C99">
              <w:rPr>
                <w:rFonts w:ascii="Times New Roman" w:eastAsia="Times New Roman" w:hAnsi="Times New Roman" w:cs="Times New Roman"/>
                <w:sz w:val="16"/>
                <w:szCs w:val="16"/>
                <w:lang w:val="uk-UA"/>
              </w:rPr>
              <w:t>1</w:t>
            </w:r>
          </w:p>
        </w:tc>
        <w:tc>
          <w:tcPr>
            <w:tcW w:w="1134" w:type="dxa"/>
          </w:tcPr>
          <w:p w:rsidR="00571F2D" w:rsidRPr="00A94C99" w:rsidRDefault="00571F2D" w:rsidP="00571F2D">
            <w:pPr>
              <w:spacing w:after="0" w:line="240" w:lineRule="auto"/>
              <w:jc w:val="center"/>
              <w:rPr>
                <w:rFonts w:ascii="Times New Roman" w:eastAsia="Times New Roman" w:hAnsi="Times New Roman" w:cs="Times New Roman"/>
                <w:sz w:val="16"/>
                <w:szCs w:val="16"/>
                <w:lang w:val="uk-UA"/>
              </w:rPr>
            </w:pPr>
            <w:r w:rsidRPr="00A94C99">
              <w:rPr>
                <w:rFonts w:ascii="Times New Roman" w:eastAsia="Times New Roman" w:hAnsi="Times New Roman" w:cs="Times New Roman"/>
                <w:sz w:val="16"/>
                <w:szCs w:val="16"/>
                <w:lang w:val="uk-UA"/>
              </w:rPr>
              <w:t>1</w:t>
            </w:r>
          </w:p>
        </w:tc>
        <w:tc>
          <w:tcPr>
            <w:tcW w:w="1701" w:type="dxa"/>
            <w:vMerge/>
          </w:tcPr>
          <w:p w:rsidR="00571F2D" w:rsidRPr="00A94C99" w:rsidRDefault="00571F2D" w:rsidP="00571F2D">
            <w:pPr>
              <w:spacing w:after="0" w:line="240" w:lineRule="auto"/>
              <w:ind w:left="-80" w:right="-94"/>
              <w:jc w:val="center"/>
              <w:rPr>
                <w:rFonts w:ascii="Times New Roman" w:eastAsia="Times New Roman" w:hAnsi="Times New Roman" w:cs="Times New Roman"/>
                <w:sz w:val="16"/>
                <w:szCs w:val="16"/>
                <w:lang w:val="uk-UA"/>
              </w:rPr>
            </w:pPr>
          </w:p>
        </w:tc>
      </w:tr>
      <w:tr w:rsidR="00571F2D" w:rsidRPr="00A94C99" w:rsidTr="00D6017D">
        <w:trPr>
          <w:trHeight w:val="244"/>
        </w:trPr>
        <w:tc>
          <w:tcPr>
            <w:tcW w:w="568" w:type="dxa"/>
            <w:vMerge/>
            <w:tcBorders>
              <w:bottom w:val="nil"/>
            </w:tcBorders>
          </w:tcPr>
          <w:p w:rsidR="00571F2D" w:rsidRPr="00A94C99" w:rsidRDefault="00571F2D" w:rsidP="00571F2D">
            <w:pPr>
              <w:spacing w:after="0" w:line="240" w:lineRule="auto"/>
              <w:ind w:left="110"/>
              <w:jc w:val="both"/>
              <w:rPr>
                <w:rFonts w:ascii="Times New Roman" w:eastAsia="Times New Roman" w:hAnsi="Times New Roman" w:cs="Times New Roman"/>
                <w:sz w:val="16"/>
                <w:szCs w:val="16"/>
                <w:lang w:val="uk-UA"/>
              </w:rPr>
            </w:pPr>
          </w:p>
        </w:tc>
        <w:tc>
          <w:tcPr>
            <w:tcW w:w="1559" w:type="dxa"/>
            <w:vMerge/>
          </w:tcPr>
          <w:p w:rsidR="00571F2D" w:rsidRPr="00A94C99" w:rsidRDefault="00571F2D" w:rsidP="00571F2D">
            <w:pPr>
              <w:spacing w:after="0" w:line="240" w:lineRule="auto"/>
              <w:jc w:val="both"/>
              <w:rPr>
                <w:rFonts w:ascii="Times New Roman" w:eastAsia="Times New Roman" w:hAnsi="Times New Roman" w:cs="Times New Roman"/>
                <w:sz w:val="16"/>
                <w:szCs w:val="16"/>
                <w:lang w:val="uk-UA"/>
              </w:rPr>
            </w:pPr>
          </w:p>
        </w:tc>
        <w:tc>
          <w:tcPr>
            <w:tcW w:w="1701" w:type="dxa"/>
            <w:vMerge/>
          </w:tcPr>
          <w:p w:rsidR="00571F2D" w:rsidRPr="00A94C99" w:rsidRDefault="00571F2D" w:rsidP="00571F2D">
            <w:pPr>
              <w:spacing w:after="0" w:line="240" w:lineRule="auto"/>
              <w:rPr>
                <w:rFonts w:ascii="Times New Roman" w:eastAsia="Times New Roman" w:hAnsi="Times New Roman" w:cs="Times New Roman"/>
                <w:sz w:val="16"/>
                <w:szCs w:val="16"/>
                <w:lang w:val="uk-UA"/>
              </w:rPr>
            </w:pPr>
          </w:p>
        </w:tc>
        <w:tc>
          <w:tcPr>
            <w:tcW w:w="1701" w:type="dxa"/>
          </w:tcPr>
          <w:p w:rsidR="00571F2D" w:rsidRPr="00A94C99" w:rsidRDefault="00571F2D" w:rsidP="00571F2D">
            <w:pPr>
              <w:spacing w:after="0" w:line="240" w:lineRule="auto"/>
              <w:jc w:val="center"/>
              <w:rPr>
                <w:rFonts w:ascii="Times New Roman" w:eastAsia="Times New Roman" w:hAnsi="Times New Roman" w:cs="Times New Roman"/>
                <w:sz w:val="16"/>
                <w:szCs w:val="16"/>
                <w:lang w:val="uk-UA"/>
              </w:rPr>
            </w:pPr>
            <w:r w:rsidRPr="00A94C99">
              <w:rPr>
                <w:rFonts w:ascii="Times New Roman" w:eastAsia="Times New Roman" w:hAnsi="Times New Roman" w:cs="Times New Roman"/>
                <w:sz w:val="16"/>
                <w:szCs w:val="16"/>
                <w:lang w:val="uk-UA"/>
              </w:rPr>
              <w:t>ефективність</w:t>
            </w:r>
          </w:p>
        </w:tc>
        <w:tc>
          <w:tcPr>
            <w:tcW w:w="993" w:type="dxa"/>
          </w:tcPr>
          <w:p w:rsidR="00571F2D" w:rsidRPr="00A94C99" w:rsidRDefault="00571F2D" w:rsidP="00571F2D">
            <w:pPr>
              <w:spacing w:after="0" w:line="240" w:lineRule="auto"/>
              <w:jc w:val="center"/>
              <w:rPr>
                <w:rFonts w:ascii="Times New Roman" w:eastAsia="Times New Roman" w:hAnsi="Times New Roman" w:cs="Times New Roman"/>
                <w:sz w:val="16"/>
                <w:szCs w:val="16"/>
                <w:lang w:val="uk-UA"/>
              </w:rPr>
            </w:pPr>
          </w:p>
        </w:tc>
        <w:tc>
          <w:tcPr>
            <w:tcW w:w="992" w:type="dxa"/>
          </w:tcPr>
          <w:p w:rsidR="00571F2D" w:rsidRPr="00A94C99" w:rsidRDefault="00571F2D" w:rsidP="00571F2D">
            <w:pPr>
              <w:spacing w:after="0" w:line="240" w:lineRule="auto"/>
              <w:jc w:val="center"/>
              <w:rPr>
                <w:rFonts w:ascii="Times New Roman" w:eastAsia="Times New Roman" w:hAnsi="Times New Roman" w:cs="Times New Roman"/>
                <w:sz w:val="16"/>
                <w:szCs w:val="16"/>
                <w:lang w:val="uk-UA"/>
              </w:rPr>
            </w:pPr>
          </w:p>
        </w:tc>
        <w:tc>
          <w:tcPr>
            <w:tcW w:w="763" w:type="dxa"/>
          </w:tcPr>
          <w:p w:rsidR="00571F2D" w:rsidRPr="00A94C99" w:rsidRDefault="00571F2D" w:rsidP="00571F2D">
            <w:pPr>
              <w:spacing w:after="0" w:line="240" w:lineRule="auto"/>
              <w:jc w:val="center"/>
              <w:rPr>
                <w:rFonts w:ascii="Times New Roman" w:eastAsia="Times New Roman" w:hAnsi="Times New Roman" w:cs="Times New Roman"/>
                <w:sz w:val="16"/>
                <w:szCs w:val="16"/>
                <w:lang w:val="uk-UA"/>
              </w:rPr>
            </w:pPr>
          </w:p>
        </w:tc>
        <w:tc>
          <w:tcPr>
            <w:tcW w:w="1788" w:type="dxa"/>
            <w:vMerge/>
          </w:tcPr>
          <w:p w:rsidR="00571F2D" w:rsidRPr="00A94C99" w:rsidRDefault="00571F2D" w:rsidP="00571F2D">
            <w:pPr>
              <w:spacing w:after="0" w:line="240" w:lineRule="auto"/>
              <w:rPr>
                <w:rFonts w:ascii="Times New Roman" w:eastAsia="Times New Roman" w:hAnsi="Times New Roman" w:cs="Times New Roman"/>
                <w:sz w:val="16"/>
                <w:szCs w:val="16"/>
                <w:lang w:val="uk-UA"/>
              </w:rPr>
            </w:pPr>
          </w:p>
        </w:tc>
        <w:tc>
          <w:tcPr>
            <w:tcW w:w="1134" w:type="dxa"/>
            <w:vMerge/>
          </w:tcPr>
          <w:p w:rsidR="00571F2D" w:rsidRPr="00A94C99" w:rsidRDefault="00571F2D" w:rsidP="00571F2D">
            <w:pPr>
              <w:spacing w:after="0" w:line="240" w:lineRule="auto"/>
              <w:jc w:val="center"/>
              <w:rPr>
                <w:rFonts w:ascii="Times New Roman" w:eastAsia="Times New Roman" w:hAnsi="Times New Roman" w:cs="Times New Roman"/>
                <w:sz w:val="16"/>
                <w:szCs w:val="16"/>
                <w:lang w:val="uk-UA"/>
              </w:rPr>
            </w:pPr>
          </w:p>
        </w:tc>
        <w:tc>
          <w:tcPr>
            <w:tcW w:w="992" w:type="dxa"/>
          </w:tcPr>
          <w:p w:rsidR="00571F2D" w:rsidRPr="00A94C99" w:rsidRDefault="00571F2D" w:rsidP="00571F2D">
            <w:pPr>
              <w:spacing w:after="0" w:line="240" w:lineRule="auto"/>
              <w:jc w:val="center"/>
              <w:rPr>
                <w:rFonts w:ascii="Times New Roman" w:eastAsia="Times New Roman" w:hAnsi="Times New Roman" w:cs="Times New Roman"/>
                <w:sz w:val="16"/>
                <w:szCs w:val="16"/>
                <w:lang w:val="uk-UA"/>
              </w:rPr>
            </w:pPr>
          </w:p>
        </w:tc>
        <w:tc>
          <w:tcPr>
            <w:tcW w:w="992" w:type="dxa"/>
          </w:tcPr>
          <w:p w:rsidR="00571F2D" w:rsidRPr="00A94C99" w:rsidRDefault="00571F2D" w:rsidP="00571F2D">
            <w:pPr>
              <w:spacing w:after="0" w:line="240" w:lineRule="auto"/>
              <w:jc w:val="center"/>
              <w:rPr>
                <w:rFonts w:ascii="Times New Roman" w:eastAsia="Times New Roman" w:hAnsi="Times New Roman" w:cs="Times New Roman"/>
                <w:sz w:val="16"/>
                <w:szCs w:val="16"/>
                <w:lang w:val="uk-UA"/>
              </w:rPr>
            </w:pPr>
          </w:p>
        </w:tc>
        <w:tc>
          <w:tcPr>
            <w:tcW w:w="1134" w:type="dxa"/>
          </w:tcPr>
          <w:p w:rsidR="00571F2D" w:rsidRPr="00A94C99" w:rsidRDefault="00571F2D" w:rsidP="00571F2D">
            <w:pPr>
              <w:spacing w:after="0" w:line="240" w:lineRule="auto"/>
              <w:jc w:val="center"/>
              <w:rPr>
                <w:rFonts w:ascii="Times New Roman" w:eastAsia="Times New Roman" w:hAnsi="Times New Roman" w:cs="Times New Roman"/>
                <w:sz w:val="16"/>
                <w:szCs w:val="16"/>
                <w:lang w:val="uk-UA"/>
              </w:rPr>
            </w:pPr>
          </w:p>
        </w:tc>
        <w:tc>
          <w:tcPr>
            <w:tcW w:w="1701" w:type="dxa"/>
            <w:vMerge/>
          </w:tcPr>
          <w:p w:rsidR="00571F2D" w:rsidRPr="00A94C99" w:rsidRDefault="00571F2D" w:rsidP="00571F2D">
            <w:pPr>
              <w:spacing w:after="0" w:line="240" w:lineRule="auto"/>
              <w:ind w:left="-80" w:right="-94"/>
              <w:jc w:val="center"/>
              <w:rPr>
                <w:rFonts w:ascii="Times New Roman" w:eastAsia="Times New Roman" w:hAnsi="Times New Roman" w:cs="Times New Roman"/>
                <w:sz w:val="16"/>
                <w:szCs w:val="16"/>
                <w:lang w:val="uk-UA"/>
              </w:rPr>
            </w:pPr>
          </w:p>
        </w:tc>
      </w:tr>
      <w:tr w:rsidR="00571F2D" w:rsidRPr="00A94C99" w:rsidTr="00D6017D">
        <w:trPr>
          <w:trHeight w:val="419"/>
        </w:trPr>
        <w:tc>
          <w:tcPr>
            <w:tcW w:w="568" w:type="dxa"/>
            <w:vMerge/>
            <w:tcBorders>
              <w:bottom w:val="nil"/>
            </w:tcBorders>
          </w:tcPr>
          <w:p w:rsidR="00571F2D" w:rsidRPr="00A94C99" w:rsidRDefault="00571F2D" w:rsidP="00571F2D">
            <w:pPr>
              <w:spacing w:after="0" w:line="240" w:lineRule="auto"/>
              <w:ind w:left="110"/>
              <w:jc w:val="both"/>
              <w:rPr>
                <w:rFonts w:ascii="Times New Roman" w:eastAsia="Times New Roman" w:hAnsi="Times New Roman" w:cs="Times New Roman"/>
                <w:sz w:val="16"/>
                <w:szCs w:val="16"/>
                <w:lang w:val="uk-UA"/>
              </w:rPr>
            </w:pPr>
          </w:p>
        </w:tc>
        <w:tc>
          <w:tcPr>
            <w:tcW w:w="1559" w:type="dxa"/>
            <w:vMerge/>
          </w:tcPr>
          <w:p w:rsidR="00571F2D" w:rsidRPr="00A94C99" w:rsidRDefault="00571F2D" w:rsidP="00571F2D">
            <w:pPr>
              <w:spacing w:after="0" w:line="240" w:lineRule="auto"/>
              <w:jc w:val="both"/>
              <w:rPr>
                <w:rFonts w:ascii="Times New Roman" w:eastAsia="Times New Roman" w:hAnsi="Times New Roman" w:cs="Times New Roman"/>
                <w:sz w:val="16"/>
                <w:szCs w:val="16"/>
                <w:lang w:val="uk-UA"/>
              </w:rPr>
            </w:pPr>
          </w:p>
        </w:tc>
        <w:tc>
          <w:tcPr>
            <w:tcW w:w="1701" w:type="dxa"/>
            <w:vMerge/>
          </w:tcPr>
          <w:p w:rsidR="00571F2D" w:rsidRPr="00A94C99" w:rsidRDefault="00571F2D" w:rsidP="00571F2D">
            <w:pPr>
              <w:spacing w:after="0" w:line="240" w:lineRule="auto"/>
              <w:rPr>
                <w:rFonts w:ascii="Times New Roman" w:eastAsia="Times New Roman" w:hAnsi="Times New Roman" w:cs="Times New Roman"/>
                <w:sz w:val="16"/>
                <w:szCs w:val="16"/>
                <w:lang w:val="uk-UA"/>
              </w:rPr>
            </w:pPr>
          </w:p>
        </w:tc>
        <w:tc>
          <w:tcPr>
            <w:tcW w:w="1701" w:type="dxa"/>
          </w:tcPr>
          <w:p w:rsidR="00571F2D" w:rsidRPr="00A94C99" w:rsidRDefault="00571F2D" w:rsidP="00571F2D">
            <w:pPr>
              <w:spacing w:after="0" w:line="240" w:lineRule="auto"/>
              <w:jc w:val="center"/>
              <w:rPr>
                <w:rFonts w:ascii="Times New Roman" w:eastAsia="Times New Roman" w:hAnsi="Times New Roman" w:cs="Times New Roman"/>
                <w:sz w:val="16"/>
                <w:szCs w:val="16"/>
                <w:lang w:val="uk-UA"/>
              </w:rPr>
            </w:pPr>
            <w:r w:rsidRPr="00A94C99">
              <w:rPr>
                <w:rFonts w:ascii="Times New Roman" w:eastAsia="Times New Roman" w:hAnsi="Times New Roman" w:cs="Times New Roman"/>
                <w:sz w:val="16"/>
                <w:szCs w:val="16"/>
                <w:lang w:val="uk-UA"/>
              </w:rPr>
              <w:t>Середній розмір допомоги</w:t>
            </w:r>
          </w:p>
        </w:tc>
        <w:tc>
          <w:tcPr>
            <w:tcW w:w="993" w:type="dxa"/>
          </w:tcPr>
          <w:p w:rsidR="00571F2D" w:rsidRPr="00A94C99" w:rsidRDefault="00571F2D" w:rsidP="00571F2D">
            <w:pPr>
              <w:spacing w:after="0" w:line="240" w:lineRule="auto"/>
              <w:jc w:val="center"/>
              <w:rPr>
                <w:rFonts w:ascii="Times New Roman" w:eastAsia="Times New Roman" w:hAnsi="Times New Roman" w:cs="Times New Roman"/>
                <w:sz w:val="16"/>
                <w:szCs w:val="16"/>
                <w:lang w:val="uk-UA"/>
              </w:rPr>
            </w:pPr>
            <w:r w:rsidRPr="00A94C99">
              <w:rPr>
                <w:rFonts w:ascii="Times New Roman" w:eastAsia="Times New Roman" w:hAnsi="Times New Roman" w:cs="Times New Roman"/>
                <w:sz w:val="16"/>
                <w:szCs w:val="16"/>
                <w:lang w:val="uk-UA"/>
              </w:rPr>
              <w:t>160,0</w:t>
            </w:r>
          </w:p>
        </w:tc>
        <w:tc>
          <w:tcPr>
            <w:tcW w:w="992" w:type="dxa"/>
          </w:tcPr>
          <w:p w:rsidR="00571F2D" w:rsidRPr="00A94C99" w:rsidRDefault="00571F2D" w:rsidP="00571F2D">
            <w:pPr>
              <w:spacing w:after="0" w:line="240" w:lineRule="auto"/>
              <w:jc w:val="center"/>
              <w:rPr>
                <w:rFonts w:ascii="Times New Roman" w:eastAsia="Times New Roman" w:hAnsi="Times New Roman" w:cs="Times New Roman"/>
                <w:sz w:val="16"/>
                <w:szCs w:val="16"/>
                <w:lang w:val="uk-UA"/>
              </w:rPr>
            </w:pPr>
            <w:r w:rsidRPr="00A94C99">
              <w:rPr>
                <w:rFonts w:ascii="Times New Roman" w:eastAsia="Times New Roman" w:hAnsi="Times New Roman" w:cs="Times New Roman"/>
                <w:sz w:val="16"/>
                <w:szCs w:val="16"/>
                <w:lang w:val="uk-UA"/>
              </w:rPr>
              <w:t>160,0</w:t>
            </w:r>
          </w:p>
        </w:tc>
        <w:tc>
          <w:tcPr>
            <w:tcW w:w="763" w:type="dxa"/>
          </w:tcPr>
          <w:p w:rsidR="00571F2D" w:rsidRPr="00A94C99" w:rsidRDefault="00571F2D" w:rsidP="00571F2D">
            <w:pPr>
              <w:spacing w:after="0" w:line="240" w:lineRule="auto"/>
              <w:jc w:val="center"/>
              <w:rPr>
                <w:rFonts w:ascii="Times New Roman" w:eastAsia="Times New Roman" w:hAnsi="Times New Roman" w:cs="Times New Roman"/>
                <w:sz w:val="16"/>
                <w:szCs w:val="16"/>
                <w:lang w:val="uk-UA"/>
              </w:rPr>
            </w:pPr>
            <w:r w:rsidRPr="00A94C99">
              <w:rPr>
                <w:rFonts w:ascii="Times New Roman" w:eastAsia="Times New Roman" w:hAnsi="Times New Roman" w:cs="Times New Roman"/>
                <w:sz w:val="16"/>
                <w:szCs w:val="16"/>
                <w:lang w:val="uk-UA"/>
              </w:rPr>
              <w:t>160,0</w:t>
            </w:r>
          </w:p>
        </w:tc>
        <w:tc>
          <w:tcPr>
            <w:tcW w:w="1788" w:type="dxa"/>
            <w:vMerge/>
          </w:tcPr>
          <w:p w:rsidR="00571F2D" w:rsidRPr="00A94C99" w:rsidRDefault="00571F2D" w:rsidP="00571F2D">
            <w:pPr>
              <w:spacing w:after="0" w:line="240" w:lineRule="auto"/>
              <w:rPr>
                <w:rFonts w:ascii="Times New Roman" w:eastAsia="Times New Roman" w:hAnsi="Times New Roman" w:cs="Times New Roman"/>
                <w:sz w:val="16"/>
                <w:szCs w:val="16"/>
                <w:lang w:val="uk-UA"/>
              </w:rPr>
            </w:pPr>
          </w:p>
        </w:tc>
        <w:tc>
          <w:tcPr>
            <w:tcW w:w="1134" w:type="dxa"/>
            <w:vMerge/>
          </w:tcPr>
          <w:p w:rsidR="00571F2D" w:rsidRPr="00A94C99" w:rsidRDefault="00571F2D" w:rsidP="00571F2D">
            <w:pPr>
              <w:spacing w:after="0" w:line="240" w:lineRule="auto"/>
              <w:jc w:val="center"/>
              <w:rPr>
                <w:rFonts w:ascii="Times New Roman" w:eastAsia="Times New Roman" w:hAnsi="Times New Roman" w:cs="Times New Roman"/>
                <w:sz w:val="16"/>
                <w:szCs w:val="16"/>
                <w:lang w:val="uk-UA"/>
              </w:rPr>
            </w:pPr>
          </w:p>
        </w:tc>
        <w:tc>
          <w:tcPr>
            <w:tcW w:w="992" w:type="dxa"/>
          </w:tcPr>
          <w:p w:rsidR="00571F2D" w:rsidRPr="00A94C99" w:rsidRDefault="00571F2D" w:rsidP="00571F2D">
            <w:pPr>
              <w:spacing w:after="0" w:line="240" w:lineRule="auto"/>
              <w:jc w:val="center"/>
              <w:rPr>
                <w:rFonts w:ascii="Times New Roman" w:eastAsia="Times New Roman" w:hAnsi="Times New Roman" w:cs="Times New Roman"/>
                <w:sz w:val="16"/>
                <w:szCs w:val="16"/>
                <w:lang w:val="uk-UA"/>
              </w:rPr>
            </w:pPr>
            <w:r w:rsidRPr="00A94C99">
              <w:rPr>
                <w:rFonts w:ascii="Times New Roman" w:eastAsia="Times New Roman" w:hAnsi="Times New Roman" w:cs="Times New Roman"/>
                <w:sz w:val="16"/>
                <w:szCs w:val="16"/>
                <w:lang w:val="uk-UA"/>
              </w:rPr>
              <w:t>160,0</w:t>
            </w:r>
          </w:p>
        </w:tc>
        <w:tc>
          <w:tcPr>
            <w:tcW w:w="992" w:type="dxa"/>
          </w:tcPr>
          <w:p w:rsidR="00571F2D" w:rsidRPr="00A94C99" w:rsidRDefault="00571F2D" w:rsidP="00571F2D">
            <w:pPr>
              <w:spacing w:after="0" w:line="240" w:lineRule="auto"/>
              <w:jc w:val="center"/>
              <w:rPr>
                <w:rFonts w:ascii="Times New Roman" w:eastAsia="Times New Roman" w:hAnsi="Times New Roman" w:cs="Times New Roman"/>
                <w:sz w:val="16"/>
                <w:szCs w:val="16"/>
                <w:lang w:val="uk-UA"/>
              </w:rPr>
            </w:pPr>
            <w:r w:rsidRPr="00A94C99">
              <w:rPr>
                <w:rFonts w:ascii="Times New Roman" w:eastAsia="Times New Roman" w:hAnsi="Times New Roman" w:cs="Times New Roman"/>
                <w:sz w:val="16"/>
                <w:szCs w:val="16"/>
                <w:lang w:val="uk-UA"/>
              </w:rPr>
              <w:t>160,0</w:t>
            </w:r>
          </w:p>
        </w:tc>
        <w:tc>
          <w:tcPr>
            <w:tcW w:w="1134" w:type="dxa"/>
          </w:tcPr>
          <w:p w:rsidR="00571F2D" w:rsidRPr="00A94C99" w:rsidRDefault="00571F2D" w:rsidP="00571F2D">
            <w:pPr>
              <w:spacing w:after="0" w:line="240" w:lineRule="auto"/>
              <w:jc w:val="center"/>
              <w:rPr>
                <w:rFonts w:ascii="Times New Roman" w:eastAsia="Times New Roman" w:hAnsi="Times New Roman" w:cs="Times New Roman"/>
                <w:sz w:val="16"/>
                <w:szCs w:val="16"/>
                <w:lang w:val="uk-UA"/>
              </w:rPr>
            </w:pPr>
            <w:r w:rsidRPr="00A94C99">
              <w:rPr>
                <w:rFonts w:ascii="Times New Roman" w:eastAsia="Times New Roman" w:hAnsi="Times New Roman" w:cs="Times New Roman"/>
                <w:sz w:val="16"/>
                <w:szCs w:val="16"/>
                <w:lang w:val="uk-UA"/>
              </w:rPr>
              <w:t>160,0</w:t>
            </w:r>
          </w:p>
        </w:tc>
        <w:tc>
          <w:tcPr>
            <w:tcW w:w="1701" w:type="dxa"/>
            <w:vMerge/>
          </w:tcPr>
          <w:p w:rsidR="00571F2D" w:rsidRPr="00A94C99" w:rsidRDefault="00571F2D" w:rsidP="00571F2D">
            <w:pPr>
              <w:spacing w:after="0" w:line="240" w:lineRule="auto"/>
              <w:ind w:left="-80" w:right="-94"/>
              <w:jc w:val="center"/>
              <w:rPr>
                <w:rFonts w:ascii="Times New Roman" w:eastAsia="Times New Roman" w:hAnsi="Times New Roman" w:cs="Times New Roman"/>
                <w:sz w:val="16"/>
                <w:szCs w:val="16"/>
                <w:lang w:val="uk-UA"/>
              </w:rPr>
            </w:pPr>
          </w:p>
        </w:tc>
      </w:tr>
      <w:tr w:rsidR="00571F2D" w:rsidRPr="00A94C99" w:rsidTr="00D6017D">
        <w:trPr>
          <w:trHeight w:val="269"/>
        </w:trPr>
        <w:tc>
          <w:tcPr>
            <w:tcW w:w="568" w:type="dxa"/>
            <w:vMerge/>
          </w:tcPr>
          <w:p w:rsidR="00571F2D" w:rsidRPr="00A94C99" w:rsidRDefault="00571F2D" w:rsidP="00571F2D">
            <w:pPr>
              <w:spacing w:after="0" w:line="240" w:lineRule="auto"/>
              <w:ind w:left="110"/>
              <w:jc w:val="both"/>
              <w:rPr>
                <w:rFonts w:ascii="Times New Roman" w:eastAsia="Times New Roman" w:hAnsi="Times New Roman" w:cs="Times New Roman"/>
                <w:sz w:val="16"/>
                <w:szCs w:val="16"/>
                <w:lang w:val="uk-UA"/>
              </w:rPr>
            </w:pPr>
          </w:p>
        </w:tc>
        <w:tc>
          <w:tcPr>
            <w:tcW w:w="1559" w:type="dxa"/>
            <w:vMerge/>
          </w:tcPr>
          <w:p w:rsidR="00571F2D" w:rsidRPr="00A94C99" w:rsidRDefault="00571F2D" w:rsidP="00571F2D">
            <w:pPr>
              <w:spacing w:after="0" w:line="240" w:lineRule="auto"/>
              <w:jc w:val="both"/>
              <w:rPr>
                <w:rFonts w:ascii="Times New Roman" w:eastAsia="Times New Roman" w:hAnsi="Times New Roman" w:cs="Times New Roman"/>
                <w:sz w:val="16"/>
                <w:szCs w:val="16"/>
                <w:lang w:val="uk-UA"/>
              </w:rPr>
            </w:pPr>
          </w:p>
        </w:tc>
        <w:tc>
          <w:tcPr>
            <w:tcW w:w="1701" w:type="dxa"/>
            <w:vMerge/>
          </w:tcPr>
          <w:p w:rsidR="00571F2D" w:rsidRPr="00A94C99" w:rsidRDefault="00571F2D" w:rsidP="00571F2D">
            <w:pPr>
              <w:spacing w:after="0" w:line="240" w:lineRule="auto"/>
              <w:rPr>
                <w:rFonts w:ascii="Times New Roman" w:eastAsia="Times New Roman" w:hAnsi="Times New Roman" w:cs="Times New Roman"/>
                <w:sz w:val="16"/>
                <w:szCs w:val="16"/>
                <w:lang w:val="uk-UA"/>
              </w:rPr>
            </w:pPr>
          </w:p>
        </w:tc>
        <w:tc>
          <w:tcPr>
            <w:tcW w:w="1701" w:type="dxa"/>
          </w:tcPr>
          <w:p w:rsidR="00571F2D" w:rsidRPr="00A94C99" w:rsidRDefault="00571F2D" w:rsidP="00571F2D">
            <w:pPr>
              <w:spacing w:after="0" w:line="240" w:lineRule="auto"/>
              <w:jc w:val="center"/>
              <w:rPr>
                <w:rFonts w:ascii="Times New Roman" w:eastAsia="Times New Roman" w:hAnsi="Times New Roman" w:cs="Times New Roman"/>
                <w:sz w:val="16"/>
                <w:szCs w:val="16"/>
                <w:lang w:val="uk-UA"/>
              </w:rPr>
            </w:pPr>
            <w:r w:rsidRPr="00A94C99">
              <w:rPr>
                <w:rFonts w:ascii="Times New Roman" w:eastAsia="Times New Roman" w:hAnsi="Times New Roman" w:cs="Times New Roman"/>
                <w:sz w:val="16"/>
                <w:szCs w:val="16"/>
                <w:lang w:val="uk-UA"/>
              </w:rPr>
              <w:t>якість,%</w:t>
            </w:r>
          </w:p>
        </w:tc>
        <w:tc>
          <w:tcPr>
            <w:tcW w:w="993" w:type="dxa"/>
          </w:tcPr>
          <w:p w:rsidR="00571F2D" w:rsidRPr="00A94C99" w:rsidRDefault="00571F2D" w:rsidP="00571F2D">
            <w:pPr>
              <w:spacing w:after="0" w:line="240" w:lineRule="auto"/>
              <w:jc w:val="center"/>
              <w:rPr>
                <w:rFonts w:ascii="Times New Roman" w:eastAsia="Times New Roman" w:hAnsi="Times New Roman" w:cs="Times New Roman"/>
                <w:sz w:val="16"/>
                <w:szCs w:val="16"/>
                <w:lang w:val="uk-UA"/>
              </w:rPr>
            </w:pPr>
          </w:p>
        </w:tc>
        <w:tc>
          <w:tcPr>
            <w:tcW w:w="992" w:type="dxa"/>
          </w:tcPr>
          <w:p w:rsidR="00571F2D" w:rsidRPr="00A94C99" w:rsidRDefault="00571F2D" w:rsidP="00571F2D">
            <w:pPr>
              <w:spacing w:after="0" w:line="240" w:lineRule="auto"/>
              <w:jc w:val="center"/>
              <w:rPr>
                <w:rFonts w:ascii="Times New Roman" w:eastAsia="Times New Roman" w:hAnsi="Times New Roman" w:cs="Times New Roman"/>
                <w:sz w:val="16"/>
                <w:szCs w:val="16"/>
                <w:lang w:val="uk-UA"/>
              </w:rPr>
            </w:pPr>
          </w:p>
        </w:tc>
        <w:tc>
          <w:tcPr>
            <w:tcW w:w="763" w:type="dxa"/>
          </w:tcPr>
          <w:p w:rsidR="00571F2D" w:rsidRPr="00A94C99" w:rsidRDefault="00571F2D" w:rsidP="00571F2D">
            <w:pPr>
              <w:spacing w:after="0" w:line="240" w:lineRule="auto"/>
              <w:jc w:val="center"/>
              <w:rPr>
                <w:rFonts w:ascii="Times New Roman" w:eastAsia="Times New Roman" w:hAnsi="Times New Roman" w:cs="Times New Roman"/>
                <w:sz w:val="16"/>
                <w:szCs w:val="16"/>
                <w:lang w:val="uk-UA"/>
              </w:rPr>
            </w:pPr>
          </w:p>
        </w:tc>
        <w:tc>
          <w:tcPr>
            <w:tcW w:w="1788" w:type="dxa"/>
            <w:vMerge/>
          </w:tcPr>
          <w:p w:rsidR="00571F2D" w:rsidRPr="00A94C99" w:rsidRDefault="00571F2D" w:rsidP="00571F2D">
            <w:pPr>
              <w:spacing w:after="0" w:line="240" w:lineRule="auto"/>
              <w:rPr>
                <w:rFonts w:ascii="Times New Roman" w:eastAsia="Times New Roman" w:hAnsi="Times New Roman" w:cs="Times New Roman"/>
                <w:sz w:val="16"/>
                <w:szCs w:val="16"/>
                <w:lang w:val="uk-UA"/>
              </w:rPr>
            </w:pPr>
          </w:p>
        </w:tc>
        <w:tc>
          <w:tcPr>
            <w:tcW w:w="1134" w:type="dxa"/>
            <w:vMerge/>
          </w:tcPr>
          <w:p w:rsidR="00571F2D" w:rsidRPr="00A94C99" w:rsidRDefault="00571F2D" w:rsidP="00571F2D">
            <w:pPr>
              <w:spacing w:after="0" w:line="240" w:lineRule="auto"/>
              <w:jc w:val="center"/>
              <w:rPr>
                <w:rFonts w:ascii="Times New Roman" w:eastAsia="Times New Roman" w:hAnsi="Times New Roman" w:cs="Times New Roman"/>
                <w:sz w:val="16"/>
                <w:szCs w:val="16"/>
                <w:lang w:val="uk-UA"/>
              </w:rPr>
            </w:pPr>
          </w:p>
        </w:tc>
        <w:tc>
          <w:tcPr>
            <w:tcW w:w="992" w:type="dxa"/>
          </w:tcPr>
          <w:p w:rsidR="00571F2D" w:rsidRPr="00A94C99" w:rsidRDefault="00571F2D" w:rsidP="00571F2D">
            <w:pPr>
              <w:spacing w:after="0" w:line="240" w:lineRule="auto"/>
              <w:jc w:val="center"/>
              <w:rPr>
                <w:rFonts w:ascii="Times New Roman" w:eastAsia="Times New Roman" w:hAnsi="Times New Roman" w:cs="Times New Roman"/>
                <w:sz w:val="16"/>
                <w:szCs w:val="16"/>
                <w:lang w:val="uk-UA"/>
              </w:rPr>
            </w:pPr>
          </w:p>
        </w:tc>
        <w:tc>
          <w:tcPr>
            <w:tcW w:w="992" w:type="dxa"/>
          </w:tcPr>
          <w:p w:rsidR="00571F2D" w:rsidRPr="00A94C99" w:rsidRDefault="00571F2D" w:rsidP="00571F2D">
            <w:pPr>
              <w:spacing w:after="0" w:line="240" w:lineRule="auto"/>
              <w:jc w:val="center"/>
              <w:rPr>
                <w:rFonts w:ascii="Times New Roman" w:eastAsia="Times New Roman" w:hAnsi="Times New Roman" w:cs="Times New Roman"/>
                <w:sz w:val="16"/>
                <w:szCs w:val="16"/>
                <w:lang w:val="uk-UA"/>
              </w:rPr>
            </w:pPr>
          </w:p>
        </w:tc>
        <w:tc>
          <w:tcPr>
            <w:tcW w:w="1134" w:type="dxa"/>
          </w:tcPr>
          <w:p w:rsidR="00571F2D" w:rsidRPr="00A94C99" w:rsidRDefault="00571F2D" w:rsidP="00571F2D">
            <w:pPr>
              <w:spacing w:after="0" w:line="240" w:lineRule="auto"/>
              <w:jc w:val="center"/>
              <w:rPr>
                <w:rFonts w:ascii="Times New Roman" w:eastAsia="Times New Roman" w:hAnsi="Times New Roman" w:cs="Times New Roman"/>
                <w:sz w:val="16"/>
                <w:szCs w:val="16"/>
                <w:lang w:val="uk-UA"/>
              </w:rPr>
            </w:pPr>
          </w:p>
        </w:tc>
        <w:tc>
          <w:tcPr>
            <w:tcW w:w="1701" w:type="dxa"/>
            <w:vMerge/>
          </w:tcPr>
          <w:p w:rsidR="00571F2D" w:rsidRPr="00A94C99" w:rsidRDefault="00571F2D" w:rsidP="00571F2D">
            <w:pPr>
              <w:spacing w:after="0" w:line="240" w:lineRule="auto"/>
              <w:ind w:left="-80" w:right="-94"/>
              <w:jc w:val="center"/>
              <w:rPr>
                <w:rFonts w:ascii="Times New Roman" w:eastAsia="Times New Roman" w:hAnsi="Times New Roman" w:cs="Times New Roman"/>
                <w:sz w:val="16"/>
                <w:szCs w:val="16"/>
                <w:lang w:val="uk-UA"/>
              </w:rPr>
            </w:pPr>
          </w:p>
        </w:tc>
      </w:tr>
    </w:tbl>
    <w:p w:rsidR="00571F2D" w:rsidRPr="00A94C99" w:rsidRDefault="00571F2D" w:rsidP="00571F2D">
      <w:pPr>
        <w:tabs>
          <w:tab w:val="left" w:pos="708"/>
          <w:tab w:val="center" w:pos="4320"/>
          <w:tab w:val="right" w:pos="8640"/>
        </w:tabs>
        <w:spacing w:after="0" w:line="240" w:lineRule="auto"/>
        <w:rPr>
          <w:rFonts w:ascii="Times New Roman" w:eastAsia="Times New Roman" w:hAnsi="Times New Roman" w:cs="Times New Roman"/>
          <w:b/>
          <w:sz w:val="16"/>
          <w:szCs w:val="16"/>
          <w:lang w:val="uk-UA"/>
        </w:rPr>
      </w:pPr>
    </w:p>
    <w:p w:rsidR="00571F2D" w:rsidRPr="00A94C99" w:rsidRDefault="00571F2D" w:rsidP="00571F2D">
      <w:pPr>
        <w:tabs>
          <w:tab w:val="left" w:pos="708"/>
          <w:tab w:val="center" w:pos="4320"/>
          <w:tab w:val="right" w:pos="8640"/>
        </w:tabs>
        <w:spacing w:after="0" w:line="240" w:lineRule="auto"/>
        <w:ind w:left="2080"/>
        <w:rPr>
          <w:rFonts w:ascii="Times New Roman" w:eastAsia="Times New Roman" w:hAnsi="Times New Roman" w:cs="Times New Roman"/>
          <w:b/>
          <w:szCs w:val="20"/>
          <w:lang w:val="uk-UA"/>
        </w:rPr>
      </w:pPr>
      <w:r w:rsidRPr="00A94C99">
        <w:rPr>
          <w:rFonts w:ascii="Times New Roman" w:eastAsia="Times New Roman" w:hAnsi="Times New Roman" w:cs="Times New Roman"/>
          <w:b/>
          <w:sz w:val="16"/>
          <w:szCs w:val="16"/>
          <w:lang w:val="uk-UA"/>
        </w:rPr>
        <w:t>Керівник установи -</w:t>
      </w:r>
      <w:r w:rsidRPr="00A94C99">
        <w:rPr>
          <w:rFonts w:ascii="Times New Roman" w:eastAsia="Times New Roman" w:hAnsi="Times New Roman" w:cs="Times New Roman"/>
          <w:b/>
          <w:sz w:val="26"/>
          <w:szCs w:val="20"/>
          <w:lang w:val="uk-UA"/>
        </w:rPr>
        <w:t xml:space="preserve"> </w:t>
      </w:r>
      <w:r w:rsidRPr="00A94C99">
        <w:rPr>
          <w:rFonts w:ascii="Times New Roman" w:eastAsia="Times New Roman" w:hAnsi="Times New Roman" w:cs="Times New Roman"/>
          <w:b/>
          <w:sz w:val="26"/>
          <w:szCs w:val="20"/>
          <w:lang w:val="uk-UA"/>
        </w:rPr>
        <w:br/>
        <w:t xml:space="preserve">головного розпорядника коштів </w:t>
      </w:r>
      <w:r w:rsidRPr="00A94C99">
        <w:rPr>
          <w:rFonts w:ascii="Times New Roman" w:eastAsia="Times New Roman" w:hAnsi="Times New Roman" w:cs="Times New Roman"/>
          <w:b/>
          <w:sz w:val="26"/>
          <w:szCs w:val="20"/>
          <w:lang w:val="uk-UA"/>
        </w:rPr>
        <w:tab/>
        <w:t xml:space="preserve">__                                                                         </w:t>
      </w:r>
      <w:proofErr w:type="spellStart"/>
      <w:r w:rsidRPr="00A94C99">
        <w:rPr>
          <w:rFonts w:ascii="Times New Roman" w:eastAsia="Times New Roman" w:hAnsi="Times New Roman" w:cs="Times New Roman"/>
          <w:b/>
          <w:sz w:val="26"/>
          <w:szCs w:val="20"/>
          <w:lang w:val="uk-UA"/>
        </w:rPr>
        <w:t>Калінчук</w:t>
      </w:r>
      <w:proofErr w:type="spellEnd"/>
      <w:r w:rsidRPr="00A94C99">
        <w:rPr>
          <w:rFonts w:ascii="Times New Roman" w:eastAsia="Times New Roman" w:hAnsi="Times New Roman" w:cs="Times New Roman"/>
          <w:b/>
          <w:sz w:val="26"/>
          <w:szCs w:val="20"/>
          <w:lang w:val="uk-UA"/>
        </w:rPr>
        <w:t xml:space="preserve"> Г.А.___________________ </w:t>
      </w:r>
      <w:r w:rsidRPr="00A94C99">
        <w:rPr>
          <w:rFonts w:ascii="Times New Roman" w:eastAsia="Times New Roman" w:hAnsi="Times New Roman" w:cs="Times New Roman"/>
          <w:b/>
          <w:sz w:val="26"/>
          <w:szCs w:val="20"/>
          <w:lang w:val="uk-UA"/>
        </w:rPr>
        <w:tab/>
      </w:r>
      <w:r w:rsidRPr="00A94C99">
        <w:rPr>
          <w:rFonts w:ascii="Times New Roman" w:eastAsia="Times New Roman" w:hAnsi="Times New Roman" w:cs="Times New Roman"/>
          <w:b/>
          <w:sz w:val="26"/>
          <w:szCs w:val="20"/>
          <w:lang w:val="uk-UA"/>
        </w:rPr>
        <w:tab/>
      </w:r>
      <w:r w:rsidRPr="00A94C99">
        <w:rPr>
          <w:rFonts w:ascii="Times New Roman" w:eastAsia="Times New Roman" w:hAnsi="Times New Roman" w:cs="Times New Roman"/>
          <w:b/>
          <w:sz w:val="26"/>
          <w:szCs w:val="20"/>
          <w:lang w:val="uk-UA"/>
        </w:rPr>
        <w:tab/>
      </w:r>
      <w:r w:rsidRPr="00A94C99">
        <w:rPr>
          <w:rFonts w:ascii="Times New Roman" w:eastAsia="Times New Roman" w:hAnsi="Times New Roman" w:cs="Times New Roman"/>
          <w:b/>
          <w:sz w:val="26"/>
          <w:szCs w:val="20"/>
          <w:lang w:val="uk-UA"/>
        </w:rPr>
        <w:tab/>
        <w:t>_____________</w:t>
      </w:r>
      <w:r w:rsidRPr="00A94C99">
        <w:rPr>
          <w:rFonts w:ascii="Times New Roman" w:eastAsia="Times New Roman" w:hAnsi="Times New Roman" w:cs="Times New Roman"/>
          <w:b/>
          <w:sz w:val="26"/>
          <w:szCs w:val="20"/>
          <w:lang w:val="uk-UA"/>
        </w:rPr>
        <w:tab/>
      </w:r>
      <w:r w:rsidRPr="00A94C99">
        <w:rPr>
          <w:rFonts w:ascii="Times New Roman" w:eastAsia="Times New Roman" w:hAnsi="Times New Roman" w:cs="Times New Roman"/>
          <w:b/>
          <w:sz w:val="26"/>
          <w:szCs w:val="20"/>
          <w:lang w:val="uk-UA"/>
        </w:rPr>
        <w:tab/>
      </w:r>
      <w:r w:rsidRPr="00A94C99">
        <w:rPr>
          <w:rFonts w:ascii="Times New Roman" w:eastAsia="Times New Roman" w:hAnsi="Times New Roman" w:cs="Times New Roman"/>
          <w:b/>
          <w:sz w:val="26"/>
          <w:szCs w:val="20"/>
          <w:lang w:val="uk-UA"/>
        </w:rPr>
        <w:tab/>
        <w:t xml:space="preserve">    </w:t>
      </w:r>
      <w:r w:rsidRPr="00A94C99">
        <w:rPr>
          <w:rFonts w:ascii="Times New Roman" w:eastAsia="Times New Roman" w:hAnsi="Times New Roman" w:cs="Times New Roman"/>
          <w:b/>
          <w:sz w:val="26"/>
          <w:szCs w:val="20"/>
          <w:lang w:val="uk-UA"/>
        </w:rPr>
        <w:tab/>
      </w:r>
      <w:r w:rsidRPr="00A94C99">
        <w:rPr>
          <w:rFonts w:ascii="Times New Roman" w:eastAsia="Times New Roman" w:hAnsi="Times New Roman" w:cs="Times New Roman"/>
          <w:b/>
          <w:sz w:val="26"/>
          <w:szCs w:val="20"/>
          <w:lang w:val="uk-UA"/>
        </w:rPr>
        <w:tab/>
      </w:r>
      <w:r w:rsidRPr="00A94C99">
        <w:rPr>
          <w:rFonts w:ascii="Times New Roman" w:eastAsia="Times New Roman" w:hAnsi="Times New Roman" w:cs="Times New Roman"/>
          <w:b/>
          <w:szCs w:val="20"/>
          <w:lang w:val="uk-UA"/>
        </w:rPr>
        <w:t xml:space="preserve"> </w:t>
      </w:r>
      <w:r w:rsidRPr="00A94C99">
        <w:rPr>
          <w:rFonts w:ascii="Times New Roman" w:eastAsia="Times New Roman" w:hAnsi="Times New Roman" w:cs="Times New Roman"/>
          <w:b/>
          <w:sz w:val="26"/>
          <w:szCs w:val="20"/>
          <w:lang w:val="uk-UA"/>
        </w:rPr>
        <w:tab/>
      </w:r>
      <w:r w:rsidRPr="00A94C99">
        <w:rPr>
          <w:rFonts w:ascii="Times New Roman" w:eastAsia="Times New Roman" w:hAnsi="Times New Roman" w:cs="Times New Roman"/>
          <w:b/>
          <w:sz w:val="26"/>
          <w:szCs w:val="20"/>
          <w:lang w:val="uk-UA"/>
        </w:rPr>
        <w:tab/>
      </w:r>
      <w:r w:rsidRPr="00A94C99">
        <w:rPr>
          <w:rFonts w:ascii="Times New Roman" w:eastAsia="Times New Roman" w:hAnsi="Times New Roman" w:cs="Times New Roman"/>
          <w:b/>
          <w:sz w:val="26"/>
          <w:szCs w:val="20"/>
          <w:lang w:val="uk-UA"/>
        </w:rPr>
        <w:tab/>
      </w:r>
    </w:p>
    <w:p w:rsidR="00571F2D" w:rsidRPr="00A94C99" w:rsidRDefault="00571F2D" w:rsidP="00571F2D">
      <w:pPr>
        <w:tabs>
          <w:tab w:val="left" w:pos="708"/>
          <w:tab w:val="center" w:pos="4320"/>
          <w:tab w:val="right" w:pos="8640"/>
        </w:tabs>
        <w:spacing w:after="0" w:line="240" w:lineRule="auto"/>
        <w:ind w:left="2080"/>
        <w:jc w:val="both"/>
        <w:rPr>
          <w:rFonts w:ascii="Times New Roman" w:eastAsia="Times New Roman" w:hAnsi="Times New Roman" w:cs="Times New Roman"/>
          <w:b/>
          <w:sz w:val="26"/>
          <w:szCs w:val="20"/>
          <w:lang w:val="uk-UA"/>
        </w:rPr>
      </w:pPr>
      <w:r w:rsidRPr="00A94C99">
        <w:rPr>
          <w:rFonts w:ascii="Times New Roman" w:eastAsia="Times New Roman" w:hAnsi="Times New Roman" w:cs="Times New Roman"/>
          <w:b/>
          <w:sz w:val="26"/>
          <w:szCs w:val="20"/>
          <w:lang w:val="uk-UA"/>
        </w:rPr>
        <w:t xml:space="preserve">Відповідальний </w:t>
      </w:r>
      <w:r w:rsidRPr="00A94C99">
        <w:rPr>
          <w:rFonts w:ascii="Times New Roman" w:eastAsia="Times New Roman" w:hAnsi="Times New Roman" w:cs="Times New Roman"/>
          <w:b/>
          <w:sz w:val="26"/>
          <w:szCs w:val="20"/>
          <w:lang w:val="uk-UA"/>
        </w:rPr>
        <w:br/>
        <w:t>виконавець Програми</w:t>
      </w:r>
      <w:r w:rsidRPr="00A94C99">
        <w:rPr>
          <w:rFonts w:ascii="Times New Roman" w:eastAsia="Times New Roman" w:hAnsi="Times New Roman" w:cs="Times New Roman"/>
          <w:b/>
          <w:sz w:val="26"/>
          <w:szCs w:val="20"/>
          <w:lang w:val="uk-UA"/>
        </w:rPr>
        <w:tab/>
      </w:r>
      <w:r w:rsidRPr="00A94C99">
        <w:rPr>
          <w:rFonts w:ascii="Times New Roman" w:eastAsia="Times New Roman" w:hAnsi="Times New Roman" w:cs="Times New Roman"/>
          <w:b/>
          <w:sz w:val="26"/>
          <w:szCs w:val="20"/>
          <w:lang w:val="uk-UA"/>
        </w:rPr>
        <w:tab/>
      </w:r>
      <w:r w:rsidRPr="00A94C99">
        <w:rPr>
          <w:rFonts w:ascii="Times New Roman" w:eastAsia="Times New Roman" w:hAnsi="Times New Roman" w:cs="Times New Roman"/>
          <w:b/>
          <w:sz w:val="26"/>
          <w:szCs w:val="20"/>
          <w:lang w:val="uk-UA"/>
        </w:rPr>
        <w:tab/>
        <w:t xml:space="preserve">                      </w:t>
      </w:r>
      <w:proofErr w:type="spellStart"/>
      <w:r w:rsidRPr="00A94C99">
        <w:rPr>
          <w:rFonts w:ascii="Times New Roman" w:eastAsia="Times New Roman" w:hAnsi="Times New Roman" w:cs="Times New Roman"/>
          <w:b/>
          <w:sz w:val="26"/>
          <w:szCs w:val="20"/>
          <w:lang w:val="uk-UA"/>
        </w:rPr>
        <w:t>Калінчук</w:t>
      </w:r>
      <w:proofErr w:type="spellEnd"/>
      <w:r w:rsidRPr="00A94C99">
        <w:rPr>
          <w:rFonts w:ascii="Times New Roman" w:eastAsia="Times New Roman" w:hAnsi="Times New Roman" w:cs="Times New Roman"/>
          <w:b/>
          <w:sz w:val="26"/>
          <w:szCs w:val="20"/>
          <w:lang w:val="uk-UA"/>
        </w:rPr>
        <w:t xml:space="preserve"> Г.А.</w:t>
      </w:r>
    </w:p>
    <w:p w:rsidR="00571F2D" w:rsidRPr="00A94C99" w:rsidRDefault="009666C9" w:rsidP="00571F2D">
      <w:pPr>
        <w:tabs>
          <w:tab w:val="left" w:pos="708"/>
          <w:tab w:val="center" w:pos="4320"/>
          <w:tab w:val="right" w:pos="8640"/>
        </w:tabs>
        <w:spacing w:after="0" w:line="240" w:lineRule="auto"/>
        <w:jc w:val="both"/>
        <w:rPr>
          <w:rFonts w:ascii="Times New Roman" w:eastAsia="Times New Roman" w:hAnsi="Times New Roman" w:cs="Times New Roman"/>
          <w:b/>
          <w:szCs w:val="20"/>
          <w:lang w:val="uk-UA"/>
        </w:rPr>
      </w:pPr>
      <w:r w:rsidRPr="00A94C99">
        <w:rPr>
          <w:rFonts w:ascii="Times New Roman" w:eastAsia="Times New Roman" w:hAnsi="Times New Roman" w:cs="Times New Roman"/>
          <w:b/>
          <w:sz w:val="26"/>
          <w:szCs w:val="20"/>
          <w:lang w:val="uk-UA"/>
        </w:rPr>
        <w:t xml:space="preserve">                   </w:t>
      </w:r>
      <w:r w:rsidR="00571F2D" w:rsidRPr="00A94C99">
        <w:rPr>
          <w:rFonts w:ascii="Times New Roman" w:eastAsia="Times New Roman" w:hAnsi="Times New Roman" w:cs="Times New Roman"/>
          <w:b/>
          <w:sz w:val="26"/>
          <w:szCs w:val="20"/>
          <w:lang w:val="uk-UA"/>
        </w:rPr>
        <w:tab/>
        <w:t xml:space="preserve"> </w:t>
      </w:r>
      <w:r w:rsidR="00571F2D" w:rsidRPr="00A94C99">
        <w:rPr>
          <w:rFonts w:ascii="Times New Roman" w:eastAsia="Times New Roman" w:hAnsi="Times New Roman" w:cs="Times New Roman"/>
          <w:b/>
          <w:sz w:val="26"/>
          <w:szCs w:val="20"/>
          <w:lang w:val="uk-UA"/>
        </w:rPr>
        <w:tab/>
      </w:r>
      <w:r w:rsidR="00571F2D" w:rsidRPr="00A94C99">
        <w:rPr>
          <w:rFonts w:ascii="Times New Roman" w:eastAsia="Times New Roman" w:hAnsi="Times New Roman" w:cs="Times New Roman"/>
          <w:b/>
          <w:sz w:val="26"/>
          <w:szCs w:val="20"/>
          <w:lang w:val="uk-UA"/>
        </w:rPr>
        <w:tab/>
      </w:r>
      <w:r w:rsidR="00571F2D" w:rsidRPr="00A94C99">
        <w:rPr>
          <w:rFonts w:ascii="Times New Roman" w:eastAsia="Times New Roman" w:hAnsi="Times New Roman" w:cs="Times New Roman"/>
          <w:b/>
          <w:sz w:val="26"/>
          <w:szCs w:val="20"/>
          <w:lang w:val="uk-UA"/>
        </w:rPr>
        <w:tab/>
      </w:r>
      <w:r w:rsidR="00571F2D" w:rsidRPr="00A94C99">
        <w:rPr>
          <w:rFonts w:ascii="Times New Roman" w:eastAsia="Times New Roman" w:hAnsi="Times New Roman" w:cs="Times New Roman"/>
          <w:b/>
          <w:sz w:val="26"/>
          <w:szCs w:val="20"/>
          <w:lang w:val="uk-UA"/>
        </w:rPr>
        <w:tab/>
      </w:r>
      <w:r w:rsidR="00571F2D" w:rsidRPr="00A94C99">
        <w:rPr>
          <w:rFonts w:ascii="Times New Roman" w:eastAsia="Times New Roman" w:hAnsi="Times New Roman" w:cs="Times New Roman"/>
          <w:b/>
          <w:sz w:val="26"/>
          <w:szCs w:val="20"/>
          <w:lang w:val="uk-UA"/>
        </w:rPr>
        <w:tab/>
      </w:r>
      <w:r w:rsidRPr="00A94C99">
        <w:rPr>
          <w:rFonts w:ascii="Times New Roman" w:eastAsia="Times New Roman" w:hAnsi="Times New Roman" w:cs="Times New Roman"/>
          <w:b/>
          <w:szCs w:val="20"/>
          <w:lang w:val="uk-UA"/>
        </w:rPr>
        <w:t xml:space="preserve"> (П. І. Б.) </w:t>
      </w:r>
      <w:r w:rsidRPr="00A94C99">
        <w:rPr>
          <w:rFonts w:ascii="Times New Roman" w:eastAsia="Times New Roman" w:hAnsi="Times New Roman" w:cs="Times New Roman"/>
          <w:b/>
          <w:szCs w:val="20"/>
          <w:lang w:val="uk-UA"/>
        </w:rPr>
        <w:tab/>
      </w:r>
      <w:r w:rsidRPr="00A94C99">
        <w:rPr>
          <w:rFonts w:ascii="Times New Roman" w:eastAsia="Times New Roman" w:hAnsi="Times New Roman" w:cs="Times New Roman"/>
          <w:b/>
          <w:szCs w:val="20"/>
          <w:lang w:val="uk-UA"/>
        </w:rPr>
        <w:tab/>
      </w:r>
      <w:r w:rsidRPr="00A94C99">
        <w:rPr>
          <w:rFonts w:ascii="Times New Roman" w:eastAsia="Times New Roman" w:hAnsi="Times New Roman" w:cs="Times New Roman"/>
          <w:b/>
          <w:szCs w:val="20"/>
          <w:lang w:val="uk-UA"/>
        </w:rPr>
        <w:tab/>
      </w:r>
      <w:r w:rsidR="00571F2D" w:rsidRPr="00A94C99">
        <w:rPr>
          <w:rFonts w:ascii="Times New Roman" w:eastAsia="Times New Roman" w:hAnsi="Times New Roman" w:cs="Times New Roman"/>
          <w:b/>
          <w:szCs w:val="20"/>
          <w:lang w:val="uk-UA"/>
        </w:rPr>
        <w:tab/>
        <w:t xml:space="preserve">                 </w:t>
      </w:r>
      <w:r w:rsidR="00571F2D" w:rsidRPr="00A94C99">
        <w:rPr>
          <w:rFonts w:ascii="Times New Roman" w:eastAsia="Times New Roman" w:hAnsi="Times New Roman" w:cs="Times New Roman"/>
          <w:b/>
          <w:szCs w:val="20"/>
          <w:lang w:val="uk-UA"/>
        </w:rPr>
        <w:tab/>
        <w:t xml:space="preserve">                                                                                                                (підпис) </w:t>
      </w:r>
    </w:p>
    <w:p w:rsidR="00571F2D" w:rsidRPr="00A94C99" w:rsidRDefault="00571F2D" w:rsidP="00571F2D">
      <w:pPr>
        <w:tabs>
          <w:tab w:val="left" w:pos="708"/>
          <w:tab w:val="center" w:pos="4320"/>
          <w:tab w:val="right" w:pos="8640"/>
        </w:tabs>
        <w:spacing w:after="0" w:line="240" w:lineRule="auto"/>
        <w:ind w:left="2080"/>
        <w:jc w:val="both"/>
        <w:rPr>
          <w:rFonts w:ascii="Times New Roman" w:eastAsia="Times New Roman" w:hAnsi="Times New Roman" w:cs="Times New Roman"/>
          <w:b/>
          <w:sz w:val="26"/>
          <w:szCs w:val="20"/>
          <w:lang w:val="uk-UA"/>
        </w:rPr>
      </w:pPr>
      <w:r w:rsidRPr="00A94C99">
        <w:rPr>
          <w:rFonts w:ascii="Times New Roman" w:eastAsia="Times New Roman" w:hAnsi="Times New Roman" w:cs="Times New Roman"/>
          <w:b/>
          <w:sz w:val="26"/>
          <w:szCs w:val="20"/>
          <w:lang w:val="uk-UA"/>
        </w:rPr>
        <w:t>тел.:2-57-50</w:t>
      </w:r>
    </w:p>
    <w:p w:rsidR="00571F2D" w:rsidRPr="00A94C99" w:rsidRDefault="00571F2D" w:rsidP="00B91077">
      <w:pPr>
        <w:spacing w:after="0" w:line="240" w:lineRule="auto"/>
        <w:jc w:val="both"/>
        <w:rPr>
          <w:rFonts w:ascii="Times New Roman" w:eastAsia="Times New Roman" w:hAnsi="Times New Roman" w:cs="Times New Roman"/>
          <w:sz w:val="24"/>
          <w:szCs w:val="24"/>
          <w:lang w:val="uk-UA"/>
        </w:rPr>
      </w:pPr>
    </w:p>
    <w:p w:rsidR="009666C9" w:rsidRPr="00A94C99" w:rsidRDefault="009666C9" w:rsidP="009666C9">
      <w:pPr>
        <w:spacing w:after="0" w:line="240" w:lineRule="auto"/>
        <w:rPr>
          <w:rFonts w:ascii="Times New Roman" w:hAnsi="Times New Roman" w:cs="Times New Roman"/>
          <w:sz w:val="24"/>
          <w:szCs w:val="24"/>
          <w:lang w:val="uk-UA"/>
        </w:rPr>
      </w:pPr>
      <w:r w:rsidRPr="00A94C99">
        <w:rPr>
          <w:rFonts w:ascii="Times New Roman" w:hAnsi="Times New Roman" w:cs="Times New Roman"/>
          <w:sz w:val="24"/>
          <w:szCs w:val="24"/>
          <w:lang w:val="uk-UA"/>
        </w:rPr>
        <w:t xml:space="preserve">Керуючий справами виконкому                            </w:t>
      </w:r>
      <w:r w:rsidRPr="00A94C99">
        <w:rPr>
          <w:rFonts w:ascii="Times New Roman" w:hAnsi="Times New Roman" w:cs="Times New Roman"/>
          <w:sz w:val="24"/>
          <w:szCs w:val="24"/>
          <w:lang w:val="uk-UA"/>
        </w:rPr>
        <w:tab/>
      </w:r>
      <w:r w:rsidRPr="00A94C99">
        <w:rPr>
          <w:rFonts w:ascii="Times New Roman" w:hAnsi="Times New Roman" w:cs="Times New Roman"/>
          <w:sz w:val="24"/>
          <w:szCs w:val="24"/>
          <w:lang w:val="uk-UA"/>
        </w:rPr>
        <w:tab/>
      </w:r>
      <w:r w:rsidRPr="00A94C99">
        <w:rPr>
          <w:rFonts w:ascii="Times New Roman" w:hAnsi="Times New Roman" w:cs="Times New Roman"/>
          <w:sz w:val="24"/>
          <w:szCs w:val="24"/>
          <w:lang w:val="uk-UA"/>
        </w:rPr>
        <w:tab/>
      </w:r>
      <w:r w:rsidRPr="00A94C99">
        <w:rPr>
          <w:rFonts w:ascii="Times New Roman" w:hAnsi="Times New Roman" w:cs="Times New Roman"/>
          <w:sz w:val="24"/>
          <w:szCs w:val="24"/>
          <w:lang w:val="uk-UA"/>
        </w:rPr>
        <w:tab/>
      </w:r>
      <w:r w:rsidRPr="00A94C99">
        <w:rPr>
          <w:rFonts w:ascii="Times New Roman" w:hAnsi="Times New Roman" w:cs="Times New Roman"/>
          <w:sz w:val="24"/>
          <w:szCs w:val="24"/>
          <w:lang w:val="uk-UA"/>
        </w:rPr>
        <w:tab/>
        <w:t xml:space="preserve">                А.В. </w:t>
      </w:r>
      <w:proofErr w:type="spellStart"/>
      <w:r w:rsidRPr="00A94C99">
        <w:rPr>
          <w:rFonts w:ascii="Times New Roman" w:hAnsi="Times New Roman" w:cs="Times New Roman"/>
          <w:sz w:val="24"/>
          <w:szCs w:val="24"/>
          <w:lang w:val="uk-UA"/>
        </w:rPr>
        <w:t>Мельніков</w:t>
      </w:r>
      <w:proofErr w:type="spellEnd"/>
    </w:p>
    <w:p w:rsidR="009666C9" w:rsidRPr="00A94C99" w:rsidRDefault="009666C9" w:rsidP="00B91077">
      <w:pPr>
        <w:spacing w:after="0" w:line="240" w:lineRule="auto"/>
        <w:jc w:val="both"/>
        <w:rPr>
          <w:rFonts w:ascii="Times New Roman" w:eastAsia="Times New Roman" w:hAnsi="Times New Roman" w:cs="Times New Roman"/>
          <w:sz w:val="24"/>
          <w:szCs w:val="24"/>
          <w:lang w:val="uk-UA"/>
        </w:rPr>
        <w:sectPr w:rsidR="009666C9" w:rsidRPr="00A94C99" w:rsidSect="00571F2D">
          <w:pgSz w:w="16838" w:h="11906" w:orient="landscape"/>
          <w:pgMar w:top="993" w:right="1134" w:bottom="851" w:left="1134" w:header="709" w:footer="709" w:gutter="0"/>
          <w:cols w:space="708"/>
          <w:docGrid w:linePitch="360"/>
        </w:sectPr>
      </w:pPr>
    </w:p>
    <w:p w:rsidR="00B7754A" w:rsidRPr="00B7754A" w:rsidRDefault="00B7754A" w:rsidP="00B7754A">
      <w:pPr>
        <w:overflowPunct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val="uk-UA" w:eastAsia="uk-UA"/>
        </w:rPr>
        <w:lastRenderedPageBreak/>
        <w:drawing>
          <wp:inline distT="0" distB="0" distL="0" distR="0">
            <wp:extent cx="1146175" cy="600710"/>
            <wp:effectExtent l="19050" t="0" r="0" b="0"/>
            <wp:docPr id="4"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srcRect/>
                    <a:stretch>
                      <a:fillRect/>
                    </a:stretch>
                  </pic:blipFill>
                  <pic:spPr bwMode="auto">
                    <a:xfrm>
                      <a:off x="0" y="0"/>
                      <a:ext cx="1146175" cy="600710"/>
                    </a:xfrm>
                    <a:prstGeom prst="rect">
                      <a:avLst/>
                    </a:prstGeom>
                    <a:noFill/>
                    <a:ln w="9525">
                      <a:noFill/>
                      <a:miter lim="800000"/>
                      <a:headEnd/>
                      <a:tailEnd/>
                    </a:ln>
                  </pic:spPr>
                </pic:pic>
              </a:graphicData>
            </a:graphic>
          </wp:inline>
        </w:drawing>
      </w:r>
    </w:p>
    <w:p w:rsidR="00B7754A" w:rsidRPr="00B7754A" w:rsidRDefault="00B7754A" w:rsidP="00B7754A">
      <w:pPr>
        <w:overflowPunct w:val="0"/>
        <w:autoSpaceDE w:val="0"/>
        <w:autoSpaceDN w:val="0"/>
        <w:adjustRightInd w:val="0"/>
        <w:spacing w:after="0" w:line="240" w:lineRule="auto"/>
        <w:jc w:val="center"/>
        <w:rPr>
          <w:rFonts w:ascii="Times New Roman" w:eastAsia="Times New Roman" w:hAnsi="Times New Roman" w:cs="Times New Roman"/>
          <w:b/>
          <w:sz w:val="24"/>
          <w:szCs w:val="24"/>
        </w:rPr>
      </w:pPr>
      <w:r w:rsidRPr="00B7754A">
        <w:rPr>
          <w:rFonts w:ascii="Times New Roman" w:eastAsia="Times New Roman" w:hAnsi="Times New Roman" w:cs="Times New Roman"/>
          <w:b/>
          <w:sz w:val="24"/>
          <w:szCs w:val="24"/>
        </w:rPr>
        <w:t>НОВОРОЗДІЛЬСЬКА  МІСЬКА  РАДА</w:t>
      </w:r>
    </w:p>
    <w:p w:rsidR="00B7754A" w:rsidRPr="00B7754A" w:rsidRDefault="00B7754A" w:rsidP="00B7754A">
      <w:pPr>
        <w:overflowPunct w:val="0"/>
        <w:autoSpaceDE w:val="0"/>
        <w:autoSpaceDN w:val="0"/>
        <w:adjustRightInd w:val="0"/>
        <w:spacing w:after="0" w:line="240" w:lineRule="auto"/>
        <w:jc w:val="center"/>
        <w:rPr>
          <w:rFonts w:ascii="Times New Roman" w:eastAsia="Times New Roman" w:hAnsi="Times New Roman" w:cs="Times New Roman"/>
          <w:b/>
          <w:sz w:val="24"/>
          <w:szCs w:val="24"/>
        </w:rPr>
      </w:pPr>
      <w:r w:rsidRPr="00B7754A">
        <w:rPr>
          <w:rFonts w:ascii="Times New Roman" w:eastAsia="Times New Roman" w:hAnsi="Times New Roman" w:cs="Times New Roman"/>
          <w:b/>
          <w:sz w:val="24"/>
          <w:szCs w:val="24"/>
        </w:rPr>
        <w:t>ЛЬВІВСЬКОЇ  ОБЛАСТІ</w:t>
      </w:r>
    </w:p>
    <w:p w:rsidR="00B7754A" w:rsidRPr="00B7754A" w:rsidRDefault="00B7754A" w:rsidP="00B7754A">
      <w:pPr>
        <w:overflowPunct w:val="0"/>
        <w:autoSpaceDE w:val="0"/>
        <w:autoSpaceDN w:val="0"/>
        <w:adjustRightInd w:val="0"/>
        <w:spacing w:after="0" w:line="240" w:lineRule="auto"/>
        <w:jc w:val="center"/>
        <w:rPr>
          <w:rFonts w:ascii="Times New Roman" w:eastAsia="Times New Roman" w:hAnsi="Times New Roman" w:cs="Times New Roman"/>
          <w:b/>
          <w:sz w:val="24"/>
          <w:szCs w:val="24"/>
        </w:rPr>
      </w:pPr>
      <w:r w:rsidRPr="00B7754A">
        <w:rPr>
          <w:rFonts w:ascii="Times New Roman" w:eastAsia="Times New Roman" w:hAnsi="Times New Roman" w:cs="Times New Roman"/>
          <w:b/>
          <w:sz w:val="24"/>
          <w:szCs w:val="24"/>
        </w:rPr>
        <w:t>ВИКОНАВЧИЙ  КОМІТЕТ</w:t>
      </w:r>
    </w:p>
    <w:p w:rsidR="00B7754A" w:rsidRDefault="00B7754A" w:rsidP="00B7754A">
      <w:pPr>
        <w:spacing w:after="0" w:line="240" w:lineRule="auto"/>
        <w:jc w:val="center"/>
        <w:rPr>
          <w:rFonts w:ascii="Times New Roman" w:hAnsi="Times New Roman" w:cs="Times New Roman"/>
          <w:b/>
          <w:sz w:val="24"/>
          <w:szCs w:val="24"/>
          <w:lang w:val="uk-UA"/>
        </w:rPr>
      </w:pPr>
      <w:r w:rsidRPr="00B7754A">
        <w:rPr>
          <w:rFonts w:ascii="Times New Roman" w:eastAsia="Times New Roman" w:hAnsi="Times New Roman" w:cs="Times New Roman"/>
          <w:b/>
          <w:sz w:val="24"/>
          <w:szCs w:val="24"/>
        </w:rPr>
        <w:t>Р</w:t>
      </w:r>
      <w:r w:rsidRPr="00B7754A">
        <w:rPr>
          <w:rFonts w:ascii="Times New Roman" w:eastAsia="Times New Roman" w:hAnsi="Times New Roman" w:cs="Times New Roman"/>
          <w:b/>
          <w:sz w:val="24"/>
          <w:szCs w:val="24"/>
          <w:lang w:val="uk-UA"/>
        </w:rPr>
        <w:t xml:space="preserve"> </w:t>
      </w:r>
      <w:r w:rsidRPr="00B7754A">
        <w:rPr>
          <w:rFonts w:ascii="Times New Roman" w:eastAsia="Times New Roman" w:hAnsi="Times New Roman" w:cs="Times New Roman"/>
          <w:b/>
          <w:sz w:val="24"/>
          <w:szCs w:val="24"/>
        </w:rPr>
        <w:t>І</w:t>
      </w:r>
      <w:r w:rsidRPr="00B7754A">
        <w:rPr>
          <w:rFonts w:ascii="Times New Roman" w:eastAsia="Times New Roman" w:hAnsi="Times New Roman" w:cs="Times New Roman"/>
          <w:b/>
          <w:sz w:val="24"/>
          <w:szCs w:val="24"/>
          <w:lang w:val="uk-UA"/>
        </w:rPr>
        <w:t xml:space="preserve"> </w:t>
      </w:r>
      <w:r w:rsidRPr="00B7754A">
        <w:rPr>
          <w:rFonts w:ascii="Times New Roman" w:eastAsia="Times New Roman" w:hAnsi="Times New Roman" w:cs="Times New Roman"/>
          <w:b/>
          <w:sz w:val="24"/>
          <w:szCs w:val="24"/>
        </w:rPr>
        <w:t>Ш</w:t>
      </w:r>
      <w:r w:rsidRPr="00B7754A">
        <w:rPr>
          <w:rFonts w:ascii="Times New Roman" w:eastAsia="Times New Roman" w:hAnsi="Times New Roman" w:cs="Times New Roman"/>
          <w:b/>
          <w:sz w:val="24"/>
          <w:szCs w:val="24"/>
          <w:lang w:val="uk-UA"/>
        </w:rPr>
        <w:t xml:space="preserve"> </w:t>
      </w:r>
      <w:r w:rsidRPr="00B7754A">
        <w:rPr>
          <w:rFonts w:ascii="Times New Roman" w:eastAsia="Times New Roman" w:hAnsi="Times New Roman" w:cs="Times New Roman"/>
          <w:b/>
          <w:sz w:val="24"/>
          <w:szCs w:val="24"/>
        </w:rPr>
        <w:t>Е</w:t>
      </w:r>
      <w:r w:rsidRPr="00B7754A">
        <w:rPr>
          <w:rFonts w:ascii="Times New Roman" w:eastAsia="Times New Roman" w:hAnsi="Times New Roman" w:cs="Times New Roman"/>
          <w:b/>
          <w:sz w:val="24"/>
          <w:szCs w:val="24"/>
          <w:lang w:val="uk-UA"/>
        </w:rPr>
        <w:t xml:space="preserve"> </w:t>
      </w:r>
      <w:r w:rsidRPr="00B7754A">
        <w:rPr>
          <w:rFonts w:ascii="Times New Roman" w:eastAsia="Times New Roman" w:hAnsi="Times New Roman" w:cs="Times New Roman"/>
          <w:b/>
          <w:sz w:val="24"/>
          <w:szCs w:val="24"/>
        </w:rPr>
        <w:t>Н</w:t>
      </w:r>
      <w:r w:rsidRPr="00B7754A">
        <w:rPr>
          <w:rFonts w:ascii="Times New Roman" w:eastAsia="Times New Roman" w:hAnsi="Times New Roman" w:cs="Times New Roman"/>
          <w:b/>
          <w:sz w:val="24"/>
          <w:szCs w:val="24"/>
          <w:lang w:val="uk-UA"/>
        </w:rPr>
        <w:t xml:space="preserve"> </w:t>
      </w:r>
      <w:proofErr w:type="gramStart"/>
      <w:r w:rsidRPr="00B7754A">
        <w:rPr>
          <w:rFonts w:ascii="Times New Roman" w:eastAsia="Times New Roman" w:hAnsi="Times New Roman" w:cs="Times New Roman"/>
          <w:b/>
          <w:sz w:val="24"/>
          <w:szCs w:val="24"/>
        </w:rPr>
        <w:t>Н</w:t>
      </w:r>
      <w:proofErr w:type="gramEnd"/>
      <w:r w:rsidRPr="00B7754A">
        <w:rPr>
          <w:rFonts w:ascii="Times New Roman" w:eastAsia="Times New Roman" w:hAnsi="Times New Roman" w:cs="Times New Roman"/>
          <w:b/>
          <w:sz w:val="24"/>
          <w:szCs w:val="24"/>
          <w:lang w:val="uk-UA"/>
        </w:rPr>
        <w:t xml:space="preserve"> </w:t>
      </w:r>
      <w:r w:rsidRPr="00B7754A">
        <w:rPr>
          <w:rFonts w:ascii="Times New Roman" w:eastAsia="Times New Roman" w:hAnsi="Times New Roman" w:cs="Times New Roman"/>
          <w:b/>
          <w:sz w:val="24"/>
          <w:szCs w:val="24"/>
        </w:rPr>
        <w:t>Я №</w:t>
      </w:r>
    </w:p>
    <w:p w:rsidR="0099365C" w:rsidRPr="00A94C99" w:rsidRDefault="0099365C" w:rsidP="0099365C">
      <w:pPr>
        <w:spacing w:after="0" w:line="240" w:lineRule="auto"/>
        <w:rPr>
          <w:rFonts w:ascii="Times New Roman" w:hAnsi="Times New Roman" w:cs="Times New Roman"/>
          <w:b/>
          <w:sz w:val="24"/>
          <w:szCs w:val="24"/>
          <w:lang w:val="uk-UA"/>
        </w:rPr>
      </w:pPr>
      <w:r w:rsidRPr="00A94C99">
        <w:rPr>
          <w:rFonts w:ascii="Times New Roman" w:hAnsi="Times New Roman" w:cs="Times New Roman"/>
          <w:sz w:val="24"/>
          <w:szCs w:val="24"/>
          <w:lang w:val="uk-UA"/>
        </w:rPr>
        <w:tab/>
      </w:r>
      <w:r w:rsidRPr="00A94C99">
        <w:rPr>
          <w:rFonts w:ascii="Times New Roman" w:hAnsi="Times New Roman" w:cs="Times New Roman"/>
          <w:sz w:val="24"/>
          <w:szCs w:val="24"/>
          <w:lang w:val="uk-UA"/>
        </w:rPr>
        <w:tab/>
      </w:r>
      <w:r w:rsidRPr="00A94C99">
        <w:rPr>
          <w:rFonts w:ascii="Times New Roman" w:hAnsi="Times New Roman" w:cs="Times New Roman"/>
          <w:sz w:val="24"/>
          <w:szCs w:val="24"/>
          <w:lang w:val="uk-UA"/>
        </w:rPr>
        <w:tab/>
      </w:r>
      <w:r w:rsidRPr="00A94C99">
        <w:rPr>
          <w:rFonts w:ascii="Times New Roman" w:hAnsi="Times New Roman" w:cs="Times New Roman"/>
          <w:sz w:val="24"/>
          <w:szCs w:val="24"/>
          <w:lang w:val="uk-UA"/>
        </w:rPr>
        <w:tab/>
      </w:r>
      <w:r w:rsidRPr="00A94C99">
        <w:rPr>
          <w:rFonts w:ascii="Times New Roman" w:hAnsi="Times New Roman" w:cs="Times New Roman"/>
          <w:sz w:val="24"/>
          <w:szCs w:val="24"/>
          <w:lang w:val="uk-UA"/>
        </w:rPr>
        <w:tab/>
      </w:r>
      <w:r w:rsidRPr="00A94C99">
        <w:rPr>
          <w:rFonts w:ascii="Times New Roman" w:hAnsi="Times New Roman" w:cs="Times New Roman"/>
          <w:sz w:val="24"/>
          <w:szCs w:val="24"/>
          <w:lang w:val="uk-UA"/>
        </w:rPr>
        <w:tab/>
      </w:r>
      <w:r w:rsidRPr="00A94C99">
        <w:rPr>
          <w:rFonts w:ascii="Times New Roman" w:hAnsi="Times New Roman" w:cs="Times New Roman"/>
          <w:sz w:val="24"/>
          <w:szCs w:val="24"/>
          <w:lang w:val="uk-UA"/>
        </w:rPr>
        <w:tab/>
      </w:r>
      <w:r w:rsidRPr="00A94C99">
        <w:rPr>
          <w:rFonts w:ascii="Times New Roman" w:hAnsi="Times New Roman" w:cs="Times New Roman"/>
          <w:sz w:val="24"/>
          <w:szCs w:val="24"/>
          <w:lang w:val="uk-UA"/>
        </w:rPr>
        <w:tab/>
      </w:r>
      <w:r w:rsidRPr="00A94C99">
        <w:rPr>
          <w:rFonts w:ascii="Times New Roman" w:hAnsi="Times New Roman" w:cs="Times New Roman"/>
          <w:sz w:val="24"/>
          <w:szCs w:val="24"/>
          <w:lang w:val="uk-UA"/>
        </w:rPr>
        <w:tab/>
      </w:r>
      <w:r w:rsidR="00D6017D" w:rsidRPr="00A94C99">
        <w:rPr>
          <w:rFonts w:ascii="Times New Roman" w:hAnsi="Times New Roman" w:cs="Times New Roman"/>
          <w:b/>
          <w:sz w:val="24"/>
          <w:szCs w:val="24"/>
          <w:lang w:val="uk-UA"/>
        </w:rPr>
        <w:t>83</w:t>
      </w:r>
    </w:p>
    <w:p w:rsidR="00CF44BE" w:rsidRPr="00A94C99" w:rsidRDefault="00CF44BE" w:rsidP="0099365C">
      <w:pPr>
        <w:spacing w:after="0" w:line="240" w:lineRule="auto"/>
        <w:rPr>
          <w:rFonts w:ascii="Times New Roman" w:hAnsi="Times New Roman" w:cs="Times New Roman"/>
          <w:sz w:val="24"/>
          <w:szCs w:val="24"/>
          <w:lang w:val="uk-UA"/>
        </w:rPr>
      </w:pPr>
    </w:p>
    <w:p w:rsidR="00D6017D" w:rsidRPr="00A94C99" w:rsidRDefault="00D6017D" w:rsidP="0099365C">
      <w:pPr>
        <w:spacing w:after="0" w:line="240" w:lineRule="auto"/>
        <w:rPr>
          <w:rFonts w:ascii="Times New Roman" w:hAnsi="Times New Roman" w:cs="Times New Roman"/>
          <w:sz w:val="24"/>
          <w:szCs w:val="24"/>
          <w:lang w:val="uk-UA"/>
        </w:rPr>
      </w:pPr>
    </w:p>
    <w:p w:rsidR="0099365C" w:rsidRPr="00A94C99" w:rsidRDefault="00D557CD" w:rsidP="0099365C">
      <w:pPr>
        <w:spacing w:after="0" w:line="240" w:lineRule="auto"/>
        <w:rPr>
          <w:rFonts w:ascii="Times New Roman" w:hAnsi="Times New Roman" w:cs="Times New Roman"/>
          <w:sz w:val="24"/>
          <w:szCs w:val="24"/>
          <w:lang w:val="uk-UA"/>
        </w:rPr>
      </w:pPr>
      <w:r w:rsidRPr="00A94C99">
        <w:rPr>
          <w:rFonts w:ascii="Times New Roman" w:hAnsi="Times New Roman" w:cs="Times New Roman"/>
          <w:sz w:val="24"/>
          <w:szCs w:val="24"/>
          <w:lang w:val="uk-UA"/>
        </w:rPr>
        <w:t>15</w:t>
      </w:r>
      <w:r w:rsidR="0099365C" w:rsidRPr="00A94C99">
        <w:rPr>
          <w:rFonts w:ascii="Times New Roman" w:hAnsi="Times New Roman" w:cs="Times New Roman"/>
          <w:sz w:val="24"/>
          <w:szCs w:val="24"/>
          <w:lang w:val="uk-UA"/>
        </w:rPr>
        <w:t xml:space="preserve"> березня 2022 року</w:t>
      </w:r>
    </w:p>
    <w:p w:rsidR="00A060D3" w:rsidRPr="00A94C99" w:rsidRDefault="00A060D3" w:rsidP="00A060D3">
      <w:pPr>
        <w:spacing w:after="0" w:line="240" w:lineRule="auto"/>
        <w:rPr>
          <w:rFonts w:ascii="Times New Roman" w:eastAsia="Times New Roman" w:hAnsi="Times New Roman" w:cs="Times New Roman"/>
          <w:sz w:val="24"/>
          <w:szCs w:val="24"/>
          <w:lang w:val="uk-UA" w:eastAsia="uk-UA"/>
        </w:rPr>
      </w:pPr>
    </w:p>
    <w:p w:rsidR="00A060D3" w:rsidRPr="00A94C99" w:rsidRDefault="00A060D3" w:rsidP="00A060D3">
      <w:pPr>
        <w:spacing w:after="0" w:line="240" w:lineRule="auto"/>
        <w:rPr>
          <w:rFonts w:ascii="Times New Roman" w:eastAsia="Times New Roman" w:hAnsi="Times New Roman" w:cs="Times New Roman"/>
          <w:sz w:val="24"/>
          <w:szCs w:val="24"/>
          <w:lang w:val="uk-UA" w:eastAsia="uk-UA"/>
        </w:rPr>
      </w:pPr>
      <w:r w:rsidRPr="00A94C99">
        <w:rPr>
          <w:rFonts w:ascii="Times New Roman" w:eastAsia="Times New Roman" w:hAnsi="Times New Roman" w:cs="Times New Roman"/>
          <w:sz w:val="24"/>
          <w:szCs w:val="24"/>
          <w:lang w:val="uk-UA" w:eastAsia="uk-UA"/>
        </w:rPr>
        <w:t>Про погодження внесення змін</w:t>
      </w:r>
    </w:p>
    <w:p w:rsidR="00A060D3" w:rsidRPr="00A94C99" w:rsidRDefault="00A060D3" w:rsidP="00A060D3">
      <w:pPr>
        <w:spacing w:after="0" w:line="240" w:lineRule="auto"/>
        <w:rPr>
          <w:rFonts w:ascii="Times New Roman" w:eastAsia="Times New Roman" w:hAnsi="Times New Roman" w:cs="Times New Roman"/>
          <w:sz w:val="24"/>
          <w:szCs w:val="24"/>
          <w:lang w:val="uk-UA" w:eastAsia="uk-UA"/>
        </w:rPr>
      </w:pPr>
      <w:r w:rsidRPr="00A94C99">
        <w:rPr>
          <w:rFonts w:ascii="Times New Roman" w:eastAsia="Times New Roman" w:hAnsi="Times New Roman" w:cs="Times New Roman"/>
          <w:sz w:val="24"/>
          <w:szCs w:val="24"/>
          <w:lang w:val="uk-UA" w:eastAsia="uk-UA"/>
        </w:rPr>
        <w:t>до показників міського бюджету</w:t>
      </w:r>
    </w:p>
    <w:p w:rsidR="00A060D3" w:rsidRPr="00A94C99" w:rsidRDefault="00A060D3" w:rsidP="00A060D3">
      <w:pPr>
        <w:spacing w:after="0" w:line="240" w:lineRule="auto"/>
        <w:rPr>
          <w:rFonts w:ascii="Times New Roman" w:eastAsia="Times New Roman" w:hAnsi="Times New Roman" w:cs="Times New Roman"/>
          <w:sz w:val="24"/>
          <w:szCs w:val="24"/>
          <w:lang w:val="uk-UA" w:eastAsia="uk-UA"/>
        </w:rPr>
      </w:pPr>
      <w:r w:rsidRPr="00A94C99">
        <w:rPr>
          <w:rFonts w:ascii="Times New Roman" w:eastAsia="Times New Roman" w:hAnsi="Times New Roman" w:cs="Times New Roman"/>
          <w:sz w:val="24"/>
          <w:szCs w:val="24"/>
          <w:lang w:val="uk-UA" w:eastAsia="uk-UA"/>
        </w:rPr>
        <w:t>на 2022 рік</w:t>
      </w:r>
    </w:p>
    <w:p w:rsidR="00A060D3" w:rsidRPr="00A94C99" w:rsidRDefault="00A060D3" w:rsidP="00A060D3">
      <w:pPr>
        <w:spacing w:after="0" w:line="240" w:lineRule="auto"/>
        <w:jc w:val="both"/>
        <w:rPr>
          <w:rFonts w:ascii="Times New Roman" w:eastAsia="Times New Roman" w:hAnsi="Times New Roman" w:cs="Times New Roman"/>
          <w:sz w:val="24"/>
          <w:szCs w:val="24"/>
          <w:lang w:val="uk-UA" w:eastAsia="uk-UA"/>
        </w:rPr>
      </w:pPr>
    </w:p>
    <w:p w:rsidR="00A060D3" w:rsidRPr="00A94C99" w:rsidRDefault="00A060D3" w:rsidP="00A060D3">
      <w:pPr>
        <w:spacing w:after="0" w:line="240" w:lineRule="auto"/>
        <w:ind w:firstLine="720"/>
        <w:jc w:val="both"/>
        <w:rPr>
          <w:rFonts w:ascii="Times New Roman" w:eastAsia="Times New Roman" w:hAnsi="Times New Roman" w:cs="Times New Roman"/>
          <w:sz w:val="24"/>
          <w:szCs w:val="24"/>
          <w:lang w:val="uk-UA" w:eastAsia="uk-UA"/>
        </w:rPr>
      </w:pPr>
      <w:r w:rsidRPr="00A94C99">
        <w:rPr>
          <w:rFonts w:ascii="Times New Roman" w:eastAsia="Times New Roman" w:hAnsi="Times New Roman" w:cs="Times New Roman"/>
          <w:sz w:val="24"/>
          <w:szCs w:val="24"/>
          <w:lang w:val="uk-UA" w:eastAsia="uk-UA"/>
        </w:rPr>
        <w:t xml:space="preserve">  Заслухавши інформацію начальника фінансового управління </w:t>
      </w:r>
      <w:proofErr w:type="spellStart"/>
      <w:r w:rsidRPr="00A94C99">
        <w:rPr>
          <w:rFonts w:ascii="Times New Roman" w:eastAsia="Times New Roman" w:hAnsi="Times New Roman" w:cs="Times New Roman"/>
          <w:sz w:val="24"/>
          <w:szCs w:val="24"/>
          <w:lang w:val="uk-UA" w:eastAsia="uk-UA"/>
        </w:rPr>
        <w:t>Ричагівського</w:t>
      </w:r>
      <w:proofErr w:type="spellEnd"/>
      <w:r w:rsidRPr="00A94C99">
        <w:rPr>
          <w:rFonts w:ascii="Times New Roman" w:eastAsia="Times New Roman" w:hAnsi="Times New Roman" w:cs="Times New Roman"/>
          <w:sz w:val="24"/>
          <w:szCs w:val="24"/>
          <w:lang w:val="uk-UA" w:eastAsia="uk-UA"/>
        </w:rPr>
        <w:t xml:space="preserve"> І.І. про необхідність внесення змін до показників міського бюджету на 2022 рік, взявши до уваги висновок фінансового управління від 14.03.2022 року № 3, </w:t>
      </w:r>
      <w:r w:rsidRPr="00A94C99">
        <w:rPr>
          <w:rFonts w:ascii="Times New Roman" w:eastAsia="Times New Roman" w:hAnsi="Times New Roman" w:cs="Times New Roman"/>
          <w:color w:val="000000"/>
          <w:sz w:val="24"/>
          <w:szCs w:val="24"/>
          <w:lang w:val="uk-UA" w:eastAsia="uk-UA"/>
        </w:rPr>
        <w:t xml:space="preserve">службову записку начальника управління соціального захисту населення  №  02-2/80 від </w:t>
      </w:r>
      <w:r w:rsidRPr="00A94C99">
        <w:rPr>
          <w:rFonts w:ascii="Times New Roman" w:eastAsia="Times New Roman" w:hAnsi="Times New Roman" w:cs="Times New Roman"/>
          <w:sz w:val="24"/>
          <w:szCs w:val="24"/>
          <w:lang w:val="uk-UA" w:eastAsia="uk-UA"/>
        </w:rPr>
        <w:t>14.03.2022р,</w:t>
      </w:r>
      <w:r w:rsidRPr="00A94C99">
        <w:rPr>
          <w:rFonts w:ascii="Times New Roman" w:eastAsia="Times New Roman" w:hAnsi="Times New Roman" w:cs="Times New Roman"/>
          <w:color w:val="000000"/>
          <w:sz w:val="24"/>
          <w:szCs w:val="24"/>
          <w:lang w:val="uk-UA" w:eastAsia="uk-UA"/>
        </w:rPr>
        <w:t xml:space="preserve"> відповідно до ст.72 Бюджетного Кодексу України ст.28 Закону України «Про місцеве</w:t>
      </w:r>
      <w:r w:rsidRPr="00A94C99">
        <w:rPr>
          <w:rFonts w:ascii="Times New Roman" w:eastAsia="Times New Roman" w:hAnsi="Times New Roman" w:cs="Times New Roman"/>
          <w:sz w:val="24"/>
          <w:szCs w:val="24"/>
          <w:lang w:val="uk-UA" w:eastAsia="uk-UA"/>
        </w:rPr>
        <w:t xml:space="preserve"> самоврядування в Україні», виконавчий комітет Новороздільської міської ради </w:t>
      </w:r>
    </w:p>
    <w:p w:rsidR="00CF44BE" w:rsidRPr="00A94C99" w:rsidRDefault="00CF44BE" w:rsidP="00A060D3">
      <w:pPr>
        <w:spacing w:after="0" w:line="240" w:lineRule="auto"/>
        <w:jc w:val="both"/>
        <w:rPr>
          <w:rFonts w:ascii="Times New Roman" w:eastAsia="Times New Roman" w:hAnsi="Times New Roman" w:cs="Times New Roman"/>
          <w:sz w:val="24"/>
          <w:szCs w:val="24"/>
          <w:lang w:val="uk-UA" w:eastAsia="uk-UA"/>
        </w:rPr>
      </w:pPr>
    </w:p>
    <w:p w:rsidR="00A060D3" w:rsidRPr="00A94C99" w:rsidRDefault="00A060D3" w:rsidP="00A060D3">
      <w:pPr>
        <w:spacing w:after="0" w:line="240" w:lineRule="auto"/>
        <w:jc w:val="both"/>
        <w:rPr>
          <w:rFonts w:ascii="Times New Roman" w:eastAsia="Times New Roman" w:hAnsi="Times New Roman" w:cs="Times New Roman"/>
          <w:sz w:val="24"/>
          <w:szCs w:val="24"/>
          <w:lang w:val="uk-UA" w:eastAsia="uk-UA"/>
        </w:rPr>
      </w:pPr>
      <w:r w:rsidRPr="00A94C99">
        <w:rPr>
          <w:rFonts w:ascii="Times New Roman" w:eastAsia="Times New Roman" w:hAnsi="Times New Roman" w:cs="Times New Roman"/>
          <w:sz w:val="24"/>
          <w:szCs w:val="24"/>
          <w:lang w:val="uk-UA" w:eastAsia="uk-UA"/>
        </w:rPr>
        <w:t>В И Р І Ш И В:</w:t>
      </w:r>
    </w:p>
    <w:p w:rsidR="00CF44BE" w:rsidRPr="00A94C99" w:rsidRDefault="00CF44BE" w:rsidP="00A060D3">
      <w:pPr>
        <w:spacing w:after="0" w:line="240" w:lineRule="auto"/>
        <w:jc w:val="both"/>
        <w:rPr>
          <w:rFonts w:ascii="Times New Roman" w:eastAsia="Times New Roman" w:hAnsi="Times New Roman" w:cs="Times New Roman"/>
          <w:b/>
          <w:sz w:val="24"/>
          <w:szCs w:val="24"/>
          <w:lang w:val="uk-UA" w:eastAsia="uk-UA"/>
        </w:rPr>
      </w:pPr>
    </w:p>
    <w:p w:rsidR="00A060D3" w:rsidRPr="00A94C99" w:rsidRDefault="00A060D3" w:rsidP="00A060D3">
      <w:pPr>
        <w:spacing w:after="0" w:line="240" w:lineRule="auto"/>
        <w:ind w:firstLine="567"/>
        <w:jc w:val="both"/>
        <w:rPr>
          <w:rFonts w:ascii="Times New Roman" w:eastAsia="Times New Roman" w:hAnsi="Times New Roman" w:cs="Times New Roman"/>
          <w:sz w:val="24"/>
          <w:szCs w:val="24"/>
          <w:lang w:val="uk-UA" w:eastAsia="uk-UA"/>
        </w:rPr>
      </w:pPr>
      <w:r w:rsidRPr="00A94C99">
        <w:rPr>
          <w:rFonts w:ascii="Times New Roman" w:eastAsia="Times New Roman" w:hAnsi="Times New Roman" w:cs="Times New Roman"/>
          <w:sz w:val="24"/>
          <w:szCs w:val="24"/>
          <w:lang w:val="uk-UA" w:eastAsia="uk-UA"/>
        </w:rPr>
        <w:t xml:space="preserve">1. Погодити зміни до показників міського бюджету на 2022 рік, а саме: </w:t>
      </w:r>
    </w:p>
    <w:p w:rsidR="00A060D3" w:rsidRPr="00A94C99" w:rsidRDefault="00A060D3" w:rsidP="00A060D3">
      <w:pPr>
        <w:spacing w:after="0" w:line="240" w:lineRule="auto"/>
        <w:ind w:firstLine="567"/>
        <w:jc w:val="both"/>
        <w:rPr>
          <w:rFonts w:ascii="Times New Roman" w:eastAsia="Times New Roman" w:hAnsi="Times New Roman" w:cs="Times New Roman"/>
          <w:sz w:val="24"/>
          <w:szCs w:val="24"/>
          <w:lang w:val="uk-UA" w:eastAsia="uk-UA"/>
        </w:rPr>
      </w:pPr>
      <w:r w:rsidRPr="00A94C99">
        <w:rPr>
          <w:rFonts w:ascii="Times New Roman" w:eastAsia="Times New Roman" w:hAnsi="Times New Roman" w:cs="Times New Roman"/>
          <w:sz w:val="24"/>
          <w:szCs w:val="24"/>
          <w:lang w:val="uk-UA" w:eastAsia="uk-UA"/>
        </w:rPr>
        <w:t xml:space="preserve">  - збільшити видатки  міського бюджету на 2022 рік на суму </w:t>
      </w:r>
      <w:r w:rsidRPr="00A94C99">
        <w:rPr>
          <w:rFonts w:ascii="Times New Roman" w:eastAsia="Times New Roman" w:hAnsi="Times New Roman" w:cs="Times New Roman"/>
          <w:b/>
          <w:sz w:val="24"/>
          <w:szCs w:val="24"/>
          <w:lang w:val="uk-UA" w:eastAsia="uk-UA"/>
        </w:rPr>
        <w:t>130 000,00</w:t>
      </w:r>
      <w:r w:rsidRPr="00A94C99">
        <w:rPr>
          <w:rFonts w:ascii="Times New Roman" w:eastAsia="Times New Roman" w:hAnsi="Times New Roman" w:cs="Times New Roman"/>
          <w:sz w:val="24"/>
          <w:szCs w:val="24"/>
          <w:lang w:val="uk-UA" w:eastAsia="uk-UA"/>
        </w:rPr>
        <w:t xml:space="preserve"> грн., в тому числі  загального фонду</w:t>
      </w:r>
      <w:r w:rsidRPr="00A94C99">
        <w:rPr>
          <w:rFonts w:ascii="Times New Roman" w:eastAsia="Times New Roman" w:hAnsi="Times New Roman" w:cs="Times New Roman"/>
          <w:b/>
          <w:sz w:val="24"/>
          <w:szCs w:val="24"/>
          <w:lang w:val="uk-UA" w:eastAsia="uk-UA"/>
        </w:rPr>
        <w:t xml:space="preserve"> 130 000,00</w:t>
      </w:r>
      <w:r w:rsidRPr="00A94C99">
        <w:rPr>
          <w:rFonts w:ascii="Times New Roman" w:eastAsia="Times New Roman" w:hAnsi="Times New Roman" w:cs="Times New Roman"/>
          <w:sz w:val="24"/>
          <w:szCs w:val="24"/>
          <w:lang w:val="uk-UA" w:eastAsia="uk-UA"/>
        </w:rPr>
        <w:t xml:space="preserve">  грн.  </w:t>
      </w:r>
    </w:p>
    <w:p w:rsidR="00A060D3" w:rsidRPr="00A94C99" w:rsidRDefault="00A060D3" w:rsidP="00A060D3">
      <w:pPr>
        <w:spacing w:after="0" w:line="240" w:lineRule="auto"/>
        <w:ind w:firstLine="567"/>
        <w:rPr>
          <w:rFonts w:ascii="Times New Roman" w:eastAsia="Times New Roman" w:hAnsi="Times New Roman" w:cs="Times New Roman"/>
          <w:b/>
          <w:sz w:val="24"/>
          <w:szCs w:val="24"/>
          <w:lang w:val="uk-UA" w:eastAsia="uk-UA"/>
        </w:rPr>
      </w:pPr>
      <w:r w:rsidRPr="00A94C99">
        <w:rPr>
          <w:rFonts w:ascii="Times New Roman" w:eastAsia="Times New Roman" w:hAnsi="Times New Roman" w:cs="Times New Roman"/>
          <w:b/>
          <w:sz w:val="24"/>
          <w:szCs w:val="24"/>
          <w:lang w:val="uk-UA" w:eastAsia="uk-UA"/>
        </w:rPr>
        <w:t xml:space="preserve">       КВК                        ТПКВКМБ      </w:t>
      </w:r>
      <w:r w:rsidRPr="00A94C99">
        <w:rPr>
          <w:rFonts w:ascii="Times New Roman" w:eastAsia="Times New Roman" w:hAnsi="Times New Roman" w:cs="Times New Roman"/>
          <w:b/>
          <w:sz w:val="24"/>
          <w:szCs w:val="24"/>
          <w:lang w:val="uk-UA" w:eastAsia="uk-UA"/>
        </w:rPr>
        <w:tab/>
      </w:r>
      <w:r w:rsidRPr="00A94C99">
        <w:rPr>
          <w:rFonts w:ascii="Times New Roman" w:eastAsia="Times New Roman" w:hAnsi="Times New Roman" w:cs="Times New Roman"/>
          <w:b/>
          <w:sz w:val="24"/>
          <w:szCs w:val="24"/>
          <w:lang w:val="uk-UA" w:eastAsia="uk-UA"/>
        </w:rPr>
        <w:tab/>
        <w:t xml:space="preserve">КЕКВ          </w:t>
      </w:r>
      <w:r w:rsidRPr="00A94C99">
        <w:rPr>
          <w:rFonts w:ascii="Times New Roman" w:eastAsia="Times New Roman" w:hAnsi="Times New Roman" w:cs="Times New Roman"/>
          <w:b/>
          <w:sz w:val="24"/>
          <w:szCs w:val="24"/>
          <w:lang w:val="uk-UA" w:eastAsia="uk-UA"/>
        </w:rPr>
        <w:tab/>
      </w:r>
      <w:r w:rsidRPr="00A94C99">
        <w:rPr>
          <w:rFonts w:ascii="Times New Roman" w:eastAsia="Times New Roman" w:hAnsi="Times New Roman" w:cs="Times New Roman"/>
          <w:b/>
          <w:sz w:val="24"/>
          <w:szCs w:val="24"/>
          <w:lang w:val="uk-UA" w:eastAsia="uk-UA"/>
        </w:rPr>
        <w:tab/>
        <w:t xml:space="preserve">СУМА, грн.     </w:t>
      </w:r>
    </w:p>
    <w:p w:rsidR="00A060D3" w:rsidRPr="00A94C99" w:rsidRDefault="00A060D3" w:rsidP="00A060D3">
      <w:pPr>
        <w:tabs>
          <w:tab w:val="left" w:pos="180"/>
        </w:tabs>
        <w:spacing w:after="0" w:line="240" w:lineRule="auto"/>
        <w:ind w:firstLine="567"/>
        <w:rPr>
          <w:rFonts w:ascii="Times New Roman" w:eastAsia="Times New Roman" w:hAnsi="Times New Roman" w:cs="Times New Roman"/>
          <w:sz w:val="24"/>
          <w:szCs w:val="24"/>
          <w:lang w:val="uk-UA" w:eastAsia="uk-UA"/>
        </w:rPr>
      </w:pPr>
      <w:r w:rsidRPr="00A94C99">
        <w:rPr>
          <w:rFonts w:ascii="Times New Roman" w:eastAsia="Times New Roman" w:hAnsi="Times New Roman" w:cs="Times New Roman"/>
          <w:sz w:val="24"/>
          <w:szCs w:val="24"/>
          <w:lang w:val="uk-UA" w:eastAsia="uk-UA"/>
        </w:rPr>
        <w:t xml:space="preserve">                             Загальний фонд:</w:t>
      </w:r>
    </w:p>
    <w:p w:rsidR="00A060D3" w:rsidRPr="00A94C99" w:rsidRDefault="00A060D3" w:rsidP="00A060D3">
      <w:pPr>
        <w:spacing w:after="0" w:line="240" w:lineRule="auto"/>
        <w:ind w:firstLine="567"/>
        <w:rPr>
          <w:rFonts w:ascii="Times New Roman" w:eastAsia="Times New Roman" w:hAnsi="Times New Roman" w:cs="Times New Roman"/>
          <w:sz w:val="24"/>
          <w:szCs w:val="24"/>
          <w:lang w:val="uk-UA" w:eastAsia="uk-UA"/>
        </w:rPr>
      </w:pPr>
      <w:r w:rsidRPr="00A94C99">
        <w:rPr>
          <w:rFonts w:ascii="Times New Roman" w:eastAsia="Times New Roman" w:hAnsi="Times New Roman" w:cs="Times New Roman"/>
          <w:sz w:val="24"/>
          <w:szCs w:val="24"/>
          <w:lang w:val="uk-UA" w:eastAsia="uk-UA"/>
        </w:rPr>
        <w:t xml:space="preserve">08                </w:t>
      </w:r>
      <w:r w:rsidRPr="00A94C99">
        <w:rPr>
          <w:rFonts w:ascii="Times New Roman" w:eastAsia="Times New Roman" w:hAnsi="Times New Roman" w:cs="Times New Roman"/>
          <w:sz w:val="24"/>
          <w:szCs w:val="24"/>
          <w:lang w:val="uk-UA" w:eastAsia="uk-UA"/>
        </w:rPr>
        <w:tab/>
      </w:r>
      <w:r w:rsidRPr="00A94C99">
        <w:rPr>
          <w:rFonts w:ascii="Times New Roman" w:eastAsia="Times New Roman" w:hAnsi="Times New Roman" w:cs="Times New Roman"/>
          <w:sz w:val="24"/>
          <w:szCs w:val="24"/>
          <w:lang w:val="uk-UA" w:eastAsia="uk-UA"/>
        </w:rPr>
        <w:tab/>
        <w:t xml:space="preserve">0813242             </w:t>
      </w:r>
      <w:r w:rsidRPr="00A94C99">
        <w:rPr>
          <w:rFonts w:ascii="Times New Roman" w:eastAsia="Times New Roman" w:hAnsi="Times New Roman" w:cs="Times New Roman"/>
          <w:sz w:val="24"/>
          <w:szCs w:val="24"/>
          <w:lang w:val="uk-UA" w:eastAsia="uk-UA"/>
        </w:rPr>
        <w:tab/>
      </w:r>
      <w:r w:rsidRPr="00A94C99">
        <w:rPr>
          <w:rFonts w:ascii="Times New Roman" w:eastAsia="Times New Roman" w:hAnsi="Times New Roman" w:cs="Times New Roman"/>
          <w:sz w:val="24"/>
          <w:szCs w:val="24"/>
          <w:lang w:val="uk-UA" w:eastAsia="uk-UA"/>
        </w:rPr>
        <w:tab/>
        <w:t xml:space="preserve">   2730                </w:t>
      </w:r>
      <w:r w:rsidRPr="00A94C99">
        <w:rPr>
          <w:rFonts w:ascii="Times New Roman" w:eastAsia="Times New Roman" w:hAnsi="Times New Roman" w:cs="Times New Roman"/>
          <w:sz w:val="24"/>
          <w:szCs w:val="24"/>
          <w:lang w:val="uk-UA" w:eastAsia="uk-UA"/>
        </w:rPr>
        <w:tab/>
        <w:t>30 000,00</w:t>
      </w:r>
    </w:p>
    <w:p w:rsidR="00A060D3" w:rsidRPr="00A94C99" w:rsidRDefault="00A060D3" w:rsidP="00A060D3">
      <w:pPr>
        <w:spacing w:after="0" w:line="240" w:lineRule="auto"/>
        <w:ind w:firstLine="567"/>
        <w:rPr>
          <w:rFonts w:ascii="Times New Roman" w:eastAsia="Times New Roman" w:hAnsi="Times New Roman" w:cs="Times New Roman"/>
          <w:sz w:val="24"/>
          <w:szCs w:val="24"/>
          <w:lang w:val="uk-UA" w:eastAsia="uk-UA"/>
        </w:rPr>
      </w:pPr>
      <w:r w:rsidRPr="00A94C99">
        <w:rPr>
          <w:rFonts w:ascii="Times New Roman" w:eastAsia="Times New Roman" w:hAnsi="Times New Roman" w:cs="Times New Roman"/>
          <w:sz w:val="24"/>
          <w:szCs w:val="24"/>
          <w:lang w:val="uk-UA" w:eastAsia="uk-UA"/>
        </w:rPr>
        <w:t xml:space="preserve">08                         </w:t>
      </w:r>
      <w:r w:rsidR="00CF44BE" w:rsidRPr="00A94C99">
        <w:rPr>
          <w:rFonts w:ascii="Times New Roman" w:eastAsia="Times New Roman" w:hAnsi="Times New Roman" w:cs="Times New Roman"/>
          <w:sz w:val="24"/>
          <w:szCs w:val="24"/>
          <w:lang w:val="uk-UA" w:eastAsia="uk-UA"/>
        </w:rPr>
        <w:t xml:space="preserve">     </w:t>
      </w:r>
      <w:r w:rsidRPr="00A94C99">
        <w:rPr>
          <w:rFonts w:ascii="Times New Roman" w:eastAsia="Times New Roman" w:hAnsi="Times New Roman" w:cs="Times New Roman"/>
          <w:sz w:val="24"/>
          <w:szCs w:val="24"/>
          <w:lang w:val="uk-UA" w:eastAsia="uk-UA"/>
        </w:rPr>
        <w:t xml:space="preserve">    0813242                            </w:t>
      </w:r>
      <w:r w:rsidR="00CF44BE" w:rsidRPr="00A94C99">
        <w:rPr>
          <w:rFonts w:ascii="Times New Roman" w:eastAsia="Times New Roman" w:hAnsi="Times New Roman" w:cs="Times New Roman"/>
          <w:sz w:val="24"/>
          <w:szCs w:val="24"/>
          <w:lang w:val="uk-UA" w:eastAsia="uk-UA"/>
        </w:rPr>
        <w:t xml:space="preserve">    </w:t>
      </w:r>
      <w:r w:rsidRPr="00A94C99">
        <w:rPr>
          <w:rFonts w:ascii="Times New Roman" w:eastAsia="Times New Roman" w:hAnsi="Times New Roman" w:cs="Times New Roman"/>
          <w:sz w:val="24"/>
          <w:szCs w:val="24"/>
          <w:lang w:val="uk-UA" w:eastAsia="uk-UA"/>
        </w:rPr>
        <w:t xml:space="preserve">    2240                   </w:t>
      </w:r>
      <w:r w:rsidR="00CF44BE" w:rsidRPr="00A94C99">
        <w:rPr>
          <w:rFonts w:ascii="Times New Roman" w:eastAsia="Times New Roman" w:hAnsi="Times New Roman" w:cs="Times New Roman"/>
          <w:sz w:val="24"/>
          <w:szCs w:val="24"/>
          <w:lang w:val="uk-UA" w:eastAsia="uk-UA"/>
        </w:rPr>
        <w:t xml:space="preserve"> </w:t>
      </w:r>
      <w:r w:rsidRPr="00A94C99">
        <w:rPr>
          <w:rFonts w:ascii="Times New Roman" w:eastAsia="Times New Roman" w:hAnsi="Times New Roman" w:cs="Times New Roman"/>
          <w:sz w:val="24"/>
          <w:szCs w:val="24"/>
          <w:lang w:val="uk-UA" w:eastAsia="uk-UA"/>
        </w:rPr>
        <w:t xml:space="preserve">   100 000,00</w:t>
      </w:r>
    </w:p>
    <w:p w:rsidR="00A060D3" w:rsidRPr="00A94C99" w:rsidRDefault="00A060D3" w:rsidP="00A060D3">
      <w:pPr>
        <w:spacing w:after="0" w:line="240" w:lineRule="auto"/>
        <w:ind w:firstLine="567"/>
        <w:rPr>
          <w:rFonts w:ascii="Times New Roman" w:eastAsia="Times New Roman" w:hAnsi="Times New Roman" w:cs="Times New Roman"/>
          <w:sz w:val="24"/>
          <w:szCs w:val="24"/>
          <w:lang w:val="uk-UA" w:eastAsia="uk-UA"/>
        </w:rPr>
      </w:pPr>
    </w:p>
    <w:p w:rsidR="00A060D3" w:rsidRPr="00A94C99" w:rsidRDefault="00A060D3" w:rsidP="00A060D3">
      <w:pPr>
        <w:spacing w:after="0" w:line="240" w:lineRule="auto"/>
        <w:ind w:left="142" w:firstLine="567"/>
        <w:jc w:val="both"/>
        <w:rPr>
          <w:rFonts w:ascii="Times New Roman" w:eastAsia="Times New Roman" w:hAnsi="Times New Roman" w:cs="Times New Roman"/>
          <w:sz w:val="24"/>
          <w:szCs w:val="24"/>
          <w:lang w:val="uk-UA" w:eastAsia="uk-UA"/>
        </w:rPr>
      </w:pPr>
      <w:r w:rsidRPr="00A94C99">
        <w:rPr>
          <w:rFonts w:ascii="Times New Roman" w:eastAsia="Times New Roman" w:hAnsi="Times New Roman" w:cs="Times New Roman"/>
          <w:sz w:val="24"/>
          <w:szCs w:val="24"/>
          <w:lang w:val="uk-UA" w:eastAsia="uk-UA"/>
        </w:rPr>
        <w:t xml:space="preserve">2. Погодити збільшення дефіциту  загального фонду міського бюджету  на суму         </w:t>
      </w:r>
      <w:r w:rsidRPr="00A94C99">
        <w:rPr>
          <w:rFonts w:ascii="Times New Roman" w:eastAsia="Times New Roman" w:hAnsi="Times New Roman" w:cs="Times New Roman"/>
          <w:b/>
          <w:sz w:val="24"/>
          <w:szCs w:val="24"/>
          <w:lang w:val="uk-UA" w:eastAsia="uk-UA"/>
        </w:rPr>
        <w:t xml:space="preserve">130 000,00 </w:t>
      </w:r>
      <w:r w:rsidRPr="00A94C99">
        <w:rPr>
          <w:rFonts w:ascii="Times New Roman" w:eastAsia="Times New Roman" w:hAnsi="Times New Roman" w:cs="Times New Roman"/>
          <w:sz w:val="24"/>
          <w:szCs w:val="24"/>
          <w:lang w:val="uk-UA" w:eastAsia="uk-UA"/>
        </w:rPr>
        <w:t xml:space="preserve"> грн</w:t>
      </w:r>
      <w:r w:rsidRPr="00A94C99">
        <w:rPr>
          <w:rFonts w:ascii="Times New Roman" w:eastAsia="Times New Roman" w:hAnsi="Times New Roman" w:cs="Times New Roman"/>
          <w:b/>
          <w:sz w:val="24"/>
          <w:szCs w:val="24"/>
          <w:lang w:val="uk-UA" w:eastAsia="uk-UA"/>
        </w:rPr>
        <w:t>.</w:t>
      </w:r>
      <w:r w:rsidRPr="00A94C99">
        <w:rPr>
          <w:rFonts w:ascii="Times New Roman" w:eastAsia="Times New Roman" w:hAnsi="Times New Roman" w:cs="Times New Roman"/>
          <w:sz w:val="24"/>
          <w:szCs w:val="24"/>
          <w:lang w:val="uk-UA" w:eastAsia="uk-UA"/>
        </w:rPr>
        <w:t>,  джерелом покриття якого визначити вільний залишок коштів на 01.01.2022 р. загального фонду.</w:t>
      </w:r>
    </w:p>
    <w:p w:rsidR="00A060D3" w:rsidRPr="00A94C99" w:rsidRDefault="00A060D3" w:rsidP="00A060D3">
      <w:pPr>
        <w:spacing w:after="0" w:line="240" w:lineRule="auto"/>
        <w:ind w:firstLine="567"/>
        <w:rPr>
          <w:rFonts w:ascii="Times New Roman" w:eastAsia="Times New Roman" w:hAnsi="Times New Roman" w:cs="Times New Roman"/>
          <w:sz w:val="24"/>
          <w:szCs w:val="24"/>
          <w:lang w:val="uk-UA" w:eastAsia="uk-UA"/>
        </w:rPr>
      </w:pPr>
      <w:r w:rsidRPr="00A94C99">
        <w:rPr>
          <w:rFonts w:ascii="Times New Roman" w:eastAsia="Times New Roman" w:hAnsi="Times New Roman" w:cs="Times New Roman"/>
          <w:sz w:val="24"/>
          <w:szCs w:val="24"/>
          <w:lang w:val="uk-UA" w:eastAsia="uk-UA"/>
        </w:rPr>
        <w:t xml:space="preserve">3. Керуючому справами виконавчого комітету Новороздільської міської ради </w:t>
      </w:r>
      <w:proofErr w:type="spellStart"/>
      <w:r w:rsidRPr="00A94C99">
        <w:rPr>
          <w:rFonts w:ascii="Times New Roman" w:eastAsia="Times New Roman" w:hAnsi="Times New Roman" w:cs="Times New Roman"/>
          <w:sz w:val="24"/>
          <w:szCs w:val="24"/>
          <w:lang w:val="uk-UA" w:eastAsia="uk-UA"/>
        </w:rPr>
        <w:t>Мельнікову</w:t>
      </w:r>
      <w:proofErr w:type="spellEnd"/>
      <w:r w:rsidRPr="00A94C99">
        <w:rPr>
          <w:rFonts w:ascii="Times New Roman" w:eastAsia="Times New Roman" w:hAnsi="Times New Roman" w:cs="Times New Roman"/>
          <w:sz w:val="24"/>
          <w:szCs w:val="24"/>
          <w:lang w:val="uk-UA" w:eastAsia="uk-UA"/>
        </w:rPr>
        <w:t xml:space="preserve">  А.В. погоджені зміни подати на розгляд сесії міської ради.</w:t>
      </w:r>
    </w:p>
    <w:p w:rsidR="00A060D3" w:rsidRPr="00A94C99" w:rsidRDefault="00A060D3" w:rsidP="00A060D3">
      <w:pPr>
        <w:spacing w:after="0" w:line="240" w:lineRule="auto"/>
        <w:ind w:firstLine="567"/>
        <w:rPr>
          <w:rFonts w:ascii="Times New Roman" w:eastAsia="Times New Roman" w:hAnsi="Times New Roman" w:cs="Times New Roman"/>
          <w:sz w:val="24"/>
          <w:szCs w:val="24"/>
          <w:lang w:val="uk-UA" w:eastAsia="uk-UA"/>
        </w:rPr>
      </w:pPr>
      <w:r w:rsidRPr="00A94C99">
        <w:rPr>
          <w:rFonts w:ascii="Times New Roman" w:eastAsia="Times New Roman" w:hAnsi="Times New Roman" w:cs="Times New Roman"/>
          <w:sz w:val="24"/>
          <w:szCs w:val="24"/>
          <w:lang w:val="uk-UA" w:eastAsia="uk-UA"/>
        </w:rPr>
        <w:t>5. Контроль за виконанням рішення покласти на міського голову  Яценко Я.В.</w:t>
      </w:r>
    </w:p>
    <w:p w:rsidR="00A060D3" w:rsidRPr="00A94C99" w:rsidRDefault="00A060D3" w:rsidP="00A060D3">
      <w:pPr>
        <w:spacing w:after="0" w:line="240" w:lineRule="auto"/>
        <w:rPr>
          <w:rFonts w:ascii="Times New Roman" w:eastAsia="Times New Roman" w:hAnsi="Times New Roman" w:cs="Times New Roman"/>
          <w:sz w:val="24"/>
          <w:szCs w:val="24"/>
          <w:lang w:val="uk-UA" w:eastAsia="uk-UA"/>
        </w:rPr>
      </w:pPr>
    </w:p>
    <w:p w:rsidR="00A060D3" w:rsidRPr="00A94C99" w:rsidRDefault="00A060D3" w:rsidP="00A060D3">
      <w:pPr>
        <w:spacing w:after="0" w:line="240" w:lineRule="auto"/>
        <w:rPr>
          <w:rFonts w:ascii="Times New Roman" w:eastAsia="Times New Roman" w:hAnsi="Times New Roman" w:cs="Times New Roman"/>
          <w:sz w:val="24"/>
          <w:szCs w:val="24"/>
          <w:lang w:val="uk-UA" w:eastAsia="uk-UA"/>
        </w:rPr>
      </w:pPr>
    </w:p>
    <w:p w:rsidR="00A060D3" w:rsidRPr="00A94C99" w:rsidRDefault="00A060D3" w:rsidP="00A060D3">
      <w:pPr>
        <w:spacing w:after="0" w:line="240" w:lineRule="auto"/>
        <w:rPr>
          <w:rFonts w:ascii="Times New Roman" w:eastAsia="Times New Roman" w:hAnsi="Times New Roman" w:cs="Times New Roman"/>
          <w:sz w:val="24"/>
          <w:szCs w:val="24"/>
          <w:lang w:val="uk-UA" w:eastAsia="uk-UA"/>
        </w:rPr>
      </w:pPr>
      <w:r w:rsidRPr="00A94C99">
        <w:rPr>
          <w:rFonts w:ascii="Times New Roman" w:eastAsia="Times New Roman" w:hAnsi="Times New Roman" w:cs="Times New Roman"/>
          <w:sz w:val="24"/>
          <w:szCs w:val="24"/>
          <w:lang w:val="uk-UA" w:eastAsia="uk-UA"/>
        </w:rPr>
        <w:t xml:space="preserve">    </w:t>
      </w:r>
      <w:r w:rsidR="003D1C4E" w:rsidRPr="00A94C99">
        <w:rPr>
          <w:rFonts w:ascii="Times New Roman" w:eastAsia="Times New Roman" w:hAnsi="Times New Roman" w:cs="Times New Roman"/>
          <w:sz w:val="24"/>
          <w:szCs w:val="24"/>
          <w:lang w:val="uk-UA" w:eastAsia="uk-UA"/>
        </w:rPr>
        <w:t>МІСЬКИЙ ГОЛОВА</w:t>
      </w:r>
      <w:r w:rsidRPr="00A94C99">
        <w:rPr>
          <w:rFonts w:ascii="Times New Roman" w:eastAsia="Times New Roman" w:hAnsi="Times New Roman" w:cs="Times New Roman"/>
          <w:sz w:val="24"/>
          <w:szCs w:val="24"/>
          <w:lang w:val="uk-UA" w:eastAsia="uk-UA"/>
        </w:rPr>
        <w:t xml:space="preserve">                                    </w:t>
      </w:r>
      <w:r w:rsidR="003D1C4E" w:rsidRPr="00A94C99">
        <w:rPr>
          <w:rFonts w:ascii="Times New Roman" w:eastAsia="Times New Roman" w:hAnsi="Times New Roman" w:cs="Times New Roman"/>
          <w:sz w:val="24"/>
          <w:szCs w:val="24"/>
          <w:lang w:val="uk-UA" w:eastAsia="uk-UA"/>
        </w:rPr>
        <w:tab/>
      </w:r>
      <w:r w:rsidR="003D1C4E" w:rsidRPr="00A94C99">
        <w:rPr>
          <w:rFonts w:ascii="Times New Roman" w:eastAsia="Times New Roman" w:hAnsi="Times New Roman" w:cs="Times New Roman"/>
          <w:sz w:val="24"/>
          <w:szCs w:val="24"/>
          <w:lang w:val="uk-UA" w:eastAsia="uk-UA"/>
        </w:rPr>
        <w:tab/>
      </w:r>
      <w:r w:rsidR="003D1C4E" w:rsidRPr="00A94C99">
        <w:rPr>
          <w:rFonts w:ascii="Times New Roman" w:eastAsia="Times New Roman" w:hAnsi="Times New Roman" w:cs="Times New Roman"/>
          <w:sz w:val="24"/>
          <w:szCs w:val="24"/>
          <w:lang w:val="uk-UA" w:eastAsia="uk-UA"/>
        </w:rPr>
        <w:tab/>
      </w:r>
      <w:r w:rsidRPr="00A94C99">
        <w:rPr>
          <w:rFonts w:ascii="Times New Roman" w:eastAsia="Times New Roman" w:hAnsi="Times New Roman" w:cs="Times New Roman"/>
          <w:sz w:val="24"/>
          <w:szCs w:val="24"/>
          <w:lang w:val="uk-UA" w:eastAsia="uk-UA"/>
        </w:rPr>
        <w:t xml:space="preserve">          Ярина ЯЦЕНКО</w:t>
      </w:r>
    </w:p>
    <w:p w:rsidR="00A060D3" w:rsidRPr="00A94C99" w:rsidRDefault="00A060D3" w:rsidP="00A060D3">
      <w:pPr>
        <w:spacing w:after="0" w:line="240" w:lineRule="auto"/>
        <w:ind w:left="7788" w:hanging="1308"/>
        <w:rPr>
          <w:rFonts w:ascii="Times New Roman" w:eastAsia="Times New Roman" w:hAnsi="Times New Roman" w:cs="Times New Roman"/>
          <w:sz w:val="24"/>
          <w:szCs w:val="24"/>
          <w:lang w:val="uk-UA" w:eastAsia="uk-UA"/>
        </w:rPr>
      </w:pPr>
    </w:p>
    <w:p w:rsidR="0099365C" w:rsidRPr="00A94C99" w:rsidRDefault="0099365C" w:rsidP="00B91077">
      <w:pPr>
        <w:spacing w:after="0" w:line="240" w:lineRule="auto"/>
        <w:jc w:val="both"/>
        <w:rPr>
          <w:rFonts w:ascii="Times New Roman" w:eastAsia="Times New Roman" w:hAnsi="Times New Roman" w:cs="Times New Roman"/>
          <w:sz w:val="24"/>
          <w:szCs w:val="24"/>
          <w:lang w:val="uk-UA"/>
        </w:rPr>
      </w:pPr>
    </w:p>
    <w:p w:rsidR="00CF44BE" w:rsidRPr="00A94C99" w:rsidRDefault="00CF44BE" w:rsidP="00B91077">
      <w:pPr>
        <w:spacing w:after="0" w:line="240" w:lineRule="auto"/>
        <w:jc w:val="both"/>
        <w:rPr>
          <w:rFonts w:ascii="Times New Roman" w:eastAsia="Times New Roman" w:hAnsi="Times New Roman" w:cs="Times New Roman"/>
          <w:sz w:val="24"/>
          <w:szCs w:val="24"/>
          <w:lang w:val="uk-UA"/>
        </w:rPr>
      </w:pPr>
    </w:p>
    <w:p w:rsidR="00CF44BE" w:rsidRPr="00A94C99" w:rsidRDefault="00CF44BE" w:rsidP="00B91077">
      <w:pPr>
        <w:spacing w:after="0" w:line="240" w:lineRule="auto"/>
        <w:jc w:val="both"/>
        <w:rPr>
          <w:rFonts w:ascii="Times New Roman" w:eastAsia="Times New Roman" w:hAnsi="Times New Roman" w:cs="Times New Roman"/>
          <w:sz w:val="24"/>
          <w:szCs w:val="24"/>
          <w:lang w:val="uk-UA"/>
        </w:rPr>
      </w:pPr>
    </w:p>
    <w:p w:rsidR="00CF44BE" w:rsidRPr="00A94C99" w:rsidRDefault="00CF44BE" w:rsidP="00B91077">
      <w:pPr>
        <w:spacing w:after="0" w:line="240" w:lineRule="auto"/>
        <w:jc w:val="both"/>
        <w:rPr>
          <w:rFonts w:ascii="Times New Roman" w:eastAsia="Times New Roman" w:hAnsi="Times New Roman" w:cs="Times New Roman"/>
          <w:sz w:val="24"/>
          <w:szCs w:val="24"/>
          <w:lang w:val="uk-UA"/>
        </w:rPr>
      </w:pPr>
    </w:p>
    <w:p w:rsidR="00CF44BE" w:rsidRPr="00A94C99" w:rsidRDefault="00CF44BE" w:rsidP="00B91077">
      <w:pPr>
        <w:spacing w:after="0" w:line="240" w:lineRule="auto"/>
        <w:jc w:val="both"/>
        <w:rPr>
          <w:rFonts w:ascii="Times New Roman" w:eastAsia="Times New Roman" w:hAnsi="Times New Roman" w:cs="Times New Roman"/>
          <w:sz w:val="24"/>
          <w:szCs w:val="24"/>
          <w:lang w:val="uk-UA"/>
        </w:rPr>
      </w:pPr>
    </w:p>
    <w:p w:rsidR="00CF44BE" w:rsidRPr="00A94C99" w:rsidRDefault="00CF44BE" w:rsidP="00B91077">
      <w:pPr>
        <w:spacing w:after="0" w:line="240" w:lineRule="auto"/>
        <w:jc w:val="both"/>
        <w:rPr>
          <w:rFonts w:ascii="Times New Roman" w:eastAsia="Times New Roman" w:hAnsi="Times New Roman" w:cs="Times New Roman"/>
          <w:sz w:val="24"/>
          <w:szCs w:val="24"/>
          <w:lang w:val="uk-UA"/>
        </w:rPr>
      </w:pPr>
    </w:p>
    <w:p w:rsidR="00CF44BE" w:rsidRPr="00A94C99" w:rsidRDefault="00CF44BE" w:rsidP="00B91077">
      <w:pPr>
        <w:spacing w:after="0" w:line="240" w:lineRule="auto"/>
        <w:jc w:val="both"/>
        <w:rPr>
          <w:rFonts w:ascii="Times New Roman" w:eastAsia="Times New Roman" w:hAnsi="Times New Roman" w:cs="Times New Roman"/>
          <w:sz w:val="24"/>
          <w:szCs w:val="24"/>
          <w:lang w:val="uk-UA"/>
        </w:rPr>
      </w:pPr>
    </w:p>
    <w:p w:rsidR="00CF44BE" w:rsidRPr="00A94C99" w:rsidRDefault="00CF44BE" w:rsidP="00B91077">
      <w:pPr>
        <w:spacing w:after="0" w:line="240" w:lineRule="auto"/>
        <w:jc w:val="both"/>
        <w:rPr>
          <w:rFonts w:ascii="Times New Roman" w:eastAsia="Times New Roman" w:hAnsi="Times New Roman" w:cs="Times New Roman"/>
          <w:sz w:val="24"/>
          <w:szCs w:val="24"/>
          <w:lang w:val="uk-UA"/>
        </w:rPr>
      </w:pPr>
    </w:p>
    <w:p w:rsidR="00CF44BE" w:rsidRPr="00A94C99" w:rsidRDefault="00CF44BE" w:rsidP="00B91077">
      <w:pPr>
        <w:spacing w:after="0" w:line="240" w:lineRule="auto"/>
        <w:jc w:val="both"/>
        <w:rPr>
          <w:rFonts w:ascii="Times New Roman" w:eastAsia="Times New Roman" w:hAnsi="Times New Roman" w:cs="Times New Roman"/>
          <w:sz w:val="24"/>
          <w:szCs w:val="24"/>
          <w:lang w:val="uk-UA"/>
        </w:rPr>
      </w:pPr>
    </w:p>
    <w:p w:rsidR="00B7754A" w:rsidRPr="00B7754A" w:rsidRDefault="00B7754A" w:rsidP="00B7754A">
      <w:pPr>
        <w:overflowPunct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val="uk-UA" w:eastAsia="uk-UA"/>
        </w:rPr>
        <w:lastRenderedPageBreak/>
        <w:drawing>
          <wp:inline distT="0" distB="0" distL="0" distR="0">
            <wp:extent cx="1146175" cy="600710"/>
            <wp:effectExtent l="19050" t="0" r="0" b="0"/>
            <wp:docPr id="5"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srcRect/>
                    <a:stretch>
                      <a:fillRect/>
                    </a:stretch>
                  </pic:blipFill>
                  <pic:spPr bwMode="auto">
                    <a:xfrm>
                      <a:off x="0" y="0"/>
                      <a:ext cx="1146175" cy="600710"/>
                    </a:xfrm>
                    <a:prstGeom prst="rect">
                      <a:avLst/>
                    </a:prstGeom>
                    <a:noFill/>
                    <a:ln w="9525">
                      <a:noFill/>
                      <a:miter lim="800000"/>
                      <a:headEnd/>
                      <a:tailEnd/>
                    </a:ln>
                  </pic:spPr>
                </pic:pic>
              </a:graphicData>
            </a:graphic>
          </wp:inline>
        </w:drawing>
      </w:r>
    </w:p>
    <w:p w:rsidR="00B7754A" w:rsidRPr="00B7754A" w:rsidRDefault="00B7754A" w:rsidP="00B7754A">
      <w:pPr>
        <w:overflowPunct w:val="0"/>
        <w:autoSpaceDE w:val="0"/>
        <w:autoSpaceDN w:val="0"/>
        <w:adjustRightInd w:val="0"/>
        <w:spacing w:after="0" w:line="240" w:lineRule="auto"/>
        <w:jc w:val="center"/>
        <w:rPr>
          <w:rFonts w:ascii="Times New Roman" w:eastAsia="Times New Roman" w:hAnsi="Times New Roman" w:cs="Times New Roman"/>
          <w:b/>
          <w:sz w:val="24"/>
          <w:szCs w:val="24"/>
        </w:rPr>
      </w:pPr>
      <w:r w:rsidRPr="00B7754A">
        <w:rPr>
          <w:rFonts w:ascii="Times New Roman" w:eastAsia="Times New Roman" w:hAnsi="Times New Roman" w:cs="Times New Roman"/>
          <w:b/>
          <w:sz w:val="24"/>
          <w:szCs w:val="24"/>
        </w:rPr>
        <w:t>НОВОРОЗДІЛЬСЬКА  МІСЬКА  РАДА</w:t>
      </w:r>
    </w:p>
    <w:p w:rsidR="00B7754A" w:rsidRPr="00B7754A" w:rsidRDefault="00B7754A" w:rsidP="00B7754A">
      <w:pPr>
        <w:overflowPunct w:val="0"/>
        <w:autoSpaceDE w:val="0"/>
        <w:autoSpaceDN w:val="0"/>
        <w:adjustRightInd w:val="0"/>
        <w:spacing w:after="0" w:line="240" w:lineRule="auto"/>
        <w:jc w:val="center"/>
        <w:rPr>
          <w:rFonts w:ascii="Times New Roman" w:eastAsia="Times New Roman" w:hAnsi="Times New Roman" w:cs="Times New Roman"/>
          <w:b/>
          <w:sz w:val="24"/>
          <w:szCs w:val="24"/>
        </w:rPr>
      </w:pPr>
      <w:r w:rsidRPr="00B7754A">
        <w:rPr>
          <w:rFonts w:ascii="Times New Roman" w:eastAsia="Times New Roman" w:hAnsi="Times New Roman" w:cs="Times New Roman"/>
          <w:b/>
          <w:sz w:val="24"/>
          <w:szCs w:val="24"/>
        </w:rPr>
        <w:t>ЛЬВІВСЬКОЇ  ОБЛАСТІ</w:t>
      </w:r>
    </w:p>
    <w:p w:rsidR="00B7754A" w:rsidRPr="00B7754A" w:rsidRDefault="00B7754A" w:rsidP="00B7754A">
      <w:pPr>
        <w:overflowPunct w:val="0"/>
        <w:autoSpaceDE w:val="0"/>
        <w:autoSpaceDN w:val="0"/>
        <w:adjustRightInd w:val="0"/>
        <w:spacing w:after="0" w:line="240" w:lineRule="auto"/>
        <w:jc w:val="center"/>
        <w:rPr>
          <w:rFonts w:ascii="Times New Roman" w:eastAsia="Times New Roman" w:hAnsi="Times New Roman" w:cs="Times New Roman"/>
          <w:b/>
          <w:sz w:val="24"/>
          <w:szCs w:val="24"/>
        </w:rPr>
      </w:pPr>
      <w:r w:rsidRPr="00B7754A">
        <w:rPr>
          <w:rFonts w:ascii="Times New Roman" w:eastAsia="Times New Roman" w:hAnsi="Times New Roman" w:cs="Times New Roman"/>
          <w:b/>
          <w:sz w:val="24"/>
          <w:szCs w:val="24"/>
        </w:rPr>
        <w:t>ВИКОНАВЧИЙ  КОМІТЕТ</w:t>
      </w:r>
    </w:p>
    <w:p w:rsidR="00B7754A" w:rsidRDefault="00B7754A" w:rsidP="00B7754A">
      <w:pPr>
        <w:spacing w:after="0" w:line="240" w:lineRule="auto"/>
        <w:jc w:val="center"/>
        <w:rPr>
          <w:rFonts w:ascii="Times New Roman" w:hAnsi="Times New Roman" w:cs="Times New Roman"/>
          <w:b/>
          <w:sz w:val="24"/>
          <w:szCs w:val="24"/>
          <w:lang w:val="uk-UA"/>
        </w:rPr>
      </w:pPr>
      <w:r w:rsidRPr="00B7754A">
        <w:rPr>
          <w:rFonts w:ascii="Times New Roman" w:eastAsia="Times New Roman" w:hAnsi="Times New Roman" w:cs="Times New Roman"/>
          <w:b/>
          <w:sz w:val="24"/>
          <w:szCs w:val="24"/>
        </w:rPr>
        <w:t>Р</w:t>
      </w:r>
      <w:r w:rsidRPr="00B7754A">
        <w:rPr>
          <w:rFonts w:ascii="Times New Roman" w:eastAsia="Times New Roman" w:hAnsi="Times New Roman" w:cs="Times New Roman"/>
          <w:b/>
          <w:sz w:val="24"/>
          <w:szCs w:val="24"/>
          <w:lang w:val="uk-UA"/>
        </w:rPr>
        <w:t xml:space="preserve"> </w:t>
      </w:r>
      <w:r w:rsidRPr="00B7754A">
        <w:rPr>
          <w:rFonts w:ascii="Times New Roman" w:eastAsia="Times New Roman" w:hAnsi="Times New Roman" w:cs="Times New Roman"/>
          <w:b/>
          <w:sz w:val="24"/>
          <w:szCs w:val="24"/>
        </w:rPr>
        <w:t>І</w:t>
      </w:r>
      <w:r w:rsidRPr="00B7754A">
        <w:rPr>
          <w:rFonts w:ascii="Times New Roman" w:eastAsia="Times New Roman" w:hAnsi="Times New Roman" w:cs="Times New Roman"/>
          <w:b/>
          <w:sz w:val="24"/>
          <w:szCs w:val="24"/>
          <w:lang w:val="uk-UA"/>
        </w:rPr>
        <w:t xml:space="preserve"> </w:t>
      </w:r>
      <w:r w:rsidRPr="00B7754A">
        <w:rPr>
          <w:rFonts w:ascii="Times New Roman" w:eastAsia="Times New Roman" w:hAnsi="Times New Roman" w:cs="Times New Roman"/>
          <w:b/>
          <w:sz w:val="24"/>
          <w:szCs w:val="24"/>
        </w:rPr>
        <w:t>Ш</w:t>
      </w:r>
      <w:r w:rsidRPr="00B7754A">
        <w:rPr>
          <w:rFonts w:ascii="Times New Roman" w:eastAsia="Times New Roman" w:hAnsi="Times New Roman" w:cs="Times New Roman"/>
          <w:b/>
          <w:sz w:val="24"/>
          <w:szCs w:val="24"/>
          <w:lang w:val="uk-UA"/>
        </w:rPr>
        <w:t xml:space="preserve"> </w:t>
      </w:r>
      <w:r w:rsidRPr="00B7754A">
        <w:rPr>
          <w:rFonts w:ascii="Times New Roman" w:eastAsia="Times New Roman" w:hAnsi="Times New Roman" w:cs="Times New Roman"/>
          <w:b/>
          <w:sz w:val="24"/>
          <w:szCs w:val="24"/>
        </w:rPr>
        <w:t>Е</w:t>
      </w:r>
      <w:r w:rsidRPr="00B7754A">
        <w:rPr>
          <w:rFonts w:ascii="Times New Roman" w:eastAsia="Times New Roman" w:hAnsi="Times New Roman" w:cs="Times New Roman"/>
          <w:b/>
          <w:sz w:val="24"/>
          <w:szCs w:val="24"/>
          <w:lang w:val="uk-UA"/>
        </w:rPr>
        <w:t xml:space="preserve"> </w:t>
      </w:r>
      <w:r w:rsidRPr="00B7754A">
        <w:rPr>
          <w:rFonts w:ascii="Times New Roman" w:eastAsia="Times New Roman" w:hAnsi="Times New Roman" w:cs="Times New Roman"/>
          <w:b/>
          <w:sz w:val="24"/>
          <w:szCs w:val="24"/>
        </w:rPr>
        <w:t>Н</w:t>
      </w:r>
      <w:r w:rsidRPr="00B7754A">
        <w:rPr>
          <w:rFonts w:ascii="Times New Roman" w:eastAsia="Times New Roman" w:hAnsi="Times New Roman" w:cs="Times New Roman"/>
          <w:b/>
          <w:sz w:val="24"/>
          <w:szCs w:val="24"/>
          <w:lang w:val="uk-UA"/>
        </w:rPr>
        <w:t xml:space="preserve"> </w:t>
      </w:r>
      <w:proofErr w:type="gramStart"/>
      <w:r w:rsidRPr="00B7754A">
        <w:rPr>
          <w:rFonts w:ascii="Times New Roman" w:eastAsia="Times New Roman" w:hAnsi="Times New Roman" w:cs="Times New Roman"/>
          <w:b/>
          <w:sz w:val="24"/>
          <w:szCs w:val="24"/>
        </w:rPr>
        <w:t>Н</w:t>
      </w:r>
      <w:proofErr w:type="gramEnd"/>
      <w:r w:rsidRPr="00B7754A">
        <w:rPr>
          <w:rFonts w:ascii="Times New Roman" w:eastAsia="Times New Roman" w:hAnsi="Times New Roman" w:cs="Times New Roman"/>
          <w:b/>
          <w:sz w:val="24"/>
          <w:szCs w:val="24"/>
          <w:lang w:val="uk-UA"/>
        </w:rPr>
        <w:t xml:space="preserve"> </w:t>
      </w:r>
      <w:r w:rsidRPr="00B7754A">
        <w:rPr>
          <w:rFonts w:ascii="Times New Roman" w:eastAsia="Times New Roman" w:hAnsi="Times New Roman" w:cs="Times New Roman"/>
          <w:b/>
          <w:sz w:val="24"/>
          <w:szCs w:val="24"/>
        </w:rPr>
        <w:t>Я №</w:t>
      </w:r>
    </w:p>
    <w:p w:rsidR="0099365C" w:rsidRPr="00A94C99" w:rsidRDefault="0099365C" w:rsidP="0099365C">
      <w:pPr>
        <w:spacing w:after="0" w:line="240" w:lineRule="auto"/>
        <w:rPr>
          <w:rFonts w:ascii="Times New Roman" w:hAnsi="Times New Roman" w:cs="Times New Roman"/>
          <w:b/>
          <w:sz w:val="24"/>
          <w:szCs w:val="24"/>
          <w:lang w:val="uk-UA"/>
        </w:rPr>
      </w:pPr>
      <w:r w:rsidRPr="00A94C99">
        <w:rPr>
          <w:rFonts w:ascii="Times New Roman" w:hAnsi="Times New Roman" w:cs="Times New Roman"/>
          <w:sz w:val="24"/>
          <w:szCs w:val="24"/>
          <w:lang w:val="uk-UA"/>
        </w:rPr>
        <w:tab/>
      </w:r>
      <w:r w:rsidRPr="00A94C99">
        <w:rPr>
          <w:rFonts w:ascii="Times New Roman" w:hAnsi="Times New Roman" w:cs="Times New Roman"/>
          <w:sz w:val="24"/>
          <w:szCs w:val="24"/>
          <w:lang w:val="uk-UA"/>
        </w:rPr>
        <w:tab/>
      </w:r>
      <w:r w:rsidRPr="00A94C99">
        <w:rPr>
          <w:rFonts w:ascii="Times New Roman" w:hAnsi="Times New Roman" w:cs="Times New Roman"/>
          <w:sz w:val="24"/>
          <w:szCs w:val="24"/>
          <w:lang w:val="uk-UA"/>
        </w:rPr>
        <w:tab/>
      </w:r>
      <w:r w:rsidRPr="00A94C99">
        <w:rPr>
          <w:rFonts w:ascii="Times New Roman" w:hAnsi="Times New Roman" w:cs="Times New Roman"/>
          <w:sz w:val="24"/>
          <w:szCs w:val="24"/>
          <w:lang w:val="uk-UA"/>
        </w:rPr>
        <w:tab/>
      </w:r>
      <w:r w:rsidRPr="00A94C99">
        <w:rPr>
          <w:rFonts w:ascii="Times New Roman" w:hAnsi="Times New Roman" w:cs="Times New Roman"/>
          <w:sz w:val="24"/>
          <w:szCs w:val="24"/>
          <w:lang w:val="uk-UA"/>
        </w:rPr>
        <w:tab/>
      </w:r>
      <w:r w:rsidRPr="00A94C99">
        <w:rPr>
          <w:rFonts w:ascii="Times New Roman" w:hAnsi="Times New Roman" w:cs="Times New Roman"/>
          <w:sz w:val="24"/>
          <w:szCs w:val="24"/>
          <w:lang w:val="uk-UA"/>
        </w:rPr>
        <w:tab/>
      </w:r>
      <w:r w:rsidRPr="00A94C99">
        <w:rPr>
          <w:rFonts w:ascii="Times New Roman" w:hAnsi="Times New Roman" w:cs="Times New Roman"/>
          <w:sz w:val="24"/>
          <w:szCs w:val="24"/>
          <w:lang w:val="uk-UA"/>
        </w:rPr>
        <w:tab/>
      </w:r>
      <w:r w:rsidRPr="00A94C99">
        <w:rPr>
          <w:rFonts w:ascii="Times New Roman" w:hAnsi="Times New Roman" w:cs="Times New Roman"/>
          <w:sz w:val="24"/>
          <w:szCs w:val="24"/>
          <w:lang w:val="uk-UA"/>
        </w:rPr>
        <w:tab/>
      </w:r>
      <w:r w:rsidRPr="00A94C99">
        <w:rPr>
          <w:rFonts w:ascii="Times New Roman" w:hAnsi="Times New Roman" w:cs="Times New Roman"/>
          <w:sz w:val="24"/>
          <w:szCs w:val="24"/>
          <w:lang w:val="uk-UA"/>
        </w:rPr>
        <w:tab/>
      </w:r>
      <w:r w:rsidR="00D6017D" w:rsidRPr="00A94C99">
        <w:rPr>
          <w:rFonts w:ascii="Times New Roman" w:hAnsi="Times New Roman" w:cs="Times New Roman"/>
          <w:b/>
          <w:sz w:val="24"/>
          <w:szCs w:val="24"/>
          <w:lang w:val="uk-UA"/>
        </w:rPr>
        <w:t>84</w:t>
      </w:r>
    </w:p>
    <w:p w:rsidR="00D6017D" w:rsidRPr="00A94C99" w:rsidRDefault="00D6017D" w:rsidP="0099365C">
      <w:pPr>
        <w:spacing w:after="0" w:line="240" w:lineRule="auto"/>
        <w:rPr>
          <w:rFonts w:ascii="Times New Roman" w:hAnsi="Times New Roman" w:cs="Times New Roman"/>
          <w:sz w:val="24"/>
          <w:szCs w:val="24"/>
          <w:lang w:val="uk-UA"/>
        </w:rPr>
      </w:pPr>
    </w:p>
    <w:p w:rsidR="00D6017D" w:rsidRPr="00A94C99" w:rsidRDefault="00D6017D" w:rsidP="0099365C">
      <w:pPr>
        <w:spacing w:after="0" w:line="240" w:lineRule="auto"/>
        <w:rPr>
          <w:rFonts w:ascii="Times New Roman" w:hAnsi="Times New Roman" w:cs="Times New Roman"/>
          <w:sz w:val="24"/>
          <w:szCs w:val="24"/>
          <w:lang w:val="uk-UA"/>
        </w:rPr>
      </w:pPr>
    </w:p>
    <w:p w:rsidR="0099365C" w:rsidRPr="00A94C99" w:rsidRDefault="00D557CD" w:rsidP="0099365C">
      <w:pPr>
        <w:spacing w:after="0" w:line="240" w:lineRule="auto"/>
        <w:rPr>
          <w:rFonts w:ascii="Times New Roman" w:hAnsi="Times New Roman" w:cs="Times New Roman"/>
          <w:sz w:val="24"/>
          <w:szCs w:val="24"/>
          <w:lang w:val="uk-UA"/>
        </w:rPr>
      </w:pPr>
      <w:r w:rsidRPr="00A94C99">
        <w:rPr>
          <w:rFonts w:ascii="Times New Roman" w:hAnsi="Times New Roman" w:cs="Times New Roman"/>
          <w:sz w:val="24"/>
          <w:szCs w:val="24"/>
          <w:lang w:val="uk-UA"/>
        </w:rPr>
        <w:t>15</w:t>
      </w:r>
      <w:r w:rsidR="0099365C" w:rsidRPr="00A94C99">
        <w:rPr>
          <w:rFonts w:ascii="Times New Roman" w:hAnsi="Times New Roman" w:cs="Times New Roman"/>
          <w:sz w:val="24"/>
          <w:szCs w:val="24"/>
          <w:lang w:val="uk-UA"/>
        </w:rPr>
        <w:t xml:space="preserve"> березня 2022 року</w:t>
      </w:r>
    </w:p>
    <w:p w:rsidR="0099365C" w:rsidRPr="00A94C99" w:rsidRDefault="0099365C" w:rsidP="0099365C">
      <w:pPr>
        <w:spacing w:after="0" w:line="240" w:lineRule="auto"/>
        <w:jc w:val="both"/>
        <w:rPr>
          <w:rFonts w:ascii="Times New Roman" w:eastAsia="Times New Roman" w:hAnsi="Times New Roman" w:cs="Times New Roman"/>
          <w:sz w:val="24"/>
          <w:szCs w:val="24"/>
          <w:lang w:val="uk-UA"/>
        </w:rPr>
      </w:pPr>
    </w:p>
    <w:p w:rsidR="00EC0065" w:rsidRPr="00A94C99" w:rsidRDefault="00EC0065" w:rsidP="00EC0065">
      <w:pPr>
        <w:spacing w:after="0" w:line="240" w:lineRule="auto"/>
        <w:rPr>
          <w:rFonts w:ascii="Times New Roman" w:hAnsi="Times New Roman"/>
          <w:sz w:val="24"/>
          <w:szCs w:val="24"/>
          <w:lang w:val="uk-UA"/>
        </w:rPr>
      </w:pPr>
      <w:r w:rsidRPr="00A94C99">
        <w:rPr>
          <w:rFonts w:ascii="Times New Roman" w:hAnsi="Times New Roman"/>
          <w:sz w:val="24"/>
          <w:szCs w:val="24"/>
          <w:lang w:val="uk-UA"/>
        </w:rPr>
        <w:t>Про виділення коштів з резервного</w:t>
      </w:r>
    </w:p>
    <w:p w:rsidR="00EC0065" w:rsidRPr="00A94C99" w:rsidRDefault="00EC0065" w:rsidP="00EC0065">
      <w:pPr>
        <w:spacing w:after="0" w:line="240" w:lineRule="auto"/>
        <w:rPr>
          <w:rFonts w:ascii="Times New Roman" w:hAnsi="Times New Roman"/>
          <w:sz w:val="24"/>
          <w:szCs w:val="24"/>
          <w:lang w:val="uk-UA"/>
        </w:rPr>
      </w:pPr>
      <w:r w:rsidRPr="00A94C99">
        <w:rPr>
          <w:rFonts w:ascii="Times New Roman" w:hAnsi="Times New Roman"/>
          <w:sz w:val="24"/>
          <w:szCs w:val="24"/>
          <w:lang w:val="uk-UA"/>
        </w:rPr>
        <w:t>фонду міського бюджету на 2022 рік</w:t>
      </w:r>
    </w:p>
    <w:p w:rsidR="00EC0065" w:rsidRPr="00A94C99" w:rsidRDefault="00EC0065" w:rsidP="00EC0065">
      <w:pPr>
        <w:spacing w:after="0" w:line="240" w:lineRule="auto"/>
        <w:jc w:val="both"/>
        <w:rPr>
          <w:rFonts w:ascii="Times New Roman" w:hAnsi="Times New Roman"/>
          <w:sz w:val="24"/>
          <w:szCs w:val="24"/>
          <w:lang w:val="uk-UA"/>
        </w:rPr>
      </w:pPr>
    </w:p>
    <w:p w:rsidR="00EC0065" w:rsidRPr="00A94C99" w:rsidRDefault="00EC0065" w:rsidP="00EC0065">
      <w:pPr>
        <w:spacing w:after="0" w:line="240" w:lineRule="auto"/>
        <w:jc w:val="both"/>
        <w:rPr>
          <w:rFonts w:ascii="Times New Roman" w:hAnsi="Times New Roman"/>
          <w:sz w:val="24"/>
          <w:szCs w:val="24"/>
          <w:lang w:val="uk-UA"/>
        </w:rPr>
      </w:pPr>
      <w:r w:rsidRPr="00A94C99">
        <w:rPr>
          <w:rFonts w:ascii="Times New Roman" w:hAnsi="Times New Roman"/>
          <w:sz w:val="24"/>
          <w:szCs w:val="24"/>
          <w:lang w:val="uk-UA"/>
        </w:rPr>
        <w:t xml:space="preserve">           Відповідно до: п 2 статті 24 Бюджетного кодексу України, п.2 Тимчасового порядку  виділення та використання коштів з резервного фонду бюджету в умовах воєнного стану, затвердженого постановою Кабінету Міністрів України від 1 березня 2022р. № 175, </w:t>
      </w:r>
      <w:r w:rsidRPr="00A94C99">
        <w:rPr>
          <w:rFonts w:ascii="Times New Roman" w:hAnsi="Times New Roman"/>
          <w:sz w:val="24"/>
          <w:szCs w:val="24"/>
          <w:lang w:val="uk-UA" w:eastAsia="uk-UA"/>
        </w:rPr>
        <w:t>статей 1,14,18 Закону України «Про оборону», враховуючи Указ Президента України від 64/2022 від 24.02.2022 «Про введення воєнного стану в Україні»,</w:t>
      </w:r>
      <w:r w:rsidRPr="00A94C99">
        <w:rPr>
          <w:rFonts w:ascii="Times New Roman" w:hAnsi="Times New Roman"/>
          <w:sz w:val="24"/>
          <w:szCs w:val="24"/>
          <w:lang w:val="uk-UA"/>
        </w:rPr>
        <w:t xml:space="preserve"> службову записку начальника відділу бухгалтерської служби-головного бухгалтера Н.Колінко </w:t>
      </w:r>
      <w:r w:rsidR="00D557CD" w:rsidRPr="00A94C99">
        <w:rPr>
          <w:rFonts w:ascii="Times New Roman" w:hAnsi="Times New Roman"/>
          <w:sz w:val="24"/>
          <w:szCs w:val="24"/>
          <w:lang w:val="uk-UA"/>
        </w:rPr>
        <w:t>від 15.03.2022 року № 65</w:t>
      </w:r>
      <w:r w:rsidRPr="00A94C99">
        <w:rPr>
          <w:rFonts w:ascii="Times New Roman" w:hAnsi="Times New Roman"/>
          <w:sz w:val="24"/>
          <w:szCs w:val="24"/>
          <w:lang w:val="uk-UA"/>
        </w:rPr>
        <w:t xml:space="preserve">, </w:t>
      </w:r>
      <w:r w:rsidRPr="00A94C99">
        <w:rPr>
          <w:rFonts w:ascii="Times New Roman" w:hAnsi="Times New Roman"/>
          <w:color w:val="000000"/>
          <w:sz w:val="24"/>
          <w:szCs w:val="24"/>
          <w:lang w:val="uk-UA"/>
        </w:rPr>
        <w:t>ст.28 Закону України «Про місцеве</w:t>
      </w:r>
      <w:r w:rsidRPr="00A94C99">
        <w:rPr>
          <w:rFonts w:ascii="Times New Roman" w:hAnsi="Times New Roman"/>
          <w:sz w:val="24"/>
          <w:szCs w:val="24"/>
          <w:lang w:val="uk-UA"/>
        </w:rPr>
        <w:t xml:space="preserve"> самоврядування в Україні» виконавчий комітет Новороздільської міської ради </w:t>
      </w:r>
    </w:p>
    <w:p w:rsidR="00EC0065" w:rsidRPr="00A94C99" w:rsidRDefault="00EC0065" w:rsidP="00EC0065">
      <w:pPr>
        <w:spacing w:after="0" w:line="240" w:lineRule="auto"/>
        <w:jc w:val="both"/>
        <w:rPr>
          <w:rFonts w:ascii="Times New Roman" w:hAnsi="Times New Roman"/>
          <w:sz w:val="24"/>
          <w:szCs w:val="24"/>
          <w:lang w:val="uk-UA"/>
        </w:rPr>
      </w:pPr>
      <w:r w:rsidRPr="00A94C99">
        <w:rPr>
          <w:rFonts w:ascii="Times New Roman" w:hAnsi="Times New Roman"/>
          <w:sz w:val="24"/>
          <w:szCs w:val="24"/>
          <w:lang w:val="uk-UA"/>
        </w:rPr>
        <w:t>В И Р І Ш И В:</w:t>
      </w:r>
    </w:p>
    <w:p w:rsidR="00EC0065" w:rsidRPr="00A94C99" w:rsidRDefault="00EC0065" w:rsidP="00EC0065">
      <w:pPr>
        <w:spacing w:after="0" w:line="240" w:lineRule="auto"/>
        <w:ind w:firstLine="540"/>
        <w:jc w:val="both"/>
        <w:rPr>
          <w:rFonts w:ascii="Times New Roman" w:hAnsi="Times New Roman"/>
          <w:b/>
          <w:sz w:val="24"/>
          <w:szCs w:val="24"/>
          <w:lang w:val="uk-UA"/>
        </w:rPr>
      </w:pPr>
      <w:r w:rsidRPr="00A94C99">
        <w:rPr>
          <w:rFonts w:ascii="Times New Roman" w:hAnsi="Times New Roman"/>
          <w:sz w:val="24"/>
          <w:szCs w:val="24"/>
          <w:lang w:val="uk-UA"/>
        </w:rPr>
        <w:t xml:space="preserve"> 1.Виділити головному розпоряднику коштів - виконавчому комітету Новороздільської міської ради з резервного фонду Новороздільської міської ради по коду програмної класифікації 0218775 </w:t>
      </w:r>
      <w:r w:rsidRPr="00A94C99">
        <w:rPr>
          <w:rFonts w:ascii="Times New Roman" w:hAnsi="Times New Roman"/>
          <w:i/>
          <w:iCs/>
          <w:color w:val="333333"/>
          <w:sz w:val="24"/>
          <w:szCs w:val="24"/>
          <w:shd w:val="clear" w:color="auto" w:fill="FFFFFF"/>
          <w:lang w:val="uk-UA"/>
        </w:rPr>
        <w:t xml:space="preserve"> </w:t>
      </w:r>
      <w:proofErr w:type="spellStart"/>
      <w:r w:rsidRPr="00A94C99">
        <w:rPr>
          <w:rFonts w:ascii="Times New Roman" w:hAnsi="Times New Roman"/>
          <w:i/>
          <w:iCs/>
          <w:color w:val="333333"/>
          <w:sz w:val="24"/>
          <w:szCs w:val="24"/>
          <w:shd w:val="clear" w:color="auto" w:fill="FFFFFF"/>
          <w:lang w:val="uk-UA"/>
        </w:rPr>
        <w:t>“</w:t>
      </w:r>
      <w:r w:rsidRPr="00A94C99">
        <w:rPr>
          <w:rFonts w:ascii="Times New Roman" w:hAnsi="Times New Roman"/>
          <w:sz w:val="24"/>
          <w:szCs w:val="24"/>
          <w:lang w:val="uk-UA"/>
        </w:rPr>
        <w:t>Інші</w:t>
      </w:r>
      <w:proofErr w:type="spellEnd"/>
      <w:r w:rsidRPr="00A94C99">
        <w:rPr>
          <w:rFonts w:ascii="Times New Roman" w:hAnsi="Times New Roman"/>
          <w:sz w:val="24"/>
          <w:szCs w:val="24"/>
          <w:lang w:val="uk-UA"/>
        </w:rPr>
        <w:t xml:space="preserve"> заходи за рахунок коштів рез</w:t>
      </w:r>
      <w:r w:rsidR="00CF44BE" w:rsidRPr="00A94C99">
        <w:rPr>
          <w:rFonts w:ascii="Times New Roman" w:hAnsi="Times New Roman"/>
          <w:sz w:val="24"/>
          <w:szCs w:val="24"/>
          <w:lang w:val="uk-UA"/>
        </w:rPr>
        <w:t xml:space="preserve">ервного фонду місцевого </w:t>
      </w:r>
      <w:proofErr w:type="spellStart"/>
      <w:r w:rsidR="00CF44BE" w:rsidRPr="00A94C99">
        <w:rPr>
          <w:rFonts w:ascii="Times New Roman" w:hAnsi="Times New Roman"/>
          <w:sz w:val="24"/>
          <w:szCs w:val="24"/>
          <w:lang w:val="uk-UA"/>
        </w:rPr>
        <w:t>бюджету</w:t>
      </w:r>
      <w:r w:rsidRPr="00A94C99">
        <w:rPr>
          <w:rFonts w:ascii="Times New Roman" w:hAnsi="Times New Roman"/>
          <w:sz w:val="24"/>
          <w:szCs w:val="24"/>
          <w:lang w:val="uk-UA"/>
        </w:rPr>
        <w:t>”</w:t>
      </w:r>
      <w:proofErr w:type="spellEnd"/>
      <w:r w:rsidRPr="00A94C99">
        <w:rPr>
          <w:rFonts w:ascii="Times New Roman" w:hAnsi="Times New Roman"/>
          <w:sz w:val="24"/>
          <w:szCs w:val="24"/>
          <w:lang w:val="uk-UA"/>
        </w:rPr>
        <w:t xml:space="preserve"> по КЕКВ 2210 </w:t>
      </w:r>
      <w:proofErr w:type="spellStart"/>
      <w:r w:rsidRPr="00A94C99">
        <w:rPr>
          <w:rFonts w:ascii="Times New Roman" w:hAnsi="Times New Roman"/>
          <w:sz w:val="24"/>
          <w:szCs w:val="24"/>
          <w:lang w:val="uk-UA"/>
        </w:rPr>
        <w:t>„Предмети</w:t>
      </w:r>
      <w:proofErr w:type="spellEnd"/>
      <w:r w:rsidRPr="00A94C99">
        <w:rPr>
          <w:rFonts w:ascii="Times New Roman" w:hAnsi="Times New Roman"/>
          <w:sz w:val="24"/>
          <w:szCs w:val="24"/>
          <w:lang w:val="uk-UA"/>
        </w:rPr>
        <w:t xml:space="preserve">, матеріали, обладнання та </w:t>
      </w:r>
      <w:proofErr w:type="spellStart"/>
      <w:r w:rsidRPr="00A94C99">
        <w:rPr>
          <w:rFonts w:ascii="Times New Roman" w:hAnsi="Times New Roman"/>
          <w:sz w:val="24"/>
          <w:szCs w:val="24"/>
          <w:lang w:val="uk-UA"/>
        </w:rPr>
        <w:t>інвентар”</w:t>
      </w:r>
      <w:proofErr w:type="spellEnd"/>
      <w:r w:rsidRPr="00A94C99">
        <w:rPr>
          <w:rFonts w:ascii="Times New Roman" w:hAnsi="Times New Roman"/>
          <w:sz w:val="24"/>
          <w:szCs w:val="24"/>
          <w:lang w:val="uk-UA"/>
        </w:rPr>
        <w:t xml:space="preserve"> кошти  в сумі  190 000,00 грн. (сто дев’яносто тисяч гривень) на здійснення заходів з охорони, мобілізації, благоустрою, тощо,  а саме для  придбання паливно-мастильних матеріалів (бензин та дизпаливо в </w:t>
      </w:r>
      <w:proofErr w:type="spellStart"/>
      <w:r w:rsidRPr="00A94C99">
        <w:rPr>
          <w:rFonts w:ascii="Times New Roman" w:hAnsi="Times New Roman"/>
          <w:sz w:val="24"/>
          <w:szCs w:val="24"/>
          <w:lang w:val="uk-UA"/>
        </w:rPr>
        <w:t>скретч-</w:t>
      </w:r>
      <w:proofErr w:type="spellEnd"/>
      <w:r w:rsidRPr="00A94C99">
        <w:rPr>
          <w:rFonts w:ascii="Times New Roman" w:hAnsi="Times New Roman"/>
          <w:sz w:val="24"/>
          <w:szCs w:val="24"/>
          <w:lang w:val="uk-UA"/>
        </w:rPr>
        <w:t xml:space="preserve"> картах).</w:t>
      </w:r>
    </w:p>
    <w:p w:rsidR="00EC0065" w:rsidRPr="00A94C99" w:rsidRDefault="00EC0065" w:rsidP="00EC0065">
      <w:pPr>
        <w:spacing w:after="0" w:line="240" w:lineRule="auto"/>
        <w:ind w:firstLine="708"/>
        <w:rPr>
          <w:rFonts w:ascii="Times New Roman" w:hAnsi="Times New Roman"/>
          <w:sz w:val="24"/>
          <w:szCs w:val="24"/>
          <w:lang w:val="uk-UA"/>
        </w:rPr>
      </w:pPr>
      <w:r w:rsidRPr="00A94C99">
        <w:rPr>
          <w:rFonts w:ascii="Times New Roman" w:hAnsi="Times New Roman"/>
          <w:sz w:val="24"/>
          <w:szCs w:val="24"/>
          <w:lang w:val="uk-UA"/>
        </w:rPr>
        <w:t>КВК                            ТПКВКМБ                        КЕКВ                       Сума(грн.)</w:t>
      </w:r>
    </w:p>
    <w:p w:rsidR="00EC0065" w:rsidRPr="00A94C99" w:rsidRDefault="00EC0065" w:rsidP="00EC0065">
      <w:pPr>
        <w:spacing w:after="0" w:line="240" w:lineRule="auto"/>
        <w:ind w:firstLine="708"/>
        <w:rPr>
          <w:rFonts w:ascii="Times New Roman" w:hAnsi="Times New Roman"/>
          <w:sz w:val="24"/>
          <w:szCs w:val="24"/>
          <w:lang w:val="uk-UA"/>
        </w:rPr>
      </w:pPr>
      <w:r w:rsidRPr="00A94C99">
        <w:rPr>
          <w:rFonts w:ascii="Times New Roman" w:hAnsi="Times New Roman"/>
          <w:sz w:val="24"/>
          <w:szCs w:val="24"/>
          <w:lang w:val="uk-UA"/>
        </w:rPr>
        <w:t xml:space="preserve"> 02                                 0218775                            2210                         190 000,00</w:t>
      </w:r>
    </w:p>
    <w:p w:rsidR="00EC0065" w:rsidRPr="00A94C99" w:rsidRDefault="00EC0065" w:rsidP="00EC0065">
      <w:pPr>
        <w:spacing w:after="0" w:line="240" w:lineRule="auto"/>
        <w:ind w:firstLine="708"/>
        <w:jc w:val="both"/>
        <w:rPr>
          <w:rFonts w:ascii="Times New Roman" w:hAnsi="Times New Roman"/>
          <w:sz w:val="24"/>
          <w:szCs w:val="24"/>
          <w:lang w:val="uk-UA"/>
        </w:rPr>
      </w:pPr>
      <w:r w:rsidRPr="00A94C99">
        <w:rPr>
          <w:rFonts w:ascii="Times New Roman" w:hAnsi="Times New Roman"/>
          <w:sz w:val="24"/>
          <w:szCs w:val="24"/>
          <w:lang w:val="uk-UA"/>
        </w:rPr>
        <w:t>2.Фінансовому управлінню міської ради внести зміни до розпису міського   бюджету на 2022</w:t>
      </w:r>
      <w:r w:rsidR="00CF44BE" w:rsidRPr="00A94C99">
        <w:rPr>
          <w:rFonts w:ascii="Times New Roman" w:hAnsi="Times New Roman"/>
          <w:sz w:val="24"/>
          <w:szCs w:val="24"/>
          <w:lang w:val="uk-UA"/>
        </w:rPr>
        <w:t xml:space="preserve"> </w:t>
      </w:r>
      <w:r w:rsidRPr="00A94C99">
        <w:rPr>
          <w:rFonts w:ascii="Times New Roman" w:hAnsi="Times New Roman"/>
          <w:sz w:val="24"/>
          <w:szCs w:val="24"/>
          <w:lang w:val="uk-UA"/>
        </w:rPr>
        <w:t>р.</w:t>
      </w:r>
    </w:p>
    <w:p w:rsidR="00EC0065" w:rsidRPr="00A94C99" w:rsidRDefault="00EC0065" w:rsidP="00EC0065">
      <w:pPr>
        <w:spacing w:after="0" w:line="240" w:lineRule="auto"/>
        <w:ind w:firstLine="708"/>
        <w:jc w:val="both"/>
        <w:rPr>
          <w:rFonts w:ascii="Times New Roman" w:hAnsi="Times New Roman"/>
          <w:sz w:val="24"/>
          <w:szCs w:val="24"/>
          <w:lang w:val="uk-UA"/>
        </w:rPr>
      </w:pPr>
      <w:r w:rsidRPr="00A94C99">
        <w:rPr>
          <w:rFonts w:ascii="Times New Roman" w:hAnsi="Times New Roman"/>
          <w:sz w:val="24"/>
          <w:szCs w:val="24"/>
          <w:lang w:val="uk-UA"/>
        </w:rPr>
        <w:t xml:space="preserve">3. Виконавчому комітету Новороздільської міської ради здійснити придбання ПММ в </w:t>
      </w:r>
      <w:proofErr w:type="spellStart"/>
      <w:r w:rsidRPr="00A94C99">
        <w:rPr>
          <w:rFonts w:ascii="Times New Roman" w:hAnsi="Times New Roman"/>
          <w:sz w:val="24"/>
          <w:szCs w:val="24"/>
          <w:lang w:val="uk-UA"/>
        </w:rPr>
        <w:t>скретч</w:t>
      </w:r>
      <w:proofErr w:type="spellEnd"/>
      <w:r w:rsidRPr="00A94C99">
        <w:rPr>
          <w:rFonts w:ascii="Times New Roman" w:hAnsi="Times New Roman"/>
          <w:sz w:val="24"/>
          <w:szCs w:val="24"/>
          <w:lang w:val="uk-UA"/>
        </w:rPr>
        <w:t xml:space="preserve"> - картах та передачу згідно фактичної потреби за листами-заявками установам та організаціям, які забезпечують заходи з охорони, мобілізації, благоустрою тощо, а саме  на суму до 50 000,00 грн</w:t>
      </w:r>
      <w:r w:rsidR="00CF44BE" w:rsidRPr="00A94C99">
        <w:rPr>
          <w:rFonts w:ascii="Times New Roman" w:hAnsi="Times New Roman"/>
          <w:sz w:val="24"/>
          <w:szCs w:val="24"/>
          <w:lang w:val="uk-UA"/>
        </w:rPr>
        <w:t>.</w:t>
      </w:r>
      <w:r w:rsidRPr="00A94C99">
        <w:rPr>
          <w:rFonts w:ascii="Times New Roman" w:hAnsi="Times New Roman"/>
          <w:sz w:val="24"/>
          <w:szCs w:val="24"/>
          <w:lang w:val="uk-UA"/>
        </w:rPr>
        <w:t xml:space="preserve"> – другому відділу (м. Миколаїв) </w:t>
      </w:r>
      <w:proofErr w:type="spellStart"/>
      <w:r w:rsidRPr="00A94C99">
        <w:rPr>
          <w:rFonts w:ascii="Times New Roman" w:hAnsi="Times New Roman"/>
          <w:sz w:val="24"/>
          <w:szCs w:val="24"/>
          <w:lang w:val="uk-UA"/>
        </w:rPr>
        <w:t>Стрийського</w:t>
      </w:r>
      <w:proofErr w:type="spellEnd"/>
      <w:r w:rsidRPr="00A94C99">
        <w:rPr>
          <w:rFonts w:ascii="Times New Roman" w:hAnsi="Times New Roman"/>
          <w:sz w:val="24"/>
          <w:szCs w:val="24"/>
          <w:lang w:val="uk-UA"/>
        </w:rPr>
        <w:t xml:space="preserve"> РТЦК та СП; на суму до 50 000,00 грн. -  ВЧ А7077 65 батальйону територіальної оборони;  на суму до 50 000,00 грн. – </w:t>
      </w:r>
      <w:proofErr w:type="spellStart"/>
      <w:r w:rsidRPr="00A94C99">
        <w:rPr>
          <w:rFonts w:ascii="Times New Roman" w:hAnsi="Times New Roman"/>
          <w:sz w:val="24"/>
          <w:szCs w:val="24"/>
          <w:lang w:val="uk-UA"/>
        </w:rPr>
        <w:t>ГФзОГП</w:t>
      </w:r>
      <w:proofErr w:type="spellEnd"/>
      <w:r w:rsidRPr="00A94C99">
        <w:rPr>
          <w:rFonts w:ascii="Times New Roman" w:hAnsi="Times New Roman"/>
          <w:sz w:val="24"/>
          <w:szCs w:val="24"/>
          <w:lang w:val="uk-UA"/>
        </w:rPr>
        <w:t xml:space="preserve"> «Оберіг»; на суму до 40 000,00 грн.  -  </w:t>
      </w:r>
      <w:proofErr w:type="spellStart"/>
      <w:r w:rsidRPr="00A94C99">
        <w:rPr>
          <w:rFonts w:ascii="Times New Roman" w:hAnsi="Times New Roman"/>
          <w:sz w:val="24"/>
          <w:szCs w:val="24"/>
          <w:lang w:val="uk-UA"/>
        </w:rPr>
        <w:t>ДП</w:t>
      </w:r>
      <w:proofErr w:type="spellEnd"/>
      <w:r w:rsidRPr="00A94C99">
        <w:rPr>
          <w:rFonts w:ascii="Times New Roman" w:hAnsi="Times New Roman"/>
          <w:sz w:val="24"/>
          <w:szCs w:val="24"/>
          <w:lang w:val="uk-UA"/>
        </w:rPr>
        <w:t xml:space="preserve"> «Благоустрій» </w:t>
      </w:r>
      <w:proofErr w:type="spellStart"/>
      <w:r w:rsidRPr="00A94C99">
        <w:rPr>
          <w:rFonts w:ascii="Times New Roman" w:hAnsi="Times New Roman"/>
          <w:sz w:val="24"/>
          <w:szCs w:val="24"/>
          <w:lang w:val="uk-UA"/>
        </w:rPr>
        <w:t>КП</w:t>
      </w:r>
      <w:proofErr w:type="spellEnd"/>
      <w:r w:rsidRPr="00A94C99">
        <w:rPr>
          <w:rFonts w:ascii="Times New Roman" w:hAnsi="Times New Roman"/>
          <w:sz w:val="24"/>
          <w:szCs w:val="24"/>
          <w:lang w:val="uk-UA"/>
        </w:rPr>
        <w:t xml:space="preserve"> « РЖС».</w:t>
      </w:r>
    </w:p>
    <w:p w:rsidR="00EC0065" w:rsidRPr="00A94C99" w:rsidRDefault="00EC0065" w:rsidP="00D6017D">
      <w:pPr>
        <w:spacing w:after="0" w:line="240" w:lineRule="auto"/>
        <w:ind w:firstLine="708"/>
        <w:jc w:val="both"/>
        <w:rPr>
          <w:rFonts w:ascii="Times New Roman" w:hAnsi="Times New Roman"/>
          <w:sz w:val="24"/>
          <w:szCs w:val="24"/>
          <w:lang w:val="uk-UA"/>
        </w:rPr>
      </w:pPr>
      <w:r w:rsidRPr="00A94C99">
        <w:rPr>
          <w:rFonts w:ascii="Times New Roman" w:hAnsi="Times New Roman"/>
          <w:sz w:val="24"/>
          <w:szCs w:val="24"/>
          <w:lang w:val="uk-UA"/>
        </w:rPr>
        <w:t xml:space="preserve">4. Відповідальною особою за отримання, передачу і зберігання талонів на паливно-мастильні матеріали покласти на керуючого справами виконкому Новороздільської міської ради А.В. </w:t>
      </w:r>
      <w:proofErr w:type="spellStart"/>
      <w:r w:rsidRPr="00A94C99">
        <w:rPr>
          <w:rFonts w:ascii="Times New Roman" w:hAnsi="Times New Roman"/>
          <w:sz w:val="24"/>
          <w:szCs w:val="24"/>
          <w:lang w:val="uk-UA"/>
        </w:rPr>
        <w:t>Мельнікова</w:t>
      </w:r>
      <w:proofErr w:type="spellEnd"/>
      <w:r w:rsidRPr="00A94C99">
        <w:rPr>
          <w:rFonts w:ascii="Times New Roman" w:hAnsi="Times New Roman"/>
          <w:sz w:val="24"/>
          <w:szCs w:val="24"/>
          <w:lang w:val="uk-UA"/>
        </w:rPr>
        <w:t>.</w:t>
      </w:r>
    </w:p>
    <w:p w:rsidR="00EC0065" w:rsidRPr="00A94C99" w:rsidRDefault="00EC0065" w:rsidP="00EC0065">
      <w:pPr>
        <w:spacing w:after="0" w:line="240" w:lineRule="auto"/>
        <w:jc w:val="both"/>
        <w:rPr>
          <w:rFonts w:ascii="Times New Roman" w:hAnsi="Times New Roman"/>
          <w:sz w:val="24"/>
          <w:szCs w:val="24"/>
          <w:lang w:val="uk-UA"/>
        </w:rPr>
      </w:pPr>
      <w:r w:rsidRPr="00A94C99">
        <w:rPr>
          <w:rFonts w:ascii="Times New Roman" w:hAnsi="Times New Roman"/>
          <w:sz w:val="24"/>
          <w:szCs w:val="24"/>
          <w:lang w:val="uk-UA"/>
        </w:rPr>
        <w:tab/>
        <w:t>5. Контроль за виконанням рішення покласти на міського голову Я.В.Яценко</w:t>
      </w:r>
    </w:p>
    <w:p w:rsidR="00EC0065" w:rsidRPr="00A94C99" w:rsidRDefault="00EC0065" w:rsidP="00EC0065">
      <w:pPr>
        <w:spacing w:after="0" w:line="240" w:lineRule="auto"/>
        <w:rPr>
          <w:rFonts w:ascii="Times New Roman" w:hAnsi="Times New Roman"/>
          <w:sz w:val="24"/>
          <w:szCs w:val="24"/>
          <w:lang w:val="uk-UA"/>
        </w:rPr>
      </w:pPr>
      <w:r w:rsidRPr="00A94C99">
        <w:rPr>
          <w:rFonts w:ascii="Times New Roman" w:hAnsi="Times New Roman"/>
          <w:sz w:val="24"/>
          <w:szCs w:val="24"/>
          <w:lang w:val="uk-UA"/>
        </w:rPr>
        <w:t xml:space="preserve">                     </w:t>
      </w:r>
    </w:p>
    <w:p w:rsidR="00EC0065" w:rsidRPr="00A94C99" w:rsidRDefault="00EC0065" w:rsidP="00EC0065">
      <w:pPr>
        <w:spacing w:after="0" w:line="240" w:lineRule="auto"/>
        <w:rPr>
          <w:lang w:val="uk-UA"/>
        </w:rPr>
      </w:pPr>
      <w:r w:rsidRPr="00A94C99">
        <w:rPr>
          <w:rFonts w:ascii="Times New Roman" w:hAnsi="Times New Roman"/>
          <w:sz w:val="24"/>
          <w:szCs w:val="24"/>
          <w:lang w:val="uk-UA"/>
        </w:rPr>
        <w:t xml:space="preserve">   МІСЬКИЙ ГОЛОВА                           </w:t>
      </w:r>
      <w:r w:rsidRPr="00A94C99">
        <w:rPr>
          <w:rFonts w:ascii="Times New Roman" w:hAnsi="Times New Roman"/>
          <w:sz w:val="24"/>
          <w:szCs w:val="24"/>
          <w:lang w:val="uk-UA"/>
        </w:rPr>
        <w:tab/>
      </w:r>
      <w:r w:rsidRPr="00A94C99">
        <w:rPr>
          <w:rFonts w:ascii="Times New Roman" w:hAnsi="Times New Roman"/>
          <w:sz w:val="24"/>
          <w:szCs w:val="24"/>
          <w:lang w:val="uk-UA"/>
        </w:rPr>
        <w:tab/>
        <w:t xml:space="preserve">                        Ярина ЯЦЕНКО</w:t>
      </w:r>
    </w:p>
    <w:p w:rsidR="00B91077" w:rsidRPr="00A94C99" w:rsidRDefault="00B91077" w:rsidP="00B91077">
      <w:pPr>
        <w:spacing w:after="0" w:line="240" w:lineRule="auto"/>
        <w:jc w:val="both"/>
        <w:rPr>
          <w:rFonts w:ascii="Times New Roman" w:eastAsia="Times New Roman" w:hAnsi="Times New Roman" w:cs="Times New Roman"/>
          <w:sz w:val="24"/>
          <w:szCs w:val="24"/>
          <w:lang w:val="uk-UA"/>
        </w:rPr>
      </w:pPr>
    </w:p>
    <w:p w:rsidR="0099365C" w:rsidRPr="00A94C99" w:rsidRDefault="0099365C" w:rsidP="00B91077">
      <w:pPr>
        <w:spacing w:after="0" w:line="240" w:lineRule="auto"/>
        <w:jc w:val="both"/>
        <w:rPr>
          <w:rFonts w:ascii="Times New Roman" w:eastAsia="Times New Roman" w:hAnsi="Times New Roman" w:cs="Times New Roman"/>
          <w:sz w:val="24"/>
          <w:szCs w:val="24"/>
          <w:lang w:val="uk-UA"/>
        </w:rPr>
      </w:pPr>
    </w:p>
    <w:p w:rsidR="006E2219" w:rsidRPr="00A94C99" w:rsidRDefault="006E2219" w:rsidP="00B91077">
      <w:pPr>
        <w:spacing w:after="0" w:line="240" w:lineRule="auto"/>
        <w:jc w:val="both"/>
        <w:rPr>
          <w:rFonts w:ascii="Times New Roman" w:eastAsia="Times New Roman" w:hAnsi="Times New Roman" w:cs="Times New Roman"/>
          <w:sz w:val="24"/>
          <w:szCs w:val="24"/>
          <w:lang w:val="uk-UA"/>
        </w:rPr>
      </w:pPr>
    </w:p>
    <w:p w:rsidR="006E2219" w:rsidRPr="00A94C99" w:rsidRDefault="006E2219" w:rsidP="00B91077">
      <w:pPr>
        <w:spacing w:after="0" w:line="240" w:lineRule="auto"/>
        <w:jc w:val="both"/>
        <w:rPr>
          <w:rFonts w:ascii="Times New Roman" w:eastAsia="Times New Roman" w:hAnsi="Times New Roman" w:cs="Times New Roman"/>
          <w:sz w:val="24"/>
          <w:szCs w:val="24"/>
          <w:lang w:val="uk-UA"/>
        </w:rPr>
      </w:pPr>
    </w:p>
    <w:p w:rsidR="00B7754A" w:rsidRPr="00B7754A" w:rsidRDefault="00B7754A" w:rsidP="00B7754A">
      <w:pPr>
        <w:overflowPunct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val="uk-UA" w:eastAsia="uk-UA"/>
        </w:rPr>
        <w:lastRenderedPageBreak/>
        <w:drawing>
          <wp:inline distT="0" distB="0" distL="0" distR="0">
            <wp:extent cx="1146175" cy="600710"/>
            <wp:effectExtent l="19050" t="0" r="0" b="0"/>
            <wp:docPr id="6"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srcRect/>
                    <a:stretch>
                      <a:fillRect/>
                    </a:stretch>
                  </pic:blipFill>
                  <pic:spPr bwMode="auto">
                    <a:xfrm>
                      <a:off x="0" y="0"/>
                      <a:ext cx="1146175" cy="600710"/>
                    </a:xfrm>
                    <a:prstGeom prst="rect">
                      <a:avLst/>
                    </a:prstGeom>
                    <a:noFill/>
                    <a:ln w="9525">
                      <a:noFill/>
                      <a:miter lim="800000"/>
                      <a:headEnd/>
                      <a:tailEnd/>
                    </a:ln>
                  </pic:spPr>
                </pic:pic>
              </a:graphicData>
            </a:graphic>
          </wp:inline>
        </w:drawing>
      </w:r>
    </w:p>
    <w:p w:rsidR="00B7754A" w:rsidRPr="00B7754A" w:rsidRDefault="00B7754A" w:rsidP="00B7754A">
      <w:pPr>
        <w:overflowPunct w:val="0"/>
        <w:autoSpaceDE w:val="0"/>
        <w:autoSpaceDN w:val="0"/>
        <w:adjustRightInd w:val="0"/>
        <w:spacing w:after="0" w:line="240" w:lineRule="auto"/>
        <w:jc w:val="center"/>
        <w:rPr>
          <w:rFonts w:ascii="Times New Roman" w:eastAsia="Times New Roman" w:hAnsi="Times New Roman" w:cs="Times New Roman"/>
          <w:b/>
          <w:sz w:val="24"/>
          <w:szCs w:val="24"/>
        </w:rPr>
      </w:pPr>
      <w:r w:rsidRPr="00B7754A">
        <w:rPr>
          <w:rFonts w:ascii="Times New Roman" w:eastAsia="Times New Roman" w:hAnsi="Times New Roman" w:cs="Times New Roman"/>
          <w:b/>
          <w:sz w:val="24"/>
          <w:szCs w:val="24"/>
        </w:rPr>
        <w:t>НОВОРОЗДІЛЬСЬКА  МІСЬКА  РАДА</w:t>
      </w:r>
    </w:p>
    <w:p w:rsidR="00B7754A" w:rsidRPr="00B7754A" w:rsidRDefault="00B7754A" w:rsidP="00B7754A">
      <w:pPr>
        <w:overflowPunct w:val="0"/>
        <w:autoSpaceDE w:val="0"/>
        <w:autoSpaceDN w:val="0"/>
        <w:adjustRightInd w:val="0"/>
        <w:spacing w:after="0" w:line="240" w:lineRule="auto"/>
        <w:jc w:val="center"/>
        <w:rPr>
          <w:rFonts w:ascii="Times New Roman" w:eastAsia="Times New Roman" w:hAnsi="Times New Roman" w:cs="Times New Roman"/>
          <w:b/>
          <w:sz w:val="24"/>
          <w:szCs w:val="24"/>
        </w:rPr>
      </w:pPr>
      <w:r w:rsidRPr="00B7754A">
        <w:rPr>
          <w:rFonts w:ascii="Times New Roman" w:eastAsia="Times New Roman" w:hAnsi="Times New Roman" w:cs="Times New Roman"/>
          <w:b/>
          <w:sz w:val="24"/>
          <w:szCs w:val="24"/>
        </w:rPr>
        <w:t>ЛЬВІВСЬКОЇ  ОБЛАСТІ</w:t>
      </w:r>
    </w:p>
    <w:p w:rsidR="00B7754A" w:rsidRPr="00B7754A" w:rsidRDefault="00B7754A" w:rsidP="00B7754A">
      <w:pPr>
        <w:overflowPunct w:val="0"/>
        <w:autoSpaceDE w:val="0"/>
        <w:autoSpaceDN w:val="0"/>
        <w:adjustRightInd w:val="0"/>
        <w:spacing w:after="0" w:line="240" w:lineRule="auto"/>
        <w:jc w:val="center"/>
        <w:rPr>
          <w:rFonts w:ascii="Times New Roman" w:eastAsia="Times New Roman" w:hAnsi="Times New Roman" w:cs="Times New Roman"/>
          <w:b/>
          <w:sz w:val="24"/>
          <w:szCs w:val="24"/>
        </w:rPr>
      </w:pPr>
      <w:r w:rsidRPr="00B7754A">
        <w:rPr>
          <w:rFonts w:ascii="Times New Roman" w:eastAsia="Times New Roman" w:hAnsi="Times New Roman" w:cs="Times New Roman"/>
          <w:b/>
          <w:sz w:val="24"/>
          <w:szCs w:val="24"/>
        </w:rPr>
        <w:t>ВИКОНАВЧИЙ  КОМІТЕТ</w:t>
      </w:r>
    </w:p>
    <w:p w:rsidR="00B7754A" w:rsidRDefault="00B7754A" w:rsidP="00B7754A">
      <w:pPr>
        <w:spacing w:after="0" w:line="240" w:lineRule="auto"/>
        <w:jc w:val="center"/>
        <w:rPr>
          <w:rFonts w:ascii="Times New Roman" w:hAnsi="Times New Roman" w:cs="Times New Roman"/>
          <w:b/>
          <w:sz w:val="24"/>
          <w:szCs w:val="24"/>
          <w:lang w:val="uk-UA"/>
        </w:rPr>
      </w:pPr>
      <w:r w:rsidRPr="00B7754A">
        <w:rPr>
          <w:rFonts w:ascii="Times New Roman" w:eastAsia="Times New Roman" w:hAnsi="Times New Roman" w:cs="Times New Roman"/>
          <w:b/>
          <w:sz w:val="24"/>
          <w:szCs w:val="24"/>
        </w:rPr>
        <w:t>Р</w:t>
      </w:r>
      <w:r w:rsidRPr="00B7754A">
        <w:rPr>
          <w:rFonts w:ascii="Times New Roman" w:eastAsia="Times New Roman" w:hAnsi="Times New Roman" w:cs="Times New Roman"/>
          <w:b/>
          <w:sz w:val="24"/>
          <w:szCs w:val="24"/>
          <w:lang w:val="uk-UA"/>
        </w:rPr>
        <w:t xml:space="preserve"> </w:t>
      </w:r>
      <w:r w:rsidRPr="00B7754A">
        <w:rPr>
          <w:rFonts w:ascii="Times New Roman" w:eastAsia="Times New Roman" w:hAnsi="Times New Roman" w:cs="Times New Roman"/>
          <w:b/>
          <w:sz w:val="24"/>
          <w:szCs w:val="24"/>
        </w:rPr>
        <w:t>І</w:t>
      </w:r>
      <w:r w:rsidRPr="00B7754A">
        <w:rPr>
          <w:rFonts w:ascii="Times New Roman" w:eastAsia="Times New Roman" w:hAnsi="Times New Roman" w:cs="Times New Roman"/>
          <w:b/>
          <w:sz w:val="24"/>
          <w:szCs w:val="24"/>
          <w:lang w:val="uk-UA"/>
        </w:rPr>
        <w:t xml:space="preserve"> </w:t>
      </w:r>
      <w:r w:rsidRPr="00B7754A">
        <w:rPr>
          <w:rFonts w:ascii="Times New Roman" w:eastAsia="Times New Roman" w:hAnsi="Times New Roman" w:cs="Times New Roman"/>
          <w:b/>
          <w:sz w:val="24"/>
          <w:szCs w:val="24"/>
        </w:rPr>
        <w:t>Ш</w:t>
      </w:r>
      <w:r w:rsidRPr="00B7754A">
        <w:rPr>
          <w:rFonts w:ascii="Times New Roman" w:eastAsia="Times New Roman" w:hAnsi="Times New Roman" w:cs="Times New Roman"/>
          <w:b/>
          <w:sz w:val="24"/>
          <w:szCs w:val="24"/>
          <w:lang w:val="uk-UA"/>
        </w:rPr>
        <w:t xml:space="preserve"> </w:t>
      </w:r>
      <w:r w:rsidRPr="00B7754A">
        <w:rPr>
          <w:rFonts w:ascii="Times New Roman" w:eastAsia="Times New Roman" w:hAnsi="Times New Roman" w:cs="Times New Roman"/>
          <w:b/>
          <w:sz w:val="24"/>
          <w:szCs w:val="24"/>
        </w:rPr>
        <w:t>Е</w:t>
      </w:r>
      <w:r w:rsidRPr="00B7754A">
        <w:rPr>
          <w:rFonts w:ascii="Times New Roman" w:eastAsia="Times New Roman" w:hAnsi="Times New Roman" w:cs="Times New Roman"/>
          <w:b/>
          <w:sz w:val="24"/>
          <w:szCs w:val="24"/>
          <w:lang w:val="uk-UA"/>
        </w:rPr>
        <w:t xml:space="preserve"> </w:t>
      </w:r>
      <w:r w:rsidRPr="00B7754A">
        <w:rPr>
          <w:rFonts w:ascii="Times New Roman" w:eastAsia="Times New Roman" w:hAnsi="Times New Roman" w:cs="Times New Roman"/>
          <w:b/>
          <w:sz w:val="24"/>
          <w:szCs w:val="24"/>
        </w:rPr>
        <w:t>Н</w:t>
      </w:r>
      <w:r w:rsidRPr="00B7754A">
        <w:rPr>
          <w:rFonts w:ascii="Times New Roman" w:eastAsia="Times New Roman" w:hAnsi="Times New Roman" w:cs="Times New Roman"/>
          <w:b/>
          <w:sz w:val="24"/>
          <w:szCs w:val="24"/>
          <w:lang w:val="uk-UA"/>
        </w:rPr>
        <w:t xml:space="preserve"> </w:t>
      </w:r>
      <w:proofErr w:type="gramStart"/>
      <w:r w:rsidRPr="00B7754A">
        <w:rPr>
          <w:rFonts w:ascii="Times New Roman" w:eastAsia="Times New Roman" w:hAnsi="Times New Roman" w:cs="Times New Roman"/>
          <w:b/>
          <w:sz w:val="24"/>
          <w:szCs w:val="24"/>
        </w:rPr>
        <w:t>Н</w:t>
      </w:r>
      <w:proofErr w:type="gramEnd"/>
      <w:r w:rsidRPr="00B7754A">
        <w:rPr>
          <w:rFonts w:ascii="Times New Roman" w:eastAsia="Times New Roman" w:hAnsi="Times New Roman" w:cs="Times New Roman"/>
          <w:b/>
          <w:sz w:val="24"/>
          <w:szCs w:val="24"/>
          <w:lang w:val="uk-UA"/>
        </w:rPr>
        <w:t xml:space="preserve"> </w:t>
      </w:r>
      <w:r w:rsidRPr="00B7754A">
        <w:rPr>
          <w:rFonts w:ascii="Times New Roman" w:eastAsia="Times New Roman" w:hAnsi="Times New Roman" w:cs="Times New Roman"/>
          <w:b/>
          <w:sz w:val="24"/>
          <w:szCs w:val="24"/>
        </w:rPr>
        <w:t>Я №</w:t>
      </w:r>
    </w:p>
    <w:p w:rsidR="0079475E" w:rsidRPr="00A94C99" w:rsidRDefault="0079475E" w:rsidP="0079475E">
      <w:pPr>
        <w:spacing w:after="0" w:line="240" w:lineRule="auto"/>
        <w:rPr>
          <w:rFonts w:ascii="Times New Roman" w:hAnsi="Times New Roman" w:cs="Times New Roman"/>
          <w:b/>
          <w:sz w:val="24"/>
          <w:szCs w:val="24"/>
          <w:lang w:val="uk-UA"/>
        </w:rPr>
      </w:pPr>
      <w:r w:rsidRPr="00A94C99">
        <w:rPr>
          <w:rFonts w:ascii="Times New Roman" w:hAnsi="Times New Roman" w:cs="Times New Roman"/>
          <w:sz w:val="24"/>
          <w:szCs w:val="24"/>
          <w:lang w:val="uk-UA"/>
        </w:rPr>
        <w:tab/>
      </w:r>
      <w:r w:rsidRPr="00A94C99">
        <w:rPr>
          <w:rFonts w:ascii="Times New Roman" w:hAnsi="Times New Roman" w:cs="Times New Roman"/>
          <w:sz w:val="24"/>
          <w:szCs w:val="24"/>
          <w:lang w:val="uk-UA"/>
        </w:rPr>
        <w:tab/>
      </w:r>
      <w:r w:rsidRPr="00A94C99">
        <w:rPr>
          <w:rFonts w:ascii="Times New Roman" w:hAnsi="Times New Roman" w:cs="Times New Roman"/>
          <w:sz w:val="24"/>
          <w:szCs w:val="24"/>
          <w:lang w:val="uk-UA"/>
        </w:rPr>
        <w:tab/>
      </w:r>
      <w:r w:rsidRPr="00A94C99">
        <w:rPr>
          <w:rFonts w:ascii="Times New Roman" w:hAnsi="Times New Roman" w:cs="Times New Roman"/>
          <w:sz w:val="24"/>
          <w:szCs w:val="24"/>
          <w:lang w:val="uk-UA"/>
        </w:rPr>
        <w:tab/>
      </w:r>
      <w:r w:rsidRPr="00A94C99">
        <w:rPr>
          <w:rFonts w:ascii="Times New Roman" w:hAnsi="Times New Roman" w:cs="Times New Roman"/>
          <w:sz w:val="24"/>
          <w:szCs w:val="24"/>
          <w:lang w:val="uk-UA"/>
        </w:rPr>
        <w:tab/>
      </w:r>
      <w:r w:rsidRPr="00A94C99">
        <w:rPr>
          <w:rFonts w:ascii="Times New Roman" w:hAnsi="Times New Roman" w:cs="Times New Roman"/>
          <w:sz w:val="24"/>
          <w:szCs w:val="24"/>
          <w:lang w:val="uk-UA"/>
        </w:rPr>
        <w:tab/>
      </w:r>
      <w:r w:rsidRPr="00A94C99">
        <w:rPr>
          <w:rFonts w:ascii="Times New Roman" w:hAnsi="Times New Roman" w:cs="Times New Roman"/>
          <w:sz w:val="24"/>
          <w:szCs w:val="24"/>
          <w:lang w:val="uk-UA"/>
        </w:rPr>
        <w:tab/>
      </w:r>
      <w:r w:rsidRPr="00A94C99">
        <w:rPr>
          <w:rFonts w:ascii="Times New Roman" w:hAnsi="Times New Roman" w:cs="Times New Roman"/>
          <w:sz w:val="24"/>
          <w:szCs w:val="24"/>
          <w:lang w:val="uk-UA"/>
        </w:rPr>
        <w:tab/>
      </w:r>
      <w:r w:rsidRPr="00A94C99">
        <w:rPr>
          <w:rFonts w:ascii="Times New Roman" w:hAnsi="Times New Roman" w:cs="Times New Roman"/>
          <w:sz w:val="24"/>
          <w:szCs w:val="24"/>
          <w:lang w:val="uk-UA"/>
        </w:rPr>
        <w:tab/>
      </w:r>
      <w:r w:rsidR="00D6017D" w:rsidRPr="00A94C99">
        <w:rPr>
          <w:rFonts w:ascii="Times New Roman" w:hAnsi="Times New Roman" w:cs="Times New Roman"/>
          <w:b/>
          <w:sz w:val="24"/>
          <w:szCs w:val="24"/>
          <w:lang w:val="uk-UA"/>
        </w:rPr>
        <w:t>85</w:t>
      </w:r>
    </w:p>
    <w:p w:rsidR="00E67246" w:rsidRPr="00A94C99" w:rsidRDefault="00E67246" w:rsidP="0079475E">
      <w:pPr>
        <w:spacing w:after="0" w:line="240" w:lineRule="auto"/>
        <w:rPr>
          <w:rFonts w:ascii="Times New Roman" w:hAnsi="Times New Roman" w:cs="Times New Roman"/>
          <w:sz w:val="24"/>
          <w:szCs w:val="24"/>
          <w:lang w:val="uk-UA"/>
        </w:rPr>
      </w:pPr>
    </w:p>
    <w:p w:rsidR="00E67246" w:rsidRPr="00A94C99" w:rsidRDefault="00E67246" w:rsidP="0079475E">
      <w:pPr>
        <w:spacing w:after="0" w:line="240" w:lineRule="auto"/>
        <w:rPr>
          <w:rFonts w:ascii="Times New Roman" w:hAnsi="Times New Roman" w:cs="Times New Roman"/>
          <w:sz w:val="24"/>
          <w:szCs w:val="24"/>
          <w:lang w:val="uk-UA"/>
        </w:rPr>
      </w:pPr>
    </w:p>
    <w:p w:rsidR="0079475E" w:rsidRPr="00A94C99" w:rsidRDefault="0079475E" w:rsidP="0079475E">
      <w:pPr>
        <w:spacing w:after="0" w:line="240" w:lineRule="auto"/>
        <w:rPr>
          <w:rFonts w:ascii="Times New Roman" w:hAnsi="Times New Roman" w:cs="Times New Roman"/>
          <w:sz w:val="24"/>
          <w:szCs w:val="24"/>
          <w:lang w:val="uk-UA"/>
        </w:rPr>
      </w:pPr>
      <w:r w:rsidRPr="00A94C99">
        <w:rPr>
          <w:rFonts w:ascii="Times New Roman" w:hAnsi="Times New Roman" w:cs="Times New Roman"/>
          <w:sz w:val="24"/>
          <w:szCs w:val="24"/>
          <w:lang w:val="uk-UA"/>
        </w:rPr>
        <w:t>1</w:t>
      </w:r>
      <w:r w:rsidR="00D557CD" w:rsidRPr="00A94C99">
        <w:rPr>
          <w:rFonts w:ascii="Times New Roman" w:hAnsi="Times New Roman" w:cs="Times New Roman"/>
          <w:sz w:val="24"/>
          <w:szCs w:val="24"/>
          <w:lang w:val="uk-UA"/>
        </w:rPr>
        <w:t>5</w:t>
      </w:r>
      <w:r w:rsidRPr="00A94C99">
        <w:rPr>
          <w:rFonts w:ascii="Times New Roman" w:hAnsi="Times New Roman" w:cs="Times New Roman"/>
          <w:sz w:val="24"/>
          <w:szCs w:val="24"/>
          <w:lang w:val="uk-UA"/>
        </w:rPr>
        <w:t xml:space="preserve"> березня 2022 року</w:t>
      </w:r>
    </w:p>
    <w:p w:rsidR="0079475E" w:rsidRPr="00A94C99" w:rsidRDefault="0079475E" w:rsidP="0079475E">
      <w:pPr>
        <w:spacing w:after="0" w:line="240" w:lineRule="auto"/>
        <w:rPr>
          <w:rFonts w:ascii="Times New Roman" w:hAnsi="Times New Roman" w:cs="Times New Roman"/>
          <w:sz w:val="24"/>
          <w:szCs w:val="24"/>
          <w:lang w:val="uk-UA"/>
        </w:rPr>
      </w:pPr>
    </w:p>
    <w:p w:rsidR="0079475E" w:rsidRPr="00A94C99" w:rsidRDefault="0079475E" w:rsidP="0079475E">
      <w:pPr>
        <w:spacing w:after="0" w:line="240" w:lineRule="auto"/>
        <w:rPr>
          <w:rFonts w:ascii="Times New Roman" w:hAnsi="Times New Roman" w:cs="Times New Roman"/>
          <w:sz w:val="24"/>
          <w:szCs w:val="24"/>
          <w:lang w:val="uk-UA"/>
        </w:rPr>
      </w:pPr>
      <w:r w:rsidRPr="00A94C99">
        <w:rPr>
          <w:rFonts w:ascii="Times New Roman" w:hAnsi="Times New Roman" w:cs="Times New Roman"/>
          <w:sz w:val="24"/>
          <w:szCs w:val="24"/>
          <w:lang w:val="uk-UA"/>
        </w:rPr>
        <w:t>Про здійснення публічних закупівель</w:t>
      </w:r>
    </w:p>
    <w:p w:rsidR="0079475E" w:rsidRPr="00A94C99" w:rsidRDefault="0079475E" w:rsidP="0079475E">
      <w:pPr>
        <w:spacing w:after="0" w:line="240" w:lineRule="auto"/>
        <w:rPr>
          <w:rFonts w:ascii="Times New Roman" w:hAnsi="Times New Roman" w:cs="Times New Roman"/>
          <w:sz w:val="24"/>
          <w:szCs w:val="24"/>
          <w:lang w:val="uk-UA"/>
        </w:rPr>
      </w:pPr>
      <w:r w:rsidRPr="00A94C99">
        <w:rPr>
          <w:rFonts w:ascii="Times New Roman" w:hAnsi="Times New Roman" w:cs="Times New Roman"/>
          <w:sz w:val="24"/>
          <w:szCs w:val="24"/>
          <w:lang w:val="uk-UA"/>
        </w:rPr>
        <w:t>товарів, робіт і послуг в умовах воєнного стану</w:t>
      </w:r>
    </w:p>
    <w:p w:rsidR="0079475E" w:rsidRPr="00A94C99" w:rsidRDefault="0079475E" w:rsidP="0079475E">
      <w:pPr>
        <w:spacing w:after="0" w:line="240" w:lineRule="auto"/>
        <w:rPr>
          <w:rFonts w:ascii="Times New Roman" w:hAnsi="Times New Roman" w:cs="Times New Roman"/>
          <w:sz w:val="24"/>
          <w:szCs w:val="24"/>
          <w:lang w:val="uk-UA"/>
        </w:rPr>
      </w:pPr>
    </w:p>
    <w:p w:rsidR="0079475E" w:rsidRPr="00A94C99" w:rsidRDefault="0079475E" w:rsidP="0079475E">
      <w:pPr>
        <w:spacing w:after="0" w:line="240" w:lineRule="auto"/>
        <w:ind w:firstLine="708"/>
        <w:jc w:val="both"/>
        <w:rPr>
          <w:rFonts w:ascii="Times New Roman" w:hAnsi="Times New Roman" w:cs="Times New Roman"/>
          <w:sz w:val="24"/>
          <w:szCs w:val="24"/>
          <w:lang w:val="uk-UA"/>
        </w:rPr>
      </w:pPr>
      <w:r w:rsidRPr="00A94C99">
        <w:rPr>
          <w:rFonts w:ascii="Times New Roman" w:hAnsi="Times New Roman" w:cs="Times New Roman"/>
          <w:sz w:val="24"/>
          <w:szCs w:val="24"/>
          <w:lang w:val="uk-UA"/>
        </w:rPr>
        <w:t>З метою здійснення публічних закупівель товарів, робіт і послуг в умовах воєнного стану, керуючись постановою Кабінету Міністрів України «Про деякі питання здійснення оборонних та публічних закупівель товарів, робіт і послуг в умовах воєнного стану» (зі змінами) від 28.02.2022 № 169, відповідно до Закону України «Про місцеве самоврядування в Україні»</w:t>
      </w:r>
    </w:p>
    <w:p w:rsidR="0079475E" w:rsidRPr="00A94C99" w:rsidRDefault="0079475E" w:rsidP="0079475E">
      <w:pPr>
        <w:spacing w:after="0" w:line="240" w:lineRule="auto"/>
        <w:ind w:firstLine="708"/>
        <w:rPr>
          <w:rFonts w:ascii="Times New Roman" w:hAnsi="Times New Roman" w:cs="Times New Roman"/>
          <w:sz w:val="24"/>
          <w:szCs w:val="24"/>
          <w:lang w:val="uk-UA"/>
        </w:rPr>
      </w:pPr>
    </w:p>
    <w:p w:rsidR="0079475E" w:rsidRPr="00A94C99" w:rsidRDefault="0079475E" w:rsidP="0079475E">
      <w:pPr>
        <w:spacing w:after="0" w:line="240" w:lineRule="auto"/>
        <w:ind w:firstLine="708"/>
        <w:rPr>
          <w:rFonts w:ascii="Times New Roman" w:hAnsi="Times New Roman" w:cs="Times New Roman"/>
          <w:sz w:val="24"/>
          <w:szCs w:val="24"/>
          <w:lang w:val="uk-UA"/>
        </w:rPr>
      </w:pPr>
      <w:r w:rsidRPr="00A94C99">
        <w:rPr>
          <w:rFonts w:ascii="Times New Roman" w:hAnsi="Times New Roman" w:cs="Times New Roman"/>
          <w:sz w:val="24"/>
          <w:szCs w:val="24"/>
          <w:lang w:val="uk-UA"/>
        </w:rPr>
        <w:t>В И Р І Ш И В:</w:t>
      </w:r>
    </w:p>
    <w:p w:rsidR="0079475E" w:rsidRPr="00A94C99" w:rsidRDefault="0079475E" w:rsidP="0079475E">
      <w:pPr>
        <w:spacing w:after="0" w:line="240" w:lineRule="auto"/>
        <w:ind w:firstLine="708"/>
        <w:rPr>
          <w:rFonts w:ascii="Times New Roman" w:hAnsi="Times New Roman" w:cs="Times New Roman"/>
          <w:sz w:val="24"/>
          <w:szCs w:val="24"/>
          <w:lang w:val="uk-UA"/>
        </w:rPr>
      </w:pPr>
    </w:p>
    <w:p w:rsidR="0079475E" w:rsidRPr="00A94C99" w:rsidRDefault="0079475E" w:rsidP="0079475E">
      <w:pPr>
        <w:spacing w:after="0" w:line="240" w:lineRule="auto"/>
        <w:ind w:firstLine="567"/>
        <w:jc w:val="both"/>
        <w:rPr>
          <w:rFonts w:ascii="Times New Roman" w:hAnsi="Times New Roman" w:cs="Times New Roman"/>
          <w:sz w:val="24"/>
          <w:szCs w:val="24"/>
          <w:lang w:val="uk-UA"/>
        </w:rPr>
      </w:pPr>
      <w:r w:rsidRPr="00A94C99">
        <w:rPr>
          <w:rFonts w:ascii="Times New Roman" w:hAnsi="Times New Roman" w:cs="Times New Roman"/>
          <w:sz w:val="24"/>
          <w:szCs w:val="24"/>
          <w:lang w:val="uk-UA"/>
        </w:rPr>
        <w:t>1. Затвердити Перелік товарів, робіт і послуг закупівель, які будуть здійснюватися без застосування процедур закупівель та спрощених закупівель в умовах воєнного стану, згідно з додатком.</w:t>
      </w:r>
    </w:p>
    <w:p w:rsidR="0079475E" w:rsidRPr="00A94C99" w:rsidRDefault="0079475E" w:rsidP="0079475E">
      <w:pPr>
        <w:spacing w:after="0" w:line="240" w:lineRule="auto"/>
        <w:ind w:firstLine="567"/>
        <w:jc w:val="both"/>
        <w:rPr>
          <w:rFonts w:ascii="Times New Roman" w:hAnsi="Times New Roman" w:cs="Times New Roman"/>
          <w:sz w:val="24"/>
          <w:szCs w:val="24"/>
          <w:lang w:val="uk-UA"/>
        </w:rPr>
      </w:pPr>
      <w:r w:rsidRPr="00A94C99">
        <w:rPr>
          <w:rFonts w:ascii="Times New Roman" w:hAnsi="Times New Roman" w:cs="Times New Roman"/>
          <w:sz w:val="24"/>
          <w:szCs w:val="24"/>
          <w:lang w:val="uk-UA"/>
        </w:rPr>
        <w:t>2. Обсяги предмету закупівлі визначаються керівником замовника під час укладання договорів.</w:t>
      </w:r>
    </w:p>
    <w:p w:rsidR="0079475E" w:rsidRPr="00A94C99" w:rsidRDefault="0079475E" w:rsidP="0079475E">
      <w:pPr>
        <w:spacing w:after="0" w:line="240" w:lineRule="auto"/>
        <w:ind w:firstLine="567"/>
        <w:jc w:val="both"/>
        <w:rPr>
          <w:rFonts w:ascii="Times New Roman" w:hAnsi="Times New Roman" w:cs="Times New Roman"/>
          <w:sz w:val="24"/>
          <w:szCs w:val="24"/>
          <w:lang w:val="uk-UA"/>
        </w:rPr>
      </w:pPr>
      <w:r w:rsidRPr="00A94C99">
        <w:rPr>
          <w:rFonts w:ascii="Times New Roman" w:hAnsi="Times New Roman" w:cs="Times New Roman"/>
          <w:sz w:val="24"/>
          <w:szCs w:val="24"/>
          <w:lang w:val="uk-UA"/>
        </w:rPr>
        <w:t xml:space="preserve">3. Контроль за виконанням рішення покласти на міського голову Яценко Я.В. </w:t>
      </w:r>
    </w:p>
    <w:p w:rsidR="0079475E" w:rsidRPr="00A94C99" w:rsidRDefault="0079475E" w:rsidP="0079475E">
      <w:pPr>
        <w:spacing w:after="0" w:line="240" w:lineRule="auto"/>
        <w:rPr>
          <w:rFonts w:ascii="Times New Roman" w:hAnsi="Times New Roman" w:cs="Times New Roman"/>
          <w:sz w:val="24"/>
          <w:szCs w:val="24"/>
          <w:lang w:val="uk-UA"/>
        </w:rPr>
      </w:pPr>
    </w:p>
    <w:p w:rsidR="00D6017D" w:rsidRPr="00A94C99" w:rsidRDefault="00D6017D" w:rsidP="0079475E">
      <w:pPr>
        <w:spacing w:after="0" w:line="240" w:lineRule="auto"/>
        <w:rPr>
          <w:rFonts w:ascii="Times New Roman" w:hAnsi="Times New Roman" w:cs="Times New Roman"/>
          <w:sz w:val="24"/>
          <w:szCs w:val="24"/>
          <w:lang w:val="uk-UA"/>
        </w:rPr>
      </w:pPr>
    </w:p>
    <w:p w:rsidR="003D1C4E" w:rsidRPr="00A94C99" w:rsidRDefault="003D1C4E" w:rsidP="003D1C4E">
      <w:pPr>
        <w:spacing w:after="0" w:line="240" w:lineRule="auto"/>
        <w:rPr>
          <w:rFonts w:ascii="Times New Roman" w:eastAsia="Times New Roman" w:hAnsi="Times New Roman" w:cs="Times New Roman"/>
          <w:sz w:val="24"/>
          <w:szCs w:val="24"/>
          <w:lang w:val="uk-UA" w:eastAsia="uk-UA"/>
        </w:rPr>
      </w:pPr>
      <w:r w:rsidRPr="00A94C99">
        <w:rPr>
          <w:rFonts w:ascii="Times New Roman" w:eastAsia="Times New Roman" w:hAnsi="Times New Roman" w:cs="Times New Roman"/>
          <w:sz w:val="24"/>
          <w:szCs w:val="24"/>
          <w:lang w:val="uk-UA" w:eastAsia="uk-UA"/>
        </w:rPr>
        <w:t xml:space="preserve">    МІСЬКИЙ ГОЛОВА                                    </w:t>
      </w:r>
      <w:r w:rsidRPr="00A94C99">
        <w:rPr>
          <w:rFonts w:ascii="Times New Roman" w:eastAsia="Times New Roman" w:hAnsi="Times New Roman" w:cs="Times New Roman"/>
          <w:sz w:val="24"/>
          <w:szCs w:val="24"/>
          <w:lang w:val="uk-UA" w:eastAsia="uk-UA"/>
        </w:rPr>
        <w:tab/>
      </w:r>
      <w:r w:rsidRPr="00A94C99">
        <w:rPr>
          <w:rFonts w:ascii="Times New Roman" w:eastAsia="Times New Roman" w:hAnsi="Times New Roman" w:cs="Times New Roman"/>
          <w:sz w:val="24"/>
          <w:szCs w:val="24"/>
          <w:lang w:val="uk-UA" w:eastAsia="uk-UA"/>
        </w:rPr>
        <w:tab/>
      </w:r>
      <w:r w:rsidRPr="00A94C99">
        <w:rPr>
          <w:rFonts w:ascii="Times New Roman" w:eastAsia="Times New Roman" w:hAnsi="Times New Roman" w:cs="Times New Roman"/>
          <w:sz w:val="24"/>
          <w:szCs w:val="24"/>
          <w:lang w:val="uk-UA" w:eastAsia="uk-UA"/>
        </w:rPr>
        <w:tab/>
        <w:t xml:space="preserve">          Ярина ЯЦЕНКО</w:t>
      </w:r>
    </w:p>
    <w:p w:rsidR="0079475E" w:rsidRPr="00A94C99" w:rsidRDefault="0079475E" w:rsidP="0079475E">
      <w:pPr>
        <w:spacing w:after="0" w:line="240" w:lineRule="auto"/>
        <w:rPr>
          <w:rFonts w:ascii="Times New Roman" w:hAnsi="Times New Roman" w:cs="Times New Roman"/>
          <w:sz w:val="24"/>
          <w:szCs w:val="24"/>
          <w:lang w:val="uk-UA"/>
        </w:rPr>
      </w:pPr>
    </w:p>
    <w:p w:rsidR="006E2219" w:rsidRPr="00A94C99" w:rsidRDefault="006E2219" w:rsidP="0079475E">
      <w:pPr>
        <w:spacing w:after="0" w:line="240" w:lineRule="auto"/>
        <w:rPr>
          <w:rFonts w:ascii="Times New Roman" w:hAnsi="Times New Roman" w:cs="Times New Roman"/>
          <w:sz w:val="24"/>
          <w:szCs w:val="24"/>
          <w:lang w:val="uk-UA"/>
        </w:rPr>
      </w:pPr>
    </w:p>
    <w:p w:rsidR="006E2219" w:rsidRPr="00A94C99" w:rsidRDefault="006E2219" w:rsidP="0079475E">
      <w:pPr>
        <w:spacing w:after="0" w:line="240" w:lineRule="auto"/>
        <w:rPr>
          <w:rFonts w:ascii="Times New Roman" w:hAnsi="Times New Roman" w:cs="Times New Roman"/>
          <w:sz w:val="24"/>
          <w:szCs w:val="24"/>
          <w:lang w:val="uk-UA"/>
        </w:rPr>
      </w:pPr>
    </w:p>
    <w:p w:rsidR="006E2219" w:rsidRPr="00A94C99" w:rsidRDefault="006E2219" w:rsidP="0079475E">
      <w:pPr>
        <w:spacing w:after="0" w:line="240" w:lineRule="auto"/>
        <w:rPr>
          <w:rFonts w:ascii="Times New Roman" w:hAnsi="Times New Roman" w:cs="Times New Roman"/>
          <w:sz w:val="24"/>
          <w:szCs w:val="24"/>
          <w:lang w:val="uk-UA"/>
        </w:rPr>
      </w:pPr>
    </w:p>
    <w:p w:rsidR="006E2219" w:rsidRPr="00A94C99" w:rsidRDefault="006E2219" w:rsidP="0079475E">
      <w:pPr>
        <w:spacing w:after="0" w:line="240" w:lineRule="auto"/>
        <w:rPr>
          <w:rFonts w:ascii="Times New Roman" w:hAnsi="Times New Roman" w:cs="Times New Roman"/>
          <w:sz w:val="24"/>
          <w:szCs w:val="24"/>
          <w:lang w:val="uk-UA"/>
        </w:rPr>
      </w:pPr>
    </w:p>
    <w:p w:rsidR="006E2219" w:rsidRPr="00A94C99" w:rsidRDefault="006E2219" w:rsidP="0079475E">
      <w:pPr>
        <w:spacing w:after="0" w:line="240" w:lineRule="auto"/>
        <w:rPr>
          <w:rFonts w:ascii="Times New Roman" w:hAnsi="Times New Roman" w:cs="Times New Roman"/>
          <w:sz w:val="24"/>
          <w:szCs w:val="24"/>
          <w:lang w:val="uk-UA"/>
        </w:rPr>
      </w:pPr>
    </w:p>
    <w:p w:rsidR="006E2219" w:rsidRPr="00A94C99" w:rsidRDefault="006E2219" w:rsidP="0079475E">
      <w:pPr>
        <w:spacing w:after="0" w:line="240" w:lineRule="auto"/>
        <w:rPr>
          <w:rFonts w:ascii="Times New Roman" w:hAnsi="Times New Roman" w:cs="Times New Roman"/>
          <w:sz w:val="24"/>
          <w:szCs w:val="24"/>
          <w:lang w:val="uk-UA"/>
        </w:rPr>
      </w:pPr>
    </w:p>
    <w:p w:rsidR="006E2219" w:rsidRPr="00A94C99" w:rsidRDefault="006E2219" w:rsidP="0079475E">
      <w:pPr>
        <w:spacing w:after="0" w:line="240" w:lineRule="auto"/>
        <w:rPr>
          <w:rFonts w:ascii="Times New Roman" w:hAnsi="Times New Roman" w:cs="Times New Roman"/>
          <w:sz w:val="24"/>
          <w:szCs w:val="24"/>
          <w:lang w:val="uk-UA"/>
        </w:rPr>
      </w:pPr>
    </w:p>
    <w:p w:rsidR="006E2219" w:rsidRPr="00A94C99" w:rsidRDefault="006E2219" w:rsidP="0079475E">
      <w:pPr>
        <w:spacing w:after="0" w:line="240" w:lineRule="auto"/>
        <w:rPr>
          <w:rFonts w:ascii="Times New Roman" w:hAnsi="Times New Roman" w:cs="Times New Roman"/>
          <w:sz w:val="24"/>
          <w:szCs w:val="24"/>
          <w:lang w:val="uk-UA"/>
        </w:rPr>
      </w:pPr>
    </w:p>
    <w:p w:rsidR="006E2219" w:rsidRPr="00A94C99" w:rsidRDefault="006E2219" w:rsidP="0079475E">
      <w:pPr>
        <w:spacing w:after="0" w:line="240" w:lineRule="auto"/>
        <w:rPr>
          <w:rFonts w:ascii="Times New Roman" w:hAnsi="Times New Roman" w:cs="Times New Roman"/>
          <w:sz w:val="24"/>
          <w:szCs w:val="24"/>
          <w:lang w:val="uk-UA"/>
        </w:rPr>
      </w:pPr>
    </w:p>
    <w:p w:rsidR="006E2219" w:rsidRPr="00A94C99" w:rsidRDefault="006E2219" w:rsidP="0079475E">
      <w:pPr>
        <w:spacing w:after="0" w:line="240" w:lineRule="auto"/>
        <w:rPr>
          <w:rFonts w:ascii="Times New Roman" w:hAnsi="Times New Roman" w:cs="Times New Roman"/>
          <w:sz w:val="24"/>
          <w:szCs w:val="24"/>
          <w:lang w:val="uk-UA"/>
        </w:rPr>
      </w:pPr>
    </w:p>
    <w:p w:rsidR="006E2219" w:rsidRPr="00A94C99" w:rsidRDefault="006E2219" w:rsidP="0079475E">
      <w:pPr>
        <w:spacing w:after="0" w:line="240" w:lineRule="auto"/>
        <w:rPr>
          <w:rFonts w:ascii="Times New Roman" w:hAnsi="Times New Roman" w:cs="Times New Roman"/>
          <w:sz w:val="24"/>
          <w:szCs w:val="24"/>
          <w:lang w:val="uk-UA"/>
        </w:rPr>
      </w:pPr>
    </w:p>
    <w:p w:rsidR="00D6017D" w:rsidRPr="00A94C99" w:rsidRDefault="00D6017D" w:rsidP="0079475E">
      <w:pPr>
        <w:spacing w:after="0" w:line="240" w:lineRule="auto"/>
        <w:rPr>
          <w:rFonts w:ascii="Times New Roman" w:hAnsi="Times New Roman" w:cs="Times New Roman"/>
          <w:sz w:val="24"/>
          <w:szCs w:val="24"/>
          <w:lang w:val="uk-UA"/>
        </w:rPr>
      </w:pPr>
    </w:p>
    <w:p w:rsidR="003D1C4E" w:rsidRPr="00A94C99" w:rsidRDefault="003D1C4E" w:rsidP="0079475E">
      <w:pPr>
        <w:spacing w:after="0" w:line="240" w:lineRule="auto"/>
        <w:rPr>
          <w:rFonts w:ascii="Times New Roman" w:hAnsi="Times New Roman" w:cs="Times New Roman"/>
          <w:sz w:val="24"/>
          <w:szCs w:val="24"/>
          <w:lang w:val="uk-UA"/>
        </w:rPr>
      </w:pPr>
    </w:p>
    <w:p w:rsidR="003D1C4E" w:rsidRPr="00A94C99" w:rsidRDefault="003D1C4E" w:rsidP="0079475E">
      <w:pPr>
        <w:spacing w:after="0" w:line="240" w:lineRule="auto"/>
        <w:rPr>
          <w:rFonts w:ascii="Times New Roman" w:hAnsi="Times New Roman" w:cs="Times New Roman"/>
          <w:sz w:val="24"/>
          <w:szCs w:val="24"/>
          <w:lang w:val="uk-UA"/>
        </w:rPr>
      </w:pPr>
    </w:p>
    <w:p w:rsidR="00D6017D" w:rsidRPr="00A94C99" w:rsidRDefault="00D6017D" w:rsidP="0079475E">
      <w:pPr>
        <w:spacing w:after="0" w:line="240" w:lineRule="auto"/>
        <w:rPr>
          <w:rFonts w:ascii="Times New Roman" w:hAnsi="Times New Roman" w:cs="Times New Roman"/>
          <w:sz w:val="24"/>
          <w:szCs w:val="24"/>
          <w:lang w:val="uk-UA"/>
        </w:rPr>
      </w:pPr>
    </w:p>
    <w:p w:rsidR="0079475E" w:rsidRDefault="0079475E" w:rsidP="0079475E">
      <w:pPr>
        <w:spacing w:after="0" w:line="240" w:lineRule="auto"/>
        <w:rPr>
          <w:rFonts w:ascii="Times New Roman" w:hAnsi="Times New Roman" w:cs="Times New Roman"/>
          <w:sz w:val="24"/>
          <w:szCs w:val="24"/>
          <w:lang w:val="uk-UA"/>
        </w:rPr>
      </w:pPr>
    </w:p>
    <w:p w:rsidR="00B7754A" w:rsidRDefault="00B7754A" w:rsidP="0079475E">
      <w:pPr>
        <w:spacing w:after="0" w:line="240" w:lineRule="auto"/>
        <w:rPr>
          <w:rFonts w:ascii="Times New Roman" w:hAnsi="Times New Roman" w:cs="Times New Roman"/>
          <w:sz w:val="24"/>
          <w:szCs w:val="24"/>
          <w:lang w:val="uk-UA"/>
        </w:rPr>
      </w:pPr>
    </w:p>
    <w:p w:rsidR="00B7754A" w:rsidRDefault="00B7754A" w:rsidP="0079475E">
      <w:pPr>
        <w:spacing w:after="0" w:line="240" w:lineRule="auto"/>
        <w:rPr>
          <w:rFonts w:ascii="Times New Roman" w:hAnsi="Times New Roman" w:cs="Times New Roman"/>
          <w:sz w:val="24"/>
          <w:szCs w:val="24"/>
          <w:lang w:val="uk-UA"/>
        </w:rPr>
      </w:pPr>
    </w:p>
    <w:p w:rsidR="00B7754A" w:rsidRPr="00A94C99" w:rsidRDefault="00B7754A" w:rsidP="0079475E">
      <w:pPr>
        <w:spacing w:after="0" w:line="240" w:lineRule="auto"/>
        <w:rPr>
          <w:rFonts w:ascii="Times New Roman" w:hAnsi="Times New Roman" w:cs="Times New Roman"/>
          <w:sz w:val="24"/>
          <w:szCs w:val="24"/>
          <w:lang w:val="uk-UA"/>
        </w:rPr>
      </w:pPr>
    </w:p>
    <w:p w:rsidR="0079475E" w:rsidRPr="00A94C99" w:rsidRDefault="0079475E" w:rsidP="0079475E">
      <w:pPr>
        <w:spacing w:after="0" w:line="240" w:lineRule="auto"/>
        <w:ind w:left="6237"/>
        <w:rPr>
          <w:rFonts w:ascii="Times New Roman" w:hAnsi="Times New Roman" w:cs="Times New Roman"/>
          <w:sz w:val="24"/>
          <w:szCs w:val="24"/>
          <w:lang w:val="uk-UA"/>
        </w:rPr>
      </w:pPr>
      <w:r w:rsidRPr="00A94C99">
        <w:rPr>
          <w:rFonts w:ascii="Times New Roman" w:hAnsi="Times New Roman" w:cs="Times New Roman"/>
          <w:sz w:val="24"/>
          <w:szCs w:val="24"/>
          <w:lang w:val="uk-UA"/>
        </w:rPr>
        <w:lastRenderedPageBreak/>
        <w:t>Додаток</w:t>
      </w:r>
    </w:p>
    <w:p w:rsidR="0079475E" w:rsidRPr="00A94C99" w:rsidRDefault="0079475E" w:rsidP="0079475E">
      <w:pPr>
        <w:spacing w:after="0" w:line="240" w:lineRule="auto"/>
        <w:ind w:left="6237"/>
        <w:rPr>
          <w:rFonts w:ascii="Times New Roman" w:hAnsi="Times New Roman" w:cs="Times New Roman"/>
          <w:sz w:val="24"/>
          <w:szCs w:val="24"/>
          <w:lang w:val="uk-UA"/>
        </w:rPr>
      </w:pPr>
      <w:r w:rsidRPr="00A94C99">
        <w:rPr>
          <w:rFonts w:ascii="Times New Roman" w:hAnsi="Times New Roman" w:cs="Times New Roman"/>
          <w:sz w:val="24"/>
          <w:szCs w:val="24"/>
          <w:lang w:val="uk-UA"/>
        </w:rPr>
        <w:t>до рішення виконавчого комітету Новороздільської міської ради</w:t>
      </w:r>
    </w:p>
    <w:p w:rsidR="0079475E" w:rsidRPr="00A94C99" w:rsidRDefault="00D557CD" w:rsidP="0079475E">
      <w:pPr>
        <w:spacing w:after="0" w:line="240" w:lineRule="auto"/>
        <w:ind w:left="6237"/>
        <w:rPr>
          <w:rFonts w:ascii="Times New Roman" w:hAnsi="Times New Roman" w:cs="Times New Roman"/>
          <w:sz w:val="24"/>
          <w:szCs w:val="24"/>
          <w:lang w:val="uk-UA"/>
        </w:rPr>
      </w:pPr>
      <w:r w:rsidRPr="00A94C99">
        <w:rPr>
          <w:rFonts w:ascii="Times New Roman" w:hAnsi="Times New Roman" w:cs="Times New Roman"/>
          <w:sz w:val="24"/>
          <w:szCs w:val="24"/>
          <w:lang w:val="uk-UA"/>
        </w:rPr>
        <w:t>15</w:t>
      </w:r>
      <w:r w:rsidR="0079475E" w:rsidRPr="00A94C99">
        <w:rPr>
          <w:rFonts w:ascii="Times New Roman" w:hAnsi="Times New Roman" w:cs="Times New Roman"/>
          <w:sz w:val="24"/>
          <w:szCs w:val="24"/>
          <w:lang w:val="uk-UA"/>
        </w:rPr>
        <w:t xml:space="preserve"> березня 2022р. </w:t>
      </w:r>
      <w:r w:rsidR="00E67246" w:rsidRPr="00A94C99">
        <w:rPr>
          <w:rFonts w:ascii="Times New Roman" w:hAnsi="Times New Roman" w:cs="Times New Roman"/>
          <w:sz w:val="24"/>
          <w:szCs w:val="24"/>
          <w:lang w:val="uk-UA"/>
        </w:rPr>
        <w:t xml:space="preserve"> № 85</w:t>
      </w:r>
    </w:p>
    <w:p w:rsidR="0079475E" w:rsidRPr="00A94C99" w:rsidRDefault="0079475E" w:rsidP="0079475E">
      <w:pPr>
        <w:spacing w:after="0" w:line="240" w:lineRule="auto"/>
        <w:rPr>
          <w:rFonts w:ascii="Times New Roman" w:hAnsi="Times New Roman" w:cs="Times New Roman"/>
          <w:sz w:val="24"/>
          <w:szCs w:val="24"/>
          <w:lang w:val="uk-UA"/>
        </w:rPr>
      </w:pPr>
    </w:p>
    <w:p w:rsidR="0079475E" w:rsidRPr="00A94C99" w:rsidRDefault="0079475E" w:rsidP="0079475E">
      <w:pPr>
        <w:spacing w:after="0" w:line="240" w:lineRule="auto"/>
        <w:jc w:val="center"/>
        <w:rPr>
          <w:rFonts w:ascii="Times New Roman" w:hAnsi="Times New Roman" w:cs="Times New Roman"/>
          <w:b/>
          <w:sz w:val="24"/>
          <w:szCs w:val="24"/>
          <w:lang w:val="uk-UA"/>
        </w:rPr>
      </w:pPr>
      <w:r w:rsidRPr="00A94C99">
        <w:rPr>
          <w:rFonts w:ascii="Times New Roman" w:hAnsi="Times New Roman" w:cs="Times New Roman"/>
          <w:b/>
          <w:sz w:val="24"/>
          <w:szCs w:val="24"/>
          <w:lang w:val="uk-UA"/>
        </w:rPr>
        <w:t xml:space="preserve">Перелік товарів, робіт і послуг закупівель, які будуть здійснюватися без застосування процедур закупівель та спрощених закупівель в умовах воєнного стану </w:t>
      </w:r>
    </w:p>
    <w:p w:rsidR="0079475E" w:rsidRPr="00A94C99" w:rsidRDefault="0079475E" w:rsidP="0079475E">
      <w:pPr>
        <w:spacing w:after="0" w:line="240" w:lineRule="auto"/>
        <w:jc w:val="center"/>
        <w:rPr>
          <w:rFonts w:ascii="Times New Roman" w:hAnsi="Times New Roman" w:cs="Times New Roman"/>
          <w:sz w:val="24"/>
          <w:szCs w:val="24"/>
          <w:lang w:val="uk-UA"/>
        </w:rPr>
      </w:pPr>
    </w:p>
    <w:tbl>
      <w:tblPr>
        <w:tblStyle w:val="a3"/>
        <w:tblW w:w="0" w:type="auto"/>
        <w:tblLook w:val="04A0"/>
      </w:tblPr>
      <w:tblGrid>
        <w:gridCol w:w="508"/>
        <w:gridCol w:w="9063"/>
      </w:tblGrid>
      <w:tr w:rsidR="0079475E" w:rsidRPr="00A94C99" w:rsidTr="0079475E">
        <w:tc>
          <w:tcPr>
            <w:tcW w:w="10173" w:type="dxa"/>
            <w:gridSpan w:val="2"/>
            <w:tcBorders>
              <w:top w:val="single" w:sz="4" w:space="0" w:color="auto"/>
              <w:left w:val="single" w:sz="4" w:space="0" w:color="auto"/>
              <w:bottom w:val="single" w:sz="4" w:space="0" w:color="auto"/>
              <w:right w:val="single" w:sz="4" w:space="0" w:color="auto"/>
            </w:tcBorders>
            <w:hideMark/>
          </w:tcPr>
          <w:p w:rsidR="0079475E" w:rsidRPr="00A94C99" w:rsidRDefault="0079475E">
            <w:pPr>
              <w:jc w:val="center"/>
              <w:rPr>
                <w:rFonts w:ascii="Times New Roman" w:hAnsi="Times New Roman" w:cs="Times New Roman"/>
                <w:b/>
                <w:sz w:val="24"/>
                <w:szCs w:val="24"/>
              </w:rPr>
            </w:pPr>
            <w:r w:rsidRPr="00A94C99">
              <w:rPr>
                <w:rFonts w:ascii="Times New Roman" w:hAnsi="Times New Roman" w:cs="Times New Roman"/>
                <w:b/>
                <w:sz w:val="24"/>
                <w:szCs w:val="24"/>
              </w:rPr>
              <w:t>Товари</w:t>
            </w:r>
          </w:p>
        </w:tc>
      </w:tr>
      <w:tr w:rsidR="0079475E" w:rsidRPr="00A94C99" w:rsidTr="0079475E">
        <w:tc>
          <w:tcPr>
            <w:tcW w:w="534" w:type="dxa"/>
            <w:tcBorders>
              <w:top w:val="single" w:sz="4" w:space="0" w:color="auto"/>
              <w:left w:val="single" w:sz="4" w:space="0" w:color="auto"/>
              <w:bottom w:val="single" w:sz="4" w:space="0" w:color="auto"/>
              <w:right w:val="single" w:sz="4" w:space="0" w:color="auto"/>
            </w:tcBorders>
          </w:tcPr>
          <w:p w:rsidR="0079475E" w:rsidRPr="00A94C99" w:rsidRDefault="0079475E" w:rsidP="0079475E">
            <w:pPr>
              <w:pStyle w:val="a6"/>
              <w:numPr>
                <w:ilvl w:val="0"/>
                <w:numId w:val="2"/>
              </w:numPr>
              <w:ind w:left="567" w:hanging="567"/>
              <w:jc w:val="center"/>
              <w:rPr>
                <w:rFonts w:ascii="Times New Roman" w:hAnsi="Times New Roman" w:cs="Times New Roman"/>
                <w:sz w:val="24"/>
                <w:szCs w:val="24"/>
              </w:rPr>
            </w:pPr>
          </w:p>
        </w:tc>
        <w:tc>
          <w:tcPr>
            <w:tcW w:w="9639" w:type="dxa"/>
            <w:tcBorders>
              <w:top w:val="single" w:sz="4" w:space="0" w:color="auto"/>
              <w:left w:val="single" w:sz="4" w:space="0" w:color="auto"/>
              <w:bottom w:val="single" w:sz="4" w:space="0" w:color="auto"/>
              <w:right w:val="single" w:sz="4" w:space="0" w:color="auto"/>
            </w:tcBorders>
            <w:hideMark/>
          </w:tcPr>
          <w:p w:rsidR="0079475E" w:rsidRPr="00A94C99" w:rsidRDefault="0079475E">
            <w:pPr>
              <w:rPr>
                <w:rFonts w:ascii="Times New Roman" w:hAnsi="Times New Roman" w:cs="Times New Roman"/>
                <w:sz w:val="24"/>
                <w:szCs w:val="24"/>
              </w:rPr>
            </w:pPr>
            <w:r w:rsidRPr="00A94C99">
              <w:rPr>
                <w:rFonts w:ascii="Times New Roman" w:hAnsi="Times New Roman" w:cs="Times New Roman"/>
                <w:sz w:val="24"/>
                <w:szCs w:val="24"/>
              </w:rPr>
              <w:t>Аварійне та охоронне обладнання</w:t>
            </w:r>
          </w:p>
        </w:tc>
      </w:tr>
      <w:tr w:rsidR="0079475E" w:rsidRPr="00A94C99" w:rsidTr="0079475E">
        <w:tc>
          <w:tcPr>
            <w:tcW w:w="534" w:type="dxa"/>
            <w:tcBorders>
              <w:top w:val="single" w:sz="4" w:space="0" w:color="auto"/>
              <w:left w:val="single" w:sz="4" w:space="0" w:color="auto"/>
              <w:bottom w:val="single" w:sz="4" w:space="0" w:color="auto"/>
              <w:right w:val="single" w:sz="4" w:space="0" w:color="auto"/>
            </w:tcBorders>
          </w:tcPr>
          <w:p w:rsidR="0079475E" w:rsidRPr="00A94C99" w:rsidRDefault="0079475E" w:rsidP="0079475E">
            <w:pPr>
              <w:pStyle w:val="a6"/>
              <w:numPr>
                <w:ilvl w:val="0"/>
                <w:numId w:val="2"/>
              </w:numPr>
              <w:ind w:left="567" w:hanging="567"/>
              <w:jc w:val="center"/>
              <w:rPr>
                <w:rFonts w:ascii="Times New Roman" w:hAnsi="Times New Roman" w:cs="Times New Roman"/>
                <w:sz w:val="24"/>
                <w:szCs w:val="24"/>
              </w:rPr>
            </w:pPr>
          </w:p>
        </w:tc>
        <w:tc>
          <w:tcPr>
            <w:tcW w:w="9639" w:type="dxa"/>
            <w:tcBorders>
              <w:top w:val="single" w:sz="4" w:space="0" w:color="auto"/>
              <w:left w:val="single" w:sz="4" w:space="0" w:color="auto"/>
              <w:bottom w:val="single" w:sz="4" w:space="0" w:color="auto"/>
              <w:right w:val="single" w:sz="4" w:space="0" w:color="auto"/>
            </w:tcBorders>
            <w:hideMark/>
          </w:tcPr>
          <w:p w:rsidR="0079475E" w:rsidRPr="00A94C99" w:rsidRDefault="0079475E">
            <w:pPr>
              <w:rPr>
                <w:rFonts w:ascii="Times New Roman" w:hAnsi="Times New Roman" w:cs="Times New Roman"/>
                <w:sz w:val="24"/>
                <w:szCs w:val="24"/>
              </w:rPr>
            </w:pPr>
            <w:r w:rsidRPr="00A94C99">
              <w:rPr>
                <w:rFonts w:ascii="Times New Roman" w:hAnsi="Times New Roman" w:cs="Times New Roman"/>
                <w:sz w:val="24"/>
                <w:szCs w:val="24"/>
              </w:rPr>
              <w:t>Автозапчастини. Шини автомобільні</w:t>
            </w:r>
          </w:p>
        </w:tc>
      </w:tr>
      <w:tr w:rsidR="0079475E" w:rsidRPr="00A94C99" w:rsidTr="0079475E">
        <w:tc>
          <w:tcPr>
            <w:tcW w:w="534" w:type="dxa"/>
            <w:tcBorders>
              <w:top w:val="single" w:sz="4" w:space="0" w:color="auto"/>
              <w:left w:val="single" w:sz="4" w:space="0" w:color="auto"/>
              <w:bottom w:val="single" w:sz="4" w:space="0" w:color="auto"/>
              <w:right w:val="single" w:sz="4" w:space="0" w:color="auto"/>
            </w:tcBorders>
          </w:tcPr>
          <w:p w:rsidR="0079475E" w:rsidRPr="00A94C99" w:rsidRDefault="0079475E" w:rsidP="0079475E">
            <w:pPr>
              <w:pStyle w:val="a6"/>
              <w:numPr>
                <w:ilvl w:val="0"/>
                <w:numId w:val="2"/>
              </w:numPr>
              <w:ind w:left="567" w:hanging="567"/>
              <w:jc w:val="center"/>
              <w:rPr>
                <w:rFonts w:ascii="Times New Roman" w:hAnsi="Times New Roman" w:cs="Times New Roman"/>
                <w:sz w:val="24"/>
                <w:szCs w:val="24"/>
              </w:rPr>
            </w:pPr>
          </w:p>
        </w:tc>
        <w:tc>
          <w:tcPr>
            <w:tcW w:w="9639" w:type="dxa"/>
            <w:tcBorders>
              <w:top w:val="single" w:sz="4" w:space="0" w:color="auto"/>
              <w:left w:val="single" w:sz="4" w:space="0" w:color="auto"/>
              <w:bottom w:val="single" w:sz="4" w:space="0" w:color="auto"/>
              <w:right w:val="single" w:sz="4" w:space="0" w:color="auto"/>
            </w:tcBorders>
            <w:hideMark/>
          </w:tcPr>
          <w:p w:rsidR="0079475E" w:rsidRPr="00A94C99" w:rsidRDefault="0079475E">
            <w:pPr>
              <w:rPr>
                <w:rFonts w:ascii="Times New Roman" w:hAnsi="Times New Roman" w:cs="Times New Roman"/>
                <w:sz w:val="24"/>
                <w:szCs w:val="24"/>
              </w:rPr>
            </w:pPr>
            <w:r w:rsidRPr="00A94C99">
              <w:rPr>
                <w:rFonts w:ascii="Times New Roman" w:hAnsi="Times New Roman" w:cs="Times New Roman"/>
                <w:sz w:val="24"/>
                <w:szCs w:val="24"/>
              </w:rPr>
              <w:t>Будівельні матеріали</w:t>
            </w:r>
          </w:p>
        </w:tc>
      </w:tr>
      <w:tr w:rsidR="0079475E" w:rsidRPr="00A94C99" w:rsidTr="0079475E">
        <w:tc>
          <w:tcPr>
            <w:tcW w:w="534" w:type="dxa"/>
            <w:tcBorders>
              <w:top w:val="single" w:sz="4" w:space="0" w:color="auto"/>
              <w:left w:val="single" w:sz="4" w:space="0" w:color="auto"/>
              <w:bottom w:val="single" w:sz="4" w:space="0" w:color="auto"/>
              <w:right w:val="single" w:sz="4" w:space="0" w:color="auto"/>
            </w:tcBorders>
          </w:tcPr>
          <w:p w:rsidR="0079475E" w:rsidRPr="00A94C99" w:rsidRDefault="0079475E" w:rsidP="0079475E">
            <w:pPr>
              <w:pStyle w:val="a6"/>
              <w:numPr>
                <w:ilvl w:val="0"/>
                <w:numId w:val="2"/>
              </w:numPr>
              <w:ind w:left="567" w:hanging="567"/>
              <w:jc w:val="center"/>
              <w:rPr>
                <w:rFonts w:ascii="Times New Roman" w:hAnsi="Times New Roman" w:cs="Times New Roman"/>
                <w:sz w:val="24"/>
                <w:szCs w:val="24"/>
              </w:rPr>
            </w:pPr>
          </w:p>
        </w:tc>
        <w:tc>
          <w:tcPr>
            <w:tcW w:w="9639" w:type="dxa"/>
            <w:tcBorders>
              <w:top w:val="single" w:sz="4" w:space="0" w:color="auto"/>
              <w:left w:val="single" w:sz="4" w:space="0" w:color="auto"/>
              <w:bottom w:val="single" w:sz="4" w:space="0" w:color="auto"/>
              <w:right w:val="single" w:sz="4" w:space="0" w:color="auto"/>
            </w:tcBorders>
            <w:hideMark/>
          </w:tcPr>
          <w:p w:rsidR="0079475E" w:rsidRPr="00A94C99" w:rsidRDefault="0079475E">
            <w:pPr>
              <w:rPr>
                <w:rFonts w:ascii="Times New Roman" w:hAnsi="Times New Roman" w:cs="Times New Roman"/>
                <w:sz w:val="24"/>
                <w:szCs w:val="24"/>
              </w:rPr>
            </w:pPr>
            <w:r w:rsidRPr="00A94C99">
              <w:rPr>
                <w:rFonts w:ascii="Times New Roman" w:hAnsi="Times New Roman" w:cs="Times New Roman"/>
                <w:sz w:val="24"/>
                <w:szCs w:val="24"/>
              </w:rPr>
              <w:t>Вироби медичного призначення</w:t>
            </w:r>
          </w:p>
        </w:tc>
      </w:tr>
      <w:tr w:rsidR="0079475E" w:rsidRPr="00A94C99" w:rsidTr="0079475E">
        <w:tc>
          <w:tcPr>
            <w:tcW w:w="534" w:type="dxa"/>
            <w:tcBorders>
              <w:top w:val="single" w:sz="4" w:space="0" w:color="auto"/>
              <w:left w:val="single" w:sz="4" w:space="0" w:color="auto"/>
              <w:bottom w:val="single" w:sz="4" w:space="0" w:color="auto"/>
              <w:right w:val="single" w:sz="4" w:space="0" w:color="auto"/>
            </w:tcBorders>
          </w:tcPr>
          <w:p w:rsidR="0079475E" w:rsidRPr="00A94C99" w:rsidRDefault="0079475E" w:rsidP="0079475E">
            <w:pPr>
              <w:pStyle w:val="a6"/>
              <w:numPr>
                <w:ilvl w:val="0"/>
                <w:numId w:val="2"/>
              </w:numPr>
              <w:ind w:left="567" w:hanging="567"/>
              <w:jc w:val="center"/>
              <w:rPr>
                <w:rFonts w:ascii="Times New Roman" w:hAnsi="Times New Roman" w:cs="Times New Roman"/>
                <w:sz w:val="24"/>
                <w:szCs w:val="24"/>
              </w:rPr>
            </w:pPr>
          </w:p>
        </w:tc>
        <w:tc>
          <w:tcPr>
            <w:tcW w:w="9639" w:type="dxa"/>
            <w:tcBorders>
              <w:top w:val="single" w:sz="4" w:space="0" w:color="auto"/>
              <w:left w:val="single" w:sz="4" w:space="0" w:color="auto"/>
              <w:bottom w:val="single" w:sz="4" w:space="0" w:color="auto"/>
              <w:right w:val="single" w:sz="4" w:space="0" w:color="auto"/>
            </w:tcBorders>
            <w:hideMark/>
          </w:tcPr>
          <w:p w:rsidR="0079475E" w:rsidRPr="00A94C99" w:rsidRDefault="0079475E">
            <w:pPr>
              <w:rPr>
                <w:rFonts w:ascii="Times New Roman" w:hAnsi="Times New Roman" w:cs="Times New Roman"/>
                <w:sz w:val="24"/>
                <w:szCs w:val="24"/>
              </w:rPr>
            </w:pPr>
            <w:r w:rsidRPr="00A94C99">
              <w:rPr>
                <w:rFonts w:ascii="Times New Roman" w:hAnsi="Times New Roman" w:cs="Times New Roman"/>
                <w:sz w:val="24"/>
                <w:szCs w:val="24"/>
              </w:rPr>
              <w:t>Вода для технічних потреб</w:t>
            </w:r>
          </w:p>
        </w:tc>
      </w:tr>
      <w:tr w:rsidR="0079475E" w:rsidRPr="00A94C99" w:rsidTr="0079475E">
        <w:tc>
          <w:tcPr>
            <w:tcW w:w="534" w:type="dxa"/>
            <w:tcBorders>
              <w:top w:val="single" w:sz="4" w:space="0" w:color="auto"/>
              <w:left w:val="single" w:sz="4" w:space="0" w:color="auto"/>
              <w:bottom w:val="single" w:sz="4" w:space="0" w:color="auto"/>
              <w:right w:val="single" w:sz="4" w:space="0" w:color="auto"/>
            </w:tcBorders>
          </w:tcPr>
          <w:p w:rsidR="0079475E" w:rsidRPr="00A94C99" w:rsidRDefault="0079475E" w:rsidP="0079475E">
            <w:pPr>
              <w:pStyle w:val="a6"/>
              <w:numPr>
                <w:ilvl w:val="0"/>
                <w:numId w:val="2"/>
              </w:numPr>
              <w:ind w:left="567" w:hanging="567"/>
              <w:jc w:val="center"/>
              <w:rPr>
                <w:rFonts w:ascii="Times New Roman" w:hAnsi="Times New Roman" w:cs="Times New Roman"/>
                <w:sz w:val="24"/>
                <w:szCs w:val="24"/>
              </w:rPr>
            </w:pPr>
          </w:p>
        </w:tc>
        <w:tc>
          <w:tcPr>
            <w:tcW w:w="9639" w:type="dxa"/>
            <w:tcBorders>
              <w:top w:val="single" w:sz="4" w:space="0" w:color="auto"/>
              <w:left w:val="single" w:sz="4" w:space="0" w:color="auto"/>
              <w:bottom w:val="single" w:sz="4" w:space="0" w:color="auto"/>
              <w:right w:val="single" w:sz="4" w:space="0" w:color="auto"/>
            </w:tcBorders>
            <w:hideMark/>
          </w:tcPr>
          <w:p w:rsidR="0079475E" w:rsidRPr="00A94C99" w:rsidRDefault="0079475E">
            <w:pPr>
              <w:rPr>
                <w:rFonts w:ascii="Times New Roman" w:hAnsi="Times New Roman" w:cs="Times New Roman"/>
                <w:sz w:val="24"/>
                <w:szCs w:val="24"/>
              </w:rPr>
            </w:pPr>
            <w:r w:rsidRPr="00A94C99">
              <w:rPr>
                <w:rFonts w:ascii="Times New Roman" w:hAnsi="Times New Roman" w:cs="Times New Roman"/>
                <w:sz w:val="24"/>
                <w:szCs w:val="24"/>
              </w:rPr>
              <w:t xml:space="preserve">Гірнича продукція, неблагородні метали та супутня продукція </w:t>
            </w:r>
          </w:p>
        </w:tc>
      </w:tr>
      <w:tr w:rsidR="0079475E" w:rsidRPr="00A94C99" w:rsidTr="0079475E">
        <w:tc>
          <w:tcPr>
            <w:tcW w:w="534" w:type="dxa"/>
            <w:tcBorders>
              <w:top w:val="single" w:sz="4" w:space="0" w:color="auto"/>
              <w:left w:val="single" w:sz="4" w:space="0" w:color="auto"/>
              <w:bottom w:val="single" w:sz="4" w:space="0" w:color="auto"/>
              <w:right w:val="single" w:sz="4" w:space="0" w:color="auto"/>
            </w:tcBorders>
          </w:tcPr>
          <w:p w:rsidR="0079475E" w:rsidRPr="00A94C99" w:rsidRDefault="0079475E" w:rsidP="0079475E">
            <w:pPr>
              <w:pStyle w:val="a6"/>
              <w:numPr>
                <w:ilvl w:val="0"/>
                <w:numId w:val="2"/>
              </w:numPr>
              <w:ind w:left="567" w:hanging="567"/>
              <w:jc w:val="center"/>
              <w:rPr>
                <w:rFonts w:ascii="Times New Roman" w:hAnsi="Times New Roman" w:cs="Times New Roman"/>
                <w:sz w:val="24"/>
                <w:szCs w:val="24"/>
              </w:rPr>
            </w:pPr>
          </w:p>
        </w:tc>
        <w:tc>
          <w:tcPr>
            <w:tcW w:w="9639" w:type="dxa"/>
            <w:tcBorders>
              <w:top w:val="single" w:sz="4" w:space="0" w:color="auto"/>
              <w:left w:val="single" w:sz="4" w:space="0" w:color="auto"/>
              <w:bottom w:val="single" w:sz="4" w:space="0" w:color="auto"/>
              <w:right w:val="single" w:sz="4" w:space="0" w:color="auto"/>
            </w:tcBorders>
            <w:hideMark/>
          </w:tcPr>
          <w:p w:rsidR="0079475E" w:rsidRPr="00A94C99" w:rsidRDefault="0079475E">
            <w:pPr>
              <w:rPr>
                <w:rFonts w:ascii="Times New Roman" w:hAnsi="Times New Roman" w:cs="Times New Roman"/>
                <w:sz w:val="24"/>
                <w:szCs w:val="24"/>
              </w:rPr>
            </w:pPr>
            <w:r w:rsidRPr="00A94C99">
              <w:rPr>
                <w:rFonts w:ascii="Times New Roman" w:hAnsi="Times New Roman" w:cs="Times New Roman"/>
                <w:sz w:val="24"/>
                <w:szCs w:val="24"/>
              </w:rPr>
              <w:t>Дезінфікуючі засоби</w:t>
            </w:r>
          </w:p>
        </w:tc>
      </w:tr>
      <w:tr w:rsidR="0079475E" w:rsidRPr="00A94C99" w:rsidTr="0079475E">
        <w:tc>
          <w:tcPr>
            <w:tcW w:w="534" w:type="dxa"/>
            <w:tcBorders>
              <w:top w:val="single" w:sz="4" w:space="0" w:color="auto"/>
              <w:left w:val="single" w:sz="4" w:space="0" w:color="auto"/>
              <w:bottom w:val="single" w:sz="4" w:space="0" w:color="auto"/>
              <w:right w:val="single" w:sz="4" w:space="0" w:color="auto"/>
            </w:tcBorders>
          </w:tcPr>
          <w:p w:rsidR="0079475E" w:rsidRPr="00A94C99" w:rsidRDefault="0079475E" w:rsidP="0079475E">
            <w:pPr>
              <w:pStyle w:val="a6"/>
              <w:numPr>
                <w:ilvl w:val="0"/>
                <w:numId w:val="2"/>
              </w:numPr>
              <w:ind w:left="567" w:hanging="567"/>
              <w:jc w:val="center"/>
              <w:rPr>
                <w:rFonts w:ascii="Times New Roman" w:hAnsi="Times New Roman" w:cs="Times New Roman"/>
                <w:sz w:val="24"/>
                <w:szCs w:val="24"/>
              </w:rPr>
            </w:pPr>
          </w:p>
        </w:tc>
        <w:tc>
          <w:tcPr>
            <w:tcW w:w="9639" w:type="dxa"/>
            <w:tcBorders>
              <w:top w:val="single" w:sz="4" w:space="0" w:color="auto"/>
              <w:left w:val="single" w:sz="4" w:space="0" w:color="auto"/>
              <w:bottom w:val="single" w:sz="4" w:space="0" w:color="auto"/>
              <w:right w:val="single" w:sz="4" w:space="0" w:color="auto"/>
            </w:tcBorders>
            <w:hideMark/>
          </w:tcPr>
          <w:p w:rsidR="0079475E" w:rsidRPr="00A94C99" w:rsidRDefault="0079475E">
            <w:pPr>
              <w:rPr>
                <w:rFonts w:ascii="Times New Roman" w:hAnsi="Times New Roman" w:cs="Times New Roman"/>
                <w:sz w:val="24"/>
                <w:szCs w:val="24"/>
              </w:rPr>
            </w:pPr>
            <w:r w:rsidRPr="00A94C99">
              <w:rPr>
                <w:rFonts w:ascii="Times New Roman" w:hAnsi="Times New Roman" w:cs="Times New Roman"/>
                <w:sz w:val="24"/>
                <w:szCs w:val="24"/>
              </w:rPr>
              <w:t>Джерела альтернативного живлення</w:t>
            </w:r>
          </w:p>
        </w:tc>
      </w:tr>
      <w:tr w:rsidR="0079475E" w:rsidRPr="00A94C99" w:rsidTr="0079475E">
        <w:tc>
          <w:tcPr>
            <w:tcW w:w="534" w:type="dxa"/>
            <w:tcBorders>
              <w:top w:val="single" w:sz="4" w:space="0" w:color="auto"/>
              <w:left w:val="single" w:sz="4" w:space="0" w:color="auto"/>
              <w:bottom w:val="single" w:sz="4" w:space="0" w:color="auto"/>
              <w:right w:val="single" w:sz="4" w:space="0" w:color="auto"/>
            </w:tcBorders>
          </w:tcPr>
          <w:p w:rsidR="0079475E" w:rsidRPr="00A94C99" w:rsidRDefault="0079475E" w:rsidP="0079475E">
            <w:pPr>
              <w:pStyle w:val="a6"/>
              <w:numPr>
                <w:ilvl w:val="0"/>
                <w:numId w:val="2"/>
              </w:numPr>
              <w:ind w:left="567" w:hanging="567"/>
              <w:jc w:val="center"/>
              <w:rPr>
                <w:rFonts w:ascii="Times New Roman" w:hAnsi="Times New Roman" w:cs="Times New Roman"/>
                <w:sz w:val="24"/>
                <w:szCs w:val="24"/>
              </w:rPr>
            </w:pPr>
          </w:p>
        </w:tc>
        <w:tc>
          <w:tcPr>
            <w:tcW w:w="9639" w:type="dxa"/>
            <w:tcBorders>
              <w:top w:val="single" w:sz="4" w:space="0" w:color="auto"/>
              <w:left w:val="single" w:sz="4" w:space="0" w:color="auto"/>
              <w:bottom w:val="single" w:sz="4" w:space="0" w:color="auto"/>
              <w:right w:val="single" w:sz="4" w:space="0" w:color="auto"/>
            </w:tcBorders>
            <w:hideMark/>
          </w:tcPr>
          <w:p w:rsidR="0079475E" w:rsidRPr="00A94C99" w:rsidRDefault="0079475E">
            <w:pPr>
              <w:rPr>
                <w:rFonts w:ascii="Times New Roman" w:hAnsi="Times New Roman" w:cs="Times New Roman"/>
                <w:sz w:val="24"/>
                <w:szCs w:val="24"/>
              </w:rPr>
            </w:pPr>
            <w:r w:rsidRPr="00A94C99">
              <w:rPr>
                <w:rFonts w:ascii="Times New Roman" w:hAnsi="Times New Roman" w:cs="Times New Roman"/>
                <w:sz w:val="24"/>
                <w:szCs w:val="24"/>
              </w:rPr>
              <w:t>Дитяче харчування, в тому числі спеціалізоване</w:t>
            </w:r>
          </w:p>
        </w:tc>
      </w:tr>
      <w:tr w:rsidR="0079475E" w:rsidRPr="00A94C99" w:rsidTr="0079475E">
        <w:tc>
          <w:tcPr>
            <w:tcW w:w="534" w:type="dxa"/>
            <w:tcBorders>
              <w:top w:val="single" w:sz="4" w:space="0" w:color="auto"/>
              <w:left w:val="single" w:sz="4" w:space="0" w:color="auto"/>
              <w:bottom w:val="single" w:sz="4" w:space="0" w:color="auto"/>
              <w:right w:val="single" w:sz="4" w:space="0" w:color="auto"/>
            </w:tcBorders>
          </w:tcPr>
          <w:p w:rsidR="0079475E" w:rsidRPr="00A94C99" w:rsidRDefault="0079475E" w:rsidP="0079475E">
            <w:pPr>
              <w:pStyle w:val="a6"/>
              <w:numPr>
                <w:ilvl w:val="0"/>
                <w:numId w:val="2"/>
              </w:numPr>
              <w:ind w:left="567" w:hanging="567"/>
              <w:jc w:val="center"/>
              <w:rPr>
                <w:rFonts w:ascii="Times New Roman" w:hAnsi="Times New Roman" w:cs="Times New Roman"/>
                <w:sz w:val="24"/>
                <w:szCs w:val="24"/>
              </w:rPr>
            </w:pPr>
          </w:p>
        </w:tc>
        <w:tc>
          <w:tcPr>
            <w:tcW w:w="9639" w:type="dxa"/>
            <w:tcBorders>
              <w:top w:val="single" w:sz="4" w:space="0" w:color="auto"/>
              <w:left w:val="single" w:sz="4" w:space="0" w:color="auto"/>
              <w:bottom w:val="single" w:sz="4" w:space="0" w:color="auto"/>
              <w:right w:val="single" w:sz="4" w:space="0" w:color="auto"/>
            </w:tcBorders>
            <w:hideMark/>
          </w:tcPr>
          <w:p w:rsidR="0079475E" w:rsidRPr="00A94C99" w:rsidRDefault="0079475E">
            <w:pPr>
              <w:rPr>
                <w:rFonts w:ascii="Times New Roman" w:hAnsi="Times New Roman" w:cs="Times New Roman"/>
                <w:sz w:val="24"/>
                <w:szCs w:val="24"/>
              </w:rPr>
            </w:pPr>
            <w:r w:rsidRPr="00A94C99">
              <w:rPr>
                <w:rFonts w:ascii="Times New Roman" w:hAnsi="Times New Roman" w:cs="Times New Roman"/>
                <w:sz w:val="24"/>
                <w:szCs w:val="24"/>
              </w:rPr>
              <w:t>Дрібний медичний інструментарій</w:t>
            </w:r>
          </w:p>
        </w:tc>
      </w:tr>
      <w:tr w:rsidR="0079475E" w:rsidRPr="00A94C99" w:rsidTr="0079475E">
        <w:tc>
          <w:tcPr>
            <w:tcW w:w="534" w:type="dxa"/>
            <w:tcBorders>
              <w:top w:val="single" w:sz="4" w:space="0" w:color="auto"/>
              <w:left w:val="single" w:sz="4" w:space="0" w:color="auto"/>
              <w:bottom w:val="single" w:sz="4" w:space="0" w:color="auto"/>
              <w:right w:val="single" w:sz="4" w:space="0" w:color="auto"/>
            </w:tcBorders>
          </w:tcPr>
          <w:p w:rsidR="0079475E" w:rsidRPr="00A94C99" w:rsidRDefault="0079475E" w:rsidP="0079475E">
            <w:pPr>
              <w:pStyle w:val="a6"/>
              <w:numPr>
                <w:ilvl w:val="0"/>
                <w:numId w:val="2"/>
              </w:numPr>
              <w:ind w:left="567" w:hanging="567"/>
              <w:jc w:val="center"/>
              <w:rPr>
                <w:rFonts w:ascii="Times New Roman" w:hAnsi="Times New Roman" w:cs="Times New Roman"/>
                <w:sz w:val="24"/>
                <w:szCs w:val="24"/>
              </w:rPr>
            </w:pPr>
          </w:p>
        </w:tc>
        <w:tc>
          <w:tcPr>
            <w:tcW w:w="9639" w:type="dxa"/>
            <w:tcBorders>
              <w:top w:val="single" w:sz="4" w:space="0" w:color="auto"/>
              <w:left w:val="single" w:sz="4" w:space="0" w:color="auto"/>
              <w:bottom w:val="single" w:sz="4" w:space="0" w:color="auto"/>
              <w:right w:val="single" w:sz="4" w:space="0" w:color="auto"/>
            </w:tcBorders>
            <w:hideMark/>
          </w:tcPr>
          <w:p w:rsidR="0079475E" w:rsidRPr="00A94C99" w:rsidRDefault="0079475E">
            <w:pPr>
              <w:rPr>
                <w:rFonts w:ascii="Times New Roman" w:hAnsi="Times New Roman" w:cs="Times New Roman"/>
                <w:sz w:val="24"/>
                <w:szCs w:val="24"/>
              </w:rPr>
            </w:pPr>
            <w:r w:rsidRPr="00A94C99">
              <w:rPr>
                <w:rFonts w:ascii="Times New Roman" w:hAnsi="Times New Roman" w:cs="Times New Roman"/>
                <w:sz w:val="24"/>
                <w:szCs w:val="24"/>
              </w:rPr>
              <w:t>Друкована продукція різна</w:t>
            </w:r>
          </w:p>
        </w:tc>
      </w:tr>
      <w:tr w:rsidR="0079475E" w:rsidRPr="00A94C99" w:rsidTr="0079475E">
        <w:tc>
          <w:tcPr>
            <w:tcW w:w="534" w:type="dxa"/>
            <w:tcBorders>
              <w:top w:val="single" w:sz="4" w:space="0" w:color="auto"/>
              <w:left w:val="single" w:sz="4" w:space="0" w:color="auto"/>
              <w:bottom w:val="single" w:sz="4" w:space="0" w:color="auto"/>
              <w:right w:val="single" w:sz="4" w:space="0" w:color="auto"/>
            </w:tcBorders>
          </w:tcPr>
          <w:p w:rsidR="0079475E" w:rsidRPr="00A94C99" w:rsidRDefault="0079475E" w:rsidP="0079475E">
            <w:pPr>
              <w:pStyle w:val="a6"/>
              <w:numPr>
                <w:ilvl w:val="0"/>
                <w:numId w:val="2"/>
              </w:numPr>
              <w:ind w:left="567" w:hanging="567"/>
              <w:jc w:val="center"/>
              <w:rPr>
                <w:rFonts w:ascii="Times New Roman" w:hAnsi="Times New Roman" w:cs="Times New Roman"/>
                <w:sz w:val="24"/>
                <w:szCs w:val="24"/>
              </w:rPr>
            </w:pPr>
          </w:p>
        </w:tc>
        <w:tc>
          <w:tcPr>
            <w:tcW w:w="9639" w:type="dxa"/>
            <w:tcBorders>
              <w:top w:val="single" w:sz="4" w:space="0" w:color="auto"/>
              <w:left w:val="single" w:sz="4" w:space="0" w:color="auto"/>
              <w:bottom w:val="single" w:sz="4" w:space="0" w:color="auto"/>
              <w:right w:val="single" w:sz="4" w:space="0" w:color="auto"/>
            </w:tcBorders>
            <w:hideMark/>
          </w:tcPr>
          <w:p w:rsidR="0079475E" w:rsidRPr="00A94C99" w:rsidRDefault="0079475E">
            <w:pPr>
              <w:rPr>
                <w:rFonts w:ascii="Times New Roman" w:hAnsi="Times New Roman" w:cs="Times New Roman"/>
                <w:sz w:val="24"/>
                <w:szCs w:val="24"/>
              </w:rPr>
            </w:pPr>
            <w:r w:rsidRPr="00A94C99">
              <w:rPr>
                <w:rFonts w:ascii="Times New Roman" w:hAnsi="Times New Roman" w:cs="Times New Roman"/>
                <w:sz w:val="24"/>
                <w:szCs w:val="24"/>
              </w:rPr>
              <w:t>Електротехнічне устаткування, апаратура, обладнання та матеріали; освітлювальне устаткування</w:t>
            </w:r>
          </w:p>
        </w:tc>
      </w:tr>
      <w:tr w:rsidR="0079475E" w:rsidRPr="00A94C99" w:rsidTr="0079475E">
        <w:tc>
          <w:tcPr>
            <w:tcW w:w="534" w:type="dxa"/>
            <w:tcBorders>
              <w:top w:val="single" w:sz="4" w:space="0" w:color="auto"/>
              <w:left w:val="single" w:sz="4" w:space="0" w:color="auto"/>
              <w:bottom w:val="single" w:sz="4" w:space="0" w:color="auto"/>
              <w:right w:val="single" w:sz="4" w:space="0" w:color="auto"/>
            </w:tcBorders>
          </w:tcPr>
          <w:p w:rsidR="0079475E" w:rsidRPr="00A94C99" w:rsidRDefault="0079475E" w:rsidP="0079475E">
            <w:pPr>
              <w:pStyle w:val="a6"/>
              <w:numPr>
                <w:ilvl w:val="0"/>
                <w:numId w:val="2"/>
              </w:numPr>
              <w:ind w:left="567" w:hanging="567"/>
              <w:jc w:val="center"/>
              <w:rPr>
                <w:rFonts w:ascii="Times New Roman" w:hAnsi="Times New Roman" w:cs="Times New Roman"/>
                <w:sz w:val="24"/>
                <w:szCs w:val="24"/>
              </w:rPr>
            </w:pPr>
          </w:p>
        </w:tc>
        <w:tc>
          <w:tcPr>
            <w:tcW w:w="9639" w:type="dxa"/>
            <w:tcBorders>
              <w:top w:val="single" w:sz="4" w:space="0" w:color="auto"/>
              <w:left w:val="single" w:sz="4" w:space="0" w:color="auto"/>
              <w:bottom w:val="single" w:sz="4" w:space="0" w:color="auto"/>
              <w:right w:val="single" w:sz="4" w:space="0" w:color="auto"/>
            </w:tcBorders>
            <w:hideMark/>
          </w:tcPr>
          <w:p w:rsidR="0079475E" w:rsidRPr="00A94C99" w:rsidRDefault="0079475E">
            <w:pPr>
              <w:rPr>
                <w:rFonts w:ascii="Times New Roman" w:hAnsi="Times New Roman" w:cs="Times New Roman"/>
                <w:sz w:val="24"/>
                <w:szCs w:val="24"/>
              </w:rPr>
            </w:pPr>
            <w:r w:rsidRPr="00A94C99">
              <w:rPr>
                <w:rFonts w:ascii="Times New Roman" w:hAnsi="Times New Roman" w:cs="Times New Roman"/>
                <w:sz w:val="24"/>
                <w:szCs w:val="24"/>
              </w:rPr>
              <w:t>Засоби особистої гігієни</w:t>
            </w:r>
          </w:p>
        </w:tc>
      </w:tr>
      <w:tr w:rsidR="0079475E" w:rsidRPr="00A94C99" w:rsidTr="0079475E">
        <w:tc>
          <w:tcPr>
            <w:tcW w:w="534" w:type="dxa"/>
            <w:tcBorders>
              <w:top w:val="single" w:sz="4" w:space="0" w:color="auto"/>
              <w:left w:val="single" w:sz="4" w:space="0" w:color="auto"/>
              <w:bottom w:val="single" w:sz="4" w:space="0" w:color="auto"/>
              <w:right w:val="single" w:sz="4" w:space="0" w:color="auto"/>
            </w:tcBorders>
          </w:tcPr>
          <w:p w:rsidR="0079475E" w:rsidRPr="00A94C99" w:rsidRDefault="0079475E" w:rsidP="0079475E">
            <w:pPr>
              <w:pStyle w:val="a6"/>
              <w:numPr>
                <w:ilvl w:val="0"/>
                <w:numId w:val="2"/>
              </w:numPr>
              <w:ind w:left="567" w:hanging="567"/>
              <w:jc w:val="center"/>
              <w:rPr>
                <w:rFonts w:ascii="Times New Roman" w:hAnsi="Times New Roman" w:cs="Times New Roman"/>
                <w:sz w:val="24"/>
                <w:szCs w:val="24"/>
              </w:rPr>
            </w:pPr>
          </w:p>
        </w:tc>
        <w:tc>
          <w:tcPr>
            <w:tcW w:w="9639" w:type="dxa"/>
            <w:tcBorders>
              <w:top w:val="single" w:sz="4" w:space="0" w:color="auto"/>
              <w:left w:val="single" w:sz="4" w:space="0" w:color="auto"/>
              <w:bottom w:val="single" w:sz="4" w:space="0" w:color="auto"/>
              <w:right w:val="single" w:sz="4" w:space="0" w:color="auto"/>
            </w:tcBorders>
            <w:hideMark/>
          </w:tcPr>
          <w:p w:rsidR="0079475E" w:rsidRPr="00A94C99" w:rsidRDefault="0079475E">
            <w:pPr>
              <w:rPr>
                <w:rFonts w:ascii="Times New Roman" w:hAnsi="Times New Roman" w:cs="Times New Roman"/>
                <w:sz w:val="24"/>
                <w:szCs w:val="24"/>
              </w:rPr>
            </w:pPr>
            <w:proofErr w:type="spellStart"/>
            <w:r w:rsidRPr="00A94C99">
              <w:rPr>
                <w:rFonts w:ascii="Times New Roman" w:hAnsi="Times New Roman" w:cs="Times New Roman"/>
                <w:sz w:val="24"/>
                <w:szCs w:val="24"/>
              </w:rPr>
              <w:t>Інфузійні</w:t>
            </w:r>
            <w:proofErr w:type="spellEnd"/>
            <w:r w:rsidRPr="00A94C99">
              <w:rPr>
                <w:rFonts w:ascii="Times New Roman" w:hAnsi="Times New Roman" w:cs="Times New Roman"/>
                <w:sz w:val="24"/>
                <w:szCs w:val="24"/>
              </w:rPr>
              <w:t xml:space="preserve"> розчини та лікарські засоби, виготовлені в умовах аптеки</w:t>
            </w:r>
          </w:p>
        </w:tc>
      </w:tr>
      <w:tr w:rsidR="0079475E" w:rsidRPr="00A94C99" w:rsidTr="0079475E">
        <w:tc>
          <w:tcPr>
            <w:tcW w:w="534" w:type="dxa"/>
            <w:tcBorders>
              <w:top w:val="single" w:sz="4" w:space="0" w:color="auto"/>
              <w:left w:val="single" w:sz="4" w:space="0" w:color="auto"/>
              <w:bottom w:val="single" w:sz="4" w:space="0" w:color="auto"/>
              <w:right w:val="single" w:sz="4" w:space="0" w:color="auto"/>
            </w:tcBorders>
          </w:tcPr>
          <w:p w:rsidR="0079475E" w:rsidRPr="00A94C99" w:rsidRDefault="0079475E" w:rsidP="0079475E">
            <w:pPr>
              <w:pStyle w:val="a6"/>
              <w:numPr>
                <w:ilvl w:val="0"/>
                <w:numId w:val="2"/>
              </w:numPr>
              <w:ind w:left="567" w:hanging="567"/>
              <w:jc w:val="center"/>
              <w:rPr>
                <w:rFonts w:ascii="Times New Roman" w:hAnsi="Times New Roman" w:cs="Times New Roman"/>
                <w:sz w:val="24"/>
                <w:szCs w:val="24"/>
              </w:rPr>
            </w:pPr>
          </w:p>
        </w:tc>
        <w:tc>
          <w:tcPr>
            <w:tcW w:w="9639" w:type="dxa"/>
            <w:tcBorders>
              <w:top w:val="single" w:sz="4" w:space="0" w:color="auto"/>
              <w:left w:val="single" w:sz="4" w:space="0" w:color="auto"/>
              <w:bottom w:val="single" w:sz="4" w:space="0" w:color="auto"/>
              <w:right w:val="single" w:sz="4" w:space="0" w:color="auto"/>
            </w:tcBorders>
            <w:hideMark/>
          </w:tcPr>
          <w:p w:rsidR="0079475E" w:rsidRPr="00A94C99" w:rsidRDefault="0079475E">
            <w:pPr>
              <w:rPr>
                <w:rFonts w:ascii="Times New Roman" w:hAnsi="Times New Roman" w:cs="Times New Roman"/>
                <w:sz w:val="24"/>
                <w:szCs w:val="24"/>
              </w:rPr>
            </w:pPr>
            <w:r w:rsidRPr="00A94C99">
              <w:rPr>
                <w:rFonts w:ascii="Times New Roman" w:hAnsi="Times New Roman" w:cs="Times New Roman"/>
                <w:sz w:val="24"/>
                <w:szCs w:val="24"/>
              </w:rPr>
              <w:t>Інші товари та послуги, необхідні для надання медичної допомоги</w:t>
            </w:r>
          </w:p>
        </w:tc>
      </w:tr>
      <w:tr w:rsidR="0079475E" w:rsidRPr="00A94C99" w:rsidTr="0079475E">
        <w:tc>
          <w:tcPr>
            <w:tcW w:w="534" w:type="dxa"/>
            <w:tcBorders>
              <w:top w:val="single" w:sz="4" w:space="0" w:color="auto"/>
              <w:left w:val="single" w:sz="4" w:space="0" w:color="auto"/>
              <w:bottom w:val="single" w:sz="4" w:space="0" w:color="auto"/>
              <w:right w:val="single" w:sz="4" w:space="0" w:color="auto"/>
            </w:tcBorders>
          </w:tcPr>
          <w:p w:rsidR="0079475E" w:rsidRPr="00A94C99" w:rsidRDefault="0079475E" w:rsidP="0079475E">
            <w:pPr>
              <w:pStyle w:val="a6"/>
              <w:numPr>
                <w:ilvl w:val="0"/>
                <w:numId w:val="2"/>
              </w:numPr>
              <w:ind w:left="567" w:hanging="567"/>
              <w:jc w:val="center"/>
              <w:rPr>
                <w:rFonts w:ascii="Times New Roman" w:hAnsi="Times New Roman" w:cs="Times New Roman"/>
                <w:sz w:val="24"/>
                <w:szCs w:val="24"/>
              </w:rPr>
            </w:pPr>
          </w:p>
        </w:tc>
        <w:tc>
          <w:tcPr>
            <w:tcW w:w="9639" w:type="dxa"/>
            <w:tcBorders>
              <w:top w:val="single" w:sz="4" w:space="0" w:color="auto"/>
              <w:left w:val="single" w:sz="4" w:space="0" w:color="auto"/>
              <w:bottom w:val="single" w:sz="4" w:space="0" w:color="auto"/>
              <w:right w:val="single" w:sz="4" w:space="0" w:color="auto"/>
            </w:tcBorders>
            <w:hideMark/>
          </w:tcPr>
          <w:p w:rsidR="0079475E" w:rsidRPr="00A94C99" w:rsidRDefault="0079475E">
            <w:pPr>
              <w:rPr>
                <w:rFonts w:ascii="Times New Roman" w:hAnsi="Times New Roman" w:cs="Times New Roman"/>
                <w:sz w:val="24"/>
                <w:szCs w:val="24"/>
              </w:rPr>
            </w:pPr>
            <w:r w:rsidRPr="00A94C99">
              <w:rPr>
                <w:rFonts w:ascii="Times New Roman" w:hAnsi="Times New Roman" w:cs="Times New Roman"/>
                <w:sz w:val="24"/>
                <w:szCs w:val="24"/>
              </w:rPr>
              <w:t>Кисень та закис азоту</w:t>
            </w:r>
          </w:p>
        </w:tc>
      </w:tr>
      <w:tr w:rsidR="0079475E" w:rsidRPr="00A94C99" w:rsidTr="0079475E">
        <w:tc>
          <w:tcPr>
            <w:tcW w:w="534" w:type="dxa"/>
            <w:tcBorders>
              <w:top w:val="single" w:sz="4" w:space="0" w:color="auto"/>
              <w:left w:val="single" w:sz="4" w:space="0" w:color="auto"/>
              <w:bottom w:val="single" w:sz="4" w:space="0" w:color="auto"/>
              <w:right w:val="single" w:sz="4" w:space="0" w:color="auto"/>
            </w:tcBorders>
          </w:tcPr>
          <w:p w:rsidR="0079475E" w:rsidRPr="00A94C99" w:rsidRDefault="0079475E" w:rsidP="0079475E">
            <w:pPr>
              <w:pStyle w:val="a6"/>
              <w:numPr>
                <w:ilvl w:val="0"/>
                <w:numId w:val="2"/>
              </w:numPr>
              <w:ind w:left="567" w:hanging="567"/>
              <w:jc w:val="center"/>
              <w:rPr>
                <w:rFonts w:ascii="Times New Roman" w:hAnsi="Times New Roman" w:cs="Times New Roman"/>
                <w:sz w:val="24"/>
                <w:szCs w:val="24"/>
              </w:rPr>
            </w:pPr>
          </w:p>
        </w:tc>
        <w:tc>
          <w:tcPr>
            <w:tcW w:w="9639" w:type="dxa"/>
            <w:tcBorders>
              <w:top w:val="single" w:sz="4" w:space="0" w:color="auto"/>
              <w:left w:val="single" w:sz="4" w:space="0" w:color="auto"/>
              <w:bottom w:val="single" w:sz="4" w:space="0" w:color="auto"/>
              <w:right w:val="single" w:sz="4" w:space="0" w:color="auto"/>
            </w:tcBorders>
            <w:hideMark/>
          </w:tcPr>
          <w:p w:rsidR="0079475E" w:rsidRPr="00A94C99" w:rsidRDefault="0079475E">
            <w:pPr>
              <w:rPr>
                <w:rFonts w:ascii="Times New Roman" w:hAnsi="Times New Roman" w:cs="Times New Roman"/>
                <w:sz w:val="24"/>
                <w:szCs w:val="24"/>
              </w:rPr>
            </w:pPr>
            <w:r w:rsidRPr="00A94C99">
              <w:rPr>
                <w:rFonts w:ascii="Times New Roman" w:hAnsi="Times New Roman" w:cs="Times New Roman"/>
                <w:sz w:val="24"/>
                <w:szCs w:val="24"/>
              </w:rPr>
              <w:t>Комп’ютерна техніка та програмне забезпечення</w:t>
            </w:r>
          </w:p>
        </w:tc>
      </w:tr>
      <w:tr w:rsidR="0079475E" w:rsidRPr="00A02B4C" w:rsidTr="0079475E">
        <w:tc>
          <w:tcPr>
            <w:tcW w:w="534" w:type="dxa"/>
            <w:tcBorders>
              <w:top w:val="single" w:sz="4" w:space="0" w:color="auto"/>
              <w:left w:val="single" w:sz="4" w:space="0" w:color="auto"/>
              <w:bottom w:val="single" w:sz="4" w:space="0" w:color="auto"/>
              <w:right w:val="single" w:sz="4" w:space="0" w:color="auto"/>
            </w:tcBorders>
          </w:tcPr>
          <w:p w:rsidR="0079475E" w:rsidRPr="00A94C99" w:rsidRDefault="0079475E" w:rsidP="0079475E">
            <w:pPr>
              <w:pStyle w:val="a6"/>
              <w:numPr>
                <w:ilvl w:val="0"/>
                <w:numId w:val="2"/>
              </w:numPr>
              <w:ind w:left="567" w:hanging="567"/>
              <w:jc w:val="center"/>
              <w:rPr>
                <w:rFonts w:ascii="Times New Roman" w:hAnsi="Times New Roman" w:cs="Times New Roman"/>
                <w:sz w:val="24"/>
                <w:szCs w:val="24"/>
              </w:rPr>
            </w:pPr>
          </w:p>
        </w:tc>
        <w:tc>
          <w:tcPr>
            <w:tcW w:w="9639" w:type="dxa"/>
            <w:tcBorders>
              <w:top w:val="single" w:sz="4" w:space="0" w:color="auto"/>
              <w:left w:val="single" w:sz="4" w:space="0" w:color="auto"/>
              <w:bottom w:val="single" w:sz="4" w:space="0" w:color="auto"/>
              <w:right w:val="single" w:sz="4" w:space="0" w:color="auto"/>
            </w:tcBorders>
            <w:hideMark/>
          </w:tcPr>
          <w:p w:rsidR="0079475E" w:rsidRPr="00A94C99" w:rsidRDefault="0079475E">
            <w:pPr>
              <w:rPr>
                <w:rFonts w:ascii="Times New Roman" w:hAnsi="Times New Roman" w:cs="Times New Roman"/>
                <w:sz w:val="24"/>
                <w:szCs w:val="24"/>
              </w:rPr>
            </w:pPr>
            <w:r w:rsidRPr="00A94C99">
              <w:rPr>
                <w:rFonts w:ascii="Times New Roman" w:hAnsi="Times New Roman" w:cs="Times New Roman"/>
                <w:sz w:val="24"/>
                <w:szCs w:val="24"/>
              </w:rPr>
              <w:t>Конструкції та конструкційні матеріали. Допоміжна будівельна продукція (конструкційні вироби, кабелі, дроти, кріпильні деталі, будівельний камінь, інше)</w:t>
            </w:r>
          </w:p>
        </w:tc>
      </w:tr>
      <w:tr w:rsidR="0079475E" w:rsidRPr="00A94C99" w:rsidTr="0079475E">
        <w:tc>
          <w:tcPr>
            <w:tcW w:w="534" w:type="dxa"/>
            <w:tcBorders>
              <w:top w:val="single" w:sz="4" w:space="0" w:color="auto"/>
              <w:left w:val="single" w:sz="4" w:space="0" w:color="auto"/>
              <w:bottom w:val="single" w:sz="4" w:space="0" w:color="auto"/>
              <w:right w:val="single" w:sz="4" w:space="0" w:color="auto"/>
            </w:tcBorders>
          </w:tcPr>
          <w:p w:rsidR="0079475E" w:rsidRPr="00A94C99" w:rsidRDefault="0079475E" w:rsidP="0079475E">
            <w:pPr>
              <w:pStyle w:val="a6"/>
              <w:numPr>
                <w:ilvl w:val="0"/>
                <w:numId w:val="2"/>
              </w:numPr>
              <w:ind w:left="567" w:hanging="567"/>
              <w:jc w:val="center"/>
              <w:rPr>
                <w:rFonts w:ascii="Times New Roman" w:hAnsi="Times New Roman" w:cs="Times New Roman"/>
                <w:sz w:val="24"/>
                <w:szCs w:val="24"/>
              </w:rPr>
            </w:pPr>
          </w:p>
        </w:tc>
        <w:tc>
          <w:tcPr>
            <w:tcW w:w="9639" w:type="dxa"/>
            <w:tcBorders>
              <w:top w:val="single" w:sz="4" w:space="0" w:color="auto"/>
              <w:left w:val="single" w:sz="4" w:space="0" w:color="auto"/>
              <w:bottom w:val="single" w:sz="4" w:space="0" w:color="auto"/>
              <w:right w:val="single" w:sz="4" w:space="0" w:color="auto"/>
            </w:tcBorders>
            <w:hideMark/>
          </w:tcPr>
          <w:p w:rsidR="0079475E" w:rsidRPr="00A94C99" w:rsidRDefault="0079475E">
            <w:pPr>
              <w:rPr>
                <w:rFonts w:ascii="Times New Roman" w:hAnsi="Times New Roman" w:cs="Times New Roman"/>
                <w:sz w:val="24"/>
                <w:szCs w:val="24"/>
              </w:rPr>
            </w:pPr>
            <w:r w:rsidRPr="00A94C99">
              <w:rPr>
                <w:rFonts w:ascii="Times New Roman" w:hAnsi="Times New Roman" w:cs="Times New Roman"/>
                <w:sz w:val="24"/>
                <w:szCs w:val="24"/>
              </w:rPr>
              <w:t>Кров та препарати крові</w:t>
            </w:r>
          </w:p>
        </w:tc>
      </w:tr>
      <w:tr w:rsidR="0079475E" w:rsidRPr="00A94C99" w:rsidTr="0079475E">
        <w:tc>
          <w:tcPr>
            <w:tcW w:w="534" w:type="dxa"/>
            <w:tcBorders>
              <w:top w:val="single" w:sz="4" w:space="0" w:color="auto"/>
              <w:left w:val="single" w:sz="4" w:space="0" w:color="auto"/>
              <w:bottom w:val="single" w:sz="4" w:space="0" w:color="auto"/>
              <w:right w:val="single" w:sz="4" w:space="0" w:color="auto"/>
            </w:tcBorders>
          </w:tcPr>
          <w:p w:rsidR="0079475E" w:rsidRPr="00A94C99" w:rsidRDefault="0079475E" w:rsidP="0079475E">
            <w:pPr>
              <w:pStyle w:val="a6"/>
              <w:numPr>
                <w:ilvl w:val="0"/>
                <w:numId w:val="2"/>
              </w:numPr>
              <w:ind w:left="567" w:hanging="567"/>
              <w:jc w:val="center"/>
              <w:rPr>
                <w:rFonts w:ascii="Times New Roman" w:hAnsi="Times New Roman" w:cs="Times New Roman"/>
                <w:sz w:val="24"/>
                <w:szCs w:val="24"/>
              </w:rPr>
            </w:pPr>
          </w:p>
        </w:tc>
        <w:tc>
          <w:tcPr>
            <w:tcW w:w="9639" w:type="dxa"/>
            <w:tcBorders>
              <w:top w:val="single" w:sz="4" w:space="0" w:color="auto"/>
              <w:left w:val="single" w:sz="4" w:space="0" w:color="auto"/>
              <w:bottom w:val="single" w:sz="4" w:space="0" w:color="auto"/>
              <w:right w:val="single" w:sz="4" w:space="0" w:color="auto"/>
            </w:tcBorders>
            <w:hideMark/>
          </w:tcPr>
          <w:p w:rsidR="0079475E" w:rsidRPr="00A94C99" w:rsidRDefault="0079475E">
            <w:pPr>
              <w:rPr>
                <w:rFonts w:ascii="Times New Roman" w:hAnsi="Times New Roman" w:cs="Times New Roman"/>
                <w:sz w:val="24"/>
                <w:szCs w:val="24"/>
              </w:rPr>
            </w:pPr>
            <w:r w:rsidRPr="00A94C99">
              <w:rPr>
                <w:rFonts w:ascii="Times New Roman" w:hAnsi="Times New Roman" w:cs="Times New Roman"/>
                <w:sz w:val="24"/>
                <w:szCs w:val="24"/>
              </w:rPr>
              <w:t>Лабораторні дослідження, в тому числі для ВІЛ-інфікованих пацієнтів</w:t>
            </w:r>
          </w:p>
        </w:tc>
      </w:tr>
      <w:tr w:rsidR="0079475E" w:rsidRPr="00A94C99" w:rsidTr="0079475E">
        <w:tc>
          <w:tcPr>
            <w:tcW w:w="534" w:type="dxa"/>
            <w:tcBorders>
              <w:top w:val="single" w:sz="4" w:space="0" w:color="auto"/>
              <w:left w:val="single" w:sz="4" w:space="0" w:color="auto"/>
              <w:bottom w:val="single" w:sz="4" w:space="0" w:color="auto"/>
              <w:right w:val="single" w:sz="4" w:space="0" w:color="auto"/>
            </w:tcBorders>
          </w:tcPr>
          <w:p w:rsidR="0079475E" w:rsidRPr="00A94C99" w:rsidRDefault="0079475E" w:rsidP="0079475E">
            <w:pPr>
              <w:pStyle w:val="a6"/>
              <w:numPr>
                <w:ilvl w:val="0"/>
                <w:numId w:val="2"/>
              </w:numPr>
              <w:ind w:left="567" w:hanging="567"/>
              <w:jc w:val="center"/>
              <w:rPr>
                <w:rFonts w:ascii="Times New Roman" w:hAnsi="Times New Roman" w:cs="Times New Roman"/>
                <w:sz w:val="24"/>
                <w:szCs w:val="24"/>
              </w:rPr>
            </w:pPr>
          </w:p>
        </w:tc>
        <w:tc>
          <w:tcPr>
            <w:tcW w:w="9639" w:type="dxa"/>
            <w:tcBorders>
              <w:top w:val="single" w:sz="4" w:space="0" w:color="auto"/>
              <w:left w:val="single" w:sz="4" w:space="0" w:color="auto"/>
              <w:bottom w:val="single" w:sz="4" w:space="0" w:color="auto"/>
              <w:right w:val="single" w:sz="4" w:space="0" w:color="auto"/>
            </w:tcBorders>
            <w:hideMark/>
          </w:tcPr>
          <w:p w:rsidR="0079475E" w:rsidRPr="00A94C99" w:rsidRDefault="0079475E">
            <w:pPr>
              <w:rPr>
                <w:rFonts w:ascii="Times New Roman" w:hAnsi="Times New Roman" w:cs="Times New Roman"/>
                <w:sz w:val="24"/>
                <w:szCs w:val="24"/>
              </w:rPr>
            </w:pPr>
            <w:r w:rsidRPr="00A94C99">
              <w:rPr>
                <w:rFonts w:ascii="Times New Roman" w:hAnsi="Times New Roman" w:cs="Times New Roman"/>
                <w:sz w:val="24"/>
                <w:szCs w:val="24"/>
              </w:rPr>
              <w:t>Лабораторні реактиви</w:t>
            </w:r>
          </w:p>
        </w:tc>
      </w:tr>
      <w:tr w:rsidR="0079475E" w:rsidRPr="00A94C99" w:rsidTr="0079475E">
        <w:tc>
          <w:tcPr>
            <w:tcW w:w="534" w:type="dxa"/>
            <w:tcBorders>
              <w:top w:val="single" w:sz="4" w:space="0" w:color="auto"/>
              <w:left w:val="single" w:sz="4" w:space="0" w:color="auto"/>
              <w:bottom w:val="single" w:sz="4" w:space="0" w:color="auto"/>
              <w:right w:val="single" w:sz="4" w:space="0" w:color="auto"/>
            </w:tcBorders>
          </w:tcPr>
          <w:p w:rsidR="0079475E" w:rsidRPr="00A94C99" w:rsidRDefault="0079475E" w:rsidP="0079475E">
            <w:pPr>
              <w:pStyle w:val="a6"/>
              <w:numPr>
                <w:ilvl w:val="0"/>
                <w:numId w:val="2"/>
              </w:numPr>
              <w:ind w:left="567" w:hanging="567"/>
              <w:jc w:val="center"/>
              <w:rPr>
                <w:rFonts w:ascii="Times New Roman" w:hAnsi="Times New Roman" w:cs="Times New Roman"/>
                <w:sz w:val="24"/>
                <w:szCs w:val="24"/>
              </w:rPr>
            </w:pPr>
          </w:p>
        </w:tc>
        <w:tc>
          <w:tcPr>
            <w:tcW w:w="9639" w:type="dxa"/>
            <w:tcBorders>
              <w:top w:val="single" w:sz="4" w:space="0" w:color="auto"/>
              <w:left w:val="single" w:sz="4" w:space="0" w:color="auto"/>
              <w:bottom w:val="single" w:sz="4" w:space="0" w:color="auto"/>
              <w:right w:val="single" w:sz="4" w:space="0" w:color="auto"/>
            </w:tcBorders>
            <w:hideMark/>
          </w:tcPr>
          <w:p w:rsidR="0079475E" w:rsidRPr="00A94C99" w:rsidRDefault="0079475E">
            <w:pPr>
              <w:rPr>
                <w:rFonts w:ascii="Times New Roman" w:hAnsi="Times New Roman" w:cs="Times New Roman"/>
                <w:sz w:val="24"/>
                <w:szCs w:val="24"/>
              </w:rPr>
            </w:pPr>
            <w:r w:rsidRPr="00A94C99">
              <w:rPr>
                <w:rFonts w:ascii="Times New Roman" w:hAnsi="Times New Roman" w:cs="Times New Roman"/>
                <w:sz w:val="24"/>
                <w:szCs w:val="24"/>
              </w:rPr>
              <w:t>Лікарські засоби та медикаменти</w:t>
            </w:r>
          </w:p>
        </w:tc>
      </w:tr>
      <w:tr w:rsidR="0079475E" w:rsidRPr="00A94C99" w:rsidTr="0079475E">
        <w:tc>
          <w:tcPr>
            <w:tcW w:w="534" w:type="dxa"/>
            <w:tcBorders>
              <w:top w:val="single" w:sz="4" w:space="0" w:color="auto"/>
              <w:left w:val="single" w:sz="4" w:space="0" w:color="auto"/>
              <w:bottom w:val="single" w:sz="4" w:space="0" w:color="auto"/>
              <w:right w:val="single" w:sz="4" w:space="0" w:color="auto"/>
            </w:tcBorders>
          </w:tcPr>
          <w:p w:rsidR="0079475E" w:rsidRPr="00A94C99" w:rsidRDefault="0079475E" w:rsidP="0079475E">
            <w:pPr>
              <w:pStyle w:val="a6"/>
              <w:numPr>
                <w:ilvl w:val="0"/>
                <w:numId w:val="2"/>
              </w:numPr>
              <w:ind w:left="567" w:hanging="567"/>
              <w:jc w:val="center"/>
              <w:rPr>
                <w:rFonts w:ascii="Times New Roman" w:hAnsi="Times New Roman" w:cs="Times New Roman"/>
                <w:sz w:val="24"/>
                <w:szCs w:val="24"/>
              </w:rPr>
            </w:pPr>
          </w:p>
        </w:tc>
        <w:tc>
          <w:tcPr>
            <w:tcW w:w="9639" w:type="dxa"/>
            <w:tcBorders>
              <w:top w:val="single" w:sz="4" w:space="0" w:color="auto"/>
              <w:left w:val="single" w:sz="4" w:space="0" w:color="auto"/>
              <w:bottom w:val="single" w:sz="4" w:space="0" w:color="auto"/>
              <w:right w:val="single" w:sz="4" w:space="0" w:color="auto"/>
            </w:tcBorders>
            <w:hideMark/>
          </w:tcPr>
          <w:p w:rsidR="0079475E" w:rsidRPr="00A94C99" w:rsidRDefault="0079475E">
            <w:pPr>
              <w:rPr>
                <w:rFonts w:ascii="Times New Roman" w:hAnsi="Times New Roman" w:cs="Times New Roman"/>
                <w:sz w:val="24"/>
                <w:szCs w:val="24"/>
              </w:rPr>
            </w:pPr>
            <w:r w:rsidRPr="00A94C99">
              <w:rPr>
                <w:rFonts w:ascii="Times New Roman" w:hAnsi="Times New Roman" w:cs="Times New Roman"/>
                <w:sz w:val="24"/>
                <w:szCs w:val="24"/>
              </w:rPr>
              <w:t>Меблі, в тому числі медичні</w:t>
            </w:r>
            <w:bookmarkStart w:id="1" w:name="_GoBack"/>
            <w:bookmarkEnd w:id="1"/>
          </w:p>
        </w:tc>
      </w:tr>
      <w:tr w:rsidR="0079475E" w:rsidRPr="00A94C99" w:rsidTr="0079475E">
        <w:tc>
          <w:tcPr>
            <w:tcW w:w="534" w:type="dxa"/>
            <w:tcBorders>
              <w:top w:val="single" w:sz="4" w:space="0" w:color="auto"/>
              <w:left w:val="single" w:sz="4" w:space="0" w:color="auto"/>
              <w:bottom w:val="single" w:sz="4" w:space="0" w:color="auto"/>
              <w:right w:val="single" w:sz="4" w:space="0" w:color="auto"/>
            </w:tcBorders>
          </w:tcPr>
          <w:p w:rsidR="0079475E" w:rsidRPr="00A94C99" w:rsidRDefault="0079475E" w:rsidP="0079475E">
            <w:pPr>
              <w:pStyle w:val="a6"/>
              <w:numPr>
                <w:ilvl w:val="0"/>
                <w:numId w:val="2"/>
              </w:numPr>
              <w:ind w:left="567" w:hanging="567"/>
              <w:jc w:val="center"/>
              <w:rPr>
                <w:rFonts w:ascii="Times New Roman" w:hAnsi="Times New Roman" w:cs="Times New Roman"/>
                <w:sz w:val="24"/>
                <w:szCs w:val="24"/>
              </w:rPr>
            </w:pPr>
          </w:p>
        </w:tc>
        <w:tc>
          <w:tcPr>
            <w:tcW w:w="9639" w:type="dxa"/>
            <w:tcBorders>
              <w:top w:val="single" w:sz="4" w:space="0" w:color="auto"/>
              <w:left w:val="single" w:sz="4" w:space="0" w:color="auto"/>
              <w:bottom w:val="single" w:sz="4" w:space="0" w:color="auto"/>
              <w:right w:val="single" w:sz="4" w:space="0" w:color="auto"/>
            </w:tcBorders>
            <w:hideMark/>
          </w:tcPr>
          <w:p w:rsidR="0079475E" w:rsidRPr="00A94C99" w:rsidRDefault="0079475E">
            <w:pPr>
              <w:rPr>
                <w:rFonts w:ascii="Times New Roman" w:hAnsi="Times New Roman" w:cs="Times New Roman"/>
                <w:sz w:val="24"/>
                <w:szCs w:val="24"/>
              </w:rPr>
            </w:pPr>
            <w:r w:rsidRPr="00A94C99">
              <w:rPr>
                <w:rFonts w:ascii="Times New Roman" w:hAnsi="Times New Roman" w:cs="Times New Roman"/>
                <w:sz w:val="24"/>
                <w:szCs w:val="24"/>
              </w:rPr>
              <w:t>Медичне обладнання, в тому числі для надання первинної медичної допомоги</w:t>
            </w:r>
          </w:p>
        </w:tc>
      </w:tr>
      <w:tr w:rsidR="0079475E" w:rsidRPr="00A94C99" w:rsidTr="0079475E">
        <w:tc>
          <w:tcPr>
            <w:tcW w:w="534" w:type="dxa"/>
            <w:tcBorders>
              <w:top w:val="single" w:sz="4" w:space="0" w:color="auto"/>
              <w:left w:val="single" w:sz="4" w:space="0" w:color="auto"/>
              <w:bottom w:val="single" w:sz="4" w:space="0" w:color="auto"/>
              <w:right w:val="single" w:sz="4" w:space="0" w:color="auto"/>
            </w:tcBorders>
          </w:tcPr>
          <w:p w:rsidR="0079475E" w:rsidRPr="00A94C99" w:rsidRDefault="0079475E" w:rsidP="0079475E">
            <w:pPr>
              <w:pStyle w:val="a6"/>
              <w:numPr>
                <w:ilvl w:val="0"/>
                <w:numId w:val="2"/>
              </w:numPr>
              <w:ind w:left="567" w:hanging="567"/>
              <w:jc w:val="center"/>
              <w:rPr>
                <w:rFonts w:ascii="Times New Roman" w:hAnsi="Times New Roman" w:cs="Times New Roman"/>
                <w:sz w:val="24"/>
                <w:szCs w:val="24"/>
              </w:rPr>
            </w:pPr>
          </w:p>
        </w:tc>
        <w:tc>
          <w:tcPr>
            <w:tcW w:w="9639" w:type="dxa"/>
            <w:tcBorders>
              <w:top w:val="single" w:sz="4" w:space="0" w:color="auto"/>
              <w:left w:val="single" w:sz="4" w:space="0" w:color="auto"/>
              <w:bottom w:val="single" w:sz="4" w:space="0" w:color="auto"/>
              <w:right w:val="single" w:sz="4" w:space="0" w:color="auto"/>
            </w:tcBorders>
            <w:hideMark/>
          </w:tcPr>
          <w:p w:rsidR="0079475E" w:rsidRPr="00A94C99" w:rsidRDefault="0079475E">
            <w:pPr>
              <w:rPr>
                <w:rFonts w:ascii="Times New Roman" w:hAnsi="Times New Roman" w:cs="Times New Roman"/>
                <w:sz w:val="24"/>
                <w:szCs w:val="24"/>
              </w:rPr>
            </w:pPr>
            <w:r w:rsidRPr="00A94C99">
              <w:rPr>
                <w:rFonts w:ascii="Times New Roman" w:hAnsi="Times New Roman" w:cs="Times New Roman"/>
                <w:sz w:val="24"/>
                <w:szCs w:val="24"/>
              </w:rPr>
              <w:t>Медичні ноші та інші пристосування для транспортування пацієнтів</w:t>
            </w:r>
          </w:p>
        </w:tc>
      </w:tr>
      <w:tr w:rsidR="0079475E" w:rsidRPr="00A94C99" w:rsidTr="0079475E">
        <w:tc>
          <w:tcPr>
            <w:tcW w:w="534" w:type="dxa"/>
            <w:tcBorders>
              <w:top w:val="single" w:sz="4" w:space="0" w:color="auto"/>
              <w:left w:val="single" w:sz="4" w:space="0" w:color="auto"/>
              <w:bottom w:val="single" w:sz="4" w:space="0" w:color="auto"/>
              <w:right w:val="single" w:sz="4" w:space="0" w:color="auto"/>
            </w:tcBorders>
          </w:tcPr>
          <w:p w:rsidR="0079475E" w:rsidRPr="00A94C99" w:rsidRDefault="0079475E" w:rsidP="0079475E">
            <w:pPr>
              <w:pStyle w:val="a6"/>
              <w:numPr>
                <w:ilvl w:val="0"/>
                <w:numId w:val="2"/>
              </w:numPr>
              <w:ind w:left="567" w:hanging="567"/>
              <w:jc w:val="center"/>
              <w:rPr>
                <w:rFonts w:ascii="Times New Roman" w:hAnsi="Times New Roman" w:cs="Times New Roman"/>
                <w:sz w:val="24"/>
                <w:szCs w:val="24"/>
              </w:rPr>
            </w:pPr>
          </w:p>
        </w:tc>
        <w:tc>
          <w:tcPr>
            <w:tcW w:w="9639" w:type="dxa"/>
            <w:tcBorders>
              <w:top w:val="single" w:sz="4" w:space="0" w:color="auto"/>
              <w:left w:val="single" w:sz="4" w:space="0" w:color="auto"/>
              <w:bottom w:val="single" w:sz="4" w:space="0" w:color="auto"/>
              <w:right w:val="single" w:sz="4" w:space="0" w:color="auto"/>
            </w:tcBorders>
            <w:hideMark/>
          </w:tcPr>
          <w:p w:rsidR="0079475E" w:rsidRPr="00A94C99" w:rsidRDefault="0079475E">
            <w:pPr>
              <w:rPr>
                <w:rFonts w:ascii="Times New Roman" w:hAnsi="Times New Roman" w:cs="Times New Roman"/>
                <w:sz w:val="24"/>
                <w:szCs w:val="24"/>
              </w:rPr>
            </w:pPr>
            <w:r w:rsidRPr="00A94C99">
              <w:rPr>
                <w:rFonts w:ascii="Times New Roman" w:hAnsi="Times New Roman" w:cs="Times New Roman"/>
                <w:sz w:val="24"/>
                <w:szCs w:val="24"/>
              </w:rPr>
              <w:t>Мішки та пакети</w:t>
            </w:r>
          </w:p>
        </w:tc>
      </w:tr>
      <w:tr w:rsidR="0079475E" w:rsidRPr="00A94C99" w:rsidTr="0079475E">
        <w:tc>
          <w:tcPr>
            <w:tcW w:w="534" w:type="dxa"/>
            <w:tcBorders>
              <w:top w:val="single" w:sz="4" w:space="0" w:color="auto"/>
              <w:left w:val="single" w:sz="4" w:space="0" w:color="auto"/>
              <w:bottom w:val="single" w:sz="4" w:space="0" w:color="auto"/>
              <w:right w:val="single" w:sz="4" w:space="0" w:color="auto"/>
            </w:tcBorders>
          </w:tcPr>
          <w:p w:rsidR="0079475E" w:rsidRPr="00A94C99" w:rsidRDefault="0079475E" w:rsidP="0079475E">
            <w:pPr>
              <w:pStyle w:val="a6"/>
              <w:numPr>
                <w:ilvl w:val="0"/>
                <w:numId w:val="2"/>
              </w:numPr>
              <w:ind w:left="567" w:hanging="567"/>
              <w:jc w:val="center"/>
              <w:rPr>
                <w:rFonts w:ascii="Times New Roman" w:hAnsi="Times New Roman" w:cs="Times New Roman"/>
                <w:sz w:val="24"/>
                <w:szCs w:val="24"/>
              </w:rPr>
            </w:pPr>
          </w:p>
        </w:tc>
        <w:tc>
          <w:tcPr>
            <w:tcW w:w="9639" w:type="dxa"/>
            <w:tcBorders>
              <w:top w:val="single" w:sz="4" w:space="0" w:color="auto"/>
              <w:left w:val="single" w:sz="4" w:space="0" w:color="auto"/>
              <w:bottom w:val="single" w:sz="4" w:space="0" w:color="auto"/>
              <w:right w:val="single" w:sz="4" w:space="0" w:color="auto"/>
            </w:tcBorders>
            <w:hideMark/>
          </w:tcPr>
          <w:p w:rsidR="0079475E" w:rsidRPr="00A94C99" w:rsidRDefault="0079475E">
            <w:pPr>
              <w:rPr>
                <w:rFonts w:ascii="Times New Roman" w:hAnsi="Times New Roman" w:cs="Times New Roman"/>
                <w:sz w:val="24"/>
                <w:szCs w:val="24"/>
              </w:rPr>
            </w:pPr>
            <w:r w:rsidRPr="00A94C99">
              <w:rPr>
                <w:rFonts w:ascii="Times New Roman" w:hAnsi="Times New Roman" w:cs="Times New Roman"/>
                <w:sz w:val="24"/>
                <w:szCs w:val="24"/>
              </w:rPr>
              <w:t>Нафтопродукти, паливо, електроенергія та інші джерела енергії</w:t>
            </w:r>
          </w:p>
        </w:tc>
      </w:tr>
      <w:tr w:rsidR="0079475E" w:rsidRPr="00A02B4C" w:rsidTr="0079475E">
        <w:tc>
          <w:tcPr>
            <w:tcW w:w="534" w:type="dxa"/>
            <w:tcBorders>
              <w:top w:val="single" w:sz="4" w:space="0" w:color="auto"/>
              <w:left w:val="single" w:sz="4" w:space="0" w:color="auto"/>
              <w:bottom w:val="single" w:sz="4" w:space="0" w:color="auto"/>
              <w:right w:val="single" w:sz="4" w:space="0" w:color="auto"/>
            </w:tcBorders>
          </w:tcPr>
          <w:p w:rsidR="0079475E" w:rsidRPr="00A94C99" w:rsidRDefault="0079475E" w:rsidP="0079475E">
            <w:pPr>
              <w:pStyle w:val="a6"/>
              <w:numPr>
                <w:ilvl w:val="0"/>
                <w:numId w:val="2"/>
              </w:numPr>
              <w:ind w:left="567" w:hanging="567"/>
              <w:jc w:val="center"/>
              <w:rPr>
                <w:rFonts w:ascii="Times New Roman" w:hAnsi="Times New Roman" w:cs="Times New Roman"/>
                <w:sz w:val="24"/>
                <w:szCs w:val="24"/>
              </w:rPr>
            </w:pPr>
          </w:p>
        </w:tc>
        <w:tc>
          <w:tcPr>
            <w:tcW w:w="9639" w:type="dxa"/>
            <w:tcBorders>
              <w:top w:val="single" w:sz="4" w:space="0" w:color="auto"/>
              <w:left w:val="single" w:sz="4" w:space="0" w:color="auto"/>
              <w:bottom w:val="single" w:sz="4" w:space="0" w:color="auto"/>
              <w:right w:val="single" w:sz="4" w:space="0" w:color="auto"/>
            </w:tcBorders>
            <w:hideMark/>
          </w:tcPr>
          <w:p w:rsidR="0079475E" w:rsidRPr="00A94C99" w:rsidRDefault="0079475E">
            <w:pPr>
              <w:rPr>
                <w:rFonts w:ascii="Times New Roman" w:hAnsi="Times New Roman" w:cs="Times New Roman"/>
                <w:sz w:val="24"/>
                <w:szCs w:val="24"/>
              </w:rPr>
            </w:pPr>
            <w:r w:rsidRPr="00A94C99">
              <w:rPr>
                <w:rFonts w:ascii="Times New Roman" w:hAnsi="Times New Roman" w:cs="Times New Roman"/>
                <w:sz w:val="24"/>
                <w:szCs w:val="24"/>
              </w:rPr>
              <w:t>Основні органічні та неорганічні хімічні речовини, промислові гази</w:t>
            </w:r>
          </w:p>
        </w:tc>
      </w:tr>
      <w:tr w:rsidR="0079475E" w:rsidRPr="00A94C99" w:rsidTr="0079475E">
        <w:tc>
          <w:tcPr>
            <w:tcW w:w="534" w:type="dxa"/>
            <w:tcBorders>
              <w:top w:val="single" w:sz="4" w:space="0" w:color="auto"/>
              <w:left w:val="single" w:sz="4" w:space="0" w:color="auto"/>
              <w:bottom w:val="single" w:sz="4" w:space="0" w:color="auto"/>
              <w:right w:val="single" w:sz="4" w:space="0" w:color="auto"/>
            </w:tcBorders>
          </w:tcPr>
          <w:p w:rsidR="0079475E" w:rsidRPr="00A94C99" w:rsidRDefault="0079475E" w:rsidP="0079475E">
            <w:pPr>
              <w:pStyle w:val="a6"/>
              <w:numPr>
                <w:ilvl w:val="0"/>
                <w:numId w:val="2"/>
              </w:numPr>
              <w:ind w:left="567" w:hanging="567"/>
              <w:jc w:val="center"/>
              <w:rPr>
                <w:rFonts w:ascii="Times New Roman" w:hAnsi="Times New Roman" w:cs="Times New Roman"/>
                <w:sz w:val="24"/>
                <w:szCs w:val="24"/>
              </w:rPr>
            </w:pPr>
          </w:p>
        </w:tc>
        <w:tc>
          <w:tcPr>
            <w:tcW w:w="9639" w:type="dxa"/>
            <w:tcBorders>
              <w:top w:val="single" w:sz="4" w:space="0" w:color="auto"/>
              <w:left w:val="single" w:sz="4" w:space="0" w:color="auto"/>
              <w:bottom w:val="single" w:sz="4" w:space="0" w:color="auto"/>
              <w:right w:val="single" w:sz="4" w:space="0" w:color="auto"/>
            </w:tcBorders>
            <w:hideMark/>
          </w:tcPr>
          <w:p w:rsidR="0079475E" w:rsidRPr="00A94C99" w:rsidRDefault="0079475E">
            <w:pPr>
              <w:rPr>
                <w:rFonts w:ascii="Times New Roman" w:hAnsi="Times New Roman" w:cs="Times New Roman"/>
                <w:sz w:val="24"/>
                <w:szCs w:val="24"/>
              </w:rPr>
            </w:pPr>
            <w:r w:rsidRPr="00A94C99">
              <w:rPr>
                <w:rFonts w:ascii="Times New Roman" w:hAnsi="Times New Roman" w:cs="Times New Roman"/>
                <w:sz w:val="24"/>
                <w:szCs w:val="24"/>
              </w:rPr>
              <w:t>Офісна та комп’ютерна техніка, устаткування та приладдя</w:t>
            </w:r>
          </w:p>
        </w:tc>
      </w:tr>
      <w:tr w:rsidR="0079475E" w:rsidRPr="00A94C99" w:rsidTr="0079475E">
        <w:tc>
          <w:tcPr>
            <w:tcW w:w="534" w:type="dxa"/>
            <w:tcBorders>
              <w:top w:val="single" w:sz="4" w:space="0" w:color="auto"/>
              <w:left w:val="single" w:sz="4" w:space="0" w:color="auto"/>
              <w:bottom w:val="single" w:sz="4" w:space="0" w:color="auto"/>
              <w:right w:val="single" w:sz="4" w:space="0" w:color="auto"/>
            </w:tcBorders>
          </w:tcPr>
          <w:p w:rsidR="0079475E" w:rsidRPr="00A94C99" w:rsidRDefault="0079475E" w:rsidP="0079475E">
            <w:pPr>
              <w:pStyle w:val="a6"/>
              <w:numPr>
                <w:ilvl w:val="0"/>
                <w:numId w:val="2"/>
              </w:numPr>
              <w:ind w:left="567" w:hanging="567"/>
              <w:jc w:val="center"/>
              <w:rPr>
                <w:rFonts w:ascii="Times New Roman" w:hAnsi="Times New Roman" w:cs="Times New Roman"/>
                <w:sz w:val="24"/>
                <w:szCs w:val="24"/>
              </w:rPr>
            </w:pPr>
          </w:p>
        </w:tc>
        <w:tc>
          <w:tcPr>
            <w:tcW w:w="9639" w:type="dxa"/>
            <w:tcBorders>
              <w:top w:val="single" w:sz="4" w:space="0" w:color="auto"/>
              <w:left w:val="single" w:sz="4" w:space="0" w:color="auto"/>
              <w:bottom w:val="single" w:sz="4" w:space="0" w:color="auto"/>
              <w:right w:val="single" w:sz="4" w:space="0" w:color="auto"/>
            </w:tcBorders>
            <w:hideMark/>
          </w:tcPr>
          <w:p w:rsidR="0079475E" w:rsidRPr="00A94C99" w:rsidRDefault="0079475E">
            <w:pPr>
              <w:rPr>
                <w:rFonts w:ascii="Times New Roman" w:hAnsi="Times New Roman" w:cs="Times New Roman"/>
                <w:sz w:val="24"/>
                <w:szCs w:val="24"/>
              </w:rPr>
            </w:pPr>
            <w:r w:rsidRPr="00A94C99">
              <w:rPr>
                <w:rFonts w:ascii="Times New Roman" w:hAnsi="Times New Roman" w:cs="Times New Roman"/>
                <w:sz w:val="24"/>
                <w:szCs w:val="24"/>
              </w:rPr>
              <w:t>Пакети програмного забезпечення різного призначення</w:t>
            </w:r>
          </w:p>
        </w:tc>
      </w:tr>
      <w:tr w:rsidR="0079475E" w:rsidRPr="00A94C99" w:rsidTr="0079475E">
        <w:tc>
          <w:tcPr>
            <w:tcW w:w="534" w:type="dxa"/>
            <w:tcBorders>
              <w:top w:val="single" w:sz="4" w:space="0" w:color="auto"/>
              <w:left w:val="single" w:sz="4" w:space="0" w:color="auto"/>
              <w:bottom w:val="single" w:sz="4" w:space="0" w:color="auto"/>
              <w:right w:val="single" w:sz="4" w:space="0" w:color="auto"/>
            </w:tcBorders>
          </w:tcPr>
          <w:p w:rsidR="0079475E" w:rsidRPr="00A94C99" w:rsidRDefault="0079475E" w:rsidP="0079475E">
            <w:pPr>
              <w:pStyle w:val="a6"/>
              <w:numPr>
                <w:ilvl w:val="0"/>
                <w:numId w:val="2"/>
              </w:numPr>
              <w:ind w:left="567" w:hanging="567"/>
              <w:jc w:val="center"/>
              <w:rPr>
                <w:rFonts w:ascii="Times New Roman" w:hAnsi="Times New Roman" w:cs="Times New Roman"/>
                <w:sz w:val="24"/>
                <w:szCs w:val="24"/>
              </w:rPr>
            </w:pPr>
          </w:p>
        </w:tc>
        <w:tc>
          <w:tcPr>
            <w:tcW w:w="9639" w:type="dxa"/>
            <w:tcBorders>
              <w:top w:val="single" w:sz="4" w:space="0" w:color="auto"/>
              <w:left w:val="single" w:sz="4" w:space="0" w:color="auto"/>
              <w:bottom w:val="single" w:sz="4" w:space="0" w:color="auto"/>
              <w:right w:val="single" w:sz="4" w:space="0" w:color="auto"/>
            </w:tcBorders>
            <w:hideMark/>
          </w:tcPr>
          <w:p w:rsidR="0079475E" w:rsidRPr="00A94C99" w:rsidRDefault="0079475E">
            <w:pPr>
              <w:rPr>
                <w:rFonts w:ascii="Times New Roman" w:hAnsi="Times New Roman" w:cs="Times New Roman"/>
                <w:sz w:val="24"/>
                <w:szCs w:val="24"/>
              </w:rPr>
            </w:pPr>
            <w:r w:rsidRPr="00A94C99">
              <w:rPr>
                <w:rFonts w:ascii="Times New Roman" w:hAnsi="Times New Roman" w:cs="Times New Roman"/>
                <w:sz w:val="24"/>
                <w:szCs w:val="24"/>
              </w:rPr>
              <w:t>Передавальна апаратура для радіотелефонії, радіотелеграфії, радіомовлення і телебачення</w:t>
            </w:r>
          </w:p>
        </w:tc>
      </w:tr>
      <w:tr w:rsidR="0079475E" w:rsidRPr="00A94C99" w:rsidTr="0079475E">
        <w:tc>
          <w:tcPr>
            <w:tcW w:w="534" w:type="dxa"/>
            <w:tcBorders>
              <w:top w:val="single" w:sz="4" w:space="0" w:color="auto"/>
              <w:left w:val="single" w:sz="4" w:space="0" w:color="auto"/>
              <w:bottom w:val="single" w:sz="4" w:space="0" w:color="auto"/>
              <w:right w:val="single" w:sz="4" w:space="0" w:color="auto"/>
            </w:tcBorders>
          </w:tcPr>
          <w:p w:rsidR="0079475E" w:rsidRPr="00A94C99" w:rsidRDefault="0079475E" w:rsidP="0079475E">
            <w:pPr>
              <w:pStyle w:val="a6"/>
              <w:numPr>
                <w:ilvl w:val="0"/>
                <w:numId w:val="2"/>
              </w:numPr>
              <w:ind w:left="567" w:hanging="567"/>
              <w:jc w:val="center"/>
              <w:rPr>
                <w:rFonts w:ascii="Times New Roman" w:hAnsi="Times New Roman" w:cs="Times New Roman"/>
                <w:sz w:val="24"/>
                <w:szCs w:val="24"/>
              </w:rPr>
            </w:pPr>
          </w:p>
        </w:tc>
        <w:tc>
          <w:tcPr>
            <w:tcW w:w="9639" w:type="dxa"/>
            <w:tcBorders>
              <w:top w:val="single" w:sz="4" w:space="0" w:color="auto"/>
              <w:left w:val="single" w:sz="4" w:space="0" w:color="auto"/>
              <w:bottom w:val="single" w:sz="4" w:space="0" w:color="auto"/>
              <w:right w:val="single" w:sz="4" w:space="0" w:color="auto"/>
            </w:tcBorders>
            <w:hideMark/>
          </w:tcPr>
          <w:p w:rsidR="0079475E" w:rsidRPr="00A94C99" w:rsidRDefault="0079475E">
            <w:pPr>
              <w:rPr>
                <w:rFonts w:ascii="Times New Roman" w:hAnsi="Times New Roman" w:cs="Times New Roman"/>
                <w:sz w:val="24"/>
                <w:szCs w:val="24"/>
              </w:rPr>
            </w:pPr>
            <w:r w:rsidRPr="00A94C99">
              <w:rPr>
                <w:rFonts w:ascii="Times New Roman" w:hAnsi="Times New Roman" w:cs="Times New Roman"/>
                <w:sz w:val="24"/>
                <w:szCs w:val="24"/>
              </w:rPr>
              <w:t>Питна вода</w:t>
            </w:r>
          </w:p>
        </w:tc>
      </w:tr>
      <w:tr w:rsidR="0079475E" w:rsidRPr="00A94C99" w:rsidTr="0079475E">
        <w:tc>
          <w:tcPr>
            <w:tcW w:w="534" w:type="dxa"/>
            <w:tcBorders>
              <w:top w:val="single" w:sz="4" w:space="0" w:color="auto"/>
              <w:left w:val="single" w:sz="4" w:space="0" w:color="auto"/>
              <w:bottom w:val="single" w:sz="4" w:space="0" w:color="auto"/>
              <w:right w:val="single" w:sz="4" w:space="0" w:color="auto"/>
            </w:tcBorders>
          </w:tcPr>
          <w:p w:rsidR="0079475E" w:rsidRPr="00A94C99" w:rsidRDefault="0079475E" w:rsidP="0079475E">
            <w:pPr>
              <w:pStyle w:val="a6"/>
              <w:numPr>
                <w:ilvl w:val="0"/>
                <w:numId w:val="2"/>
              </w:numPr>
              <w:ind w:left="567" w:hanging="567"/>
              <w:jc w:val="center"/>
              <w:rPr>
                <w:rFonts w:ascii="Times New Roman" w:hAnsi="Times New Roman" w:cs="Times New Roman"/>
                <w:sz w:val="24"/>
                <w:szCs w:val="24"/>
              </w:rPr>
            </w:pPr>
          </w:p>
        </w:tc>
        <w:tc>
          <w:tcPr>
            <w:tcW w:w="9639" w:type="dxa"/>
            <w:tcBorders>
              <w:top w:val="single" w:sz="4" w:space="0" w:color="auto"/>
              <w:left w:val="single" w:sz="4" w:space="0" w:color="auto"/>
              <w:bottom w:val="single" w:sz="4" w:space="0" w:color="auto"/>
              <w:right w:val="single" w:sz="4" w:space="0" w:color="auto"/>
            </w:tcBorders>
            <w:hideMark/>
          </w:tcPr>
          <w:p w:rsidR="0079475E" w:rsidRPr="00A94C99" w:rsidRDefault="0079475E">
            <w:pPr>
              <w:rPr>
                <w:rFonts w:ascii="Times New Roman" w:hAnsi="Times New Roman" w:cs="Times New Roman"/>
                <w:sz w:val="24"/>
                <w:szCs w:val="24"/>
              </w:rPr>
            </w:pPr>
            <w:r w:rsidRPr="00A94C99">
              <w:rPr>
                <w:rFonts w:ascii="Times New Roman" w:hAnsi="Times New Roman" w:cs="Times New Roman"/>
                <w:sz w:val="24"/>
                <w:szCs w:val="24"/>
              </w:rPr>
              <w:t>Пластмасові вироби</w:t>
            </w:r>
          </w:p>
        </w:tc>
      </w:tr>
      <w:tr w:rsidR="0079475E" w:rsidRPr="00A94C99" w:rsidTr="0079475E">
        <w:tc>
          <w:tcPr>
            <w:tcW w:w="534" w:type="dxa"/>
            <w:tcBorders>
              <w:top w:val="single" w:sz="4" w:space="0" w:color="auto"/>
              <w:left w:val="single" w:sz="4" w:space="0" w:color="auto"/>
              <w:bottom w:val="single" w:sz="4" w:space="0" w:color="auto"/>
              <w:right w:val="single" w:sz="4" w:space="0" w:color="auto"/>
            </w:tcBorders>
          </w:tcPr>
          <w:p w:rsidR="0079475E" w:rsidRPr="00A94C99" w:rsidRDefault="0079475E" w:rsidP="0079475E">
            <w:pPr>
              <w:pStyle w:val="a6"/>
              <w:numPr>
                <w:ilvl w:val="0"/>
                <w:numId w:val="2"/>
              </w:numPr>
              <w:ind w:left="567" w:hanging="567"/>
              <w:jc w:val="center"/>
              <w:rPr>
                <w:rFonts w:ascii="Times New Roman" w:hAnsi="Times New Roman" w:cs="Times New Roman"/>
                <w:sz w:val="24"/>
                <w:szCs w:val="24"/>
              </w:rPr>
            </w:pPr>
          </w:p>
        </w:tc>
        <w:tc>
          <w:tcPr>
            <w:tcW w:w="9639" w:type="dxa"/>
            <w:tcBorders>
              <w:top w:val="single" w:sz="4" w:space="0" w:color="auto"/>
              <w:left w:val="single" w:sz="4" w:space="0" w:color="auto"/>
              <w:bottom w:val="single" w:sz="4" w:space="0" w:color="auto"/>
              <w:right w:val="single" w:sz="4" w:space="0" w:color="auto"/>
            </w:tcBorders>
            <w:hideMark/>
          </w:tcPr>
          <w:p w:rsidR="0079475E" w:rsidRPr="00A94C99" w:rsidRDefault="0079475E">
            <w:pPr>
              <w:rPr>
                <w:rFonts w:ascii="Times New Roman" w:hAnsi="Times New Roman" w:cs="Times New Roman"/>
                <w:sz w:val="24"/>
                <w:szCs w:val="24"/>
              </w:rPr>
            </w:pPr>
            <w:r w:rsidRPr="00A94C99">
              <w:rPr>
                <w:rFonts w:ascii="Times New Roman" w:hAnsi="Times New Roman" w:cs="Times New Roman"/>
                <w:sz w:val="24"/>
                <w:szCs w:val="24"/>
              </w:rPr>
              <w:t>Пожежне обладнання різне</w:t>
            </w:r>
          </w:p>
        </w:tc>
      </w:tr>
      <w:tr w:rsidR="0079475E" w:rsidRPr="00A94C99" w:rsidTr="0079475E">
        <w:tc>
          <w:tcPr>
            <w:tcW w:w="534" w:type="dxa"/>
            <w:tcBorders>
              <w:top w:val="single" w:sz="4" w:space="0" w:color="auto"/>
              <w:left w:val="single" w:sz="4" w:space="0" w:color="auto"/>
              <w:bottom w:val="single" w:sz="4" w:space="0" w:color="auto"/>
              <w:right w:val="single" w:sz="4" w:space="0" w:color="auto"/>
            </w:tcBorders>
          </w:tcPr>
          <w:p w:rsidR="0079475E" w:rsidRPr="00A94C99" w:rsidRDefault="0079475E" w:rsidP="0079475E">
            <w:pPr>
              <w:pStyle w:val="a6"/>
              <w:numPr>
                <w:ilvl w:val="0"/>
                <w:numId w:val="2"/>
              </w:numPr>
              <w:ind w:left="567" w:hanging="567"/>
              <w:jc w:val="center"/>
              <w:rPr>
                <w:rFonts w:ascii="Times New Roman" w:hAnsi="Times New Roman" w:cs="Times New Roman"/>
                <w:sz w:val="24"/>
                <w:szCs w:val="24"/>
              </w:rPr>
            </w:pPr>
          </w:p>
        </w:tc>
        <w:tc>
          <w:tcPr>
            <w:tcW w:w="9639" w:type="dxa"/>
            <w:tcBorders>
              <w:top w:val="single" w:sz="4" w:space="0" w:color="auto"/>
              <w:left w:val="single" w:sz="4" w:space="0" w:color="auto"/>
              <w:bottom w:val="single" w:sz="4" w:space="0" w:color="auto"/>
              <w:right w:val="single" w:sz="4" w:space="0" w:color="auto"/>
            </w:tcBorders>
            <w:hideMark/>
          </w:tcPr>
          <w:p w:rsidR="0079475E" w:rsidRPr="00A94C99" w:rsidRDefault="0079475E">
            <w:pPr>
              <w:rPr>
                <w:rFonts w:ascii="Times New Roman" w:hAnsi="Times New Roman" w:cs="Times New Roman"/>
                <w:sz w:val="24"/>
                <w:szCs w:val="24"/>
              </w:rPr>
            </w:pPr>
            <w:r w:rsidRPr="00A94C99">
              <w:rPr>
                <w:rFonts w:ascii="Times New Roman" w:hAnsi="Times New Roman" w:cs="Times New Roman"/>
                <w:sz w:val="24"/>
                <w:szCs w:val="24"/>
              </w:rPr>
              <w:t>Продукти харчування, напої та супутня продукції</w:t>
            </w:r>
          </w:p>
        </w:tc>
      </w:tr>
      <w:tr w:rsidR="0079475E" w:rsidRPr="00A94C99" w:rsidTr="0079475E">
        <w:tc>
          <w:tcPr>
            <w:tcW w:w="534" w:type="dxa"/>
            <w:tcBorders>
              <w:top w:val="single" w:sz="4" w:space="0" w:color="auto"/>
              <w:left w:val="single" w:sz="4" w:space="0" w:color="auto"/>
              <w:bottom w:val="single" w:sz="4" w:space="0" w:color="auto"/>
              <w:right w:val="single" w:sz="4" w:space="0" w:color="auto"/>
            </w:tcBorders>
          </w:tcPr>
          <w:p w:rsidR="0079475E" w:rsidRPr="00A94C99" w:rsidRDefault="0079475E" w:rsidP="0079475E">
            <w:pPr>
              <w:pStyle w:val="a6"/>
              <w:numPr>
                <w:ilvl w:val="0"/>
                <w:numId w:val="2"/>
              </w:numPr>
              <w:ind w:left="567" w:hanging="567"/>
              <w:jc w:val="center"/>
              <w:rPr>
                <w:rFonts w:ascii="Times New Roman" w:hAnsi="Times New Roman" w:cs="Times New Roman"/>
                <w:sz w:val="24"/>
                <w:szCs w:val="24"/>
              </w:rPr>
            </w:pPr>
          </w:p>
        </w:tc>
        <w:tc>
          <w:tcPr>
            <w:tcW w:w="9639" w:type="dxa"/>
            <w:tcBorders>
              <w:top w:val="single" w:sz="4" w:space="0" w:color="auto"/>
              <w:left w:val="single" w:sz="4" w:space="0" w:color="auto"/>
              <w:bottom w:val="single" w:sz="4" w:space="0" w:color="auto"/>
              <w:right w:val="single" w:sz="4" w:space="0" w:color="auto"/>
            </w:tcBorders>
            <w:hideMark/>
          </w:tcPr>
          <w:p w:rsidR="0079475E" w:rsidRPr="00A94C99" w:rsidRDefault="0079475E">
            <w:pPr>
              <w:rPr>
                <w:rFonts w:ascii="Times New Roman" w:hAnsi="Times New Roman" w:cs="Times New Roman"/>
                <w:sz w:val="24"/>
                <w:szCs w:val="24"/>
              </w:rPr>
            </w:pPr>
            <w:r w:rsidRPr="00A94C99">
              <w:rPr>
                <w:rFonts w:ascii="Times New Roman" w:hAnsi="Times New Roman" w:cs="Times New Roman"/>
                <w:sz w:val="24"/>
                <w:szCs w:val="24"/>
              </w:rPr>
              <w:t>Промислові гази</w:t>
            </w:r>
          </w:p>
        </w:tc>
      </w:tr>
      <w:tr w:rsidR="0079475E" w:rsidRPr="00A94C99" w:rsidTr="0079475E">
        <w:tc>
          <w:tcPr>
            <w:tcW w:w="534" w:type="dxa"/>
            <w:tcBorders>
              <w:top w:val="single" w:sz="4" w:space="0" w:color="auto"/>
              <w:left w:val="single" w:sz="4" w:space="0" w:color="auto"/>
              <w:bottom w:val="single" w:sz="4" w:space="0" w:color="auto"/>
              <w:right w:val="single" w:sz="4" w:space="0" w:color="auto"/>
            </w:tcBorders>
          </w:tcPr>
          <w:p w:rsidR="0079475E" w:rsidRPr="00A94C99" w:rsidRDefault="0079475E" w:rsidP="0079475E">
            <w:pPr>
              <w:pStyle w:val="a6"/>
              <w:numPr>
                <w:ilvl w:val="0"/>
                <w:numId w:val="2"/>
              </w:numPr>
              <w:ind w:left="567" w:hanging="567"/>
              <w:jc w:val="center"/>
              <w:rPr>
                <w:rFonts w:ascii="Times New Roman" w:hAnsi="Times New Roman" w:cs="Times New Roman"/>
                <w:sz w:val="24"/>
                <w:szCs w:val="24"/>
              </w:rPr>
            </w:pPr>
          </w:p>
        </w:tc>
        <w:tc>
          <w:tcPr>
            <w:tcW w:w="9639" w:type="dxa"/>
            <w:tcBorders>
              <w:top w:val="single" w:sz="4" w:space="0" w:color="auto"/>
              <w:left w:val="single" w:sz="4" w:space="0" w:color="auto"/>
              <w:bottom w:val="single" w:sz="4" w:space="0" w:color="auto"/>
              <w:right w:val="single" w:sz="4" w:space="0" w:color="auto"/>
            </w:tcBorders>
            <w:hideMark/>
          </w:tcPr>
          <w:p w:rsidR="0079475E" w:rsidRPr="00A94C99" w:rsidRDefault="0079475E">
            <w:pPr>
              <w:rPr>
                <w:rFonts w:ascii="Times New Roman" w:hAnsi="Times New Roman" w:cs="Times New Roman"/>
                <w:sz w:val="24"/>
                <w:szCs w:val="24"/>
              </w:rPr>
            </w:pPr>
            <w:r w:rsidRPr="00A94C99">
              <w:rPr>
                <w:rFonts w:ascii="Times New Roman" w:hAnsi="Times New Roman" w:cs="Times New Roman"/>
                <w:sz w:val="24"/>
                <w:szCs w:val="24"/>
              </w:rPr>
              <w:t>Промислова техніка</w:t>
            </w:r>
          </w:p>
        </w:tc>
      </w:tr>
      <w:tr w:rsidR="0079475E" w:rsidRPr="00A94C99" w:rsidTr="0079475E">
        <w:tc>
          <w:tcPr>
            <w:tcW w:w="534" w:type="dxa"/>
            <w:tcBorders>
              <w:top w:val="single" w:sz="4" w:space="0" w:color="auto"/>
              <w:left w:val="single" w:sz="4" w:space="0" w:color="auto"/>
              <w:bottom w:val="single" w:sz="4" w:space="0" w:color="auto"/>
              <w:right w:val="single" w:sz="4" w:space="0" w:color="auto"/>
            </w:tcBorders>
          </w:tcPr>
          <w:p w:rsidR="0079475E" w:rsidRPr="00A94C99" w:rsidRDefault="0079475E" w:rsidP="0079475E">
            <w:pPr>
              <w:pStyle w:val="a6"/>
              <w:numPr>
                <w:ilvl w:val="0"/>
                <w:numId w:val="2"/>
              </w:numPr>
              <w:ind w:left="567" w:hanging="567"/>
              <w:jc w:val="center"/>
              <w:rPr>
                <w:rFonts w:ascii="Times New Roman" w:hAnsi="Times New Roman" w:cs="Times New Roman"/>
                <w:sz w:val="24"/>
                <w:szCs w:val="24"/>
              </w:rPr>
            </w:pPr>
          </w:p>
        </w:tc>
        <w:tc>
          <w:tcPr>
            <w:tcW w:w="9639" w:type="dxa"/>
            <w:tcBorders>
              <w:top w:val="single" w:sz="4" w:space="0" w:color="auto"/>
              <w:left w:val="single" w:sz="4" w:space="0" w:color="auto"/>
              <w:bottom w:val="single" w:sz="4" w:space="0" w:color="auto"/>
              <w:right w:val="single" w:sz="4" w:space="0" w:color="auto"/>
            </w:tcBorders>
            <w:hideMark/>
          </w:tcPr>
          <w:p w:rsidR="0079475E" w:rsidRPr="00A94C99" w:rsidRDefault="0079475E">
            <w:pPr>
              <w:rPr>
                <w:rFonts w:ascii="Times New Roman" w:hAnsi="Times New Roman" w:cs="Times New Roman"/>
                <w:sz w:val="24"/>
                <w:szCs w:val="24"/>
              </w:rPr>
            </w:pPr>
            <w:r w:rsidRPr="00A94C99">
              <w:rPr>
                <w:rFonts w:ascii="Times New Roman" w:hAnsi="Times New Roman" w:cs="Times New Roman"/>
                <w:sz w:val="24"/>
                <w:szCs w:val="24"/>
              </w:rPr>
              <w:t>Спирт медичний</w:t>
            </w:r>
          </w:p>
        </w:tc>
      </w:tr>
      <w:tr w:rsidR="0079475E" w:rsidRPr="00A94C99" w:rsidTr="0079475E">
        <w:tc>
          <w:tcPr>
            <w:tcW w:w="534" w:type="dxa"/>
            <w:tcBorders>
              <w:top w:val="single" w:sz="4" w:space="0" w:color="auto"/>
              <w:left w:val="single" w:sz="4" w:space="0" w:color="auto"/>
              <w:bottom w:val="single" w:sz="4" w:space="0" w:color="auto"/>
              <w:right w:val="single" w:sz="4" w:space="0" w:color="auto"/>
            </w:tcBorders>
          </w:tcPr>
          <w:p w:rsidR="0079475E" w:rsidRPr="00A94C99" w:rsidRDefault="0079475E" w:rsidP="0079475E">
            <w:pPr>
              <w:pStyle w:val="a6"/>
              <w:numPr>
                <w:ilvl w:val="0"/>
                <w:numId w:val="2"/>
              </w:numPr>
              <w:ind w:left="567" w:hanging="567"/>
              <w:jc w:val="center"/>
              <w:rPr>
                <w:rFonts w:ascii="Times New Roman" w:hAnsi="Times New Roman" w:cs="Times New Roman"/>
                <w:sz w:val="24"/>
                <w:szCs w:val="24"/>
              </w:rPr>
            </w:pPr>
          </w:p>
        </w:tc>
        <w:tc>
          <w:tcPr>
            <w:tcW w:w="9639" w:type="dxa"/>
            <w:tcBorders>
              <w:top w:val="single" w:sz="4" w:space="0" w:color="auto"/>
              <w:left w:val="single" w:sz="4" w:space="0" w:color="auto"/>
              <w:bottom w:val="single" w:sz="4" w:space="0" w:color="auto"/>
              <w:right w:val="single" w:sz="4" w:space="0" w:color="auto"/>
            </w:tcBorders>
            <w:hideMark/>
          </w:tcPr>
          <w:p w:rsidR="0079475E" w:rsidRPr="00A94C99" w:rsidRDefault="0079475E">
            <w:pPr>
              <w:rPr>
                <w:rFonts w:ascii="Times New Roman" w:hAnsi="Times New Roman" w:cs="Times New Roman"/>
                <w:sz w:val="24"/>
                <w:szCs w:val="24"/>
              </w:rPr>
            </w:pPr>
            <w:r w:rsidRPr="00A94C99">
              <w:rPr>
                <w:rFonts w:ascii="Times New Roman" w:hAnsi="Times New Roman" w:cs="Times New Roman"/>
                <w:sz w:val="24"/>
                <w:szCs w:val="24"/>
              </w:rPr>
              <w:t>Телекомунікаційне обладнання та приладдя</w:t>
            </w:r>
          </w:p>
        </w:tc>
      </w:tr>
      <w:tr w:rsidR="0079475E" w:rsidRPr="00A94C99" w:rsidTr="0079475E">
        <w:tc>
          <w:tcPr>
            <w:tcW w:w="534" w:type="dxa"/>
            <w:tcBorders>
              <w:top w:val="single" w:sz="4" w:space="0" w:color="auto"/>
              <w:left w:val="single" w:sz="4" w:space="0" w:color="auto"/>
              <w:bottom w:val="single" w:sz="4" w:space="0" w:color="auto"/>
              <w:right w:val="single" w:sz="4" w:space="0" w:color="auto"/>
            </w:tcBorders>
          </w:tcPr>
          <w:p w:rsidR="0079475E" w:rsidRPr="00A94C99" w:rsidRDefault="0079475E" w:rsidP="0079475E">
            <w:pPr>
              <w:pStyle w:val="a6"/>
              <w:numPr>
                <w:ilvl w:val="0"/>
                <w:numId w:val="2"/>
              </w:numPr>
              <w:ind w:left="567" w:hanging="567"/>
              <w:jc w:val="center"/>
              <w:rPr>
                <w:rFonts w:ascii="Times New Roman" w:hAnsi="Times New Roman" w:cs="Times New Roman"/>
                <w:sz w:val="24"/>
                <w:szCs w:val="24"/>
              </w:rPr>
            </w:pPr>
          </w:p>
        </w:tc>
        <w:tc>
          <w:tcPr>
            <w:tcW w:w="9639" w:type="dxa"/>
            <w:tcBorders>
              <w:top w:val="single" w:sz="4" w:space="0" w:color="auto"/>
              <w:left w:val="single" w:sz="4" w:space="0" w:color="auto"/>
              <w:bottom w:val="single" w:sz="4" w:space="0" w:color="auto"/>
              <w:right w:val="single" w:sz="4" w:space="0" w:color="auto"/>
            </w:tcBorders>
            <w:hideMark/>
          </w:tcPr>
          <w:p w:rsidR="0079475E" w:rsidRPr="00A94C99" w:rsidRDefault="0079475E">
            <w:pPr>
              <w:jc w:val="both"/>
              <w:rPr>
                <w:rFonts w:ascii="Times New Roman" w:hAnsi="Times New Roman" w:cs="Times New Roman"/>
                <w:sz w:val="24"/>
                <w:szCs w:val="24"/>
              </w:rPr>
            </w:pPr>
            <w:r w:rsidRPr="00A94C99">
              <w:rPr>
                <w:rFonts w:ascii="Times New Roman" w:hAnsi="Times New Roman" w:cs="Times New Roman"/>
                <w:sz w:val="24"/>
                <w:szCs w:val="24"/>
              </w:rPr>
              <w:t>Формений одяг, спеціальний робочий одяг та аксесуари (в тому числі медичний/одноразовий). Постіль, в тому числі одноразова</w:t>
            </w:r>
          </w:p>
        </w:tc>
      </w:tr>
      <w:tr w:rsidR="0079475E" w:rsidRPr="00A94C99" w:rsidTr="0079475E">
        <w:tc>
          <w:tcPr>
            <w:tcW w:w="534" w:type="dxa"/>
            <w:tcBorders>
              <w:top w:val="single" w:sz="4" w:space="0" w:color="auto"/>
              <w:left w:val="single" w:sz="4" w:space="0" w:color="auto"/>
              <w:bottom w:val="single" w:sz="4" w:space="0" w:color="auto"/>
              <w:right w:val="single" w:sz="4" w:space="0" w:color="auto"/>
            </w:tcBorders>
          </w:tcPr>
          <w:p w:rsidR="0079475E" w:rsidRPr="00A94C99" w:rsidRDefault="0079475E" w:rsidP="0079475E">
            <w:pPr>
              <w:pStyle w:val="a6"/>
              <w:numPr>
                <w:ilvl w:val="0"/>
                <w:numId w:val="2"/>
              </w:numPr>
              <w:ind w:left="567" w:hanging="567"/>
              <w:jc w:val="center"/>
              <w:rPr>
                <w:rFonts w:ascii="Times New Roman" w:hAnsi="Times New Roman" w:cs="Times New Roman"/>
                <w:sz w:val="24"/>
                <w:szCs w:val="24"/>
              </w:rPr>
            </w:pPr>
          </w:p>
        </w:tc>
        <w:tc>
          <w:tcPr>
            <w:tcW w:w="9639" w:type="dxa"/>
            <w:tcBorders>
              <w:top w:val="single" w:sz="4" w:space="0" w:color="auto"/>
              <w:left w:val="single" w:sz="4" w:space="0" w:color="auto"/>
              <w:bottom w:val="single" w:sz="4" w:space="0" w:color="auto"/>
              <w:right w:val="single" w:sz="4" w:space="0" w:color="auto"/>
            </w:tcBorders>
            <w:hideMark/>
          </w:tcPr>
          <w:p w:rsidR="0079475E" w:rsidRPr="00A94C99" w:rsidRDefault="0079475E">
            <w:pPr>
              <w:rPr>
                <w:rFonts w:ascii="Times New Roman" w:hAnsi="Times New Roman" w:cs="Times New Roman"/>
                <w:sz w:val="24"/>
                <w:szCs w:val="24"/>
              </w:rPr>
            </w:pPr>
            <w:r w:rsidRPr="00A94C99">
              <w:rPr>
                <w:rFonts w:ascii="Times New Roman" w:hAnsi="Times New Roman" w:cs="Times New Roman"/>
                <w:sz w:val="24"/>
                <w:szCs w:val="24"/>
              </w:rPr>
              <w:t>Шкіряні (текстильні, пластмасові та гумові) вироби, що використовуються в техніці чи механічних пристроях</w:t>
            </w:r>
          </w:p>
        </w:tc>
      </w:tr>
    </w:tbl>
    <w:p w:rsidR="0079475E" w:rsidRPr="00A94C99" w:rsidRDefault="0079475E" w:rsidP="0079475E">
      <w:pPr>
        <w:spacing w:after="0" w:line="240" w:lineRule="auto"/>
        <w:jc w:val="center"/>
        <w:rPr>
          <w:rFonts w:ascii="Times New Roman" w:hAnsi="Times New Roman" w:cs="Times New Roman"/>
          <w:b/>
          <w:sz w:val="24"/>
          <w:szCs w:val="24"/>
          <w:lang w:val="uk-UA"/>
        </w:rPr>
      </w:pPr>
      <w:r w:rsidRPr="00A94C99">
        <w:rPr>
          <w:rFonts w:ascii="Times New Roman" w:hAnsi="Times New Roman" w:cs="Times New Roman"/>
          <w:b/>
          <w:sz w:val="24"/>
          <w:szCs w:val="24"/>
          <w:lang w:val="uk-UA"/>
        </w:rPr>
        <w:t>Послуги та роботи</w:t>
      </w:r>
    </w:p>
    <w:tbl>
      <w:tblPr>
        <w:tblStyle w:val="a3"/>
        <w:tblW w:w="0" w:type="auto"/>
        <w:tblLook w:val="04A0"/>
      </w:tblPr>
      <w:tblGrid>
        <w:gridCol w:w="634"/>
        <w:gridCol w:w="8937"/>
      </w:tblGrid>
      <w:tr w:rsidR="0079475E" w:rsidRPr="00A94C99" w:rsidTr="0079475E">
        <w:tc>
          <w:tcPr>
            <w:tcW w:w="675" w:type="dxa"/>
            <w:tcBorders>
              <w:top w:val="single" w:sz="4" w:space="0" w:color="auto"/>
              <w:left w:val="single" w:sz="4" w:space="0" w:color="auto"/>
              <w:bottom w:val="single" w:sz="4" w:space="0" w:color="auto"/>
              <w:right w:val="single" w:sz="4" w:space="0" w:color="auto"/>
            </w:tcBorders>
          </w:tcPr>
          <w:p w:rsidR="0079475E" w:rsidRPr="00A94C99" w:rsidRDefault="0079475E" w:rsidP="0079475E">
            <w:pPr>
              <w:pStyle w:val="a6"/>
              <w:numPr>
                <w:ilvl w:val="0"/>
                <w:numId w:val="3"/>
              </w:numPr>
              <w:ind w:left="426" w:hanging="426"/>
              <w:jc w:val="center"/>
              <w:rPr>
                <w:rFonts w:ascii="Times New Roman" w:hAnsi="Times New Roman" w:cs="Times New Roman"/>
                <w:sz w:val="24"/>
                <w:szCs w:val="24"/>
              </w:rPr>
            </w:pPr>
          </w:p>
        </w:tc>
        <w:tc>
          <w:tcPr>
            <w:tcW w:w="9606" w:type="dxa"/>
            <w:tcBorders>
              <w:top w:val="single" w:sz="4" w:space="0" w:color="auto"/>
              <w:left w:val="single" w:sz="4" w:space="0" w:color="auto"/>
              <w:bottom w:val="single" w:sz="4" w:space="0" w:color="auto"/>
              <w:right w:val="single" w:sz="4" w:space="0" w:color="auto"/>
            </w:tcBorders>
            <w:hideMark/>
          </w:tcPr>
          <w:p w:rsidR="0079475E" w:rsidRPr="00A94C99" w:rsidRDefault="0079475E">
            <w:pPr>
              <w:rPr>
                <w:rFonts w:ascii="Times New Roman" w:hAnsi="Times New Roman" w:cs="Times New Roman"/>
                <w:sz w:val="24"/>
                <w:szCs w:val="24"/>
              </w:rPr>
            </w:pPr>
            <w:r w:rsidRPr="00A94C99">
              <w:rPr>
                <w:rFonts w:ascii="Times New Roman" w:hAnsi="Times New Roman" w:cs="Times New Roman"/>
                <w:sz w:val="24"/>
                <w:szCs w:val="24"/>
              </w:rPr>
              <w:t xml:space="preserve">Будівельні роботи і поточний ремонт </w:t>
            </w:r>
          </w:p>
        </w:tc>
      </w:tr>
      <w:tr w:rsidR="0079475E" w:rsidRPr="00A94C99" w:rsidTr="0079475E">
        <w:tc>
          <w:tcPr>
            <w:tcW w:w="675" w:type="dxa"/>
            <w:tcBorders>
              <w:top w:val="single" w:sz="4" w:space="0" w:color="auto"/>
              <w:left w:val="single" w:sz="4" w:space="0" w:color="auto"/>
              <w:bottom w:val="single" w:sz="4" w:space="0" w:color="auto"/>
              <w:right w:val="single" w:sz="4" w:space="0" w:color="auto"/>
            </w:tcBorders>
          </w:tcPr>
          <w:p w:rsidR="0079475E" w:rsidRPr="00A94C99" w:rsidRDefault="0079475E" w:rsidP="0079475E">
            <w:pPr>
              <w:pStyle w:val="a6"/>
              <w:numPr>
                <w:ilvl w:val="0"/>
                <w:numId w:val="3"/>
              </w:numPr>
              <w:ind w:left="426" w:hanging="426"/>
              <w:jc w:val="center"/>
              <w:rPr>
                <w:rFonts w:ascii="Times New Roman" w:hAnsi="Times New Roman" w:cs="Times New Roman"/>
                <w:sz w:val="24"/>
                <w:szCs w:val="24"/>
              </w:rPr>
            </w:pPr>
          </w:p>
        </w:tc>
        <w:tc>
          <w:tcPr>
            <w:tcW w:w="9606" w:type="dxa"/>
            <w:tcBorders>
              <w:top w:val="single" w:sz="4" w:space="0" w:color="auto"/>
              <w:left w:val="single" w:sz="4" w:space="0" w:color="auto"/>
              <w:bottom w:val="single" w:sz="4" w:space="0" w:color="auto"/>
              <w:right w:val="single" w:sz="4" w:space="0" w:color="auto"/>
            </w:tcBorders>
            <w:hideMark/>
          </w:tcPr>
          <w:p w:rsidR="0079475E" w:rsidRPr="00A94C99" w:rsidRDefault="0079475E">
            <w:pPr>
              <w:rPr>
                <w:rFonts w:ascii="Times New Roman" w:hAnsi="Times New Roman" w:cs="Times New Roman"/>
                <w:sz w:val="24"/>
                <w:szCs w:val="24"/>
              </w:rPr>
            </w:pPr>
            <w:proofErr w:type="spellStart"/>
            <w:r w:rsidRPr="00A94C99">
              <w:rPr>
                <w:rFonts w:ascii="Times New Roman" w:hAnsi="Times New Roman" w:cs="Times New Roman"/>
                <w:sz w:val="24"/>
                <w:szCs w:val="24"/>
              </w:rPr>
              <w:t>Кейтерингові</w:t>
            </w:r>
            <w:proofErr w:type="spellEnd"/>
            <w:r w:rsidRPr="00A94C99">
              <w:rPr>
                <w:rFonts w:ascii="Times New Roman" w:hAnsi="Times New Roman" w:cs="Times New Roman"/>
                <w:sz w:val="24"/>
                <w:szCs w:val="24"/>
              </w:rPr>
              <w:t xml:space="preserve"> послуги</w:t>
            </w:r>
          </w:p>
        </w:tc>
      </w:tr>
      <w:tr w:rsidR="0079475E" w:rsidRPr="00A94C99" w:rsidTr="0079475E">
        <w:tc>
          <w:tcPr>
            <w:tcW w:w="675" w:type="dxa"/>
            <w:tcBorders>
              <w:top w:val="single" w:sz="4" w:space="0" w:color="auto"/>
              <w:left w:val="single" w:sz="4" w:space="0" w:color="auto"/>
              <w:bottom w:val="single" w:sz="4" w:space="0" w:color="auto"/>
              <w:right w:val="single" w:sz="4" w:space="0" w:color="auto"/>
            </w:tcBorders>
          </w:tcPr>
          <w:p w:rsidR="0079475E" w:rsidRPr="00A94C99" w:rsidRDefault="0079475E" w:rsidP="0079475E">
            <w:pPr>
              <w:pStyle w:val="a6"/>
              <w:numPr>
                <w:ilvl w:val="0"/>
                <w:numId w:val="3"/>
              </w:numPr>
              <w:ind w:left="426" w:hanging="426"/>
              <w:jc w:val="center"/>
              <w:rPr>
                <w:rFonts w:ascii="Times New Roman" w:hAnsi="Times New Roman" w:cs="Times New Roman"/>
                <w:sz w:val="24"/>
                <w:szCs w:val="24"/>
              </w:rPr>
            </w:pPr>
          </w:p>
        </w:tc>
        <w:tc>
          <w:tcPr>
            <w:tcW w:w="9606" w:type="dxa"/>
            <w:tcBorders>
              <w:top w:val="single" w:sz="4" w:space="0" w:color="auto"/>
              <w:left w:val="single" w:sz="4" w:space="0" w:color="auto"/>
              <w:bottom w:val="single" w:sz="4" w:space="0" w:color="auto"/>
              <w:right w:val="single" w:sz="4" w:space="0" w:color="auto"/>
            </w:tcBorders>
            <w:hideMark/>
          </w:tcPr>
          <w:p w:rsidR="0079475E" w:rsidRPr="00A94C99" w:rsidRDefault="0079475E">
            <w:pPr>
              <w:rPr>
                <w:rFonts w:ascii="Times New Roman" w:hAnsi="Times New Roman" w:cs="Times New Roman"/>
                <w:sz w:val="24"/>
                <w:szCs w:val="24"/>
              </w:rPr>
            </w:pPr>
            <w:r w:rsidRPr="00A94C99">
              <w:rPr>
                <w:rFonts w:ascii="Times New Roman" w:hAnsi="Times New Roman" w:cs="Times New Roman"/>
                <w:sz w:val="24"/>
                <w:szCs w:val="24"/>
              </w:rPr>
              <w:t>Лабораторні дослідження (в тому числі для ВІЛ-інфікованих пацієнтів)</w:t>
            </w:r>
          </w:p>
        </w:tc>
      </w:tr>
      <w:tr w:rsidR="0079475E" w:rsidRPr="00A94C99" w:rsidTr="0079475E">
        <w:tc>
          <w:tcPr>
            <w:tcW w:w="675" w:type="dxa"/>
            <w:tcBorders>
              <w:top w:val="single" w:sz="4" w:space="0" w:color="auto"/>
              <w:left w:val="single" w:sz="4" w:space="0" w:color="auto"/>
              <w:bottom w:val="single" w:sz="4" w:space="0" w:color="auto"/>
              <w:right w:val="single" w:sz="4" w:space="0" w:color="auto"/>
            </w:tcBorders>
          </w:tcPr>
          <w:p w:rsidR="0079475E" w:rsidRPr="00A94C99" w:rsidRDefault="0079475E" w:rsidP="0079475E">
            <w:pPr>
              <w:pStyle w:val="a6"/>
              <w:numPr>
                <w:ilvl w:val="0"/>
                <w:numId w:val="3"/>
              </w:numPr>
              <w:ind w:left="426" w:hanging="426"/>
              <w:jc w:val="center"/>
              <w:rPr>
                <w:rFonts w:ascii="Times New Roman" w:hAnsi="Times New Roman" w:cs="Times New Roman"/>
                <w:sz w:val="24"/>
                <w:szCs w:val="24"/>
              </w:rPr>
            </w:pPr>
          </w:p>
        </w:tc>
        <w:tc>
          <w:tcPr>
            <w:tcW w:w="9606" w:type="dxa"/>
            <w:tcBorders>
              <w:top w:val="single" w:sz="4" w:space="0" w:color="auto"/>
              <w:left w:val="single" w:sz="4" w:space="0" w:color="auto"/>
              <w:bottom w:val="single" w:sz="4" w:space="0" w:color="auto"/>
              <w:right w:val="single" w:sz="4" w:space="0" w:color="auto"/>
            </w:tcBorders>
            <w:hideMark/>
          </w:tcPr>
          <w:p w:rsidR="0079475E" w:rsidRPr="00A94C99" w:rsidRDefault="0079475E">
            <w:pPr>
              <w:rPr>
                <w:rFonts w:ascii="Times New Roman" w:hAnsi="Times New Roman" w:cs="Times New Roman"/>
                <w:sz w:val="24"/>
                <w:szCs w:val="24"/>
              </w:rPr>
            </w:pPr>
            <w:r w:rsidRPr="00A94C99">
              <w:rPr>
                <w:rFonts w:ascii="Times New Roman" w:hAnsi="Times New Roman" w:cs="Times New Roman"/>
                <w:sz w:val="24"/>
                <w:szCs w:val="24"/>
              </w:rPr>
              <w:t>Послуги з надання соціальної допомоги та супутні послуги</w:t>
            </w:r>
          </w:p>
        </w:tc>
      </w:tr>
      <w:tr w:rsidR="0079475E" w:rsidRPr="00A94C99" w:rsidTr="0079475E">
        <w:tc>
          <w:tcPr>
            <w:tcW w:w="675" w:type="dxa"/>
            <w:tcBorders>
              <w:top w:val="single" w:sz="4" w:space="0" w:color="auto"/>
              <w:left w:val="single" w:sz="4" w:space="0" w:color="auto"/>
              <w:bottom w:val="single" w:sz="4" w:space="0" w:color="auto"/>
              <w:right w:val="single" w:sz="4" w:space="0" w:color="auto"/>
            </w:tcBorders>
          </w:tcPr>
          <w:p w:rsidR="0079475E" w:rsidRPr="00A94C99" w:rsidRDefault="0079475E" w:rsidP="0079475E">
            <w:pPr>
              <w:pStyle w:val="a6"/>
              <w:numPr>
                <w:ilvl w:val="0"/>
                <w:numId w:val="3"/>
              </w:numPr>
              <w:ind w:left="426" w:hanging="426"/>
              <w:jc w:val="center"/>
              <w:rPr>
                <w:rFonts w:ascii="Times New Roman" w:hAnsi="Times New Roman" w:cs="Times New Roman"/>
                <w:sz w:val="24"/>
                <w:szCs w:val="24"/>
              </w:rPr>
            </w:pPr>
          </w:p>
        </w:tc>
        <w:tc>
          <w:tcPr>
            <w:tcW w:w="9606" w:type="dxa"/>
            <w:tcBorders>
              <w:top w:val="single" w:sz="4" w:space="0" w:color="auto"/>
              <w:left w:val="single" w:sz="4" w:space="0" w:color="auto"/>
              <w:bottom w:val="single" w:sz="4" w:space="0" w:color="auto"/>
              <w:right w:val="single" w:sz="4" w:space="0" w:color="auto"/>
            </w:tcBorders>
            <w:hideMark/>
          </w:tcPr>
          <w:p w:rsidR="0079475E" w:rsidRPr="00A94C99" w:rsidRDefault="0079475E">
            <w:pPr>
              <w:rPr>
                <w:rFonts w:ascii="Times New Roman" w:hAnsi="Times New Roman" w:cs="Times New Roman"/>
                <w:sz w:val="24"/>
                <w:szCs w:val="24"/>
              </w:rPr>
            </w:pPr>
            <w:r w:rsidRPr="00A94C99">
              <w:rPr>
                <w:rFonts w:ascii="Times New Roman" w:hAnsi="Times New Roman" w:cs="Times New Roman"/>
                <w:sz w:val="24"/>
                <w:szCs w:val="24"/>
              </w:rPr>
              <w:t>Послуги з охорони території та приміщень</w:t>
            </w:r>
          </w:p>
        </w:tc>
      </w:tr>
      <w:tr w:rsidR="0079475E" w:rsidRPr="00A94C99" w:rsidTr="0079475E">
        <w:tc>
          <w:tcPr>
            <w:tcW w:w="675" w:type="dxa"/>
            <w:tcBorders>
              <w:top w:val="single" w:sz="4" w:space="0" w:color="auto"/>
              <w:left w:val="single" w:sz="4" w:space="0" w:color="auto"/>
              <w:bottom w:val="single" w:sz="4" w:space="0" w:color="auto"/>
              <w:right w:val="single" w:sz="4" w:space="0" w:color="auto"/>
            </w:tcBorders>
          </w:tcPr>
          <w:p w:rsidR="0079475E" w:rsidRPr="00A94C99" w:rsidRDefault="0079475E" w:rsidP="0079475E">
            <w:pPr>
              <w:pStyle w:val="a6"/>
              <w:numPr>
                <w:ilvl w:val="0"/>
                <w:numId w:val="3"/>
              </w:numPr>
              <w:ind w:left="426" w:hanging="426"/>
              <w:jc w:val="center"/>
              <w:rPr>
                <w:rFonts w:ascii="Times New Roman" w:hAnsi="Times New Roman" w:cs="Times New Roman"/>
                <w:sz w:val="24"/>
                <w:szCs w:val="24"/>
              </w:rPr>
            </w:pPr>
          </w:p>
        </w:tc>
        <w:tc>
          <w:tcPr>
            <w:tcW w:w="9606" w:type="dxa"/>
            <w:tcBorders>
              <w:top w:val="single" w:sz="4" w:space="0" w:color="auto"/>
              <w:left w:val="single" w:sz="4" w:space="0" w:color="auto"/>
              <w:bottom w:val="single" w:sz="4" w:space="0" w:color="auto"/>
              <w:right w:val="single" w:sz="4" w:space="0" w:color="auto"/>
            </w:tcBorders>
            <w:hideMark/>
          </w:tcPr>
          <w:p w:rsidR="0079475E" w:rsidRPr="00A94C99" w:rsidRDefault="0079475E">
            <w:pPr>
              <w:rPr>
                <w:rFonts w:ascii="Times New Roman" w:hAnsi="Times New Roman" w:cs="Times New Roman"/>
                <w:sz w:val="24"/>
                <w:szCs w:val="24"/>
              </w:rPr>
            </w:pPr>
            <w:r w:rsidRPr="00A94C99">
              <w:rPr>
                <w:rFonts w:ascii="Times New Roman" w:hAnsi="Times New Roman" w:cs="Times New Roman"/>
                <w:sz w:val="24"/>
                <w:szCs w:val="24"/>
              </w:rPr>
              <w:t>Послуги з підтримки програмного забезпечення</w:t>
            </w:r>
          </w:p>
        </w:tc>
      </w:tr>
      <w:tr w:rsidR="0079475E" w:rsidRPr="00A94C99" w:rsidTr="0079475E">
        <w:tc>
          <w:tcPr>
            <w:tcW w:w="675" w:type="dxa"/>
            <w:tcBorders>
              <w:top w:val="single" w:sz="4" w:space="0" w:color="auto"/>
              <w:left w:val="single" w:sz="4" w:space="0" w:color="auto"/>
              <w:bottom w:val="single" w:sz="4" w:space="0" w:color="auto"/>
              <w:right w:val="single" w:sz="4" w:space="0" w:color="auto"/>
            </w:tcBorders>
          </w:tcPr>
          <w:p w:rsidR="0079475E" w:rsidRPr="00A94C99" w:rsidRDefault="0079475E" w:rsidP="0079475E">
            <w:pPr>
              <w:pStyle w:val="a6"/>
              <w:numPr>
                <w:ilvl w:val="0"/>
                <w:numId w:val="3"/>
              </w:numPr>
              <w:ind w:left="426" w:hanging="426"/>
              <w:jc w:val="center"/>
              <w:rPr>
                <w:rFonts w:ascii="Times New Roman" w:hAnsi="Times New Roman" w:cs="Times New Roman"/>
                <w:sz w:val="24"/>
                <w:szCs w:val="24"/>
              </w:rPr>
            </w:pPr>
          </w:p>
        </w:tc>
        <w:tc>
          <w:tcPr>
            <w:tcW w:w="9606" w:type="dxa"/>
            <w:tcBorders>
              <w:top w:val="single" w:sz="4" w:space="0" w:color="auto"/>
              <w:left w:val="single" w:sz="4" w:space="0" w:color="auto"/>
              <w:bottom w:val="single" w:sz="4" w:space="0" w:color="auto"/>
              <w:right w:val="single" w:sz="4" w:space="0" w:color="auto"/>
            </w:tcBorders>
            <w:hideMark/>
          </w:tcPr>
          <w:p w:rsidR="0079475E" w:rsidRPr="00A94C99" w:rsidRDefault="0079475E">
            <w:pPr>
              <w:rPr>
                <w:rFonts w:ascii="Times New Roman" w:hAnsi="Times New Roman" w:cs="Times New Roman"/>
                <w:sz w:val="24"/>
                <w:szCs w:val="24"/>
              </w:rPr>
            </w:pPr>
            <w:r w:rsidRPr="00A94C99">
              <w:rPr>
                <w:rFonts w:ascii="Times New Roman" w:hAnsi="Times New Roman" w:cs="Times New Roman"/>
                <w:sz w:val="24"/>
                <w:szCs w:val="24"/>
              </w:rPr>
              <w:t>Послуги з прання білизни та медичного одягу</w:t>
            </w:r>
          </w:p>
        </w:tc>
      </w:tr>
      <w:tr w:rsidR="0079475E" w:rsidRPr="00A94C99" w:rsidTr="0079475E">
        <w:tc>
          <w:tcPr>
            <w:tcW w:w="675" w:type="dxa"/>
            <w:tcBorders>
              <w:top w:val="single" w:sz="4" w:space="0" w:color="auto"/>
              <w:left w:val="single" w:sz="4" w:space="0" w:color="auto"/>
              <w:bottom w:val="single" w:sz="4" w:space="0" w:color="auto"/>
              <w:right w:val="single" w:sz="4" w:space="0" w:color="auto"/>
            </w:tcBorders>
          </w:tcPr>
          <w:p w:rsidR="0079475E" w:rsidRPr="00A94C99" w:rsidRDefault="0079475E" w:rsidP="0079475E">
            <w:pPr>
              <w:pStyle w:val="a6"/>
              <w:numPr>
                <w:ilvl w:val="0"/>
                <w:numId w:val="3"/>
              </w:numPr>
              <w:ind w:left="426" w:hanging="426"/>
              <w:jc w:val="center"/>
              <w:rPr>
                <w:rFonts w:ascii="Times New Roman" w:hAnsi="Times New Roman" w:cs="Times New Roman"/>
                <w:sz w:val="24"/>
                <w:szCs w:val="24"/>
              </w:rPr>
            </w:pPr>
          </w:p>
        </w:tc>
        <w:tc>
          <w:tcPr>
            <w:tcW w:w="9606" w:type="dxa"/>
            <w:tcBorders>
              <w:top w:val="single" w:sz="4" w:space="0" w:color="auto"/>
              <w:left w:val="single" w:sz="4" w:space="0" w:color="auto"/>
              <w:bottom w:val="single" w:sz="4" w:space="0" w:color="auto"/>
              <w:right w:val="single" w:sz="4" w:space="0" w:color="auto"/>
            </w:tcBorders>
            <w:hideMark/>
          </w:tcPr>
          <w:p w:rsidR="0079475E" w:rsidRPr="00A94C99" w:rsidRDefault="0079475E">
            <w:pPr>
              <w:rPr>
                <w:rFonts w:ascii="Times New Roman" w:hAnsi="Times New Roman" w:cs="Times New Roman"/>
                <w:sz w:val="24"/>
                <w:szCs w:val="24"/>
              </w:rPr>
            </w:pPr>
            <w:r w:rsidRPr="00A94C99">
              <w:rPr>
                <w:rFonts w:ascii="Times New Roman" w:hAnsi="Times New Roman" w:cs="Times New Roman"/>
                <w:sz w:val="24"/>
                <w:szCs w:val="24"/>
              </w:rPr>
              <w:t>Послуги з різних видів ремонту і технічного обслуговування</w:t>
            </w:r>
          </w:p>
        </w:tc>
      </w:tr>
      <w:tr w:rsidR="0079475E" w:rsidRPr="00A94C99" w:rsidTr="0079475E">
        <w:tc>
          <w:tcPr>
            <w:tcW w:w="675" w:type="dxa"/>
            <w:tcBorders>
              <w:top w:val="single" w:sz="4" w:space="0" w:color="auto"/>
              <w:left w:val="single" w:sz="4" w:space="0" w:color="auto"/>
              <w:bottom w:val="single" w:sz="4" w:space="0" w:color="auto"/>
              <w:right w:val="single" w:sz="4" w:space="0" w:color="auto"/>
            </w:tcBorders>
          </w:tcPr>
          <w:p w:rsidR="0079475E" w:rsidRPr="00A94C99" w:rsidRDefault="0079475E" w:rsidP="0079475E">
            <w:pPr>
              <w:pStyle w:val="a6"/>
              <w:numPr>
                <w:ilvl w:val="0"/>
                <w:numId w:val="3"/>
              </w:numPr>
              <w:ind w:left="426" w:hanging="426"/>
              <w:jc w:val="center"/>
              <w:rPr>
                <w:rFonts w:ascii="Times New Roman" w:hAnsi="Times New Roman" w:cs="Times New Roman"/>
                <w:sz w:val="24"/>
                <w:szCs w:val="24"/>
              </w:rPr>
            </w:pPr>
          </w:p>
        </w:tc>
        <w:tc>
          <w:tcPr>
            <w:tcW w:w="9606" w:type="dxa"/>
            <w:tcBorders>
              <w:top w:val="single" w:sz="4" w:space="0" w:color="auto"/>
              <w:left w:val="single" w:sz="4" w:space="0" w:color="auto"/>
              <w:bottom w:val="single" w:sz="4" w:space="0" w:color="auto"/>
              <w:right w:val="single" w:sz="4" w:space="0" w:color="auto"/>
            </w:tcBorders>
            <w:hideMark/>
          </w:tcPr>
          <w:p w:rsidR="0079475E" w:rsidRPr="00A94C99" w:rsidRDefault="0079475E">
            <w:pPr>
              <w:rPr>
                <w:rFonts w:ascii="Times New Roman" w:hAnsi="Times New Roman" w:cs="Times New Roman"/>
                <w:sz w:val="24"/>
                <w:szCs w:val="24"/>
              </w:rPr>
            </w:pPr>
            <w:r w:rsidRPr="00A94C99">
              <w:rPr>
                <w:rFonts w:ascii="Times New Roman" w:hAnsi="Times New Roman" w:cs="Times New Roman"/>
                <w:sz w:val="24"/>
                <w:szCs w:val="24"/>
              </w:rPr>
              <w:t>Послуги з технічного обслуговування та ремонту автомобільного транспорту</w:t>
            </w:r>
          </w:p>
        </w:tc>
      </w:tr>
      <w:tr w:rsidR="0079475E" w:rsidRPr="00A94C99" w:rsidTr="0079475E">
        <w:tc>
          <w:tcPr>
            <w:tcW w:w="675" w:type="dxa"/>
            <w:tcBorders>
              <w:top w:val="single" w:sz="4" w:space="0" w:color="auto"/>
              <w:left w:val="single" w:sz="4" w:space="0" w:color="auto"/>
              <w:bottom w:val="single" w:sz="4" w:space="0" w:color="auto"/>
              <w:right w:val="single" w:sz="4" w:space="0" w:color="auto"/>
            </w:tcBorders>
          </w:tcPr>
          <w:p w:rsidR="0079475E" w:rsidRPr="00A94C99" w:rsidRDefault="0079475E" w:rsidP="0079475E">
            <w:pPr>
              <w:pStyle w:val="a6"/>
              <w:numPr>
                <w:ilvl w:val="0"/>
                <w:numId w:val="3"/>
              </w:numPr>
              <w:ind w:left="426" w:hanging="426"/>
              <w:jc w:val="center"/>
              <w:rPr>
                <w:rFonts w:ascii="Times New Roman" w:hAnsi="Times New Roman" w:cs="Times New Roman"/>
                <w:sz w:val="24"/>
                <w:szCs w:val="24"/>
              </w:rPr>
            </w:pPr>
          </w:p>
        </w:tc>
        <w:tc>
          <w:tcPr>
            <w:tcW w:w="9606" w:type="dxa"/>
            <w:tcBorders>
              <w:top w:val="single" w:sz="4" w:space="0" w:color="auto"/>
              <w:left w:val="single" w:sz="4" w:space="0" w:color="auto"/>
              <w:bottom w:val="single" w:sz="4" w:space="0" w:color="auto"/>
              <w:right w:val="single" w:sz="4" w:space="0" w:color="auto"/>
            </w:tcBorders>
            <w:hideMark/>
          </w:tcPr>
          <w:p w:rsidR="0079475E" w:rsidRPr="00A94C99" w:rsidRDefault="0079475E">
            <w:pPr>
              <w:rPr>
                <w:rFonts w:ascii="Times New Roman" w:hAnsi="Times New Roman" w:cs="Times New Roman"/>
                <w:sz w:val="24"/>
                <w:szCs w:val="24"/>
              </w:rPr>
            </w:pPr>
            <w:r w:rsidRPr="00A94C99">
              <w:rPr>
                <w:rFonts w:ascii="Times New Roman" w:hAnsi="Times New Roman" w:cs="Times New Roman"/>
                <w:sz w:val="24"/>
                <w:szCs w:val="24"/>
              </w:rPr>
              <w:t>Послуги з технічного обслуговування та ремонту апаратури</w:t>
            </w:r>
          </w:p>
        </w:tc>
      </w:tr>
      <w:tr w:rsidR="0079475E" w:rsidRPr="00A94C99" w:rsidTr="0079475E">
        <w:tc>
          <w:tcPr>
            <w:tcW w:w="675" w:type="dxa"/>
            <w:tcBorders>
              <w:top w:val="single" w:sz="4" w:space="0" w:color="auto"/>
              <w:left w:val="single" w:sz="4" w:space="0" w:color="auto"/>
              <w:bottom w:val="single" w:sz="4" w:space="0" w:color="auto"/>
              <w:right w:val="single" w:sz="4" w:space="0" w:color="auto"/>
            </w:tcBorders>
          </w:tcPr>
          <w:p w:rsidR="0079475E" w:rsidRPr="00A94C99" w:rsidRDefault="0079475E" w:rsidP="0079475E">
            <w:pPr>
              <w:pStyle w:val="a6"/>
              <w:numPr>
                <w:ilvl w:val="0"/>
                <w:numId w:val="3"/>
              </w:numPr>
              <w:ind w:left="426" w:hanging="426"/>
              <w:jc w:val="center"/>
              <w:rPr>
                <w:rFonts w:ascii="Times New Roman" w:hAnsi="Times New Roman" w:cs="Times New Roman"/>
                <w:sz w:val="24"/>
                <w:szCs w:val="24"/>
              </w:rPr>
            </w:pPr>
          </w:p>
        </w:tc>
        <w:tc>
          <w:tcPr>
            <w:tcW w:w="9606" w:type="dxa"/>
            <w:tcBorders>
              <w:top w:val="single" w:sz="4" w:space="0" w:color="auto"/>
              <w:left w:val="single" w:sz="4" w:space="0" w:color="auto"/>
              <w:bottom w:val="single" w:sz="4" w:space="0" w:color="auto"/>
              <w:right w:val="single" w:sz="4" w:space="0" w:color="auto"/>
            </w:tcBorders>
            <w:hideMark/>
          </w:tcPr>
          <w:p w:rsidR="0079475E" w:rsidRPr="00A94C99" w:rsidRDefault="0079475E">
            <w:pPr>
              <w:rPr>
                <w:rFonts w:ascii="Times New Roman" w:hAnsi="Times New Roman" w:cs="Times New Roman"/>
                <w:sz w:val="24"/>
                <w:szCs w:val="24"/>
              </w:rPr>
            </w:pPr>
            <w:r w:rsidRPr="00A94C99">
              <w:rPr>
                <w:rFonts w:ascii="Times New Roman" w:hAnsi="Times New Roman" w:cs="Times New Roman"/>
                <w:sz w:val="24"/>
                <w:szCs w:val="24"/>
              </w:rPr>
              <w:t>Послуги з технічного обслуговування та ремонту комп’ютерної техніки</w:t>
            </w:r>
          </w:p>
        </w:tc>
      </w:tr>
      <w:tr w:rsidR="0079475E" w:rsidRPr="00A94C99" w:rsidTr="0079475E">
        <w:tc>
          <w:tcPr>
            <w:tcW w:w="675" w:type="dxa"/>
            <w:tcBorders>
              <w:top w:val="single" w:sz="4" w:space="0" w:color="auto"/>
              <w:left w:val="single" w:sz="4" w:space="0" w:color="auto"/>
              <w:bottom w:val="single" w:sz="4" w:space="0" w:color="auto"/>
              <w:right w:val="single" w:sz="4" w:space="0" w:color="auto"/>
            </w:tcBorders>
          </w:tcPr>
          <w:p w:rsidR="0079475E" w:rsidRPr="00A94C99" w:rsidRDefault="0079475E" w:rsidP="0079475E">
            <w:pPr>
              <w:pStyle w:val="a6"/>
              <w:numPr>
                <w:ilvl w:val="0"/>
                <w:numId w:val="3"/>
              </w:numPr>
              <w:ind w:left="426" w:hanging="426"/>
              <w:jc w:val="center"/>
              <w:rPr>
                <w:rFonts w:ascii="Times New Roman" w:hAnsi="Times New Roman" w:cs="Times New Roman"/>
                <w:sz w:val="24"/>
                <w:szCs w:val="24"/>
              </w:rPr>
            </w:pPr>
          </w:p>
        </w:tc>
        <w:tc>
          <w:tcPr>
            <w:tcW w:w="9606" w:type="dxa"/>
            <w:tcBorders>
              <w:top w:val="single" w:sz="4" w:space="0" w:color="auto"/>
              <w:left w:val="single" w:sz="4" w:space="0" w:color="auto"/>
              <w:bottom w:val="single" w:sz="4" w:space="0" w:color="auto"/>
              <w:right w:val="single" w:sz="4" w:space="0" w:color="auto"/>
            </w:tcBorders>
            <w:hideMark/>
          </w:tcPr>
          <w:p w:rsidR="0079475E" w:rsidRPr="00A94C99" w:rsidRDefault="0079475E">
            <w:pPr>
              <w:rPr>
                <w:rFonts w:ascii="Times New Roman" w:hAnsi="Times New Roman" w:cs="Times New Roman"/>
                <w:sz w:val="24"/>
                <w:szCs w:val="24"/>
              </w:rPr>
            </w:pPr>
            <w:r w:rsidRPr="00A94C99">
              <w:rPr>
                <w:rFonts w:ascii="Times New Roman" w:hAnsi="Times New Roman" w:cs="Times New Roman"/>
                <w:sz w:val="24"/>
                <w:szCs w:val="24"/>
              </w:rPr>
              <w:t>Послуги з технічного обслуговування та ремонту медичного обладнання</w:t>
            </w:r>
          </w:p>
        </w:tc>
      </w:tr>
      <w:tr w:rsidR="0079475E" w:rsidRPr="00A94C99" w:rsidTr="0079475E">
        <w:tc>
          <w:tcPr>
            <w:tcW w:w="675" w:type="dxa"/>
            <w:tcBorders>
              <w:top w:val="single" w:sz="4" w:space="0" w:color="auto"/>
              <w:left w:val="single" w:sz="4" w:space="0" w:color="auto"/>
              <w:bottom w:val="single" w:sz="4" w:space="0" w:color="auto"/>
              <w:right w:val="single" w:sz="4" w:space="0" w:color="auto"/>
            </w:tcBorders>
          </w:tcPr>
          <w:p w:rsidR="0079475E" w:rsidRPr="00A94C99" w:rsidRDefault="0079475E" w:rsidP="0079475E">
            <w:pPr>
              <w:pStyle w:val="a6"/>
              <w:numPr>
                <w:ilvl w:val="0"/>
                <w:numId w:val="3"/>
              </w:numPr>
              <w:ind w:left="426" w:hanging="426"/>
              <w:jc w:val="center"/>
              <w:rPr>
                <w:rFonts w:ascii="Times New Roman" w:hAnsi="Times New Roman" w:cs="Times New Roman"/>
                <w:sz w:val="24"/>
                <w:szCs w:val="24"/>
              </w:rPr>
            </w:pPr>
          </w:p>
        </w:tc>
        <w:tc>
          <w:tcPr>
            <w:tcW w:w="9606" w:type="dxa"/>
            <w:tcBorders>
              <w:top w:val="single" w:sz="4" w:space="0" w:color="auto"/>
              <w:left w:val="single" w:sz="4" w:space="0" w:color="auto"/>
              <w:bottom w:val="single" w:sz="4" w:space="0" w:color="auto"/>
              <w:right w:val="single" w:sz="4" w:space="0" w:color="auto"/>
            </w:tcBorders>
            <w:hideMark/>
          </w:tcPr>
          <w:p w:rsidR="0079475E" w:rsidRPr="00A94C99" w:rsidRDefault="0079475E">
            <w:pPr>
              <w:rPr>
                <w:rFonts w:ascii="Times New Roman" w:hAnsi="Times New Roman" w:cs="Times New Roman"/>
                <w:sz w:val="24"/>
                <w:szCs w:val="24"/>
              </w:rPr>
            </w:pPr>
            <w:r w:rsidRPr="00A94C99">
              <w:rPr>
                <w:rFonts w:ascii="Times New Roman" w:hAnsi="Times New Roman" w:cs="Times New Roman"/>
                <w:sz w:val="24"/>
                <w:szCs w:val="24"/>
              </w:rPr>
              <w:t>Послуги з автомобільних і залізничних перевезень</w:t>
            </w:r>
          </w:p>
        </w:tc>
      </w:tr>
      <w:tr w:rsidR="0079475E" w:rsidRPr="00A94C99" w:rsidTr="0079475E">
        <w:tc>
          <w:tcPr>
            <w:tcW w:w="675" w:type="dxa"/>
            <w:tcBorders>
              <w:top w:val="single" w:sz="4" w:space="0" w:color="auto"/>
              <w:left w:val="single" w:sz="4" w:space="0" w:color="auto"/>
              <w:bottom w:val="single" w:sz="4" w:space="0" w:color="auto"/>
              <w:right w:val="single" w:sz="4" w:space="0" w:color="auto"/>
            </w:tcBorders>
          </w:tcPr>
          <w:p w:rsidR="0079475E" w:rsidRPr="00A94C99" w:rsidRDefault="0079475E" w:rsidP="0079475E">
            <w:pPr>
              <w:pStyle w:val="a6"/>
              <w:numPr>
                <w:ilvl w:val="0"/>
                <w:numId w:val="3"/>
              </w:numPr>
              <w:ind w:left="426" w:hanging="426"/>
              <w:jc w:val="center"/>
              <w:rPr>
                <w:rFonts w:ascii="Times New Roman" w:hAnsi="Times New Roman" w:cs="Times New Roman"/>
                <w:sz w:val="24"/>
                <w:szCs w:val="24"/>
              </w:rPr>
            </w:pPr>
          </w:p>
        </w:tc>
        <w:tc>
          <w:tcPr>
            <w:tcW w:w="9606" w:type="dxa"/>
            <w:tcBorders>
              <w:top w:val="single" w:sz="4" w:space="0" w:color="auto"/>
              <w:left w:val="single" w:sz="4" w:space="0" w:color="auto"/>
              <w:bottom w:val="single" w:sz="4" w:space="0" w:color="auto"/>
              <w:right w:val="single" w:sz="4" w:space="0" w:color="auto"/>
            </w:tcBorders>
            <w:hideMark/>
          </w:tcPr>
          <w:p w:rsidR="0079475E" w:rsidRPr="00A94C99" w:rsidRDefault="0079475E">
            <w:pPr>
              <w:rPr>
                <w:rFonts w:ascii="Times New Roman" w:hAnsi="Times New Roman" w:cs="Times New Roman"/>
                <w:sz w:val="24"/>
                <w:szCs w:val="24"/>
              </w:rPr>
            </w:pPr>
            <w:r w:rsidRPr="00A94C99">
              <w:rPr>
                <w:rFonts w:ascii="Times New Roman" w:hAnsi="Times New Roman" w:cs="Times New Roman"/>
                <w:sz w:val="24"/>
                <w:szCs w:val="24"/>
              </w:rPr>
              <w:t>Послуги із встановлення обладнання</w:t>
            </w:r>
          </w:p>
        </w:tc>
      </w:tr>
      <w:tr w:rsidR="0079475E" w:rsidRPr="00A94C99" w:rsidTr="0079475E">
        <w:tc>
          <w:tcPr>
            <w:tcW w:w="675" w:type="dxa"/>
            <w:tcBorders>
              <w:top w:val="single" w:sz="4" w:space="0" w:color="auto"/>
              <w:left w:val="single" w:sz="4" w:space="0" w:color="auto"/>
              <w:bottom w:val="single" w:sz="4" w:space="0" w:color="auto"/>
              <w:right w:val="single" w:sz="4" w:space="0" w:color="auto"/>
            </w:tcBorders>
          </w:tcPr>
          <w:p w:rsidR="0079475E" w:rsidRPr="00A94C99" w:rsidRDefault="0079475E" w:rsidP="0079475E">
            <w:pPr>
              <w:pStyle w:val="a6"/>
              <w:numPr>
                <w:ilvl w:val="0"/>
                <w:numId w:val="3"/>
              </w:numPr>
              <w:ind w:left="426" w:hanging="426"/>
              <w:jc w:val="center"/>
              <w:rPr>
                <w:rFonts w:ascii="Times New Roman" w:hAnsi="Times New Roman" w:cs="Times New Roman"/>
                <w:sz w:val="24"/>
                <w:szCs w:val="24"/>
              </w:rPr>
            </w:pPr>
          </w:p>
        </w:tc>
        <w:tc>
          <w:tcPr>
            <w:tcW w:w="9606" w:type="dxa"/>
            <w:tcBorders>
              <w:top w:val="single" w:sz="4" w:space="0" w:color="auto"/>
              <w:left w:val="single" w:sz="4" w:space="0" w:color="auto"/>
              <w:bottom w:val="single" w:sz="4" w:space="0" w:color="auto"/>
              <w:right w:val="single" w:sz="4" w:space="0" w:color="auto"/>
            </w:tcBorders>
            <w:hideMark/>
          </w:tcPr>
          <w:p w:rsidR="0079475E" w:rsidRPr="00A94C99" w:rsidRDefault="0079475E">
            <w:pPr>
              <w:rPr>
                <w:rFonts w:ascii="Times New Roman" w:hAnsi="Times New Roman" w:cs="Times New Roman"/>
                <w:sz w:val="24"/>
                <w:szCs w:val="24"/>
              </w:rPr>
            </w:pPr>
            <w:r w:rsidRPr="00A94C99">
              <w:rPr>
                <w:rFonts w:ascii="Times New Roman" w:hAnsi="Times New Roman" w:cs="Times New Roman"/>
                <w:sz w:val="24"/>
                <w:szCs w:val="24"/>
              </w:rPr>
              <w:t>Послуги їдалень</w:t>
            </w:r>
          </w:p>
        </w:tc>
      </w:tr>
      <w:tr w:rsidR="0079475E" w:rsidRPr="00A94C99" w:rsidTr="0079475E">
        <w:tc>
          <w:tcPr>
            <w:tcW w:w="675" w:type="dxa"/>
            <w:tcBorders>
              <w:top w:val="single" w:sz="4" w:space="0" w:color="auto"/>
              <w:left w:val="single" w:sz="4" w:space="0" w:color="auto"/>
              <w:bottom w:val="single" w:sz="4" w:space="0" w:color="auto"/>
              <w:right w:val="single" w:sz="4" w:space="0" w:color="auto"/>
            </w:tcBorders>
          </w:tcPr>
          <w:p w:rsidR="0079475E" w:rsidRPr="00A94C99" w:rsidRDefault="0079475E" w:rsidP="0079475E">
            <w:pPr>
              <w:pStyle w:val="a6"/>
              <w:numPr>
                <w:ilvl w:val="0"/>
                <w:numId w:val="3"/>
              </w:numPr>
              <w:ind w:left="426" w:hanging="426"/>
              <w:jc w:val="center"/>
              <w:rPr>
                <w:rFonts w:ascii="Times New Roman" w:hAnsi="Times New Roman" w:cs="Times New Roman"/>
                <w:sz w:val="24"/>
                <w:szCs w:val="24"/>
              </w:rPr>
            </w:pPr>
          </w:p>
        </w:tc>
        <w:tc>
          <w:tcPr>
            <w:tcW w:w="9606" w:type="dxa"/>
            <w:tcBorders>
              <w:top w:val="single" w:sz="4" w:space="0" w:color="auto"/>
              <w:left w:val="single" w:sz="4" w:space="0" w:color="auto"/>
              <w:bottom w:val="single" w:sz="4" w:space="0" w:color="auto"/>
              <w:right w:val="single" w:sz="4" w:space="0" w:color="auto"/>
            </w:tcBorders>
            <w:hideMark/>
          </w:tcPr>
          <w:p w:rsidR="0079475E" w:rsidRPr="00A94C99" w:rsidRDefault="0079475E">
            <w:pPr>
              <w:rPr>
                <w:rFonts w:ascii="Times New Roman" w:hAnsi="Times New Roman" w:cs="Times New Roman"/>
                <w:sz w:val="24"/>
                <w:szCs w:val="24"/>
              </w:rPr>
            </w:pPr>
            <w:r w:rsidRPr="00A94C99">
              <w:rPr>
                <w:rFonts w:ascii="Times New Roman" w:hAnsi="Times New Roman" w:cs="Times New Roman"/>
                <w:sz w:val="24"/>
                <w:szCs w:val="24"/>
              </w:rPr>
              <w:t>Послуги провайдерів</w:t>
            </w:r>
          </w:p>
        </w:tc>
      </w:tr>
      <w:tr w:rsidR="0079475E" w:rsidRPr="00A94C99" w:rsidTr="0079475E">
        <w:tc>
          <w:tcPr>
            <w:tcW w:w="675" w:type="dxa"/>
            <w:tcBorders>
              <w:top w:val="single" w:sz="4" w:space="0" w:color="auto"/>
              <w:left w:val="single" w:sz="4" w:space="0" w:color="auto"/>
              <w:bottom w:val="single" w:sz="4" w:space="0" w:color="auto"/>
              <w:right w:val="single" w:sz="4" w:space="0" w:color="auto"/>
            </w:tcBorders>
          </w:tcPr>
          <w:p w:rsidR="0079475E" w:rsidRPr="00A94C99" w:rsidRDefault="0079475E" w:rsidP="0079475E">
            <w:pPr>
              <w:pStyle w:val="a6"/>
              <w:numPr>
                <w:ilvl w:val="0"/>
                <w:numId w:val="3"/>
              </w:numPr>
              <w:ind w:left="426" w:hanging="426"/>
              <w:jc w:val="center"/>
              <w:rPr>
                <w:rFonts w:ascii="Times New Roman" w:hAnsi="Times New Roman" w:cs="Times New Roman"/>
                <w:sz w:val="24"/>
                <w:szCs w:val="24"/>
              </w:rPr>
            </w:pPr>
          </w:p>
        </w:tc>
        <w:tc>
          <w:tcPr>
            <w:tcW w:w="9606" w:type="dxa"/>
            <w:tcBorders>
              <w:top w:val="single" w:sz="4" w:space="0" w:color="auto"/>
              <w:left w:val="single" w:sz="4" w:space="0" w:color="auto"/>
              <w:bottom w:val="single" w:sz="4" w:space="0" w:color="auto"/>
              <w:right w:val="single" w:sz="4" w:space="0" w:color="auto"/>
            </w:tcBorders>
            <w:hideMark/>
          </w:tcPr>
          <w:p w:rsidR="0079475E" w:rsidRPr="00A94C99" w:rsidRDefault="0079475E">
            <w:pPr>
              <w:rPr>
                <w:rFonts w:ascii="Times New Roman" w:hAnsi="Times New Roman" w:cs="Times New Roman"/>
                <w:sz w:val="24"/>
                <w:szCs w:val="24"/>
              </w:rPr>
            </w:pPr>
            <w:r w:rsidRPr="00A94C99">
              <w:rPr>
                <w:rFonts w:ascii="Times New Roman" w:hAnsi="Times New Roman" w:cs="Times New Roman"/>
                <w:sz w:val="24"/>
                <w:szCs w:val="24"/>
              </w:rPr>
              <w:t>Послуги у сферах поводження із стічними водами та сміттям, послуги у сферах санітарії та охорони довкілля</w:t>
            </w:r>
          </w:p>
        </w:tc>
      </w:tr>
      <w:tr w:rsidR="0079475E" w:rsidRPr="00A94C99" w:rsidTr="0079475E">
        <w:tc>
          <w:tcPr>
            <w:tcW w:w="675" w:type="dxa"/>
            <w:tcBorders>
              <w:top w:val="single" w:sz="4" w:space="0" w:color="auto"/>
              <w:left w:val="single" w:sz="4" w:space="0" w:color="auto"/>
              <w:bottom w:val="single" w:sz="4" w:space="0" w:color="auto"/>
              <w:right w:val="single" w:sz="4" w:space="0" w:color="auto"/>
            </w:tcBorders>
          </w:tcPr>
          <w:p w:rsidR="0079475E" w:rsidRPr="00A94C99" w:rsidRDefault="0079475E" w:rsidP="0079475E">
            <w:pPr>
              <w:pStyle w:val="a6"/>
              <w:numPr>
                <w:ilvl w:val="0"/>
                <w:numId w:val="3"/>
              </w:numPr>
              <w:ind w:left="426" w:hanging="426"/>
              <w:jc w:val="center"/>
              <w:rPr>
                <w:rFonts w:ascii="Times New Roman" w:hAnsi="Times New Roman" w:cs="Times New Roman"/>
                <w:sz w:val="24"/>
                <w:szCs w:val="24"/>
              </w:rPr>
            </w:pPr>
          </w:p>
        </w:tc>
        <w:tc>
          <w:tcPr>
            <w:tcW w:w="9606" w:type="dxa"/>
            <w:tcBorders>
              <w:top w:val="single" w:sz="4" w:space="0" w:color="auto"/>
              <w:left w:val="single" w:sz="4" w:space="0" w:color="auto"/>
              <w:bottom w:val="single" w:sz="4" w:space="0" w:color="auto"/>
              <w:right w:val="single" w:sz="4" w:space="0" w:color="auto"/>
            </w:tcBorders>
            <w:hideMark/>
          </w:tcPr>
          <w:p w:rsidR="0079475E" w:rsidRPr="00A94C99" w:rsidRDefault="0079475E">
            <w:pPr>
              <w:rPr>
                <w:rFonts w:ascii="Times New Roman" w:hAnsi="Times New Roman" w:cs="Times New Roman"/>
                <w:sz w:val="24"/>
                <w:szCs w:val="24"/>
              </w:rPr>
            </w:pPr>
            <w:r w:rsidRPr="00A94C99">
              <w:rPr>
                <w:rFonts w:ascii="Times New Roman" w:hAnsi="Times New Roman" w:cs="Times New Roman"/>
                <w:sz w:val="24"/>
                <w:szCs w:val="24"/>
              </w:rPr>
              <w:t>Послуги у сфері професійної підготовки різні</w:t>
            </w:r>
          </w:p>
        </w:tc>
      </w:tr>
      <w:tr w:rsidR="0079475E" w:rsidRPr="00A94C99" w:rsidTr="0079475E">
        <w:tc>
          <w:tcPr>
            <w:tcW w:w="675" w:type="dxa"/>
            <w:tcBorders>
              <w:top w:val="single" w:sz="4" w:space="0" w:color="auto"/>
              <w:left w:val="single" w:sz="4" w:space="0" w:color="auto"/>
              <w:bottom w:val="single" w:sz="4" w:space="0" w:color="auto"/>
              <w:right w:val="single" w:sz="4" w:space="0" w:color="auto"/>
            </w:tcBorders>
          </w:tcPr>
          <w:p w:rsidR="0079475E" w:rsidRPr="00A94C99" w:rsidRDefault="0079475E" w:rsidP="0079475E">
            <w:pPr>
              <w:pStyle w:val="a6"/>
              <w:numPr>
                <w:ilvl w:val="0"/>
                <w:numId w:val="3"/>
              </w:numPr>
              <w:ind w:left="426" w:hanging="426"/>
              <w:jc w:val="center"/>
              <w:rPr>
                <w:rFonts w:ascii="Times New Roman" w:hAnsi="Times New Roman" w:cs="Times New Roman"/>
                <w:sz w:val="24"/>
                <w:szCs w:val="24"/>
              </w:rPr>
            </w:pPr>
          </w:p>
        </w:tc>
        <w:tc>
          <w:tcPr>
            <w:tcW w:w="9606" w:type="dxa"/>
            <w:tcBorders>
              <w:top w:val="single" w:sz="4" w:space="0" w:color="auto"/>
              <w:left w:val="single" w:sz="4" w:space="0" w:color="auto"/>
              <w:bottom w:val="single" w:sz="4" w:space="0" w:color="auto"/>
              <w:right w:val="single" w:sz="4" w:space="0" w:color="auto"/>
            </w:tcBorders>
            <w:hideMark/>
          </w:tcPr>
          <w:p w:rsidR="0079475E" w:rsidRPr="00A94C99" w:rsidRDefault="0079475E">
            <w:pPr>
              <w:rPr>
                <w:rFonts w:ascii="Times New Roman" w:hAnsi="Times New Roman" w:cs="Times New Roman"/>
                <w:sz w:val="24"/>
                <w:szCs w:val="24"/>
              </w:rPr>
            </w:pPr>
            <w:r w:rsidRPr="00A94C99">
              <w:rPr>
                <w:rFonts w:ascii="Times New Roman" w:hAnsi="Times New Roman" w:cs="Times New Roman"/>
                <w:sz w:val="24"/>
                <w:szCs w:val="24"/>
              </w:rPr>
              <w:t>Поховальні та супутні послуги</w:t>
            </w:r>
          </w:p>
        </w:tc>
      </w:tr>
      <w:tr w:rsidR="0079475E" w:rsidRPr="00A94C99" w:rsidTr="0079475E">
        <w:tc>
          <w:tcPr>
            <w:tcW w:w="675" w:type="dxa"/>
            <w:tcBorders>
              <w:top w:val="single" w:sz="4" w:space="0" w:color="auto"/>
              <w:left w:val="single" w:sz="4" w:space="0" w:color="auto"/>
              <w:bottom w:val="single" w:sz="4" w:space="0" w:color="auto"/>
              <w:right w:val="single" w:sz="4" w:space="0" w:color="auto"/>
            </w:tcBorders>
          </w:tcPr>
          <w:p w:rsidR="0079475E" w:rsidRPr="00A94C99" w:rsidRDefault="0079475E" w:rsidP="0079475E">
            <w:pPr>
              <w:pStyle w:val="a6"/>
              <w:numPr>
                <w:ilvl w:val="0"/>
                <w:numId w:val="3"/>
              </w:numPr>
              <w:ind w:left="426" w:hanging="426"/>
              <w:jc w:val="center"/>
              <w:rPr>
                <w:rFonts w:ascii="Times New Roman" w:hAnsi="Times New Roman" w:cs="Times New Roman"/>
                <w:sz w:val="24"/>
                <w:szCs w:val="24"/>
              </w:rPr>
            </w:pPr>
          </w:p>
        </w:tc>
        <w:tc>
          <w:tcPr>
            <w:tcW w:w="9606" w:type="dxa"/>
            <w:tcBorders>
              <w:top w:val="single" w:sz="4" w:space="0" w:color="auto"/>
              <w:left w:val="single" w:sz="4" w:space="0" w:color="auto"/>
              <w:bottom w:val="single" w:sz="4" w:space="0" w:color="auto"/>
              <w:right w:val="single" w:sz="4" w:space="0" w:color="auto"/>
            </w:tcBorders>
            <w:hideMark/>
          </w:tcPr>
          <w:p w:rsidR="0079475E" w:rsidRPr="00A94C99" w:rsidRDefault="0079475E">
            <w:pPr>
              <w:rPr>
                <w:rFonts w:ascii="Times New Roman" w:hAnsi="Times New Roman" w:cs="Times New Roman"/>
                <w:sz w:val="24"/>
                <w:szCs w:val="24"/>
              </w:rPr>
            </w:pPr>
            <w:r w:rsidRPr="00A94C99">
              <w:rPr>
                <w:rFonts w:ascii="Times New Roman" w:hAnsi="Times New Roman" w:cs="Times New Roman"/>
                <w:sz w:val="24"/>
                <w:szCs w:val="24"/>
              </w:rPr>
              <w:t>Прокат техніки та обладнання з оператором для виконання будівельних робіт та цивільного будівництва</w:t>
            </w:r>
          </w:p>
        </w:tc>
      </w:tr>
      <w:tr w:rsidR="0079475E" w:rsidRPr="00A94C99" w:rsidTr="0079475E">
        <w:tc>
          <w:tcPr>
            <w:tcW w:w="675" w:type="dxa"/>
            <w:tcBorders>
              <w:top w:val="single" w:sz="4" w:space="0" w:color="auto"/>
              <w:left w:val="single" w:sz="4" w:space="0" w:color="auto"/>
              <w:bottom w:val="single" w:sz="4" w:space="0" w:color="auto"/>
              <w:right w:val="single" w:sz="4" w:space="0" w:color="auto"/>
            </w:tcBorders>
          </w:tcPr>
          <w:p w:rsidR="0079475E" w:rsidRPr="00A94C99" w:rsidRDefault="0079475E" w:rsidP="0079475E">
            <w:pPr>
              <w:pStyle w:val="a6"/>
              <w:numPr>
                <w:ilvl w:val="0"/>
                <w:numId w:val="3"/>
              </w:numPr>
              <w:ind w:left="426" w:hanging="426"/>
              <w:jc w:val="center"/>
              <w:rPr>
                <w:rFonts w:ascii="Times New Roman" w:hAnsi="Times New Roman" w:cs="Times New Roman"/>
                <w:sz w:val="24"/>
                <w:szCs w:val="24"/>
              </w:rPr>
            </w:pPr>
          </w:p>
        </w:tc>
        <w:tc>
          <w:tcPr>
            <w:tcW w:w="9606" w:type="dxa"/>
            <w:tcBorders>
              <w:top w:val="single" w:sz="4" w:space="0" w:color="auto"/>
              <w:left w:val="single" w:sz="4" w:space="0" w:color="auto"/>
              <w:bottom w:val="single" w:sz="4" w:space="0" w:color="auto"/>
              <w:right w:val="single" w:sz="4" w:space="0" w:color="auto"/>
            </w:tcBorders>
            <w:hideMark/>
          </w:tcPr>
          <w:p w:rsidR="0079475E" w:rsidRPr="00A94C99" w:rsidRDefault="0079475E">
            <w:pPr>
              <w:rPr>
                <w:rFonts w:ascii="Times New Roman" w:hAnsi="Times New Roman" w:cs="Times New Roman"/>
                <w:sz w:val="24"/>
                <w:szCs w:val="24"/>
              </w:rPr>
            </w:pPr>
            <w:r w:rsidRPr="00A94C99">
              <w:rPr>
                <w:rFonts w:ascii="Times New Roman" w:hAnsi="Times New Roman" w:cs="Times New Roman"/>
                <w:sz w:val="24"/>
                <w:szCs w:val="24"/>
              </w:rPr>
              <w:t>Телекомунікаційні послуги</w:t>
            </w:r>
          </w:p>
        </w:tc>
      </w:tr>
      <w:tr w:rsidR="0079475E" w:rsidRPr="00A94C99" w:rsidTr="0079475E">
        <w:tc>
          <w:tcPr>
            <w:tcW w:w="675" w:type="dxa"/>
            <w:tcBorders>
              <w:top w:val="single" w:sz="4" w:space="0" w:color="auto"/>
              <w:left w:val="single" w:sz="4" w:space="0" w:color="auto"/>
              <w:bottom w:val="single" w:sz="4" w:space="0" w:color="auto"/>
              <w:right w:val="single" w:sz="4" w:space="0" w:color="auto"/>
            </w:tcBorders>
          </w:tcPr>
          <w:p w:rsidR="0079475E" w:rsidRPr="00A94C99" w:rsidRDefault="0079475E" w:rsidP="0079475E">
            <w:pPr>
              <w:pStyle w:val="a6"/>
              <w:numPr>
                <w:ilvl w:val="0"/>
                <w:numId w:val="3"/>
              </w:numPr>
              <w:ind w:left="426" w:hanging="426"/>
              <w:jc w:val="center"/>
              <w:rPr>
                <w:rFonts w:ascii="Times New Roman" w:hAnsi="Times New Roman" w:cs="Times New Roman"/>
                <w:sz w:val="24"/>
                <w:szCs w:val="24"/>
              </w:rPr>
            </w:pPr>
          </w:p>
        </w:tc>
        <w:tc>
          <w:tcPr>
            <w:tcW w:w="9606" w:type="dxa"/>
            <w:tcBorders>
              <w:top w:val="single" w:sz="4" w:space="0" w:color="auto"/>
              <w:left w:val="single" w:sz="4" w:space="0" w:color="auto"/>
              <w:bottom w:val="single" w:sz="4" w:space="0" w:color="auto"/>
              <w:right w:val="single" w:sz="4" w:space="0" w:color="auto"/>
            </w:tcBorders>
            <w:hideMark/>
          </w:tcPr>
          <w:p w:rsidR="0079475E" w:rsidRPr="00A94C99" w:rsidRDefault="0079475E">
            <w:pPr>
              <w:rPr>
                <w:rFonts w:ascii="Times New Roman" w:hAnsi="Times New Roman" w:cs="Times New Roman"/>
                <w:sz w:val="24"/>
                <w:szCs w:val="24"/>
              </w:rPr>
            </w:pPr>
            <w:r w:rsidRPr="00A94C99">
              <w:rPr>
                <w:rFonts w:ascii="Times New Roman" w:hAnsi="Times New Roman" w:cs="Times New Roman"/>
                <w:sz w:val="24"/>
                <w:szCs w:val="24"/>
              </w:rPr>
              <w:t>Юридичні послуги, бухгалтерські, аудиторські послуги</w:t>
            </w:r>
          </w:p>
        </w:tc>
      </w:tr>
    </w:tbl>
    <w:p w:rsidR="0079475E" w:rsidRPr="00A94C99" w:rsidRDefault="0079475E" w:rsidP="0079475E">
      <w:pPr>
        <w:spacing w:after="0" w:line="240" w:lineRule="auto"/>
        <w:jc w:val="center"/>
        <w:rPr>
          <w:rFonts w:ascii="Times New Roman" w:hAnsi="Times New Roman" w:cs="Times New Roman"/>
          <w:sz w:val="24"/>
          <w:szCs w:val="24"/>
          <w:lang w:val="uk-UA"/>
        </w:rPr>
      </w:pPr>
    </w:p>
    <w:p w:rsidR="0079475E" w:rsidRPr="00A94C99" w:rsidRDefault="0079475E" w:rsidP="009666C9">
      <w:pPr>
        <w:spacing w:after="0" w:line="240" w:lineRule="auto"/>
        <w:rPr>
          <w:rFonts w:ascii="Times New Roman" w:hAnsi="Times New Roman" w:cs="Times New Roman"/>
          <w:sz w:val="24"/>
          <w:szCs w:val="24"/>
          <w:lang w:val="uk-UA"/>
        </w:rPr>
      </w:pPr>
    </w:p>
    <w:p w:rsidR="0079475E" w:rsidRPr="00A94C99" w:rsidRDefault="0079475E" w:rsidP="0079475E">
      <w:pPr>
        <w:spacing w:after="0" w:line="240" w:lineRule="auto"/>
        <w:rPr>
          <w:rFonts w:ascii="Times New Roman" w:hAnsi="Times New Roman" w:cs="Times New Roman"/>
          <w:sz w:val="24"/>
          <w:szCs w:val="24"/>
          <w:lang w:val="uk-UA"/>
        </w:rPr>
      </w:pPr>
      <w:r w:rsidRPr="00A94C99">
        <w:rPr>
          <w:rFonts w:ascii="Times New Roman" w:hAnsi="Times New Roman" w:cs="Times New Roman"/>
          <w:sz w:val="24"/>
          <w:szCs w:val="24"/>
          <w:lang w:val="uk-UA"/>
        </w:rPr>
        <w:t xml:space="preserve">Керуючий справами виконкому                                            А.В. </w:t>
      </w:r>
      <w:proofErr w:type="spellStart"/>
      <w:r w:rsidRPr="00A94C99">
        <w:rPr>
          <w:rFonts w:ascii="Times New Roman" w:hAnsi="Times New Roman" w:cs="Times New Roman"/>
          <w:sz w:val="24"/>
          <w:szCs w:val="24"/>
          <w:lang w:val="uk-UA"/>
        </w:rPr>
        <w:t>Мельніков</w:t>
      </w:r>
      <w:proofErr w:type="spellEnd"/>
    </w:p>
    <w:p w:rsidR="00B91077" w:rsidRPr="00A94C99" w:rsidRDefault="00B91077" w:rsidP="00B91077">
      <w:pPr>
        <w:spacing w:after="0" w:line="240" w:lineRule="auto"/>
        <w:jc w:val="both"/>
        <w:rPr>
          <w:rFonts w:ascii="Times New Roman" w:eastAsia="Times New Roman" w:hAnsi="Times New Roman" w:cs="Times New Roman"/>
          <w:sz w:val="24"/>
          <w:szCs w:val="24"/>
          <w:lang w:val="uk-UA"/>
        </w:rPr>
      </w:pPr>
    </w:p>
    <w:p w:rsidR="00B91077" w:rsidRPr="00A94C99" w:rsidRDefault="00B91077" w:rsidP="00B91077">
      <w:pPr>
        <w:spacing w:after="0" w:line="240" w:lineRule="auto"/>
        <w:jc w:val="both"/>
        <w:rPr>
          <w:rFonts w:ascii="Times New Roman" w:eastAsia="Times New Roman" w:hAnsi="Times New Roman" w:cs="Times New Roman"/>
          <w:sz w:val="24"/>
          <w:szCs w:val="24"/>
          <w:lang w:val="uk-UA"/>
        </w:rPr>
      </w:pPr>
    </w:p>
    <w:p w:rsidR="00B91077" w:rsidRPr="00A94C99" w:rsidRDefault="00B91077" w:rsidP="00B91077">
      <w:pPr>
        <w:spacing w:after="0" w:line="240" w:lineRule="auto"/>
        <w:jc w:val="both"/>
        <w:rPr>
          <w:rFonts w:ascii="Times New Roman" w:eastAsia="Times New Roman" w:hAnsi="Times New Roman" w:cs="Times New Roman"/>
          <w:sz w:val="24"/>
          <w:szCs w:val="24"/>
          <w:lang w:val="uk-UA"/>
        </w:rPr>
      </w:pPr>
    </w:p>
    <w:p w:rsidR="00B91077" w:rsidRPr="00A94C99" w:rsidRDefault="00B91077" w:rsidP="00B91077">
      <w:pPr>
        <w:spacing w:after="0" w:line="240" w:lineRule="auto"/>
        <w:jc w:val="both"/>
        <w:rPr>
          <w:rFonts w:ascii="Times New Roman" w:eastAsia="Times New Roman" w:hAnsi="Times New Roman" w:cs="Times New Roman"/>
          <w:sz w:val="24"/>
          <w:szCs w:val="24"/>
          <w:lang w:val="uk-UA"/>
        </w:rPr>
      </w:pPr>
    </w:p>
    <w:p w:rsidR="00B91077" w:rsidRPr="00A94C99" w:rsidRDefault="00B91077" w:rsidP="00B91077">
      <w:pPr>
        <w:spacing w:after="0" w:line="240" w:lineRule="auto"/>
        <w:jc w:val="both"/>
        <w:rPr>
          <w:rFonts w:ascii="Times New Roman" w:eastAsia="Times New Roman" w:hAnsi="Times New Roman" w:cs="Times New Roman"/>
          <w:sz w:val="24"/>
          <w:szCs w:val="24"/>
          <w:lang w:val="uk-UA"/>
        </w:rPr>
      </w:pPr>
    </w:p>
    <w:p w:rsidR="00D6017D" w:rsidRPr="00A94C99" w:rsidRDefault="00D6017D" w:rsidP="00B91077">
      <w:pPr>
        <w:spacing w:after="0" w:line="240" w:lineRule="auto"/>
        <w:jc w:val="both"/>
        <w:rPr>
          <w:rFonts w:ascii="Times New Roman" w:eastAsia="Times New Roman" w:hAnsi="Times New Roman" w:cs="Times New Roman"/>
          <w:sz w:val="24"/>
          <w:szCs w:val="24"/>
          <w:lang w:val="uk-UA"/>
        </w:rPr>
      </w:pPr>
    </w:p>
    <w:p w:rsidR="00D6017D" w:rsidRPr="00A94C99" w:rsidRDefault="00D6017D" w:rsidP="00B91077">
      <w:pPr>
        <w:spacing w:after="0" w:line="240" w:lineRule="auto"/>
        <w:jc w:val="both"/>
        <w:rPr>
          <w:rFonts w:ascii="Times New Roman" w:eastAsia="Times New Roman" w:hAnsi="Times New Roman" w:cs="Times New Roman"/>
          <w:sz w:val="24"/>
          <w:szCs w:val="24"/>
          <w:lang w:val="uk-UA"/>
        </w:rPr>
      </w:pPr>
    </w:p>
    <w:p w:rsidR="00D6017D" w:rsidRPr="00A94C99" w:rsidRDefault="00D6017D" w:rsidP="00B91077">
      <w:pPr>
        <w:spacing w:after="0" w:line="240" w:lineRule="auto"/>
        <w:jc w:val="both"/>
        <w:rPr>
          <w:rFonts w:ascii="Times New Roman" w:eastAsia="Times New Roman" w:hAnsi="Times New Roman" w:cs="Times New Roman"/>
          <w:sz w:val="24"/>
          <w:szCs w:val="24"/>
          <w:lang w:val="uk-UA"/>
        </w:rPr>
      </w:pPr>
    </w:p>
    <w:p w:rsidR="00D6017D" w:rsidRPr="00A94C99" w:rsidRDefault="00D6017D" w:rsidP="00B91077">
      <w:pPr>
        <w:spacing w:after="0" w:line="240" w:lineRule="auto"/>
        <w:jc w:val="both"/>
        <w:rPr>
          <w:rFonts w:ascii="Times New Roman" w:eastAsia="Times New Roman" w:hAnsi="Times New Roman" w:cs="Times New Roman"/>
          <w:sz w:val="24"/>
          <w:szCs w:val="24"/>
          <w:lang w:val="uk-UA"/>
        </w:rPr>
      </w:pPr>
    </w:p>
    <w:p w:rsidR="00D6017D" w:rsidRPr="00A94C99" w:rsidRDefault="00D6017D" w:rsidP="00B91077">
      <w:pPr>
        <w:spacing w:after="0" w:line="240" w:lineRule="auto"/>
        <w:jc w:val="both"/>
        <w:rPr>
          <w:rFonts w:ascii="Times New Roman" w:eastAsia="Times New Roman" w:hAnsi="Times New Roman" w:cs="Times New Roman"/>
          <w:sz w:val="24"/>
          <w:szCs w:val="24"/>
          <w:lang w:val="uk-UA"/>
        </w:rPr>
      </w:pPr>
    </w:p>
    <w:p w:rsidR="00D6017D" w:rsidRPr="00A94C99" w:rsidRDefault="00D6017D" w:rsidP="00B91077">
      <w:pPr>
        <w:spacing w:after="0" w:line="240" w:lineRule="auto"/>
        <w:jc w:val="both"/>
        <w:rPr>
          <w:rFonts w:ascii="Times New Roman" w:eastAsia="Times New Roman" w:hAnsi="Times New Roman" w:cs="Times New Roman"/>
          <w:sz w:val="24"/>
          <w:szCs w:val="24"/>
          <w:lang w:val="uk-UA"/>
        </w:rPr>
      </w:pPr>
    </w:p>
    <w:p w:rsidR="00D6017D" w:rsidRPr="00A94C99" w:rsidRDefault="00D6017D" w:rsidP="00B91077">
      <w:pPr>
        <w:spacing w:after="0" w:line="240" w:lineRule="auto"/>
        <w:jc w:val="both"/>
        <w:rPr>
          <w:rFonts w:ascii="Times New Roman" w:eastAsia="Times New Roman" w:hAnsi="Times New Roman" w:cs="Times New Roman"/>
          <w:sz w:val="24"/>
          <w:szCs w:val="24"/>
          <w:lang w:val="uk-UA"/>
        </w:rPr>
      </w:pPr>
    </w:p>
    <w:p w:rsidR="00D6017D" w:rsidRPr="00A94C99" w:rsidRDefault="00D6017D" w:rsidP="00B91077">
      <w:pPr>
        <w:spacing w:after="0" w:line="240" w:lineRule="auto"/>
        <w:jc w:val="both"/>
        <w:rPr>
          <w:rFonts w:ascii="Times New Roman" w:eastAsia="Times New Roman" w:hAnsi="Times New Roman" w:cs="Times New Roman"/>
          <w:sz w:val="24"/>
          <w:szCs w:val="24"/>
          <w:lang w:val="uk-UA"/>
        </w:rPr>
      </w:pPr>
    </w:p>
    <w:p w:rsidR="00D6017D" w:rsidRPr="00A94C99" w:rsidRDefault="00D6017D" w:rsidP="00B91077">
      <w:pPr>
        <w:spacing w:after="0" w:line="240" w:lineRule="auto"/>
        <w:jc w:val="both"/>
        <w:rPr>
          <w:rFonts w:ascii="Times New Roman" w:eastAsia="Times New Roman" w:hAnsi="Times New Roman" w:cs="Times New Roman"/>
          <w:sz w:val="24"/>
          <w:szCs w:val="24"/>
          <w:lang w:val="uk-UA"/>
        </w:rPr>
      </w:pPr>
    </w:p>
    <w:p w:rsidR="00D6017D" w:rsidRPr="00A94C99" w:rsidRDefault="00D6017D" w:rsidP="00B91077">
      <w:pPr>
        <w:spacing w:after="0" w:line="240" w:lineRule="auto"/>
        <w:jc w:val="both"/>
        <w:rPr>
          <w:rFonts w:ascii="Times New Roman" w:eastAsia="Times New Roman" w:hAnsi="Times New Roman" w:cs="Times New Roman"/>
          <w:sz w:val="24"/>
          <w:szCs w:val="24"/>
          <w:lang w:val="uk-UA"/>
        </w:rPr>
      </w:pPr>
    </w:p>
    <w:p w:rsidR="00D6017D" w:rsidRPr="00A94C99" w:rsidRDefault="00D6017D" w:rsidP="00B91077">
      <w:pPr>
        <w:spacing w:after="0" w:line="240" w:lineRule="auto"/>
        <w:jc w:val="both"/>
        <w:rPr>
          <w:rFonts w:ascii="Times New Roman" w:eastAsia="Times New Roman" w:hAnsi="Times New Roman" w:cs="Times New Roman"/>
          <w:sz w:val="24"/>
          <w:szCs w:val="24"/>
          <w:lang w:val="uk-UA"/>
        </w:rPr>
      </w:pPr>
    </w:p>
    <w:p w:rsidR="00D6017D" w:rsidRPr="00A94C99" w:rsidRDefault="00D6017D" w:rsidP="00B91077">
      <w:pPr>
        <w:spacing w:after="0" w:line="240" w:lineRule="auto"/>
        <w:jc w:val="both"/>
        <w:rPr>
          <w:rFonts w:ascii="Times New Roman" w:eastAsia="Times New Roman" w:hAnsi="Times New Roman" w:cs="Times New Roman"/>
          <w:sz w:val="24"/>
          <w:szCs w:val="24"/>
          <w:lang w:val="uk-UA"/>
        </w:rPr>
      </w:pPr>
    </w:p>
    <w:p w:rsidR="00D6017D" w:rsidRPr="00A94C99" w:rsidRDefault="00D6017D" w:rsidP="00B91077">
      <w:pPr>
        <w:spacing w:after="0" w:line="240" w:lineRule="auto"/>
        <w:jc w:val="both"/>
        <w:rPr>
          <w:rFonts w:ascii="Times New Roman" w:eastAsia="Times New Roman" w:hAnsi="Times New Roman" w:cs="Times New Roman"/>
          <w:sz w:val="24"/>
          <w:szCs w:val="24"/>
          <w:lang w:val="uk-UA"/>
        </w:rPr>
      </w:pPr>
    </w:p>
    <w:p w:rsidR="00E67246" w:rsidRPr="00A94C99" w:rsidRDefault="00E67246" w:rsidP="00E67246">
      <w:pPr>
        <w:spacing w:after="0" w:line="240" w:lineRule="auto"/>
        <w:rPr>
          <w:rFonts w:ascii="Times New Roman" w:eastAsia="Times New Roman" w:hAnsi="Times New Roman" w:cs="Times New Roman"/>
          <w:sz w:val="24"/>
          <w:szCs w:val="24"/>
          <w:lang w:val="uk-UA"/>
        </w:rPr>
      </w:pPr>
    </w:p>
    <w:p w:rsidR="0022633F" w:rsidRPr="00A94C99" w:rsidRDefault="0022633F">
      <w:pPr>
        <w:rPr>
          <w:lang w:val="uk-UA"/>
        </w:rPr>
      </w:pPr>
    </w:p>
    <w:p w:rsidR="00E67246" w:rsidRPr="00A94C99" w:rsidRDefault="006D71C1">
      <w:pPr>
        <w:rPr>
          <w:lang w:val="uk-UA"/>
        </w:rPr>
      </w:pPr>
      <w:r w:rsidRPr="00A94C99">
        <w:rPr>
          <w:lang w:val="uk-UA"/>
        </w:rPr>
        <w:t xml:space="preserve"> </w:t>
      </w:r>
    </w:p>
    <w:sectPr w:rsidR="00E67246" w:rsidRPr="00A94C99" w:rsidSect="0022633F">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33C35" w:rsidRDefault="00633C35" w:rsidP="00F164EA">
      <w:pPr>
        <w:spacing w:after="0" w:line="240" w:lineRule="auto"/>
      </w:pPr>
      <w:r>
        <w:separator/>
      </w:r>
    </w:p>
  </w:endnote>
  <w:endnote w:type="continuationSeparator" w:id="0">
    <w:p w:rsidR="00633C35" w:rsidRDefault="00633C35" w:rsidP="00F164E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Liberation Serif">
    <w:altName w:val="MS Mincho"/>
    <w:panose1 w:val="00000000000000000000"/>
    <w:charset w:val="80"/>
    <w:family w:val="roman"/>
    <w:notTrueType/>
    <w:pitch w:val="variable"/>
    <w:sig w:usb0="00000001" w:usb1="08070000" w:usb2="00000010" w:usb3="00000000" w:csb0="00020000" w:csb1="00000000"/>
  </w:font>
  <w:font w:name="SimSun">
    <w:altName w:val="宋体"/>
    <w:panose1 w:val="02010600030101010101"/>
    <w:charset w:val="86"/>
    <w:family w:val="auto"/>
    <w:notTrueType/>
    <w:pitch w:val="variable"/>
    <w:sig w:usb0="00000001" w:usb1="080E0000" w:usb2="00000010" w:usb3="00000000" w:csb0="00040000"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53E0" w:rsidRDefault="004F02FC" w:rsidP="0052569B">
    <w:pPr>
      <w:pStyle w:val="aa"/>
      <w:framePr w:wrap="around" w:vAnchor="text" w:hAnchor="margin" w:xAlign="center" w:y="1"/>
      <w:rPr>
        <w:rStyle w:val="ac"/>
      </w:rPr>
    </w:pPr>
    <w:r>
      <w:rPr>
        <w:rStyle w:val="ac"/>
      </w:rPr>
      <w:fldChar w:fldCharType="begin"/>
    </w:r>
    <w:r w:rsidR="001253E0">
      <w:rPr>
        <w:rStyle w:val="ac"/>
      </w:rPr>
      <w:instrText xml:space="preserve">PAGE  </w:instrText>
    </w:r>
    <w:r>
      <w:rPr>
        <w:rStyle w:val="ac"/>
      </w:rPr>
      <w:fldChar w:fldCharType="end"/>
    </w:r>
  </w:p>
  <w:p w:rsidR="001253E0" w:rsidRDefault="001253E0">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33C35" w:rsidRDefault="00633C35" w:rsidP="00F164EA">
      <w:pPr>
        <w:spacing w:after="0" w:line="240" w:lineRule="auto"/>
      </w:pPr>
      <w:r>
        <w:separator/>
      </w:r>
    </w:p>
  </w:footnote>
  <w:footnote w:type="continuationSeparator" w:id="0">
    <w:p w:rsidR="00633C35" w:rsidRDefault="00633C35" w:rsidP="00F164E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1">
    <w:nsid w:val="015B38D6"/>
    <w:multiLevelType w:val="hybridMultilevel"/>
    <w:tmpl w:val="C4907EEE"/>
    <w:lvl w:ilvl="0" w:tplc="9B9C3B2E">
      <w:start w:val="2"/>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4CA7489"/>
    <w:multiLevelType w:val="multilevel"/>
    <w:tmpl w:val="D136A622"/>
    <w:lvl w:ilvl="0">
      <w:start w:val="1"/>
      <w:numFmt w:val="decimal"/>
      <w:lvlText w:val="%1."/>
      <w:lvlJc w:val="left"/>
      <w:pPr>
        <w:tabs>
          <w:tab w:val="num" w:pos="360"/>
        </w:tabs>
        <w:ind w:left="360" w:hanging="360"/>
      </w:pPr>
      <w:rPr>
        <w:rFonts w:cs="Times New Roman"/>
      </w:rPr>
    </w:lvl>
    <w:lvl w:ilvl="1">
      <w:start w:val="3"/>
      <w:numFmt w:val="decimal"/>
      <w:isLgl/>
      <w:lvlText w:val="%1.%2."/>
      <w:lvlJc w:val="left"/>
      <w:pPr>
        <w:tabs>
          <w:tab w:val="num" w:pos="1125"/>
        </w:tabs>
        <w:ind w:left="1125" w:hanging="420"/>
      </w:pPr>
      <w:rPr>
        <w:rFonts w:cs="Times New Roman" w:hint="default"/>
      </w:rPr>
    </w:lvl>
    <w:lvl w:ilvl="2">
      <w:start w:val="1"/>
      <w:numFmt w:val="decimal"/>
      <w:isLgl/>
      <w:lvlText w:val="%1.%2.%3."/>
      <w:lvlJc w:val="left"/>
      <w:pPr>
        <w:tabs>
          <w:tab w:val="num" w:pos="2130"/>
        </w:tabs>
        <w:ind w:left="2130" w:hanging="720"/>
      </w:pPr>
      <w:rPr>
        <w:rFonts w:cs="Times New Roman" w:hint="default"/>
      </w:rPr>
    </w:lvl>
    <w:lvl w:ilvl="3">
      <w:start w:val="1"/>
      <w:numFmt w:val="decimal"/>
      <w:isLgl/>
      <w:lvlText w:val="%1.%2.%3.%4."/>
      <w:lvlJc w:val="left"/>
      <w:pPr>
        <w:tabs>
          <w:tab w:val="num" w:pos="2835"/>
        </w:tabs>
        <w:ind w:left="2835" w:hanging="720"/>
      </w:pPr>
      <w:rPr>
        <w:rFonts w:cs="Times New Roman" w:hint="default"/>
      </w:rPr>
    </w:lvl>
    <w:lvl w:ilvl="4">
      <w:start w:val="1"/>
      <w:numFmt w:val="decimal"/>
      <w:isLgl/>
      <w:lvlText w:val="%1.%2.%3.%4.%5."/>
      <w:lvlJc w:val="left"/>
      <w:pPr>
        <w:tabs>
          <w:tab w:val="num" w:pos="3900"/>
        </w:tabs>
        <w:ind w:left="3900" w:hanging="1080"/>
      </w:pPr>
      <w:rPr>
        <w:rFonts w:cs="Times New Roman" w:hint="default"/>
      </w:rPr>
    </w:lvl>
    <w:lvl w:ilvl="5">
      <w:start w:val="1"/>
      <w:numFmt w:val="decimal"/>
      <w:isLgl/>
      <w:lvlText w:val="%1.%2.%3.%4.%5.%6."/>
      <w:lvlJc w:val="left"/>
      <w:pPr>
        <w:tabs>
          <w:tab w:val="num" w:pos="4605"/>
        </w:tabs>
        <w:ind w:left="4605" w:hanging="1080"/>
      </w:pPr>
      <w:rPr>
        <w:rFonts w:cs="Times New Roman" w:hint="default"/>
      </w:rPr>
    </w:lvl>
    <w:lvl w:ilvl="6">
      <w:start w:val="1"/>
      <w:numFmt w:val="decimal"/>
      <w:isLgl/>
      <w:lvlText w:val="%1.%2.%3.%4.%5.%6.%7."/>
      <w:lvlJc w:val="left"/>
      <w:pPr>
        <w:tabs>
          <w:tab w:val="num" w:pos="5670"/>
        </w:tabs>
        <w:ind w:left="5670" w:hanging="1440"/>
      </w:pPr>
      <w:rPr>
        <w:rFonts w:cs="Times New Roman" w:hint="default"/>
      </w:rPr>
    </w:lvl>
    <w:lvl w:ilvl="7">
      <w:start w:val="1"/>
      <w:numFmt w:val="decimal"/>
      <w:isLgl/>
      <w:lvlText w:val="%1.%2.%3.%4.%5.%6.%7.%8."/>
      <w:lvlJc w:val="left"/>
      <w:pPr>
        <w:tabs>
          <w:tab w:val="num" w:pos="6375"/>
        </w:tabs>
        <w:ind w:left="6375" w:hanging="1440"/>
      </w:pPr>
      <w:rPr>
        <w:rFonts w:cs="Times New Roman" w:hint="default"/>
      </w:rPr>
    </w:lvl>
    <w:lvl w:ilvl="8">
      <w:start w:val="1"/>
      <w:numFmt w:val="decimal"/>
      <w:isLgl/>
      <w:lvlText w:val="%1.%2.%3.%4.%5.%6.%7.%8.%9."/>
      <w:lvlJc w:val="left"/>
      <w:pPr>
        <w:tabs>
          <w:tab w:val="num" w:pos="7440"/>
        </w:tabs>
        <w:ind w:left="7440" w:hanging="1800"/>
      </w:pPr>
      <w:rPr>
        <w:rFonts w:cs="Times New Roman" w:hint="default"/>
      </w:rPr>
    </w:lvl>
  </w:abstractNum>
  <w:abstractNum w:abstractNumId="3">
    <w:nsid w:val="053E5573"/>
    <w:multiLevelType w:val="hybridMultilevel"/>
    <w:tmpl w:val="60D41328"/>
    <w:lvl w:ilvl="0" w:tplc="45DEE67A">
      <w:start w:val="1"/>
      <w:numFmt w:val="decimal"/>
      <w:lvlText w:val="%1."/>
      <w:lvlJc w:val="left"/>
      <w:pPr>
        <w:ind w:left="1068" w:hanging="360"/>
      </w:pPr>
      <w:rPr>
        <w:rFonts w:cs="Times New Roman" w:hint="default"/>
      </w:rPr>
    </w:lvl>
    <w:lvl w:ilvl="1" w:tplc="04220019" w:tentative="1">
      <w:start w:val="1"/>
      <w:numFmt w:val="lowerLetter"/>
      <w:lvlText w:val="%2."/>
      <w:lvlJc w:val="left"/>
      <w:pPr>
        <w:ind w:left="1788" w:hanging="360"/>
      </w:pPr>
      <w:rPr>
        <w:rFonts w:cs="Times New Roman"/>
      </w:rPr>
    </w:lvl>
    <w:lvl w:ilvl="2" w:tplc="0422001B" w:tentative="1">
      <w:start w:val="1"/>
      <w:numFmt w:val="lowerRoman"/>
      <w:lvlText w:val="%3."/>
      <w:lvlJc w:val="right"/>
      <w:pPr>
        <w:ind w:left="2508" w:hanging="180"/>
      </w:pPr>
      <w:rPr>
        <w:rFonts w:cs="Times New Roman"/>
      </w:rPr>
    </w:lvl>
    <w:lvl w:ilvl="3" w:tplc="0422000F" w:tentative="1">
      <w:start w:val="1"/>
      <w:numFmt w:val="decimal"/>
      <w:lvlText w:val="%4."/>
      <w:lvlJc w:val="left"/>
      <w:pPr>
        <w:ind w:left="3228" w:hanging="360"/>
      </w:pPr>
      <w:rPr>
        <w:rFonts w:cs="Times New Roman"/>
      </w:rPr>
    </w:lvl>
    <w:lvl w:ilvl="4" w:tplc="04220019" w:tentative="1">
      <w:start w:val="1"/>
      <w:numFmt w:val="lowerLetter"/>
      <w:lvlText w:val="%5."/>
      <w:lvlJc w:val="left"/>
      <w:pPr>
        <w:ind w:left="3948" w:hanging="360"/>
      </w:pPr>
      <w:rPr>
        <w:rFonts w:cs="Times New Roman"/>
      </w:rPr>
    </w:lvl>
    <w:lvl w:ilvl="5" w:tplc="0422001B" w:tentative="1">
      <w:start w:val="1"/>
      <w:numFmt w:val="lowerRoman"/>
      <w:lvlText w:val="%6."/>
      <w:lvlJc w:val="right"/>
      <w:pPr>
        <w:ind w:left="4668" w:hanging="180"/>
      </w:pPr>
      <w:rPr>
        <w:rFonts w:cs="Times New Roman"/>
      </w:rPr>
    </w:lvl>
    <w:lvl w:ilvl="6" w:tplc="0422000F" w:tentative="1">
      <w:start w:val="1"/>
      <w:numFmt w:val="decimal"/>
      <w:lvlText w:val="%7."/>
      <w:lvlJc w:val="left"/>
      <w:pPr>
        <w:ind w:left="5388" w:hanging="360"/>
      </w:pPr>
      <w:rPr>
        <w:rFonts w:cs="Times New Roman"/>
      </w:rPr>
    </w:lvl>
    <w:lvl w:ilvl="7" w:tplc="04220019" w:tentative="1">
      <w:start w:val="1"/>
      <w:numFmt w:val="lowerLetter"/>
      <w:lvlText w:val="%8."/>
      <w:lvlJc w:val="left"/>
      <w:pPr>
        <w:ind w:left="6108" w:hanging="360"/>
      </w:pPr>
      <w:rPr>
        <w:rFonts w:cs="Times New Roman"/>
      </w:rPr>
    </w:lvl>
    <w:lvl w:ilvl="8" w:tplc="0422001B" w:tentative="1">
      <w:start w:val="1"/>
      <w:numFmt w:val="lowerRoman"/>
      <w:lvlText w:val="%9."/>
      <w:lvlJc w:val="right"/>
      <w:pPr>
        <w:ind w:left="6828" w:hanging="180"/>
      </w:pPr>
      <w:rPr>
        <w:rFonts w:cs="Times New Roman"/>
      </w:rPr>
    </w:lvl>
  </w:abstractNum>
  <w:abstractNum w:abstractNumId="4">
    <w:nsid w:val="08670660"/>
    <w:multiLevelType w:val="hybridMultilevel"/>
    <w:tmpl w:val="BE3ECEF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1087369F"/>
    <w:multiLevelType w:val="hybridMultilevel"/>
    <w:tmpl w:val="221864D2"/>
    <w:lvl w:ilvl="0" w:tplc="CC2EC0B2">
      <w:start w:val="1"/>
      <w:numFmt w:val="decimal"/>
      <w:lvlText w:val="%1."/>
      <w:lvlJc w:val="left"/>
      <w:pPr>
        <w:ind w:left="1068" w:hanging="360"/>
      </w:pPr>
      <w:rPr>
        <w:rFonts w:cs="Times New Roman" w:hint="default"/>
        <w:color w:val="000000"/>
      </w:rPr>
    </w:lvl>
    <w:lvl w:ilvl="1" w:tplc="04220019" w:tentative="1">
      <w:start w:val="1"/>
      <w:numFmt w:val="lowerLetter"/>
      <w:lvlText w:val="%2."/>
      <w:lvlJc w:val="left"/>
      <w:pPr>
        <w:ind w:left="1788" w:hanging="360"/>
      </w:pPr>
      <w:rPr>
        <w:rFonts w:cs="Times New Roman"/>
      </w:rPr>
    </w:lvl>
    <w:lvl w:ilvl="2" w:tplc="0422001B" w:tentative="1">
      <w:start w:val="1"/>
      <w:numFmt w:val="lowerRoman"/>
      <w:lvlText w:val="%3."/>
      <w:lvlJc w:val="right"/>
      <w:pPr>
        <w:ind w:left="2508" w:hanging="180"/>
      </w:pPr>
      <w:rPr>
        <w:rFonts w:cs="Times New Roman"/>
      </w:rPr>
    </w:lvl>
    <w:lvl w:ilvl="3" w:tplc="0422000F" w:tentative="1">
      <w:start w:val="1"/>
      <w:numFmt w:val="decimal"/>
      <w:lvlText w:val="%4."/>
      <w:lvlJc w:val="left"/>
      <w:pPr>
        <w:ind w:left="3228" w:hanging="360"/>
      </w:pPr>
      <w:rPr>
        <w:rFonts w:cs="Times New Roman"/>
      </w:rPr>
    </w:lvl>
    <w:lvl w:ilvl="4" w:tplc="04220019" w:tentative="1">
      <w:start w:val="1"/>
      <w:numFmt w:val="lowerLetter"/>
      <w:lvlText w:val="%5."/>
      <w:lvlJc w:val="left"/>
      <w:pPr>
        <w:ind w:left="3948" w:hanging="360"/>
      </w:pPr>
      <w:rPr>
        <w:rFonts w:cs="Times New Roman"/>
      </w:rPr>
    </w:lvl>
    <w:lvl w:ilvl="5" w:tplc="0422001B" w:tentative="1">
      <w:start w:val="1"/>
      <w:numFmt w:val="lowerRoman"/>
      <w:lvlText w:val="%6."/>
      <w:lvlJc w:val="right"/>
      <w:pPr>
        <w:ind w:left="4668" w:hanging="180"/>
      </w:pPr>
      <w:rPr>
        <w:rFonts w:cs="Times New Roman"/>
      </w:rPr>
    </w:lvl>
    <w:lvl w:ilvl="6" w:tplc="0422000F" w:tentative="1">
      <w:start w:val="1"/>
      <w:numFmt w:val="decimal"/>
      <w:lvlText w:val="%7."/>
      <w:lvlJc w:val="left"/>
      <w:pPr>
        <w:ind w:left="5388" w:hanging="360"/>
      </w:pPr>
      <w:rPr>
        <w:rFonts w:cs="Times New Roman"/>
      </w:rPr>
    </w:lvl>
    <w:lvl w:ilvl="7" w:tplc="04220019" w:tentative="1">
      <w:start w:val="1"/>
      <w:numFmt w:val="lowerLetter"/>
      <w:lvlText w:val="%8."/>
      <w:lvlJc w:val="left"/>
      <w:pPr>
        <w:ind w:left="6108" w:hanging="360"/>
      </w:pPr>
      <w:rPr>
        <w:rFonts w:cs="Times New Roman"/>
      </w:rPr>
    </w:lvl>
    <w:lvl w:ilvl="8" w:tplc="0422001B" w:tentative="1">
      <w:start w:val="1"/>
      <w:numFmt w:val="lowerRoman"/>
      <w:lvlText w:val="%9."/>
      <w:lvlJc w:val="right"/>
      <w:pPr>
        <w:ind w:left="6828" w:hanging="180"/>
      </w:pPr>
      <w:rPr>
        <w:rFonts w:cs="Times New Roman"/>
      </w:rPr>
    </w:lvl>
  </w:abstractNum>
  <w:abstractNum w:abstractNumId="6">
    <w:nsid w:val="133455FD"/>
    <w:multiLevelType w:val="hybridMultilevel"/>
    <w:tmpl w:val="37BA4C9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20C85E0F"/>
    <w:multiLevelType w:val="hybridMultilevel"/>
    <w:tmpl w:val="D8B08AE2"/>
    <w:lvl w:ilvl="0" w:tplc="F8E2A516">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8">
    <w:nsid w:val="2EA23637"/>
    <w:multiLevelType w:val="hybridMultilevel"/>
    <w:tmpl w:val="48ECEC32"/>
    <w:lvl w:ilvl="0" w:tplc="30161176">
      <w:start w:val="2"/>
      <w:numFmt w:val="bullet"/>
      <w:lvlText w:val="-"/>
      <w:lvlJc w:val="left"/>
      <w:pPr>
        <w:tabs>
          <w:tab w:val="num" w:pos="900"/>
        </w:tabs>
        <w:ind w:left="900" w:hanging="360"/>
      </w:pPr>
      <w:rPr>
        <w:rFonts w:ascii="Times New Roman" w:eastAsia="Times New Roman" w:hAnsi="Times New Roman"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9">
    <w:nsid w:val="2EA47ECA"/>
    <w:multiLevelType w:val="hybridMultilevel"/>
    <w:tmpl w:val="72963F10"/>
    <w:lvl w:ilvl="0" w:tplc="14F2FAE2">
      <w:numFmt w:val="bullet"/>
      <w:lvlText w:val="-"/>
      <w:lvlJc w:val="left"/>
      <w:pPr>
        <w:tabs>
          <w:tab w:val="num" w:pos="1260"/>
        </w:tabs>
        <w:ind w:left="1260" w:hanging="360"/>
      </w:pPr>
      <w:rPr>
        <w:rFonts w:ascii="Times New Roman" w:eastAsia="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0">
    <w:nsid w:val="3009168E"/>
    <w:multiLevelType w:val="multilevel"/>
    <w:tmpl w:val="103AD7AE"/>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780"/>
        </w:tabs>
        <w:ind w:left="780" w:hanging="4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11">
    <w:nsid w:val="3A89552E"/>
    <w:multiLevelType w:val="hybridMultilevel"/>
    <w:tmpl w:val="30D85560"/>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2">
    <w:nsid w:val="3B7C3FC9"/>
    <w:multiLevelType w:val="hybridMultilevel"/>
    <w:tmpl w:val="60D41328"/>
    <w:lvl w:ilvl="0" w:tplc="45DEE67A">
      <w:start w:val="1"/>
      <w:numFmt w:val="decimal"/>
      <w:lvlText w:val="%1."/>
      <w:lvlJc w:val="left"/>
      <w:pPr>
        <w:ind w:left="1068" w:hanging="360"/>
      </w:pPr>
      <w:rPr>
        <w:rFonts w:cs="Times New Roman" w:hint="default"/>
      </w:rPr>
    </w:lvl>
    <w:lvl w:ilvl="1" w:tplc="04220019" w:tentative="1">
      <w:start w:val="1"/>
      <w:numFmt w:val="lowerLetter"/>
      <w:lvlText w:val="%2."/>
      <w:lvlJc w:val="left"/>
      <w:pPr>
        <w:ind w:left="1788" w:hanging="360"/>
      </w:pPr>
      <w:rPr>
        <w:rFonts w:cs="Times New Roman"/>
      </w:rPr>
    </w:lvl>
    <w:lvl w:ilvl="2" w:tplc="0422001B" w:tentative="1">
      <w:start w:val="1"/>
      <w:numFmt w:val="lowerRoman"/>
      <w:lvlText w:val="%3."/>
      <w:lvlJc w:val="right"/>
      <w:pPr>
        <w:ind w:left="2508" w:hanging="180"/>
      </w:pPr>
      <w:rPr>
        <w:rFonts w:cs="Times New Roman"/>
      </w:rPr>
    </w:lvl>
    <w:lvl w:ilvl="3" w:tplc="0422000F" w:tentative="1">
      <w:start w:val="1"/>
      <w:numFmt w:val="decimal"/>
      <w:lvlText w:val="%4."/>
      <w:lvlJc w:val="left"/>
      <w:pPr>
        <w:ind w:left="3228" w:hanging="360"/>
      </w:pPr>
      <w:rPr>
        <w:rFonts w:cs="Times New Roman"/>
      </w:rPr>
    </w:lvl>
    <w:lvl w:ilvl="4" w:tplc="04220019" w:tentative="1">
      <w:start w:val="1"/>
      <w:numFmt w:val="lowerLetter"/>
      <w:lvlText w:val="%5."/>
      <w:lvlJc w:val="left"/>
      <w:pPr>
        <w:ind w:left="3948" w:hanging="360"/>
      </w:pPr>
      <w:rPr>
        <w:rFonts w:cs="Times New Roman"/>
      </w:rPr>
    </w:lvl>
    <w:lvl w:ilvl="5" w:tplc="0422001B" w:tentative="1">
      <w:start w:val="1"/>
      <w:numFmt w:val="lowerRoman"/>
      <w:lvlText w:val="%6."/>
      <w:lvlJc w:val="right"/>
      <w:pPr>
        <w:ind w:left="4668" w:hanging="180"/>
      </w:pPr>
      <w:rPr>
        <w:rFonts w:cs="Times New Roman"/>
      </w:rPr>
    </w:lvl>
    <w:lvl w:ilvl="6" w:tplc="0422000F" w:tentative="1">
      <w:start w:val="1"/>
      <w:numFmt w:val="decimal"/>
      <w:lvlText w:val="%7."/>
      <w:lvlJc w:val="left"/>
      <w:pPr>
        <w:ind w:left="5388" w:hanging="360"/>
      </w:pPr>
      <w:rPr>
        <w:rFonts w:cs="Times New Roman"/>
      </w:rPr>
    </w:lvl>
    <w:lvl w:ilvl="7" w:tplc="04220019" w:tentative="1">
      <w:start w:val="1"/>
      <w:numFmt w:val="lowerLetter"/>
      <w:lvlText w:val="%8."/>
      <w:lvlJc w:val="left"/>
      <w:pPr>
        <w:ind w:left="6108" w:hanging="360"/>
      </w:pPr>
      <w:rPr>
        <w:rFonts w:cs="Times New Roman"/>
      </w:rPr>
    </w:lvl>
    <w:lvl w:ilvl="8" w:tplc="0422001B" w:tentative="1">
      <w:start w:val="1"/>
      <w:numFmt w:val="lowerRoman"/>
      <w:lvlText w:val="%9."/>
      <w:lvlJc w:val="right"/>
      <w:pPr>
        <w:ind w:left="6828" w:hanging="180"/>
      </w:pPr>
      <w:rPr>
        <w:rFonts w:cs="Times New Roman"/>
      </w:rPr>
    </w:lvl>
  </w:abstractNum>
  <w:abstractNum w:abstractNumId="13">
    <w:nsid w:val="3BAD27A9"/>
    <w:multiLevelType w:val="multilevel"/>
    <w:tmpl w:val="23A4D256"/>
    <w:lvl w:ilvl="0">
      <w:start w:val="1"/>
      <w:numFmt w:val="decimal"/>
      <w:lvlText w:val="%1."/>
      <w:lvlJc w:val="left"/>
      <w:pPr>
        <w:ind w:left="450" w:hanging="450"/>
      </w:pPr>
      <w:rPr>
        <w:rFonts w:cs="Times New Roman" w:hint="default"/>
      </w:rPr>
    </w:lvl>
    <w:lvl w:ilvl="1">
      <w:start w:val="1"/>
      <w:numFmt w:val="decimal"/>
      <w:lvlText w:val="%2."/>
      <w:lvlJc w:val="left"/>
      <w:pPr>
        <w:ind w:left="1430" w:hanging="720"/>
      </w:pPr>
      <w:rPr>
        <w:rFonts w:cs="Times New Roman" w:hint="default"/>
      </w:rPr>
    </w:lvl>
    <w:lvl w:ilvl="2">
      <w:start w:val="1"/>
      <w:numFmt w:val="decimal"/>
      <w:lvlText w:val="%1.%2.%3."/>
      <w:lvlJc w:val="left"/>
      <w:pPr>
        <w:ind w:left="2136" w:hanging="720"/>
      </w:pPr>
      <w:rPr>
        <w:rFonts w:cs="Times New Roman" w:hint="default"/>
      </w:rPr>
    </w:lvl>
    <w:lvl w:ilvl="3">
      <w:start w:val="1"/>
      <w:numFmt w:val="decimal"/>
      <w:lvlText w:val="%1.%2.%3.%4."/>
      <w:lvlJc w:val="left"/>
      <w:pPr>
        <w:ind w:left="3204" w:hanging="1080"/>
      </w:pPr>
      <w:rPr>
        <w:rFonts w:cs="Times New Roman" w:hint="default"/>
      </w:rPr>
    </w:lvl>
    <w:lvl w:ilvl="4">
      <w:start w:val="1"/>
      <w:numFmt w:val="decimal"/>
      <w:lvlText w:val="%1.%2.%3.%4.%5."/>
      <w:lvlJc w:val="left"/>
      <w:pPr>
        <w:ind w:left="3912" w:hanging="1080"/>
      </w:pPr>
      <w:rPr>
        <w:rFonts w:cs="Times New Roman" w:hint="default"/>
      </w:rPr>
    </w:lvl>
    <w:lvl w:ilvl="5">
      <w:start w:val="1"/>
      <w:numFmt w:val="decimal"/>
      <w:lvlText w:val="%1.%2.%3.%4.%5.%6."/>
      <w:lvlJc w:val="left"/>
      <w:pPr>
        <w:ind w:left="4980" w:hanging="1440"/>
      </w:pPr>
      <w:rPr>
        <w:rFonts w:cs="Times New Roman" w:hint="default"/>
      </w:rPr>
    </w:lvl>
    <w:lvl w:ilvl="6">
      <w:start w:val="1"/>
      <w:numFmt w:val="decimal"/>
      <w:lvlText w:val="%1.%2.%3.%4.%5.%6.%7."/>
      <w:lvlJc w:val="left"/>
      <w:pPr>
        <w:ind w:left="6048" w:hanging="1800"/>
      </w:pPr>
      <w:rPr>
        <w:rFonts w:cs="Times New Roman" w:hint="default"/>
      </w:rPr>
    </w:lvl>
    <w:lvl w:ilvl="7">
      <w:start w:val="1"/>
      <w:numFmt w:val="decimal"/>
      <w:lvlText w:val="%1.%2.%3.%4.%5.%6.%7.%8."/>
      <w:lvlJc w:val="left"/>
      <w:pPr>
        <w:ind w:left="6756" w:hanging="1800"/>
      </w:pPr>
      <w:rPr>
        <w:rFonts w:cs="Times New Roman" w:hint="default"/>
      </w:rPr>
    </w:lvl>
    <w:lvl w:ilvl="8">
      <w:start w:val="1"/>
      <w:numFmt w:val="decimal"/>
      <w:lvlText w:val="%1.%2.%3.%4.%5.%6.%7.%8.%9."/>
      <w:lvlJc w:val="left"/>
      <w:pPr>
        <w:ind w:left="7824" w:hanging="2160"/>
      </w:pPr>
      <w:rPr>
        <w:rFonts w:cs="Times New Roman" w:hint="default"/>
      </w:rPr>
    </w:lvl>
  </w:abstractNum>
  <w:abstractNum w:abstractNumId="14">
    <w:nsid w:val="442F7CD8"/>
    <w:multiLevelType w:val="hybridMultilevel"/>
    <w:tmpl w:val="74E4BB6A"/>
    <w:lvl w:ilvl="0" w:tplc="C10C63E4">
      <w:start w:val="82"/>
      <w:numFmt w:val="decimal"/>
      <w:lvlText w:val="%1"/>
      <w:lvlJc w:val="left"/>
      <w:pPr>
        <w:tabs>
          <w:tab w:val="num" w:pos="540"/>
        </w:tabs>
        <w:ind w:left="540" w:hanging="360"/>
      </w:pPr>
      <w:rPr>
        <w:rFonts w:cs="Times New Roman" w:hint="default"/>
        <w:b/>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B2A4EA9"/>
    <w:multiLevelType w:val="hybridMultilevel"/>
    <w:tmpl w:val="DD769D1E"/>
    <w:lvl w:ilvl="0" w:tplc="E590433E">
      <w:start w:val="1"/>
      <w:numFmt w:val="decimal"/>
      <w:lvlText w:val="%1."/>
      <w:lvlJc w:val="left"/>
      <w:pPr>
        <w:tabs>
          <w:tab w:val="num" w:pos="540"/>
        </w:tabs>
        <w:ind w:left="540" w:hanging="360"/>
      </w:pPr>
      <w:rPr>
        <w:rFonts w:cs="Times New Roman"/>
        <w:color w:val="auto"/>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6">
    <w:nsid w:val="4F5F2287"/>
    <w:multiLevelType w:val="hybridMultilevel"/>
    <w:tmpl w:val="14BE3F30"/>
    <w:lvl w:ilvl="0" w:tplc="6EE823C2">
      <w:start w:val="1"/>
      <w:numFmt w:val="decimal"/>
      <w:lvlText w:val="%1."/>
      <w:lvlJc w:val="left"/>
      <w:pPr>
        <w:ind w:left="420" w:hanging="360"/>
      </w:pPr>
      <w:rPr>
        <w:rFonts w:cs="Times New Roman" w:hint="default"/>
      </w:rPr>
    </w:lvl>
    <w:lvl w:ilvl="1" w:tplc="04190019" w:tentative="1">
      <w:start w:val="1"/>
      <w:numFmt w:val="lowerLetter"/>
      <w:lvlText w:val="%2."/>
      <w:lvlJc w:val="left"/>
      <w:pPr>
        <w:ind w:left="1140" w:hanging="360"/>
      </w:pPr>
      <w:rPr>
        <w:rFonts w:cs="Times New Roman"/>
      </w:rPr>
    </w:lvl>
    <w:lvl w:ilvl="2" w:tplc="0419001B" w:tentative="1">
      <w:start w:val="1"/>
      <w:numFmt w:val="lowerRoman"/>
      <w:lvlText w:val="%3."/>
      <w:lvlJc w:val="right"/>
      <w:pPr>
        <w:ind w:left="1860" w:hanging="180"/>
      </w:pPr>
      <w:rPr>
        <w:rFonts w:cs="Times New Roman"/>
      </w:rPr>
    </w:lvl>
    <w:lvl w:ilvl="3" w:tplc="0419000F" w:tentative="1">
      <w:start w:val="1"/>
      <w:numFmt w:val="decimal"/>
      <w:lvlText w:val="%4."/>
      <w:lvlJc w:val="left"/>
      <w:pPr>
        <w:ind w:left="2580" w:hanging="360"/>
      </w:pPr>
      <w:rPr>
        <w:rFonts w:cs="Times New Roman"/>
      </w:rPr>
    </w:lvl>
    <w:lvl w:ilvl="4" w:tplc="04190019" w:tentative="1">
      <w:start w:val="1"/>
      <w:numFmt w:val="lowerLetter"/>
      <w:lvlText w:val="%5."/>
      <w:lvlJc w:val="left"/>
      <w:pPr>
        <w:ind w:left="3300" w:hanging="360"/>
      </w:pPr>
      <w:rPr>
        <w:rFonts w:cs="Times New Roman"/>
      </w:rPr>
    </w:lvl>
    <w:lvl w:ilvl="5" w:tplc="0419001B" w:tentative="1">
      <w:start w:val="1"/>
      <w:numFmt w:val="lowerRoman"/>
      <w:lvlText w:val="%6."/>
      <w:lvlJc w:val="right"/>
      <w:pPr>
        <w:ind w:left="4020" w:hanging="180"/>
      </w:pPr>
      <w:rPr>
        <w:rFonts w:cs="Times New Roman"/>
      </w:rPr>
    </w:lvl>
    <w:lvl w:ilvl="6" w:tplc="0419000F" w:tentative="1">
      <w:start w:val="1"/>
      <w:numFmt w:val="decimal"/>
      <w:lvlText w:val="%7."/>
      <w:lvlJc w:val="left"/>
      <w:pPr>
        <w:ind w:left="4740" w:hanging="360"/>
      </w:pPr>
      <w:rPr>
        <w:rFonts w:cs="Times New Roman"/>
      </w:rPr>
    </w:lvl>
    <w:lvl w:ilvl="7" w:tplc="04190019" w:tentative="1">
      <w:start w:val="1"/>
      <w:numFmt w:val="lowerLetter"/>
      <w:lvlText w:val="%8."/>
      <w:lvlJc w:val="left"/>
      <w:pPr>
        <w:ind w:left="5460" w:hanging="360"/>
      </w:pPr>
      <w:rPr>
        <w:rFonts w:cs="Times New Roman"/>
      </w:rPr>
    </w:lvl>
    <w:lvl w:ilvl="8" w:tplc="0419001B" w:tentative="1">
      <w:start w:val="1"/>
      <w:numFmt w:val="lowerRoman"/>
      <w:lvlText w:val="%9."/>
      <w:lvlJc w:val="right"/>
      <w:pPr>
        <w:ind w:left="6180" w:hanging="180"/>
      </w:pPr>
      <w:rPr>
        <w:rFonts w:cs="Times New Roman"/>
      </w:rPr>
    </w:lvl>
  </w:abstractNum>
  <w:abstractNum w:abstractNumId="17">
    <w:nsid w:val="4F792B7B"/>
    <w:multiLevelType w:val="hybridMultilevel"/>
    <w:tmpl w:val="A2564ACC"/>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8">
    <w:nsid w:val="52AC5DF6"/>
    <w:multiLevelType w:val="hybridMultilevel"/>
    <w:tmpl w:val="71DC8782"/>
    <w:lvl w:ilvl="0" w:tplc="465477C0">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9">
    <w:nsid w:val="54503E2C"/>
    <w:multiLevelType w:val="hybridMultilevel"/>
    <w:tmpl w:val="CC5EB538"/>
    <w:lvl w:ilvl="0" w:tplc="25E2A274">
      <w:start w:val="80"/>
      <w:numFmt w:val="decimal"/>
      <w:lvlText w:val="%1"/>
      <w:lvlJc w:val="left"/>
      <w:pPr>
        <w:tabs>
          <w:tab w:val="num" w:pos="540"/>
        </w:tabs>
        <w:ind w:left="540" w:hanging="360"/>
      </w:pPr>
      <w:rPr>
        <w:rFonts w:cs="Times New Roman" w:hint="default"/>
        <w:b/>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AB228E8"/>
    <w:multiLevelType w:val="hybridMultilevel"/>
    <w:tmpl w:val="2A70747C"/>
    <w:lvl w:ilvl="0" w:tplc="5A7C9E4E">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5E03682B"/>
    <w:multiLevelType w:val="hybridMultilevel"/>
    <w:tmpl w:val="0FC0BA34"/>
    <w:lvl w:ilvl="0" w:tplc="08EA711A">
      <w:start w:val="1"/>
      <w:numFmt w:val="decimal"/>
      <w:lvlText w:val="%1."/>
      <w:lvlJc w:val="left"/>
      <w:pPr>
        <w:tabs>
          <w:tab w:val="num" w:pos="1260"/>
        </w:tabs>
        <w:ind w:left="1260" w:hanging="360"/>
      </w:pPr>
      <w:rPr>
        <w:rFonts w:cs="Times New Roman"/>
      </w:rPr>
    </w:lvl>
    <w:lvl w:ilvl="1" w:tplc="84FC34AE">
      <w:numFmt w:val="none"/>
      <w:lvlText w:val=""/>
      <w:lvlJc w:val="left"/>
      <w:pPr>
        <w:tabs>
          <w:tab w:val="num" w:pos="360"/>
        </w:tabs>
      </w:pPr>
      <w:rPr>
        <w:rFonts w:cs="Times New Roman"/>
      </w:rPr>
    </w:lvl>
    <w:lvl w:ilvl="2" w:tplc="7CF8A1A0">
      <w:numFmt w:val="none"/>
      <w:lvlText w:val=""/>
      <w:lvlJc w:val="left"/>
      <w:pPr>
        <w:tabs>
          <w:tab w:val="num" w:pos="360"/>
        </w:tabs>
      </w:pPr>
      <w:rPr>
        <w:rFonts w:cs="Times New Roman"/>
      </w:rPr>
    </w:lvl>
    <w:lvl w:ilvl="3" w:tplc="F33CE100">
      <w:numFmt w:val="none"/>
      <w:lvlText w:val=""/>
      <w:lvlJc w:val="left"/>
      <w:pPr>
        <w:tabs>
          <w:tab w:val="num" w:pos="360"/>
        </w:tabs>
      </w:pPr>
      <w:rPr>
        <w:rFonts w:cs="Times New Roman"/>
      </w:rPr>
    </w:lvl>
    <w:lvl w:ilvl="4" w:tplc="4D02B03A">
      <w:numFmt w:val="none"/>
      <w:lvlText w:val=""/>
      <w:lvlJc w:val="left"/>
      <w:pPr>
        <w:tabs>
          <w:tab w:val="num" w:pos="360"/>
        </w:tabs>
      </w:pPr>
      <w:rPr>
        <w:rFonts w:cs="Times New Roman"/>
      </w:rPr>
    </w:lvl>
    <w:lvl w:ilvl="5" w:tplc="58122A7C">
      <w:numFmt w:val="none"/>
      <w:lvlText w:val=""/>
      <w:lvlJc w:val="left"/>
      <w:pPr>
        <w:tabs>
          <w:tab w:val="num" w:pos="360"/>
        </w:tabs>
      </w:pPr>
      <w:rPr>
        <w:rFonts w:cs="Times New Roman"/>
      </w:rPr>
    </w:lvl>
    <w:lvl w:ilvl="6" w:tplc="50A68546">
      <w:numFmt w:val="none"/>
      <w:lvlText w:val=""/>
      <w:lvlJc w:val="left"/>
      <w:pPr>
        <w:tabs>
          <w:tab w:val="num" w:pos="360"/>
        </w:tabs>
      </w:pPr>
      <w:rPr>
        <w:rFonts w:cs="Times New Roman"/>
      </w:rPr>
    </w:lvl>
    <w:lvl w:ilvl="7" w:tplc="3E64E2A0">
      <w:numFmt w:val="none"/>
      <w:lvlText w:val=""/>
      <w:lvlJc w:val="left"/>
      <w:pPr>
        <w:tabs>
          <w:tab w:val="num" w:pos="360"/>
        </w:tabs>
      </w:pPr>
      <w:rPr>
        <w:rFonts w:cs="Times New Roman"/>
      </w:rPr>
    </w:lvl>
    <w:lvl w:ilvl="8" w:tplc="C27489BA">
      <w:numFmt w:val="none"/>
      <w:lvlText w:val=""/>
      <w:lvlJc w:val="left"/>
      <w:pPr>
        <w:tabs>
          <w:tab w:val="num" w:pos="360"/>
        </w:tabs>
      </w:pPr>
      <w:rPr>
        <w:rFonts w:cs="Times New Roman"/>
      </w:rPr>
    </w:lvl>
  </w:abstractNum>
  <w:abstractNum w:abstractNumId="22">
    <w:nsid w:val="640853EF"/>
    <w:multiLevelType w:val="hybridMultilevel"/>
    <w:tmpl w:val="9E10505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64F2725A"/>
    <w:multiLevelType w:val="hybridMultilevel"/>
    <w:tmpl w:val="A5AC34A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4">
    <w:nsid w:val="69A813B6"/>
    <w:multiLevelType w:val="hybridMultilevel"/>
    <w:tmpl w:val="60D41328"/>
    <w:lvl w:ilvl="0" w:tplc="45DEE67A">
      <w:start w:val="1"/>
      <w:numFmt w:val="decimal"/>
      <w:lvlText w:val="%1."/>
      <w:lvlJc w:val="left"/>
      <w:pPr>
        <w:ind w:left="1068" w:hanging="360"/>
      </w:pPr>
      <w:rPr>
        <w:rFonts w:cs="Times New Roman" w:hint="default"/>
      </w:rPr>
    </w:lvl>
    <w:lvl w:ilvl="1" w:tplc="04220019" w:tentative="1">
      <w:start w:val="1"/>
      <w:numFmt w:val="lowerLetter"/>
      <w:lvlText w:val="%2."/>
      <w:lvlJc w:val="left"/>
      <w:pPr>
        <w:ind w:left="1788" w:hanging="360"/>
      </w:pPr>
      <w:rPr>
        <w:rFonts w:cs="Times New Roman"/>
      </w:rPr>
    </w:lvl>
    <w:lvl w:ilvl="2" w:tplc="0422001B" w:tentative="1">
      <w:start w:val="1"/>
      <w:numFmt w:val="lowerRoman"/>
      <w:lvlText w:val="%3."/>
      <w:lvlJc w:val="right"/>
      <w:pPr>
        <w:ind w:left="2508" w:hanging="180"/>
      </w:pPr>
      <w:rPr>
        <w:rFonts w:cs="Times New Roman"/>
      </w:rPr>
    </w:lvl>
    <w:lvl w:ilvl="3" w:tplc="0422000F" w:tentative="1">
      <w:start w:val="1"/>
      <w:numFmt w:val="decimal"/>
      <w:lvlText w:val="%4."/>
      <w:lvlJc w:val="left"/>
      <w:pPr>
        <w:ind w:left="3228" w:hanging="360"/>
      </w:pPr>
      <w:rPr>
        <w:rFonts w:cs="Times New Roman"/>
      </w:rPr>
    </w:lvl>
    <w:lvl w:ilvl="4" w:tplc="04220019" w:tentative="1">
      <w:start w:val="1"/>
      <w:numFmt w:val="lowerLetter"/>
      <w:lvlText w:val="%5."/>
      <w:lvlJc w:val="left"/>
      <w:pPr>
        <w:ind w:left="3948" w:hanging="360"/>
      </w:pPr>
      <w:rPr>
        <w:rFonts w:cs="Times New Roman"/>
      </w:rPr>
    </w:lvl>
    <w:lvl w:ilvl="5" w:tplc="0422001B" w:tentative="1">
      <w:start w:val="1"/>
      <w:numFmt w:val="lowerRoman"/>
      <w:lvlText w:val="%6."/>
      <w:lvlJc w:val="right"/>
      <w:pPr>
        <w:ind w:left="4668" w:hanging="180"/>
      </w:pPr>
      <w:rPr>
        <w:rFonts w:cs="Times New Roman"/>
      </w:rPr>
    </w:lvl>
    <w:lvl w:ilvl="6" w:tplc="0422000F" w:tentative="1">
      <w:start w:val="1"/>
      <w:numFmt w:val="decimal"/>
      <w:lvlText w:val="%7."/>
      <w:lvlJc w:val="left"/>
      <w:pPr>
        <w:ind w:left="5388" w:hanging="360"/>
      </w:pPr>
      <w:rPr>
        <w:rFonts w:cs="Times New Roman"/>
      </w:rPr>
    </w:lvl>
    <w:lvl w:ilvl="7" w:tplc="04220019" w:tentative="1">
      <w:start w:val="1"/>
      <w:numFmt w:val="lowerLetter"/>
      <w:lvlText w:val="%8."/>
      <w:lvlJc w:val="left"/>
      <w:pPr>
        <w:ind w:left="6108" w:hanging="360"/>
      </w:pPr>
      <w:rPr>
        <w:rFonts w:cs="Times New Roman"/>
      </w:rPr>
    </w:lvl>
    <w:lvl w:ilvl="8" w:tplc="0422001B" w:tentative="1">
      <w:start w:val="1"/>
      <w:numFmt w:val="lowerRoman"/>
      <w:lvlText w:val="%9."/>
      <w:lvlJc w:val="right"/>
      <w:pPr>
        <w:ind w:left="6828" w:hanging="180"/>
      </w:pPr>
      <w:rPr>
        <w:rFonts w:cs="Times New Roman"/>
      </w:rPr>
    </w:lvl>
  </w:abstractNum>
  <w:abstractNum w:abstractNumId="25">
    <w:nsid w:val="77D32EF5"/>
    <w:multiLevelType w:val="hybridMultilevel"/>
    <w:tmpl w:val="EE12C3CA"/>
    <w:lvl w:ilvl="0" w:tplc="745A127E">
      <w:start w:val="1"/>
      <w:numFmt w:val="decimal"/>
      <w:lvlText w:val="%1."/>
      <w:lvlJc w:val="left"/>
      <w:pPr>
        <w:tabs>
          <w:tab w:val="num" w:pos="502"/>
        </w:tabs>
        <w:ind w:left="502" w:hanging="360"/>
      </w:pPr>
      <w:rPr>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nsid w:val="7F3F738C"/>
    <w:multiLevelType w:val="hybridMultilevel"/>
    <w:tmpl w:val="D66EB27E"/>
    <w:lvl w:ilvl="0" w:tplc="21401B46">
      <w:start w:val="3"/>
      <w:numFmt w:val="decimal"/>
      <w:lvlText w:val="%1."/>
      <w:lvlJc w:val="left"/>
      <w:pPr>
        <w:ind w:left="1467" w:hanging="90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num w:numId="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num>
  <w:num w:numId="5">
    <w:abstractNumId w:val="17"/>
  </w:num>
  <w:num w:numId="6">
    <w:abstractNumId w:val="4"/>
  </w:num>
  <w:num w:numId="7">
    <w:abstractNumId w:val="2"/>
  </w:num>
  <w:num w:numId="8">
    <w:abstractNumId w:val="11"/>
  </w:num>
  <w:num w:numId="9">
    <w:abstractNumId w:val="13"/>
  </w:num>
  <w:num w:numId="10">
    <w:abstractNumId w:val="16"/>
  </w:num>
  <w:num w:numId="11">
    <w:abstractNumId w:val="22"/>
  </w:num>
  <w:num w:numId="12">
    <w:abstractNumId w:val="18"/>
  </w:num>
  <w:num w:numId="13">
    <w:abstractNumId w:val="1"/>
  </w:num>
  <w:num w:numId="1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num>
  <w:num w:numId="17">
    <w:abstractNumId w:val="0"/>
  </w:num>
  <w:num w:numId="18">
    <w:abstractNumId w:val="8"/>
  </w:num>
  <w:num w:numId="19">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3"/>
  </w:num>
  <w:num w:numId="21">
    <w:abstractNumId w:val="24"/>
  </w:num>
  <w:num w:numId="22">
    <w:abstractNumId w:val="5"/>
  </w:num>
  <w:num w:numId="23">
    <w:abstractNumId w:val="3"/>
  </w:num>
  <w:num w:numId="24">
    <w:abstractNumId w:val="12"/>
  </w:num>
  <w:num w:numId="25">
    <w:abstractNumId w:val="26"/>
  </w:num>
  <w:num w:numId="26">
    <w:abstractNumId w:val="15"/>
  </w:num>
  <w:num w:numId="27">
    <w:abstractNumId w:val="19"/>
  </w:num>
  <w:num w:numId="28">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hyphenationZone w:val="425"/>
  <w:characterSpacingControl w:val="doNotCompress"/>
  <w:footnotePr>
    <w:footnote w:id="-1"/>
    <w:footnote w:id="0"/>
  </w:footnotePr>
  <w:endnotePr>
    <w:endnote w:id="-1"/>
    <w:endnote w:id="0"/>
  </w:endnotePr>
  <w:compat/>
  <w:rsids>
    <w:rsidRoot w:val="00B91077"/>
    <w:rsid w:val="00091CD3"/>
    <w:rsid w:val="000D4F7C"/>
    <w:rsid w:val="000F5BE8"/>
    <w:rsid w:val="001253E0"/>
    <w:rsid w:val="001A377A"/>
    <w:rsid w:val="001D1B6A"/>
    <w:rsid w:val="001D4B18"/>
    <w:rsid w:val="00220BE0"/>
    <w:rsid w:val="0022633F"/>
    <w:rsid w:val="00241A35"/>
    <w:rsid w:val="00261007"/>
    <w:rsid w:val="002B5A2B"/>
    <w:rsid w:val="0034607A"/>
    <w:rsid w:val="003A6546"/>
    <w:rsid w:val="003D1C4E"/>
    <w:rsid w:val="003F03B7"/>
    <w:rsid w:val="003F3046"/>
    <w:rsid w:val="004B17DC"/>
    <w:rsid w:val="004B38EE"/>
    <w:rsid w:val="004F02FC"/>
    <w:rsid w:val="0052569B"/>
    <w:rsid w:val="005412DE"/>
    <w:rsid w:val="00571F2D"/>
    <w:rsid w:val="005B06E1"/>
    <w:rsid w:val="005B08E0"/>
    <w:rsid w:val="00633C35"/>
    <w:rsid w:val="0068055E"/>
    <w:rsid w:val="00682810"/>
    <w:rsid w:val="0069663C"/>
    <w:rsid w:val="006B21DD"/>
    <w:rsid w:val="006D71C1"/>
    <w:rsid w:val="006E2219"/>
    <w:rsid w:val="0079475E"/>
    <w:rsid w:val="008D614C"/>
    <w:rsid w:val="00923C2E"/>
    <w:rsid w:val="0093031F"/>
    <w:rsid w:val="009666C9"/>
    <w:rsid w:val="0097103A"/>
    <w:rsid w:val="0099365C"/>
    <w:rsid w:val="009C0221"/>
    <w:rsid w:val="00A02B4C"/>
    <w:rsid w:val="00A060D3"/>
    <w:rsid w:val="00A154F2"/>
    <w:rsid w:val="00A94C99"/>
    <w:rsid w:val="00B51A38"/>
    <w:rsid w:val="00B7754A"/>
    <w:rsid w:val="00B91077"/>
    <w:rsid w:val="00BA3E84"/>
    <w:rsid w:val="00BC5C43"/>
    <w:rsid w:val="00C52FA2"/>
    <w:rsid w:val="00C57561"/>
    <w:rsid w:val="00CF44BE"/>
    <w:rsid w:val="00D105FC"/>
    <w:rsid w:val="00D52E2C"/>
    <w:rsid w:val="00D557CD"/>
    <w:rsid w:val="00D6017D"/>
    <w:rsid w:val="00D63E2C"/>
    <w:rsid w:val="00DB0988"/>
    <w:rsid w:val="00DB3580"/>
    <w:rsid w:val="00E36E71"/>
    <w:rsid w:val="00E5487F"/>
    <w:rsid w:val="00E67246"/>
    <w:rsid w:val="00EA2B92"/>
    <w:rsid w:val="00EC0065"/>
    <w:rsid w:val="00EC7DFA"/>
    <w:rsid w:val="00EF67BC"/>
    <w:rsid w:val="00F164EA"/>
    <w:rsid w:val="00F864DC"/>
    <w:rsid w:val="00FB7324"/>
    <w:rsid w:val="00FD66DF"/>
    <w:rsid w:val="00FF7C3B"/>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5" w:uiPriority="39"/>
    <w:lsdException w:name="toc 6" w:uiPriority="39"/>
    <w:lsdException w:name="toc 7" w:uiPriority="39"/>
    <w:lsdException w:name="toc 8" w:uiPriority="39"/>
    <w:lsdException w:name="toc 9" w:uiPriority="39"/>
    <w:lsdException w:name="caption"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1077"/>
    <w:rPr>
      <w:rFonts w:eastAsiaTheme="minorEastAsia"/>
      <w:lang w:eastAsia="ru-RU"/>
    </w:rPr>
  </w:style>
  <w:style w:type="paragraph" w:styleId="1">
    <w:name w:val="heading 1"/>
    <w:aliases w:val="Знак"/>
    <w:basedOn w:val="a"/>
    <w:next w:val="a"/>
    <w:link w:val="10"/>
    <w:uiPriority w:val="99"/>
    <w:qFormat/>
    <w:rsid w:val="00571F2D"/>
    <w:pPr>
      <w:keepNext/>
      <w:spacing w:before="240" w:after="60" w:line="240" w:lineRule="auto"/>
      <w:ind w:left="720"/>
      <w:outlineLvl w:val="0"/>
    </w:pPr>
    <w:rPr>
      <w:rFonts w:ascii="Arial" w:eastAsia="Times New Roman" w:hAnsi="Arial" w:cs="Times New Roman"/>
      <w:b/>
      <w:caps/>
      <w:kern w:val="28"/>
      <w:sz w:val="32"/>
      <w:szCs w:val="20"/>
      <w:lang w:val="uk-UA"/>
    </w:rPr>
  </w:style>
  <w:style w:type="paragraph" w:styleId="2">
    <w:name w:val="heading 2"/>
    <w:basedOn w:val="a"/>
    <w:next w:val="a"/>
    <w:link w:val="20"/>
    <w:uiPriority w:val="99"/>
    <w:qFormat/>
    <w:rsid w:val="00571F2D"/>
    <w:pPr>
      <w:keepNext/>
      <w:spacing w:before="240" w:after="60" w:line="240" w:lineRule="auto"/>
      <w:outlineLvl w:val="1"/>
    </w:pPr>
    <w:rPr>
      <w:rFonts w:ascii="Arial" w:eastAsia="Times New Roman" w:hAnsi="Arial" w:cs="Arial"/>
      <w:b/>
      <w:bCs/>
      <w:i/>
      <w:iCs/>
      <w:sz w:val="28"/>
      <w:szCs w:val="28"/>
    </w:rPr>
  </w:style>
  <w:style w:type="paragraph" w:styleId="3">
    <w:name w:val="heading 3"/>
    <w:basedOn w:val="a"/>
    <w:next w:val="a"/>
    <w:link w:val="30"/>
    <w:uiPriority w:val="99"/>
    <w:qFormat/>
    <w:rsid w:val="00571F2D"/>
    <w:pPr>
      <w:keepNext/>
      <w:spacing w:after="0" w:line="240" w:lineRule="auto"/>
      <w:jc w:val="center"/>
      <w:outlineLvl w:val="2"/>
    </w:pPr>
    <w:rPr>
      <w:rFonts w:ascii="Times New Roman" w:eastAsia="Times New Roman" w:hAnsi="Times New Roman" w:cs="Times New Roman"/>
      <w:b/>
      <w:bCs/>
      <w:sz w:val="28"/>
      <w:szCs w:val="24"/>
      <w:lang w:val="uk-UA"/>
    </w:rPr>
  </w:style>
  <w:style w:type="paragraph" w:styleId="4">
    <w:name w:val="heading 4"/>
    <w:basedOn w:val="a"/>
    <w:next w:val="a"/>
    <w:link w:val="40"/>
    <w:uiPriority w:val="99"/>
    <w:qFormat/>
    <w:rsid w:val="00571F2D"/>
    <w:pPr>
      <w:keepNext/>
      <w:spacing w:before="240" w:after="60" w:line="240" w:lineRule="auto"/>
      <w:ind w:left="720"/>
      <w:outlineLvl w:val="3"/>
    </w:pPr>
    <w:rPr>
      <w:rFonts w:ascii="Times New Roman" w:eastAsia="Times New Roman" w:hAnsi="Times New Roman" w:cs="Times New Roman"/>
      <w:b/>
      <w:i/>
      <w:smallCaps/>
      <w:sz w:val="32"/>
      <w:szCs w:val="20"/>
      <w:lang w:val="uk-UA"/>
    </w:rPr>
  </w:style>
  <w:style w:type="paragraph" w:styleId="5">
    <w:name w:val="heading 5"/>
    <w:basedOn w:val="a"/>
    <w:next w:val="a"/>
    <w:link w:val="50"/>
    <w:uiPriority w:val="99"/>
    <w:qFormat/>
    <w:rsid w:val="00571F2D"/>
    <w:pPr>
      <w:spacing w:before="240" w:after="60" w:line="240" w:lineRule="auto"/>
      <w:outlineLvl w:val="4"/>
    </w:pPr>
    <w:rPr>
      <w:rFonts w:ascii="Times New Roman" w:eastAsia="Times New Roman" w:hAnsi="Times New Roman" w:cs="Times New Roman"/>
      <w:b/>
      <w:bCs/>
      <w:i/>
      <w:iCs/>
      <w:sz w:val="26"/>
      <w:szCs w:val="26"/>
    </w:rPr>
  </w:style>
  <w:style w:type="paragraph" w:styleId="6">
    <w:name w:val="heading 6"/>
    <w:basedOn w:val="a"/>
    <w:next w:val="a"/>
    <w:link w:val="60"/>
    <w:uiPriority w:val="99"/>
    <w:qFormat/>
    <w:rsid w:val="00571F2D"/>
    <w:pPr>
      <w:keepNext/>
      <w:spacing w:after="0" w:line="240" w:lineRule="auto"/>
      <w:outlineLvl w:val="5"/>
    </w:pPr>
    <w:rPr>
      <w:rFonts w:ascii="Times New Roman" w:eastAsia="Times New Roman" w:hAnsi="Times New Roman" w:cs="Times New Roman"/>
      <w:sz w:val="28"/>
      <w:szCs w:val="24"/>
      <w:lang w:val="uk-UA"/>
    </w:rPr>
  </w:style>
  <w:style w:type="paragraph" w:styleId="7">
    <w:name w:val="heading 7"/>
    <w:basedOn w:val="a"/>
    <w:next w:val="a"/>
    <w:link w:val="70"/>
    <w:uiPriority w:val="99"/>
    <w:qFormat/>
    <w:rsid w:val="00571F2D"/>
    <w:pPr>
      <w:keepNext/>
      <w:spacing w:after="0" w:line="240" w:lineRule="auto"/>
      <w:jc w:val="right"/>
      <w:outlineLvl w:val="6"/>
    </w:pPr>
    <w:rPr>
      <w:rFonts w:ascii="Times New Roman" w:eastAsia="Times New Roman" w:hAnsi="Times New Roman" w:cs="Times New Roman"/>
      <w:b/>
      <w:bCs/>
      <w:sz w:val="28"/>
      <w:szCs w:val="24"/>
      <w:lang w:val="uk-UA"/>
    </w:rPr>
  </w:style>
  <w:style w:type="paragraph" w:styleId="8">
    <w:name w:val="heading 8"/>
    <w:basedOn w:val="a"/>
    <w:next w:val="a"/>
    <w:link w:val="80"/>
    <w:uiPriority w:val="99"/>
    <w:qFormat/>
    <w:rsid w:val="00571F2D"/>
    <w:pPr>
      <w:keepNext/>
      <w:spacing w:before="240" w:after="60" w:line="240" w:lineRule="auto"/>
      <w:ind w:left="720"/>
      <w:outlineLvl w:val="7"/>
    </w:pPr>
    <w:rPr>
      <w:rFonts w:ascii="Arial" w:eastAsia="Times New Roman" w:hAnsi="Arial" w:cs="Times New Roman"/>
      <w:b/>
      <w:i/>
      <w:smallCaps/>
      <w:szCs w:val="20"/>
      <w:lang w:val="uk-UA"/>
    </w:rPr>
  </w:style>
  <w:style w:type="paragraph" w:styleId="9">
    <w:name w:val="heading 9"/>
    <w:basedOn w:val="a"/>
    <w:next w:val="a"/>
    <w:link w:val="90"/>
    <w:uiPriority w:val="99"/>
    <w:qFormat/>
    <w:rsid w:val="00571F2D"/>
    <w:pPr>
      <w:keepNext/>
      <w:spacing w:before="240" w:after="60" w:line="240" w:lineRule="auto"/>
      <w:ind w:left="720"/>
      <w:outlineLvl w:val="8"/>
    </w:pPr>
    <w:rPr>
      <w:rFonts w:ascii="Times New Roman" w:eastAsia="Times New Roman" w:hAnsi="Times New Roman" w:cs="Times New Roman"/>
      <w:b/>
      <w:sz w:val="26"/>
      <w:szCs w:val="20"/>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91077"/>
    <w:pPr>
      <w:spacing w:after="0" w:line="240" w:lineRule="auto"/>
    </w:pPr>
    <w:rPr>
      <w:lang w:val="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B9107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91077"/>
    <w:rPr>
      <w:rFonts w:ascii="Tahoma" w:eastAsiaTheme="minorEastAsia" w:hAnsi="Tahoma" w:cs="Tahoma"/>
      <w:sz w:val="16"/>
      <w:szCs w:val="16"/>
      <w:lang w:eastAsia="ru-RU"/>
    </w:rPr>
  </w:style>
  <w:style w:type="paragraph" w:styleId="a6">
    <w:name w:val="List Paragraph"/>
    <w:basedOn w:val="a"/>
    <w:uiPriority w:val="99"/>
    <w:qFormat/>
    <w:rsid w:val="0079475E"/>
    <w:pPr>
      <w:ind w:left="720"/>
      <w:contextualSpacing/>
    </w:pPr>
  </w:style>
  <w:style w:type="character" w:customStyle="1" w:styleId="10">
    <w:name w:val="Заголовок 1 Знак"/>
    <w:aliases w:val="Знак Знак2"/>
    <w:basedOn w:val="a0"/>
    <w:link w:val="1"/>
    <w:uiPriority w:val="99"/>
    <w:rsid w:val="00571F2D"/>
    <w:rPr>
      <w:rFonts w:ascii="Arial" w:eastAsia="Times New Roman" w:hAnsi="Arial" w:cs="Times New Roman"/>
      <w:b/>
      <w:caps/>
      <w:kern w:val="28"/>
      <w:sz w:val="32"/>
      <w:szCs w:val="20"/>
      <w:lang w:val="uk-UA" w:eastAsia="ru-RU"/>
    </w:rPr>
  </w:style>
  <w:style w:type="character" w:customStyle="1" w:styleId="20">
    <w:name w:val="Заголовок 2 Знак"/>
    <w:basedOn w:val="a0"/>
    <w:link w:val="2"/>
    <w:uiPriority w:val="99"/>
    <w:rsid w:val="00571F2D"/>
    <w:rPr>
      <w:rFonts w:ascii="Arial" w:eastAsia="Times New Roman" w:hAnsi="Arial" w:cs="Arial"/>
      <w:b/>
      <w:bCs/>
      <w:i/>
      <w:iCs/>
      <w:sz w:val="28"/>
      <w:szCs w:val="28"/>
      <w:lang w:eastAsia="ru-RU"/>
    </w:rPr>
  </w:style>
  <w:style w:type="character" w:customStyle="1" w:styleId="30">
    <w:name w:val="Заголовок 3 Знак"/>
    <w:basedOn w:val="a0"/>
    <w:link w:val="3"/>
    <w:uiPriority w:val="99"/>
    <w:rsid w:val="00571F2D"/>
    <w:rPr>
      <w:rFonts w:ascii="Times New Roman" w:eastAsia="Times New Roman" w:hAnsi="Times New Roman" w:cs="Times New Roman"/>
      <w:b/>
      <w:bCs/>
      <w:sz w:val="28"/>
      <w:szCs w:val="24"/>
      <w:lang w:val="uk-UA" w:eastAsia="ru-RU"/>
    </w:rPr>
  </w:style>
  <w:style w:type="character" w:customStyle="1" w:styleId="40">
    <w:name w:val="Заголовок 4 Знак"/>
    <w:basedOn w:val="a0"/>
    <w:link w:val="4"/>
    <w:uiPriority w:val="99"/>
    <w:rsid w:val="00571F2D"/>
    <w:rPr>
      <w:rFonts w:ascii="Times New Roman" w:eastAsia="Times New Roman" w:hAnsi="Times New Roman" w:cs="Times New Roman"/>
      <w:b/>
      <w:i/>
      <w:smallCaps/>
      <w:sz w:val="32"/>
      <w:szCs w:val="20"/>
      <w:lang w:val="uk-UA" w:eastAsia="ru-RU"/>
    </w:rPr>
  </w:style>
  <w:style w:type="character" w:customStyle="1" w:styleId="50">
    <w:name w:val="Заголовок 5 Знак"/>
    <w:basedOn w:val="a0"/>
    <w:link w:val="5"/>
    <w:uiPriority w:val="99"/>
    <w:rsid w:val="00571F2D"/>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uiPriority w:val="99"/>
    <w:rsid w:val="00571F2D"/>
    <w:rPr>
      <w:rFonts w:ascii="Times New Roman" w:eastAsia="Times New Roman" w:hAnsi="Times New Roman" w:cs="Times New Roman"/>
      <w:sz w:val="28"/>
      <w:szCs w:val="24"/>
      <w:lang w:val="uk-UA" w:eastAsia="ru-RU"/>
    </w:rPr>
  </w:style>
  <w:style w:type="character" w:customStyle="1" w:styleId="70">
    <w:name w:val="Заголовок 7 Знак"/>
    <w:basedOn w:val="a0"/>
    <w:link w:val="7"/>
    <w:uiPriority w:val="99"/>
    <w:rsid w:val="00571F2D"/>
    <w:rPr>
      <w:rFonts w:ascii="Times New Roman" w:eastAsia="Times New Roman" w:hAnsi="Times New Roman" w:cs="Times New Roman"/>
      <w:b/>
      <w:bCs/>
      <w:sz w:val="28"/>
      <w:szCs w:val="24"/>
      <w:lang w:val="uk-UA" w:eastAsia="ru-RU"/>
    </w:rPr>
  </w:style>
  <w:style w:type="character" w:customStyle="1" w:styleId="80">
    <w:name w:val="Заголовок 8 Знак"/>
    <w:basedOn w:val="a0"/>
    <w:link w:val="8"/>
    <w:uiPriority w:val="99"/>
    <w:rsid w:val="00571F2D"/>
    <w:rPr>
      <w:rFonts w:ascii="Arial" w:eastAsia="Times New Roman" w:hAnsi="Arial" w:cs="Times New Roman"/>
      <w:b/>
      <w:i/>
      <w:smallCaps/>
      <w:szCs w:val="20"/>
      <w:lang w:val="uk-UA" w:eastAsia="ru-RU"/>
    </w:rPr>
  </w:style>
  <w:style w:type="character" w:customStyle="1" w:styleId="90">
    <w:name w:val="Заголовок 9 Знак"/>
    <w:basedOn w:val="a0"/>
    <w:link w:val="9"/>
    <w:uiPriority w:val="99"/>
    <w:rsid w:val="00571F2D"/>
    <w:rPr>
      <w:rFonts w:ascii="Times New Roman" w:eastAsia="Times New Roman" w:hAnsi="Times New Roman" w:cs="Times New Roman"/>
      <w:b/>
      <w:sz w:val="26"/>
      <w:szCs w:val="20"/>
      <w:lang w:val="uk-UA" w:eastAsia="ru-RU"/>
    </w:rPr>
  </w:style>
  <w:style w:type="numbering" w:customStyle="1" w:styleId="11">
    <w:name w:val="Нет списка1"/>
    <w:next w:val="a2"/>
    <w:uiPriority w:val="99"/>
    <w:semiHidden/>
    <w:unhideWhenUsed/>
    <w:rsid w:val="00571F2D"/>
  </w:style>
  <w:style w:type="table" w:customStyle="1" w:styleId="12">
    <w:name w:val="Сетка таблицы1"/>
    <w:basedOn w:val="a1"/>
    <w:next w:val="a3"/>
    <w:uiPriority w:val="99"/>
    <w:rsid w:val="00571F2D"/>
    <w:pPr>
      <w:spacing w:after="0" w:line="240" w:lineRule="auto"/>
    </w:pPr>
    <w:rPr>
      <w:rFonts w:ascii="Times New Roman" w:eastAsia="Times New Roman" w:hAnsi="Times New Roman" w:cs="Times New Roman"/>
      <w:sz w:val="20"/>
      <w:szCs w:val="20"/>
      <w:lang w:val="uk-UA"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ody Text"/>
    <w:aliases w:val="Знак7 Знак,Знак7"/>
    <w:basedOn w:val="a"/>
    <w:link w:val="a8"/>
    <w:uiPriority w:val="99"/>
    <w:rsid w:val="00571F2D"/>
    <w:pPr>
      <w:spacing w:after="0" w:line="240" w:lineRule="auto"/>
      <w:jc w:val="both"/>
    </w:pPr>
    <w:rPr>
      <w:rFonts w:ascii="Times New Roman" w:eastAsia="Times New Roman" w:hAnsi="Times New Roman" w:cs="Times New Roman"/>
      <w:sz w:val="28"/>
      <w:szCs w:val="24"/>
      <w:lang w:val="uk-UA"/>
    </w:rPr>
  </w:style>
  <w:style w:type="character" w:customStyle="1" w:styleId="a8">
    <w:name w:val="Основной текст Знак"/>
    <w:aliases w:val="Знак7 Знак Знак,Знак7 Знак1"/>
    <w:basedOn w:val="a0"/>
    <w:link w:val="a7"/>
    <w:uiPriority w:val="99"/>
    <w:rsid w:val="00571F2D"/>
    <w:rPr>
      <w:rFonts w:ascii="Times New Roman" w:eastAsia="Times New Roman" w:hAnsi="Times New Roman" w:cs="Times New Roman"/>
      <w:sz w:val="28"/>
      <w:szCs w:val="24"/>
      <w:lang w:val="uk-UA" w:eastAsia="ru-RU"/>
    </w:rPr>
  </w:style>
  <w:style w:type="paragraph" w:styleId="a9">
    <w:name w:val="caption"/>
    <w:basedOn w:val="a"/>
    <w:uiPriority w:val="99"/>
    <w:qFormat/>
    <w:rsid w:val="00571F2D"/>
    <w:pPr>
      <w:spacing w:after="0" w:line="240" w:lineRule="auto"/>
      <w:jc w:val="center"/>
    </w:pPr>
    <w:rPr>
      <w:rFonts w:ascii="Times New Roman" w:eastAsia="Times New Roman" w:hAnsi="Times New Roman" w:cs="Times New Roman"/>
      <w:sz w:val="26"/>
      <w:szCs w:val="20"/>
      <w:lang w:val="uk-UA"/>
    </w:rPr>
  </w:style>
  <w:style w:type="paragraph" w:styleId="aa">
    <w:name w:val="footer"/>
    <w:basedOn w:val="a"/>
    <w:link w:val="ab"/>
    <w:uiPriority w:val="99"/>
    <w:rsid w:val="00571F2D"/>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b">
    <w:name w:val="Нижний колонтитул Знак"/>
    <w:basedOn w:val="a0"/>
    <w:link w:val="aa"/>
    <w:uiPriority w:val="99"/>
    <w:rsid w:val="00571F2D"/>
    <w:rPr>
      <w:rFonts w:ascii="Times New Roman" w:eastAsia="Times New Roman" w:hAnsi="Times New Roman" w:cs="Times New Roman"/>
      <w:sz w:val="24"/>
      <w:szCs w:val="24"/>
      <w:lang w:eastAsia="ru-RU"/>
    </w:rPr>
  </w:style>
  <w:style w:type="character" w:styleId="ac">
    <w:name w:val="page number"/>
    <w:basedOn w:val="a0"/>
    <w:uiPriority w:val="99"/>
    <w:rsid w:val="00571F2D"/>
    <w:rPr>
      <w:rFonts w:cs="Times New Roman"/>
    </w:rPr>
  </w:style>
  <w:style w:type="paragraph" w:customStyle="1" w:styleId="13">
    <w:name w:val="Знак Знак1"/>
    <w:basedOn w:val="a"/>
    <w:uiPriority w:val="99"/>
    <w:rsid w:val="00571F2D"/>
    <w:pPr>
      <w:spacing w:after="0" w:line="240" w:lineRule="auto"/>
    </w:pPr>
    <w:rPr>
      <w:rFonts w:ascii="Verdana" w:eastAsia="Times New Roman" w:hAnsi="Verdana" w:cs="Verdana"/>
      <w:sz w:val="20"/>
      <w:szCs w:val="20"/>
      <w:lang w:val="en-US" w:eastAsia="en-US"/>
    </w:rPr>
  </w:style>
  <w:style w:type="character" w:styleId="ad">
    <w:name w:val="Strong"/>
    <w:basedOn w:val="a0"/>
    <w:uiPriority w:val="99"/>
    <w:qFormat/>
    <w:rsid w:val="00571F2D"/>
    <w:rPr>
      <w:rFonts w:cs="Times New Roman"/>
      <w:b/>
    </w:rPr>
  </w:style>
  <w:style w:type="paragraph" w:styleId="ae">
    <w:name w:val="header"/>
    <w:basedOn w:val="a"/>
    <w:link w:val="af"/>
    <w:uiPriority w:val="99"/>
    <w:rsid w:val="00571F2D"/>
    <w:pPr>
      <w:tabs>
        <w:tab w:val="center" w:pos="4320"/>
        <w:tab w:val="right" w:pos="8640"/>
      </w:tabs>
      <w:spacing w:after="0" w:line="240" w:lineRule="auto"/>
      <w:jc w:val="both"/>
    </w:pPr>
    <w:rPr>
      <w:rFonts w:ascii="Times New Roman" w:eastAsia="Times New Roman" w:hAnsi="Times New Roman" w:cs="Times New Roman"/>
      <w:noProof/>
      <w:sz w:val="26"/>
      <w:szCs w:val="20"/>
      <w:lang w:val="uk-UA"/>
    </w:rPr>
  </w:style>
  <w:style w:type="character" w:customStyle="1" w:styleId="af">
    <w:name w:val="Верхний колонтитул Знак"/>
    <w:basedOn w:val="a0"/>
    <w:link w:val="ae"/>
    <w:uiPriority w:val="99"/>
    <w:rsid w:val="00571F2D"/>
    <w:rPr>
      <w:rFonts w:ascii="Times New Roman" w:eastAsia="Times New Roman" w:hAnsi="Times New Roman" w:cs="Times New Roman"/>
      <w:noProof/>
      <w:sz w:val="26"/>
      <w:szCs w:val="20"/>
      <w:lang w:val="uk-UA" w:eastAsia="ru-RU"/>
    </w:rPr>
  </w:style>
  <w:style w:type="paragraph" w:styleId="af0">
    <w:name w:val="Normal (Web)"/>
    <w:aliases w:val="Обычный (Web)"/>
    <w:basedOn w:val="a"/>
    <w:uiPriority w:val="99"/>
    <w:rsid w:val="00571F2D"/>
    <w:pPr>
      <w:spacing w:before="100" w:beforeAutospacing="1" w:after="100" w:afterAutospacing="1" w:line="240" w:lineRule="auto"/>
    </w:pPr>
    <w:rPr>
      <w:rFonts w:ascii="Liberation Serif" w:eastAsia="Times New Roman" w:hAnsi="Times New Roman" w:cs="Liberation Serif"/>
      <w:sz w:val="24"/>
      <w:szCs w:val="24"/>
      <w:lang w:val="uk-UA" w:eastAsia="uk-UA"/>
    </w:rPr>
  </w:style>
  <w:style w:type="paragraph" w:customStyle="1" w:styleId="rvps2">
    <w:name w:val="rvps2"/>
    <w:basedOn w:val="a"/>
    <w:uiPriority w:val="99"/>
    <w:rsid w:val="00571F2D"/>
    <w:pPr>
      <w:spacing w:before="100" w:beforeAutospacing="1" w:after="100" w:afterAutospacing="1" w:line="240" w:lineRule="auto"/>
    </w:pPr>
    <w:rPr>
      <w:rFonts w:ascii="Liberation Serif" w:eastAsia="Liberation Serif" w:hAnsi="Times New Roman" w:cs="Liberation Serif"/>
      <w:sz w:val="24"/>
      <w:szCs w:val="24"/>
    </w:rPr>
  </w:style>
  <w:style w:type="character" w:customStyle="1" w:styleId="18">
    <w:name w:val="Основной текст Знак18"/>
    <w:uiPriority w:val="99"/>
    <w:semiHidden/>
    <w:rsid w:val="00571F2D"/>
    <w:rPr>
      <w:color w:val="000000"/>
      <w:sz w:val="24"/>
      <w:lang w:val="uk-UA" w:eastAsia="uk-UA"/>
    </w:rPr>
  </w:style>
  <w:style w:type="paragraph" w:styleId="31">
    <w:name w:val="Body Text Indent 3"/>
    <w:basedOn w:val="a"/>
    <w:link w:val="32"/>
    <w:uiPriority w:val="99"/>
    <w:rsid w:val="00571F2D"/>
    <w:pPr>
      <w:spacing w:after="120" w:line="240" w:lineRule="auto"/>
      <w:ind w:left="283"/>
    </w:pPr>
    <w:rPr>
      <w:rFonts w:ascii="Times New Roman" w:eastAsia="Times New Roman" w:hAnsi="Times New Roman" w:cs="Times New Roman"/>
      <w:sz w:val="16"/>
      <w:szCs w:val="16"/>
    </w:rPr>
  </w:style>
  <w:style w:type="character" w:customStyle="1" w:styleId="32">
    <w:name w:val="Основной текст с отступом 3 Знак"/>
    <w:basedOn w:val="a0"/>
    <w:link w:val="31"/>
    <w:uiPriority w:val="99"/>
    <w:rsid w:val="00571F2D"/>
    <w:rPr>
      <w:rFonts w:ascii="Times New Roman" w:eastAsia="Times New Roman" w:hAnsi="Times New Roman" w:cs="Times New Roman"/>
      <w:sz w:val="16"/>
      <w:szCs w:val="16"/>
      <w:lang w:eastAsia="ru-RU"/>
    </w:rPr>
  </w:style>
  <w:style w:type="paragraph" w:styleId="21">
    <w:name w:val="Body Text 2"/>
    <w:basedOn w:val="a"/>
    <w:link w:val="22"/>
    <w:uiPriority w:val="99"/>
    <w:rsid w:val="00571F2D"/>
    <w:pPr>
      <w:spacing w:after="120" w:line="480" w:lineRule="auto"/>
    </w:pPr>
    <w:rPr>
      <w:rFonts w:ascii="Times New Roman" w:eastAsia="Times New Roman" w:hAnsi="Times New Roman" w:cs="Times New Roman"/>
      <w:sz w:val="24"/>
      <w:szCs w:val="24"/>
    </w:rPr>
  </w:style>
  <w:style w:type="character" w:customStyle="1" w:styleId="22">
    <w:name w:val="Основной текст 2 Знак"/>
    <w:basedOn w:val="a0"/>
    <w:link w:val="21"/>
    <w:uiPriority w:val="99"/>
    <w:rsid w:val="00571F2D"/>
    <w:rPr>
      <w:rFonts w:ascii="Times New Roman" w:eastAsia="Times New Roman" w:hAnsi="Times New Roman" w:cs="Times New Roman"/>
      <w:sz w:val="24"/>
      <w:szCs w:val="24"/>
      <w:lang w:eastAsia="ru-RU"/>
    </w:rPr>
  </w:style>
  <w:style w:type="paragraph" w:styleId="af1">
    <w:name w:val="toa heading"/>
    <w:basedOn w:val="a"/>
    <w:next w:val="a"/>
    <w:uiPriority w:val="99"/>
    <w:rsid w:val="00571F2D"/>
    <w:pPr>
      <w:spacing w:before="120" w:after="0" w:line="240" w:lineRule="auto"/>
      <w:jc w:val="both"/>
    </w:pPr>
    <w:rPr>
      <w:rFonts w:ascii="Arial" w:eastAsia="Times New Roman" w:hAnsi="Arial" w:cs="Times New Roman"/>
      <w:b/>
      <w:sz w:val="24"/>
      <w:szCs w:val="20"/>
      <w:lang w:val="uk-UA"/>
    </w:rPr>
  </w:style>
  <w:style w:type="paragraph" w:styleId="af2">
    <w:name w:val="Title"/>
    <w:basedOn w:val="a"/>
    <w:link w:val="af3"/>
    <w:uiPriority w:val="99"/>
    <w:qFormat/>
    <w:rsid w:val="00571F2D"/>
    <w:pPr>
      <w:spacing w:before="240" w:after="60" w:line="240" w:lineRule="auto"/>
      <w:jc w:val="center"/>
    </w:pPr>
    <w:rPr>
      <w:rFonts w:ascii="Arial" w:eastAsia="Times New Roman" w:hAnsi="Arial" w:cs="Times New Roman"/>
      <w:b/>
      <w:kern w:val="28"/>
      <w:sz w:val="32"/>
      <w:szCs w:val="20"/>
      <w:lang w:val="uk-UA"/>
    </w:rPr>
  </w:style>
  <w:style w:type="character" w:customStyle="1" w:styleId="af3">
    <w:name w:val="Название Знак"/>
    <w:basedOn w:val="a0"/>
    <w:link w:val="af2"/>
    <w:uiPriority w:val="99"/>
    <w:rsid w:val="00571F2D"/>
    <w:rPr>
      <w:rFonts w:ascii="Arial" w:eastAsia="Times New Roman" w:hAnsi="Arial" w:cs="Times New Roman"/>
      <w:b/>
      <w:kern w:val="28"/>
      <w:sz w:val="32"/>
      <w:szCs w:val="20"/>
      <w:lang w:val="uk-UA" w:eastAsia="ru-RU"/>
    </w:rPr>
  </w:style>
  <w:style w:type="paragraph" w:styleId="af4">
    <w:name w:val="Subtitle"/>
    <w:basedOn w:val="a"/>
    <w:link w:val="af5"/>
    <w:uiPriority w:val="99"/>
    <w:qFormat/>
    <w:rsid w:val="00571F2D"/>
    <w:pPr>
      <w:spacing w:after="60" w:line="240" w:lineRule="auto"/>
      <w:jc w:val="center"/>
    </w:pPr>
    <w:rPr>
      <w:rFonts w:ascii="Arial" w:eastAsia="Times New Roman" w:hAnsi="Arial" w:cs="Times New Roman"/>
      <w:i/>
      <w:sz w:val="24"/>
      <w:szCs w:val="20"/>
      <w:lang w:val="uk-UA"/>
    </w:rPr>
  </w:style>
  <w:style w:type="character" w:customStyle="1" w:styleId="af5">
    <w:name w:val="Подзаголовок Знак"/>
    <w:basedOn w:val="a0"/>
    <w:link w:val="af4"/>
    <w:uiPriority w:val="99"/>
    <w:rsid w:val="00571F2D"/>
    <w:rPr>
      <w:rFonts w:ascii="Arial" w:eastAsia="Times New Roman" w:hAnsi="Arial" w:cs="Times New Roman"/>
      <w:i/>
      <w:sz w:val="24"/>
      <w:szCs w:val="20"/>
      <w:lang w:val="uk-UA" w:eastAsia="ru-RU"/>
    </w:rPr>
  </w:style>
  <w:style w:type="paragraph" w:styleId="af6">
    <w:name w:val="Signature"/>
    <w:basedOn w:val="a"/>
    <w:link w:val="af7"/>
    <w:uiPriority w:val="99"/>
    <w:rsid w:val="00571F2D"/>
    <w:pPr>
      <w:spacing w:after="0" w:line="240" w:lineRule="auto"/>
      <w:ind w:left="5040"/>
    </w:pPr>
    <w:rPr>
      <w:rFonts w:ascii="Times New Roman" w:eastAsia="Times New Roman" w:hAnsi="Times New Roman" w:cs="Times New Roman"/>
      <w:sz w:val="26"/>
      <w:szCs w:val="20"/>
      <w:lang w:val="uk-UA"/>
    </w:rPr>
  </w:style>
  <w:style w:type="character" w:customStyle="1" w:styleId="af7">
    <w:name w:val="Подпись Знак"/>
    <w:basedOn w:val="a0"/>
    <w:link w:val="af6"/>
    <w:uiPriority w:val="99"/>
    <w:rsid w:val="00571F2D"/>
    <w:rPr>
      <w:rFonts w:ascii="Times New Roman" w:eastAsia="Times New Roman" w:hAnsi="Times New Roman" w:cs="Times New Roman"/>
      <w:sz w:val="26"/>
      <w:szCs w:val="20"/>
      <w:lang w:val="uk-UA" w:eastAsia="ru-RU"/>
    </w:rPr>
  </w:style>
  <w:style w:type="paragraph" w:styleId="af8">
    <w:name w:val="Message Header"/>
    <w:basedOn w:val="a"/>
    <w:link w:val="af9"/>
    <w:uiPriority w:val="99"/>
    <w:rsid w:val="00571F2D"/>
    <w:pPr>
      <w:spacing w:after="0" w:line="240" w:lineRule="auto"/>
      <w:ind w:left="1080" w:hanging="1080"/>
      <w:jc w:val="both"/>
    </w:pPr>
    <w:rPr>
      <w:rFonts w:ascii="Arial" w:eastAsia="Times New Roman" w:hAnsi="Arial" w:cs="Times New Roman"/>
      <w:sz w:val="24"/>
      <w:szCs w:val="20"/>
      <w:lang w:val="uk-UA"/>
    </w:rPr>
  </w:style>
  <w:style w:type="character" w:customStyle="1" w:styleId="af9">
    <w:name w:val="Шапка Знак"/>
    <w:basedOn w:val="a0"/>
    <w:link w:val="af8"/>
    <w:uiPriority w:val="99"/>
    <w:rsid w:val="00571F2D"/>
    <w:rPr>
      <w:rFonts w:ascii="Arial" w:eastAsia="Times New Roman" w:hAnsi="Arial" w:cs="Times New Roman"/>
      <w:sz w:val="24"/>
      <w:szCs w:val="20"/>
      <w:lang w:val="uk-UA" w:eastAsia="ru-RU"/>
    </w:rPr>
  </w:style>
  <w:style w:type="paragraph" w:styleId="14">
    <w:name w:val="toc 1"/>
    <w:basedOn w:val="a"/>
    <w:next w:val="a"/>
    <w:autoRedefine/>
    <w:uiPriority w:val="99"/>
    <w:rsid w:val="00571F2D"/>
    <w:pPr>
      <w:keepNext/>
      <w:tabs>
        <w:tab w:val="right" w:leader="dot" w:pos="9461"/>
      </w:tabs>
      <w:spacing w:before="60" w:after="0" w:line="240" w:lineRule="auto"/>
      <w:jc w:val="both"/>
    </w:pPr>
    <w:rPr>
      <w:rFonts w:ascii="Times New Roman" w:eastAsia="Times New Roman" w:hAnsi="Times New Roman" w:cs="Times New Roman"/>
      <w:b/>
      <w:caps/>
      <w:sz w:val="28"/>
      <w:szCs w:val="20"/>
      <w:lang w:val="uk-UA"/>
    </w:rPr>
  </w:style>
  <w:style w:type="paragraph" w:styleId="23">
    <w:name w:val="toc 2"/>
    <w:basedOn w:val="a"/>
    <w:next w:val="a"/>
    <w:autoRedefine/>
    <w:uiPriority w:val="99"/>
    <w:rsid w:val="00571F2D"/>
    <w:pPr>
      <w:tabs>
        <w:tab w:val="left" w:pos="1040"/>
        <w:tab w:val="right" w:leader="dot" w:pos="9461"/>
      </w:tabs>
      <w:spacing w:after="0" w:line="240" w:lineRule="auto"/>
      <w:ind w:left="260"/>
      <w:jc w:val="both"/>
    </w:pPr>
    <w:rPr>
      <w:rFonts w:ascii="Times New Roman" w:eastAsia="Times New Roman" w:hAnsi="Times New Roman" w:cs="Times New Roman"/>
      <w:noProof/>
      <w:sz w:val="28"/>
      <w:szCs w:val="28"/>
      <w:lang w:val="uk-UA"/>
    </w:rPr>
  </w:style>
  <w:style w:type="paragraph" w:styleId="33">
    <w:name w:val="toc 3"/>
    <w:basedOn w:val="a"/>
    <w:next w:val="a"/>
    <w:uiPriority w:val="99"/>
    <w:rsid w:val="00571F2D"/>
    <w:pPr>
      <w:tabs>
        <w:tab w:val="right" w:leader="dot" w:pos="9461"/>
      </w:tabs>
      <w:spacing w:after="0" w:line="240" w:lineRule="auto"/>
      <w:ind w:left="520"/>
      <w:jc w:val="both"/>
    </w:pPr>
    <w:rPr>
      <w:rFonts w:ascii="Times New Roman" w:eastAsia="Times New Roman" w:hAnsi="Times New Roman" w:cs="Times New Roman"/>
      <w:i/>
      <w:smallCaps/>
      <w:sz w:val="28"/>
      <w:szCs w:val="20"/>
      <w:lang w:val="uk-UA"/>
    </w:rPr>
  </w:style>
  <w:style w:type="paragraph" w:styleId="41">
    <w:name w:val="toc 4"/>
    <w:basedOn w:val="a"/>
    <w:next w:val="a"/>
    <w:uiPriority w:val="99"/>
    <w:rsid w:val="00571F2D"/>
    <w:pPr>
      <w:tabs>
        <w:tab w:val="right" w:leader="dot" w:pos="9461"/>
      </w:tabs>
      <w:spacing w:after="0" w:line="240" w:lineRule="auto"/>
      <w:ind w:left="780"/>
      <w:jc w:val="both"/>
    </w:pPr>
    <w:rPr>
      <w:rFonts w:ascii="Times New Roman" w:eastAsia="Times New Roman" w:hAnsi="Times New Roman" w:cs="Times New Roman"/>
      <w:sz w:val="26"/>
      <w:szCs w:val="20"/>
      <w:lang w:val="uk-UA"/>
    </w:rPr>
  </w:style>
  <w:style w:type="paragraph" w:styleId="afa">
    <w:name w:val="Body Text Indent"/>
    <w:basedOn w:val="a"/>
    <w:link w:val="afb"/>
    <w:uiPriority w:val="99"/>
    <w:rsid w:val="00571F2D"/>
    <w:pPr>
      <w:spacing w:before="60" w:after="0" w:line="240" w:lineRule="auto"/>
      <w:ind w:firstLine="720"/>
      <w:jc w:val="both"/>
    </w:pPr>
    <w:rPr>
      <w:rFonts w:ascii="Times New Roman" w:eastAsia="Times New Roman" w:hAnsi="Times New Roman" w:cs="Times New Roman"/>
      <w:sz w:val="26"/>
      <w:szCs w:val="20"/>
      <w:lang w:val="uk-UA"/>
    </w:rPr>
  </w:style>
  <w:style w:type="character" w:customStyle="1" w:styleId="afb">
    <w:name w:val="Основной текст с отступом Знак"/>
    <w:basedOn w:val="a0"/>
    <w:link w:val="afa"/>
    <w:uiPriority w:val="99"/>
    <w:rsid w:val="00571F2D"/>
    <w:rPr>
      <w:rFonts w:ascii="Times New Roman" w:eastAsia="Times New Roman" w:hAnsi="Times New Roman" w:cs="Times New Roman"/>
      <w:sz w:val="26"/>
      <w:szCs w:val="20"/>
      <w:lang w:val="uk-UA" w:eastAsia="ru-RU"/>
    </w:rPr>
  </w:style>
  <w:style w:type="paragraph" w:styleId="afc">
    <w:name w:val="macro"/>
    <w:link w:val="afd"/>
    <w:uiPriority w:val="99"/>
    <w:rsid w:val="00571F2D"/>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urier New" w:eastAsia="Times New Roman" w:hAnsi="Courier New" w:cs="Times New Roman"/>
      <w:sz w:val="20"/>
      <w:szCs w:val="20"/>
      <w:lang w:val="uk-UA" w:eastAsia="ru-RU"/>
    </w:rPr>
  </w:style>
  <w:style w:type="character" w:customStyle="1" w:styleId="afd">
    <w:name w:val="Текст макроса Знак"/>
    <w:basedOn w:val="a0"/>
    <w:link w:val="afc"/>
    <w:uiPriority w:val="99"/>
    <w:rsid w:val="00571F2D"/>
    <w:rPr>
      <w:rFonts w:ascii="Courier New" w:eastAsia="Times New Roman" w:hAnsi="Courier New" w:cs="Times New Roman"/>
      <w:sz w:val="20"/>
      <w:szCs w:val="20"/>
      <w:lang w:val="uk-UA" w:eastAsia="ru-RU"/>
    </w:rPr>
  </w:style>
  <w:style w:type="paragraph" w:customStyle="1" w:styleId="-">
    <w:name w:val="Доручення -Кому"/>
    <w:basedOn w:val="a"/>
    <w:uiPriority w:val="99"/>
    <w:rsid w:val="00571F2D"/>
    <w:pPr>
      <w:keepNext/>
      <w:spacing w:after="0" w:line="240" w:lineRule="auto"/>
      <w:ind w:left="4320"/>
    </w:pPr>
    <w:rPr>
      <w:rFonts w:ascii="Times New Roman" w:eastAsia="Times New Roman" w:hAnsi="Times New Roman" w:cs="Times New Roman"/>
      <w:b/>
      <w:sz w:val="26"/>
      <w:szCs w:val="20"/>
      <w:lang w:val="uk-UA"/>
    </w:rPr>
  </w:style>
  <w:style w:type="paragraph" w:customStyle="1" w:styleId="-0">
    <w:name w:val="Доручення -Термін"/>
    <w:basedOn w:val="a"/>
    <w:uiPriority w:val="99"/>
    <w:rsid w:val="00571F2D"/>
    <w:pPr>
      <w:spacing w:before="120" w:after="360" w:line="240" w:lineRule="auto"/>
      <w:ind w:left="4680"/>
    </w:pPr>
    <w:rPr>
      <w:rFonts w:ascii="Times New Roman" w:eastAsia="Times New Roman" w:hAnsi="Times New Roman" w:cs="Times New Roman"/>
      <w:sz w:val="26"/>
      <w:szCs w:val="20"/>
      <w:lang w:val="uk-UA"/>
    </w:rPr>
  </w:style>
  <w:style w:type="paragraph" w:customStyle="1" w:styleId="-1">
    <w:name w:val="Доручення -Зміст"/>
    <w:basedOn w:val="a"/>
    <w:uiPriority w:val="99"/>
    <w:rsid w:val="00571F2D"/>
    <w:pPr>
      <w:keepNext/>
      <w:spacing w:before="120" w:after="0" w:line="240" w:lineRule="auto"/>
      <w:jc w:val="both"/>
    </w:pPr>
    <w:rPr>
      <w:rFonts w:ascii="Times New Roman" w:eastAsia="Times New Roman" w:hAnsi="Times New Roman" w:cs="Times New Roman"/>
      <w:sz w:val="26"/>
      <w:szCs w:val="20"/>
      <w:lang w:val="uk-UA"/>
    </w:rPr>
  </w:style>
  <w:style w:type="paragraph" w:styleId="15">
    <w:name w:val="index 1"/>
    <w:basedOn w:val="a"/>
    <w:next w:val="a"/>
    <w:uiPriority w:val="99"/>
    <w:rsid w:val="00571F2D"/>
    <w:pPr>
      <w:tabs>
        <w:tab w:val="right" w:leader="dot" w:pos="9461"/>
      </w:tabs>
      <w:spacing w:after="0" w:line="240" w:lineRule="auto"/>
      <w:ind w:left="260" w:hanging="260"/>
      <w:jc w:val="both"/>
    </w:pPr>
    <w:rPr>
      <w:rFonts w:ascii="Times New Roman" w:eastAsia="Times New Roman" w:hAnsi="Times New Roman" w:cs="Times New Roman"/>
      <w:sz w:val="26"/>
      <w:szCs w:val="20"/>
      <w:lang w:val="uk-UA"/>
    </w:rPr>
  </w:style>
  <w:style w:type="paragraph" w:styleId="afe">
    <w:name w:val="index heading"/>
    <w:basedOn w:val="a"/>
    <w:next w:val="15"/>
    <w:uiPriority w:val="99"/>
    <w:rsid w:val="00571F2D"/>
    <w:pPr>
      <w:spacing w:after="0" w:line="240" w:lineRule="auto"/>
      <w:jc w:val="both"/>
    </w:pPr>
    <w:rPr>
      <w:rFonts w:ascii="Arial" w:eastAsia="Times New Roman" w:hAnsi="Arial" w:cs="Times New Roman"/>
      <w:b/>
      <w:sz w:val="26"/>
      <w:szCs w:val="20"/>
      <w:lang w:val="uk-UA"/>
    </w:rPr>
  </w:style>
  <w:style w:type="character" w:styleId="aff">
    <w:name w:val="footnote reference"/>
    <w:basedOn w:val="a0"/>
    <w:uiPriority w:val="99"/>
    <w:rsid w:val="00571F2D"/>
    <w:rPr>
      <w:rFonts w:ascii="Times New Roman" w:hAnsi="Times New Roman" w:cs="Times New Roman"/>
      <w:vertAlign w:val="superscript"/>
    </w:rPr>
  </w:style>
  <w:style w:type="character" w:styleId="aff0">
    <w:name w:val="endnote reference"/>
    <w:basedOn w:val="a0"/>
    <w:uiPriority w:val="99"/>
    <w:rsid w:val="00571F2D"/>
    <w:rPr>
      <w:rFonts w:ascii="Times New Roman" w:hAnsi="Times New Roman" w:cs="Times New Roman"/>
      <w:vertAlign w:val="superscript"/>
    </w:rPr>
  </w:style>
  <w:style w:type="character" w:styleId="aff1">
    <w:name w:val="annotation reference"/>
    <w:basedOn w:val="a0"/>
    <w:uiPriority w:val="99"/>
    <w:rsid w:val="00571F2D"/>
    <w:rPr>
      <w:rFonts w:ascii="Times New Roman" w:hAnsi="Times New Roman" w:cs="Times New Roman"/>
      <w:sz w:val="16"/>
    </w:rPr>
  </w:style>
  <w:style w:type="paragraph" w:styleId="24">
    <w:name w:val="Body Text Indent 2"/>
    <w:basedOn w:val="a"/>
    <w:link w:val="25"/>
    <w:uiPriority w:val="99"/>
    <w:rsid w:val="00571F2D"/>
    <w:pPr>
      <w:autoSpaceDE w:val="0"/>
      <w:autoSpaceDN w:val="0"/>
      <w:adjustRightInd w:val="0"/>
      <w:spacing w:after="0" w:line="240" w:lineRule="auto"/>
      <w:ind w:left="5070"/>
      <w:jc w:val="center"/>
    </w:pPr>
    <w:rPr>
      <w:rFonts w:ascii="Times New Roman" w:eastAsia="Times New Roman" w:hAnsi="Times New Roman" w:cs="Times New Roman"/>
      <w:sz w:val="24"/>
      <w:szCs w:val="20"/>
      <w:lang w:val="uk-UA" w:eastAsia="uk-UA"/>
    </w:rPr>
  </w:style>
  <w:style w:type="character" w:customStyle="1" w:styleId="25">
    <w:name w:val="Основной текст с отступом 2 Знак"/>
    <w:basedOn w:val="a0"/>
    <w:link w:val="24"/>
    <w:uiPriority w:val="99"/>
    <w:rsid w:val="00571F2D"/>
    <w:rPr>
      <w:rFonts w:ascii="Times New Roman" w:eastAsia="Times New Roman" w:hAnsi="Times New Roman" w:cs="Times New Roman"/>
      <w:sz w:val="24"/>
      <w:szCs w:val="20"/>
      <w:lang w:val="uk-UA" w:eastAsia="uk-UA"/>
    </w:rPr>
  </w:style>
  <w:style w:type="paragraph" w:styleId="34">
    <w:name w:val="Body Text 3"/>
    <w:basedOn w:val="a"/>
    <w:link w:val="35"/>
    <w:uiPriority w:val="99"/>
    <w:rsid w:val="00571F2D"/>
    <w:pPr>
      <w:autoSpaceDE w:val="0"/>
      <w:autoSpaceDN w:val="0"/>
      <w:adjustRightInd w:val="0"/>
      <w:spacing w:after="0" w:line="240" w:lineRule="auto"/>
      <w:jc w:val="center"/>
    </w:pPr>
    <w:rPr>
      <w:rFonts w:ascii="Times New Roman" w:eastAsia="Times New Roman" w:hAnsi="Times New Roman" w:cs="Times New Roman"/>
      <w:b/>
      <w:sz w:val="26"/>
      <w:szCs w:val="20"/>
      <w:lang w:val="uk-UA" w:eastAsia="uk-UA"/>
    </w:rPr>
  </w:style>
  <w:style w:type="character" w:customStyle="1" w:styleId="35">
    <w:name w:val="Основной текст 3 Знак"/>
    <w:basedOn w:val="a0"/>
    <w:link w:val="34"/>
    <w:uiPriority w:val="99"/>
    <w:rsid w:val="00571F2D"/>
    <w:rPr>
      <w:rFonts w:ascii="Times New Roman" w:eastAsia="Times New Roman" w:hAnsi="Times New Roman" w:cs="Times New Roman"/>
      <w:b/>
      <w:sz w:val="26"/>
      <w:szCs w:val="20"/>
      <w:lang w:val="uk-UA" w:eastAsia="uk-UA"/>
    </w:rPr>
  </w:style>
  <w:style w:type="paragraph" w:customStyle="1" w:styleId="16">
    <w:name w:val="Знак Знак1 Знак Знак Знак Знак Знак Знак Знак"/>
    <w:basedOn w:val="a"/>
    <w:uiPriority w:val="99"/>
    <w:rsid w:val="00571F2D"/>
    <w:pPr>
      <w:spacing w:after="0" w:line="240" w:lineRule="auto"/>
    </w:pPr>
    <w:rPr>
      <w:rFonts w:ascii="Verdana" w:eastAsia="Times New Roman" w:hAnsi="Verdana" w:cs="Verdana"/>
      <w:sz w:val="20"/>
      <w:szCs w:val="20"/>
      <w:lang w:val="en-US" w:eastAsia="en-US"/>
    </w:rPr>
  </w:style>
  <w:style w:type="paragraph" w:customStyle="1" w:styleId="26">
    <w:name w:val="Знак Знак2 Знак Знак Знак Знак Знак Знак"/>
    <w:basedOn w:val="a"/>
    <w:uiPriority w:val="99"/>
    <w:rsid w:val="00571F2D"/>
    <w:pPr>
      <w:spacing w:after="0" w:line="240" w:lineRule="auto"/>
    </w:pPr>
    <w:rPr>
      <w:rFonts w:ascii="Verdana" w:eastAsia="Times New Roman" w:hAnsi="Verdana" w:cs="Verdana"/>
      <w:sz w:val="20"/>
      <w:szCs w:val="20"/>
      <w:lang w:val="en-US" w:eastAsia="en-US"/>
    </w:rPr>
  </w:style>
  <w:style w:type="paragraph" w:customStyle="1" w:styleId="aff2">
    <w:name w:val="Знак Знак Знак Знак Знак Знак Знак Знак Знак Знак Знак Знак Знак Знак Знак Знак"/>
    <w:basedOn w:val="a"/>
    <w:uiPriority w:val="99"/>
    <w:rsid w:val="00571F2D"/>
    <w:pPr>
      <w:spacing w:after="0" w:line="240" w:lineRule="auto"/>
    </w:pPr>
    <w:rPr>
      <w:rFonts w:ascii="Verdana" w:eastAsia="Times New Roman" w:hAnsi="Verdana" w:cs="Verdana"/>
      <w:sz w:val="20"/>
      <w:szCs w:val="20"/>
      <w:lang w:val="en-US" w:eastAsia="en-US"/>
    </w:rPr>
  </w:style>
  <w:style w:type="paragraph" w:customStyle="1" w:styleId="aff3">
    <w:name w:val="Знак Знак"/>
    <w:basedOn w:val="a"/>
    <w:uiPriority w:val="99"/>
    <w:rsid w:val="00571F2D"/>
    <w:pPr>
      <w:spacing w:after="0" w:line="240" w:lineRule="auto"/>
    </w:pPr>
    <w:rPr>
      <w:rFonts w:ascii="Verdana" w:eastAsia="Times New Roman" w:hAnsi="Verdana" w:cs="Verdana"/>
      <w:sz w:val="20"/>
      <w:szCs w:val="20"/>
      <w:lang w:val="en-US" w:eastAsia="en-US"/>
    </w:rPr>
  </w:style>
  <w:style w:type="paragraph" w:customStyle="1" w:styleId="Normal1">
    <w:name w:val="Normal1"/>
    <w:uiPriority w:val="99"/>
    <w:rsid w:val="00571F2D"/>
    <w:pPr>
      <w:spacing w:after="0" w:line="240" w:lineRule="auto"/>
    </w:pPr>
    <w:rPr>
      <w:rFonts w:ascii="Times New Roman" w:eastAsia="Times New Roman" w:hAnsi="Times New Roman" w:cs="Times New Roman"/>
      <w:sz w:val="20"/>
      <w:szCs w:val="20"/>
      <w:lang w:val="en-US" w:eastAsia="ru-RU"/>
    </w:rPr>
  </w:style>
  <w:style w:type="paragraph" w:customStyle="1" w:styleId="17">
    <w:name w:val="Знак Знак1 Знак Знак Знак Знак Знак Знак Знак Знак Знак"/>
    <w:basedOn w:val="a"/>
    <w:uiPriority w:val="99"/>
    <w:rsid w:val="00571F2D"/>
    <w:pPr>
      <w:spacing w:after="0" w:line="240" w:lineRule="auto"/>
    </w:pPr>
    <w:rPr>
      <w:rFonts w:ascii="Verdana" w:eastAsia="Times New Roman" w:hAnsi="Verdana" w:cs="Verdana"/>
      <w:sz w:val="20"/>
      <w:szCs w:val="20"/>
      <w:lang w:val="en-US" w:eastAsia="en-US"/>
    </w:rPr>
  </w:style>
  <w:style w:type="paragraph" w:styleId="HTML">
    <w:name w:val="HTML Preformatted"/>
    <w:aliases w:val="HTML Preformatted Char,Стандартный HTML Знак Знак,HTML Preformatted Char Знак Знак,Стандартный HTML Знак1 Знак Знак Знак,Стандартный HTML Знак Знак Знак Знак Знак,Стандартный HTML Знак1 Знак Знак"/>
    <w:basedOn w:val="a"/>
    <w:link w:val="HTML0"/>
    <w:uiPriority w:val="99"/>
    <w:rsid w:val="00571F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aliases w:val="HTML Preformatted Char Знак,Стандартный HTML Знак Знак Знак,HTML Preformatted Char Знак Знак Знак,Стандартный HTML Знак1 Знак Знак Знак Знак,Стандартный HTML Знак Знак Знак Знак Знак Знак,Стандартный HTML Знак1 Знак Знак Знак1"/>
    <w:basedOn w:val="a0"/>
    <w:link w:val="HTML"/>
    <w:uiPriority w:val="99"/>
    <w:rsid w:val="00571F2D"/>
    <w:rPr>
      <w:rFonts w:ascii="Courier New" w:eastAsia="Times New Roman" w:hAnsi="Courier New" w:cs="Courier New"/>
      <w:sz w:val="20"/>
      <w:szCs w:val="20"/>
      <w:lang w:eastAsia="ru-RU"/>
    </w:rPr>
  </w:style>
  <w:style w:type="paragraph" w:customStyle="1" w:styleId="19">
    <w:name w:val="Абзац списку1"/>
    <w:basedOn w:val="a"/>
    <w:uiPriority w:val="99"/>
    <w:rsid w:val="00571F2D"/>
    <w:pPr>
      <w:ind w:left="720"/>
      <w:contextualSpacing/>
    </w:pPr>
    <w:rPr>
      <w:rFonts w:ascii="Calibri" w:eastAsia="Times New Roman" w:hAnsi="Calibri" w:cs="Times New Roman"/>
    </w:rPr>
  </w:style>
  <w:style w:type="paragraph" w:customStyle="1" w:styleId="1a">
    <w:name w:val="Без интервала1"/>
    <w:uiPriority w:val="99"/>
    <w:rsid w:val="00571F2D"/>
    <w:pPr>
      <w:spacing w:after="0" w:line="240" w:lineRule="auto"/>
    </w:pPr>
    <w:rPr>
      <w:rFonts w:ascii="Calibri" w:eastAsia="Times New Roman" w:hAnsi="Calibri" w:cs="Times New Roman"/>
      <w:lang w:val="uk-UA"/>
    </w:rPr>
  </w:style>
  <w:style w:type="paragraph" w:customStyle="1" w:styleId="1b">
    <w:name w:val="Без інтервалів1"/>
    <w:uiPriority w:val="99"/>
    <w:rsid w:val="00571F2D"/>
    <w:pPr>
      <w:spacing w:after="0" w:line="240" w:lineRule="auto"/>
    </w:pPr>
    <w:rPr>
      <w:rFonts w:ascii="Calibri" w:eastAsia="Calibri" w:hAnsi="Calibri" w:cs="Times New Roman"/>
      <w:lang w:val="uk-UA"/>
    </w:rPr>
  </w:style>
  <w:style w:type="character" w:styleId="aff4">
    <w:name w:val="Hyperlink"/>
    <w:basedOn w:val="a0"/>
    <w:uiPriority w:val="99"/>
    <w:rsid w:val="00571F2D"/>
    <w:rPr>
      <w:rFonts w:cs="Times New Roman"/>
      <w:color w:val="0000FF"/>
      <w:u w:val="single"/>
    </w:rPr>
  </w:style>
  <w:style w:type="paragraph" w:customStyle="1" w:styleId="CharChar">
    <w:name w:val="Char Знак Знак Char Знак Знак Знак Знак Знак Знак Знак Знак Знак Знак Знак Знак Знак"/>
    <w:basedOn w:val="a"/>
    <w:uiPriority w:val="99"/>
    <w:rsid w:val="00571F2D"/>
    <w:pPr>
      <w:spacing w:after="0" w:line="240" w:lineRule="auto"/>
    </w:pPr>
    <w:rPr>
      <w:rFonts w:ascii="Verdana" w:eastAsia="Times New Roman" w:hAnsi="Verdana" w:cs="Verdana"/>
      <w:sz w:val="20"/>
      <w:szCs w:val="20"/>
      <w:lang w:val="en-US" w:eastAsia="en-US"/>
    </w:rPr>
  </w:style>
  <w:style w:type="paragraph" w:customStyle="1" w:styleId="Style38">
    <w:name w:val="Style38"/>
    <w:basedOn w:val="a"/>
    <w:uiPriority w:val="99"/>
    <w:rsid w:val="00571F2D"/>
    <w:pPr>
      <w:widowControl w:val="0"/>
      <w:autoSpaceDE w:val="0"/>
      <w:autoSpaceDN w:val="0"/>
      <w:adjustRightInd w:val="0"/>
      <w:spacing w:after="0" w:line="240" w:lineRule="exact"/>
      <w:ind w:firstLine="398"/>
      <w:jc w:val="both"/>
    </w:pPr>
    <w:rPr>
      <w:rFonts w:ascii="Times New Roman" w:eastAsia="Times New Roman" w:hAnsi="Times New Roman" w:cs="Times New Roman"/>
      <w:sz w:val="24"/>
      <w:szCs w:val="24"/>
      <w:lang w:val="uk-UA"/>
    </w:rPr>
  </w:style>
  <w:style w:type="paragraph" w:customStyle="1" w:styleId="CharChar0">
    <w:name w:val="Char Знак Знак Char Знак Знак Знак Знак Знак Знак Знак Знак Знак Знак Знак Знак Знак Знак Знак Знак"/>
    <w:basedOn w:val="a"/>
    <w:uiPriority w:val="99"/>
    <w:rsid w:val="00571F2D"/>
    <w:pPr>
      <w:spacing w:after="0" w:line="240" w:lineRule="auto"/>
    </w:pPr>
    <w:rPr>
      <w:rFonts w:ascii="Verdana" w:eastAsia="Times New Roman" w:hAnsi="Verdana" w:cs="Verdana"/>
      <w:sz w:val="20"/>
      <w:szCs w:val="20"/>
      <w:lang w:val="en-US" w:eastAsia="en-US"/>
    </w:rPr>
  </w:style>
  <w:style w:type="table" w:customStyle="1" w:styleId="110">
    <w:name w:val="Сетка таблицы11"/>
    <w:uiPriority w:val="99"/>
    <w:rsid w:val="00571F2D"/>
    <w:pPr>
      <w:spacing w:after="0" w:line="240" w:lineRule="auto"/>
      <w:jc w:val="both"/>
    </w:pPr>
    <w:rPr>
      <w:rFonts w:ascii="Times New Roman" w:eastAsia="Times New Roman" w:hAnsi="Times New Roman" w:cs="Times New Roman"/>
      <w:sz w:val="20"/>
      <w:szCs w:val="20"/>
      <w:lang w:val="uk-UA"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c">
    <w:name w:val="Знак Знак1 Знак Знак Знак Знак Знак Знак Знак Знак"/>
    <w:basedOn w:val="a"/>
    <w:uiPriority w:val="99"/>
    <w:rsid w:val="00571F2D"/>
    <w:pPr>
      <w:spacing w:after="0" w:line="240" w:lineRule="auto"/>
    </w:pPr>
    <w:rPr>
      <w:rFonts w:ascii="Verdana" w:eastAsia="Times New Roman" w:hAnsi="Verdana" w:cs="Verdana"/>
      <w:sz w:val="20"/>
      <w:szCs w:val="20"/>
      <w:lang w:val="en-US" w:eastAsia="en-US"/>
    </w:rPr>
  </w:style>
  <w:style w:type="paragraph" w:customStyle="1" w:styleId="CharChar1">
    <w:name w:val="Char Знак Знак Char Знак Знак Знак Знак Знак Знак Знак Знак Знак Знак Знак Знак Знак Знак Знак Знак Знак"/>
    <w:basedOn w:val="a"/>
    <w:uiPriority w:val="99"/>
    <w:rsid w:val="00571F2D"/>
    <w:pPr>
      <w:spacing w:after="0" w:line="240" w:lineRule="auto"/>
    </w:pPr>
    <w:rPr>
      <w:rFonts w:ascii="Verdana" w:eastAsia="Times New Roman" w:hAnsi="Verdana" w:cs="Verdana"/>
      <w:sz w:val="20"/>
      <w:szCs w:val="20"/>
      <w:lang w:val="en-US" w:eastAsia="en-US"/>
    </w:rPr>
  </w:style>
  <w:style w:type="paragraph" w:customStyle="1" w:styleId="111">
    <w:name w:val="Без интервала11"/>
    <w:uiPriority w:val="99"/>
    <w:rsid w:val="00571F2D"/>
    <w:pPr>
      <w:spacing w:after="0" w:line="240" w:lineRule="auto"/>
    </w:pPr>
    <w:rPr>
      <w:rFonts w:ascii="Calibri" w:eastAsia="Times New Roman" w:hAnsi="Calibri" w:cs="Times New Roman"/>
      <w:lang w:eastAsia="ru-RU"/>
    </w:rPr>
  </w:style>
  <w:style w:type="paragraph" w:customStyle="1" w:styleId="210">
    <w:name w:val="Основной текст с отступом 21"/>
    <w:basedOn w:val="a"/>
    <w:uiPriority w:val="99"/>
    <w:rsid w:val="00571F2D"/>
    <w:pPr>
      <w:suppressAutoHyphens/>
      <w:spacing w:after="120" w:line="480" w:lineRule="auto"/>
      <w:ind w:left="283"/>
    </w:pPr>
    <w:rPr>
      <w:rFonts w:ascii="Times New Roman" w:eastAsia="Times New Roman" w:hAnsi="Times New Roman" w:cs="Times New Roman"/>
      <w:sz w:val="24"/>
      <w:szCs w:val="24"/>
      <w:lang w:eastAsia="ar-SA"/>
    </w:rPr>
  </w:style>
</w:styles>
</file>

<file path=word/webSettings.xml><?xml version="1.0" encoding="utf-8"?>
<w:webSettings xmlns:r="http://schemas.openxmlformats.org/officeDocument/2006/relationships" xmlns:w="http://schemas.openxmlformats.org/wordprocessingml/2006/main">
  <w:divs>
    <w:div w:id="314184333">
      <w:bodyDiv w:val="1"/>
      <w:marLeft w:val="0"/>
      <w:marRight w:val="0"/>
      <w:marTop w:val="0"/>
      <w:marBottom w:val="0"/>
      <w:divBdr>
        <w:top w:val="none" w:sz="0" w:space="0" w:color="auto"/>
        <w:left w:val="none" w:sz="0" w:space="0" w:color="auto"/>
        <w:bottom w:val="none" w:sz="0" w:space="0" w:color="auto"/>
        <w:right w:val="none" w:sz="0" w:space="0" w:color="auto"/>
      </w:divBdr>
    </w:div>
    <w:div w:id="402071246">
      <w:bodyDiv w:val="1"/>
      <w:marLeft w:val="0"/>
      <w:marRight w:val="0"/>
      <w:marTop w:val="0"/>
      <w:marBottom w:val="0"/>
      <w:divBdr>
        <w:top w:val="none" w:sz="0" w:space="0" w:color="auto"/>
        <w:left w:val="none" w:sz="0" w:space="0" w:color="auto"/>
        <w:bottom w:val="none" w:sz="0" w:space="0" w:color="auto"/>
        <w:right w:val="none" w:sz="0" w:space="0" w:color="auto"/>
      </w:divBdr>
    </w:div>
    <w:div w:id="860512296">
      <w:bodyDiv w:val="1"/>
      <w:marLeft w:val="0"/>
      <w:marRight w:val="0"/>
      <w:marTop w:val="0"/>
      <w:marBottom w:val="0"/>
      <w:divBdr>
        <w:top w:val="none" w:sz="0" w:space="0" w:color="auto"/>
        <w:left w:val="none" w:sz="0" w:space="0" w:color="auto"/>
        <w:bottom w:val="none" w:sz="0" w:space="0" w:color="auto"/>
        <w:right w:val="none" w:sz="0" w:space="0" w:color="auto"/>
      </w:divBdr>
    </w:div>
    <w:div w:id="882206393">
      <w:bodyDiv w:val="1"/>
      <w:marLeft w:val="0"/>
      <w:marRight w:val="0"/>
      <w:marTop w:val="0"/>
      <w:marBottom w:val="0"/>
      <w:divBdr>
        <w:top w:val="none" w:sz="0" w:space="0" w:color="auto"/>
        <w:left w:val="none" w:sz="0" w:space="0" w:color="auto"/>
        <w:bottom w:val="none" w:sz="0" w:space="0" w:color="auto"/>
        <w:right w:val="none" w:sz="0" w:space="0" w:color="auto"/>
      </w:divBdr>
    </w:div>
    <w:div w:id="1042556981">
      <w:bodyDiv w:val="1"/>
      <w:marLeft w:val="0"/>
      <w:marRight w:val="0"/>
      <w:marTop w:val="0"/>
      <w:marBottom w:val="0"/>
      <w:divBdr>
        <w:top w:val="none" w:sz="0" w:space="0" w:color="auto"/>
        <w:left w:val="none" w:sz="0" w:space="0" w:color="auto"/>
        <w:bottom w:val="none" w:sz="0" w:space="0" w:color="auto"/>
        <w:right w:val="none" w:sz="0" w:space="0" w:color="auto"/>
      </w:divBdr>
    </w:div>
    <w:div w:id="1099522862">
      <w:bodyDiv w:val="1"/>
      <w:marLeft w:val="0"/>
      <w:marRight w:val="0"/>
      <w:marTop w:val="0"/>
      <w:marBottom w:val="0"/>
      <w:divBdr>
        <w:top w:val="none" w:sz="0" w:space="0" w:color="auto"/>
        <w:left w:val="none" w:sz="0" w:space="0" w:color="auto"/>
        <w:bottom w:val="none" w:sz="0" w:space="0" w:color="auto"/>
        <w:right w:val="none" w:sz="0" w:space="0" w:color="auto"/>
      </w:divBdr>
    </w:div>
    <w:div w:id="1142885332">
      <w:bodyDiv w:val="1"/>
      <w:marLeft w:val="0"/>
      <w:marRight w:val="0"/>
      <w:marTop w:val="0"/>
      <w:marBottom w:val="0"/>
      <w:divBdr>
        <w:top w:val="none" w:sz="0" w:space="0" w:color="auto"/>
        <w:left w:val="none" w:sz="0" w:space="0" w:color="auto"/>
        <w:bottom w:val="none" w:sz="0" w:space="0" w:color="auto"/>
        <w:right w:val="none" w:sz="0" w:space="0" w:color="auto"/>
      </w:divBdr>
    </w:div>
    <w:div w:id="1157454209">
      <w:bodyDiv w:val="1"/>
      <w:marLeft w:val="0"/>
      <w:marRight w:val="0"/>
      <w:marTop w:val="0"/>
      <w:marBottom w:val="0"/>
      <w:divBdr>
        <w:top w:val="none" w:sz="0" w:space="0" w:color="auto"/>
        <w:left w:val="none" w:sz="0" w:space="0" w:color="auto"/>
        <w:bottom w:val="none" w:sz="0" w:space="0" w:color="auto"/>
        <w:right w:val="none" w:sz="0" w:space="0" w:color="auto"/>
      </w:divBdr>
    </w:div>
    <w:div w:id="1207252745">
      <w:bodyDiv w:val="1"/>
      <w:marLeft w:val="0"/>
      <w:marRight w:val="0"/>
      <w:marTop w:val="0"/>
      <w:marBottom w:val="0"/>
      <w:divBdr>
        <w:top w:val="none" w:sz="0" w:space="0" w:color="auto"/>
        <w:left w:val="none" w:sz="0" w:space="0" w:color="auto"/>
        <w:bottom w:val="none" w:sz="0" w:space="0" w:color="auto"/>
        <w:right w:val="none" w:sz="0" w:space="0" w:color="auto"/>
      </w:divBdr>
    </w:div>
    <w:div w:id="1225726268">
      <w:bodyDiv w:val="1"/>
      <w:marLeft w:val="0"/>
      <w:marRight w:val="0"/>
      <w:marTop w:val="0"/>
      <w:marBottom w:val="0"/>
      <w:divBdr>
        <w:top w:val="none" w:sz="0" w:space="0" w:color="auto"/>
        <w:left w:val="none" w:sz="0" w:space="0" w:color="auto"/>
        <w:bottom w:val="none" w:sz="0" w:space="0" w:color="auto"/>
        <w:right w:val="none" w:sz="0" w:space="0" w:color="auto"/>
      </w:divBdr>
    </w:div>
    <w:div w:id="1660964464">
      <w:bodyDiv w:val="1"/>
      <w:marLeft w:val="0"/>
      <w:marRight w:val="0"/>
      <w:marTop w:val="0"/>
      <w:marBottom w:val="0"/>
      <w:divBdr>
        <w:top w:val="none" w:sz="0" w:space="0" w:color="auto"/>
        <w:left w:val="none" w:sz="0" w:space="0" w:color="auto"/>
        <w:bottom w:val="none" w:sz="0" w:space="0" w:color="auto"/>
        <w:right w:val="none" w:sz="0" w:space="0" w:color="auto"/>
      </w:divBdr>
    </w:div>
    <w:div w:id="2010137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117DE72-5C7B-4CF1-B02A-EA2C6A0F23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1</Pages>
  <Words>24052</Words>
  <Characters>13710</Characters>
  <Application>Microsoft Office Word</Application>
  <DocSecurity>0</DocSecurity>
  <Lines>114</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37687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Anatoliy</dc:creator>
  <cp:lastModifiedBy>Anatoliy</cp:lastModifiedBy>
  <cp:revision>6</cp:revision>
  <cp:lastPrinted>2022-03-16T15:31:00Z</cp:lastPrinted>
  <dcterms:created xsi:type="dcterms:W3CDTF">2022-03-16T14:31:00Z</dcterms:created>
  <dcterms:modified xsi:type="dcterms:W3CDTF">2022-04-12T15:33:00Z</dcterms:modified>
</cp:coreProperties>
</file>