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AB" w:rsidRDefault="00A35CAB" w:rsidP="00A35CAB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CAB" w:rsidRDefault="00A35CAB" w:rsidP="00A35C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A35CAB" w:rsidRDefault="00A35CAB" w:rsidP="00A35C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A35CAB" w:rsidRDefault="00A35CAB" w:rsidP="00A35CA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A35CAB" w:rsidRDefault="00A35CAB" w:rsidP="00A35CAB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A35CAB" w:rsidRDefault="00A35CAB" w:rsidP="00A35CAB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A35CAB" w:rsidRDefault="00A35CAB" w:rsidP="00A35CAB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2463</w:t>
      </w:r>
    </w:p>
    <w:p w:rsidR="00242293" w:rsidRDefault="00242293" w:rsidP="00A35CAB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242293" w:rsidRPr="00242293" w:rsidRDefault="00242293" w:rsidP="00242293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242293">
        <w:rPr>
          <w:rFonts w:ascii="Times New Roman" w:hAnsi="Times New Roman" w:cs="Times New Roman"/>
          <w:sz w:val="28"/>
          <w:szCs w:val="28"/>
        </w:rPr>
        <w:t>Про  вихід з членів</w:t>
      </w:r>
    </w:p>
    <w:p w:rsidR="00242293" w:rsidRPr="00242293" w:rsidRDefault="00242293" w:rsidP="00242293">
      <w:pPr>
        <w:tabs>
          <w:tab w:val="left" w:pos="754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2293">
        <w:rPr>
          <w:rFonts w:ascii="Times New Roman" w:hAnsi="Times New Roman" w:cs="Times New Roman"/>
          <w:sz w:val="28"/>
          <w:szCs w:val="28"/>
        </w:rPr>
        <w:t>особистого селянського господарства</w:t>
      </w:r>
    </w:p>
    <w:p w:rsidR="00242293" w:rsidRPr="00242293" w:rsidRDefault="00242293" w:rsidP="00242293">
      <w:pPr>
        <w:tabs>
          <w:tab w:val="left" w:pos="7545"/>
        </w:tabs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24229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Затварніцкого</w:t>
      </w:r>
      <w:proofErr w:type="spellEnd"/>
      <w:r w:rsidRPr="0024229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Володимира Михайловича </w:t>
      </w:r>
    </w:p>
    <w:p w:rsidR="00242293" w:rsidRPr="00242293" w:rsidRDefault="00242293" w:rsidP="00242293">
      <w:pPr>
        <w:spacing w:after="0" w:line="276" w:lineRule="auto"/>
        <w:ind w:left="14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42293" w:rsidRPr="00242293" w:rsidRDefault="00242293" w:rsidP="00242293">
      <w:pPr>
        <w:tabs>
          <w:tab w:val="left" w:pos="7545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</w:pPr>
      <w:r w:rsidRPr="002422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</w:t>
      </w:r>
      <w:r w:rsidRPr="0024229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Розглянувши заяву жителя с. Березина, </w:t>
      </w:r>
      <w:proofErr w:type="spellStart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Затварніцкого</w:t>
      </w:r>
      <w:proofErr w:type="spellEnd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В.М.</w:t>
      </w:r>
      <w:r w:rsidRPr="0024229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про вихід з членів</w:t>
      </w:r>
      <w:r w:rsidRPr="00242293">
        <w:rPr>
          <w:rFonts w:ascii="Times New Roman" w:hAnsi="Times New Roman" w:cs="Times New Roman"/>
          <w:sz w:val="28"/>
          <w:szCs w:val="28"/>
        </w:rPr>
        <w:t xml:space="preserve"> особистого селянського господарства 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відповідно до ст.1,4,11 Закону України </w:t>
      </w:r>
      <w:proofErr w:type="spellStart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„Про</w:t>
      </w:r>
      <w:proofErr w:type="spellEnd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Pr="00242293">
        <w:rPr>
          <w:rFonts w:ascii="Times New Roman" w:hAnsi="Times New Roman" w:cs="Times New Roman"/>
          <w:sz w:val="28"/>
          <w:szCs w:val="28"/>
        </w:rPr>
        <w:t xml:space="preserve">особисте селянське </w:t>
      </w:r>
      <w:proofErr w:type="spellStart"/>
      <w:r w:rsidRPr="00242293">
        <w:rPr>
          <w:rFonts w:ascii="Times New Roman" w:hAnsi="Times New Roman" w:cs="Times New Roman"/>
          <w:sz w:val="28"/>
          <w:szCs w:val="28"/>
        </w:rPr>
        <w:t>господарство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”</w:t>
      </w:r>
      <w:proofErr w:type="spellEnd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та ст. 26 Закону України </w:t>
      </w:r>
      <w:proofErr w:type="spellStart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“Про</w:t>
      </w:r>
      <w:proofErr w:type="spellEnd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місцеве самоврядування в </w:t>
      </w:r>
      <w:proofErr w:type="spellStart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Україні”</w:t>
      </w:r>
      <w:proofErr w:type="spellEnd"/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en-US"/>
        </w:rPr>
        <w:t>LXIX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сесія 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en-US"/>
        </w:rPr>
        <w:t>VII</w:t>
      </w:r>
      <w:r w:rsidRPr="002422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І демократичного скликанн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Новороздільської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міської ради</w:t>
      </w:r>
    </w:p>
    <w:p w:rsidR="00242293" w:rsidRPr="00242293" w:rsidRDefault="00242293" w:rsidP="00242293">
      <w:pPr>
        <w:tabs>
          <w:tab w:val="left" w:pos="754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293" w:rsidRPr="00242293" w:rsidRDefault="00242293" w:rsidP="00242293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 w:eastAsia="uk-UA"/>
        </w:rPr>
      </w:pPr>
      <w:r w:rsidRPr="0024229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uk-UA"/>
        </w:rPr>
        <w:t>В И Р І Ш И Л А:</w:t>
      </w:r>
    </w:p>
    <w:tbl>
      <w:tblPr>
        <w:tblW w:w="9923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100"/>
      </w:tblGrid>
      <w:tr w:rsidR="00242293" w:rsidRPr="00953A2E" w:rsidTr="00A823C2">
        <w:trPr>
          <w:trHeight w:val="945"/>
        </w:trPr>
        <w:tc>
          <w:tcPr>
            <w:tcW w:w="9923" w:type="dxa"/>
            <w:shd w:val="clear" w:color="auto" w:fill="auto"/>
            <w:vAlign w:val="center"/>
            <w:hideMark/>
          </w:tcPr>
          <w:tbl>
            <w:tblPr>
              <w:tblW w:w="13100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100"/>
            </w:tblGrid>
            <w:tr w:rsidR="00242293" w:rsidRPr="00953A2E" w:rsidTr="00A823C2">
              <w:trPr>
                <w:trHeight w:val="12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42293" w:rsidRPr="00953A2E" w:rsidRDefault="00242293" w:rsidP="00242293">
                  <w:pPr>
                    <w:spacing w:after="0" w:line="276" w:lineRule="auto"/>
                    <w:ind w:left="360" w:right="346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 w:eastAsia="uk-UA"/>
                    </w:rPr>
                    <w:t xml:space="preserve">        </w:t>
                  </w: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1. Дати дозвіл</w:t>
                  </w: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AFAFA"/>
                    </w:rPr>
                    <w:t xml:space="preserve"> на</w:t>
                  </w:r>
                  <w:r w:rsidRPr="00953A2E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вихід з членів </w:t>
                  </w:r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особистого селянського господарства:</w:t>
                  </w:r>
                </w:p>
                <w:p w:rsidR="00242293" w:rsidRPr="00953A2E" w:rsidRDefault="00242293" w:rsidP="00242293">
                  <w:pPr>
                    <w:spacing w:after="0" w:line="276" w:lineRule="auto"/>
                    <w:ind w:left="360" w:right="346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гр. </w:t>
                  </w:r>
                  <w:proofErr w:type="spellStart"/>
                  <w:r w:rsidRPr="00953A2E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  <w:t>Затварніцкому</w:t>
                  </w:r>
                  <w:proofErr w:type="spellEnd"/>
                  <w:r w:rsidRPr="00953A2E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Володимиру Михайловичу</w:t>
                  </w:r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жителю с. Березина, </w:t>
                  </w:r>
                  <w:proofErr w:type="spellStart"/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іден</w:t>
                  </w:r>
                  <w:proofErr w:type="spellEnd"/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3219511133 (добровільна відмова).</w:t>
                  </w:r>
                </w:p>
              </w:tc>
            </w:tr>
            <w:tr w:rsidR="00242293" w:rsidRPr="00953A2E" w:rsidTr="00A823C2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42293" w:rsidRPr="00953A2E" w:rsidRDefault="00242293" w:rsidP="00242293">
                  <w:pPr>
                    <w:spacing w:after="0" w:line="276" w:lineRule="auto"/>
                    <w:ind w:left="360" w:right="3461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 w:eastAsia="uk-UA"/>
                    </w:rPr>
                    <w:t xml:space="preserve">        </w:t>
                  </w: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2. Старості </w:t>
                  </w:r>
                  <w:proofErr w:type="spellStart"/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Затварніцкій</w:t>
                  </w:r>
                  <w:proofErr w:type="spellEnd"/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 Г.Б.:</w:t>
                  </w:r>
                </w:p>
                <w:p w:rsidR="00242293" w:rsidRPr="00953A2E" w:rsidRDefault="00242293" w:rsidP="00242293">
                  <w:pPr>
                    <w:spacing w:after="0" w:line="276" w:lineRule="auto"/>
                    <w:ind w:left="360" w:right="346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-  внести в первинну облікову документацію обліку особистих сільськогосподарських господарств інформацію про вихід </w:t>
                  </w:r>
                  <w:proofErr w:type="spellStart"/>
                  <w:r w:rsidRPr="00953A2E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  <w:t>Затварніцкого</w:t>
                  </w:r>
                  <w:proofErr w:type="spellEnd"/>
                  <w:r w:rsidRPr="00953A2E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Володимира Михайловича з</w:t>
                  </w: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особистого селянського господарства;</w:t>
                  </w:r>
                </w:p>
                <w:p w:rsidR="00242293" w:rsidRPr="00953A2E" w:rsidRDefault="00242293" w:rsidP="00242293">
                  <w:pPr>
                    <w:spacing w:after="0" w:line="276" w:lineRule="auto"/>
                    <w:ind w:left="360" w:right="3461"/>
                    <w:jc w:val="both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lang w:eastAsia="uk-UA"/>
                    </w:rPr>
                  </w:pPr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видати довідку </w:t>
                  </w:r>
                  <w:proofErr w:type="spellStart"/>
                  <w:r w:rsidRPr="00953A2E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  <w:t>Затварніцкому</w:t>
                  </w:r>
                  <w:proofErr w:type="spellEnd"/>
                  <w:r w:rsidRPr="00953A2E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Володимиру Михайловичу</w:t>
                  </w:r>
                  <w:bookmarkStart w:id="0" w:name="_GoBack"/>
                  <w:bookmarkEnd w:id="0"/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про вихід з членів </w:t>
                  </w:r>
                  <w:r w:rsidRPr="00953A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особистого селянського господарства;</w:t>
                  </w:r>
                </w:p>
              </w:tc>
            </w:tr>
            <w:tr w:rsidR="00242293" w:rsidRPr="00953A2E" w:rsidTr="00A823C2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42293" w:rsidRPr="00953A2E" w:rsidRDefault="00242293" w:rsidP="00242293">
                  <w:pPr>
                    <w:spacing w:after="0" w:line="276" w:lineRule="auto"/>
                    <w:ind w:left="360" w:right="3461"/>
                    <w:jc w:val="both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lang w:eastAsia="uk-UA"/>
                    </w:rPr>
                  </w:pP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 w:eastAsia="uk-UA"/>
                    </w:rPr>
                    <w:t xml:space="preserve">         </w:t>
                  </w:r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3.Контроль за виконанням даного рішення покласти на постійну комісію з питань землекористування (голова </w:t>
                  </w:r>
                  <w:proofErr w:type="spellStart"/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Складановський</w:t>
                  </w:r>
                  <w:proofErr w:type="spellEnd"/>
                  <w:r w:rsidRPr="00953A2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 І. Л.).</w:t>
                  </w:r>
                </w:p>
              </w:tc>
            </w:tr>
          </w:tbl>
          <w:p w:rsidR="00242293" w:rsidRPr="00953A2E" w:rsidRDefault="00242293" w:rsidP="0024229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A2E" w:rsidRDefault="00953A2E" w:rsidP="00953A2E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2293" w:rsidRPr="00953A2E" w:rsidRDefault="00242293" w:rsidP="00953A2E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53A2E"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 w:rsidRPr="00953A2E">
        <w:rPr>
          <w:rFonts w:ascii="Times New Roman" w:hAnsi="Times New Roman" w:cs="Times New Roman"/>
          <w:sz w:val="28"/>
          <w:szCs w:val="28"/>
        </w:rPr>
        <w:tab/>
      </w:r>
      <w:r w:rsidRPr="00953A2E">
        <w:rPr>
          <w:rFonts w:ascii="Times New Roman" w:hAnsi="Times New Roman" w:cs="Times New Roman"/>
          <w:sz w:val="28"/>
          <w:szCs w:val="28"/>
        </w:rPr>
        <w:tab/>
      </w:r>
      <w:r w:rsidRPr="00953A2E">
        <w:rPr>
          <w:rFonts w:ascii="Times New Roman" w:hAnsi="Times New Roman" w:cs="Times New Roman"/>
          <w:sz w:val="28"/>
          <w:szCs w:val="28"/>
        </w:rPr>
        <w:tab/>
      </w:r>
      <w:r w:rsidRPr="00953A2E">
        <w:rPr>
          <w:rFonts w:ascii="Times New Roman" w:hAnsi="Times New Roman" w:cs="Times New Roman"/>
          <w:sz w:val="28"/>
          <w:szCs w:val="28"/>
        </w:rPr>
        <w:tab/>
        <w:t xml:space="preserve">             Ярина ЯЦЕНКО</w:t>
      </w:r>
    </w:p>
    <w:p w:rsidR="0012153E" w:rsidRDefault="0012153E"/>
    <w:sectPr w:rsidR="0012153E" w:rsidSect="00121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CAB"/>
    <w:rsid w:val="0012153E"/>
    <w:rsid w:val="00242293"/>
    <w:rsid w:val="00953A2E"/>
    <w:rsid w:val="00A3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A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2025-11-04T16:14:00Z</cp:lastPrinted>
  <dcterms:created xsi:type="dcterms:W3CDTF">2025-11-04T16:12:00Z</dcterms:created>
  <dcterms:modified xsi:type="dcterms:W3CDTF">2025-11-04T16:15:00Z</dcterms:modified>
</cp:coreProperties>
</file>