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eastAsia="ru-RU"/>
        </w:rPr>
      </w:pPr>
      <w:r w:rsidRPr="00AF280E">
        <w:rPr>
          <w:rFonts w:ascii="Times New Roman" w:hAnsi="Times New Roman"/>
          <w:noProof/>
          <w:sz w:val="24"/>
          <w:szCs w:val="24"/>
          <w:lang w:eastAsia="uk-UA"/>
        </w:rPr>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eastAsia="ru-RU"/>
        </w:rPr>
      </w:pPr>
      <w:r w:rsidRPr="00AF280E">
        <w:rPr>
          <w:rFonts w:ascii="Times New Roman" w:hAnsi="Times New Roman"/>
          <w:sz w:val="24"/>
          <w:szCs w:val="24"/>
          <w:lang w:eastAsia="ru-RU"/>
        </w:rPr>
        <w:t>ЛЬВІВСЬКА  ОБЛАСТЬ</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r w:rsidRPr="00AF280E">
        <w:rPr>
          <w:rFonts w:ascii="Times New Roman" w:hAnsi="Times New Roman"/>
          <w:b/>
          <w:sz w:val="24"/>
          <w:szCs w:val="24"/>
          <w:lang w:eastAsia="ru-RU"/>
        </w:rPr>
        <w:t>НОВОРОЗДІЛЬСЬКА  МІСЬКА  РАДА</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r w:rsidRPr="00AF280E">
        <w:rPr>
          <w:rFonts w:ascii="Times New Roman" w:hAnsi="Times New Roman"/>
          <w:b/>
          <w:sz w:val="24"/>
          <w:szCs w:val="24"/>
          <w:lang w:eastAsia="ru-RU"/>
        </w:rPr>
        <w:t>ВИКОНАВЧИЙ  КОМІТЕТ</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AF280E">
        <w:rPr>
          <w:rFonts w:ascii="Times New Roman" w:hAnsi="Times New Roman"/>
          <w:b/>
          <w:sz w:val="24"/>
          <w:szCs w:val="24"/>
          <w:lang w:eastAsia="ru-RU"/>
        </w:rPr>
        <w:t>ПРОТОКОЛ № 11</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AF280E">
        <w:rPr>
          <w:rFonts w:ascii="Times New Roman" w:hAnsi="Times New Roman"/>
          <w:b/>
          <w:sz w:val="24"/>
          <w:szCs w:val="24"/>
          <w:lang w:eastAsia="ru-RU"/>
        </w:rPr>
        <w:t>засідання виконавчого комітету</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spacing w:val="30"/>
          <w:sz w:val="24"/>
          <w:szCs w:val="24"/>
          <w:lang w:eastAsia="ru-RU"/>
        </w:rPr>
      </w:pPr>
      <w:r w:rsidRPr="00AF280E">
        <w:rPr>
          <w:rFonts w:ascii="Times New Roman" w:hAnsi="Times New Roman"/>
          <w:b/>
          <w:sz w:val="24"/>
          <w:szCs w:val="24"/>
          <w:lang w:eastAsia="ru-RU"/>
        </w:rPr>
        <w:t xml:space="preserve">               </w:t>
      </w:r>
      <w:r w:rsidRPr="00AF280E">
        <w:rPr>
          <w:rFonts w:ascii="Times New Roman" w:hAnsi="Times New Roman"/>
          <w:b/>
          <w:sz w:val="24"/>
          <w:szCs w:val="24"/>
          <w:lang w:eastAsia="ru-RU"/>
        </w:rPr>
        <w:tab/>
      </w:r>
      <w:r w:rsidRPr="00AF280E">
        <w:rPr>
          <w:rFonts w:ascii="Times New Roman" w:hAnsi="Times New Roman"/>
          <w:b/>
          <w:sz w:val="24"/>
          <w:szCs w:val="24"/>
          <w:lang w:eastAsia="ru-RU"/>
        </w:rPr>
        <w:tab/>
      </w:r>
      <w:r w:rsidRPr="00AF280E">
        <w:rPr>
          <w:rFonts w:ascii="Times New Roman" w:hAnsi="Times New Roman"/>
          <w:b/>
          <w:sz w:val="24"/>
          <w:szCs w:val="24"/>
          <w:lang w:eastAsia="ru-RU"/>
        </w:rPr>
        <w:tab/>
      </w:r>
      <w:r w:rsidRPr="00AF280E">
        <w:rPr>
          <w:rFonts w:ascii="Times New Roman" w:hAnsi="Times New Roman"/>
          <w:b/>
          <w:sz w:val="24"/>
          <w:szCs w:val="24"/>
          <w:lang w:eastAsia="ru-RU"/>
        </w:rPr>
        <w:tab/>
        <w:t xml:space="preserve"> від  23  червня  2022 року</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lang w:eastAsia="ru-RU"/>
        </w:rPr>
      </w:pPr>
      <w:r w:rsidRPr="00AF280E">
        <w:rPr>
          <w:rFonts w:ascii="Times New Roman" w:hAnsi="Times New Roman"/>
          <w:b/>
          <w:caps/>
          <w:spacing w:val="30"/>
          <w:sz w:val="24"/>
          <w:szCs w:val="24"/>
          <w:lang w:eastAsia="ru-RU"/>
        </w:rPr>
        <w:tab/>
      </w:r>
      <w:r w:rsidRPr="00AF280E">
        <w:rPr>
          <w:rFonts w:ascii="Times New Roman" w:hAnsi="Times New Roman"/>
          <w:b/>
          <w:caps/>
          <w:spacing w:val="30"/>
          <w:sz w:val="24"/>
          <w:szCs w:val="24"/>
          <w:lang w:eastAsia="ru-RU"/>
        </w:rPr>
        <w:tab/>
      </w:r>
      <w:r w:rsidRPr="00AF280E">
        <w:rPr>
          <w:rFonts w:ascii="Times New Roman" w:hAnsi="Times New Roman"/>
          <w:b/>
          <w:caps/>
          <w:spacing w:val="30"/>
          <w:sz w:val="24"/>
          <w:szCs w:val="24"/>
          <w:lang w:eastAsia="ru-RU"/>
        </w:rPr>
        <w:tab/>
      </w:r>
      <w:r w:rsidRPr="00AF280E">
        <w:rPr>
          <w:rFonts w:ascii="Times New Roman" w:hAnsi="Times New Roman"/>
          <w:b/>
          <w:caps/>
          <w:spacing w:val="30"/>
          <w:sz w:val="24"/>
          <w:szCs w:val="24"/>
          <w:lang w:eastAsia="ru-RU"/>
        </w:rPr>
        <w:tab/>
      </w:r>
      <w:r w:rsidRPr="00AF280E">
        <w:rPr>
          <w:rFonts w:ascii="Times New Roman" w:hAnsi="Times New Roman"/>
          <w:b/>
          <w:caps/>
          <w:spacing w:val="30"/>
          <w:sz w:val="24"/>
          <w:szCs w:val="24"/>
          <w:lang w:eastAsia="ru-RU"/>
        </w:rPr>
        <w:tab/>
        <w:t xml:space="preserve">          </w:t>
      </w:r>
      <w:r w:rsidRPr="00AF280E">
        <w:rPr>
          <w:rFonts w:ascii="Times New Roman" w:hAnsi="Times New Roman"/>
          <w:b/>
          <w:caps/>
          <w:spacing w:val="30"/>
          <w:sz w:val="24"/>
          <w:szCs w:val="24"/>
          <w:lang w:eastAsia="ru-RU"/>
        </w:rPr>
        <w:tab/>
        <w:t xml:space="preserve">       Р</w:t>
      </w:r>
      <w:r w:rsidRPr="00AF280E">
        <w:rPr>
          <w:rFonts w:ascii="Times New Roman" w:hAnsi="Times New Roman"/>
          <w:b/>
          <w:spacing w:val="30"/>
          <w:sz w:val="24"/>
          <w:szCs w:val="24"/>
          <w:lang w:eastAsia="ru-RU"/>
        </w:rPr>
        <w:t xml:space="preserve">ішення від № 161 до </w:t>
      </w:r>
      <w:r w:rsidR="002A5CFA">
        <w:rPr>
          <w:rFonts w:ascii="Times New Roman" w:hAnsi="Times New Roman"/>
          <w:b/>
          <w:spacing w:val="30"/>
          <w:sz w:val="24"/>
          <w:szCs w:val="24"/>
          <w:lang w:eastAsia="ru-RU"/>
        </w:rPr>
        <w:t>189</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lang w:eastAsia="ru-RU"/>
        </w:rPr>
      </w:pPr>
      <w:r w:rsidRPr="00AF280E">
        <w:rPr>
          <w:rFonts w:ascii="Times New Roman" w:hAnsi="Times New Roman"/>
          <w:b/>
          <w:spacing w:val="30"/>
          <w:sz w:val="24"/>
          <w:szCs w:val="24"/>
          <w:lang w:eastAsia="ru-RU"/>
        </w:rPr>
        <w:tab/>
      </w:r>
      <w:r w:rsidRPr="00AF280E">
        <w:rPr>
          <w:rFonts w:ascii="Times New Roman" w:hAnsi="Times New Roman"/>
          <w:b/>
          <w:spacing w:val="30"/>
          <w:sz w:val="24"/>
          <w:szCs w:val="24"/>
          <w:lang w:eastAsia="ru-RU"/>
        </w:rPr>
        <w:tab/>
      </w:r>
      <w:r w:rsidRPr="00AF280E">
        <w:rPr>
          <w:rFonts w:ascii="Times New Roman" w:hAnsi="Times New Roman"/>
          <w:b/>
          <w:spacing w:val="30"/>
          <w:sz w:val="24"/>
          <w:szCs w:val="24"/>
          <w:lang w:eastAsia="ru-RU"/>
        </w:rPr>
        <w:tab/>
      </w:r>
      <w:r w:rsidRPr="00AF280E">
        <w:rPr>
          <w:rFonts w:ascii="Times New Roman" w:hAnsi="Times New Roman"/>
          <w:b/>
          <w:spacing w:val="30"/>
          <w:sz w:val="24"/>
          <w:szCs w:val="24"/>
          <w:lang w:eastAsia="ru-RU"/>
        </w:rPr>
        <w:tab/>
        <w:t xml:space="preserve">       </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AF280E">
        <w:rPr>
          <w:rFonts w:ascii="Times New Roman" w:hAnsi="Times New Roman"/>
          <w:b/>
          <w:sz w:val="24"/>
          <w:szCs w:val="24"/>
          <w:lang w:eastAsia="ru-RU"/>
        </w:rPr>
        <w:t>м.  Новий Розділ</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eastAsia="ru-RU"/>
        </w:rPr>
      </w:pPr>
      <w:r w:rsidRPr="00AF280E">
        <w:rPr>
          <w:rFonts w:ascii="Times New Roman" w:hAnsi="Times New Roman"/>
          <w:b/>
          <w:sz w:val="24"/>
          <w:szCs w:val="24"/>
          <w:lang w:eastAsia="ru-RU"/>
        </w:rPr>
        <w:t>2022 рік</w:t>
      </w: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eastAsia="ru-RU"/>
        </w:rPr>
      </w:pPr>
    </w:p>
    <w:p w:rsidR="00AA2F8A" w:rsidRPr="00AF280E" w:rsidRDefault="00AA2F8A" w:rsidP="00AA2F8A">
      <w:pPr>
        <w:spacing w:after="0" w:line="240" w:lineRule="auto"/>
        <w:rPr>
          <w:rFonts w:ascii="Times New Roman" w:hAnsi="Times New Roman"/>
          <w:sz w:val="24"/>
          <w:szCs w:val="24"/>
          <w:lang w:eastAsia="ru-RU"/>
        </w:rPr>
      </w:pPr>
    </w:p>
    <w:p w:rsidR="00AA2F8A" w:rsidRPr="00AF280E" w:rsidRDefault="00AA2F8A" w:rsidP="00AA2F8A">
      <w:pPr>
        <w:spacing w:after="0" w:line="240" w:lineRule="auto"/>
        <w:ind w:firstLine="567"/>
        <w:jc w:val="center"/>
        <w:rPr>
          <w:rFonts w:ascii="Times New Roman" w:hAnsi="Times New Roman"/>
          <w:sz w:val="24"/>
          <w:szCs w:val="24"/>
          <w:lang w:eastAsia="ru-RU"/>
        </w:rPr>
      </w:pPr>
      <w:r w:rsidRPr="00AF280E">
        <w:rPr>
          <w:rFonts w:ascii="Times New Roman" w:hAnsi="Times New Roman"/>
          <w:noProof/>
          <w:sz w:val="24"/>
          <w:szCs w:val="24"/>
          <w:lang w:eastAsia="uk-UA"/>
        </w:rPr>
        <w:lastRenderedPageBreak/>
        <w:drawing>
          <wp:inline distT="0" distB="0" distL="0" distR="0">
            <wp:extent cx="1143000" cy="603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AA2F8A" w:rsidRPr="00AF280E" w:rsidRDefault="00AA2F8A" w:rsidP="00AA2F8A">
      <w:pPr>
        <w:spacing w:after="0" w:line="240" w:lineRule="auto"/>
        <w:ind w:firstLine="567"/>
        <w:jc w:val="center"/>
        <w:rPr>
          <w:rFonts w:ascii="Times New Roman" w:hAnsi="Times New Roman"/>
          <w:sz w:val="24"/>
          <w:szCs w:val="24"/>
          <w:lang w:eastAsia="ru-RU"/>
        </w:rPr>
      </w:pPr>
      <w:r w:rsidRPr="00AF280E">
        <w:rPr>
          <w:rFonts w:ascii="Times New Roman" w:hAnsi="Times New Roman"/>
          <w:sz w:val="24"/>
          <w:szCs w:val="24"/>
          <w:lang w:eastAsia="ru-RU"/>
        </w:rPr>
        <w:t>НОВОРОЗДІЛЬСЬКА  МІСЬКА  РАДА</w:t>
      </w:r>
    </w:p>
    <w:p w:rsidR="00AA2F8A" w:rsidRPr="00AF280E" w:rsidRDefault="00AA2F8A" w:rsidP="00AA2F8A">
      <w:pPr>
        <w:spacing w:after="0" w:line="240" w:lineRule="auto"/>
        <w:ind w:firstLine="567"/>
        <w:jc w:val="center"/>
        <w:rPr>
          <w:rFonts w:ascii="Times New Roman" w:hAnsi="Times New Roman"/>
          <w:sz w:val="24"/>
          <w:szCs w:val="24"/>
          <w:lang w:eastAsia="ru-RU"/>
        </w:rPr>
      </w:pPr>
      <w:r w:rsidRPr="00AF280E">
        <w:rPr>
          <w:rFonts w:ascii="Times New Roman" w:hAnsi="Times New Roman"/>
          <w:sz w:val="24"/>
          <w:szCs w:val="24"/>
          <w:lang w:eastAsia="ru-RU"/>
        </w:rPr>
        <w:t>ЛЬВІВСЬКОЇ  ОБЛАСТІ</w:t>
      </w:r>
    </w:p>
    <w:p w:rsidR="00AA2F8A" w:rsidRPr="00AF280E" w:rsidRDefault="00AA2F8A" w:rsidP="00AA2F8A">
      <w:pPr>
        <w:spacing w:after="0" w:line="240" w:lineRule="auto"/>
        <w:ind w:firstLine="567"/>
        <w:jc w:val="center"/>
        <w:rPr>
          <w:rFonts w:ascii="Times New Roman" w:hAnsi="Times New Roman"/>
          <w:sz w:val="24"/>
          <w:szCs w:val="24"/>
          <w:lang w:eastAsia="ru-RU"/>
        </w:rPr>
      </w:pPr>
      <w:r w:rsidRPr="00AF280E">
        <w:rPr>
          <w:rFonts w:ascii="Times New Roman" w:hAnsi="Times New Roman"/>
          <w:sz w:val="24"/>
          <w:szCs w:val="24"/>
          <w:lang w:eastAsia="ru-RU"/>
        </w:rPr>
        <w:t>ВИКОНАВЧИЙ  КОМІТЕТ</w:t>
      </w:r>
    </w:p>
    <w:p w:rsidR="00AA2F8A" w:rsidRPr="00AF280E" w:rsidRDefault="00AA2F8A" w:rsidP="00AA2F8A">
      <w:pPr>
        <w:spacing w:after="0" w:line="240" w:lineRule="auto"/>
        <w:ind w:firstLine="567"/>
        <w:jc w:val="center"/>
        <w:rPr>
          <w:rFonts w:ascii="Times New Roman" w:hAnsi="Times New Roman"/>
          <w:b/>
          <w:sz w:val="24"/>
          <w:szCs w:val="24"/>
          <w:lang w:eastAsia="ru-RU"/>
        </w:rPr>
      </w:pPr>
      <w:r w:rsidRPr="00AF280E">
        <w:rPr>
          <w:rFonts w:ascii="Times New Roman" w:hAnsi="Times New Roman"/>
          <w:b/>
          <w:sz w:val="24"/>
          <w:szCs w:val="24"/>
          <w:lang w:eastAsia="ru-RU"/>
        </w:rPr>
        <w:t>ПРОТОКОЛ № 11</w:t>
      </w:r>
    </w:p>
    <w:p w:rsidR="00AA2F8A" w:rsidRPr="00AF280E" w:rsidRDefault="00AA2F8A" w:rsidP="00AA2F8A">
      <w:pPr>
        <w:spacing w:after="0" w:line="240" w:lineRule="auto"/>
        <w:ind w:firstLine="567"/>
        <w:jc w:val="center"/>
        <w:rPr>
          <w:rFonts w:ascii="Times New Roman" w:hAnsi="Times New Roman"/>
          <w:sz w:val="24"/>
          <w:szCs w:val="24"/>
          <w:lang w:eastAsia="ru-RU"/>
        </w:rPr>
      </w:pPr>
      <w:r w:rsidRPr="00AF280E">
        <w:rPr>
          <w:rFonts w:ascii="Times New Roman" w:hAnsi="Times New Roman"/>
          <w:sz w:val="24"/>
          <w:szCs w:val="24"/>
          <w:lang w:eastAsia="ru-RU"/>
        </w:rPr>
        <w:t>засідання виконавчого комітету</w:t>
      </w:r>
    </w:p>
    <w:p w:rsidR="00AA2F8A" w:rsidRPr="00AF280E" w:rsidRDefault="00AA2F8A" w:rsidP="00AA2F8A">
      <w:pPr>
        <w:spacing w:after="0" w:line="240" w:lineRule="auto"/>
        <w:ind w:left="142" w:hanging="142"/>
        <w:rPr>
          <w:rFonts w:ascii="Times New Roman" w:hAnsi="Times New Roman"/>
          <w:sz w:val="24"/>
          <w:szCs w:val="24"/>
          <w:lang w:eastAsia="ru-RU"/>
        </w:rPr>
      </w:pPr>
    </w:p>
    <w:p w:rsidR="00AA2F8A" w:rsidRPr="00AF280E" w:rsidRDefault="00AA2F8A" w:rsidP="00AA2F8A">
      <w:pPr>
        <w:spacing w:after="0" w:line="240" w:lineRule="auto"/>
        <w:ind w:left="142" w:hanging="142"/>
        <w:rPr>
          <w:rFonts w:ascii="Times New Roman" w:hAnsi="Times New Roman"/>
          <w:sz w:val="24"/>
          <w:szCs w:val="24"/>
          <w:lang w:eastAsia="ru-RU"/>
        </w:rPr>
      </w:pPr>
    </w:p>
    <w:p w:rsidR="00AA2F8A" w:rsidRPr="00AF280E" w:rsidRDefault="00AA2F8A" w:rsidP="00AA2F8A">
      <w:pPr>
        <w:spacing w:after="0" w:line="240" w:lineRule="auto"/>
        <w:ind w:left="142" w:hanging="142"/>
        <w:rPr>
          <w:rFonts w:ascii="Times New Roman" w:hAnsi="Times New Roman"/>
          <w:sz w:val="24"/>
          <w:szCs w:val="24"/>
          <w:lang w:eastAsia="ru-RU"/>
        </w:rPr>
      </w:pPr>
      <w:r w:rsidRPr="00AF280E">
        <w:rPr>
          <w:rFonts w:ascii="Times New Roman" w:hAnsi="Times New Roman"/>
          <w:sz w:val="24"/>
          <w:szCs w:val="24"/>
          <w:lang w:eastAsia="ru-RU"/>
        </w:rPr>
        <w:t xml:space="preserve">м. Новий Розділ </w:t>
      </w:r>
      <w:r w:rsidRPr="00AF280E">
        <w:rPr>
          <w:rFonts w:ascii="Times New Roman" w:hAnsi="Times New Roman"/>
          <w:sz w:val="24"/>
          <w:szCs w:val="24"/>
          <w:lang w:eastAsia="ru-RU"/>
        </w:rPr>
        <w:tab/>
      </w:r>
    </w:p>
    <w:p w:rsidR="00AA2F8A" w:rsidRPr="00AF280E" w:rsidRDefault="00AA2F8A" w:rsidP="00AA2F8A">
      <w:pPr>
        <w:spacing w:after="0" w:line="240" w:lineRule="auto"/>
        <w:ind w:left="142" w:hanging="142"/>
        <w:rPr>
          <w:rFonts w:ascii="Times New Roman" w:hAnsi="Times New Roman"/>
          <w:sz w:val="24"/>
          <w:szCs w:val="24"/>
          <w:lang w:eastAsia="ru-RU"/>
        </w:rPr>
      </w:pPr>
      <w:r w:rsidRPr="00AF280E">
        <w:rPr>
          <w:rFonts w:ascii="Times New Roman" w:hAnsi="Times New Roman"/>
          <w:sz w:val="24"/>
          <w:szCs w:val="24"/>
          <w:lang w:eastAsia="ru-RU"/>
        </w:rPr>
        <w:t>вул. Грушевського, 24</w:t>
      </w:r>
      <w:r w:rsidRPr="00AF280E">
        <w:rPr>
          <w:rFonts w:ascii="Times New Roman" w:hAnsi="Times New Roman"/>
          <w:sz w:val="24"/>
          <w:szCs w:val="24"/>
          <w:lang w:eastAsia="ru-RU"/>
        </w:rPr>
        <w:tab/>
      </w:r>
      <w:r w:rsidRPr="00AF280E">
        <w:rPr>
          <w:rFonts w:ascii="Times New Roman" w:hAnsi="Times New Roman"/>
          <w:sz w:val="24"/>
          <w:szCs w:val="24"/>
          <w:lang w:eastAsia="ru-RU"/>
        </w:rPr>
        <w:tab/>
      </w:r>
      <w:r w:rsidRPr="00AF280E">
        <w:rPr>
          <w:rFonts w:ascii="Times New Roman" w:hAnsi="Times New Roman"/>
          <w:sz w:val="24"/>
          <w:szCs w:val="24"/>
          <w:lang w:eastAsia="ru-RU"/>
        </w:rPr>
        <w:tab/>
      </w:r>
      <w:r w:rsidRPr="00AF280E">
        <w:rPr>
          <w:rFonts w:ascii="Times New Roman" w:hAnsi="Times New Roman"/>
          <w:sz w:val="24"/>
          <w:szCs w:val="24"/>
          <w:lang w:eastAsia="ru-RU"/>
        </w:rPr>
        <w:tab/>
      </w:r>
      <w:r w:rsidRPr="00AF280E">
        <w:rPr>
          <w:rFonts w:ascii="Times New Roman" w:hAnsi="Times New Roman"/>
          <w:sz w:val="24"/>
          <w:szCs w:val="24"/>
          <w:lang w:eastAsia="ru-RU"/>
        </w:rPr>
        <w:tab/>
      </w:r>
      <w:r w:rsidRPr="00AF280E">
        <w:rPr>
          <w:rFonts w:ascii="Times New Roman" w:hAnsi="Times New Roman"/>
          <w:b/>
          <w:sz w:val="24"/>
          <w:szCs w:val="24"/>
          <w:lang w:eastAsia="ru-RU"/>
        </w:rPr>
        <w:tab/>
      </w:r>
      <w:r w:rsidRPr="00AF280E">
        <w:rPr>
          <w:rFonts w:ascii="Times New Roman" w:hAnsi="Times New Roman"/>
          <w:b/>
          <w:sz w:val="24"/>
          <w:szCs w:val="24"/>
          <w:lang w:eastAsia="ru-RU"/>
        </w:rPr>
        <w:tab/>
        <w:t>23.06.22 р.</w:t>
      </w:r>
    </w:p>
    <w:p w:rsidR="00AA2F8A" w:rsidRPr="00AF280E" w:rsidRDefault="00AA2F8A" w:rsidP="00AA2F8A">
      <w:pPr>
        <w:spacing w:after="0" w:line="240" w:lineRule="auto"/>
        <w:ind w:left="142" w:hanging="142"/>
        <w:rPr>
          <w:rFonts w:ascii="Times New Roman" w:hAnsi="Times New Roman"/>
          <w:sz w:val="24"/>
          <w:szCs w:val="24"/>
          <w:lang w:eastAsia="ru-RU"/>
        </w:rPr>
      </w:pPr>
    </w:p>
    <w:p w:rsidR="00AA2F8A" w:rsidRPr="00AF280E" w:rsidRDefault="00AA2F8A" w:rsidP="00AA2F8A">
      <w:pPr>
        <w:spacing w:after="0" w:line="240" w:lineRule="auto"/>
        <w:ind w:left="142" w:hanging="142"/>
        <w:rPr>
          <w:rFonts w:ascii="Times New Roman" w:hAnsi="Times New Roman"/>
          <w:sz w:val="24"/>
          <w:szCs w:val="24"/>
          <w:lang w:eastAsia="ru-RU"/>
        </w:rPr>
      </w:pPr>
      <w:r w:rsidRPr="00AF280E">
        <w:rPr>
          <w:rFonts w:ascii="Times New Roman" w:hAnsi="Times New Roman"/>
          <w:sz w:val="24"/>
          <w:szCs w:val="24"/>
          <w:lang w:eastAsia="ru-RU"/>
        </w:rPr>
        <w:t>Засідання розпочалось о 14.00 год.</w:t>
      </w:r>
    </w:p>
    <w:p w:rsidR="00AA2F8A" w:rsidRPr="00AF280E" w:rsidRDefault="00AA2F8A" w:rsidP="00AA2F8A">
      <w:pPr>
        <w:spacing w:after="0" w:line="240" w:lineRule="auto"/>
        <w:ind w:left="142" w:hanging="142"/>
        <w:rPr>
          <w:rFonts w:ascii="Times New Roman" w:hAnsi="Times New Roman"/>
          <w:sz w:val="24"/>
          <w:szCs w:val="24"/>
          <w:lang w:eastAsia="ru-RU"/>
        </w:rPr>
      </w:pPr>
      <w:r w:rsidRPr="00AF280E">
        <w:rPr>
          <w:rFonts w:ascii="Times New Roman" w:hAnsi="Times New Roman"/>
          <w:sz w:val="24"/>
          <w:szCs w:val="24"/>
          <w:lang w:eastAsia="ru-RU"/>
        </w:rPr>
        <w:t xml:space="preserve">Засідання </w:t>
      </w:r>
      <w:r w:rsidR="00544DEF">
        <w:rPr>
          <w:rFonts w:ascii="Times New Roman" w:hAnsi="Times New Roman"/>
          <w:sz w:val="24"/>
          <w:szCs w:val="24"/>
          <w:lang w:eastAsia="ru-RU"/>
        </w:rPr>
        <w:t>закінчилось о 16</w:t>
      </w:r>
      <w:r w:rsidRPr="00AF280E">
        <w:rPr>
          <w:rFonts w:ascii="Times New Roman" w:hAnsi="Times New Roman"/>
          <w:sz w:val="24"/>
          <w:szCs w:val="24"/>
          <w:lang w:eastAsia="ru-RU"/>
        </w:rPr>
        <w:t>.30 год.</w:t>
      </w:r>
    </w:p>
    <w:p w:rsidR="00AA2F8A" w:rsidRPr="00AF280E" w:rsidRDefault="00AA2F8A" w:rsidP="00AA2F8A">
      <w:pPr>
        <w:spacing w:after="0" w:line="240" w:lineRule="auto"/>
        <w:ind w:left="142" w:hanging="142"/>
        <w:rPr>
          <w:rFonts w:ascii="Times New Roman" w:hAnsi="Times New Roman"/>
          <w:sz w:val="24"/>
          <w:szCs w:val="24"/>
          <w:lang w:eastAsia="ru-RU"/>
        </w:rPr>
      </w:pPr>
    </w:p>
    <w:p w:rsidR="00AA2F8A" w:rsidRPr="00AF280E" w:rsidRDefault="00AA2F8A" w:rsidP="00AA2F8A">
      <w:pPr>
        <w:spacing w:after="0" w:line="240" w:lineRule="auto"/>
        <w:ind w:left="142" w:hanging="142"/>
        <w:rPr>
          <w:rFonts w:ascii="Times New Roman" w:hAnsi="Times New Roman"/>
          <w:sz w:val="24"/>
          <w:szCs w:val="24"/>
          <w:lang w:eastAsia="ru-RU"/>
        </w:rPr>
      </w:pPr>
      <w:r w:rsidRPr="00AF280E">
        <w:rPr>
          <w:rFonts w:ascii="Times New Roman" w:hAnsi="Times New Roman"/>
          <w:sz w:val="24"/>
          <w:szCs w:val="24"/>
          <w:lang w:eastAsia="ru-RU"/>
        </w:rPr>
        <w:t xml:space="preserve">Секретар: Головко Н. В. </w:t>
      </w:r>
    </w:p>
    <w:p w:rsidR="00AA2F8A" w:rsidRPr="00AF280E" w:rsidRDefault="00AA2F8A" w:rsidP="00AA2F8A">
      <w:pPr>
        <w:spacing w:after="0" w:line="240" w:lineRule="auto"/>
        <w:rPr>
          <w:rFonts w:ascii="Times New Roman" w:hAnsi="Times New Roman"/>
          <w:sz w:val="24"/>
          <w:szCs w:val="24"/>
          <w:lang w:eastAsia="ru-RU"/>
        </w:rPr>
      </w:pPr>
      <w:r w:rsidRPr="00AF280E">
        <w:rPr>
          <w:rFonts w:ascii="Times New Roman" w:hAnsi="Times New Roman"/>
          <w:sz w:val="24"/>
          <w:szCs w:val="24"/>
          <w:lang w:eastAsia="ru-RU"/>
        </w:rPr>
        <w:t>Присутні члени виконкому:</w:t>
      </w:r>
    </w:p>
    <w:p w:rsidR="00AA2F8A" w:rsidRPr="00AF280E" w:rsidRDefault="00AA2F8A" w:rsidP="00AA2F8A">
      <w:pPr>
        <w:spacing w:after="0" w:line="240" w:lineRule="auto"/>
        <w:rPr>
          <w:rFonts w:ascii="Times New Roman" w:hAnsi="Times New Roman" w:cs="Times New Roman"/>
          <w:sz w:val="24"/>
          <w:szCs w:val="24"/>
          <w:lang w:eastAsia="ru-RU"/>
        </w:rPr>
      </w:pPr>
    </w:p>
    <w:tbl>
      <w:tblPr>
        <w:tblW w:w="9356" w:type="dxa"/>
        <w:tblInd w:w="250" w:type="dxa"/>
        <w:tblLook w:val="04A0"/>
      </w:tblPr>
      <w:tblGrid>
        <w:gridCol w:w="425"/>
        <w:gridCol w:w="4253"/>
        <w:gridCol w:w="456"/>
        <w:gridCol w:w="4222"/>
      </w:tblGrid>
      <w:tr w:rsidR="00AA2F8A" w:rsidRPr="00AF280E" w:rsidTr="00AA2F8A">
        <w:tc>
          <w:tcPr>
            <w:tcW w:w="425"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jc w:val="both"/>
              <w:rPr>
                <w:rFonts w:ascii="Times New Roman" w:hAnsi="Times New Roman" w:cs="Times New Roman"/>
                <w:sz w:val="24"/>
                <w:szCs w:val="24"/>
              </w:rPr>
            </w:pPr>
            <w:r w:rsidRPr="00AF280E">
              <w:rPr>
                <w:rFonts w:ascii="Times New Roman" w:hAnsi="Times New Roman" w:cs="Times New Roman"/>
                <w:sz w:val="24"/>
                <w:szCs w:val="24"/>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10</w:t>
            </w:r>
          </w:p>
        </w:tc>
        <w:tc>
          <w:tcPr>
            <w:tcW w:w="4222" w:type="dxa"/>
            <w:tcBorders>
              <w:top w:val="single" w:sz="4" w:space="0" w:color="auto"/>
              <w:left w:val="single" w:sz="4" w:space="0" w:color="auto"/>
              <w:bottom w:val="single" w:sz="4" w:space="0" w:color="auto"/>
              <w:right w:val="single" w:sz="4" w:space="0" w:color="auto"/>
            </w:tcBorders>
            <w:hideMark/>
          </w:tcPr>
          <w:p w:rsidR="00AA2F8A" w:rsidRPr="00AF280E" w:rsidRDefault="00CC2704">
            <w:pPr>
              <w:spacing w:after="0" w:line="240" w:lineRule="auto"/>
              <w:jc w:val="both"/>
              <w:rPr>
                <w:rFonts w:ascii="Times New Roman" w:hAnsi="Times New Roman" w:cs="Times New Roman"/>
                <w:sz w:val="24"/>
                <w:szCs w:val="24"/>
              </w:rPr>
            </w:pPr>
            <w:r w:rsidRPr="00AF280E">
              <w:rPr>
                <w:rFonts w:ascii="Times New Roman" w:hAnsi="Times New Roman"/>
                <w:sz w:val="24"/>
                <w:szCs w:val="24"/>
                <w:bdr w:val="none" w:sz="0" w:space="0" w:color="auto" w:frame="1"/>
              </w:rPr>
              <w:t>Овсяник Тарас Михайлович</w:t>
            </w:r>
          </w:p>
        </w:tc>
      </w:tr>
      <w:tr w:rsidR="00AA2F8A" w:rsidRPr="00AF280E" w:rsidTr="00AA2F8A">
        <w:tc>
          <w:tcPr>
            <w:tcW w:w="425"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AA2F8A" w:rsidRPr="00AF280E" w:rsidRDefault="001A256A">
            <w:pPr>
              <w:spacing w:after="0" w:line="240" w:lineRule="auto"/>
              <w:jc w:val="both"/>
              <w:rPr>
                <w:rFonts w:ascii="Times New Roman" w:hAnsi="Times New Roman" w:cs="Times New Roman"/>
                <w:sz w:val="24"/>
                <w:szCs w:val="24"/>
                <w:bdr w:val="none" w:sz="0" w:space="0" w:color="auto" w:frame="1"/>
              </w:rPr>
            </w:pPr>
            <w:r w:rsidRPr="00AF280E">
              <w:rPr>
                <w:rFonts w:ascii="Times New Roman" w:hAnsi="Times New Roman"/>
                <w:sz w:val="24"/>
                <w:szCs w:val="24"/>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11</w:t>
            </w:r>
          </w:p>
        </w:tc>
        <w:tc>
          <w:tcPr>
            <w:tcW w:w="4222" w:type="dxa"/>
            <w:tcBorders>
              <w:top w:val="single" w:sz="4" w:space="0" w:color="auto"/>
              <w:left w:val="single" w:sz="4" w:space="0" w:color="auto"/>
              <w:bottom w:val="single" w:sz="4" w:space="0" w:color="auto"/>
              <w:right w:val="single" w:sz="4" w:space="0" w:color="auto"/>
            </w:tcBorders>
            <w:hideMark/>
          </w:tcPr>
          <w:p w:rsidR="00AA2F8A" w:rsidRPr="00AF280E" w:rsidRDefault="00CC2704">
            <w:pPr>
              <w:spacing w:after="0" w:line="240" w:lineRule="auto"/>
              <w:jc w:val="both"/>
              <w:rPr>
                <w:rFonts w:ascii="Times New Roman" w:hAnsi="Times New Roman" w:cs="Times New Roman"/>
                <w:sz w:val="24"/>
                <w:szCs w:val="24"/>
              </w:rPr>
            </w:pPr>
            <w:r w:rsidRPr="00AF280E">
              <w:rPr>
                <w:rFonts w:ascii="Times New Roman" w:hAnsi="Times New Roman" w:cs="Times New Roman"/>
                <w:sz w:val="24"/>
                <w:szCs w:val="24"/>
              </w:rPr>
              <w:t>Сапига Дмитро Пилипович</w:t>
            </w:r>
          </w:p>
        </w:tc>
      </w:tr>
      <w:tr w:rsidR="00AA2F8A" w:rsidRPr="00AF280E" w:rsidTr="00AA2F8A">
        <w:tc>
          <w:tcPr>
            <w:tcW w:w="425"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AA2F8A" w:rsidRPr="00AF280E" w:rsidRDefault="001A256A">
            <w:pPr>
              <w:spacing w:after="0" w:line="240" w:lineRule="auto"/>
              <w:jc w:val="both"/>
              <w:rPr>
                <w:rFonts w:ascii="Times New Roman" w:hAnsi="Times New Roman" w:cs="Times New Roman"/>
                <w:sz w:val="24"/>
                <w:szCs w:val="24"/>
              </w:rPr>
            </w:pPr>
            <w:r w:rsidRPr="00AF280E">
              <w:rPr>
                <w:rFonts w:ascii="Times New Roman" w:hAnsi="Times New Roman" w:cs="Times New Roman"/>
                <w:sz w:val="24"/>
                <w:szCs w:val="24"/>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12</w:t>
            </w:r>
          </w:p>
        </w:tc>
        <w:tc>
          <w:tcPr>
            <w:tcW w:w="4222"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jc w:val="both"/>
              <w:rPr>
                <w:rFonts w:ascii="Times New Roman" w:hAnsi="Times New Roman" w:cs="Times New Roman"/>
                <w:sz w:val="24"/>
                <w:szCs w:val="24"/>
              </w:rPr>
            </w:pPr>
            <w:r w:rsidRPr="00AF280E">
              <w:rPr>
                <w:rFonts w:ascii="Times New Roman" w:hAnsi="Times New Roman" w:cs="Times New Roman"/>
                <w:sz w:val="24"/>
                <w:szCs w:val="24"/>
              </w:rPr>
              <w:t>Хробак Уляна Володимирівна</w:t>
            </w:r>
          </w:p>
        </w:tc>
      </w:tr>
      <w:tr w:rsidR="00AA2F8A" w:rsidRPr="00AF280E" w:rsidTr="00AA2F8A">
        <w:tc>
          <w:tcPr>
            <w:tcW w:w="425"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AA2F8A" w:rsidRPr="00AF280E" w:rsidRDefault="001A256A">
            <w:pPr>
              <w:spacing w:after="0" w:line="240" w:lineRule="auto"/>
              <w:jc w:val="both"/>
              <w:rPr>
                <w:rFonts w:ascii="Times New Roman" w:hAnsi="Times New Roman" w:cs="Times New Roman"/>
                <w:sz w:val="24"/>
                <w:szCs w:val="24"/>
                <w:bdr w:val="none" w:sz="0" w:space="0" w:color="auto" w:frame="1"/>
              </w:rPr>
            </w:pPr>
            <w:r w:rsidRPr="00AF280E">
              <w:rPr>
                <w:rFonts w:ascii="Times New Roman" w:hAnsi="Times New Roman" w:cs="Times New Roman"/>
                <w:sz w:val="24"/>
                <w:szCs w:val="24"/>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AA2F8A" w:rsidRPr="00AF280E" w:rsidRDefault="00AA2F8A">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13</w:t>
            </w:r>
          </w:p>
        </w:tc>
        <w:tc>
          <w:tcPr>
            <w:tcW w:w="4222" w:type="dxa"/>
            <w:tcBorders>
              <w:top w:val="single" w:sz="4" w:space="0" w:color="auto"/>
              <w:left w:val="single" w:sz="4" w:space="0" w:color="auto"/>
              <w:bottom w:val="single" w:sz="4" w:space="0" w:color="auto"/>
              <w:right w:val="single" w:sz="4" w:space="0" w:color="auto"/>
            </w:tcBorders>
            <w:hideMark/>
          </w:tcPr>
          <w:p w:rsidR="00AA2F8A" w:rsidRPr="00AF280E" w:rsidRDefault="00CC2704">
            <w:pPr>
              <w:spacing w:after="0"/>
              <w:rPr>
                <w:rFonts w:eastAsiaTheme="minorEastAsia"/>
                <w:lang w:eastAsia="uk-UA"/>
              </w:rPr>
            </w:pPr>
            <w:r w:rsidRPr="00AF280E">
              <w:rPr>
                <w:rFonts w:ascii="Times New Roman" w:hAnsi="Times New Roman"/>
                <w:sz w:val="24"/>
                <w:szCs w:val="24"/>
              </w:rPr>
              <w:t>Царик Оксана Петрівна</w:t>
            </w:r>
          </w:p>
        </w:tc>
      </w:tr>
      <w:tr w:rsidR="00CC2704" w:rsidRPr="00AF280E" w:rsidTr="00AA2F8A">
        <w:tc>
          <w:tcPr>
            <w:tcW w:w="425" w:type="dxa"/>
            <w:tcBorders>
              <w:top w:val="single" w:sz="4" w:space="0" w:color="auto"/>
              <w:left w:val="single" w:sz="4" w:space="0" w:color="auto"/>
              <w:bottom w:val="single" w:sz="4" w:space="0" w:color="auto"/>
              <w:right w:val="single" w:sz="4" w:space="0" w:color="auto"/>
            </w:tcBorders>
            <w:hideMark/>
          </w:tcPr>
          <w:p w:rsidR="00CC2704" w:rsidRPr="00AF280E" w:rsidRDefault="00CC2704">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CC2704" w:rsidRPr="00AF280E" w:rsidRDefault="00544DEF">
            <w:pPr>
              <w:spacing w:after="0" w:line="240" w:lineRule="auto"/>
              <w:jc w:val="both"/>
              <w:rPr>
                <w:rFonts w:ascii="Times New Roman" w:hAnsi="Times New Roman" w:cs="Times New Roman"/>
                <w:sz w:val="24"/>
                <w:szCs w:val="24"/>
                <w:bdr w:val="none" w:sz="0" w:space="0" w:color="auto" w:frame="1"/>
              </w:rPr>
            </w:pPr>
            <w:r w:rsidRPr="00AF280E">
              <w:rPr>
                <w:rFonts w:ascii="Times New Roman" w:hAnsi="Times New Roman" w:cs="Times New Roman"/>
                <w:sz w:val="24"/>
                <w:szCs w:val="24"/>
                <w:bdr w:val="none" w:sz="0" w:space="0" w:color="auto" w:frame="1"/>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CC2704" w:rsidRPr="00AF280E" w:rsidRDefault="00CC2704">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14</w:t>
            </w:r>
          </w:p>
        </w:tc>
        <w:tc>
          <w:tcPr>
            <w:tcW w:w="4222" w:type="dxa"/>
            <w:tcBorders>
              <w:top w:val="single" w:sz="4" w:space="0" w:color="auto"/>
              <w:left w:val="single" w:sz="4" w:space="0" w:color="auto"/>
              <w:bottom w:val="single" w:sz="4" w:space="0" w:color="auto"/>
              <w:right w:val="single" w:sz="4" w:space="0" w:color="auto"/>
            </w:tcBorders>
          </w:tcPr>
          <w:p w:rsidR="00CC2704" w:rsidRPr="00AF280E" w:rsidRDefault="00CC2704" w:rsidP="00DC0DBC">
            <w:pPr>
              <w:spacing w:after="0" w:line="240" w:lineRule="auto"/>
              <w:jc w:val="both"/>
              <w:rPr>
                <w:rFonts w:ascii="Times New Roman" w:hAnsi="Times New Roman" w:cs="Times New Roman"/>
                <w:sz w:val="24"/>
                <w:szCs w:val="24"/>
              </w:rPr>
            </w:pPr>
            <w:r w:rsidRPr="00AF280E">
              <w:rPr>
                <w:rFonts w:ascii="Times New Roman" w:hAnsi="Times New Roman" w:cs="Times New Roman"/>
                <w:sz w:val="24"/>
                <w:szCs w:val="24"/>
              </w:rPr>
              <w:t>Шелудько Ольга Ярославівна</w:t>
            </w:r>
          </w:p>
        </w:tc>
      </w:tr>
      <w:tr w:rsidR="00544DEF" w:rsidRPr="00AF280E" w:rsidTr="00AA2F8A">
        <w:tc>
          <w:tcPr>
            <w:tcW w:w="425" w:type="dxa"/>
            <w:tcBorders>
              <w:top w:val="single" w:sz="4" w:space="0" w:color="auto"/>
              <w:left w:val="single" w:sz="4" w:space="0" w:color="auto"/>
              <w:bottom w:val="single" w:sz="4" w:space="0" w:color="auto"/>
              <w:right w:val="single" w:sz="4" w:space="0" w:color="auto"/>
            </w:tcBorders>
            <w:hideMark/>
          </w:tcPr>
          <w:p w:rsidR="00544DEF" w:rsidRPr="00AF280E" w:rsidRDefault="00544DEF">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544DEF" w:rsidRPr="00AF280E" w:rsidRDefault="00544DEF" w:rsidP="00371A56">
            <w:pPr>
              <w:spacing w:after="0" w:line="240" w:lineRule="auto"/>
              <w:jc w:val="both"/>
              <w:rPr>
                <w:rFonts w:ascii="Times New Roman" w:hAnsi="Times New Roman" w:cs="Times New Roman"/>
                <w:sz w:val="24"/>
                <w:szCs w:val="24"/>
                <w:bdr w:val="none" w:sz="0" w:space="0" w:color="auto" w:frame="1"/>
              </w:rPr>
            </w:pPr>
            <w:r w:rsidRPr="00AF280E">
              <w:rPr>
                <w:rFonts w:ascii="Times New Roman" w:hAnsi="Times New Roman" w:cs="Times New Roman"/>
                <w:sz w:val="24"/>
                <w:szCs w:val="24"/>
                <w:bdr w:val="none" w:sz="0" w:space="0" w:color="auto" w:frame="1"/>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544DEF" w:rsidRPr="00AF280E" w:rsidRDefault="00544DEF">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15</w:t>
            </w:r>
          </w:p>
        </w:tc>
        <w:tc>
          <w:tcPr>
            <w:tcW w:w="4222" w:type="dxa"/>
            <w:tcBorders>
              <w:top w:val="single" w:sz="4" w:space="0" w:color="auto"/>
              <w:left w:val="single" w:sz="4" w:space="0" w:color="auto"/>
              <w:bottom w:val="single" w:sz="4" w:space="0" w:color="auto"/>
              <w:right w:val="single" w:sz="4" w:space="0" w:color="auto"/>
            </w:tcBorders>
          </w:tcPr>
          <w:p w:rsidR="00544DEF" w:rsidRPr="00AF280E" w:rsidRDefault="00544DEF" w:rsidP="00DC0DBC">
            <w:pPr>
              <w:spacing w:after="0" w:line="240" w:lineRule="auto"/>
              <w:jc w:val="both"/>
              <w:rPr>
                <w:rFonts w:ascii="Times New Roman" w:hAnsi="Times New Roman" w:cs="Times New Roman"/>
                <w:sz w:val="24"/>
                <w:szCs w:val="24"/>
              </w:rPr>
            </w:pPr>
            <w:r w:rsidRPr="00AF280E">
              <w:rPr>
                <w:rFonts w:ascii="Times New Roman" w:hAnsi="Times New Roman" w:cs="Times New Roman"/>
                <w:sz w:val="24"/>
                <w:szCs w:val="24"/>
              </w:rPr>
              <w:t>Яценко Ярина Володимирівна</w:t>
            </w:r>
          </w:p>
        </w:tc>
      </w:tr>
      <w:tr w:rsidR="00544DEF" w:rsidRPr="00AF280E" w:rsidTr="00AA2F8A">
        <w:tc>
          <w:tcPr>
            <w:tcW w:w="425" w:type="dxa"/>
            <w:tcBorders>
              <w:top w:val="single" w:sz="4" w:space="0" w:color="auto"/>
              <w:left w:val="single" w:sz="4" w:space="0" w:color="auto"/>
              <w:bottom w:val="single" w:sz="4" w:space="0" w:color="auto"/>
              <w:right w:val="single" w:sz="4" w:space="0" w:color="auto"/>
            </w:tcBorders>
            <w:hideMark/>
          </w:tcPr>
          <w:p w:rsidR="00544DEF" w:rsidRPr="00AF280E" w:rsidRDefault="00544DEF">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544DEF" w:rsidRPr="00AF280E" w:rsidRDefault="00544DEF" w:rsidP="00371A56">
            <w:pPr>
              <w:spacing w:after="0" w:line="240" w:lineRule="auto"/>
              <w:jc w:val="both"/>
              <w:rPr>
                <w:rFonts w:ascii="Times New Roman" w:hAnsi="Times New Roman" w:cs="Times New Roman"/>
                <w:sz w:val="24"/>
                <w:szCs w:val="24"/>
                <w:bdr w:val="none" w:sz="0" w:space="0" w:color="auto" w:frame="1"/>
              </w:rPr>
            </w:pPr>
            <w:r w:rsidRPr="00AF280E">
              <w:rPr>
                <w:rFonts w:ascii="Times New Roman" w:hAnsi="Times New Roman" w:cs="Times New Roman"/>
                <w:sz w:val="24"/>
                <w:szCs w:val="24"/>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544DEF" w:rsidRPr="00AF280E" w:rsidRDefault="00544DEF">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16</w:t>
            </w:r>
          </w:p>
        </w:tc>
        <w:tc>
          <w:tcPr>
            <w:tcW w:w="4222" w:type="dxa"/>
            <w:tcBorders>
              <w:top w:val="single" w:sz="4" w:space="0" w:color="auto"/>
              <w:left w:val="single" w:sz="4" w:space="0" w:color="auto"/>
              <w:bottom w:val="single" w:sz="4" w:space="0" w:color="auto"/>
              <w:right w:val="single" w:sz="4" w:space="0" w:color="auto"/>
            </w:tcBorders>
          </w:tcPr>
          <w:p w:rsidR="00544DEF" w:rsidRPr="00AF280E" w:rsidRDefault="00544DEF">
            <w:pPr>
              <w:spacing w:after="0" w:line="240" w:lineRule="auto"/>
              <w:jc w:val="both"/>
              <w:rPr>
                <w:rFonts w:ascii="Times New Roman" w:hAnsi="Times New Roman" w:cs="Times New Roman"/>
                <w:sz w:val="24"/>
                <w:szCs w:val="24"/>
              </w:rPr>
            </w:pPr>
          </w:p>
        </w:tc>
      </w:tr>
      <w:tr w:rsidR="00544DEF" w:rsidRPr="00AF280E" w:rsidTr="00AA2F8A">
        <w:tc>
          <w:tcPr>
            <w:tcW w:w="425" w:type="dxa"/>
            <w:tcBorders>
              <w:top w:val="single" w:sz="4" w:space="0" w:color="auto"/>
              <w:left w:val="single" w:sz="4" w:space="0" w:color="auto"/>
              <w:bottom w:val="single" w:sz="4" w:space="0" w:color="auto"/>
              <w:right w:val="single" w:sz="4" w:space="0" w:color="auto"/>
            </w:tcBorders>
            <w:hideMark/>
          </w:tcPr>
          <w:p w:rsidR="00544DEF" w:rsidRPr="00AF280E" w:rsidRDefault="00544DEF">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544DEF" w:rsidRPr="00AF280E" w:rsidRDefault="00544DEF" w:rsidP="00371A56">
            <w:pPr>
              <w:spacing w:after="0" w:line="240" w:lineRule="auto"/>
              <w:jc w:val="both"/>
              <w:rPr>
                <w:rFonts w:ascii="Times New Roman" w:hAnsi="Times New Roman" w:cs="Times New Roman"/>
                <w:sz w:val="24"/>
                <w:szCs w:val="24"/>
                <w:bdr w:val="none" w:sz="0" w:space="0" w:color="auto" w:frame="1"/>
              </w:rPr>
            </w:pPr>
            <w:r w:rsidRPr="00AF280E">
              <w:rPr>
                <w:rFonts w:ascii="Times New Roman" w:hAnsi="Times New Roman" w:cs="Times New Roman"/>
                <w:sz w:val="24"/>
                <w:szCs w:val="24"/>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544DEF" w:rsidRPr="00AF280E" w:rsidRDefault="00544DEF">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17</w:t>
            </w:r>
          </w:p>
        </w:tc>
        <w:tc>
          <w:tcPr>
            <w:tcW w:w="4222" w:type="dxa"/>
            <w:tcBorders>
              <w:top w:val="single" w:sz="4" w:space="0" w:color="auto"/>
              <w:left w:val="single" w:sz="4" w:space="0" w:color="auto"/>
              <w:bottom w:val="single" w:sz="4" w:space="0" w:color="auto"/>
              <w:right w:val="single" w:sz="4" w:space="0" w:color="auto"/>
            </w:tcBorders>
          </w:tcPr>
          <w:p w:rsidR="00544DEF" w:rsidRPr="00AF280E" w:rsidRDefault="00544DEF">
            <w:pPr>
              <w:spacing w:after="0" w:line="240" w:lineRule="auto"/>
              <w:jc w:val="both"/>
              <w:rPr>
                <w:rFonts w:ascii="Times New Roman" w:hAnsi="Times New Roman" w:cs="Times New Roman"/>
                <w:sz w:val="24"/>
                <w:szCs w:val="24"/>
              </w:rPr>
            </w:pPr>
          </w:p>
        </w:tc>
      </w:tr>
      <w:tr w:rsidR="00544DEF" w:rsidRPr="00AF280E" w:rsidTr="00CC2704">
        <w:trPr>
          <w:trHeight w:val="90"/>
        </w:trPr>
        <w:tc>
          <w:tcPr>
            <w:tcW w:w="425" w:type="dxa"/>
            <w:tcBorders>
              <w:top w:val="single" w:sz="4" w:space="0" w:color="auto"/>
              <w:left w:val="single" w:sz="4" w:space="0" w:color="auto"/>
              <w:bottom w:val="single" w:sz="4" w:space="0" w:color="auto"/>
              <w:right w:val="single" w:sz="4" w:space="0" w:color="auto"/>
            </w:tcBorders>
            <w:hideMark/>
          </w:tcPr>
          <w:p w:rsidR="00544DEF" w:rsidRPr="00AF280E" w:rsidRDefault="00544DEF">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544DEF" w:rsidRPr="00AF280E" w:rsidRDefault="00544DEF" w:rsidP="00371A56">
            <w:pPr>
              <w:spacing w:after="0" w:line="240" w:lineRule="auto"/>
              <w:jc w:val="both"/>
              <w:rPr>
                <w:rFonts w:ascii="Times New Roman" w:hAnsi="Times New Roman" w:cs="Times New Roman"/>
                <w:sz w:val="24"/>
                <w:szCs w:val="24"/>
                <w:bdr w:val="none" w:sz="0" w:space="0" w:color="auto" w:frame="1"/>
              </w:rPr>
            </w:pPr>
            <w:r w:rsidRPr="00AF280E">
              <w:rPr>
                <w:rFonts w:ascii="Times New Roman" w:hAnsi="Times New Roman" w:cs="Times New Roman"/>
                <w:sz w:val="24"/>
                <w:szCs w:val="24"/>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544DEF" w:rsidRPr="00AF280E" w:rsidRDefault="00544DEF">
            <w:pPr>
              <w:spacing w:after="0" w:line="240" w:lineRule="auto"/>
              <w:rPr>
                <w:rFonts w:ascii="Times New Roman" w:hAnsi="Times New Roman" w:cs="Times New Roman"/>
                <w:sz w:val="24"/>
                <w:szCs w:val="24"/>
              </w:rPr>
            </w:pPr>
          </w:p>
        </w:tc>
        <w:tc>
          <w:tcPr>
            <w:tcW w:w="4222" w:type="dxa"/>
            <w:tcBorders>
              <w:top w:val="single" w:sz="4" w:space="0" w:color="auto"/>
              <w:left w:val="single" w:sz="4" w:space="0" w:color="auto"/>
              <w:bottom w:val="single" w:sz="4" w:space="0" w:color="auto"/>
              <w:right w:val="single" w:sz="4" w:space="0" w:color="auto"/>
            </w:tcBorders>
          </w:tcPr>
          <w:p w:rsidR="00544DEF" w:rsidRPr="00AF280E" w:rsidRDefault="00544DEF">
            <w:pPr>
              <w:spacing w:after="0" w:line="240" w:lineRule="auto"/>
              <w:rPr>
                <w:rFonts w:ascii="Times New Roman" w:hAnsi="Times New Roman" w:cs="Times New Roman"/>
                <w:sz w:val="24"/>
                <w:szCs w:val="24"/>
              </w:rPr>
            </w:pPr>
          </w:p>
        </w:tc>
      </w:tr>
    </w:tbl>
    <w:p w:rsidR="00AA2F8A" w:rsidRPr="00AF280E" w:rsidRDefault="00AA2F8A" w:rsidP="00AA2F8A">
      <w:pPr>
        <w:spacing w:after="0" w:line="240" w:lineRule="auto"/>
        <w:rPr>
          <w:rFonts w:ascii="Times New Roman" w:hAnsi="Times New Roman" w:cs="Times New Roman"/>
          <w:sz w:val="24"/>
          <w:szCs w:val="24"/>
          <w:lang w:eastAsia="ru-RU"/>
        </w:rPr>
      </w:pPr>
    </w:p>
    <w:p w:rsidR="00AA2F8A" w:rsidRPr="00AF280E" w:rsidRDefault="00AA2F8A" w:rsidP="00AA2F8A">
      <w:pPr>
        <w:spacing w:after="0" w:line="240" w:lineRule="auto"/>
        <w:rPr>
          <w:rFonts w:ascii="Times New Roman" w:hAnsi="Times New Roman"/>
          <w:sz w:val="24"/>
          <w:szCs w:val="24"/>
          <w:lang w:eastAsia="ru-RU"/>
        </w:rPr>
      </w:pPr>
      <w:r w:rsidRPr="00AF280E">
        <w:rPr>
          <w:rFonts w:ascii="Times New Roman" w:hAnsi="Times New Roman"/>
          <w:sz w:val="24"/>
          <w:szCs w:val="24"/>
          <w:lang w:eastAsia="ru-RU"/>
        </w:rPr>
        <w:t>Відсутні члени виконкому:</w:t>
      </w:r>
    </w:p>
    <w:tbl>
      <w:tblPr>
        <w:tblW w:w="0" w:type="auto"/>
        <w:tblInd w:w="392" w:type="dxa"/>
        <w:tblLook w:val="01E0"/>
      </w:tblPr>
      <w:tblGrid>
        <w:gridCol w:w="4624"/>
        <w:gridCol w:w="4555"/>
      </w:tblGrid>
      <w:tr w:rsidR="00AA2F8A" w:rsidRPr="00AF280E" w:rsidTr="00AA2F8A">
        <w:tc>
          <w:tcPr>
            <w:tcW w:w="4624" w:type="dxa"/>
            <w:tcBorders>
              <w:top w:val="single" w:sz="4" w:space="0" w:color="auto"/>
              <w:left w:val="single" w:sz="4" w:space="0" w:color="auto"/>
              <w:bottom w:val="single" w:sz="4" w:space="0" w:color="auto"/>
              <w:right w:val="single" w:sz="4" w:space="0" w:color="auto"/>
            </w:tcBorders>
            <w:hideMark/>
          </w:tcPr>
          <w:p w:rsidR="00AA2F8A" w:rsidRPr="00AF280E" w:rsidRDefault="00AA2F8A" w:rsidP="00544DEF">
            <w:pPr>
              <w:spacing w:after="0" w:line="240" w:lineRule="auto"/>
              <w:rPr>
                <w:rFonts w:ascii="Times New Roman" w:hAnsi="Times New Roman"/>
                <w:sz w:val="24"/>
                <w:szCs w:val="24"/>
              </w:rPr>
            </w:pPr>
            <w:r w:rsidRPr="00AF280E">
              <w:rPr>
                <w:rFonts w:ascii="Times New Roman" w:hAnsi="Times New Roman"/>
                <w:sz w:val="24"/>
                <w:szCs w:val="24"/>
              </w:rPr>
              <w:t xml:space="preserve">1. </w:t>
            </w:r>
            <w:r w:rsidR="00544DEF" w:rsidRPr="00AF280E">
              <w:rPr>
                <w:rFonts w:ascii="Times New Roman" w:hAnsi="Times New Roman"/>
                <w:sz w:val="24"/>
                <w:szCs w:val="24"/>
              </w:rPr>
              <w:t>Ольшанецький Роман Степанович</w:t>
            </w:r>
          </w:p>
        </w:tc>
        <w:tc>
          <w:tcPr>
            <w:tcW w:w="4555" w:type="dxa"/>
            <w:tcBorders>
              <w:top w:val="single" w:sz="4" w:space="0" w:color="auto"/>
              <w:left w:val="single" w:sz="4" w:space="0" w:color="auto"/>
              <w:bottom w:val="single" w:sz="4" w:space="0" w:color="auto"/>
              <w:right w:val="single" w:sz="4" w:space="0" w:color="auto"/>
            </w:tcBorders>
            <w:hideMark/>
          </w:tcPr>
          <w:p w:rsidR="00AA2F8A" w:rsidRPr="00AF280E" w:rsidRDefault="00AA2F8A" w:rsidP="001A256A">
            <w:pPr>
              <w:spacing w:after="0" w:line="240" w:lineRule="auto"/>
              <w:rPr>
                <w:rFonts w:ascii="Times New Roman" w:hAnsi="Times New Roman"/>
                <w:sz w:val="24"/>
                <w:szCs w:val="24"/>
              </w:rPr>
            </w:pPr>
            <w:r w:rsidRPr="00AF280E">
              <w:rPr>
                <w:rFonts w:ascii="Times New Roman" w:hAnsi="Times New Roman"/>
                <w:sz w:val="24"/>
                <w:szCs w:val="24"/>
              </w:rPr>
              <w:t xml:space="preserve"> 2. </w:t>
            </w:r>
            <w:r w:rsidR="00CC2704" w:rsidRPr="00AF280E">
              <w:rPr>
                <w:rFonts w:ascii="Times New Roman" w:hAnsi="Times New Roman"/>
                <w:sz w:val="24"/>
                <w:szCs w:val="24"/>
              </w:rPr>
              <w:t>Корецький Роман Володимирович</w:t>
            </w:r>
          </w:p>
        </w:tc>
      </w:tr>
    </w:tbl>
    <w:p w:rsidR="0063063C" w:rsidRDefault="0063063C" w:rsidP="00AA2F8A">
      <w:pPr>
        <w:spacing w:after="0" w:line="240" w:lineRule="auto"/>
        <w:rPr>
          <w:rFonts w:ascii="Times New Roman" w:hAnsi="Times New Roman"/>
          <w:sz w:val="24"/>
          <w:szCs w:val="24"/>
          <w:lang w:eastAsia="ru-RU"/>
        </w:rPr>
      </w:pPr>
    </w:p>
    <w:p w:rsidR="00AA2F8A" w:rsidRPr="00AF280E" w:rsidRDefault="00AA2F8A" w:rsidP="00AA2F8A">
      <w:pPr>
        <w:spacing w:after="0" w:line="240" w:lineRule="auto"/>
        <w:rPr>
          <w:rFonts w:ascii="Times New Roman" w:hAnsi="Times New Roman"/>
          <w:sz w:val="24"/>
          <w:szCs w:val="24"/>
          <w:lang w:eastAsia="ru-RU"/>
        </w:rPr>
      </w:pPr>
    </w:p>
    <w:p w:rsidR="00AA2F8A" w:rsidRPr="00AF280E" w:rsidRDefault="00AA2F8A" w:rsidP="00AA2F8A">
      <w:pPr>
        <w:spacing w:after="0" w:line="240" w:lineRule="auto"/>
        <w:rPr>
          <w:rFonts w:ascii="Times New Roman" w:hAnsi="Times New Roman"/>
          <w:sz w:val="24"/>
          <w:szCs w:val="24"/>
          <w:lang w:eastAsia="ru-RU"/>
        </w:rPr>
      </w:pPr>
      <w:r w:rsidRPr="00AF280E">
        <w:rPr>
          <w:rFonts w:ascii="Times New Roman" w:hAnsi="Times New Roman"/>
          <w:sz w:val="24"/>
          <w:szCs w:val="24"/>
          <w:lang w:eastAsia="ru-RU"/>
        </w:rPr>
        <w:t>Запрошені для доповіді:</w:t>
      </w:r>
    </w:p>
    <w:p w:rsidR="00AA2F8A" w:rsidRPr="00AF280E" w:rsidRDefault="00AA2F8A" w:rsidP="00AA2F8A">
      <w:pPr>
        <w:spacing w:after="0" w:line="240" w:lineRule="auto"/>
        <w:rPr>
          <w:rFonts w:ascii="Times New Roman" w:hAnsi="Times New Roman"/>
          <w:sz w:val="24"/>
          <w:szCs w:val="24"/>
          <w:lang w:eastAsia="ru-RU"/>
        </w:rPr>
      </w:pPr>
    </w:p>
    <w:tbl>
      <w:tblPr>
        <w:tblW w:w="0" w:type="auto"/>
        <w:tblInd w:w="392" w:type="dxa"/>
        <w:tblLook w:val="01E0"/>
      </w:tblPr>
      <w:tblGrid>
        <w:gridCol w:w="4225"/>
        <w:gridCol w:w="4953"/>
      </w:tblGrid>
      <w:tr w:rsidR="00642D17" w:rsidRPr="00AF280E" w:rsidTr="00F66AAB">
        <w:trPr>
          <w:trHeight w:val="312"/>
        </w:trPr>
        <w:tc>
          <w:tcPr>
            <w:tcW w:w="4225" w:type="dxa"/>
            <w:tcBorders>
              <w:top w:val="single" w:sz="4" w:space="0" w:color="auto"/>
              <w:left w:val="single" w:sz="4" w:space="0" w:color="auto"/>
              <w:bottom w:val="single" w:sz="4" w:space="0" w:color="auto"/>
              <w:right w:val="single" w:sz="4" w:space="0" w:color="auto"/>
            </w:tcBorders>
            <w:hideMark/>
          </w:tcPr>
          <w:p w:rsidR="00642D17" w:rsidRPr="00AF280E" w:rsidRDefault="000C649A" w:rsidP="00F66AAB">
            <w:pPr>
              <w:tabs>
                <w:tab w:val="left" w:pos="1451"/>
              </w:tabs>
              <w:spacing w:after="0" w:line="240" w:lineRule="auto"/>
              <w:rPr>
                <w:rFonts w:ascii="Times New Roman" w:hAnsi="Times New Roman"/>
                <w:sz w:val="24"/>
                <w:szCs w:val="24"/>
              </w:rPr>
            </w:pPr>
            <w:r>
              <w:rPr>
                <w:rFonts w:ascii="Times New Roman" w:hAnsi="Times New Roman"/>
                <w:sz w:val="24"/>
                <w:szCs w:val="24"/>
              </w:rPr>
              <w:t>Моцяк Л.</w:t>
            </w:r>
            <w:r w:rsidR="00642D17" w:rsidRPr="00AF280E">
              <w:rPr>
                <w:rFonts w:ascii="Times New Roman" w:hAnsi="Times New Roman"/>
                <w:sz w:val="24"/>
                <w:szCs w:val="24"/>
              </w:rPr>
              <w:t>.–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642D17" w:rsidRPr="00AF280E" w:rsidRDefault="00642D17" w:rsidP="00DC0DBC">
            <w:pPr>
              <w:tabs>
                <w:tab w:val="left" w:pos="1451"/>
              </w:tabs>
              <w:spacing w:after="0" w:line="240" w:lineRule="auto"/>
              <w:rPr>
                <w:rFonts w:ascii="Times New Roman" w:hAnsi="Times New Roman"/>
                <w:sz w:val="24"/>
                <w:szCs w:val="24"/>
                <w:lang w:eastAsia="ru-RU"/>
              </w:rPr>
            </w:pPr>
            <w:r w:rsidRPr="00AF280E">
              <w:rPr>
                <w:rFonts w:ascii="Times New Roman" w:hAnsi="Times New Roman"/>
                <w:sz w:val="24"/>
                <w:szCs w:val="24"/>
              </w:rPr>
              <w:t>Панчишин Г.Ю. – рач. відділу совіти</w:t>
            </w:r>
          </w:p>
        </w:tc>
      </w:tr>
      <w:tr w:rsidR="00642D17" w:rsidRPr="00AF280E" w:rsidTr="00F66AAB">
        <w:trPr>
          <w:trHeight w:val="312"/>
        </w:trPr>
        <w:tc>
          <w:tcPr>
            <w:tcW w:w="4225" w:type="dxa"/>
            <w:tcBorders>
              <w:top w:val="single" w:sz="4" w:space="0" w:color="auto"/>
              <w:left w:val="single" w:sz="4" w:space="0" w:color="auto"/>
              <w:bottom w:val="single" w:sz="4" w:space="0" w:color="auto"/>
              <w:right w:val="single" w:sz="4" w:space="0" w:color="auto"/>
            </w:tcBorders>
            <w:hideMark/>
          </w:tcPr>
          <w:p w:rsidR="00642D17" w:rsidRPr="00AF280E" w:rsidRDefault="00642D17" w:rsidP="00F66AAB">
            <w:pPr>
              <w:tabs>
                <w:tab w:val="left" w:pos="1593"/>
              </w:tabs>
              <w:spacing w:after="0" w:line="240" w:lineRule="auto"/>
              <w:rPr>
                <w:rFonts w:ascii="Times New Roman" w:hAnsi="Times New Roman"/>
                <w:sz w:val="24"/>
                <w:szCs w:val="24"/>
              </w:rPr>
            </w:pPr>
            <w:r w:rsidRPr="00AF280E">
              <w:rPr>
                <w:rFonts w:ascii="Times New Roman" w:hAnsi="Times New Roman"/>
                <w:sz w:val="24"/>
                <w:szCs w:val="24"/>
              </w:rPr>
              <w:t>Ричагівський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642D17" w:rsidRPr="00AF280E" w:rsidRDefault="00642D17" w:rsidP="00DC0DBC">
            <w:pPr>
              <w:tabs>
                <w:tab w:val="left" w:pos="1451"/>
              </w:tabs>
              <w:spacing w:after="0" w:line="240" w:lineRule="auto"/>
              <w:rPr>
                <w:rFonts w:ascii="Times New Roman" w:eastAsia="Times New Roman" w:hAnsi="Times New Roman" w:cs="Times New Roman"/>
                <w:sz w:val="24"/>
                <w:szCs w:val="24"/>
                <w:lang w:eastAsia="ru-RU"/>
              </w:rPr>
            </w:pPr>
            <w:r w:rsidRPr="00AF280E">
              <w:rPr>
                <w:rFonts w:ascii="Times New Roman" w:hAnsi="Times New Roman" w:cs="Times New Roman"/>
                <w:sz w:val="24"/>
                <w:szCs w:val="24"/>
              </w:rPr>
              <w:t>Гілко Н.І.– нач. відділу розвитку громад та інвестицій</w:t>
            </w:r>
          </w:p>
        </w:tc>
      </w:tr>
      <w:tr w:rsidR="00642D17" w:rsidRPr="00AF280E" w:rsidTr="00F66AAB">
        <w:trPr>
          <w:trHeight w:val="312"/>
        </w:trPr>
        <w:tc>
          <w:tcPr>
            <w:tcW w:w="4225" w:type="dxa"/>
            <w:tcBorders>
              <w:top w:val="single" w:sz="4" w:space="0" w:color="auto"/>
              <w:left w:val="single" w:sz="4" w:space="0" w:color="auto"/>
              <w:bottom w:val="single" w:sz="4" w:space="0" w:color="auto"/>
              <w:right w:val="single" w:sz="4" w:space="0" w:color="auto"/>
            </w:tcBorders>
            <w:hideMark/>
          </w:tcPr>
          <w:p w:rsidR="00642D17" w:rsidRPr="00AF280E" w:rsidRDefault="00642D17" w:rsidP="00F66AAB">
            <w:pPr>
              <w:tabs>
                <w:tab w:val="left" w:pos="1451"/>
              </w:tabs>
              <w:spacing w:after="0" w:line="240" w:lineRule="auto"/>
              <w:rPr>
                <w:rFonts w:ascii="Times New Roman" w:hAnsi="Times New Roman"/>
                <w:sz w:val="24"/>
                <w:szCs w:val="24"/>
              </w:rPr>
            </w:pPr>
            <w:r w:rsidRPr="00AF280E">
              <w:rPr>
                <w:rFonts w:ascii="Times New Roman" w:hAnsi="Times New Roman"/>
                <w:sz w:val="24"/>
                <w:szCs w:val="24"/>
              </w:rPr>
              <w:t>Пасемко Н.А.  – нач. відділу комунального майна УЖКГ</w:t>
            </w:r>
          </w:p>
        </w:tc>
        <w:tc>
          <w:tcPr>
            <w:tcW w:w="4953" w:type="dxa"/>
            <w:tcBorders>
              <w:top w:val="single" w:sz="4" w:space="0" w:color="auto"/>
              <w:left w:val="single" w:sz="4" w:space="0" w:color="auto"/>
              <w:bottom w:val="single" w:sz="4" w:space="0" w:color="auto"/>
              <w:right w:val="single" w:sz="4" w:space="0" w:color="auto"/>
            </w:tcBorders>
            <w:hideMark/>
          </w:tcPr>
          <w:p w:rsidR="00642D17" w:rsidRPr="00AF280E" w:rsidRDefault="00642D17" w:rsidP="00DC0DBC">
            <w:pPr>
              <w:tabs>
                <w:tab w:val="left" w:pos="1451"/>
              </w:tabs>
              <w:spacing w:after="0" w:line="240" w:lineRule="auto"/>
              <w:rPr>
                <w:rFonts w:ascii="Times New Roman" w:hAnsi="Times New Roman" w:cs="Times New Roman"/>
                <w:sz w:val="24"/>
                <w:szCs w:val="24"/>
              </w:rPr>
            </w:pPr>
            <w:r w:rsidRPr="00AF280E">
              <w:rPr>
                <w:rFonts w:ascii="Times New Roman" w:eastAsia="Times New Roman" w:hAnsi="Times New Roman" w:cs="Times New Roman"/>
                <w:sz w:val="24"/>
                <w:szCs w:val="24"/>
              </w:rPr>
              <w:t>Мельник І.П. – головний архітектор</w:t>
            </w:r>
          </w:p>
        </w:tc>
      </w:tr>
      <w:tr w:rsidR="00642D17" w:rsidRPr="00AF280E" w:rsidTr="00F66AAB">
        <w:trPr>
          <w:trHeight w:val="312"/>
        </w:trPr>
        <w:tc>
          <w:tcPr>
            <w:tcW w:w="4225" w:type="dxa"/>
            <w:tcBorders>
              <w:top w:val="single" w:sz="4" w:space="0" w:color="auto"/>
              <w:left w:val="single" w:sz="4" w:space="0" w:color="auto"/>
              <w:bottom w:val="single" w:sz="4" w:space="0" w:color="auto"/>
              <w:right w:val="single" w:sz="4" w:space="0" w:color="auto"/>
            </w:tcBorders>
            <w:hideMark/>
          </w:tcPr>
          <w:p w:rsidR="00642D17" w:rsidRPr="00AF280E" w:rsidRDefault="00642D17" w:rsidP="00F66AAB">
            <w:pPr>
              <w:tabs>
                <w:tab w:val="left" w:pos="1451"/>
              </w:tabs>
              <w:spacing w:after="0" w:line="240" w:lineRule="auto"/>
              <w:rPr>
                <w:rFonts w:ascii="Times New Roman" w:hAnsi="Times New Roman"/>
                <w:sz w:val="24"/>
                <w:szCs w:val="24"/>
              </w:rPr>
            </w:pPr>
            <w:r w:rsidRPr="00AF280E">
              <w:rPr>
                <w:rFonts w:ascii="Times New Roman" w:hAnsi="Times New Roman"/>
                <w:bCs/>
                <w:sz w:val="24"/>
                <w:szCs w:val="24"/>
                <w:lang w:eastAsia="uk-UA"/>
              </w:rPr>
              <w:t>Яворський О.І. – гол. спец.  відділу КМ та приватизації управління ЖКГ</w:t>
            </w:r>
          </w:p>
        </w:tc>
        <w:tc>
          <w:tcPr>
            <w:tcW w:w="4953" w:type="dxa"/>
            <w:tcBorders>
              <w:top w:val="single" w:sz="4" w:space="0" w:color="auto"/>
              <w:left w:val="single" w:sz="4" w:space="0" w:color="auto"/>
              <w:bottom w:val="single" w:sz="4" w:space="0" w:color="auto"/>
              <w:right w:val="single" w:sz="4" w:space="0" w:color="auto"/>
            </w:tcBorders>
            <w:hideMark/>
          </w:tcPr>
          <w:p w:rsidR="00642D17" w:rsidRPr="00AF280E" w:rsidRDefault="00642D17" w:rsidP="00DC0DBC">
            <w:pPr>
              <w:tabs>
                <w:tab w:val="left" w:pos="1451"/>
              </w:tabs>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Романів С.Я. – гол. спец. відділу комунального майна УЖКГ</w:t>
            </w:r>
          </w:p>
        </w:tc>
      </w:tr>
      <w:tr w:rsidR="00642D17" w:rsidRPr="00AF280E" w:rsidTr="00CC2704">
        <w:trPr>
          <w:trHeight w:val="69"/>
        </w:trPr>
        <w:tc>
          <w:tcPr>
            <w:tcW w:w="4225" w:type="dxa"/>
            <w:tcBorders>
              <w:top w:val="single" w:sz="4" w:space="0" w:color="auto"/>
              <w:left w:val="single" w:sz="4" w:space="0" w:color="auto"/>
              <w:bottom w:val="single" w:sz="4" w:space="0" w:color="auto"/>
              <w:right w:val="single" w:sz="4" w:space="0" w:color="auto"/>
            </w:tcBorders>
            <w:hideMark/>
          </w:tcPr>
          <w:p w:rsidR="00642D17" w:rsidRPr="00AF280E" w:rsidRDefault="005B5309" w:rsidP="00062C8D">
            <w:pPr>
              <w:tabs>
                <w:tab w:val="left" w:pos="1451"/>
              </w:tabs>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Скоропад У.М. – гол. спец. віділу КМ та приватизації упр-ння  ЖКГ</w:t>
            </w:r>
          </w:p>
        </w:tc>
        <w:tc>
          <w:tcPr>
            <w:tcW w:w="4953" w:type="dxa"/>
            <w:tcBorders>
              <w:top w:val="single" w:sz="4" w:space="0" w:color="auto"/>
              <w:left w:val="single" w:sz="4" w:space="0" w:color="auto"/>
              <w:bottom w:val="single" w:sz="4" w:space="0" w:color="auto"/>
              <w:right w:val="single" w:sz="4" w:space="0" w:color="auto"/>
            </w:tcBorders>
            <w:hideMark/>
          </w:tcPr>
          <w:p w:rsidR="00642D17" w:rsidRPr="00AF280E" w:rsidRDefault="00642D17" w:rsidP="0034630A">
            <w:pPr>
              <w:tabs>
                <w:tab w:val="left" w:pos="1451"/>
              </w:tabs>
              <w:spacing w:after="0" w:line="240" w:lineRule="auto"/>
              <w:rPr>
                <w:rFonts w:ascii="Times New Roman" w:eastAsia="Times New Roman" w:hAnsi="Times New Roman" w:cs="Times New Roman"/>
                <w:sz w:val="24"/>
                <w:szCs w:val="24"/>
              </w:rPr>
            </w:pPr>
          </w:p>
        </w:tc>
      </w:tr>
    </w:tbl>
    <w:p w:rsidR="00AA2F8A" w:rsidRPr="00AF280E" w:rsidRDefault="00AA2F8A" w:rsidP="00AA2F8A">
      <w:pPr>
        <w:spacing w:after="0" w:line="240" w:lineRule="auto"/>
        <w:rPr>
          <w:rFonts w:ascii="Times New Roman" w:hAnsi="Times New Roman"/>
          <w:sz w:val="24"/>
          <w:szCs w:val="24"/>
          <w:lang w:eastAsia="ru-RU"/>
        </w:rPr>
      </w:pPr>
    </w:p>
    <w:p w:rsidR="00642D17" w:rsidRPr="00AF280E" w:rsidRDefault="00642D17" w:rsidP="00AA2F8A">
      <w:pPr>
        <w:spacing w:after="0" w:line="240" w:lineRule="auto"/>
        <w:rPr>
          <w:rFonts w:ascii="Times New Roman" w:hAnsi="Times New Roman"/>
          <w:sz w:val="24"/>
          <w:szCs w:val="24"/>
          <w:lang w:eastAsia="ru-RU"/>
        </w:rPr>
      </w:pPr>
    </w:p>
    <w:p w:rsidR="00AB6286" w:rsidRPr="00AF280E" w:rsidRDefault="00AB6286" w:rsidP="00AA2F8A">
      <w:pPr>
        <w:spacing w:after="0" w:line="240" w:lineRule="auto"/>
        <w:rPr>
          <w:rFonts w:ascii="Times New Roman" w:hAnsi="Times New Roman"/>
          <w:sz w:val="24"/>
          <w:szCs w:val="24"/>
          <w:lang w:eastAsia="ru-RU"/>
        </w:rPr>
      </w:pPr>
    </w:p>
    <w:p w:rsidR="00AB6286" w:rsidRPr="00AF280E" w:rsidRDefault="00AB6286" w:rsidP="00AA2F8A">
      <w:pPr>
        <w:spacing w:after="0" w:line="240" w:lineRule="auto"/>
        <w:rPr>
          <w:rFonts w:ascii="Times New Roman" w:hAnsi="Times New Roman"/>
          <w:sz w:val="24"/>
          <w:szCs w:val="24"/>
          <w:lang w:eastAsia="ru-RU"/>
        </w:rPr>
      </w:pPr>
    </w:p>
    <w:p w:rsidR="00AB6286" w:rsidRDefault="00AB6286" w:rsidP="00AA2F8A">
      <w:pPr>
        <w:spacing w:after="0" w:line="240" w:lineRule="auto"/>
        <w:rPr>
          <w:rFonts w:ascii="Times New Roman" w:hAnsi="Times New Roman"/>
          <w:sz w:val="24"/>
          <w:szCs w:val="24"/>
          <w:lang w:eastAsia="ru-RU"/>
        </w:rPr>
      </w:pPr>
    </w:p>
    <w:p w:rsidR="00556FA7" w:rsidRDefault="00556FA7" w:rsidP="00AA2F8A">
      <w:pPr>
        <w:spacing w:after="0" w:line="240" w:lineRule="auto"/>
        <w:rPr>
          <w:rFonts w:ascii="Times New Roman" w:hAnsi="Times New Roman"/>
          <w:sz w:val="24"/>
          <w:szCs w:val="24"/>
          <w:lang w:eastAsia="ru-RU"/>
        </w:rPr>
      </w:pPr>
    </w:p>
    <w:p w:rsidR="00556FA7" w:rsidRDefault="00556FA7" w:rsidP="00AA2F8A">
      <w:pPr>
        <w:spacing w:after="0" w:line="240" w:lineRule="auto"/>
        <w:rPr>
          <w:rFonts w:ascii="Times New Roman" w:hAnsi="Times New Roman"/>
          <w:sz w:val="24"/>
          <w:szCs w:val="24"/>
          <w:lang w:eastAsia="ru-RU"/>
        </w:rPr>
      </w:pPr>
    </w:p>
    <w:p w:rsidR="00556FA7" w:rsidRDefault="00556FA7" w:rsidP="00AA2F8A">
      <w:pPr>
        <w:spacing w:after="0" w:line="240" w:lineRule="auto"/>
        <w:rPr>
          <w:rFonts w:ascii="Times New Roman" w:hAnsi="Times New Roman"/>
          <w:sz w:val="24"/>
          <w:szCs w:val="24"/>
          <w:lang w:eastAsia="ru-RU"/>
        </w:rPr>
      </w:pPr>
    </w:p>
    <w:p w:rsidR="00556FA7" w:rsidRPr="00AF280E" w:rsidRDefault="00556FA7" w:rsidP="00AA2F8A">
      <w:pPr>
        <w:spacing w:after="0" w:line="240" w:lineRule="auto"/>
        <w:rPr>
          <w:rFonts w:ascii="Times New Roman" w:hAnsi="Times New Roman"/>
          <w:sz w:val="24"/>
          <w:szCs w:val="24"/>
          <w:lang w:eastAsia="ru-RU"/>
        </w:rPr>
      </w:pPr>
    </w:p>
    <w:p w:rsidR="00AA2F8A" w:rsidRPr="00AF280E" w:rsidRDefault="00AA2F8A" w:rsidP="00AA2F8A">
      <w:pPr>
        <w:spacing w:after="0" w:line="240" w:lineRule="auto"/>
        <w:rPr>
          <w:rFonts w:ascii="Times New Roman" w:hAnsi="Times New Roman"/>
          <w:sz w:val="24"/>
          <w:szCs w:val="24"/>
          <w:lang w:eastAsia="ru-RU"/>
        </w:rPr>
      </w:pPr>
    </w:p>
    <w:p w:rsidR="00AA2F8A" w:rsidRPr="00AF280E" w:rsidRDefault="00AA2F8A" w:rsidP="00AA2F8A">
      <w:pPr>
        <w:spacing w:after="0" w:line="240" w:lineRule="auto"/>
        <w:jc w:val="right"/>
        <w:rPr>
          <w:rFonts w:ascii="Times New Roman" w:hAnsi="Times New Roman"/>
          <w:b/>
          <w:sz w:val="24"/>
          <w:szCs w:val="24"/>
          <w:lang w:eastAsia="ru-RU"/>
        </w:rPr>
      </w:pPr>
      <w:r w:rsidRPr="00AF280E">
        <w:rPr>
          <w:rFonts w:ascii="Times New Roman" w:hAnsi="Times New Roman"/>
          <w:b/>
          <w:sz w:val="24"/>
          <w:szCs w:val="24"/>
          <w:lang w:eastAsia="ru-RU"/>
        </w:rPr>
        <w:t xml:space="preserve">                  </w:t>
      </w:r>
      <w:r w:rsidRPr="00AF280E">
        <w:rPr>
          <w:rFonts w:ascii="Times New Roman" w:hAnsi="Times New Roman"/>
          <w:b/>
          <w:sz w:val="24"/>
          <w:szCs w:val="24"/>
          <w:lang w:eastAsia="ru-RU"/>
        </w:rPr>
        <w:tab/>
      </w:r>
      <w:r w:rsidRPr="00AF280E">
        <w:rPr>
          <w:rFonts w:ascii="Times New Roman" w:hAnsi="Times New Roman"/>
          <w:b/>
          <w:sz w:val="24"/>
          <w:szCs w:val="24"/>
          <w:lang w:eastAsia="ru-RU"/>
        </w:rPr>
        <w:tab/>
      </w:r>
      <w:r w:rsidRPr="00AF280E">
        <w:rPr>
          <w:rFonts w:ascii="Times New Roman" w:hAnsi="Times New Roman"/>
          <w:b/>
          <w:sz w:val="24"/>
          <w:szCs w:val="24"/>
          <w:lang w:eastAsia="ru-RU"/>
        </w:rPr>
        <w:tab/>
      </w:r>
      <w:r w:rsidRPr="00AF280E">
        <w:rPr>
          <w:rFonts w:ascii="Times New Roman" w:hAnsi="Times New Roman"/>
          <w:b/>
          <w:sz w:val="24"/>
          <w:szCs w:val="24"/>
          <w:lang w:eastAsia="ru-RU"/>
        </w:rPr>
        <w:tab/>
        <w:t xml:space="preserve"> ЗАТВЕРДЖУЮ</w:t>
      </w:r>
    </w:p>
    <w:p w:rsidR="00AA2F8A" w:rsidRPr="00AF280E" w:rsidRDefault="00AA2F8A" w:rsidP="00AA2F8A">
      <w:pPr>
        <w:spacing w:after="0" w:line="240" w:lineRule="auto"/>
        <w:jc w:val="right"/>
        <w:rPr>
          <w:rFonts w:ascii="Times New Roman" w:hAnsi="Times New Roman"/>
          <w:sz w:val="24"/>
          <w:szCs w:val="24"/>
          <w:lang w:eastAsia="ru-RU"/>
        </w:rPr>
      </w:pPr>
      <w:r w:rsidRPr="00AF280E">
        <w:rPr>
          <w:rFonts w:ascii="Times New Roman" w:hAnsi="Times New Roman"/>
          <w:sz w:val="24"/>
          <w:szCs w:val="24"/>
          <w:lang w:eastAsia="ru-RU"/>
        </w:rPr>
        <w:t>Міський голова</w:t>
      </w:r>
    </w:p>
    <w:p w:rsidR="00AA2F8A" w:rsidRPr="00AF280E" w:rsidRDefault="00AA2F8A" w:rsidP="00AA2F8A">
      <w:pPr>
        <w:spacing w:after="0" w:line="240" w:lineRule="auto"/>
        <w:jc w:val="right"/>
        <w:rPr>
          <w:rFonts w:ascii="Times New Roman" w:hAnsi="Times New Roman"/>
          <w:sz w:val="24"/>
          <w:szCs w:val="24"/>
          <w:lang w:eastAsia="ru-RU"/>
        </w:rPr>
      </w:pPr>
      <w:r w:rsidRPr="00AF280E">
        <w:rPr>
          <w:rFonts w:ascii="Times New Roman" w:hAnsi="Times New Roman"/>
          <w:sz w:val="24"/>
          <w:szCs w:val="24"/>
          <w:lang w:eastAsia="ru-RU"/>
        </w:rPr>
        <w:t>(підпис)  Я.В.Яценко</w:t>
      </w:r>
    </w:p>
    <w:p w:rsidR="00AA2F8A" w:rsidRPr="00AF280E" w:rsidRDefault="00AA2F8A" w:rsidP="00AA2F8A">
      <w:pPr>
        <w:spacing w:after="0" w:line="240" w:lineRule="auto"/>
        <w:jc w:val="right"/>
        <w:rPr>
          <w:rFonts w:ascii="Times New Roman" w:hAnsi="Times New Roman"/>
          <w:sz w:val="24"/>
          <w:szCs w:val="24"/>
          <w:lang w:eastAsia="ru-RU"/>
        </w:rPr>
      </w:pPr>
      <w:r w:rsidRPr="00AF280E">
        <w:rPr>
          <w:rFonts w:ascii="Times New Roman" w:hAnsi="Times New Roman"/>
          <w:sz w:val="24"/>
          <w:szCs w:val="24"/>
          <w:lang w:eastAsia="ru-RU"/>
        </w:rPr>
        <w:t>21.06.22р.</w:t>
      </w:r>
    </w:p>
    <w:p w:rsidR="00AA2F8A" w:rsidRPr="00AF280E" w:rsidRDefault="00AA2F8A" w:rsidP="00AA2F8A">
      <w:pPr>
        <w:spacing w:after="0" w:line="240" w:lineRule="auto"/>
        <w:jc w:val="center"/>
        <w:rPr>
          <w:rFonts w:ascii="Times New Roman" w:hAnsi="Times New Roman"/>
          <w:b/>
          <w:sz w:val="24"/>
          <w:szCs w:val="24"/>
          <w:lang w:eastAsia="ru-RU"/>
        </w:rPr>
      </w:pPr>
      <w:r w:rsidRPr="00AF280E">
        <w:rPr>
          <w:rFonts w:ascii="Times New Roman" w:hAnsi="Times New Roman"/>
          <w:b/>
          <w:sz w:val="24"/>
          <w:szCs w:val="24"/>
          <w:lang w:eastAsia="ru-RU"/>
        </w:rPr>
        <w:t>Проєкт ПОРЯДКУ ДЕННОГО                                                                                           ЗАСІДАННЯ  ВИКОНКОМУ</w:t>
      </w:r>
    </w:p>
    <w:p w:rsidR="00AA2F8A" w:rsidRPr="00AF280E" w:rsidRDefault="00AA2F8A" w:rsidP="00AA2F8A">
      <w:pPr>
        <w:spacing w:after="0" w:line="240" w:lineRule="auto"/>
        <w:jc w:val="center"/>
        <w:rPr>
          <w:rFonts w:ascii="Times New Roman" w:hAnsi="Times New Roman"/>
          <w:b/>
          <w:sz w:val="24"/>
          <w:szCs w:val="24"/>
          <w:lang w:eastAsia="ru-RU"/>
        </w:rPr>
      </w:pPr>
      <w:r w:rsidRPr="00AF280E">
        <w:rPr>
          <w:rFonts w:ascii="Times New Roman" w:hAnsi="Times New Roman"/>
          <w:b/>
          <w:sz w:val="24"/>
          <w:szCs w:val="24"/>
          <w:lang w:eastAsia="ru-RU"/>
        </w:rPr>
        <w:t>№ 11  на  23 червня  2022 року 14.00 год.</w:t>
      </w:r>
    </w:p>
    <w:tbl>
      <w:tblPr>
        <w:tblW w:w="10065" w:type="dxa"/>
        <w:tblInd w:w="-71" w:type="dxa"/>
        <w:tblLayout w:type="fixed"/>
        <w:tblCellMar>
          <w:left w:w="71" w:type="dxa"/>
          <w:right w:w="71" w:type="dxa"/>
        </w:tblCellMar>
        <w:tblLook w:val="04A0"/>
      </w:tblPr>
      <w:tblGrid>
        <w:gridCol w:w="710"/>
        <w:gridCol w:w="4961"/>
        <w:gridCol w:w="3260"/>
        <w:gridCol w:w="1134"/>
      </w:tblGrid>
      <w:tr w:rsidR="00FC642A" w:rsidRPr="00AF280E" w:rsidTr="00AC2B0B">
        <w:trPr>
          <w:trHeight w:val="900"/>
        </w:trPr>
        <w:tc>
          <w:tcPr>
            <w:tcW w:w="710" w:type="dxa"/>
            <w:tcBorders>
              <w:top w:val="single" w:sz="6" w:space="0" w:color="auto"/>
              <w:left w:val="single" w:sz="6" w:space="0" w:color="auto"/>
              <w:bottom w:val="single" w:sz="4" w:space="0" w:color="auto"/>
              <w:right w:val="single" w:sz="6" w:space="0" w:color="auto"/>
            </w:tcBorders>
            <w:hideMark/>
          </w:tcPr>
          <w:p w:rsidR="00FC642A" w:rsidRPr="00AF280E" w:rsidRDefault="00FC642A" w:rsidP="00AC2B0B">
            <w:pPr>
              <w:spacing w:after="0" w:line="240" w:lineRule="auto"/>
              <w:rPr>
                <w:rFonts w:ascii="Times New Roman" w:hAnsi="Times New Roman"/>
                <w:b/>
                <w:sz w:val="24"/>
                <w:szCs w:val="24"/>
                <w:lang w:eastAsia="uk-UA"/>
              </w:rPr>
            </w:pPr>
            <w:r w:rsidRPr="00AF280E">
              <w:rPr>
                <w:rFonts w:ascii="Times New Roman" w:hAnsi="Times New Roman"/>
                <w:b/>
                <w:sz w:val="24"/>
                <w:szCs w:val="24"/>
                <w:lang w:eastAsia="uk-UA"/>
              </w:rPr>
              <w:t>№</w:t>
            </w:r>
          </w:p>
          <w:p w:rsidR="00FC642A" w:rsidRPr="00AF280E" w:rsidRDefault="00FC642A" w:rsidP="00AC2B0B">
            <w:pPr>
              <w:spacing w:after="0" w:line="240" w:lineRule="auto"/>
              <w:rPr>
                <w:rFonts w:ascii="Times New Roman" w:hAnsi="Times New Roman"/>
                <w:b/>
                <w:sz w:val="24"/>
                <w:szCs w:val="24"/>
                <w:lang w:eastAsia="uk-UA"/>
              </w:rPr>
            </w:pPr>
            <w:r w:rsidRPr="00AF280E">
              <w:rPr>
                <w:rFonts w:ascii="Times New Roman" w:hAnsi="Times New Roman"/>
                <w:b/>
                <w:sz w:val="24"/>
                <w:szCs w:val="24"/>
                <w:lang w:eastAsia="uk-UA"/>
              </w:rPr>
              <w:t>з/п</w:t>
            </w:r>
          </w:p>
        </w:tc>
        <w:tc>
          <w:tcPr>
            <w:tcW w:w="4961" w:type="dxa"/>
            <w:tcBorders>
              <w:top w:val="single" w:sz="6" w:space="0" w:color="auto"/>
              <w:left w:val="single" w:sz="6" w:space="0" w:color="auto"/>
              <w:bottom w:val="single" w:sz="4" w:space="0" w:color="auto"/>
              <w:right w:val="single" w:sz="6" w:space="0" w:color="auto"/>
            </w:tcBorders>
            <w:hideMark/>
          </w:tcPr>
          <w:p w:rsidR="00FC642A" w:rsidRPr="00AF280E" w:rsidRDefault="00FC642A" w:rsidP="00AC2B0B">
            <w:pPr>
              <w:spacing w:after="0" w:line="240" w:lineRule="auto"/>
              <w:rPr>
                <w:rFonts w:ascii="Times New Roman" w:hAnsi="Times New Roman"/>
                <w:b/>
                <w:sz w:val="24"/>
                <w:szCs w:val="24"/>
                <w:lang w:eastAsia="uk-UA"/>
              </w:rPr>
            </w:pPr>
            <w:r w:rsidRPr="00AF280E">
              <w:rPr>
                <w:rFonts w:ascii="Times New Roman" w:hAnsi="Times New Roman"/>
                <w:b/>
                <w:sz w:val="24"/>
                <w:szCs w:val="24"/>
                <w:lang w:eastAsia="uk-UA"/>
              </w:rPr>
              <w:tab/>
            </w:r>
          </w:p>
          <w:p w:rsidR="00FC642A" w:rsidRPr="00AF280E" w:rsidRDefault="00FC642A" w:rsidP="00AC2B0B">
            <w:pPr>
              <w:spacing w:after="0" w:line="240" w:lineRule="auto"/>
              <w:rPr>
                <w:rFonts w:ascii="Times New Roman" w:hAnsi="Times New Roman"/>
                <w:b/>
                <w:sz w:val="24"/>
                <w:szCs w:val="24"/>
                <w:lang w:eastAsia="uk-UA"/>
              </w:rPr>
            </w:pPr>
            <w:r w:rsidRPr="00AF280E">
              <w:rPr>
                <w:rFonts w:ascii="Times New Roman" w:hAnsi="Times New Roman"/>
                <w:b/>
                <w:sz w:val="24"/>
                <w:szCs w:val="24"/>
                <w:lang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FC642A" w:rsidRPr="00AF280E" w:rsidRDefault="00FC642A" w:rsidP="00AC2B0B">
            <w:pPr>
              <w:spacing w:after="0" w:line="240" w:lineRule="auto"/>
              <w:rPr>
                <w:rFonts w:ascii="Times New Roman" w:hAnsi="Times New Roman"/>
                <w:b/>
                <w:sz w:val="24"/>
                <w:szCs w:val="24"/>
                <w:lang w:eastAsia="uk-UA"/>
              </w:rPr>
            </w:pPr>
          </w:p>
          <w:p w:rsidR="00FC642A" w:rsidRPr="00AF280E" w:rsidRDefault="00FC642A" w:rsidP="00AC2B0B">
            <w:pPr>
              <w:spacing w:after="0" w:line="240" w:lineRule="auto"/>
              <w:rPr>
                <w:rFonts w:ascii="Times New Roman" w:hAnsi="Times New Roman"/>
                <w:b/>
                <w:sz w:val="24"/>
                <w:szCs w:val="24"/>
                <w:lang w:eastAsia="uk-UA"/>
              </w:rPr>
            </w:pPr>
            <w:r w:rsidRPr="00AF280E">
              <w:rPr>
                <w:rFonts w:ascii="Times New Roman" w:hAnsi="Times New Roman"/>
                <w:b/>
                <w:sz w:val="24"/>
                <w:szCs w:val="24"/>
                <w:lang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FC642A" w:rsidRPr="00AF280E" w:rsidRDefault="00FC642A" w:rsidP="00AC2B0B">
            <w:pPr>
              <w:spacing w:after="0" w:line="240" w:lineRule="auto"/>
              <w:rPr>
                <w:rFonts w:ascii="Times New Roman" w:hAnsi="Times New Roman"/>
                <w:b/>
                <w:sz w:val="24"/>
                <w:szCs w:val="24"/>
                <w:lang w:eastAsia="uk-UA"/>
              </w:rPr>
            </w:pPr>
            <w:r w:rsidRPr="00AF280E">
              <w:rPr>
                <w:rFonts w:ascii="Times New Roman" w:hAnsi="Times New Roman"/>
                <w:b/>
                <w:sz w:val="24"/>
                <w:szCs w:val="24"/>
                <w:lang w:eastAsia="uk-UA"/>
              </w:rPr>
              <w:t>Дата</w:t>
            </w:r>
          </w:p>
          <w:p w:rsidR="00FC642A" w:rsidRPr="00AF280E" w:rsidRDefault="00FC642A" w:rsidP="00AC2B0B">
            <w:pPr>
              <w:spacing w:after="0" w:line="240" w:lineRule="auto"/>
              <w:rPr>
                <w:rFonts w:ascii="Times New Roman" w:hAnsi="Times New Roman"/>
                <w:b/>
                <w:sz w:val="24"/>
                <w:szCs w:val="24"/>
                <w:lang w:eastAsia="uk-UA"/>
              </w:rPr>
            </w:pPr>
            <w:r w:rsidRPr="00AF280E">
              <w:rPr>
                <w:rFonts w:ascii="Times New Roman" w:hAnsi="Times New Roman"/>
                <w:b/>
                <w:sz w:val="24"/>
                <w:szCs w:val="24"/>
                <w:lang w:eastAsia="uk-UA"/>
              </w:rPr>
              <w:t>проведен- ня</w:t>
            </w:r>
          </w:p>
        </w:tc>
      </w:tr>
      <w:tr w:rsidR="00FC642A" w:rsidRPr="00AF280E" w:rsidTr="00AC2B0B">
        <w:trPr>
          <w:trHeight w:val="682"/>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Про затвердження Програми </w:t>
            </w:r>
          </w:p>
          <w:p w:rsidR="00FC642A" w:rsidRPr="00AF280E" w:rsidRDefault="00FC642A" w:rsidP="00AC2B0B">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підтримки внутрішньо переміщених осіб на 2022 рік та прогноз на 2023-2024 роки </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hAnsi="Times New Roman" w:cs="Times New Roman"/>
                <w:sz w:val="24"/>
                <w:szCs w:val="24"/>
              </w:rPr>
              <w:t>Гілко Н.І.– нач. відділу розвитку громад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682"/>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eastAsia="Calibri" w:hAnsi="Times New Roman"/>
                <w:sz w:val="24"/>
                <w:szCs w:val="24"/>
                <w:lang w:eastAsia="ru-RU"/>
              </w:rPr>
            </w:pPr>
            <w:r w:rsidRPr="00AF280E">
              <w:rPr>
                <w:rFonts w:ascii="Times New Roman" w:eastAsia="Calibri" w:hAnsi="Times New Roman"/>
                <w:sz w:val="24"/>
                <w:szCs w:val="24"/>
                <w:lang w:eastAsia="ru-RU"/>
              </w:rPr>
              <w:t>Про внесення змін до показників міського бюджету на 2022 рік</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hAnsi="Times New Roman"/>
                <w:sz w:val="24"/>
                <w:szCs w:val="24"/>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682"/>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3</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Про підготовку закладів загальної середньої освіти  Новороздільської територіальної громади </w:t>
            </w:r>
            <w:r w:rsidRPr="00AF280E">
              <w:rPr>
                <w:rFonts w:ascii="Times New Roman" w:eastAsia="Times New Roman" w:hAnsi="Times New Roman" w:cs="Times New Roman"/>
                <w:sz w:val="24"/>
                <w:szCs w:val="24"/>
                <w:lang w:eastAsia="uk-UA"/>
              </w:rPr>
              <w:t xml:space="preserve">до освітнього процесу в 2022-2023 навчальному році </w:t>
            </w:r>
            <w:r w:rsidRPr="00AF280E">
              <w:rPr>
                <w:rFonts w:ascii="Times New Roman" w:eastAsia="Calibri" w:hAnsi="Times New Roman" w:cs="Times New Roman"/>
                <w:sz w:val="24"/>
                <w:szCs w:val="24"/>
              </w:rPr>
              <w:t xml:space="preserve"> </w:t>
            </w:r>
            <w:r w:rsidRPr="00AF280E">
              <w:rPr>
                <w:rFonts w:ascii="Times New Roman" w:eastAsia="Times New Roman" w:hAnsi="Times New Roman" w:cs="Times New Roman"/>
                <w:sz w:val="24"/>
                <w:szCs w:val="24"/>
                <w:lang w:eastAsia="uk-UA"/>
              </w:rPr>
              <w:t>в умовах воєнного стану</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rPr>
              <w:t>Панчишин Г.Ю. – рач. відділу совіти</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682"/>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4</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outlineLvl w:val="0"/>
              <w:rPr>
                <w:rFonts w:ascii="Times New Roman" w:eastAsia="Times New Roman" w:hAnsi="Times New Roman" w:cs="Times New Roman"/>
                <w:bCs/>
                <w:kern w:val="36"/>
                <w:sz w:val="24"/>
                <w:szCs w:val="24"/>
                <w:lang w:eastAsia="uk-UA"/>
              </w:rPr>
            </w:pPr>
            <w:r w:rsidRPr="00AF280E">
              <w:rPr>
                <w:rFonts w:ascii="Times New Roman" w:eastAsia="Times New Roman" w:hAnsi="Times New Roman" w:cs="Times New Roman"/>
                <w:bCs/>
                <w:kern w:val="36"/>
                <w:sz w:val="24"/>
                <w:szCs w:val="24"/>
                <w:lang w:eastAsia="uk-UA"/>
              </w:rPr>
              <w:t xml:space="preserve">Про організацію обліку дітей шкільного віку </w:t>
            </w:r>
          </w:p>
          <w:p w:rsidR="00FC642A" w:rsidRPr="00AF280E" w:rsidRDefault="00FC642A" w:rsidP="00AC2B0B">
            <w:pPr>
              <w:spacing w:after="0" w:line="240" w:lineRule="auto"/>
              <w:outlineLvl w:val="0"/>
              <w:rPr>
                <w:rFonts w:ascii="Times New Roman" w:eastAsia="Times New Roman" w:hAnsi="Times New Roman" w:cs="Times New Roman"/>
                <w:bCs/>
                <w:kern w:val="36"/>
                <w:sz w:val="24"/>
                <w:szCs w:val="24"/>
                <w:lang w:eastAsia="uk-UA"/>
              </w:rPr>
            </w:pPr>
            <w:r w:rsidRPr="00AF280E">
              <w:rPr>
                <w:rFonts w:ascii="Times New Roman" w:eastAsia="Times New Roman" w:hAnsi="Times New Roman" w:cs="Times New Roman"/>
                <w:bCs/>
                <w:kern w:val="36"/>
                <w:sz w:val="24"/>
                <w:szCs w:val="24"/>
                <w:lang w:eastAsia="uk-UA"/>
              </w:rPr>
              <w:t>та учнів Новороздільської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hAnsi="Times New Roman"/>
                <w:sz w:val="24"/>
                <w:szCs w:val="24"/>
              </w:rPr>
              <w:t>Панчишин Г.Ю. – рач. відділу совіти</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5</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Про внесення змін до Додатку 2 до рішення виконавчого комітету № 302 від 22.12.2015 «Про затвердження  нового складу комісій та комітетів  виконавчого  комітету Новороздільської міської ради»</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eastAsia="Times New Roman" w:hAnsi="Times New Roman" w:cs="Times New Roman"/>
                <w:sz w:val="24"/>
                <w:szCs w:val="24"/>
              </w:rPr>
              <w:t xml:space="preserve">Мельніков А.В. – керуючий </w:t>
            </w:r>
            <w:r w:rsidRPr="00AF280E">
              <w:rPr>
                <w:rFonts w:ascii="Times New Roman" w:hAnsi="Times New Roman"/>
                <w:sz w:val="24"/>
                <w:szCs w:val="24"/>
                <w:lang w:eastAsia="uk-UA"/>
              </w:rPr>
              <w:t>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 xml:space="preserve"> 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6</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Про захист прав дітей</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0C649A" w:rsidP="00AC2B0B">
            <w:pPr>
              <w:spacing w:after="0" w:line="240" w:lineRule="auto"/>
              <w:rPr>
                <w:rFonts w:ascii="Times New Roman" w:hAnsi="Times New Roman"/>
                <w:bCs/>
                <w:sz w:val="24"/>
                <w:szCs w:val="24"/>
                <w:lang w:eastAsia="ru-RU"/>
              </w:rPr>
            </w:pPr>
            <w:r>
              <w:rPr>
                <w:rFonts w:ascii="Times New Roman" w:hAnsi="Times New Roman"/>
                <w:sz w:val="24"/>
                <w:szCs w:val="24"/>
              </w:rPr>
              <w:t>Моцяк Л.</w:t>
            </w:r>
            <w:r w:rsidR="00FC642A" w:rsidRPr="00AF280E">
              <w:rPr>
                <w:rFonts w:ascii="Times New Roman" w:hAnsi="Times New Roman"/>
                <w:sz w:val="24"/>
                <w:szCs w:val="24"/>
              </w:rPr>
              <w:t>. – гол. спец.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7</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hd w:val="clear" w:color="auto" w:fill="FFFFFF"/>
              <w:spacing w:after="0" w:line="240" w:lineRule="auto"/>
              <w:jc w:val="both"/>
              <w:rPr>
                <w:rFonts w:ascii="Times New Roman" w:eastAsia="Times New Roman" w:hAnsi="Times New Roman" w:cs="Times New Roman"/>
                <w:sz w:val="24"/>
                <w:szCs w:val="24"/>
                <w:shd w:val="clear" w:color="auto" w:fill="FFFFFF"/>
                <w:lang w:eastAsia="uk-UA"/>
              </w:rPr>
            </w:pPr>
            <w:r w:rsidRPr="00AF280E">
              <w:rPr>
                <w:rFonts w:ascii="Times New Roman" w:eastAsia="Times New Roman" w:hAnsi="Times New Roman" w:cs="Times New Roman"/>
                <w:sz w:val="24"/>
                <w:szCs w:val="24"/>
                <w:shd w:val="clear" w:color="auto" w:fill="FFFFFF"/>
                <w:lang w:eastAsia="uk-UA"/>
              </w:rPr>
              <w:t>Про надання дозволу на відключення  житлових будинків від систем (мереж)   централізованого опалення та гарячого водопостачання</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hAnsi="Times New Roman"/>
                <w:sz w:val="24"/>
                <w:szCs w:val="24"/>
              </w:rPr>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8</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Про затвердження заходів з підготовки житлового фонду, об’єктів та закладів охорони здоров’я,  закладів освіти, закладів культури, соціальної сфери  та об’єктів життєзабезпечення населених пунктів Новоро- здільської територіальної громади до роботи в осінньо-зимовий період 2022/23 років</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hAnsi="Times New Roman"/>
                <w:sz w:val="24"/>
                <w:szCs w:val="24"/>
              </w:rPr>
              <w:t>Пасемко Н.А. – нач. відділу комунальноо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9</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Про внесення змін до програми Благоустрою на 2022 рік</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hAnsi="Times New Roman"/>
                <w:sz w:val="24"/>
                <w:szCs w:val="24"/>
              </w:rPr>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10</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Про  організацію та проведення конкурсу </w:t>
            </w:r>
          </w:p>
          <w:p w:rsidR="00FC642A" w:rsidRPr="00AF280E" w:rsidRDefault="00FC642A" w:rsidP="00AC2B0B">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із визначення виконавця послуг з вивезення </w:t>
            </w:r>
          </w:p>
          <w:p w:rsidR="00FC642A" w:rsidRPr="00AF280E" w:rsidRDefault="00FC642A" w:rsidP="00AC2B0B">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побутових відходів у населених пунктах </w:t>
            </w:r>
          </w:p>
          <w:p w:rsidR="00FC642A" w:rsidRPr="00AF280E" w:rsidRDefault="00FC642A" w:rsidP="00AC2B0B">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с.Берездівці та с.Гранки  - Кути</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eastAsia="Times New Roman" w:hAnsi="Times New Roman" w:cs="Times New Roman"/>
                <w:sz w:val="24"/>
                <w:szCs w:val="24"/>
              </w:rPr>
              <w:t>Скоропад У.М. – гол. спец. віділу КМ та приватизації упр-ння  ЖКГ  172</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11</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 xml:space="preserve">Про надання доволу на розміщення </w:t>
            </w:r>
          </w:p>
          <w:p w:rsidR="00FC642A" w:rsidRPr="00AF280E" w:rsidRDefault="00FC642A" w:rsidP="00AC2B0B">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 xml:space="preserve">зовнішньої реклами для ТОВ «СІЛЬПО-ФУД» </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hAnsi="Times New Roman"/>
                <w:sz w:val="24"/>
                <w:szCs w:val="24"/>
              </w:rPr>
              <w:t xml:space="preserve"> </w:t>
            </w:r>
            <w:r w:rsidRPr="00AF280E">
              <w:rPr>
                <w:rFonts w:ascii="Times New Roman" w:eastAsia="Times New Roman" w:hAnsi="Times New Roman" w:cs="Times New Roman"/>
                <w:sz w:val="24"/>
                <w:szCs w:val="24"/>
              </w:rPr>
              <w:t>Скоропад У.М. – гол. спец. віділу КМ та приватизації упр-ння  ЖКГ</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12</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Про дозвіл на переведення житлової квартири № 48 по пр. Шевченка, 18 з житлового у нежитловий фонд  </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eastAsia="Times New Roman" w:hAnsi="Times New Roman" w:cs="Times New Roman"/>
                <w:sz w:val="24"/>
                <w:szCs w:val="24"/>
              </w:rPr>
              <w:t>Мельник І.П. – головний архітектор</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lastRenderedPageBreak/>
              <w:t>13</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Про надання дозволу на зміну договору </w:t>
            </w:r>
          </w:p>
          <w:p w:rsidR="00FC642A" w:rsidRPr="00AF280E" w:rsidRDefault="00FC642A" w:rsidP="00AC2B0B">
            <w:pPr>
              <w:spacing w:after="0" w:line="240" w:lineRule="auto"/>
              <w:rPr>
                <w:rFonts w:ascii="Times New Roman" w:hAnsi="Times New Roman"/>
                <w:sz w:val="24"/>
                <w:szCs w:val="24"/>
                <w:lang w:eastAsia="ru-RU"/>
              </w:rPr>
            </w:pPr>
            <w:r w:rsidRPr="00AF280E">
              <w:rPr>
                <w:rFonts w:ascii="Times New Roman" w:eastAsia="Times New Roman" w:hAnsi="Times New Roman" w:cs="Times New Roman"/>
                <w:sz w:val="24"/>
                <w:szCs w:val="24"/>
                <w:lang w:eastAsia="uk-UA"/>
              </w:rPr>
              <w:t>найму жилого приміщення</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bCs/>
                <w:sz w:val="24"/>
                <w:szCs w:val="24"/>
                <w:lang w:eastAsia="uk-UA"/>
              </w:rPr>
            </w:pPr>
            <w:r w:rsidRPr="00AF280E">
              <w:rPr>
                <w:rFonts w:ascii="Times New Roman" w:eastAsia="Times New Roman" w:hAnsi="Times New Roman" w:cs="Times New Roman"/>
                <w:sz w:val="24"/>
                <w:szCs w:val="24"/>
              </w:rPr>
              <w:t>Романів С.Я. – гол. спец.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14</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keepNext/>
              <w:spacing w:after="0" w:line="240" w:lineRule="auto"/>
              <w:outlineLvl w:val="2"/>
              <w:rPr>
                <w:rFonts w:ascii="Times New Roman" w:eastAsia="Calibri" w:hAnsi="Times New Roman"/>
                <w:bCs/>
                <w:sz w:val="24"/>
                <w:szCs w:val="24"/>
                <w:lang w:eastAsia="ru-RU"/>
              </w:rPr>
            </w:pPr>
            <w:r w:rsidRPr="00AF280E">
              <w:rPr>
                <w:rFonts w:ascii="Times New Roman" w:eastAsia="Calibri" w:hAnsi="Times New Roman"/>
                <w:bCs/>
                <w:sz w:val="24"/>
                <w:szCs w:val="24"/>
                <w:lang w:eastAsia="ru-RU"/>
              </w:rPr>
              <w:t>Про оренду комунального майна територіальної громади</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bCs/>
                <w:sz w:val="24"/>
                <w:szCs w:val="24"/>
                <w:lang w:eastAsia="uk-UA"/>
              </w:rPr>
            </w:pPr>
            <w:r w:rsidRPr="00AF280E">
              <w:rPr>
                <w:rFonts w:ascii="Times New Roman" w:hAnsi="Times New Roman"/>
                <w:bCs/>
                <w:sz w:val="24"/>
                <w:szCs w:val="24"/>
                <w:lang w:eastAsia="uk-UA"/>
              </w:rPr>
              <w:t>Яворський О.І.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15</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keepNext/>
              <w:spacing w:after="0" w:line="240" w:lineRule="auto"/>
              <w:outlineLvl w:val="2"/>
              <w:rPr>
                <w:rFonts w:ascii="Times New Roman" w:eastAsia="Calibri" w:hAnsi="Times New Roman"/>
                <w:bCs/>
                <w:sz w:val="24"/>
                <w:szCs w:val="24"/>
                <w:lang w:eastAsia="ru-RU"/>
              </w:rPr>
            </w:pPr>
            <w:r w:rsidRPr="00AF280E">
              <w:rPr>
                <w:rFonts w:ascii="Times New Roman" w:eastAsia="Calibri" w:hAnsi="Times New Roman"/>
                <w:bCs/>
                <w:sz w:val="24"/>
                <w:szCs w:val="24"/>
                <w:lang w:eastAsia="ru-RU"/>
              </w:rPr>
              <w:t>Про питання опіки та піклування</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bCs/>
                <w:sz w:val="24"/>
                <w:szCs w:val="24"/>
                <w:lang w:eastAsia="uk-UA"/>
              </w:rPr>
            </w:pPr>
            <w:r w:rsidRPr="00AF280E">
              <w:rPr>
                <w:rFonts w:ascii="Times New Roman" w:hAnsi="Times New Roman"/>
                <w:bCs/>
                <w:sz w:val="24"/>
                <w:szCs w:val="24"/>
                <w:lang w:eastAsia="uk-UA"/>
              </w:rPr>
              <w:t>Царик О.П. – секретар ради, голова опікунської ради</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16</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keepNext/>
              <w:spacing w:after="0" w:line="240" w:lineRule="auto"/>
              <w:outlineLvl w:val="2"/>
              <w:rPr>
                <w:rFonts w:ascii="Times New Roman" w:eastAsia="Calibri" w:hAnsi="Times New Roman"/>
                <w:bCs/>
                <w:sz w:val="24"/>
                <w:szCs w:val="24"/>
                <w:lang w:eastAsia="ru-RU"/>
              </w:rPr>
            </w:pPr>
            <w:r w:rsidRPr="00AF280E">
              <w:rPr>
                <w:rFonts w:ascii="Times New Roman" w:eastAsia="Calibri" w:hAnsi="Times New Roman"/>
                <w:bCs/>
                <w:sz w:val="24"/>
                <w:szCs w:val="24"/>
                <w:lang w:eastAsia="ru-RU"/>
              </w:rPr>
              <w:t>Про надання одноразової матеріальної допомоги</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bCs/>
                <w:sz w:val="24"/>
                <w:szCs w:val="24"/>
                <w:lang w:eastAsia="uk-UA"/>
              </w:rPr>
            </w:pPr>
            <w:r w:rsidRPr="00AF280E">
              <w:rPr>
                <w:rFonts w:ascii="Times New Roman" w:hAnsi="Times New Roman"/>
                <w:sz w:val="24"/>
                <w:szCs w:val="24"/>
              </w:rPr>
              <w:t>Ганачевська О.Р. –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color w:val="7030A0"/>
                <w:sz w:val="24"/>
                <w:szCs w:val="24"/>
                <w:lang w:eastAsia="uk-UA"/>
              </w:rPr>
            </w:pPr>
            <w:r w:rsidRPr="00AF280E">
              <w:rPr>
                <w:rFonts w:ascii="Times New Roman" w:hAnsi="Times New Roman"/>
                <w:sz w:val="24"/>
                <w:szCs w:val="24"/>
                <w:lang w:eastAsia="uk-UA"/>
              </w:rPr>
              <w:t>23.06.22</w:t>
            </w:r>
          </w:p>
        </w:tc>
      </w:tr>
      <w:tr w:rsidR="00FC642A" w:rsidRPr="00AF280E" w:rsidTr="00AC2B0B">
        <w:trPr>
          <w:trHeight w:val="441"/>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17</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Про дозвіл ГО «Спортивний флорбольний клуб  «СКІФ» на проведення заходів з корисного відпочинку та оздоровлення дітей </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rPr>
            </w:pPr>
            <w:r w:rsidRPr="00AF280E">
              <w:rPr>
                <w:rFonts w:ascii="Times New Roman" w:hAnsi="Times New Roman"/>
                <w:sz w:val="24"/>
                <w:szCs w:val="24"/>
              </w:rPr>
              <w:t>Ганачевська О.Р. –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r w:rsidR="00FC642A" w:rsidRPr="00AF280E" w:rsidTr="00AC2B0B">
        <w:trPr>
          <w:trHeight w:val="159"/>
        </w:trPr>
        <w:tc>
          <w:tcPr>
            <w:tcW w:w="71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18</w:t>
            </w:r>
          </w:p>
        </w:tc>
        <w:tc>
          <w:tcPr>
            <w:tcW w:w="4961"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jc w:val="both"/>
              <w:rPr>
                <w:rFonts w:ascii="Times New Roman" w:hAnsi="Times New Roman"/>
                <w:sz w:val="24"/>
                <w:szCs w:val="24"/>
                <w:lang w:eastAsia="uk-UA"/>
              </w:rPr>
            </w:pPr>
            <w:r w:rsidRPr="00AF280E">
              <w:rPr>
                <w:rFonts w:ascii="Times New Roman" w:hAnsi="Times New Roman"/>
                <w:sz w:val="24"/>
                <w:szCs w:val="24"/>
                <w:lang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FC642A" w:rsidRPr="00AF280E" w:rsidRDefault="00FC642A" w:rsidP="00AC2B0B">
            <w:pPr>
              <w:tabs>
                <w:tab w:val="left" w:pos="1773"/>
              </w:tabs>
              <w:spacing w:after="0" w:line="240" w:lineRule="auto"/>
              <w:rPr>
                <w:rFonts w:ascii="Times New Roman" w:hAnsi="Times New Roman"/>
                <w:sz w:val="24"/>
                <w:szCs w:val="24"/>
                <w:lang w:eastAsia="uk-UA"/>
              </w:rPr>
            </w:pPr>
            <w:r w:rsidRPr="00AF280E">
              <w:rPr>
                <w:rFonts w:ascii="Times New Roman" w:hAnsi="Times New Roman"/>
                <w:sz w:val="24"/>
                <w:szCs w:val="24"/>
                <w:lang w:eastAsia="uk-UA"/>
              </w:rPr>
              <w:t>23.06.22</w:t>
            </w:r>
          </w:p>
        </w:tc>
      </w:tr>
    </w:tbl>
    <w:p w:rsidR="00AA2F8A" w:rsidRPr="00AF280E" w:rsidRDefault="00AA2F8A" w:rsidP="00AA2F8A">
      <w:pPr>
        <w:spacing w:after="0" w:line="240" w:lineRule="auto"/>
        <w:rPr>
          <w:rFonts w:ascii="Times New Roman" w:hAnsi="Times New Roman"/>
          <w:sz w:val="24"/>
          <w:szCs w:val="24"/>
          <w:lang w:eastAsia="ru-RU"/>
        </w:rPr>
      </w:pPr>
    </w:p>
    <w:p w:rsidR="00AA2F8A" w:rsidRPr="00AF280E" w:rsidRDefault="00AA2F8A"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F280E">
        <w:rPr>
          <w:rFonts w:ascii="Times New Roman" w:hAnsi="Times New Roman"/>
          <w:sz w:val="24"/>
          <w:szCs w:val="24"/>
        </w:rPr>
        <w:t xml:space="preserve">Керуючий справами виконкому                           </w:t>
      </w:r>
      <w:r w:rsidRPr="00AF280E">
        <w:rPr>
          <w:rFonts w:ascii="Times New Roman" w:hAnsi="Times New Roman"/>
          <w:sz w:val="24"/>
          <w:szCs w:val="24"/>
        </w:rPr>
        <w:tab/>
        <w:t xml:space="preserve"> </w:t>
      </w:r>
      <w:r w:rsidRPr="00AF280E">
        <w:rPr>
          <w:rFonts w:ascii="Times New Roman" w:hAnsi="Times New Roman"/>
          <w:sz w:val="24"/>
          <w:szCs w:val="24"/>
        </w:rPr>
        <w:tab/>
        <w:t>А.В.Мельніков</w:t>
      </w:r>
    </w:p>
    <w:p w:rsidR="00957239" w:rsidRPr="00AF280E" w:rsidRDefault="00957239"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A2F8A" w:rsidRPr="00AF280E" w:rsidRDefault="00AA2F8A"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Pr="00D27D0A" w:rsidRDefault="0013521C" w:rsidP="0013521C">
      <w:pPr>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Головуюча на засіданні міський голова Яценко Я.В.</w:t>
      </w:r>
      <w:r w:rsidRPr="00D27D0A">
        <w:rPr>
          <w:rFonts w:ascii="Times New Roman" w:eastAsia="SimSun" w:hAnsi="Times New Roman"/>
          <w:sz w:val="24"/>
          <w:szCs w:val="24"/>
          <w:lang w:eastAsia="ru-RU"/>
        </w:rPr>
        <w:t xml:space="preserve"> </w:t>
      </w:r>
      <w:r w:rsidRPr="00D27D0A">
        <w:rPr>
          <w:rFonts w:ascii="Times New Roman" w:hAnsi="Times New Roman"/>
          <w:sz w:val="24"/>
          <w:szCs w:val="24"/>
          <w:lang w:eastAsia="ru-RU"/>
        </w:rPr>
        <w:t>відкрила</w:t>
      </w:r>
      <w:r>
        <w:rPr>
          <w:rFonts w:ascii="Times New Roman" w:hAnsi="Times New Roman"/>
          <w:sz w:val="24"/>
          <w:szCs w:val="24"/>
          <w:lang w:eastAsia="ru-RU"/>
        </w:rPr>
        <w:t xml:space="preserve"> чергове засідання  виконкому 23.06</w:t>
      </w:r>
      <w:r w:rsidRPr="00D27D0A">
        <w:rPr>
          <w:rFonts w:ascii="Times New Roman" w:hAnsi="Times New Roman"/>
          <w:sz w:val="24"/>
          <w:szCs w:val="24"/>
          <w:lang w:eastAsia="ru-RU"/>
        </w:rPr>
        <w:t xml:space="preserve">.22р, </w:t>
      </w:r>
      <w:r>
        <w:rPr>
          <w:rFonts w:ascii="Times New Roman" w:hAnsi="Times New Roman"/>
          <w:sz w:val="24"/>
          <w:szCs w:val="24"/>
          <w:shd w:val="clear" w:color="auto" w:fill="FFFFFF"/>
          <w:lang w:eastAsia="ru-RU"/>
        </w:rPr>
        <w:t>14</w:t>
      </w:r>
      <w:r w:rsidRPr="00D27D0A">
        <w:rPr>
          <w:rFonts w:ascii="Times New Roman" w:hAnsi="Times New Roman"/>
          <w:sz w:val="24"/>
          <w:szCs w:val="24"/>
          <w:shd w:val="clear" w:color="auto" w:fill="FFFFFF"/>
          <w:lang w:eastAsia="ru-RU"/>
        </w:rPr>
        <w:t>.</w:t>
      </w:r>
      <w:r>
        <w:rPr>
          <w:rFonts w:ascii="Times New Roman" w:hAnsi="Times New Roman"/>
          <w:sz w:val="24"/>
          <w:szCs w:val="24"/>
          <w:shd w:val="clear" w:color="auto" w:fill="FFFFFF"/>
          <w:lang w:eastAsia="ru-RU"/>
        </w:rPr>
        <w:t>00</w:t>
      </w:r>
      <w:r w:rsidRPr="00D27D0A">
        <w:rPr>
          <w:rFonts w:ascii="Times New Roman" w:hAnsi="Times New Roman"/>
          <w:sz w:val="24"/>
          <w:szCs w:val="24"/>
          <w:shd w:val="clear" w:color="auto" w:fill="FFFFFF"/>
          <w:lang w:eastAsia="ru-RU"/>
        </w:rPr>
        <w:t xml:space="preserve"> год.,</w:t>
      </w:r>
      <w:r w:rsidRPr="00D27D0A">
        <w:rPr>
          <w:rFonts w:ascii="Times New Roman" w:hAnsi="Times New Roman"/>
          <w:sz w:val="24"/>
          <w:szCs w:val="24"/>
          <w:lang w:eastAsia="ru-RU"/>
        </w:rPr>
        <w:t xml:space="preserve"> оголосила порядок денний  і запропонувала затвердити поря</w:t>
      </w:r>
      <w:r>
        <w:rPr>
          <w:rFonts w:ascii="Times New Roman" w:hAnsi="Times New Roman"/>
          <w:sz w:val="24"/>
          <w:szCs w:val="24"/>
          <w:lang w:eastAsia="ru-RU"/>
        </w:rPr>
        <w:t>док денний засідання виконкому:</w:t>
      </w:r>
    </w:p>
    <w:p w:rsidR="0013521C" w:rsidRPr="00D27D0A" w:rsidRDefault="0013521C" w:rsidP="0013521C">
      <w:pPr>
        <w:tabs>
          <w:tab w:val="left" w:pos="2464"/>
        </w:tabs>
        <w:spacing w:after="0" w:line="240" w:lineRule="auto"/>
        <w:ind w:right="76"/>
        <w:jc w:val="both"/>
        <w:rPr>
          <w:rFonts w:ascii="Times New Roman" w:hAnsi="Times New Roman"/>
          <w:sz w:val="24"/>
          <w:szCs w:val="24"/>
          <w:lang w:eastAsia="ru-RU"/>
        </w:rPr>
      </w:pPr>
    </w:p>
    <w:p w:rsidR="0013521C" w:rsidRPr="00D27D0A" w:rsidRDefault="0013521C" w:rsidP="0013521C">
      <w:pPr>
        <w:tabs>
          <w:tab w:val="left" w:pos="2464"/>
        </w:tabs>
        <w:spacing w:after="0" w:line="240" w:lineRule="auto"/>
        <w:ind w:right="76"/>
        <w:jc w:val="both"/>
        <w:rPr>
          <w:rFonts w:ascii="Times New Roman" w:hAnsi="Times New Roman"/>
          <w:sz w:val="24"/>
          <w:szCs w:val="24"/>
          <w:lang w:eastAsia="ru-RU"/>
        </w:rPr>
      </w:pPr>
      <w:r w:rsidRPr="00D27D0A">
        <w:rPr>
          <w:rFonts w:ascii="Times New Roman" w:hAnsi="Times New Roman"/>
          <w:sz w:val="24"/>
          <w:szCs w:val="24"/>
          <w:lang w:eastAsia="ru-RU"/>
        </w:rPr>
        <w:t xml:space="preserve">Голосували за затвердження порядку денного з коригуваннями: </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14</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Рішення прийнято. </w:t>
      </w:r>
    </w:p>
    <w:p w:rsidR="0013521C" w:rsidRPr="00D27D0A" w:rsidRDefault="0013521C" w:rsidP="0013521C">
      <w:pPr>
        <w:spacing w:after="0" w:line="240" w:lineRule="auto"/>
        <w:rPr>
          <w:rFonts w:ascii="Times New Roman" w:hAnsi="Times New Roman"/>
          <w:color w:val="7030A0"/>
          <w:sz w:val="24"/>
          <w:szCs w:val="24"/>
          <w:lang w:eastAsia="ru-RU"/>
        </w:rPr>
      </w:pPr>
    </w:p>
    <w:p w:rsidR="0013521C" w:rsidRDefault="0013521C" w:rsidP="0013521C">
      <w:pPr>
        <w:spacing w:after="0" w:line="240" w:lineRule="auto"/>
        <w:rPr>
          <w:rFonts w:ascii="Times New Roman" w:hAnsi="Times New Roman"/>
          <w:sz w:val="24"/>
          <w:szCs w:val="24"/>
        </w:rPr>
      </w:pPr>
      <w:r w:rsidRPr="00D27D0A">
        <w:rPr>
          <w:rFonts w:ascii="Times New Roman" w:hAnsi="Times New Roman"/>
          <w:sz w:val="24"/>
          <w:szCs w:val="24"/>
          <w:lang w:eastAsia="ru-RU"/>
        </w:rPr>
        <w:t>Слухали:</w:t>
      </w:r>
      <w:r w:rsidRPr="00D27D0A">
        <w:rPr>
          <w:rFonts w:ascii="Times New Roman" w:hAnsi="Times New Roman"/>
          <w:bCs/>
          <w:sz w:val="24"/>
          <w:szCs w:val="24"/>
          <w:lang w:eastAsia="ru-RU"/>
        </w:rPr>
        <w:t xml:space="preserve"> </w:t>
      </w:r>
      <w:r w:rsidRPr="00AF280E">
        <w:rPr>
          <w:rFonts w:ascii="Times New Roman" w:hAnsi="Times New Roman" w:cs="Times New Roman"/>
          <w:sz w:val="24"/>
          <w:szCs w:val="24"/>
        </w:rPr>
        <w:t>Гілко Н.І.– нач. відділу розвитку громад та інвестицій</w:t>
      </w:r>
    </w:p>
    <w:p w:rsidR="0013521C" w:rsidRPr="00D27D0A" w:rsidRDefault="0013521C" w:rsidP="0013521C">
      <w:pPr>
        <w:spacing w:after="0" w:line="240" w:lineRule="auto"/>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sz w:val="24"/>
          <w:szCs w:val="24"/>
          <w:lang w:eastAsia="ru-RU"/>
        </w:rPr>
      </w:pPr>
      <w:r w:rsidRPr="00D27D0A">
        <w:rPr>
          <w:rFonts w:ascii="Times New Roman" w:hAnsi="Times New Roman"/>
          <w:sz w:val="24"/>
          <w:szCs w:val="24"/>
          <w:lang w:eastAsia="ru-RU"/>
        </w:rPr>
        <w:t>Голосували: по проєкту № 1</w:t>
      </w:r>
      <w:r>
        <w:rPr>
          <w:rFonts w:ascii="Times New Roman" w:hAnsi="Times New Roman"/>
          <w:sz w:val="24"/>
          <w:szCs w:val="24"/>
          <w:lang w:eastAsia="ru-RU"/>
        </w:rPr>
        <w:t xml:space="preserve"> </w:t>
      </w:r>
      <w:r w:rsidRPr="00D27D0A">
        <w:rPr>
          <w:rFonts w:ascii="Times New Roman" w:hAnsi="Times New Roman"/>
          <w:sz w:val="24"/>
          <w:szCs w:val="24"/>
          <w:lang w:eastAsia="ru-RU"/>
        </w:rPr>
        <w:t>«</w:t>
      </w:r>
      <w:r>
        <w:rPr>
          <w:rFonts w:ascii="Times New Roman" w:eastAsia="Times New Roman" w:hAnsi="Times New Roman" w:cs="Times New Roman"/>
          <w:sz w:val="24"/>
          <w:szCs w:val="24"/>
          <w:lang w:eastAsia="ru-RU"/>
        </w:rPr>
        <w:t xml:space="preserve">Про затвердження Програми  підтримки внутрішньо переміщених осіб на 2022 рік та прогноз на 2023-2024 роки </w:t>
      </w:r>
      <w:r w:rsidRPr="00D27D0A">
        <w:rPr>
          <w:rFonts w:ascii="Times New Roman" w:hAnsi="Times New Roman"/>
          <w:sz w:val="24"/>
          <w:szCs w:val="24"/>
          <w:lang w:eastAsia="ru-RU"/>
        </w:rPr>
        <w:t>»</w:t>
      </w:r>
    </w:p>
    <w:p w:rsidR="0013521C" w:rsidRPr="00D27D0A" w:rsidRDefault="0013521C" w:rsidP="0013521C">
      <w:pPr>
        <w:tabs>
          <w:tab w:val="left" w:pos="916"/>
          <w:tab w:val="left" w:pos="2464"/>
        </w:tabs>
        <w:spacing w:after="0" w:line="240" w:lineRule="auto"/>
        <w:jc w:val="both"/>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14</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Рішення прийнято. </w:t>
      </w:r>
    </w:p>
    <w:p w:rsidR="0013521C" w:rsidRPr="00D27D0A" w:rsidRDefault="0013521C" w:rsidP="0013521C">
      <w:pPr>
        <w:spacing w:after="0" w:line="240" w:lineRule="auto"/>
        <w:rPr>
          <w:rFonts w:ascii="Times New Roman" w:hAnsi="Times New Roman"/>
          <w:bCs/>
          <w:sz w:val="24"/>
          <w:szCs w:val="24"/>
          <w:lang w:eastAsia="ru-RU"/>
        </w:rPr>
      </w:pPr>
    </w:p>
    <w:p w:rsidR="0013521C" w:rsidRPr="00D27D0A" w:rsidRDefault="0013521C" w:rsidP="0013521C">
      <w:pPr>
        <w:spacing w:after="0" w:line="240" w:lineRule="auto"/>
        <w:rPr>
          <w:rFonts w:ascii="Times New Roman" w:hAnsi="Times New Roman"/>
          <w:sz w:val="24"/>
          <w:szCs w:val="24"/>
          <w:lang w:eastAsia="ru-RU"/>
        </w:rPr>
      </w:pPr>
      <w:r w:rsidRPr="00D27D0A">
        <w:rPr>
          <w:rFonts w:ascii="Times New Roman" w:hAnsi="Times New Roman"/>
          <w:bCs/>
          <w:sz w:val="24"/>
          <w:szCs w:val="24"/>
          <w:lang w:eastAsia="ru-RU"/>
        </w:rPr>
        <w:t xml:space="preserve">Слухали : </w:t>
      </w:r>
      <w:r w:rsidRPr="00D27D0A">
        <w:rPr>
          <w:rFonts w:ascii="Times New Roman" w:hAnsi="Times New Roman"/>
          <w:sz w:val="24"/>
          <w:szCs w:val="24"/>
        </w:rPr>
        <w:t>Ричагівського І.І. – нач. фінансового управління</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uk-UA"/>
        </w:rPr>
      </w:pPr>
      <w:r w:rsidRPr="00D27D0A">
        <w:rPr>
          <w:rFonts w:ascii="Times New Roman" w:hAnsi="Times New Roman"/>
          <w:sz w:val="24"/>
          <w:szCs w:val="24"/>
          <w:lang w:eastAsia="ru-RU"/>
        </w:rPr>
        <w:t xml:space="preserve">Голосували: по  проєкту № 2 „ </w:t>
      </w:r>
      <w:r>
        <w:rPr>
          <w:rFonts w:ascii="Times New Roman" w:hAnsi="Times New Roman"/>
          <w:sz w:val="24"/>
          <w:szCs w:val="24"/>
          <w:lang w:eastAsia="uk-UA"/>
        </w:rPr>
        <w:t>Про внесення змін до показників міського бюджету на 2022 р.</w:t>
      </w:r>
      <w:r w:rsidRPr="00D27D0A">
        <w:rPr>
          <w:rFonts w:ascii="Times New Roman" w:hAnsi="Times New Roman"/>
          <w:sz w:val="24"/>
          <w:szCs w:val="24"/>
          <w:lang w:eastAsia="ru-RU"/>
        </w:rPr>
        <w:t>»</w:t>
      </w: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916"/>
          <w:tab w:val="left" w:pos="2464"/>
        </w:tabs>
        <w:spacing w:after="0" w:line="240" w:lineRule="auto"/>
        <w:jc w:val="both"/>
        <w:rPr>
          <w:rFonts w:ascii="Times New Roman" w:hAnsi="Times New Roman"/>
          <w:bCs/>
          <w:sz w:val="24"/>
          <w:szCs w:val="24"/>
          <w:lang w:eastAsia="ru-RU"/>
        </w:rPr>
      </w:pPr>
      <w:r w:rsidRPr="00D27D0A">
        <w:rPr>
          <w:rFonts w:ascii="Times New Roman" w:hAnsi="Times New Roman"/>
          <w:sz w:val="24"/>
          <w:szCs w:val="24"/>
          <w:lang w:eastAsia="ru-RU"/>
        </w:rPr>
        <w:t>Рішення  прийнято.</w:t>
      </w:r>
      <w:r w:rsidRPr="00D27D0A">
        <w:rPr>
          <w:rFonts w:ascii="Times New Roman" w:hAnsi="Times New Roman"/>
          <w:bCs/>
          <w:sz w:val="24"/>
          <w:szCs w:val="24"/>
          <w:lang w:eastAsia="ru-RU"/>
        </w:rPr>
        <w:t xml:space="preserve"> </w:t>
      </w:r>
    </w:p>
    <w:p w:rsidR="0013521C" w:rsidRPr="00D27D0A" w:rsidRDefault="0013521C" w:rsidP="0013521C">
      <w:pPr>
        <w:spacing w:after="0" w:line="240" w:lineRule="auto"/>
        <w:rPr>
          <w:rFonts w:ascii="Times New Roman" w:hAnsi="Times New Roman"/>
          <w:bCs/>
          <w:sz w:val="24"/>
          <w:szCs w:val="24"/>
          <w:lang w:eastAsia="ru-RU"/>
        </w:rPr>
      </w:pPr>
    </w:p>
    <w:p w:rsidR="0013521C" w:rsidRPr="00D27D0A" w:rsidRDefault="0013521C" w:rsidP="0013521C">
      <w:pPr>
        <w:spacing w:after="0" w:line="240" w:lineRule="auto"/>
        <w:rPr>
          <w:rFonts w:ascii="Times New Roman" w:hAnsi="Times New Roman"/>
          <w:sz w:val="24"/>
          <w:szCs w:val="24"/>
          <w:lang w:eastAsia="ru-RU"/>
        </w:rPr>
      </w:pPr>
      <w:r w:rsidRPr="00D27D0A">
        <w:rPr>
          <w:rFonts w:ascii="Times New Roman" w:hAnsi="Times New Roman"/>
          <w:bCs/>
          <w:sz w:val="24"/>
          <w:szCs w:val="24"/>
          <w:lang w:eastAsia="ru-RU"/>
        </w:rPr>
        <w:t xml:space="preserve">Слухали </w:t>
      </w:r>
      <w:r w:rsidRPr="00D27D0A">
        <w:rPr>
          <w:rFonts w:ascii="Times New Roman" w:hAnsi="Times New Roman"/>
          <w:sz w:val="24"/>
          <w:szCs w:val="24"/>
          <w:lang w:eastAsia="ru-RU"/>
        </w:rPr>
        <w:t>:</w:t>
      </w:r>
      <w:r w:rsidRPr="00D27D0A">
        <w:rPr>
          <w:rFonts w:ascii="Times New Roman" w:hAnsi="Times New Roman"/>
          <w:bCs/>
          <w:sz w:val="24"/>
          <w:szCs w:val="24"/>
          <w:lang w:eastAsia="ru-RU"/>
        </w:rPr>
        <w:t xml:space="preserve"> </w:t>
      </w:r>
      <w:r w:rsidRPr="00AF280E">
        <w:rPr>
          <w:rFonts w:ascii="Times New Roman" w:hAnsi="Times New Roman"/>
          <w:sz w:val="24"/>
          <w:szCs w:val="24"/>
        </w:rPr>
        <w:t>Панчишин Г.Ю. – рач. відділу совіти</w:t>
      </w:r>
    </w:p>
    <w:p w:rsidR="0013521C" w:rsidRPr="00D27D0A" w:rsidRDefault="0013521C" w:rsidP="0013521C">
      <w:pPr>
        <w:spacing w:after="0" w:line="240" w:lineRule="auto"/>
        <w:rPr>
          <w:rFonts w:ascii="Times New Roman" w:hAnsi="Times New Roman"/>
          <w:sz w:val="24"/>
          <w:szCs w:val="24"/>
          <w:lang w:eastAsia="ru-RU"/>
        </w:rPr>
      </w:pPr>
    </w:p>
    <w:p w:rsidR="0013521C" w:rsidRDefault="0013521C" w:rsidP="0013521C">
      <w:pPr>
        <w:spacing w:after="0" w:line="240" w:lineRule="auto"/>
        <w:jc w:val="both"/>
        <w:rPr>
          <w:rFonts w:ascii="Times New Roman" w:eastAsia="Times New Roman" w:hAnsi="Times New Roman" w:cs="Times New Roman"/>
          <w:sz w:val="24"/>
          <w:szCs w:val="24"/>
          <w:lang w:eastAsia="uk-UA"/>
        </w:rPr>
      </w:pPr>
      <w:r w:rsidRPr="00D27D0A">
        <w:rPr>
          <w:rFonts w:ascii="Times New Roman" w:hAnsi="Times New Roman"/>
          <w:sz w:val="24"/>
          <w:szCs w:val="24"/>
          <w:lang w:eastAsia="ru-RU"/>
        </w:rPr>
        <w:t xml:space="preserve">Голосували: по  проєкту № 3 „ </w:t>
      </w:r>
      <w:r>
        <w:rPr>
          <w:rFonts w:ascii="Times New Roman" w:eastAsia="Calibri" w:hAnsi="Times New Roman" w:cs="Times New Roman"/>
          <w:sz w:val="24"/>
          <w:szCs w:val="24"/>
        </w:rPr>
        <w:t xml:space="preserve">Про підготовку закладів загальної середньої освіти  Новороздільської територіальної громади </w:t>
      </w:r>
      <w:r>
        <w:rPr>
          <w:rFonts w:ascii="Times New Roman" w:eastAsia="Times New Roman" w:hAnsi="Times New Roman" w:cs="Times New Roman"/>
          <w:sz w:val="24"/>
          <w:szCs w:val="24"/>
          <w:lang w:eastAsia="uk-UA"/>
        </w:rPr>
        <w:t>до освітнього процесу в 2022-2023 навчальному році  в умовах воєнного стану»</w:t>
      </w:r>
    </w:p>
    <w:p w:rsidR="0013521C" w:rsidRPr="009D418C" w:rsidRDefault="0013521C" w:rsidP="0013521C">
      <w:pPr>
        <w:spacing w:after="0" w:line="240" w:lineRule="auto"/>
        <w:jc w:val="both"/>
        <w:rPr>
          <w:rFonts w:ascii="Times New Roman" w:eastAsia="Calibri" w:hAnsi="Times New Roman" w:cs="Times New Roman"/>
          <w:sz w:val="24"/>
          <w:szCs w:val="24"/>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12</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утримались -  3</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916"/>
          <w:tab w:val="left" w:pos="2464"/>
        </w:tabs>
        <w:spacing w:after="0" w:line="240" w:lineRule="auto"/>
        <w:jc w:val="both"/>
        <w:rPr>
          <w:rFonts w:ascii="Times New Roman" w:hAnsi="Times New Roman"/>
          <w:bCs/>
          <w:sz w:val="24"/>
          <w:szCs w:val="24"/>
          <w:lang w:eastAsia="ru-RU"/>
        </w:rPr>
      </w:pPr>
      <w:r w:rsidRPr="00D27D0A">
        <w:rPr>
          <w:rFonts w:ascii="Times New Roman" w:hAnsi="Times New Roman"/>
          <w:sz w:val="24"/>
          <w:szCs w:val="24"/>
          <w:lang w:eastAsia="ru-RU"/>
        </w:rPr>
        <w:t>Рішення  прийнято.</w:t>
      </w:r>
      <w:r w:rsidRPr="00D27D0A">
        <w:rPr>
          <w:rFonts w:ascii="Times New Roman" w:hAnsi="Times New Roman"/>
          <w:bCs/>
          <w:sz w:val="24"/>
          <w:szCs w:val="24"/>
          <w:lang w:eastAsia="ru-RU"/>
        </w:rPr>
        <w:t xml:space="preserve"> </w:t>
      </w:r>
    </w:p>
    <w:p w:rsidR="0013521C" w:rsidRPr="00D27D0A" w:rsidRDefault="0013521C" w:rsidP="0013521C">
      <w:pPr>
        <w:spacing w:after="0" w:line="240" w:lineRule="auto"/>
        <w:rPr>
          <w:rFonts w:ascii="Times New Roman" w:hAnsi="Times New Roman"/>
          <w:sz w:val="24"/>
          <w:szCs w:val="24"/>
          <w:lang w:eastAsia="ru-RU"/>
        </w:rPr>
      </w:pPr>
    </w:p>
    <w:p w:rsidR="0013521C" w:rsidRDefault="0013521C" w:rsidP="0013521C">
      <w:pPr>
        <w:spacing w:after="0" w:line="240" w:lineRule="auto"/>
        <w:rPr>
          <w:rFonts w:ascii="Times New Roman" w:hAnsi="Times New Roman"/>
          <w:sz w:val="24"/>
          <w:szCs w:val="24"/>
        </w:rPr>
      </w:pPr>
      <w:r w:rsidRPr="00D27D0A">
        <w:rPr>
          <w:rFonts w:ascii="Times New Roman" w:hAnsi="Times New Roman"/>
          <w:bCs/>
          <w:sz w:val="24"/>
          <w:szCs w:val="24"/>
          <w:lang w:eastAsia="ru-RU"/>
        </w:rPr>
        <w:t xml:space="preserve">Слухали </w:t>
      </w:r>
      <w:r w:rsidRPr="00D27D0A">
        <w:rPr>
          <w:rFonts w:ascii="Times New Roman" w:hAnsi="Times New Roman"/>
          <w:sz w:val="24"/>
          <w:szCs w:val="24"/>
          <w:lang w:eastAsia="ru-RU"/>
        </w:rPr>
        <w:t>:</w:t>
      </w:r>
      <w:r w:rsidRPr="00D27D0A">
        <w:rPr>
          <w:rFonts w:ascii="Times New Roman" w:hAnsi="Times New Roman"/>
          <w:bCs/>
          <w:sz w:val="24"/>
          <w:szCs w:val="24"/>
          <w:lang w:eastAsia="ru-RU"/>
        </w:rPr>
        <w:t xml:space="preserve"> </w:t>
      </w:r>
      <w:r w:rsidRPr="00477F59">
        <w:rPr>
          <w:rFonts w:ascii="Times New Roman" w:hAnsi="Times New Roman"/>
          <w:sz w:val="24"/>
          <w:szCs w:val="24"/>
        </w:rPr>
        <w:t>Панчишин Г.Ю. – рач. відділу совіти</w:t>
      </w:r>
    </w:p>
    <w:p w:rsidR="0013521C" w:rsidRPr="00D27D0A" w:rsidRDefault="0013521C" w:rsidP="0013521C">
      <w:pPr>
        <w:spacing w:after="0" w:line="240" w:lineRule="auto"/>
        <w:rPr>
          <w:rFonts w:ascii="Times New Roman" w:hAnsi="Times New Roman"/>
          <w:b/>
          <w:sz w:val="24"/>
          <w:szCs w:val="24"/>
          <w:lang w:eastAsia="ru-RU"/>
        </w:rPr>
      </w:pPr>
    </w:p>
    <w:p w:rsidR="0013521C" w:rsidRPr="009D418C" w:rsidRDefault="0013521C" w:rsidP="0013521C">
      <w:pPr>
        <w:spacing w:after="0" w:line="240" w:lineRule="auto"/>
        <w:outlineLvl w:val="0"/>
        <w:rPr>
          <w:rFonts w:ascii="Times New Roman" w:eastAsia="Times New Roman" w:hAnsi="Times New Roman" w:cs="Times New Roman"/>
          <w:bCs/>
          <w:kern w:val="36"/>
          <w:sz w:val="24"/>
          <w:szCs w:val="24"/>
          <w:lang w:eastAsia="uk-UA"/>
        </w:rPr>
      </w:pPr>
      <w:r w:rsidRPr="00D27D0A">
        <w:rPr>
          <w:rFonts w:ascii="Times New Roman" w:hAnsi="Times New Roman"/>
          <w:sz w:val="24"/>
          <w:szCs w:val="24"/>
          <w:lang w:eastAsia="ru-RU"/>
        </w:rPr>
        <w:t xml:space="preserve">Голосували: по проєкту </w:t>
      </w:r>
      <w:r>
        <w:rPr>
          <w:rFonts w:ascii="Times New Roman" w:hAnsi="Times New Roman"/>
          <w:sz w:val="24"/>
          <w:szCs w:val="24"/>
          <w:lang w:eastAsia="ru-RU"/>
        </w:rPr>
        <w:t>№ 4</w:t>
      </w:r>
      <w:r w:rsidRPr="00D27D0A">
        <w:rPr>
          <w:rFonts w:ascii="Times New Roman" w:hAnsi="Times New Roman"/>
          <w:sz w:val="24"/>
          <w:szCs w:val="24"/>
          <w:lang w:eastAsia="ru-RU"/>
        </w:rPr>
        <w:t xml:space="preserve"> «</w:t>
      </w:r>
      <w:r>
        <w:rPr>
          <w:rFonts w:ascii="Times New Roman" w:eastAsia="Times New Roman" w:hAnsi="Times New Roman" w:cs="Times New Roman"/>
          <w:bCs/>
          <w:kern w:val="36"/>
          <w:sz w:val="24"/>
          <w:szCs w:val="24"/>
          <w:lang w:eastAsia="uk-UA"/>
        </w:rPr>
        <w:t>Про організацію обліку дітей шкільного віку  та учнів Новороздільської територіальної громади</w:t>
      </w:r>
      <w:r w:rsidRPr="00D27D0A">
        <w:rPr>
          <w:rFonts w:ascii="Times New Roman" w:hAnsi="Times New Roman"/>
          <w:sz w:val="24"/>
          <w:szCs w:val="24"/>
          <w:lang w:eastAsia="uk-UA"/>
        </w:rPr>
        <w:t>»</w:t>
      </w:r>
    </w:p>
    <w:p w:rsidR="0013521C" w:rsidRPr="00D27D0A" w:rsidRDefault="0013521C" w:rsidP="0013521C">
      <w:pPr>
        <w:spacing w:after="0" w:line="240" w:lineRule="auto"/>
        <w:jc w:val="both"/>
        <w:rPr>
          <w:rFonts w:ascii="Times New Roman" w:hAnsi="Times New Roman"/>
          <w:sz w:val="24"/>
          <w:szCs w:val="24"/>
          <w:lang w:eastAsia="ru-RU"/>
        </w:rPr>
      </w:pP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ind w:left="851"/>
        <w:jc w:val="both"/>
        <w:rPr>
          <w:rFonts w:ascii="Times New Roman" w:hAnsi="Times New Roman"/>
          <w:sz w:val="24"/>
          <w:szCs w:val="24"/>
          <w:lang w:eastAsia="ru-RU"/>
        </w:rPr>
      </w:pPr>
      <w:r w:rsidRPr="00D27D0A">
        <w:rPr>
          <w:rFonts w:ascii="Times New Roman" w:hAnsi="Times New Roman"/>
          <w:sz w:val="24"/>
          <w:szCs w:val="24"/>
          <w:lang w:eastAsia="ru-RU"/>
        </w:rPr>
        <w:t>проти - 0</w:t>
      </w:r>
    </w:p>
    <w:p w:rsidR="0013521C" w:rsidRPr="00D27D0A" w:rsidRDefault="0013521C" w:rsidP="0013521C">
      <w:pPr>
        <w:tabs>
          <w:tab w:val="left" w:pos="2464"/>
        </w:tabs>
        <w:spacing w:after="0" w:line="240" w:lineRule="auto"/>
        <w:ind w:left="851"/>
        <w:jc w:val="both"/>
        <w:rPr>
          <w:rFonts w:ascii="Times New Roman" w:hAnsi="Times New Roman"/>
          <w:sz w:val="24"/>
          <w:szCs w:val="24"/>
          <w:lang w:eastAsia="ru-RU"/>
        </w:rPr>
      </w:pPr>
      <w:r w:rsidRPr="00D27D0A">
        <w:rPr>
          <w:rFonts w:ascii="Times New Roman" w:hAnsi="Times New Roman"/>
          <w:sz w:val="24"/>
          <w:szCs w:val="24"/>
          <w:lang w:eastAsia="ru-RU"/>
        </w:rPr>
        <w:t>утримались -  0</w:t>
      </w:r>
    </w:p>
    <w:p w:rsidR="0013521C" w:rsidRPr="00D27D0A" w:rsidRDefault="0013521C" w:rsidP="0013521C">
      <w:pPr>
        <w:tabs>
          <w:tab w:val="left" w:pos="2464"/>
        </w:tabs>
        <w:spacing w:after="0" w:line="240" w:lineRule="auto"/>
        <w:ind w:left="851"/>
        <w:jc w:val="both"/>
        <w:rPr>
          <w:rFonts w:ascii="Times New Roman" w:hAnsi="Times New Roman"/>
          <w:sz w:val="24"/>
          <w:szCs w:val="24"/>
          <w:lang w:eastAsia="ru-RU"/>
        </w:rPr>
      </w:pPr>
      <w:r w:rsidRPr="00D27D0A">
        <w:rPr>
          <w:rFonts w:ascii="Times New Roman" w:hAnsi="Times New Roman"/>
          <w:sz w:val="24"/>
          <w:szCs w:val="24"/>
          <w:lang w:eastAsia="ru-RU"/>
        </w:rPr>
        <w:t>не голосували -  0</w:t>
      </w:r>
    </w:p>
    <w:p w:rsidR="0013521C" w:rsidRPr="00D616A4"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lastRenderedPageBreak/>
        <w:t xml:space="preserve">           Рішення  прийнято: </w:t>
      </w:r>
    </w:p>
    <w:p w:rsidR="0013521C" w:rsidRDefault="0013521C" w:rsidP="0013521C">
      <w:pPr>
        <w:spacing w:after="0" w:line="240" w:lineRule="auto"/>
        <w:rPr>
          <w:rFonts w:ascii="Times New Roman" w:hAnsi="Times New Roman"/>
          <w:bCs/>
          <w:sz w:val="24"/>
          <w:szCs w:val="24"/>
          <w:lang w:eastAsia="ru-RU"/>
        </w:rPr>
      </w:pPr>
    </w:p>
    <w:p w:rsidR="0013521C" w:rsidRPr="00D27D0A" w:rsidRDefault="0013521C" w:rsidP="0013521C">
      <w:pPr>
        <w:spacing w:after="0" w:line="240" w:lineRule="auto"/>
        <w:rPr>
          <w:rFonts w:ascii="Times New Roman" w:hAnsi="Times New Roman"/>
          <w:sz w:val="24"/>
          <w:szCs w:val="24"/>
        </w:rPr>
      </w:pPr>
      <w:r w:rsidRPr="00D27D0A">
        <w:rPr>
          <w:rFonts w:ascii="Times New Roman" w:hAnsi="Times New Roman"/>
          <w:bCs/>
          <w:sz w:val="24"/>
          <w:szCs w:val="24"/>
          <w:lang w:eastAsia="ru-RU"/>
        </w:rPr>
        <w:t xml:space="preserve">Слухали </w:t>
      </w:r>
      <w:r w:rsidRPr="00D27D0A">
        <w:rPr>
          <w:rFonts w:ascii="Times New Roman" w:hAnsi="Times New Roman"/>
          <w:sz w:val="24"/>
          <w:szCs w:val="24"/>
          <w:lang w:eastAsia="ru-RU"/>
        </w:rPr>
        <w:t>:</w:t>
      </w:r>
      <w:r w:rsidRPr="00D27D0A">
        <w:rPr>
          <w:rFonts w:ascii="Times New Roman" w:hAnsi="Times New Roman"/>
          <w:bCs/>
          <w:sz w:val="24"/>
          <w:szCs w:val="24"/>
          <w:lang w:eastAsia="ru-RU"/>
        </w:rPr>
        <w:t xml:space="preserve"> </w:t>
      </w:r>
      <w:r w:rsidRPr="00AF280E">
        <w:rPr>
          <w:rFonts w:ascii="Times New Roman" w:eastAsia="Times New Roman" w:hAnsi="Times New Roman" w:cs="Times New Roman"/>
          <w:sz w:val="24"/>
          <w:szCs w:val="24"/>
        </w:rPr>
        <w:t>Мельніков</w:t>
      </w:r>
      <w:r>
        <w:rPr>
          <w:rFonts w:ascii="Times New Roman" w:eastAsia="Times New Roman" w:hAnsi="Times New Roman" w:cs="Times New Roman"/>
          <w:sz w:val="24"/>
          <w:szCs w:val="24"/>
        </w:rPr>
        <w:t>а А.В. – керуючого</w:t>
      </w:r>
      <w:r w:rsidRPr="00AF280E">
        <w:rPr>
          <w:rFonts w:ascii="Times New Roman" w:eastAsia="Times New Roman" w:hAnsi="Times New Roman" w:cs="Times New Roman"/>
          <w:sz w:val="24"/>
          <w:szCs w:val="24"/>
        </w:rPr>
        <w:t xml:space="preserve"> </w:t>
      </w:r>
      <w:r w:rsidRPr="00AF280E">
        <w:rPr>
          <w:rFonts w:ascii="Times New Roman" w:hAnsi="Times New Roman"/>
          <w:sz w:val="24"/>
          <w:szCs w:val="24"/>
          <w:lang w:eastAsia="uk-UA"/>
        </w:rPr>
        <w:t>справами виконкому</w:t>
      </w:r>
    </w:p>
    <w:p w:rsidR="0013521C" w:rsidRPr="00D27D0A" w:rsidRDefault="0013521C" w:rsidP="0013521C">
      <w:pPr>
        <w:spacing w:after="0" w:line="240" w:lineRule="auto"/>
        <w:rPr>
          <w:rFonts w:ascii="Times New Roman" w:hAnsi="Times New Roman"/>
          <w:bCs/>
          <w:sz w:val="24"/>
          <w:szCs w:val="24"/>
          <w:lang w:eastAsia="ru-RU"/>
        </w:rPr>
      </w:pPr>
    </w:p>
    <w:p w:rsidR="0013521C" w:rsidRPr="009D418C" w:rsidRDefault="0013521C" w:rsidP="0013521C">
      <w:pPr>
        <w:spacing w:after="0" w:line="240" w:lineRule="auto"/>
        <w:jc w:val="both"/>
        <w:rPr>
          <w:rFonts w:ascii="Times New Roman" w:eastAsia="Calibri" w:hAnsi="Times New Roman" w:cs="Times New Roman"/>
          <w:sz w:val="24"/>
          <w:szCs w:val="24"/>
        </w:rPr>
      </w:pPr>
      <w:r w:rsidRPr="00D27D0A">
        <w:rPr>
          <w:sz w:val="24"/>
          <w:szCs w:val="24"/>
        </w:rPr>
        <w:t>Голосували: по проєкту № 5</w:t>
      </w:r>
      <w:r w:rsidRPr="00D27D0A">
        <w:rPr>
          <w:b/>
          <w:sz w:val="24"/>
          <w:szCs w:val="24"/>
        </w:rPr>
        <w:t xml:space="preserve">  «</w:t>
      </w:r>
      <w:r>
        <w:rPr>
          <w:rFonts w:ascii="Times New Roman" w:eastAsia="Calibri" w:hAnsi="Times New Roman" w:cs="Times New Roman"/>
          <w:sz w:val="24"/>
          <w:szCs w:val="24"/>
        </w:rPr>
        <w:t>Про внесення змін до Додатку 2 до рішення виконавчого комітету № 302 від 22.12.2015 «Про затвердження  нового складу комісій та комітетів  виконавчого  комітету Новороздільської міської ради»</w:t>
      </w:r>
      <w:r w:rsidRPr="00D27D0A">
        <w:rPr>
          <w:rFonts w:eastAsia="Andale Sans UI"/>
          <w:kern w:val="2"/>
          <w:sz w:val="24"/>
          <w:szCs w:val="24"/>
        </w:rPr>
        <w:t>»</w:t>
      </w:r>
      <w:r w:rsidRPr="00D27D0A">
        <w:rPr>
          <w:sz w:val="24"/>
          <w:szCs w:val="24"/>
        </w:rPr>
        <w:t xml:space="preserve"> </w:t>
      </w:r>
    </w:p>
    <w:p w:rsidR="0013521C" w:rsidRPr="00D27D0A" w:rsidRDefault="0013521C" w:rsidP="0013521C">
      <w:pPr>
        <w:autoSpaceDE w:val="0"/>
        <w:autoSpaceDN w:val="0"/>
        <w:adjustRightInd w:val="0"/>
        <w:spacing w:after="0" w:line="240" w:lineRule="auto"/>
        <w:rPr>
          <w:rFonts w:ascii="Times New Roman" w:hAnsi="Times New Roman"/>
          <w:sz w:val="24"/>
          <w:szCs w:val="24"/>
          <w:lang w:eastAsia="uk-UA"/>
        </w:rPr>
      </w:pPr>
      <w:r w:rsidRPr="00D27D0A">
        <w:rPr>
          <w:rFonts w:ascii="Times New Roman" w:hAnsi="Times New Roman"/>
          <w:sz w:val="24"/>
          <w:szCs w:val="24"/>
          <w:lang w:eastAsia="ru-RU"/>
        </w:rPr>
        <w:t xml:space="preserve">       </w:t>
      </w: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w:t>
      </w:r>
      <w:r>
        <w:rPr>
          <w:rFonts w:ascii="Times New Roman" w:hAnsi="Times New Roman"/>
          <w:sz w:val="24"/>
          <w:szCs w:val="24"/>
          <w:lang w:eastAsia="ru-RU"/>
        </w:rPr>
        <w:t>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не голосували -  0</w:t>
      </w:r>
    </w:p>
    <w:p w:rsidR="0013521C" w:rsidRPr="00D27D0A" w:rsidRDefault="0013521C" w:rsidP="0013521C">
      <w:pPr>
        <w:spacing w:after="0" w:line="240" w:lineRule="auto"/>
        <w:jc w:val="both"/>
        <w:rPr>
          <w:rFonts w:ascii="Times New Roman" w:hAnsi="Times New Roman"/>
          <w:sz w:val="24"/>
          <w:szCs w:val="24"/>
          <w:lang w:eastAsia="ru-RU"/>
        </w:rPr>
      </w:pPr>
    </w:p>
    <w:p w:rsidR="0013521C" w:rsidRPr="00D27D0A" w:rsidRDefault="0013521C" w:rsidP="0013521C">
      <w:pPr>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Рішення прийнято. </w:t>
      </w:r>
    </w:p>
    <w:p w:rsidR="0013521C" w:rsidRPr="00D27D0A" w:rsidRDefault="0013521C" w:rsidP="0013521C">
      <w:pPr>
        <w:spacing w:after="0" w:line="240" w:lineRule="auto"/>
        <w:jc w:val="both"/>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ru-RU"/>
        </w:rPr>
      </w:pPr>
      <w:r w:rsidRPr="00D27D0A">
        <w:rPr>
          <w:rFonts w:ascii="Times New Roman" w:hAnsi="Times New Roman"/>
          <w:bCs/>
          <w:sz w:val="24"/>
          <w:szCs w:val="24"/>
          <w:lang w:eastAsia="ru-RU"/>
        </w:rPr>
        <w:t xml:space="preserve">Слухали : </w:t>
      </w:r>
      <w:r>
        <w:rPr>
          <w:rFonts w:ascii="Times New Roman" w:hAnsi="Times New Roman"/>
          <w:sz w:val="24"/>
          <w:szCs w:val="24"/>
        </w:rPr>
        <w:t>Моцяк Л</w:t>
      </w:r>
      <w:r w:rsidRPr="00477F59">
        <w:rPr>
          <w:rFonts w:ascii="Times New Roman" w:hAnsi="Times New Roman"/>
          <w:sz w:val="24"/>
          <w:szCs w:val="24"/>
        </w:rPr>
        <w:t>. – гол. спец.  служби у справах дітей</w:t>
      </w:r>
    </w:p>
    <w:p w:rsidR="0013521C" w:rsidRPr="00D27D0A" w:rsidRDefault="0013521C" w:rsidP="0013521C">
      <w:pPr>
        <w:shd w:val="clear" w:color="auto" w:fill="FFFFFF"/>
        <w:suppressAutoHyphens/>
        <w:spacing w:after="0" w:line="240" w:lineRule="auto"/>
        <w:ind w:left="51"/>
        <w:jc w:val="both"/>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sz w:val="24"/>
          <w:szCs w:val="24"/>
          <w:lang w:eastAsia="uk-UA"/>
        </w:rPr>
      </w:pPr>
      <w:r w:rsidRPr="00D27D0A">
        <w:rPr>
          <w:rFonts w:ascii="Times New Roman" w:hAnsi="Times New Roman"/>
          <w:sz w:val="24"/>
          <w:szCs w:val="24"/>
          <w:lang w:eastAsia="ru-RU"/>
        </w:rPr>
        <w:t xml:space="preserve">Голосували по проєкту  № 6-1 </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uk-UA"/>
        </w:rPr>
        <w:t xml:space="preserve">Про затвердження висновку служби у справах дітей  про підтвердження місця проживання дитини </w:t>
      </w:r>
      <w:r w:rsidR="00556FA7">
        <w:rPr>
          <w:rFonts w:ascii="Times New Roman" w:eastAsia="Times New Roman" w:hAnsi="Times New Roman" w:cs="Times New Roman"/>
          <w:sz w:val="24"/>
          <w:szCs w:val="24"/>
          <w:lang w:eastAsia="uk-UA"/>
        </w:rPr>
        <w:t xml:space="preserve"> </w:t>
      </w:r>
      <w:r w:rsidR="00556FA7" w:rsidRPr="00556FA7">
        <w:rPr>
          <w:rFonts w:ascii="Times New Roman" w:eastAsia="Times New Roman" w:hAnsi="Times New Roman" w:cs="Times New Roman"/>
          <w:i/>
          <w:sz w:val="24"/>
          <w:szCs w:val="24"/>
          <w:lang w:eastAsia="uk-UA"/>
        </w:rPr>
        <w:t xml:space="preserve">(персональні дані) </w:t>
      </w:r>
      <w:r>
        <w:rPr>
          <w:rFonts w:ascii="Times New Roman" w:eastAsia="Times New Roman" w:hAnsi="Times New Roman" w:cs="Times New Roman"/>
          <w:sz w:val="24"/>
          <w:szCs w:val="24"/>
          <w:lang w:eastAsia="uk-UA"/>
        </w:rPr>
        <w:t xml:space="preserve">, </w:t>
      </w:r>
      <w:r w:rsidR="00556FA7" w:rsidRPr="00556FA7">
        <w:rPr>
          <w:rFonts w:ascii="Times New Roman" w:eastAsia="Times New Roman" w:hAnsi="Times New Roman" w:cs="Times New Roman"/>
          <w:i/>
          <w:sz w:val="24"/>
          <w:szCs w:val="24"/>
          <w:lang w:eastAsia="uk-UA"/>
        </w:rPr>
        <w:t xml:space="preserve">(персональні дані) </w:t>
      </w:r>
      <w:r>
        <w:rPr>
          <w:rFonts w:ascii="Times New Roman" w:eastAsia="Times New Roman" w:hAnsi="Times New Roman" w:cs="Times New Roman"/>
          <w:sz w:val="24"/>
          <w:szCs w:val="24"/>
          <w:lang w:eastAsia="uk-UA"/>
        </w:rPr>
        <w:t>р.н.  для його тимчасового виїзду за межі України</w:t>
      </w:r>
      <w:r w:rsidRPr="00D27D0A">
        <w:rPr>
          <w:rFonts w:ascii="Times New Roman" w:hAnsi="Times New Roman"/>
          <w:b/>
          <w:sz w:val="24"/>
          <w:szCs w:val="24"/>
          <w:lang w:eastAsia="ru-RU"/>
        </w:rPr>
        <w:t>"</w:t>
      </w:r>
      <w:r w:rsidRPr="00D27D0A">
        <w:rPr>
          <w:rFonts w:ascii="Times New Roman" w:hAnsi="Times New Roman"/>
          <w:sz w:val="24"/>
          <w:szCs w:val="24"/>
          <w:lang w:eastAsia="ru-RU"/>
        </w:rPr>
        <w:t xml:space="preserve"> </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Pr="00D27D0A" w:rsidRDefault="0013521C" w:rsidP="0013521C">
      <w:pPr>
        <w:spacing w:after="0" w:line="240" w:lineRule="auto"/>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sz w:val="24"/>
          <w:szCs w:val="24"/>
          <w:lang w:eastAsia="uk-UA"/>
        </w:rPr>
      </w:pPr>
      <w:r w:rsidRPr="00D27D0A">
        <w:rPr>
          <w:rFonts w:ascii="Times New Roman" w:hAnsi="Times New Roman"/>
          <w:sz w:val="24"/>
          <w:szCs w:val="24"/>
          <w:lang w:eastAsia="ru-RU"/>
        </w:rPr>
        <w:t xml:space="preserve">Голосували по проєкту  № 6-2 </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uk-UA"/>
        </w:rPr>
        <w:t xml:space="preserve">Про затвердження висновку служби у справах дітей  про підтвердження місця проживання дитини </w:t>
      </w:r>
      <w:r w:rsidR="00556FA7" w:rsidRPr="00556FA7">
        <w:rPr>
          <w:rFonts w:ascii="Times New Roman" w:eastAsia="Times New Roman" w:hAnsi="Times New Roman" w:cs="Times New Roman"/>
          <w:i/>
          <w:sz w:val="24"/>
          <w:szCs w:val="24"/>
          <w:lang w:eastAsia="uk-UA"/>
        </w:rPr>
        <w:t>(персональні дані)</w:t>
      </w:r>
      <w:r>
        <w:rPr>
          <w:rFonts w:ascii="Times New Roman" w:eastAsia="Times New Roman" w:hAnsi="Times New Roman" w:cs="Times New Roman"/>
          <w:sz w:val="24"/>
          <w:szCs w:val="24"/>
          <w:lang w:eastAsia="uk-UA"/>
        </w:rPr>
        <w:t xml:space="preserve">, </w:t>
      </w:r>
      <w:r w:rsidR="00556FA7" w:rsidRPr="00556FA7">
        <w:rPr>
          <w:rFonts w:ascii="Times New Roman" w:eastAsia="Times New Roman" w:hAnsi="Times New Roman" w:cs="Times New Roman"/>
          <w:i/>
          <w:sz w:val="24"/>
          <w:szCs w:val="24"/>
          <w:lang w:eastAsia="uk-UA"/>
        </w:rPr>
        <w:t xml:space="preserve">(персональні дані) </w:t>
      </w:r>
      <w:r>
        <w:rPr>
          <w:rFonts w:ascii="Times New Roman" w:eastAsia="Times New Roman" w:hAnsi="Times New Roman" w:cs="Times New Roman"/>
          <w:sz w:val="24"/>
          <w:szCs w:val="24"/>
          <w:lang w:eastAsia="uk-UA"/>
        </w:rPr>
        <w:t>р.н. для її тимчасового виїзду за межі України</w:t>
      </w:r>
      <w:r w:rsidRPr="00D27D0A">
        <w:rPr>
          <w:rFonts w:ascii="Times New Roman" w:hAnsi="Times New Roman"/>
          <w:b/>
          <w:sz w:val="24"/>
          <w:szCs w:val="24"/>
          <w:lang w:eastAsia="ru-RU"/>
        </w:rPr>
        <w:t>"</w:t>
      </w:r>
      <w:r w:rsidRPr="00D27D0A">
        <w:rPr>
          <w:rFonts w:ascii="Times New Roman" w:hAnsi="Times New Roman"/>
          <w:sz w:val="24"/>
          <w:szCs w:val="24"/>
          <w:lang w:eastAsia="ru-RU"/>
        </w:rPr>
        <w:t xml:space="preserve"> </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Голосували по проєкту  № 6-3</w:t>
      </w:r>
      <w:r w:rsidRPr="00D27D0A">
        <w:rPr>
          <w:rFonts w:ascii="Times New Roman" w:hAnsi="Times New Roman"/>
          <w:sz w:val="24"/>
          <w:szCs w:val="24"/>
          <w:lang w:eastAsia="ru-RU"/>
        </w:rPr>
        <w:t xml:space="preserve"> </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ru-RU"/>
        </w:rPr>
        <w:t>Про надання дозволу на укладення договору  купівлі-продажу (відчуження) квартири №</w:t>
      </w:r>
      <w:r w:rsidR="00556FA7" w:rsidRPr="00556FA7">
        <w:rPr>
          <w:rFonts w:ascii="Times New Roman" w:eastAsia="Times New Roman" w:hAnsi="Times New Roman" w:cs="Times New Roman"/>
          <w:i/>
          <w:sz w:val="24"/>
          <w:szCs w:val="24"/>
          <w:lang w:eastAsia="uk-UA"/>
        </w:rPr>
        <w:t xml:space="preserve">(персональні дані) </w:t>
      </w:r>
      <w:r>
        <w:rPr>
          <w:rFonts w:ascii="Times New Roman" w:eastAsia="Times New Roman" w:hAnsi="Times New Roman" w:cs="Times New Roman"/>
          <w:sz w:val="24"/>
          <w:szCs w:val="24"/>
          <w:lang w:eastAsia="ru-RU"/>
        </w:rPr>
        <w:t xml:space="preserve">в м. Новий Розділ </w:t>
      </w:r>
      <w:r w:rsidRPr="00D27D0A">
        <w:rPr>
          <w:rFonts w:ascii="Times New Roman" w:hAnsi="Times New Roman"/>
          <w:b/>
          <w:sz w:val="24"/>
          <w:szCs w:val="24"/>
          <w:lang w:eastAsia="ru-RU"/>
        </w:rPr>
        <w:t>"</w:t>
      </w:r>
      <w:r w:rsidRPr="00D27D0A">
        <w:rPr>
          <w:rFonts w:ascii="Times New Roman" w:hAnsi="Times New Roman"/>
          <w:sz w:val="24"/>
          <w:szCs w:val="24"/>
          <w:lang w:eastAsia="ru-RU"/>
        </w:rPr>
        <w:t xml:space="preserve"> </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Голосували по проєкту  № 6-4</w:t>
      </w:r>
      <w:r w:rsidRPr="00D27D0A">
        <w:rPr>
          <w:rFonts w:ascii="Times New Roman" w:hAnsi="Times New Roman"/>
          <w:sz w:val="24"/>
          <w:szCs w:val="24"/>
          <w:lang w:eastAsia="ru-RU"/>
        </w:rPr>
        <w:t xml:space="preserve"> </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ru-RU"/>
        </w:rPr>
        <w:t xml:space="preserve">Про надання дозволу на укладення договору  дарування житлового будинку та земельної ділянки,  що знаходиться за адресою: </w:t>
      </w:r>
      <w:r w:rsidR="00556FA7" w:rsidRPr="00556FA7">
        <w:rPr>
          <w:rFonts w:ascii="Times New Roman" w:eastAsia="Times New Roman" w:hAnsi="Times New Roman" w:cs="Times New Roman"/>
          <w:i/>
          <w:sz w:val="24"/>
          <w:szCs w:val="24"/>
          <w:lang w:eastAsia="uk-UA"/>
        </w:rPr>
        <w:t>(персональні дані)</w:t>
      </w:r>
      <w:r>
        <w:rPr>
          <w:rFonts w:ascii="Times New Roman" w:eastAsia="Times New Roman" w:hAnsi="Times New Roman" w:cs="Times New Roman"/>
          <w:sz w:val="24"/>
          <w:szCs w:val="24"/>
          <w:lang w:eastAsia="ru-RU"/>
        </w:rPr>
        <w:t>),  Львівська область</w:t>
      </w:r>
      <w:r w:rsidRPr="00D27D0A">
        <w:rPr>
          <w:rFonts w:ascii="Times New Roman" w:hAnsi="Times New Roman"/>
          <w:b/>
          <w:sz w:val="24"/>
          <w:szCs w:val="24"/>
          <w:lang w:eastAsia="ru-RU"/>
        </w:rPr>
        <w:t>"</w:t>
      </w:r>
      <w:r w:rsidRPr="00D27D0A">
        <w:rPr>
          <w:rFonts w:ascii="Times New Roman" w:hAnsi="Times New Roman"/>
          <w:sz w:val="24"/>
          <w:szCs w:val="24"/>
          <w:lang w:eastAsia="ru-RU"/>
        </w:rPr>
        <w:t xml:space="preserve"> </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 xml:space="preserve">Слухали: </w:t>
      </w:r>
      <w:r w:rsidRPr="00477F59">
        <w:rPr>
          <w:rFonts w:ascii="Times New Roman" w:hAnsi="Times New Roman"/>
          <w:sz w:val="24"/>
          <w:szCs w:val="24"/>
        </w:rPr>
        <w:t>Пасемко Н.А. – нач. відділу комунального майна УЖКГ</w:t>
      </w:r>
    </w:p>
    <w:p w:rsidR="0013521C" w:rsidRPr="00D27D0A" w:rsidRDefault="0013521C" w:rsidP="0013521C">
      <w:pPr>
        <w:spacing w:after="0" w:line="240" w:lineRule="auto"/>
        <w:rPr>
          <w:rFonts w:ascii="Times New Roman" w:hAnsi="Times New Roman"/>
          <w:bCs/>
          <w:sz w:val="24"/>
          <w:szCs w:val="24"/>
          <w:lang w:eastAsia="ru-RU"/>
        </w:rPr>
      </w:pPr>
    </w:p>
    <w:p w:rsidR="0013521C" w:rsidRPr="009D418C" w:rsidRDefault="0013521C" w:rsidP="0013521C">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uk-UA"/>
        </w:rPr>
      </w:pPr>
      <w:r w:rsidRPr="00D27D0A">
        <w:rPr>
          <w:rFonts w:ascii="Times New Roman" w:hAnsi="Times New Roman"/>
          <w:sz w:val="24"/>
          <w:szCs w:val="24"/>
          <w:lang w:eastAsia="ru-RU"/>
        </w:rPr>
        <w:t>Голосували: по проєкту № 7</w:t>
      </w:r>
      <w:r>
        <w:rPr>
          <w:rFonts w:ascii="Times New Roman" w:hAnsi="Times New Roman"/>
          <w:sz w:val="24"/>
          <w:szCs w:val="24"/>
          <w:lang w:eastAsia="ru-RU"/>
        </w:rPr>
        <w:t xml:space="preserve"> </w:t>
      </w:r>
      <w:r w:rsidRPr="00D27D0A">
        <w:rPr>
          <w:rFonts w:ascii="Times New Roman" w:hAnsi="Times New Roman"/>
          <w:sz w:val="24"/>
          <w:szCs w:val="24"/>
          <w:lang w:eastAsia="ru-RU"/>
        </w:rPr>
        <w:t xml:space="preserve"> </w:t>
      </w:r>
      <w:r w:rsidRPr="00D27D0A">
        <w:rPr>
          <w:rFonts w:ascii="Times New Roman" w:hAnsi="Times New Roman"/>
          <w:b/>
          <w:sz w:val="24"/>
          <w:szCs w:val="24"/>
          <w:lang w:eastAsia="ru-RU"/>
        </w:rPr>
        <w:t>«</w:t>
      </w:r>
      <w:r>
        <w:rPr>
          <w:rFonts w:ascii="Times New Roman" w:eastAsia="Times New Roman" w:hAnsi="Times New Roman" w:cs="Times New Roman"/>
          <w:color w:val="000000"/>
          <w:sz w:val="24"/>
          <w:szCs w:val="24"/>
          <w:shd w:val="clear" w:color="auto" w:fill="FFFFFF"/>
          <w:lang w:eastAsia="uk-UA"/>
        </w:rPr>
        <w:t>Про надання дозволу на відключення  житлового будинку від систем (мереж)  централізованого опалення та гарячого водопостачання</w:t>
      </w:r>
      <w:r w:rsidRPr="00D27D0A">
        <w:rPr>
          <w:rFonts w:ascii="Times New Roman" w:hAnsi="Times New Roman"/>
          <w:sz w:val="24"/>
          <w:szCs w:val="24"/>
          <w:lang w:eastAsia="ru-RU"/>
        </w:rPr>
        <w:t>»</w:t>
      </w:r>
    </w:p>
    <w:p w:rsidR="0013521C" w:rsidRPr="00D27D0A" w:rsidRDefault="0013521C" w:rsidP="0013521C">
      <w:pPr>
        <w:tabs>
          <w:tab w:val="left" w:pos="708"/>
          <w:tab w:val="left" w:pos="2464"/>
          <w:tab w:val="center" w:pos="4153"/>
          <w:tab w:val="right" w:pos="8306"/>
        </w:tabs>
        <w:spacing w:after="0" w:line="240" w:lineRule="auto"/>
        <w:jc w:val="both"/>
        <w:rPr>
          <w:rFonts w:ascii="Times New Roman" w:eastAsia="MS Mincho"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sidRPr="00D27D0A">
        <w:rPr>
          <w:rFonts w:ascii="Times New Roman" w:hAnsi="Times New Roman"/>
          <w:sz w:val="24"/>
          <w:szCs w:val="24"/>
          <w:lang w:eastAsia="ru-RU"/>
        </w:rPr>
        <w:t xml:space="preserve">   за </w:t>
      </w:r>
      <w:r>
        <w:rPr>
          <w:rFonts w:ascii="Times New Roman" w:hAnsi="Times New Roman"/>
          <w:sz w:val="24"/>
          <w:szCs w:val="24"/>
          <w:lang w:eastAsia="ru-RU"/>
        </w:rPr>
        <w:t>-  14</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tabs>
          <w:tab w:val="left" w:pos="2464"/>
        </w:tabs>
        <w:spacing w:after="0" w:line="240" w:lineRule="auto"/>
        <w:jc w:val="both"/>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 xml:space="preserve">Слухали: </w:t>
      </w:r>
      <w:r>
        <w:rPr>
          <w:rFonts w:ascii="Times New Roman" w:hAnsi="Times New Roman"/>
          <w:sz w:val="24"/>
          <w:szCs w:val="24"/>
        </w:rPr>
        <w:t>Пасемко Н.А.</w:t>
      </w:r>
      <w:r w:rsidRPr="00D27D0A">
        <w:rPr>
          <w:rFonts w:ascii="Times New Roman" w:hAnsi="Times New Roman"/>
          <w:sz w:val="24"/>
          <w:szCs w:val="24"/>
        </w:rPr>
        <w:t xml:space="preserve"> – нач. відділу комунального майна УЖКГ</w:t>
      </w:r>
    </w:p>
    <w:p w:rsidR="0013521C" w:rsidRPr="00D27D0A" w:rsidRDefault="0013521C" w:rsidP="0013521C">
      <w:pPr>
        <w:tabs>
          <w:tab w:val="left" w:pos="2464"/>
        </w:tabs>
        <w:spacing w:after="0" w:line="240" w:lineRule="auto"/>
        <w:rPr>
          <w:rFonts w:ascii="Times New Roman" w:hAnsi="Times New Roman"/>
          <w:sz w:val="24"/>
          <w:szCs w:val="24"/>
          <w:lang w:eastAsia="ru-RU"/>
        </w:rPr>
      </w:pPr>
    </w:p>
    <w:p w:rsidR="0013521C" w:rsidRPr="009D418C" w:rsidRDefault="0013521C" w:rsidP="0013521C">
      <w:pPr>
        <w:spacing w:after="0" w:line="240" w:lineRule="auto"/>
        <w:jc w:val="both"/>
        <w:rPr>
          <w:rFonts w:ascii="Times New Roman" w:eastAsia="MS Mincho" w:hAnsi="Times New Roman" w:cs="Times New Roman"/>
          <w:sz w:val="24"/>
          <w:szCs w:val="24"/>
          <w:lang w:eastAsia="ru-RU"/>
        </w:rPr>
      </w:pPr>
      <w:r>
        <w:rPr>
          <w:rFonts w:ascii="Times New Roman" w:hAnsi="Times New Roman"/>
          <w:sz w:val="24"/>
          <w:szCs w:val="24"/>
          <w:lang w:eastAsia="ru-RU"/>
        </w:rPr>
        <w:t xml:space="preserve">Голосували по проєкту  № 8 </w:t>
      </w:r>
      <w:r w:rsidRPr="00D27D0A">
        <w:rPr>
          <w:rFonts w:ascii="Times New Roman" w:hAnsi="Times New Roman"/>
          <w:sz w:val="24"/>
          <w:szCs w:val="24"/>
          <w:lang w:eastAsia="ru-RU"/>
        </w:rPr>
        <w:t xml:space="preserve"> </w:t>
      </w:r>
      <w:r w:rsidRPr="00D27D0A">
        <w:rPr>
          <w:rFonts w:ascii="Times New Roman" w:hAnsi="Times New Roman"/>
          <w:b/>
          <w:i/>
          <w:smallCaps/>
          <w:sz w:val="24"/>
          <w:szCs w:val="24"/>
          <w:lang w:eastAsia="ru-RU"/>
        </w:rPr>
        <w:t xml:space="preserve"> «</w:t>
      </w:r>
      <w:r>
        <w:rPr>
          <w:rFonts w:ascii="Times New Roman" w:eastAsia="MS Mincho" w:hAnsi="Times New Roman" w:cs="Times New Roman"/>
          <w:sz w:val="24"/>
          <w:szCs w:val="24"/>
          <w:lang w:eastAsia="ru-RU"/>
        </w:rPr>
        <w:t>Про затвердження заходів з підготовки житлового фонду, об’єктів та закладів охорони здоров’я,  закладів освіти, закладів культури, соціальної сфери  та об’єктів життєзабезпечення населених пунктів  Новороздільської територіальної громади до роботи в осінньо-зимовий період 2022/23 років</w:t>
      </w:r>
      <w:r w:rsidRPr="00D27D0A">
        <w:rPr>
          <w:rFonts w:ascii="Times New Roman" w:eastAsia="Calibri" w:hAnsi="Times New Roman"/>
          <w:sz w:val="24"/>
          <w:szCs w:val="24"/>
        </w:rPr>
        <w:t>»</w:t>
      </w:r>
      <w:r w:rsidRPr="00D27D0A">
        <w:rPr>
          <w:rFonts w:ascii="Times New Roman" w:hAnsi="Times New Roman"/>
          <w:sz w:val="24"/>
          <w:szCs w:val="24"/>
          <w:lang w:eastAsia="ru-RU"/>
        </w:rPr>
        <w:t xml:space="preserve"> </w:t>
      </w:r>
    </w:p>
    <w:p w:rsidR="0013521C" w:rsidRPr="001D0825"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Pr="00D27D0A" w:rsidRDefault="0013521C" w:rsidP="0013521C">
      <w:pPr>
        <w:spacing w:after="0" w:line="240" w:lineRule="auto"/>
        <w:jc w:val="both"/>
        <w:rPr>
          <w:rFonts w:ascii="Times New Roman" w:hAnsi="Times New Roman"/>
          <w:sz w:val="24"/>
          <w:szCs w:val="24"/>
          <w:lang w:eastAsia="ru-RU"/>
        </w:rPr>
      </w:pPr>
    </w:p>
    <w:p w:rsidR="0013521C" w:rsidRDefault="0013521C" w:rsidP="0013521C">
      <w:pPr>
        <w:spacing w:after="0" w:line="240" w:lineRule="auto"/>
        <w:rPr>
          <w:rFonts w:ascii="Times New Roman" w:hAnsi="Times New Roman"/>
          <w:sz w:val="24"/>
          <w:szCs w:val="24"/>
        </w:rPr>
      </w:pPr>
      <w:r w:rsidRPr="00D27D0A">
        <w:rPr>
          <w:rFonts w:ascii="Times New Roman" w:hAnsi="Times New Roman"/>
          <w:sz w:val="24"/>
          <w:szCs w:val="24"/>
          <w:lang w:eastAsia="ru-RU"/>
        </w:rPr>
        <w:t>Слухали:</w:t>
      </w:r>
      <w:r w:rsidRPr="00D27D0A">
        <w:rPr>
          <w:rFonts w:ascii="Times New Roman" w:hAnsi="Times New Roman"/>
          <w:bCs/>
          <w:sz w:val="24"/>
          <w:szCs w:val="24"/>
          <w:lang w:eastAsia="ru-RU"/>
        </w:rPr>
        <w:t xml:space="preserve"> </w:t>
      </w:r>
      <w:r w:rsidRPr="00D27D0A">
        <w:rPr>
          <w:rFonts w:ascii="Times New Roman" w:hAnsi="Times New Roman"/>
          <w:sz w:val="24"/>
          <w:szCs w:val="24"/>
          <w:lang w:eastAsia="ru-RU"/>
        </w:rPr>
        <w:t>:</w:t>
      </w:r>
      <w:r w:rsidRPr="00D27D0A">
        <w:rPr>
          <w:rFonts w:ascii="Times New Roman" w:hAnsi="Times New Roman"/>
          <w:bCs/>
          <w:sz w:val="24"/>
          <w:szCs w:val="24"/>
          <w:lang w:eastAsia="ru-RU"/>
        </w:rPr>
        <w:t xml:space="preserve"> </w:t>
      </w:r>
      <w:r>
        <w:rPr>
          <w:rFonts w:ascii="Times New Roman" w:hAnsi="Times New Roman"/>
          <w:sz w:val="24"/>
          <w:szCs w:val="24"/>
        </w:rPr>
        <w:t>Пасемко Н.А.</w:t>
      </w:r>
      <w:r w:rsidRPr="00D27D0A">
        <w:rPr>
          <w:rFonts w:ascii="Times New Roman" w:hAnsi="Times New Roman"/>
          <w:sz w:val="24"/>
          <w:szCs w:val="24"/>
        </w:rPr>
        <w:t xml:space="preserve"> – нач. відділу комунального майна УЖКГ</w:t>
      </w:r>
    </w:p>
    <w:p w:rsidR="0013521C" w:rsidRPr="00D27D0A" w:rsidRDefault="0013521C" w:rsidP="0013521C">
      <w:pPr>
        <w:spacing w:after="0" w:line="240" w:lineRule="auto"/>
        <w:rPr>
          <w:rFonts w:ascii="Times New Roman" w:hAnsi="Times New Roman"/>
          <w:sz w:val="24"/>
          <w:szCs w:val="24"/>
          <w:lang w:eastAsia="ru-RU"/>
        </w:rPr>
      </w:pPr>
    </w:p>
    <w:p w:rsidR="0013521C" w:rsidRPr="009D418C" w:rsidRDefault="0013521C" w:rsidP="0013521C">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D27D0A">
        <w:rPr>
          <w:rFonts w:ascii="Times New Roman" w:hAnsi="Times New Roman"/>
          <w:sz w:val="24"/>
          <w:szCs w:val="24"/>
          <w:lang w:eastAsia="ru-RU"/>
        </w:rPr>
        <w:t xml:space="preserve">Голосували по проєкту  № 9 </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uk-UA"/>
        </w:rPr>
        <w:t>Про  організацію та проведення конкурсу  із визначення виконавця послуг з вивезення  побутових відходів у населених пунктах  с.Берездівці та с.Гранки  - Кути</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eastAsia="MS Mincho"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uk-UA"/>
        </w:rPr>
      </w:pPr>
      <w:r w:rsidRPr="00D27D0A">
        <w:rPr>
          <w:rFonts w:ascii="Times New Roman" w:hAnsi="Times New Roman"/>
          <w:sz w:val="24"/>
          <w:szCs w:val="24"/>
          <w:lang w:eastAsia="ru-RU"/>
        </w:rPr>
        <w:t xml:space="preserve">Слухали: </w:t>
      </w:r>
      <w:r w:rsidRPr="00AF280E">
        <w:rPr>
          <w:rFonts w:ascii="Times New Roman" w:eastAsia="Times New Roman" w:hAnsi="Times New Roman" w:cs="Times New Roman"/>
          <w:sz w:val="24"/>
          <w:szCs w:val="24"/>
        </w:rPr>
        <w:t>Скоропад У.М. – гол. спец. віділу КМ та приватизації упр-ння  ЖКГ  172</w:t>
      </w:r>
    </w:p>
    <w:p w:rsidR="0013521C" w:rsidRPr="00D27D0A" w:rsidRDefault="0013521C" w:rsidP="0013521C">
      <w:pPr>
        <w:spacing w:after="0" w:line="240" w:lineRule="auto"/>
        <w:rPr>
          <w:rFonts w:ascii="Times New Roman" w:hAnsi="Times New Roman"/>
          <w:sz w:val="24"/>
          <w:szCs w:val="24"/>
          <w:lang w:eastAsia="ru-RU"/>
        </w:rPr>
      </w:pPr>
    </w:p>
    <w:p w:rsidR="0013521C" w:rsidRDefault="0013521C" w:rsidP="0013521C">
      <w:pPr>
        <w:shd w:val="clear" w:color="auto" w:fill="FFFFFF"/>
        <w:suppressAutoHyphen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Голосували по проєкту № 10 «</w:t>
      </w:r>
      <w:r>
        <w:rPr>
          <w:rFonts w:ascii="Times New Roman" w:eastAsia="Times New Roman" w:hAnsi="Times New Roman" w:cs="Times New Roman"/>
          <w:sz w:val="24"/>
          <w:szCs w:val="24"/>
          <w:lang w:eastAsia="uk-UA"/>
        </w:rPr>
        <w:t xml:space="preserve">Про погодження внесення змін до </w:t>
      </w:r>
      <w:r>
        <w:rPr>
          <w:rFonts w:ascii="Times New Roman" w:eastAsia="Times New Roman" w:hAnsi="Times New Roman" w:cs="Times New Roman"/>
          <w:sz w:val="24"/>
          <w:szCs w:val="24"/>
          <w:lang w:eastAsia="ru-RU"/>
        </w:rPr>
        <w:t>Програми благоустрою на 2022 рік та прогноз на 2023-2024 роки</w:t>
      </w:r>
      <w:r w:rsidRPr="00D27D0A">
        <w:rPr>
          <w:rFonts w:ascii="Times New Roman" w:hAnsi="Times New Roman"/>
          <w:sz w:val="24"/>
          <w:szCs w:val="24"/>
          <w:lang w:eastAsia="ru-RU"/>
        </w:rPr>
        <w:t>»</w:t>
      </w:r>
    </w:p>
    <w:p w:rsidR="0013521C" w:rsidRPr="009D418C" w:rsidRDefault="0013521C" w:rsidP="0013521C">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 xml:space="preserve">       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uk-UA"/>
        </w:rPr>
      </w:pPr>
      <w:r w:rsidRPr="00D27D0A">
        <w:rPr>
          <w:rFonts w:ascii="Times New Roman" w:hAnsi="Times New Roman"/>
          <w:sz w:val="24"/>
          <w:szCs w:val="24"/>
          <w:lang w:eastAsia="ru-RU"/>
        </w:rPr>
        <w:t xml:space="preserve">Слухали: </w:t>
      </w:r>
      <w:r w:rsidRPr="00AF280E">
        <w:rPr>
          <w:rFonts w:ascii="Times New Roman" w:eastAsia="Times New Roman" w:hAnsi="Times New Roman" w:cs="Times New Roman"/>
          <w:sz w:val="24"/>
          <w:szCs w:val="24"/>
        </w:rPr>
        <w:t>Скоропад У.М. – гол. спец. віділу КМ та приватизації упр-ння  ЖКГ  172</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9D418C" w:rsidRDefault="0013521C" w:rsidP="0013521C">
      <w:pPr>
        <w:spacing w:after="0" w:line="240" w:lineRule="auto"/>
        <w:rPr>
          <w:rFonts w:ascii="Times New Roman" w:hAnsi="Times New Roman" w:cs="Times New Roman"/>
          <w:sz w:val="24"/>
          <w:szCs w:val="24"/>
        </w:rPr>
      </w:pPr>
      <w:r>
        <w:rPr>
          <w:rFonts w:ascii="Times New Roman" w:hAnsi="Times New Roman"/>
          <w:sz w:val="24"/>
          <w:szCs w:val="24"/>
          <w:lang w:eastAsia="ru-RU"/>
        </w:rPr>
        <w:t>Голосували по проєкту  № 11</w:t>
      </w:r>
      <w:r w:rsidRPr="00D27D0A">
        <w:rPr>
          <w:rFonts w:ascii="Times New Roman" w:hAnsi="Times New Roman"/>
          <w:b/>
          <w:i/>
          <w:smallCaps/>
          <w:sz w:val="24"/>
          <w:szCs w:val="24"/>
          <w:lang w:eastAsia="ru-RU"/>
        </w:rPr>
        <w:t xml:space="preserve"> «</w:t>
      </w:r>
      <w:r>
        <w:rPr>
          <w:rFonts w:ascii="Times New Roman" w:hAnsi="Times New Roman" w:cs="Times New Roman"/>
          <w:sz w:val="24"/>
          <w:szCs w:val="24"/>
        </w:rPr>
        <w:t xml:space="preserve">Про надання доволу на розміщення  зовнішньої реклами для  ТОВ «СІЛЬПО-ФУД» </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lastRenderedPageBreak/>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uk-UA"/>
        </w:rPr>
      </w:pPr>
      <w:r w:rsidRPr="00D27D0A">
        <w:rPr>
          <w:rFonts w:ascii="Times New Roman" w:hAnsi="Times New Roman"/>
          <w:sz w:val="24"/>
          <w:szCs w:val="24"/>
          <w:lang w:eastAsia="ru-RU"/>
        </w:rPr>
        <w:t xml:space="preserve">Слухали: </w:t>
      </w:r>
      <w:r>
        <w:rPr>
          <w:rFonts w:ascii="Times New Roman" w:eastAsia="Times New Roman" w:hAnsi="Times New Roman" w:cs="Times New Roman"/>
          <w:sz w:val="24"/>
          <w:szCs w:val="24"/>
        </w:rPr>
        <w:t>Мельник І.П. – головного</w:t>
      </w:r>
      <w:r w:rsidRPr="00AF280E">
        <w:rPr>
          <w:rFonts w:ascii="Times New Roman" w:eastAsia="Times New Roman" w:hAnsi="Times New Roman" w:cs="Times New Roman"/>
          <w:sz w:val="24"/>
          <w:szCs w:val="24"/>
        </w:rPr>
        <w:t xml:space="preserve"> архітектор</w:t>
      </w:r>
      <w:r>
        <w:rPr>
          <w:rFonts w:ascii="Times New Roman" w:eastAsia="Times New Roman" w:hAnsi="Times New Roman" w:cs="Times New Roman"/>
          <w:sz w:val="24"/>
          <w:szCs w:val="24"/>
        </w:rPr>
        <w:t>а</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9D418C" w:rsidRDefault="0013521C" w:rsidP="0013521C">
      <w:pPr>
        <w:spacing w:after="0" w:line="240" w:lineRule="auto"/>
        <w:rPr>
          <w:rFonts w:ascii="Times New Roman" w:eastAsia="MS Mincho" w:hAnsi="Times New Roman" w:cs="Times New Roman"/>
          <w:sz w:val="24"/>
          <w:szCs w:val="24"/>
          <w:lang w:eastAsia="ru-RU"/>
        </w:rPr>
      </w:pPr>
      <w:r>
        <w:rPr>
          <w:rFonts w:ascii="Times New Roman" w:hAnsi="Times New Roman"/>
          <w:sz w:val="24"/>
          <w:szCs w:val="24"/>
          <w:lang w:eastAsia="ru-RU"/>
        </w:rPr>
        <w:t>Голосували по проєкту  № 12</w:t>
      </w:r>
      <w:r w:rsidRPr="00D27D0A">
        <w:rPr>
          <w:rFonts w:ascii="Times New Roman" w:hAnsi="Times New Roman"/>
          <w:b/>
          <w:i/>
          <w:smallCaps/>
          <w:sz w:val="24"/>
          <w:szCs w:val="24"/>
          <w:lang w:eastAsia="ru-RU"/>
        </w:rPr>
        <w:t xml:space="preserve"> «</w:t>
      </w:r>
      <w:r>
        <w:rPr>
          <w:rFonts w:ascii="Times New Roman" w:eastAsia="MS Mincho" w:hAnsi="Times New Roman" w:cs="Times New Roman"/>
          <w:sz w:val="24"/>
          <w:szCs w:val="24"/>
          <w:lang w:eastAsia="ru-RU"/>
        </w:rPr>
        <w:t xml:space="preserve">Про дозвіл на переведення житлової квартири № 48 по пр. Шевченка, 18 з житлового у нежитловий фонд </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uk-UA"/>
        </w:rPr>
      </w:pPr>
      <w:r w:rsidRPr="00D27D0A">
        <w:rPr>
          <w:rFonts w:ascii="Times New Roman" w:hAnsi="Times New Roman"/>
          <w:sz w:val="24"/>
          <w:szCs w:val="24"/>
          <w:lang w:eastAsia="ru-RU"/>
        </w:rPr>
        <w:t xml:space="preserve">Слухали: </w:t>
      </w:r>
      <w:r w:rsidRPr="00AF280E">
        <w:rPr>
          <w:rFonts w:ascii="Times New Roman" w:eastAsia="Times New Roman" w:hAnsi="Times New Roman" w:cs="Times New Roman"/>
          <w:sz w:val="24"/>
          <w:szCs w:val="24"/>
        </w:rPr>
        <w:t>Романів С.Я. – гол. спец. відділу комунального майна УЖКГ</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9D418C" w:rsidRDefault="0013521C" w:rsidP="0013521C">
      <w:pPr>
        <w:spacing w:after="0" w:line="240" w:lineRule="auto"/>
        <w:jc w:val="both"/>
        <w:rPr>
          <w:rFonts w:ascii="Times New Roman" w:eastAsia="Times New Roman" w:hAnsi="Times New Roman" w:cs="Times New Roman"/>
          <w:sz w:val="24"/>
          <w:szCs w:val="24"/>
          <w:lang w:eastAsia="uk-UA"/>
        </w:rPr>
      </w:pPr>
      <w:r>
        <w:rPr>
          <w:rFonts w:ascii="Times New Roman" w:hAnsi="Times New Roman"/>
          <w:sz w:val="24"/>
          <w:szCs w:val="24"/>
          <w:lang w:eastAsia="ru-RU"/>
        </w:rPr>
        <w:t>Голосували по проєкту  № 13-1</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uk-UA"/>
        </w:rPr>
        <w:t xml:space="preserve">Про надання дозволу на зміну договору  найму жилого приміщення (квартири) № 51 по бульвару О. Довженка, 6 м. Новий Розділ </w:t>
      </w:r>
      <w:r>
        <w:rPr>
          <w:rFonts w:ascii="Times New Roman" w:eastAsia="Times New Roman" w:hAnsi="Times New Roman" w:cs="Times New Roman"/>
          <w:sz w:val="24"/>
          <w:szCs w:val="24"/>
          <w:lang w:eastAsia="ru-RU"/>
        </w:rPr>
        <w:t xml:space="preserve">на ім’я </w:t>
      </w:r>
      <w:r w:rsidR="00556FA7" w:rsidRPr="00556FA7">
        <w:rPr>
          <w:rFonts w:ascii="Times New Roman" w:eastAsia="Times New Roman" w:hAnsi="Times New Roman" w:cs="Times New Roman"/>
          <w:i/>
          <w:sz w:val="24"/>
          <w:szCs w:val="24"/>
          <w:lang w:eastAsia="uk-UA"/>
        </w:rPr>
        <w:t xml:space="preserve">(персональні дані) </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t>Голосували по проєкту  № 13-1</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uk-UA"/>
        </w:rPr>
        <w:t xml:space="preserve">Про надання дозволу на зміну договору  найму жилого приміщення № 23 в гуртожитку по вул. В. Чорновола,14 м. Новий Розділ </w:t>
      </w:r>
      <w:r>
        <w:rPr>
          <w:rFonts w:ascii="Times New Roman" w:eastAsia="Times New Roman" w:hAnsi="Times New Roman" w:cs="Times New Roman"/>
          <w:sz w:val="24"/>
          <w:szCs w:val="24"/>
          <w:lang w:eastAsia="ru-RU"/>
        </w:rPr>
        <w:t xml:space="preserve">на ім’я: </w:t>
      </w:r>
      <w:r w:rsidR="00556FA7" w:rsidRPr="00556FA7">
        <w:rPr>
          <w:rFonts w:ascii="Times New Roman" w:eastAsia="Times New Roman" w:hAnsi="Times New Roman" w:cs="Times New Roman"/>
          <w:i/>
          <w:sz w:val="24"/>
          <w:szCs w:val="24"/>
          <w:lang w:eastAsia="uk-UA"/>
        </w:rPr>
        <w:t xml:space="preserve">(персональні дані) </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uk-UA"/>
        </w:rPr>
      </w:pPr>
      <w:r w:rsidRPr="00D27D0A">
        <w:rPr>
          <w:rFonts w:ascii="Times New Roman" w:hAnsi="Times New Roman"/>
          <w:sz w:val="24"/>
          <w:szCs w:val="24"/>
          <w:lang w:eastAsia="ru-RU"/>
        </w:rPr>
        <w:t xml:space="preserve">Слухали: </w:t>
      </w:r>
      <w:r>
        <w:rPr>
          <w:rFonts w:ascii="Times New Roman" w:hAnsi="Times New Roman"/>
          <w:bCs/>
          <w:sz w:val="24"/>
          <w:szCs w:val="24"/>
          <w:lang w:eastAsia="uk-UA"/>
        </w:rPr>
        <w:t>Яворського</w:t>
      </w:r>
      <w:r w:rsidRPr="00477F59">
        <w:rPr>
          <w:rFonts w:ascii="Times New Roman" w:hAnsi="Times New Roman"/>
          <w:bCs/>
          <w:sz w:val="24"/>
          <w:szCs w:val="24"/>
          <w:lang w:eastAsia="uk-UA"/>
        </w:rPr>
        <w:t xml:space="preserve"> О.І. – гол. спец.  відділу КМ та приватизації управління ЖКГ</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lang w:eastAsia="ru-RU"/>
        </w:rPr>
        <w:t>Голосували по проєкту  № 14-1</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bCs/>
          <w:sz w:val="24"/>
          <w:szCs w:val="24"/>
          <w:lang w:eastAsia="ru-RU"/>
        </w:rPr>
        <w:t xml:space="preserve">Про намір передачі в оренду нежитлової  будівлі  (теплиця, два поверхи) Новороздільської ЗОШ І-ІІІ  ступенів №3 імені Андрія Гергерта, </w:t>
      </w:r>
      <w:r>
        <w:rPr>
          <w:rFonts w:ascii="Times New Roman" w:eastAsia="Times New Roman" w:hAnsi="Times New Roman" w:cs="Times New Roman"/>
          <w:sz w:val="24"/>
          <w:szCs w:val="24"/>
          <w:lang w:eastAsia="ru-RU"/>
        </w:rPr>
        <w:t xml:space="preserve">загальною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площею 93,60 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xml:space="preserve">, що знаходиться за адресою: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вул. Винниченка, 35-А, м. Новий Розділ, </w:t>
      </w:r>
      <w:r>
        <w:rPr>
          <w:rFonts w:ascii="Times New Roman" w:eastAsia="Times New Roman" w:hAnsi="Times New Roman" w:cs="Times New Roman"/>
          <w:bCs/>
          <w:sz w:val="24"/>
          <w:szCs w:val="24"/>
          <w:lang w:eastAsia="ru-RU"/>
        </w:rPr>
        <w:t xml:space="preserve"> без проведення аукціону</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lang w:eastAsia="ru-RU"/>
        </w:rPr>
        <w:t>Голосували по проєкту  № 14-2</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bCs/>
          <w:sz w:val="24"/>
          <w:szCs w:val="24"/>
          <w:lang w:eastAsia="ru-RU"/>
        </w:rPr>
        <w:t>Про затвердження Висновку про  вартість частини вбудованих нежилих  приміщень цокольного поверху будівлі  КУ МБК «Молодість»,  загальною площею  135,80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розташованої за адресою:  пр. Шевченка, 13, м. Новий Розділ,  Львівської області</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lastRenderedPageBreak/>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Pr="009D418C" w:rsidRDefault="0013521C" w:rsidP="0013521C">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lang w:eastAsia="ru-RU"/>
        </w:rPr>
        <w:t>Голосували по проєкту  № 14-3</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bCs/>
          <w:sz w:val="24"/>
          <w:szCs w:val="24"/>
          <w:lang w:eastAsia="ru-RU"/>
        </w:rPr>
        <w:t>Про затвердження Висновку про  вартість частини вбудованих  нежилих приміщень цокольного поверху будівлі  КУ МБК «Молодість»,  загальною  площею  48,20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розташованої за адресою:   пр. Шевченка, 13, м. Новий Розділ,  Львівської області</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9D418C" w:rsidRDefault="0013521C" w:rsidP="0013521C">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sz w:val="24"/>
          <w:szCs w:val="24"/>
          <w:lang w:eastAsia="ru-RU"/>
        </w:rPr>
        <w:t>Голосували по проєкту  № 14-4</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bCs/>
          <w:sz w:val="24"/>
          <w:szCs w:val="24"/>
          <w:lang w:eastAsia="ru-RU"/>
        </w:rPr>
        <w:t xml:space="preserve">Про затвердження Висновку про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sz w:val="24"/>
          <w:szCs w:val="24"/>
          <w:lang w:eastAsia="ru-RU"/>
        </w:rPr>
        <w:t xml:space="preserve">вартість частини вбудованих  нежилих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sz w:val="24"/>
          <w:szCs w:val="24"/>
          <w:lang w:eastAsia="ru-RU"/>
        </w:rPr>
        <w:t xml:space="preserve">приміщень цокольного поверху будівлі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sz w:val="24"/>
          <w:szCs w:val="24"/>
          <w:lang w:eastAsia="ru-RU"/>
        </w:rPr>
        <w:t xml:space="preserve">КУ МБК «Молодість»,  загальною площею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sz w:val="24"/>
          <w:szCs w:val="24"/>
          <w:lang w:eastAsia="ru-RU"/>
        </w:rPr>
        <w:t>112,40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розташованої за адресою:  пр. Шевченка, 13, м. Новий Розділ,  Львівської області</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lang w:eastAsia="ru-RU"/>
        </w:rPr>
        <w:t>Голосували по проєкту  № 14-5</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bCs/>
          <w:sz w:val="24"/>
          <w:szCs w:val="24"/>
          <w:lang w:eastAsia="ru-RU"/>
        </w:rPr>
        <w:t>Про затвердження Висновку про  вартість частини вбудованих  нежилих  приміщень І-го поверху будівлі КУ МБК «Молодість»,  загальною площею  64,83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розташованої за адресою:  пр. Шевченка, 13, м. Новий Розділ, Львівської області</w:t>
      </w:r>
      <w:r w:rsidRPr="00D27D0A">
        <w:rPr>
          <w:rFonts w:ascii="Times New Roman" w:hAnsi="Times New Roman"/>
          <w:b/>
          <w:sz w:val="24"/>
          <w:szCs w:val="24"/>
          <w:lang w:eastAsia="ru-RU"/>
        </w:rPr>
        <w:t>"</w:t>
      </w: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9D418C" w:rsidRDefault="0013521C" w:rsidP="0013521C">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lang w:eastAsia="ru-RU"/>
        </w:rPr>
        <w:t>Голосували по проєкту  № 14-6</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bCs/>
          <w:sz w:val="24"/>
          <w:szCs w:val="24"/>
          <w:lang w:eastAsia="ru-RU"/>
        </w:rPr>
        <w:t>Про затвердження Висновку про вартість частини вбудованих  нежилих приміщень І-го поверху будівлі КУ МБК «Молодість»,  загальною площею  26,47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розташованої за адресою:  пр. Шевченка, 13, м. Новий Розділ, Львівської області</w:t>
      </w:r>
      <w:r w:rsidRPr="00D27D0A">
        <w:rPr>
          <w:rFonts w:ascii="Times New Roman" w:hAnsi="Times New Roman"/>
          <w:b/>
          <w:sz w:val="24"/>
          <w:szCs w:val="24"/>
          <w:lang w:eastAsia="ru-RU"/>
        </w:rPr>
        <w:t>"</w:t>
      </w: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Default="0013521C" w:rsidP="0013521C">
      <w:pPr>
        <w:spacing w:after="0" w:line="240" w:lineRule="auto"/>
        <w:rPr>
          <w:rFonts w:ascii="Times New Roman" w:eastAsia="Times New Roman" w:hAnsi="Times New Roman" w:cs="Times New Roman"/>
          <w:bCs/>
          <w:sz w:val="24"/>
          <w:szCs w:val="24"/>
          <w:lang w:eastAsia="ru-RU"/>
        </w:rPr>
      </w:pPr>
      <w:r>
        <w:rPr>
          <w:rFonts w:ascii="Times New Roman" w:hAnsi="Times New Roman"/>
          <w:sz w:val="24"/>
          <w:szCs w:val="24"/>
          <w:lang w:eastAsia="ru-RU"/>
        </w:rPr>
        <w:t xml:space="preserve">Голосували по проєкту  № 14-7 </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bCs/>
          <w:sz w:val="24"/>
          <w:szCs w:val="24"/>
          <w:lang w:eastAsia="ru-RU"/>
        </w:rPr>
        <w:t>Про затвердження Висновку про вартість нежитлової будівлі (теплиця,  два поверхи)  Новороздільської ЗОШ І-ІІІ ступенів №3 ім. Андрія  Гергерта, загальною площею  93,60 м</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що знаходиться за адресою:  вул. Винниченка, 35-А, м. Новий Розділ,  Львівської області</w:t>
      </w:r>
      <w:r w:rsidRPr="00D27D0A">
        <w:rPr>
          <w:rFonts w:ascii="Times New Roman" w:hAnsi="Times New Roman"/>
          <w:b/>
          <w:sz w:val="24"/>
          <w:szCs w:val="24"/>
          <w:lang w:eastAsia="ru-RU"/>
        </w:rPr>
        <w:t>"</w:t>
      </w:r>
    </w:p>
    <w:p w:rsidR="0013521C" w:rsidRPr="009D418C" w:rsidRDefault="0013521C" w:rsidP="0013521C">
      <w:pPr>
        <w:spacing w:after="0" w:line="240" w:lineRule="auto"/>
        <w:rPr>
          <w:rFonts w:ascii="Times New Roman" w:eastAsia="Times New Roman" w:hAnsi="Times New Roman" w:cs="Times New Roman"/>
          <w:bCs/>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lastRenderedPageBreak/>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uk-UA"/>
        </w:rPr>
      </w:pPr>
      <w:r w:rsidRPr="00D27D0A">
        <w:rPr>
          <w:rFonts w:ascii="Times New Roman" w:hAnsi="Times New Roman"/>
          <w:sz w:val="24"/>
          <w:szCs w:val="24"/>
          <w:lang w:eastAsia="ru-RU"/>
        </w:rPr>
        <w:t xml:space="preserve">Слухали: </w:t>
      </w:r>
      <w:r w:rsidRPr="00AF280E">
        <w:rPr>
          <w:rFonts w:ascii="Times New Roman" w:hAnsi="Times New Roman"/>
          <w:bCs/>
          <w:sz w:val="24"/>
          <w:szCs w:val="24"/>
          <w:lang w:eastAsia="uk-UA"/>
        </w:rPr>
        <w:t>Царик О.П. – секретар</w:t>
      </w:r>
      <w:r>
        <w:rPr>
          <w:rFonts w:ascii="Times New Roman" w:hAnsi="Times New Roman"/>
          <w:bCs/>
          <w:sz w:val="24"/>
          <w:szCs w:val="24"/>
          <w:lang w:eastAsia="uk-UA"/>
        </w:rPr>
        <w:t>я ради, голову</w:t>
      </w:r>
      <w:r w:rsidRPr="00AF280E">
        <w:rPr>
          <w:rFonts w:ascii="Times New Roman" w:hAnsi="Times New Roman"/>
          <w:bCs/>
          <w:sz w:val="24"/>
          <w:szCs w:val="24"/>
          <w:lang w:eastAsia="uk-UA"/>
        </w:rPr>
        <w:t xml:space="preserve"> опікунської ради</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CF6AFB" w:rsidRDefault="0013521C" w:rsidP="0013521C">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Голосували по проєкту  № 15</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висновку опікунської ради про доцільність призначення </w:t>
      </w:r>
      <w:r w:rsidR="00556FA7" w:rsidRPr="00556FA7">
        <w:rPr>
          <w:rFonts w:ascii="Times New Roman" w:eastAsia="Times New Roman" w:hAnsi="Times New Roman" w:cs="Times New Roman"/>
          <w:i/>
          <w:sz w:val="24"/>
          <w:szCs w:val="24"/>
          <w:lang w:eastAsia="uk-UA"/>
        </w:rPr>
        <w:t>(персональні дані)</w:t>
      </w:r>
      <w:r>
        <w:rPr>
          <w:rFonts w:ascii="Times New Roman" w:eastAsia="Times New Roman" w:hAnsi="Times New Roman" w:cs="Times New Roman"/>
          <w:sz w:val="24"/>
          <w:szCs w:val="24"/>
          <w:lang w:eastAsia="ru-RU"/>
        </w:rPr>
        <w:t xml:space="preserve">.  опікуном </w:t>
      </w:r>
      <w:r w:rsidR="00556FA7" w:rsidRPr="00556FA7">
        <w:rPr>
          <w:rFonts w:ascii="Times New Roman" w:eastAsia="Times New Roman" w:hAnsi="Times New Roman" w:cs="Times New Roman"/>
          <w:i/>
          <w:sz w:val="24"/>
          <w:szCs w:val="24"/>
          <w:lang w:eastAsia="uk-UA"/>
        </w:rPr>
        <w:t>(персональні дані)</w:t>
      </w:r>
      <w:r>
        <w:rPr>
          <w:rFonts w:ascii="Times New Roman" w:eastAsia="Times New Roman" w:hAnsi="Times New Roman" w:cs="Times New Roman"/>
          <w:sz w:val="24"/>
          <w:szCs w:val="24"/>
          <w:lang w:eastAsia="ru-RU"/>
        </w:rPr>
        <w:t>. у разі визнання його недієздатним в судовому порядку</w:t>
      </w:r>
      <w:r w:rsidRPr="00D27D0A">
        <w:rPr>
          <w:rFonts w:ascii="Times New Roman" w:hAnsi="Times New Roman"/>
          <w:b/>
          <w:sz w:val="24"/>
          <w:szCs w:val="24"/>
          <w:lang w:eastAsia="ru-RU"/>
        </w:rPr>
        <w:t>"</w:t>
      </w: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 xml:space="preserve">Слухали: </w:t>
      </w:r>
      <w:r>
        <w:rPr>
          <w:rFonts w:ascii="Times New Roman" w:hAnsi="Times New Roman"/>
          <w:sz w:val="24"/>
          <w:szCs w:val="24"/>
        </w:rPr>
        <w:t>Ганачевську</w:t>
      </w:r>
      <w:r w:rsidRPr="00477F59">
        <w:rPr>
          <w:rFonts w:ascii="Times New Roman" w:hAnsi="Times New Roman"/>
          <w:sz w:val="24"/>
          <w:szCs w:val="24"/>
        </w:rPr>
        <w:t xml:space="preserve"> О.Р. – заст. міського голови</w:t>
      </w:r>
    </w:p>
    <w:p w:rsidR="0013521C" w:rsidRPr="00D27D0A" w:rsidRDefault="0013521C" w:rsidP="0013521C">
      <w:pPr>
        <w:spacing w:after="0" w:line="240" w:lineRule="auto"/>
        <w:rPr>
          <w:rFonts w:ascii="Times New Roman" w:hAnsi="Times New Roman"/>
          <w:sz w:val="24"/>
          <w:szCs w:val="24"/>
          <w:lang w:eastAsia="ru-RU"/>
        </w:rPr>
      </w:pPr>
    </w:p>
    <w:p w:rsidR="0013521C" w:rsidRPr="00CF6AFB" w:rsidRDefault="0013521C" w:rsidP="0013521C">
      <w:pPr>
        <w:spacing w:after="0" w:line="240" w:lineRule="auto"/>
        <w:rPr>
          <w:rFonts w:ascii="Times New Roman" w:eastAsia="Times New Roman" w:hAnsi="Times New Roman" w:cs="Times New Roman"/>
          <w:sz w:val="24"/>
          <w:szCs w:val="24"/>
        </w:rPr>
      </w:pPr>
      <w:r w:rsidRPr="00D27D0A">
        <w:rPr>
          <w:rFonts w:ascii="Times New Roman" w:hAnsi="Times New Roman"/>
          <w:sz w:val="24"/>
          <w:szCs w:val="24"/>
          <w:lang w:eastAsia="ru-RU"/>
        </w:rPr>
        <w:t>Голосували по проєкту</w:t>
      </w:r>
      <w:r>
        <w:rPr>
          <w:rFonts w:ascii="Times New Roman" w:hAnsi="Times New Roman"/>
          <w:sz w:val="24"/>
          <w:szCs w:val="24"/>
          <w:lang w:eastAsia="ru-RU"/>
        </w:rPr>
        <w:t xml:space="preserve">  № 16-1</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sz w:val="24"/>
          <w:szCs w:val="24"/>
        </w:rPr>
        <w:t>Про надання одноразової матеріальної допомоги</w:t>
      </w:r>
      <w:r w:rsidRPr="00D27D0A">
        <w:rPr>
          <w:rFonts w:ascii="Times New Roman" w:hAnsi="Times New Roman"/>
          <w:b/>
          <w:sz w:val="24"/>
          <w:szCs w:val="24"/>
          <w:lang w:eastAsia="ru-RU"/>
        </w:rPr>
        <w:t>"</w:t>
      </w:r>
    </w:p>
    <w:p w:rsidR="0013521C" w:rsidRPr="00D27D0A" w:rsidRDefault="0013521C" w:rsidP="0013521C">
      <w:pPr>
        <w:spacing w:after="0" w:line="240" w:lineRule="auto"/>
        <w:ind w:right="-102"/>
        <w:rPr>
          <w:rFonts w:ascii="Times New Roman" w:eastAsia="MS Mincho"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14</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Рішення прийнято </w:t>
      </w:r>
    </w:p>
    <w:p w:rsidR="0013521C" w:rsidRPr="00D27D0A" w:rsidRDefault="0013521C" w:rsidP="0013521C">
      <w:pPr>
        <w:tabs>
          <w:tab w:val="left" w:pos="2464"/>
        </w:tabs>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rPr>
      </w:pPr>
      <w:r w:rsidRPr="00D27D0A">
        <w:rPr>
          <w:rFonts w:ascii="Times New Roman" w:hAnsi="Times New Roman"/>
          <w:sz w:val="24"/>
          <w:szCs w:val="24"/>
          <w:lang w:eastAsia="ru-RU"/>
        </w:rPr>
        <w:t>Голосували по проєкту  № 1</w:t>
      </w:r>
      <w:r>
        <w:rPr>
          <w:rFonts w:ascii="Times New Roman" w:hAnsi="Times New Roman"/>
          <w:sz w:val="24"/>
          <w:szCs w:val="24"/>
          <w:lang w:eastAsia="ru-RU"/>
        </w:rPr>
        <w:t>6</w:t>
      </w:r>
      <w:r w:rsidRPr="00D27D0A">
        <w:rPr>
          <w:rFonts w:ascii="Times New Roman" w:hAnsi="Times New Roman"/>
          <w:sz w:val="24"/>
          <w:szCs w:val="24"/>
          <w:lang w:eastAsia="ru-RU"/>
        </w:rPr>
        <w:t>-2</w:t>
      </w:r>
      <w:r w:rsidRPr="00D27D0A">
        <w:rPr>
          <w:rFonts w:ascii="Times New Roman" w:hAnsi="Times New Roman"/>
          <w:b/>
          <w:i/>
          <w:smallCaps/>
          <w:sz w:val="24"/>
          <w:szCs w:val="24"/>
          <w:lang w:eastAsia="ru-RU"/>
        </w:rPr>
        <w:t xml:space="preserve"> «</w:t>
      </w:r>
      <w:r>
        <w:rPr>
          <w:rFonts w:ascii="Times New Roman" w:hAnsi="Times New Roman"/>
          <w:sz w:val="24"/>
          <w:szCs w:val="24"/>
        </w:rPr>
        <w:t>Про надання  одноразової допомоги  учасникам  АТО, ООС</w:t>
      </w:r>
      <w:r w:rsidRPr="00D27D0A">
        <w:rPr>
          <w:rFonts w:ascii="Times New Roman" w:hAnsi="Times New Roman"/>
          <w:b/>
          <w:sz w:val="24"/>
          <w:szCs w:val="24"/>
          <w:lang w:eastAsia="ru-RU"/>
        </w:rPr>
        <w:t>"</w:t>
      </w: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14</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bCs/>
          <w:sz w:val="24"/>
          <w:szCs w:val="24"/>
          <w:lang w:eastAsia="ru-RU"/>
        </w:rPr>
      </w:pPr>
    </w:p>
    <w:p w:rsidR="0013521C" w:rsidRPr="00CF6AFB" w:rsidRDefault="0013521C" w:rsidP="0013521C">
      <w:pPr>
        <w:spacing w:after="0" w:line="240" w:lineRule="auto"/>
        <w:rPr>
          <w:rFonts w:ascii="Times New Roman" w:eastAsia="Times New Roman" w:hAnsi="Times New Roman" w:cs="Times New Roman"/>
          <w:sz w:val="24"/>
          <w:szCs w:val="24"/>
        </w:rPr>
      </w:pPr>
      <w:r>
        <w:rPr>
          <w:rFonts w:ascii="Times New Roman" w:hAnsi="Times New Roman"/>
          <w:sz w:val="24"/>
          <w:szCs w:val="24"/>
          <w:lang w:eastAsia="ru-RU"/>
        </w:rPr>
        <w:t>Голосували по проєкту  № 16</w:t>
      </w:r>
      <w:r w:rsidRPr="00D27D0A">
        <w:rPr>
          <w:rFonts w:ascii="Times New Roman" w:hAnsi="Times New Roman"/>
          <w:sz w:val="24"/>
          <w:szCs w:val="24"/>
          <w:lang w:eastAsia="ru-RU"/>
        </w:rPr>
        <w:t>-3</w:t>
      </w:r>
      <w:r w:rsidRPr="00D27D0A">
        <w:rPr>
          <w:rFonts w:ascii="Times New Roman" w:hAnsi="Times New Roman"/>
          <w:b/>
          <w:i/>
          <w:smallCaps/>
          <w:sz w:val="24"/>
          <w:szCs w:val="24"/>
          <w:lang w:eastAsia="ru-RU"/>
        </w:rPr>
        <w:t xml:space="preserve"> «</w:t>
      </w:r>
      <w:r>
        <w:rPr>
          <w:rFonts w:ascii="Times New Roman" w:eastAsia="Times New Roman" w:hAnsi="Times New Roman" w:cs="Times New Roman"/>
          <w:color w:val="000000"/>
          <w:sz w:val="24"/>
          <w:szCs w:val="24"/>
          <w:lang w:eastAsia="ru-RU"/>
        </w:rPr>
        <w:t xml:space="preserve">Про надання матеріальної допомоги  Гринчук Христині Андріївні на поховання </w:t>
      </w:r>
      <w:r w:rsidR="00556FA7" w:rsidRPr="00556FA7">
        <w:rPr>
          <w:rFonts w:ascii="Times New Roman" w:eastAsia="Times New Roman" w:hAnsi="Times New Roman" w:cs="Times New Roman"/>
          <w:i/>
          <w:sz w:val="24"/>
          <w:szCs w:val="24"/>
          <w:lang w:eastAsia="uk-UA"/>
        </w:rPr>
        <w:t xml:space="preserve">(персональні дані) </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14</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не голосували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Default="0013521C" w:rsidP="0013521C">
      <w:pPr>
        <w:spacing w:after="0" w:line="240" w:lineRule="auto"/>
        <w:rPr>
          <w:rFonts w:ascii="Times New Roman" w:hAnsi="Times New Roman"/>
          <w:sz w:val="24"/>
          <w:szCs w:val="24"/>
          <w:lang w:eastAsia="ru-RU"/>
        </w:rPr>
      </w:pPr>
    </w:p>
    <w:p w:rsidR="0013521C" w:rsidRPr="00D27D0A" w:rsidRDefault="0013521C" w:rsidP="0013521C">
      <w:pPr>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 xml:space="preserve">Слухали: </w:t>
      </w:r>
      <w:r>
        <w:rPr>
          <w:rFonts w:ascii="Times New Roman" w:hAnsi="Times New Roman"/>
          <w:sz w:val="24"/>
          <w:szCs w:val="24"/>
        </w:rPr>
        <w:t>Ганачевську</w:t>
      </w:r>
      <w:r w:rsidRPr="00477F59">
        <w:rPr>
          <w:rFonts w:ascii="Times New Roman" w:hAnsi="Times New Roman"/>
          <w:sz w:val="24"/>
          <w:szCs w:val="24"/>
        </w:rPr>
        <w:t xml:space="preserve"> О.Р. – заст. міського голови</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CF6AFB" w:rsidRDefault="0013521C" w:rsidP="0013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hAnsi="Times New Roman"/>
          <w:sz w:val="24"/>
          <w:szCs w:val="24"/>
          <w:lang w:eastAsia="ru-RU"/>
        </w:rPr>
        <w:t>Голосували по проєкту  № 17</w:t>
      </w:r>
      <w:r w:rsidRPr="00D27D0A">
        <w:rPr>
          <w:rFonts w:ascii="Times New Roman" w:hAnsi="Times New Roman"/>
          <w:b/>
          <w:i/>
          <w:smallCaps/>
          <w:sz w:val="24"/>
          <w:szCs w:val="24"/>
          <w:lang w:eastAsia="ru-RU"/>
        </w:rPr>
        <w:t xml:space="preserve"> «</w:t>
      </w:r>
      <w:r>
        <w:rPr>
          <w:rFonts w:ascii="Times New Roman" w:eastAsia="Calibri" w:hAnsi="Times New Roman" w:cs="Times New Roman"/>
          <w:sz w:val="24"/>
          <w:szCs w:val="24"/>
        </w:rPr>
        <w:t xml:space="preserve">Про дозвіл ГО «Спортивний флорбольний клуб  «СКІФ» на проведення заходів з корисного відпочинку та оздоровлення дітей </w:t>
      </w:r>
      <w:r w:rsidRPr="00D27D0A">
        <w:rPr>
          <w:rFonts w:ascii="Times New Roman" w:hAnsi="Times New Roman"/>
          <w:b/>
          <w:sz w:val="24"/>
          <w:szCs w:val="24"/>
          <w:lang w:eastAsia="ru-RU"/>
        </w:rPr>
        <w:t>"</w:t>
      </w:r>
    </w:p>
    <w:p w:rsidR="0013521C" w:rsidRPr="00D27D0A" w:rsidRDefault="0013521C" w:rsidP="0013521C">
      <w:pPr>
        <w:spacing w:after="0" w:line="240" w:lineRule="auto"/>
        <w:rPr>
          <w:rFonts w:ascii="Times New Roman" w:hAnsi="Times New Roman"/>
          <w:sz w:val="24"/>
          <w:szCs w:val="24"/>
          <w:lang w:eastAsia="ru-RU"/>
        </w:rPr>
      </w:pPr>
    </w:p>
    <w:p w:rsidR="0013521C" w:rsidRPr="00D27D0A" w:rsidRDefault="0013521C" w:rsidP="0013521C">
      <w:pPr>
        <w:tabs>
          <w:tab w:val="left" w:pos="2464"/>
        </w:tabs>
        <w:spacing w:after="0" w:line="240" w:lineRule="auto"/>
        <w:ind w:left="708" w:firstLine="708"/>
        <w:jc w:val="both"/>
        <w:rPr>
          <w:rFonts w:ascii="Times New Roman" w:hAnsi="Times New Roman"/>
          <w:sz w:val="24"/>
          <w:szCs w:val="24"/>
          <w:lang w:eastAsia="ru-RU"/>
        </w:rPr>
      </w:pPr>
      <w:r>
        <w:rPr>
          <w:rFonts w:ascii="Times New Roman" w:hAnsi="Times New Roman"/>
          <w:sz w:val="24"/>
          <w:szCs w:val="24"/>
          <w:lang w:eastAsia="ru-RU"/>
        </w:rPr>
        <w:t xml:space="preserve">   за -  15</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проти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утримались -  0</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 xml:space="preserve">             не голосували -  0</w:t>
      </w:r>
    </w:p>
    <w:p w:rsidR="0013521C"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Рішення прийнято</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D27D0A" w:rsidRDefault="0013521C" w:rsidP="0013521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sz w:val="24"/>
          <w:szCs w:val="24"/>
          <w:lang w:eastAsia="ar-SA"/>
        </w:rPr>
      </w:pPr>
      <w:r w:rsidRPr="00D27D0A">
        <w:rPr>
          <w:rFonts w:ascii="Times New Roman" w:eastAsia="SimSun" w:hAnsi="Times New Roman"/>
          <w:sz w:val="24"/>
          <w:szCs w:val="24"/>
          <w:lang w:eastAsia="ar-SA"/>
        </w:rPr>
        <w:t>1</w:t>
      </w:r>
      <w:r>
        <w:rPr>
          <w:rFonts w:ascii="Times New Roman" w:eastAsia="SimSun" w:hAnsi="Times New Roman"/>
          <w:sz w:val="24"/>
          <w:szCs w:val="24"/>
          <w:lang w:eastAsia="ar-SA"/>
        </w:rPr>
        <w:t>6.3</w:t>
      </w:r>
      <w:r w:rsidRPr="00D27D0A">
        <w:rPr>
          <w:rFonts w:ascii="Times New Roman" w:eastAsia="SimSun" w:hAnsi="Times New Roman"/>
          <w:sz w:val="24"/>
          <w:szCs w:val="24"/>
          <w:lang w:eastAsia="ar-SA"/>
        </w:rPr>
        <w:t>0 год. головуюча Яценко Я.В. оголосила засідання виконавчого комітету закритим.</w:t>
      </w: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p>
    <w:p w:rsidR="0013521C" w:rsidRPr="00D27D0A" w:rsidRDefault="0013521C" w:rsidP="0013521C">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Керуючий справами виконкому</w:t>
      </w: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t>А. В. Мельніков</w:t>
      </w:r>
    </w:p>
    <w:p w:rsidR="0013521C" w:rsidRPr="00CF6AFB" w:rsidRDefault="0013521C" w:rsidP="0013521C">
      <w:pPr>
        <w:spacing w:after="0" w:line="240" w:lineRule="auto"/>
        <w:jc w:val="both"/>
        <w:rPr>
          <w:rFonts w:ascii="Times New Roman" w:eastAsia="Times New Roman" w:hAnsi="Times New Roman" w:cs="Times New Roman"/>
          <w:sz w:val="24"/>
          <w:szCs w:val="24"/>
          <w:lang w:eastAsia="uk-UA"/>
        </w:rPr>
      </w:pPr>
    </w:p>
    <w:p w:rsidR="0013521C" w:rsidRPr="00D27D0A" w:rsidRDefault="0013521C" w:rsidP="0013521C">
      <w:pPr>
        <w:spacing w:after="0" w:line="240" w:lineRule="auto"/>
        <w:rPr>
          <w:rFonts w:ascii="Times New Roman" w:hAnsi="Times New Roman"/>
          <w:color w:val="FF0000"/>
          <w:sz w:val="26"/>
          <w:szCs w:val="26"/>
          <w:lang w:eastAsia="ru-RU"/>
        </w:rPr>
      </w:pPr>
    </w:p>
    <w:p w:rsidR="0013521C" w:rsidRPr="00D27D0A" w:rsidRDefault="0013521C" w:rsidP="0013521C">
      <w:pPr>
        <w:tabs>
          <w:tab w:val="left" w:pos="2464"/>
        </w:tabs>
        <w:spacing w:after="0" w:line="240" w:lineRule="auto"/>
        <w:jc w:val="center"/>
        <w:rPr>
          <w:rFonts w:ascii="Times New Roman" w:hAnsi="Times New Roman"/>
          <w:b/>
          <w:sz w:val="24"/>
          <w:szCs w:val="24"/>
          <w:lang w:eastAsia="ru-RU"/>
        </w:rPr>
      </w:pPr>
      <w:r w:rsidRPr="00D27D0A">
        <w:rPr>
          <w:rFonts w:ascii="Times New Roman" w:hAnsi="Times New Roman"/>
          <w:b/>
          <w:sz w:val="24"/>
          <w:szCs w:val="24"/>
          <w:lang w:eastAsia="ru-RU"/>
        </w:rPr>
        <w:t>ДОДАТОК</w:t>
      </w:r>
    </w:p>
    <w:p w:rsidR="0013521C" w:rsidRPr="00D27D0A" w:rsidRDefault="0013521C" w:rsidP="0013521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hAnsi="Times New Roman"/>
          <w:b/>
          <w:sz w:val="24"/>
          <w:szCs w:val="24"/>
          <w:lang w:eastAsia="ru-RU"/>
        </w:rPr>
      </w:pPr>
      <w:r w:rsidRPr="00D27D0A">
        <w:rPr>
          <w:rFonts w:ascii="Times New Roman" w:hAnsi="Times New Roman"/>
          <w:b/>
          <w:sz w:val="24"/>
          <w:szCs w:val="24"/>
          <w:lang w:eastAsia="ru-RU"/>
        </w:rPr>
        <w:t>ДО ПРОТОКОЛУ ВИКОНАВЧОГО  КОМІТЕТУ</w:t>
      </w:r>
    </w:p>
    <w:p w:rsidR="0013521C" w:rsidRPr="00D27D0A" w:rsidRDefault="0013521C" w:rsidP="0013521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hAnsi="Times New Roman"/>
          <w:b/>
          <w:sz w:val="24"/>
          <w:szCs w:val="24"/>
          <w:lang w:eastAsia="ru-RU"/>
        </w:rPr>
      </w:pPr>
      <w:r w:rsidRPr="00D27D0A">
        <w:rPr>
          <w:rFonts w:ascii="Times New Roman" w:hAnsi="Times New Roman"/>
          <w:b/>
          <w:sz w:val="24"/>
          <w:szCs w:val="24"/>
          <w:lang w:eastAsia="ru-RU"/>
        </w:rPr>
        <w:t xml:space="preserve">№ </w:t>
      </w:r>
      <w:r>
        <w:rPr>
          <w:rFonts w:ascii="Times New Roman" w:hAnsi="Times New Roman"/>
          <w:b/>
          <w:sz w:val="24"/>
          <w:szCs w:val="24"/>
          <w:lang w:eastAsia="ru-RU"/>
        </w:rPr>
        <w:t>11</w:t>
      </w:r>
      <w:r w:rsidRPr="00D27D0A">
        <w:rPr>
          <w:rFonts w:ascii="Times New Roman" w:hAnsi="Times New Roman"/>
          <w:b/>
          <w:sz w:val="24"/>
          <w:szCs w:val="24"/>
          <w:lang w:eastAsia="ru-RU"/>
        </w:rPr>
        <w:t xml:space="preserve"> від </w:t>
      </w:r>
      <w:r>
        <w:rPr>
          <w:rFonts w:ascii="Times New Roman" w:hAnsi="Times New Roman"/>
          <w:b/>
          <w:sz w:val="24"/>
          <w:szCs w:val="24"/>
          <w:lang w:eastAsia="ru-RU"/>
        </w:rPr>
        <w:t>23 червня</w:t>
      </w:r>
      <w:r w:rsidRPr="00D27D0A">
        <w:rPr>
          <w:rFonts w:ascii="Times New Roman" w:hAnsi="Times New Roman"/>
          <w:b/>
          <w:sz w:val="24"/>
          <w:szCs w:val="24"/>
          <w:lang w:eastAsia="ru-RU"/>
        </w:rPr>
        <w:t xml:space="preserve"> 2022 року</w:t>
      </w:r>
    </w:p>
    <w:tbl>
      <w:tblPr>
        <w:tblW w:w="10634" w:type="dxa"/>
        <w:tblInd w:w="-496" w:type="dxa"/>
        <w:tblLayout w:type="fixed"/>
        <w:tblCellMar>
          <w:left w:w="71" w:type="dxa"/>
          <w:right w:w="71" w:type="dxa"/>
        </w:tblCellMar>
        <w:tblLook w:val="0000"/>
      </w:tblPr>
      <w:tblGrid>
        <w:gridCol w:w="540"/>
        <w:gridCol w:w="5131"/>
        <w:gridCol w:w="2836"/>
        <w:gridCol w:w="709"/>
        <w:gridCol w:w="1028"/>
        <w:gridCol w:w="390"/>
      </w:tblGrid>
      <w:tr w:rsidR="0013521C" w:rsidRPr="00D27D0A" w:rsidTr="00556FA7">
        <w:trPr>
          <w:trHeight w:val="1575"/>
        </w:trPr>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br w:type="page"/>
              <w:t>№</w:t>
            </w:r>
          </w:p>
          <w:p w:rsidR="0013521C" w:rsidRPr="00D27D0A" w:rsidRDefault="0013521C" w:rsidP="00556FA7">
            <w:pPr>
              <w:tabs>
                <w:tab w:val="left" w:pos="2464"/>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з/п</w:t>
            </w:r>
          </w:p>
        </w:tc>
        <w:tc>
          <w:tcPr>
            <w:tcW w:w="5131"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p w:rsidR="0013521C" w:rsidRPr="00D27D0A" w:rsidRDefault="0013521C" w:rsidP="00556FA7">
            <w:pPr>
              <w:tabs>
                <w:tab w:val="left" w:pos="2464"/>
              </w:tabs>
              <w:spacing w:after="0" w:line="240" w:lineRule="auto"/>
              <w:jc w:val="center"/>
              <w:rPr>
                <w:rFonts w:ascii="Times New Roman" w:hAnsi="Times New Roman"/>
                <w:sz w:val="24"/>
                <w:szCs w:val="24"/>
                <w:lang w:eastAsia="ru-RU"/>
              </w:rPr>
            </w:pPr>
            <w:r w:rsidRPr="00D27D0A">
              <w:rPr>
                <w:rFonts w:ascii="Times New Roman" w:hAnsi="Times New Roman"/>
                <w:sz w:val="24"/>
                <w:szCs w:val="24"/>
                <w:lang w:eastAsia="ru-RU"/>
              </w:rPr>
              <w:t>СЛУХАЛИ</w:t>
            </w:r>
          </w:p>
        </w:tc>
        <w:tc>
          <w:tcPr>
            <w:tcW w:w="2836"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center"/>
              <w:rPr>
                <w:rFonts w:ascii="Times New Roman" w:hAnsi="Times New Roman"/>
                <w:sz w:val="24"/>
                <w:szCs w:val="24"/>
                <w:lang w:eastAsia="ru-RU"/>
              </w:rPr>
            </w:pPr>
            <w:r w:rsidRPr="00D27D0A">
              <w:rPr>
                <w:rFonts w:ascii="Times New Roman" w:hAnsi="Times New Roman"/>
                <w:caps/>
                <w:sz w:val="24"/>
                <w:szCs w:val="24"/>
                <w:lang w:eastAsia="ru-RU"/>
              </w:rPr>
              <w:t>ДоповідачІ</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center"/>
              <w:rPr>
                <w:rFonts w:ascii="Times New Roman" w:hAnsi="Times New Roman"/>
                <w:sz w:val="24"/>
                <w:szCs w:val="24"/>
                <w:lang w:eastAsia="ru-RU"/>
              </w:rPr>
            </w:pPr>
            <w:r w:rsidRPr="00D27D0A">
              <w:rPr>
                <w:rFonts w:ascii="Times New Roman" w:hAnsi="Times New Roman"/>
                <w:sz w:val="24"/>
                <w:szCs w:val="24"/>
                <w:lang w:eastAsia="ru-RU"/>
              </w:rPr>
              <w:t>номер</w:t>
            </w:r>
          </w:p>
          <w:p w:rsidR="0013521C" w:rsidRPr="00D27D0A" w:rsidRDefault="0013521C" w:rsidP="00556FA7">
            <w:pPr>
              <w:tabs>
                <w:tab w:val="left" w:pos="2464"/>
              </w:tabs>
              <w:spacing w:after="0" w:line="240" w:lineRule="auto"/>
              <w:jc w:val="center"/>
              <w:rPr>
                <w:rFonts w:ascii="Times New Roman" w:hAnsi="Times New Roman"/>
                <w:sz w:val="24"/>
                <w:szCs w:val="24"/>
                <w:lang w:eastAsia="ru-RU"/>
              </w:rPr>
            </w:pPr>
            <w:r w:rsidRPr="00D27D0A">
              <w:rPr>
                <w:rFonts w:ascii="Times New Roman" w:hAnsi="Times New Roman"/>
                <w:sz w:val="24"/>
                <w:szCs w:val="24"/>
                <w:lang w:eastAsia="ru-RU"/>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center"/>
              <w:rPr>
                <w:rFonts w:ascii="Times New Roman" w:hAnsi="Times New Roman"/>
                <w:sz w:val="24"/>
                <w:szCs w:val="24"/>
                <w:lang w:eastAsia="ru-RU"/>
              </w:rPr>
            </w:pPr>
            <w:r w:rsidRPr="00D27D0A">
              <w:rPr>
                <w:rFonts w:ascii="Times New Roman" w:hAnsi="Times New Roman"/>
                <w:sz w:val="24"/>
                <w:szCs w:val="24"/>
                <w:lang w:eastAsia="ru-RU"/>
              </w:rPr>
              <w:t>ДАТА</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center"/>
              <w:rPr>
                <w:rFonts w:ascii="Times New Roman" w:hAnsi="Times New Roman"/>
                <w:sz w:val="24"/>
                <w:szCs w:val="24"/>
                <w:lang w:eastAsia="ru-RU"/>
              </w:rPr>
            </w:pPr>
            <w:r w:rsidRPr="00D27D0A">
              <w:rPr>
                <w:rFonts w:ascii="Times New Roman" w:hAnsi="Times New Roman"/>
                <w:sz w:val="24"/>
                <w:szCs w:val="24"/>
                <w:lang w:eastAsia="ru-RU"/>
              </w:rPr>
              <w:t>Сторінка</w:t>
            </w: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 xml:space="preserve">Про затвердження Програми </w:t>
            </w:r>
          </w:p>
          <w:p w:rsidR="0013521C" w:rsidRPr="00A21579"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підтримки внутрішньо переміщених осіб на 2022 рік</w:t>
            </w:r>
            <w:r>
              <w:rPr>
                <w:rFonts w:ascii="Times New Roman" w:eastAsia="Times New Roman" w:hAnsi="Times New Roman"/>
                <w:sz w:val="24"/>
                <w:szCs w:val="24"/>
                <w:lang w:eastAsia="ru-RU"/>
              </w:rPr>
              <w:t xml:space="preserve"> </w:t>
            </w:r>
            <w:r w:rsidRPr="008119FE">
              <w:rPr>
                <w:rFonts w:ascii="Times New Roman" w:eastAsia="Times New Roman" w:hAnsi="Times New Roman" w:cs="Times New Roman"/>
                <w:sz w:val="24"/>
                <w:szCs w:val="24"/>
                <w:lang w:eastAsia="ru-RU"/>
              </w:rPr>
              <w:t xml:space="preserve">та прогноз на 2023-2024 роки </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hAnsi="Times New Roman" w:cs="Times New Roman"/>
                <w:sz w:val="24"/>
                <w:szCs w:val="24"/>
              </w:rPr>
              <w:t>Гілко Н.І.– нач. відділу розвитку громад та інвестицій</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spacing w:after="0" w:line="240" w:lineRule="auto"/>
              <w:rPr>
                <w:rFonts w:ascii="Times New Roman" w:eastAsia="MS Mincho" w:hAnsi="Times New Roman"/>
                <w:sz w:val="24"/>
                <w:szCs w:val="24"/>
                <w:lang w:eastAsia="ru-RU"/>
              </w:rPr>
            </w:pPr>
            <w:r>
              <w:rPr>
                <w:rFonts w:ascii="Times New Roman" w:hAnsi="Times New Roman"/>
                <w:sz w:val="24"/>
                <w:szCs w:val="24"/>
                <w:lang w:eastAsia="ru-RU"/>
              </w:rPr>
              <w:t>23</w:t>
            </w:r>
            <w:r w:rsidRPr="00D27D0A">
              <w:rPr>
                <w:rFonts w:ascii="Times New Roman" w:hAnsi="Times New Roman"/>
                <w:sz w:val="24"/>
                <w:szCs w:val="24"/>
                <w:lang w:eastAsia="ru-RU"/>
              </w:rPr>
              <w:t>.0</w:t>
            </w:r>
            <w:r>
              <w:rPr>
                <w:rFonts w:ascii="Times New Roman" w:hAnsi="Times New Roman"/>
                <w:sz w:val="24"/>
                <w:szCs w:val="24"/>
                <w:lang w:eastAsia="ru-RU"/>
              </w:rPr>
              <w:t>6</w:t>
            </w:r>
            <w:r w:rsidRPr="00D27D0A">
              <w:rPr>
                <w:rFonts w:ascii="Times New Roman" w:hAnsi="Times New Roman"/>
                <w:sz w:val="24"/>
                <w:szCs w:val="24"/>
                <w:lang w:eastAsia="ru-RU"/>
              </w:rPr>
              <w:t>.22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jc w:val="both"/>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Про внесення змін до показників</w:t>
            </w:r>
          </w:p>
          <w:p w:rsidR="0013521C" w:rsidRPr="00A21579" w:rsidRDefault="0013521C" w:rsidP="00556FA7">
            <w:pPr>
              <w:spacing w:after="0" w:line="240" w:lineRule="auto"/>
              <w:jc w:val="both"/>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міського бюджету на 2022 р.</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hAnsi="Times New Roman"/>
                <w:sz w:val="24"/>
                <w:szCs w:val="24"/>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jc w:val="both"/>
              <w:rPr>
                <w:rFonts w:ascii="Times New Roman" w:hAnsi="Times New Roman"/>
                <w:sz w:val="24"/>
                <w:szCs w:val="24"/>
              </w:rPr>
            </w:pPr>
            <w:r w:rsidRPr="008119FE">
              <w:rPr>
                <w:rFonts w:ascii="Times New Roman" w:eastAsia="Calibri" w:hAnsi="Times New Roman" w:cs="Times New Roman"/>
                <w:sz w:val="24"/>
                <w:szCs w:val="24"/>
              </w:rPr>
              <w:t xml:space="preserve">Про підготовку закладів загальної середньої освіти </w:t>
            </w:r>
            <w:r>
              <w:rPr>
                <w:rFonts w:ascii="Times New Roman" w:hAnsi="Times New Roman"/>
                <w:sz w:val="24"/>
                <w:szCs w:val="24"/>
              </w:rPr>
              <w:t xml:space="preserve"> </w:t>
            </w:r>
            <w:r w:rsidRPr="008119FE">
              <w:rPr>
                <w:rFonts w:ascii="Times New Roman" w:eastAsia="Calibri" w:hAnsi="Times New Roman" w:cs="Times New Roman"/>
                <w:sz w:val="24"/>
                <w:szCs w:val="24"/>
              </w:rPr>
              <w:t>Новороздільської територіальної громади</w:t>
            </w:r>
            <w:r>
              <w:rPr>
                <w:rFonts w:ascii="Times New Roman" w:hAnsi="Times New Roman"/>
                <w:sz w:val="24"/>
                <w:szCs w:val="24"/>
              </w:rPr>
              <w:t xml:space="preserve"> </w:t>
            </w:r>
            <w:r w:rsidRPr="008119FE">
              <w:rPr>
                <w:rFonts w:ascii="Times New Roman" w:eastAsia="Times New Roman" w:hAnsi="Times New Roman" w:cs="Times New Roman"/>
                <w:sz w:val="24"/>
                <w:szCs w:val="24"/>
                <w:lang w:eastAsia="uk-UA"/>
              </w:rPr>
              <w:t xml:space="preserve">до освітнього процесу в 2022-2023 навчальному році </w:t>
            </w:r>
            <w:r>
              <w:rPr>
                <w:rFonts w:ascii="Times New Roman" w:hAnsi="Times New Roman"/>
                <w:sz w:val="24"/>
                <w:szCs w:val="24"/>
              </w:rPr>
              <w:t xml:space="preserve"> </w:t>
            </w:r>
            <w:r w:rsidRPr="008119FE">
              <w:rPr>
                <w:rFonts w:ascii="Times New Roman" w:eastAsia="Times New Roman" w:hAnsi="Times New Roman" w:cs="Times New Roman"/>
                <w:sz w:val="24"/>
                <w:szCs w:val="24"/>
                <w:lang w:eastAsia="uk-UA"/>
              </w:rPr>
              <w:t>в умовах воєнного стану</w:t>
            </w:r>
            <w:r w:rsidRPr="008119FE">
              <w:rPr>
                <w:rFonts w:ascii="Times New Roman" w:eastAsia="Calibri" w:hAnsi="Times New Roman" w:cs="Times New Roman"/>
                <w:sz w:val="24"/>
                <w:szCs w:val="24"/>
              </w:rPr>
              <w:t xml:space="preserve">                                                                                     </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lang w:eastAsia="uk-UA"/>
              </w:rPr>
            </w:pPr>
            <w:r w:rsidRPr="00AF280E">
              <w:rPr>
                <w:rFonts w:ascii="Times New Roman" w:hAnsi="Times New Roman"/>
                <w:sz w:val="24"/>
                <w:szCs w:val="24"/>
              </w:rPr>
              <w:t>Панчишин Г.Ю. – рач. відділу совіти</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outlineLvl w:val="0"/>
              <w:rPr>
                <w:rFonts w:ascii="Times New Roman" w:eastAsia="Times New Roman" w:hAnsi="Times New Roman"/>
                <w:bCs/>
                <w:kern w:val="36"/>
                <w:sz w:val="24"/>
                <w:szCs w:val="24"/>
              </w:rPr>
            </w:pPr>
            <w:r w:rsidRPr="008119FE">
              <w:rPr>
                <w:rFonts w:ascii="Times New Roman" w:eastAsia="Times New Roman" w:hAnsi="Times New Roman" w:cs="Times New Roman"/>
                <w:bCs/>
                <w:kern w:val="36"/>
                <w:sz w:val="24"/>
                <w:szCs w:val="24"/>
                <w:lang w:eastAsia="uk-UA"/>
              </w:rPr>
              <w:t xml:space="preserve">Про організацію обліку дітей шкільного віку </w:t>
            </w:r>
          </w:p>
          <w:p w:rsidR="0013521C" w:rsidRPr="00A21579" w:rsidRDefault="0013521C" w:rsidP="00556FA7">
            <w:pPr>
              <w:spacing w:after="0" w:line="240" w:lineRule="auto"/>
              <w:outlineLvl w:val="0"/>
              <w:rPr>
                <w:rFonts w:ascii="Times New Roman" w:eastAsia="Times New Roman" w:hAnsi="Times New Roman"/>
                <w:bCs/>
                <w:kern w:val="36"/>
                <w:sz w:val="24"/>
                <w:szCs w:val="24"/>
              </w:rPr>
            </w:pPr>
            <w:r w:rsidRPr="008119FE">
              <w:rPr>
                <w:rFonts w:ascii="Times New Roman" w:eastAsia="Times New Roman" w:hAnsi="Times New Roman" w:cs="Times New Roman"/>
                <w:bCs/>
                <w:kern w:val="36"/>
                <w:sz w:val="24"/>
                <w:szCs w:val="24"/>
                <w:lang w:eastAsia="uk-UA"/>
              </w:rPr>
              <w:t>та учнів Новороздільської територіальної громади</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hAnsi="Times New Roman"/>
                <w:sz w:val="24"/>
                <w:szCs w:val="24"/>
              </w:rPr>
              <w:t>Панчишин Г.Ю. – рач. відділу совіти</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jc w:val="both"/>
              <w:rPr>
                <w:rFonts w:ascii="Times New Roman" w:hAnsi="Times New Roman"/>
                <w:sz w:val="24"/>
                <w:szCs w:val="24"/>
              </w:rPr>
            </w:pPr>
            <w:r w:rsidRPr="008119FE">
              <w:rPr>
                <w:rFonts w:ascii="Times New Roman" w:eastAsia="Calibri" w:hAnsi="Times New Roman" w:cs="Times New Roman"/>
                <w:sz w:val="24"/>
                <w:szCs w:val="24"/>
              </w:rPr>
              <w:t>Про внесення змін до Додатку 2 до рішення виконавчого</w:t>
            </w:r>
            <w:r>
              <w:rPr>
                <w:rFonts w:ascii="Times New Roman" w:hAnsi="Times New Roman"/>
                <w:sz w:val="24"/>
                <w:szCs w:val="24"/>
              </w:rPr>
              <w:t xml:space="preserve"> </w:t>
            </w:r>
            <w:r w:rsidRPr="008119FE">
              <w:rPr>
                <w:rFonts w:ascii="Times New Roman" w:eastAsia="Calibri" w:hAnsi="Times New Roman" w:cs="Times New Roman"/>
                <w:sz w:val="24"/>
                <w:szCs w:val="24"/>
              </w:rPr>
              <w:t xml:space="preserve">комітету № 302 від 22.12.2015 «Про затвердження </w:t>
            </w:r>
            <w:r>
              <w:rPr>
                <w:rFonts w:ascii="Times New Roman" w:hAnsi="Times New Roman"/>
                <w:sz w:val="24"/>
                <w:szCs w:val="24"/>
              </w:rPr>
              <w:t xml:space="preserve"> </w:t>
            </w:r>
            <w:r w:rsidRPr="008119FE">
              <w:rPr>
                <w:rFonts w:ascii="Times New Roman" w:eastAsia="Calibri" w:hAnsi="Times New Roman" w:cs="Times New Roman"/>
                <w:sz w:val="24"/>
                <w:szCs w:val="24"/>
              </w:rPr>
              <w:t xml:space="preserve">нового складу комісій та комітетів  виконавчого </w:t>
            </w:r>
            <w:r>
              <w:rPr>
                <w:rFonts w:ascii="Times New Roman" w:hAnsi="Times New Roman"/>
                <w:sz w:val="24"/>
                <w:szCs w:val="24"/>
              </w:rPr>
              <w:t xml:space="preserve"> </w:t>
            </w:r>
            <w:r w:rsidRPr="008119FE">
              <w:rPr>
                <w:rFonts w:ascii="Times New Roman" w:eastAsia="Calibri" w:hAnsi="Times New Roman" w:cs="Times New Roman"/>
                <w:sz w:val="24"/>
                <w:szCs w:val="24"/>
              </w:rPr>
              <w:t>комітету Новороздільської міської ради</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eastAsia="Times New Roman" w:hAnsi="Times New Roman" w:cs="Times New Roman"/>
                <w:sz w:val="24"/>
                <w:szCs w:val="24"/>
              </w:rPr>
              <w:t xml:space="preserve">Мельніков А.В. – керуючий </w:t>
            </w:r>
            <w:r w:rsidRPr="00AF280E">
              <w:rPr>
                <w:rFonts w:ascii="Times New Roman" w:hAnsi="Times New Roman"/>
                <w:sz w:val="24"/>
                <w:szCs w:val="24"/>
                <w:lang w:eastAsia="uk-UA"/>
              </w:rPr>
              <w:t>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 xml:space="preserve">Про затвердження висновку служби у справах дітей </w:t>
            </w:r>
            <w:r>
              <w:rPr>
                <w:rFonts w:ascii="Times New Roman" w:eastAsia="Times New Roman" w:hAnsi="Times New Roman"/>
                <w:sz w:val="24"/>
                <w:szCs w:val="24"/>
              </w:rPr>
              <w:t xml:space="preserve"> </w:t>
            </w:r>
            <w:r w:rsidRPr="008119FE">
              <w:rPr>
                <w:rFonts w:ascii="Times New Roman" w:eastAsia="Times New Roman" w:hAnsi="Times New Roman" w:cs="Times New Roman"/>
                <w:sz w:val="24"/>
                <w:szCs w:val="24"/>
                <w:lang w:eastAsia="uk-UA"/>
              </w:rPr>
              <w:t>про підтвердження місця проживання дитини</w:t>
            </w:r>
            <w:r>
              <w:rPr>
                <w:rFonts w:ascii="Times New Roman" w:eastAsia="Times New Roman" w:hAnsi="Times New Roman"/>
                <w:sz w:val="24"/>
                <w:szCs w:val="24"/>
              </w:rPr>
              <w:t xml:space="preserve"> </w:t>
            </w:r>
            <w:r w:rsidR="00556FA7" w:rsidRPr="00556FA7">
              <w:rPr>
                <w:rFonts w:ascii="Times New Roman" w:eastAsia="Times New Roman" w:hAnsi="Times New Roman" w:cs="Times New Roman"/>
                <w:i/>
                <w:sz w:val="24"/>
                <w:szCs w:val="24"/>
                <w:lang w:eastAsia="uk-UA"/>
              </w:rPr>
              <w:t xml:space="preserve">(персональні дані) </w:t>
            </w:r>
            <w:r w:rsidRPr="008119FE">
              <w:rPr>
                <w:rFonts w:ascii="Times New Roman" w:eastAsia="Times New Roman" w:hAnsi="Times New Roman" w:cs="Times New Roman"/>
                <w:sz w:val="24"/>
                <w:szCs w:val="24"/>
                <w:lang w:eastAsia="uk-UA"/>
              </w:rPr>
              <w:t xml:space="preserve">р.н. </w:t>
            </w:r>
            <w:r>
              <w:rPr>
                <w:rFonts w:ascii="Times New Roman" w:eastAsia="Times New Roman" w:hAnsi="Times New Roman"/>
                <w:sz w:val="24"/>
                <w:szCs w:val="24"/>
              </w:rPr>
              <w:t xml:space="preserve"> </w:t>
            </w:r>
            <w:r w:rsidRPr="008119FE">
              <w:rPr>
                <w:rFonts w:ascii="Times New Roman" w:eastAsia="Times New Roman" w:hAnsi="Times New Roman" w:cs="Times New Roman"/>
                <w:sz w:val="24"/>
                <w:szCs w:val="24"/>
                <w:lang w:eastAsia="uk-UA"/>
              </w:rPr>
              <w:t>для його тимчасового виїзду за межі України</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bCs/>
                <w:sz w:val="24"/>
                <w:szCs w:val="24"/>
                <w:lang w:eastAsia="ru-RU"/>
              </w:rPr>
            </w:pPr>
            <w:r>
              <w:rPr>
                <w:rFonts w:ascii="Times New Roman" w:hAnsi="Times New Roman"/>
                <w:sz w:val="24"/>
                <w:szCs w:val="24"/>
              </w:rPr>
              <w:t>Моцяк Л.</w:t>
            </w:r>
            <w:r w:rsidRPr="00AF280E">
              <w:rPr>
                <w:rFonts w:ascii="Times New Roman" w:hAnsi="Times New Roman"/>
                <w:sz w:val="24"/>
                <w:szCs w:val="24"/>
              </w:rPr>
              <w:t>.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 xml:space="preserve">Про затвердження висновку служби у справах дітей </w:t>
            </w:r>
            <w:r>
              <w:rPr>
                <w:rFonts w:ascii="Times New Roman" w:eastAsia="Times New Roman" w:hAnsi="Times New Roman"/>
                <w:sz w:val="24"/>
                <w:szCs w:val="24"/>
              </w:rPr>
              <w:t xml:space="preserve"> </w:t>
            </w:r>
            <w:r w:rsidRPr="008119FE">
              <w:rPr>
                <w:rFonts w:ascii="Times New Roman" w:eastAsia="Times New Roman" w:hAnsi="Times New Roman" w:cs="Times New Roman"/>
                <w:sz w:val="24"/>
                <w:szCs w:val="24"/>
                <w:lang w:eastAsia="uk-UA"/>
              </w:rPr>
              <w:t>про підтвердження місця проживання дитини</w:t>
            </w:r>
            <w:r>
              <w:rPr>
                <w:rFonts w:ascii="Times New Roman" w:eastAsia="Times New Roman" w:hAnsi="Times New Roman"/>
                <w:sz w:val="24"/>
                <w:szCs w:val="24"/>
              </w:rPr>
              <w:t xml:space="preserve"> </w:t>
            </w:r>
            <w:r w:rsidR="00556FA7" w:rsidRPr="00556FA7">
              <w:rPr>
                <w:rFonts w:ascii="Times New Roman" w:eastAsia="Times New Roman" w:hAnsi="Times New Roman" w:cs="Times New Roman"/>
                <w:i/>
                <w:sz w:val="24"/>
                <w:szCs w:val="24"/>
                <w:lang w:eastAsia="uk-UA"/>
              </w:rPr>
              <w:t xml:space="preserve">(персональні дані) </w:t>
            </w:r>
            <w:r w:rsidRPr="008119FE">
              <w:rPr>
                <w:rFonts w:ascii="Times New Roman" w:eastAsia="Times New Roman" w:hAnsi="Times New Roman" w:cs="Times New Roman"/>
                <w:sz w:val="24"/>
                <w:szCs w:val="24"/>
                <w:lang w:eastAsia="uk-UA"/>
              </w:rPr>
              <w:t>р.н. для її</w:t>
            </w:r>
            <w:r>
              <w:rPr>
                <w:rFonts w:ascii="Times New Roman" w:eastAsia="Times New Roman" w:hAnsi="Times New Roman"/>
                <w:sz w:val="24"/>
                <w:szCs w:val="24"/>
              </w:rPr>
              <w:t xml:space="preserve"> </w:t>
            </w:r>
            <w:r w:rsidRPr="008119FE">
              <w:rPr>
                <w:rFonts w:ascii="Times New Roman" w:eastAsia="Times New Roman" w:hAnsi="Times New Roman" w:cs="Times New Roman"/>
                <w:sz w:val="24"/>
                <w:szCs w:val="24"/>
                <w:lang w:eastAsia="uk-UA"/>
              </w:rPr>
              <w:t>тимчасового виїзду за межі України</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Pr>
                <w:rFonts w:ascii="Times New Roman" w:hAnsi="Times New Roman"/>
                <w:sz w:val="24"/>
                <w:szCs w:val="24"/>
              </w:rPr>
              <w:t>Моцяк Л.</w:t>
            </w:r>
            <w:r w:rsidRPr="00AF280E">
              <w:rPr>
                <w:rFonts w:ascii="Times New Roman" w:hAnsi="Times New Roman"/>
                <w:sz w:val="24"/>
                <w:szCs w:val="24"/>
              </w:rPr>
              <w:t>.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 xml:space="preserve">Про надання дозволу на укладення договору </w:t>
            </w:r>
          </w:p>
          <w:p w:rsidR="0013521C" w:rsidRPr="00A21579"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купівлі-продажу (відчуження)</w:t>
            </w:r>
            <w:r>
              <w:rPr>
                <w:rFonts w:ascii="Times New Roman" w:eastAsia="Times New Roman" w:hAnsi="Times New Roman"/>
                <w:sz w:val="24"/>
                <w:szCs w:val="24"/>
                <w:lang w:eastAsia="ru-RU"/>
              </w:rPr>
              <w:t xml:space="preserve"> </w:t>
            </w:r>
            <w:r w:rsidRPr="008119FE">
              <w:rPr>
                <w:rFonts w:ascii="Times New Roman" w:eastAsia="Times New Roman" w:hAnsi="Times New Roman" w:cs="Times New Roman"/>
                <w:sz w:val="24"/>
                <w:szCs w:val="24"/>
                <w:lang w:eastAsia="ru-RU"/>
              </w:rPr>
              <w:t>квартири №</w:t>
            </w:r>
            <w:r w:rsidR="00556FA7" w:rsidRPr="00556FA7">
              <w:rPr>
                <w:rFonts w:ascii="Times New Roman" w:eastAsia="Times New Roman" w:hAnsi="Times New Roman" w:cs="Times New Roman"/>
                <w:i/>
                <w:sz w:val="24"/>
                <w:szCs w:val="24"/>
                <w:lang w:eastAsia="uk-UA"/>
              </w:rPr>
              <w:t xml:space="preserve">(персональні дані) </w:t>
            </w:r>
            <w:r w:rsidRPr="008119FE">
              <w:rPr>
                <w:rFonts w:ascii="Times New Roman" w:eastAsia="Times New Roman" w:hAnsi="Times New Roman" w:cs="Times New Roman"/>
                <w:sz w:val="24"/>
                <w:szCs w:val="24"/>
                <w:lang w:eastAsia="ru-RU"/>
              </w:rPr>
              <w:t xml:space="preserve">в м. Новий Розділ </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Pr>
                <w:rFonts w:ascii="Times New Roman" w:hAnsi="Times New Roman"/>
                <w:sz w:val="24"/>
                <w:szCs w:val="24"/>
              </w:rPr>
              <w:t>Моцяк Л.</w:t>
            </w:r>
            <w:r w:rsidRPr="00AF280E">
              <w:rPr>
                <w:rFonts w:ascii="Times New Roman" w:hAnsi="Times New Roman"/>
                <w:sz w:val="24"/>
                <w:szCs w:val="24"/>
              </w:rPr>
              <w:t>.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 xml:space="preserve">Про надання дозволу на укладення договору </w:t>
            </w:r>
          </w:p>
          <w:p w:rsidR="0013521C" w:rsidRPr="00A21579"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 xml:space="preserve">дарування житлового будинку та земельної ділянки, </w:t>
            </w:r>
            <w:r>
              <w:rPr>
                <w:rFonts w:ascii="Times New Roman" w:eastAsia="Times New Roman" w:hAnsi="Times New Roman"/>
                <w:sz w:val="24"/>
                <w:szCs w:val="24"/>
                <w:lang w:eastAsia="ru-RU"/>
              </w:rPr>
              <w:t xml:space="preserve"> </w:t>
            </w:r>
            <w:r w:rsidRPr="008119FE">
              <w:rPr>
                <w:rFonts w:ascii="Times New Roman" w:eastAsia="Times New Roman" w:hAnsi="Times New Roman" w:cs="Times New Roman"/>
                <w:sz w:val="24"/>
                <w:szCs w:val="24"/>
                <w:lang w:eastAsia="ru-RU"/>
              </w:rPr>
              <w:t>що знаходиться за адресою: вул.</w:t>
            </w:r>
            <w:r w:rsidR="00556FA7" w:rsidRPr="00556FA7">
              <w:rPr>
                <w:rFonts w:ascii="Times New Roman" w:eastAsia="Times New Roman" w:hAnsi="Times New Roman" w:cs="Times New Roman"/>
                <w:i/>
                <w:sz w:val="24"/>
                <w:szCs w:val="24"/>
                <w:lang w:eastAsia="uk-UA"/>
              </w:rPr>
              <w:t xml:space="preserve"> (персональні дані) </w:t>
            </w:r>
            <w:r w:rsidRPr="008119FE">
              <w:rPr>
                <w:rFonts w:ascii="Times New Roman" w:eastAsia="Times New Roman" w:hAnsi="Times New Roman" w:cs="Times New Roman"/>
                <w:sz w:val="24"/>
                <w:szCs w:val="24"/>
                <w:lang w:eastAsia="ru-RU"/>
              </w:rPr>
              <w:t>Львівська область</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Pr>
                <w:rFonts w:ascii="Times New Roman" w:hAnsi="Times New Roman"/>
                <w:sz w:val="24"/>
                <w:szCs w:val="24"/>
              </w:rPr>
              <w:t>Моцяк Л.</w:t>
            </w:r>
            <w:r w:rsidRPr="00AF280E">
              <w:rPr>
                <w:rFonts w:ascii="Times New Roman" w:hAnsi="Times New Roman"/>
                <w:sz w:val="24"/>
                <w:szCs w:val="24"/>
              </w:rPr>
              <w:t>.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hd w:val="clear" w:color="auto" w:fill="FFFFFF"/>
              <w:spacing w:after="0" w:line="240" w:lineRule="auto"/>
              <w:jc w:val="both"/>
              <w:rPr>
                <w:rFonts w:ascii="Times New Roman" w:eastAsia="Times New Roman" w:hAnsi="Times New Roman"/>
                <w:color w:val="000000"/>
                <w:sz w:val="24"/>
                <w:szCs w:val="24"/>
                <w:shd w:val="clear" w:color="auto" w:fill="FFFFFF"/>
              </w:rPr>
            </w:pPr>
            <w:r w:rsidRPr="008119FE">
              <w:rPr>
                <w:rFonts w:ascii="Times New Roman" w:eastAsia="Times New Roman" w:hAnsi="Times New Roman" w:cs="Times New Roman"/>
                <w:color w:val="000000"/>
                <w:sz w:val="24"/>
                <w:szCs w:val="24"/>
                <w:shd w:val="clear" w:color="auto" w:fill="FFFFFF"/>
                <w:lang w:eastAsia="uk-UA"/>
              </w:rPr>
              <w:t xml:space="preserve">Про надання дозволу на відключення </w:t>
            </w:r>
          </w:p>
          <w:p w:rsidR="0013521C" w:rsidRPr="008119FE" w:rsidRDefault="0013521C" w:rsidP="00556FA7">
            <w:pPr>
              <w:shd w:val="clear" w:color="auto" w:fill="FFFFFF"/>
              <w:spacing w:after="0" w:line="240" w:lineRule="auto"/>
              <w:jc w:val="both"/>
              <w:rPr>
                <w:rFonts w:ascii="Times New Roman" w:eastAsia="Times New Roman" w:hAnsi="Times New Roman"/>
                <w:color w:val="000000"/>
                <w:sz w:val="24"/>
                <w:szCs w:val="24"/>
                <w:shd w:val="clear" w:color="auto" w:fill="FFFFFF"/>
              </w:rPr>
            </w:pPr>
            <w:r w:rsidRPr="008119FE">
              <w:rPr>
                <w:rFonts w:ascii="Times New Roman" w:eastAsia="Times New Roman" w:hAnsi="Times New Roman" w:cs="Times New Roman"/>
                <w:color w:val="000000"/>
                <w:sz w:val="24"/>
                <w:szCs w:val="24"/>
                <w:shd w:val="clear" w:color="auto" w:fill="FFFFFF"/>
                <w:lang w:eastAsia="uk-UA"/>
              </w:rPr>
              <w:t xml:space="preserve">житлового будинку від систем (мереж) </w:t>
            </w:r>
          </w:p>
          <w:p w:rsidR="0013521C" w:rsidRPr="00A21579" w:rsidRDefault="0013521C" w:rsidP="00556FA7">
            <w:pPr>
              <w:shd w:val="clear" w:color="auto" w:fill="FFFFFF"/>
              <w:spacing w:after="0" w:line="240" w:lineRule="auto"/>
              <w:jc w:val="both"/>
              <w:rPr>
                <w:rFonts w:ascii="Times New Roman" w:eastAsia="Times New Roman" w:hAnsi="Times New Roman"/>
                <w:color w:val="000000"/>
                <w:sz w:val="24"/>
                <w:szCs w:val="24"/>
              </w:rPr>
            </w:pPr>
            <w:r w:rsidRPr="008119FE">
              <w:rPr>
                <w:rFonts w:ascii="Times New Roman" w:eastAsia="Times New Roman" w:hAnsi="Times New Roman" w:cs="Times New Roman"/>
                <w:color w:val="000000"/>
                <w:sz w:val="24"/>
                <w:szCs w:val="24"/>
                <w:shd w:val="clear" w:color="auto" w:fill="FFFFFF"/>
                <w:lang w:eastAsia="uk-UA"/>
              </w:rPr>
              <w:t>централізованого опалення та гарячого водопостачання</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hAnsi="Times New Roman"/>
                <w:sz w:val="24"/>
                <w:szCs w:val="24"/>
              </w:rPr>
              <w:t>Пасемко Н.А. – нач.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rPr>
          <w:trHeight w:val="739"/>
        </w:trPr>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jc w:val="both"/>
              <w:rPr>
                <w:rFonts w:ascii="Times New Roman" w:eastAsia="MS Mincho" w:hAnsi="Times New Roman" w:cs="Times New Roman"/>
                <w:sz w:val="24"/>
                <w:szCs w:val="24"/>
                <w:lang w:eastAsia="ru-RU"/>
              </w:rPr>
            </w:pPr>
            <w:r w:rsidRPr="008119FE">
              <w:rPr>
                <w:rFonts w:ascii="Times New Roman" w:eastAsia="MS Mincho" w:hAnsi="Times New Roman" w:cs="Times New Roman"/>
                <w:sz w:val="24"/>
                <w:szCs w:val="24"/>
                <w:lang w:eastAsia="ru-RU"/>
              </w:rPr>
              <w:t>Про затвердження заходів з підготовки житлового</w:t>
            </w:r>
            <w:r>
              <w:rPr>
                <w:rFonts w:ascii="Times New Roman" w:eastAsia="MS Mincho" w:hAnsi="Times New Roman"/>
                <w:sz w:val="24"/>
                <w:szCs w:val="24"/>
                <w:lang w:eastAsia="ru-RU"/>
              </w:rPr>
              <w:t xml:space="preserve"> </w:t>
            </w:r>
            <w:r w:rsidRPr="008119FE">
              <w:rPr>
                <w:rFonts w:ascii="Times New Roman" w:eastAsia="MS Mincho" w:hAnsi="Times New Roman" w:cs="Times New Roman"/>
                <w:sz w:val="24"/>
                <w:szCs w:val="24"/>
                <w:lang w:eastAsia="ru-RU"/>
              </w:rPr>
              <w:t xml:space="preserve">фонду, об’єктів та закладів охорони здоров’я, </w:t>
            </w:r>
            <w:r>
              <w:rPr>
                <w:rFonts w:ascii="Times New Roman" w:eastAsia="MS Mincho" w:hAnsi="Times New Roman"/>
                <w:sz w:val="24"/>
                <w:szCs w:val="24"/>
                <w:lang w:eastAsia="ru-RU"/>
              </w:rPr>
              <w:t xml:space="preserve"> </w:t>
            </w:r>
            <w:r w:rsidRPr="008119FE">
              <w:rPr>
                <w:rFonts w:ascii="Times New Roman" w:eastAsia="MS Mincho" w:hAnsi="Times New Roman" w:cs="Times New Roman"/>
                <w:sz w:val="24"/>
                <w:szCs w:val="24"/>
                <w:lang w:eastAsia="ru-RU"/>
              </w:rPr>
              <w:t xml:space="preserve">закладів освіти, закладів культури, соціальної сфери </w:t>
            </w:r>
            <w:r>
              <w:rPr>
                <w:rFonts w:ascii="Times New Roman" w:eastAsia="MS Mincho" w:hAnsi="Times New Roman"/>
                <w:sz w:val="24"/>
                <w:szCs w:val="24"/>
                <w:lang w:eastAsia="ru-RU"/>
              </w:rPr>
              <w:t xml:space="preserve"> </w:t>
            </w:r>
            <w:r w:rsidRPr="008119FE">
              <w:rPr>
                <w:rFonts w:ascii="Times New Roman" w:eastAsia="MS Mincho" w:hAnsi="Times New Roman" w:cs="Times New Roman"/>
                <w:sz w:val="24"/>
                <w:szCs w:val="24"/>
                <w:lang w:eastAsia="ru-RU"/>
              </w:rPr>
              <w:t xml:space="preserve">та об’єктів життєзабезпечення населених пунктів </w:t>
            </w:r>
            <w:r>
              <w:rPr>
                <w:rFonts w:ascii="Times New Roman" w:eastAsia="MS Mincho" w:hAnsi="Times New Roman"/>
                <w:sz w:val="24"/>
                <w:szCs w:val="24"/>
                <w:lang w:eastAsia="ru-RU"/>
              </w:rPr>
              <w:t xml:space="preserve"> </w:t>
            </w:r>
            <w:r w:rsidRPr="008119FE">
              <w:rPr>
                <w:rFonts w:ascii="Times New Roman" w:eastAsia="MS Mincho" w:hAnsi="Times New Roman" w:cs="Times New Roman"/>
                <w:sz w:val="24"/>
                <w:szCs w:val="24"/>
                <w:lang w:eastAsia="ru-RU"/>
              </w:rPr>
              <w:t>Новороздільської територіальної громади</w:t>
            </w:r>
            <w:r>
              <w:rPr>
                <w:rFonts w:ascii="Times New Roman" w:eastAsia="MS Mincho" w:hAnsi="Times New Roman"/>
                <w:sz w:val="24"/>
                <w:szCs w:val="24"/>
                <w:lang w:eastAsia="ru-RU"/>
              </w:rPr>
              <w:t xml:space="preserve"> </w:t>
            </w:r>
            <w:r w:rsidRPr="008119FE">
              <w:rPr>
                <w:rFonts w:ascii="Times New Roman" w:eastAsia="MS Mincho" w:hAnsi="Times New Roman" w:cs="Times New Roman"/>
                <w:sz w:val="24"/>
                <w:szCs w:val="24"/>
                <w:lang w:eastAsia="ru-RU"/>
              </w:rPr>
              <w:t>до роботи в осінньо-</w:t>
            </w:r>
          </w:p>
          <w:p w:rsidR="0013521C" w:rsidRPr="00A21579" w:rsidRDefault="0013521C" w:rsidP="00556FA7">
            <w:pPr>
              <w:spacing w:after="0" w:line="240" w:lineRule="auto"/>
              <w:jc w:val="both"/>
              <w:rPr>
                <w:rFonts w:ascii="Times New Roman" w:eastAsia="MS Mincho" w:hAnsi="Times New Roman"/>
                <w:sz w:val="24"/>
                <w:szCs w:val="24"/>
                <w:lang w:eastAsia="ru-RU"/>
              </w:rPr>
            </w:pPr>
            <w:r w:rsidRPr="008119FE">
              <w:rPr>
                <w:rFonts w:ascii="Times New Roman" w:eastAsia="MS Mincho" w:hAnsi="Times New Roman" w:cs="Times New Roman"/>
                <w:sz w:val="24"/>
                <w:szCs w:val="24"/>
                <w:lang w:eastAsia="ru-RU"/>
              </w:rPr>
              <w:lastRenderedPageBreak/>
              <w:t>зимовий період 2022/23 років</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hAnsi="Times New Roman"/>
                <w:sz w:val="24"/>
                <w:szCs w:val="24"/>
              </w:rPr>
              <w:lastRenderedPageBreak/>
              <w:t>Пасемко Н.А. – нач. відділу комунальноо майна УЖКГ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hd w:val="clear" w:color="auto" w:fill="FFFFFF"/>
              <w:suppressAutoHyphens/>
              <w:spacing w:after="0" w:line="240" w:lineRule="auto"/>
              <w:jc w:val="both"/>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 xml:space="preserve">Про  організацію та проведення конкурсу </w:t>
            </w:r>
          </w:p>
          <w:p w:rsidR="0013521C" w:rsidRPr="008119FE" w:rsidRDefault="0013521C" w:rsidP="00556FA7">
            <w:pPr>
              <w:shd w:val="clear" w:color="auto" w:fill="FFFFFF"/>
              <w:suppressAutoHyphens/>
              <w:spacing w:after="0" w:line="240" w:lineRule="auto"/>
              <w:jc w:val="both"/>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 xml:space="preserve">із визначення виконавця послуг з вивезення </w:t>
            </w:r>
          </w:p>
          <w:p w:rsidR="0013521C" w:rsidRPr="008119FE" w:rsidRDefault="0013521C" w:rsidP="00556FA7">
            <w:pPr>
              <w:shd w:val="clear" w:color="auto" w:fill="FFFFFF"/>
              <w:suppressAutoHyphens/>
              <w:spacing w:after="0" w:line="240" w:lineRule="auto"/>
              <w:jc w:val="both"/>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 xml:space="preserve">побутових відходів у населених пунктах </w:t>
            </w:r>
          </w:p>
          <w:p w:rsidR="0013521C" w:rsidRPr="008119FE" w:rsidRDefault="0013521C" w:rsidP="00556FA7">
            <w:pPr>
              <w:shd w:val="clear" w:color="auto" w:fill="FFFFFF"/>
              <w:suppressAutoHyphens/>
              <w:spacing w:after="0" w:line="240" w:lineRule="auto"/>
              <w:jc w:val="both"/>
              <w:rPr>
                <w:rFonts w:ascii="Times New Roman" w:eastAsia="Times New Roman" w:hAnsi="Times New Roman" w:cs="Times New Roman"/>
                <w:sz w:val="24"/>
                <w:szCs w:val="24"/>
                <w:lang w:eastAsia="uk-UA"/>
              </w:rPr>
            </w:pPr>
            <w:r w:rsidRPr="008119FE">
              <w:rPr>
                <w:rFonts w:ascii="Times New Roman" w:eastAsia="Times New Roman" w:hAnsi="Times New Roman" w:cs="Times New Roman"/>
                <w:sz w:val="24"/>
                <w:szCs w:val="24"/>
                <w:lang w:eastAsia="uk-UA"/>
              </w:rPr>
              <w:t>с.Берездівці та с.Гранки  - Кути</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eastAsia="Times New Roman" w:hAnsi="Times New Roman" w:cs="Times New Roman"/>
                <w:sz w:val="24"/>
                <w:szCs w:val="24"/>
              </w:rPr>
              <w:t>Скоропад У.М. – гол. спец. віділу КМ та приватизації упр-ння  ЖКГ  172</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Pr="007C7F06" w:rsidRDefault="0013521C" w:rsidP="00556FA7">
            <w:pPr>
              <w:spacing w:after="0" w:line="240" w:lineRule="auto"/>
              <w:rPr>
                <w:rFonts w:ascii="Times New Roman" w:hAnsi="Times New Roman"/>
                <w:sz w:val="24"/>
                <w:szCs w:val="24"/>
                <w:lang w:eastAsia="ru-RU"/>
              </w:rPr>
            </w:pP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hd w:val="clear" w:color="auto" w:fill="FFFFFF"/>
              <w:suppressAutoHyphens/>
              <w:spacing w:after="0" w:line="240" w:lineRule="auto"/>
              <w:jc w:val="both"/>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uk-UA"/>
              </w:rPr>
              <w:t xml:space="preserve">Про погодження внесення змін до </w:t>
            </w:r>
            <w:r w:rsidRPr="008119FE">
              <w:rPr>
                <w:rFonts w:ascii="Times New Roman" w:eastAsia="Times New Roman" w:hAnsi="Times New Roman" w:cs="Times New Roman"/>
                <w:sz w:val="24"/>
                <w:szCs w:val="24"/>
                <w:lang w:eastAsia="ru-RU"/>
              </w:rPr>
              <w:t>Програми благоустрою</w:t>
            </w:r>
            <w:r>
              <w:rPr>
                <w:rFonts w:ascii="Times New Roman" w:eastAsia="Times New Roman" w:hAnsi="Times New Roman"/>
                <w:sz w:val="24"/>
                <w:szCs w:val="24"/>
                <w:lang w:eastAsia="ru-RU"/>
              </w:rPr>
              <w:t xml:space="preserve"> </w:t>
            </w:r>
            <w:r w:rsidRPr="008119FE">
              <w:rPr>
                <w:rFonts w:ascii="Times New Roman" w:eastAsia="Times New Roman" w:hAnsi="Times New Roman" w:cs="Times New Roman"/>
                <w:sz w:val="24"/>
                <w:szCs w:val="24"/>
                <w:lang w:eastAsia="ru-RU"/>
              </w:rPr>
              <w:t>на 2022 рік та прогноз на 2023-2024 роки</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hAnsi="Times New Roman"/>
                <w:sz w:val="24"/>
                <w:szCs w:val="24"/>
              </w:rPr>
              <w:t>Пасемко Н.А. – нач.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Pr="007C7F06" w:rsidRDefault="0013521C" w:rsidP="00556FA7">
            <w:pPr>
              <w:spacing w:after="0" w:line="240" w:lineRule="auto"/>
              <w:rPr>
                <w:rFonts w:ascii="Times New Roman" w:hAnsi="Times New Roman"/>
                <w:sz w:val="24"/>
                <w:szCs w:val="24"/>
                <w:lang w:eastAsia="ru-RU"/>
              </w:rPr>
            </w:pPr>
            <w:r>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hAnsi="Times New Roman" w:cs="Times New Roman"/>
                <w:sz w:val="24"/>
                <w:szCs w:val="24"/>
              </w:rPr>
            </w:pPr>
            <w:r w:rsidRPr="008119FE">
              <w:rPr>
                <w:rFonts w:ascii="Times New Roman" w:hAnsi="Times New Roman" w:cs="Times New Roman"/>
                <w:sz w:val="24"/>
                <w:szCs w:val="24"/>
              </w:rPr>
              <w:t xml:space="preserve">Про надання доволу на розміщення </w:t>
            </w:r>
            <w:r>
              <w:rPr>
                <w:rFonts w:ascii="Times New Roman" w:hAnsi="Times New Roman"/>
                <w:sz w:val="24"/>
                <w:szCs w:val="24"/>
              </w:rPr>
              <w:t xml:space="preserve"> </w:t>
            </w:r>
            <w:r w:rsidRPr="008119FE">
              <w:rPr>
                <w:rFonts w:ascii="Times New Roman" w:hAnsi="Times New Roman" w:cs="Times New Roman"/>
                <w:sz w:val="24"/>
                <w:szCs w:val="24"/>
              </w:rPr>
              <w:t xml:space="preserve">зовнішньої реклами для </w:t>
            </w:r>
            <w:r>
              <w:rPr>
                <w:rFonts w:ascii="Times New Roman" w:hAnsi="Times New Roman"/>
                <w:sz w:val="24"/>
                <w:szCs w:val="24"/>
              </w:rPr>
              <w:t xml:space="preserve"> </w:t>
            </w:r>
            <w:r w:rsidRPr="008119FE">
              <w:rPr>
                <w:rFonts w:ascii="Times New Roman" w:hAnsi="Times New Roman" w:cs="Times New Roman"/>
                <w:sz w:val="24"/>
                <w:szCs w:val="24"/>
              </w:rPr>
              <w:t xml:space="preserve">ТОВ «СІЛЬПО-ФУД» </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bCs/>
                <w:sz w:val="24"/>
                <w:szCs w:val="24"/>
                <w:lang w:eastAsia="uk-UA"/>
              </w:rPr>
            </w:pPr>
            <w:r w:rsidRPr="00AF280E">
              <w:rPr>
                <w:rFonts w:ascii="Times New Roman" w:eastAsia="Times New Roman" w:hAnsi="Times New Roman" w:cs="Times New Roman"/>
                <w:sz w:val="24"/>
                <w:szCs w:val="24"/>
              </w:rPr>
              <w:t>Скоропад У.М. – гол. спец. віділу КМ та приватизації упр-ння  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rPr>
          <w:trHeight w:val="901"/>
        </w:trPr>
        <w:tc>
          <w:tcPr>
            <w:tcW w:w="540" w:type="dxa"/>
            <w:tcBorders>
              <w:top w:val="single" w:sz="6" w:space="0" w:color="auto"/>
              <w:left w:val="single" w:sz="6" w:space="0" w:color="auto"/>
              <w:bottom w:val="single" w:sz="4"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4" w:space="0" w:color="auto"/>
              <w:right w:val="single" w:sz="6" w:space="0" w:color="auto"/>
            </w:tcBorders>
          </w:tcPr>
          <w:p w:rsidR="0013521C" w:rsidRPr="00A21579" w:rsidRDefault="0013521C" w:rsidP="00556FA7">
            <w:pPr>
              <w:spacing w:after="0" w:line="240" w:lineRule="auto"/>
              <w:rPr>
                <w:rFonts w:ascii="Times New Roman" w:eastAsia="MS Mincho" w:hAnsi="Times New Roman"/>
                <w:sz w:val="24"/>
                <w:szCs w:val="24"/>
                <w:lang w:eastAsia="ru-RU"/>
              </w:rPr>
            </w:pPr>
            <w:r w:rsidRPr="008119FE">
              <w:rPr>
                <w:rFonts w:ascii="Times New Roman" w:eastAsia="MS Mincho" w:hAnsi="Times New Roman" w:cs="Times New Roman"/>
                <w:sz w:val="24"/>
                <w:szCs w:val="24"/>
                <w:lang w:eastAsia="ru-RU"/>
              </w:rPr>
              <w:t>Про дозвіл на переведення житлової квартири № 48</w:t>
            </w:r>
            <w:r>
              <w:rPr>
                <w:rFonts w:ascii="Times New Roman" w:eastAsia="MS Mincho" w:hAnsi="Times New Roman"/>
                <w:sz w:val="24"/>
                <w:szCs w:val="24"/>
                <w:lang w:eastAsia="ru-RU"/>
              </w:rPr>
              <w:t xml:space="preserve"> </w:t>
            </w:r>
            <w:r w:rsidRPr="008119FE">
              <w:rPr>
                <w:rFonts w:ascii="Times New Roman" w:eastAsia="MS Mincho" w:hAnsi="Times New Roman" w:cs="Times New Roman"/>
                <w:sz w:val="24"/>
                <w:szCs w:val="24"/>
                <w:lang w:eastAsia="ru-RU"/>
              </w:rPr>
              <w:t xml:space="preserve">по пр. Шевченка, 18 з житлового у нежитловий фонд  </w:t>
            </w:r>
          </w:p>
        </w:tc>
        <w:tc>
          <w:tcPr>
            <w:tcW w:w="2836" w:type="dxa"/>
            <w:tcBorders>
              <w:top w:val="single" w:sz="6" w:space="0" w:color="auto"/>
              <w:left w:val="single" w:sz="6" w:space="0" w:color="auto"/>
              <w:bottom w:val="single" w:sz="4" w:space="0" w:color="auto"/>
              <w:right w:val="single" w:sz="6" w:space="0" w:color="auto"/>
            </w:tcBorders>
          </w:tcPr>
          <w:p w:rsidR="0013521C" w:rsidRPr="00AF280E" w:rsidRDefault="0013521C" w:rsidP="00556FA7">
            <w:pPr>
              <w:spacing w:after="0" w:line="240" w:lineRule="auto"/>
              <w:rPr>
                <w:rFonts w:ascii="Times New Roman" w:hAnsi="Times New Roman"/>
                <w:bCs/>
                <w:sz w:val="24"/>
                <w:szCs w:val="24"/>
                <w:lang w:eastAsia="uk-UA"/>
              </w:rPr>
            </w:pPr>
            <w:r w:rsidRPr="00AF280E">
              <w:rPr>
                <w:rFonts w:ascii="Times New Roman" w:eastAsia="Times New Roman" w:hAnsi="Times New Roman" w:cs="Times New Roman"/>
                <w:sz w:val="24"/>
                <w:szCs w:val="24"/>
              </w:rPr>
              <w:t>Мельник І.П. – головний архітектор</w:t>
            </w:r>
          </w:p>
        </w:tc>
        <w:tc>
          <w:tcPr>
            <w:tcW w:w="709" w:type="dxa"/>
            <w:tcBorders>
              <w:top w:val="single" w:sz="6" w:space="0" w:color="auto"/>
              <w:left w:val="single" w:sz="6" w:space="0" w:color="auto"/>
              <w:bottom w:val="single" w:sz="4"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4"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4"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rPr>
          <w:trHeight w:val="848"/>
        </w:trPr>
        <w:tc>
          <w:tcPr>
            <w:tcW w:w="540" w:type="dxa"/>
            <w:tcBorders>
              <w:top w:val="single" w:sz="4"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4"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jc w:val="both"/>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 xml:space="preserve">Про надання дозволу на зміну договору </w:t>
            </w:r>
          </w:p>
          <w:p w:rsidR="0013521C" w:rsidRPr="008119FE" w:rsidRDefault="0013521C" w:rsidP="00556FA7">
            <w:pPr>
              <w:spacing w:after="0" w:line="240" w:lineRule="auto"/>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найму жилого приміщення (квартири) № 51</w:t>
            </w:r>
          </w:p>
          <w:p w:rsidR="0013521C" w:rsidRPr="008119FE" w:rsidRDefault="0013521C" w:rsidP="00556FA7">
            <w:pPr>
              <w:spacing w:after="0" w:line="240" w:lineRule="auto"/>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по бульвару О. Довженка, 6 м. Новий Розділ</w:t>
            </w:r>
          </w:p>
          <w:p w:rsidR="0013521C" w:rsidRPr="00A21579" w:rsidRDefault="0013521C" w:rsidP="00556FA7">
            <w:pPr>
              <w:spacing w:after="0" w:line="240" w:lineRule="auto"/>
              <w:jc w:val="both"/>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 xml:space="preserve">на ім’я </w:t>
            </w:r>
            <w:r w:rsidR="00556FA7" w:rsidRPr="00556FA7">
              <w:rPr>
                <w:rFonts w:ascii="Times New Roman" w:eastAsia="Times New Roman" w:hAnsi="Times New Roman" w:cs="Times New Roman"/>
                <w:i/>
                <w:sz w:val="24"/>
                <w:szCs w:val="24"/>
                <w:lang w:eastAsia="uk-UA"/>
              </w:rPr>
              <w:t>(персональні дані)</w:t>
            </w:r>
          </w:p>
        </w:tc>
        <w:tc>
          <w:tcPr>
            <w:tcW w:w="2836" w:type="dxa"/>
            <w:tcBorders>
              <w:top w:val="single" w:sz="4"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6469BE">
              <w:rPr>
                <w:rFonts w:ascii="Times New Roman" w:eastAsia="Times New Roman" w:hAnsi="Times New Roman" w:cs="Times New Roman"/>
                <w:sz w:val="24"/>
                <w:szCs w:val="24"/>
              </w:rPr>
              <w:t>Романів С.Я. – гол. спец. відділу комунального майна УЖКГ</w:t>
            </w:r>
          </w:p>
        </w:tc>
        <w:tc>
          <w:tcPr>
            <w:tcW w:w="709" w:type="dxa"/>
            <w:tcBorders>
              <w:top w:val="single" w:sz="4"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4"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4"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jc w:val="both"/>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 xml:space="preserve"> Про надання дозволу на зміну договору </w:t>
            </w:r>
          </w:p>
          <w:p w:rsidR="0013521C" w:rsidRPr="008119FE" w:rsidRDefault="0013521C" w:rsidP="00556FA7">
            <w:pPr>
              <w:spacing w:after="0" w:line="240" w:lineRule="auto"/>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найму жилого приміщення № 23</w:t>
            </w:r>
          </w:p>
          <w:p w:rsidR="0013521C" w:rsidRPr="00A21579" w:rsidRDefault="0013521C" w:rsidP="00556FA7">
            <w:pPr>
              <w:spacing w:after="0" w:line="240" w:lineRule="auto"/>
              <w:rPr>
                <w:rFonts w:ascii="Times New Roman" w:eastAsia="Times New Roman" w:hAnsi="Times New Roman"/>
                <w:sz w:val="24"/>
                <w:szCs w:val="24"/>
              </w:rPr>
            </w:pPr>
            <w:r w:rsidRPr="008119FE">
              <w:rPr>
                <w:rFonts w:ascii="Times New Roman" w:eastAsia="Times New Roman" w:hAnsi="Times New Roman" w:cs="Times New Roman"/>
                <w:sz w:val="24"/>
                <w:szCs w:val="24"/>
                <w:lang w:eastAsia="uk-UA"/>
              </w:rPr>
              <w:t>в гуртожитку по вул. В. Чорновола,14 м. Новий Розділ</w:t>
            </w:r>
            <w:r>
              <w:rPr>
                <w:rFonts w:ascii="Times New Roman" w:eastAsia="Times New Roman" w:hAnsi="Times New Roman"/>
                <w:sz w:val="24"/>
                <w:szCs w:val="24"/>
              </w:rPr>
              <w:t xml:space="preserve"> </w:t>
            </w:r>
            <w:r w:rsidRPr="008119FE">
              <w:rPr>
                <w:rFonts w:ascii="Times New Roman" w:eastAsia="Times New Roman" w:hAnsi="Times New Roman" w:cs="Times New Roman"/>
                <w:sz w:val="24"/>
                <w:szCs w:val="24"/>
                <w:lang w:eastAsia="ru-RU"/>
              </w:rPr>
              <w:t xml:space="preserve">на ім’я: </w:t>
            </w:r>
            <w:r w:rsidR="00556FA7" w:rsidRPr="00556FA7">
              <w:rPr>
                <w:rFonts w:ascii="Times New Roman" w:eastAsia="Times New Roman" w:hAnsi="Times New Roman" w:cs="Times New Roman"/>
                <w:i/>
                <w:sz w:val="24"/>
                <w:szCs w:val="24"/>
                <w:lang w:eastAsia="uk-UA"/>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6469BE">
              <w:rPr>
                <w:rFonts w:ascii="Times New Roman" w:eastAsia="Times New Roman" w:hAnsi="Times New Roman" w:cs="Times New Roman"/>
                <w:sz w:val="24"/>
                <w:szCs w:val="24"/>
              </w:rPr>
              <w:t>Романів С.Я. – гол. спец.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 xml:space="preserve">Про намір передачі в оренду нежитлової  будівлі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 xml:space="preserve">(теплиця, два поверхи) Новороздільської ЗОШ І-ІІІ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 xml:space="preserve">ступенів №3 імені Андрія Гергерта, </w:t>
            </w:r>
            <w:r w:rsidRPr="008119FE">
              <w:rPr>
                <w:rFonts w:ascii="Times New Roman" w:eastAsia="Times New Roman" w:hAnsi="Times New Roman" w:cs="Times New Roman"/>
                <w:sz w:val="24"/>
                <w:szCs w:val="24"/>
                <w:lang w:eastAsia="ru-RU"/>
              </w:rPr>
              <w:t xml:space="preserve">загальною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sz w:val="24"/>
                <w:szCs w:val="24"/>
                <w:lang w:eastAsia="ru-RU"/>
              </w:rPr>
              <w:t>площею 93,60 м</w:t>
            </w:r>
            <w:r w:rsidRPr="008119FE">
              <w:rPr>
                <w:rFonts w:ascii="Times New Roman" w:eastAsia="Times New Roman" w:hAnsi="Times New Roman" w:cs="Times New Roman"/>
                <w:sz w:val="24"/>
                <w:szCs w:val="24"/>
                <w:vertAlign w:val="superscript"/>
                <w:lang w:eastAsia="ru-RU"/>
              </w:rPr>
              <w:t>2</w:t>
            </w:r>
            <w:r w:rsidRPr="008119FE">
              <w:rPr>
                <w:rFonts w:ascii="Times New Roman" w:eastAsia="Times New Roman" w:hAnsi="Times New Roman" w:cs="Times New Roman"/>
                <w:sz w:val="24"/>
                <w:szCs w:val="24"/>
                <w:lang w:eastAsia="ru-RU"/>
              </w:rPr>
              <w:t xml:space="preserve">, що знаходиться за адресою: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sz w:val="24"/>
                <w:szCs w:val="24"/>
                <w:lang w:eastAsia="ru-RU"/>
              </w:rPr>
              <w:t xml:space="preserve">вул. Винниченка, 35-А, м. Новий Розділ,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6546C2">
              <w:rPr>
                <w:rFonts w:ascii="Times New Roman" w:hAnsi="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Про затвердження Висновку про  вартість частини вбудованих</w:t>
            </w:r>
            <w:r>
              <w:rPr>
                <w:rFonts w:ascii="Times New Roman" w:eastAsia="Times New Roman" w:hAnsi="Times New Roman"/>
                <w:bCs/>
                <w:sz w:val="24"/>
                <w:szCs w:val="24"/>
                <w:lang w:eastAsia="ru-RU"/>
              </w:rPr>
              <w:t xml:space="preserve"> н</w:t>
            </w:r>
            <w:r w:rsidRPr="008119FE">
              <w:rPr>
                <w:rFonts w:ascii="Times New Roman" w:eastAsia="Times New Roman" w:hAnsi="Times New Roman" w:cs="Times New Roman"/>
                <w:bCs/>
                <w:sz w:val="24"/>
                <w:szCs w:val="24"/>
                <w:lang w:eastAsia="ru-RU"/>
              </w:rPr>
              <w:t>ежилих  приміщень цокольного поверху будівлі  КУ МБК «Молодість»,</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загальною площею  135,80 м</w:t>
            </w:r>
            <w:r w:rsidRPr="008119FE">
              <w:rPr>
                <w:rFonts w:ascii="Times New Roman" w:eastAsia="Times New Roman" w:hAnsi="Times New Roman" w:cs="Times New Roman"/>
                <w:bCs/>
                <w:sz w:val="24"/>
                <w:szCs w:val="24"/>
                <w:vertAlign w:val="superscript"/>
                <w:lang w:eastAsia="ru-RU"/>
              </w:rPr>
              <w:t>2</w:t>
            </w:r>
            <w:r w:rsidRPr="008119FE">
              <w:rPr>
                <w:rFonts w:ascii="Times New Roman" w:eastAsia="Times New Roman" w:hAnsi="Times New Roman" w:cs="Times New Roman"/>
                <w:bCs/>
                <w:sz w:val="24"/>
                <w:szCs w:val="24"/>
                <w:lang w:eastAsia="ru-RU"/>
              </w:rPr>
              <w:t xml:space="preserve">, розташованої за адресою: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пр. Шевченка, 13, 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6546C2">
              <w:rPr>
                <w:rFonts w:ascii="Times New Roman" w:hAnsi="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 xml:space="preserve">Про затвердження Висновку про  вартість частини вбудованих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 xml:space="preserve">нежилих приміщень цокольного поверху будівлі  КУ МБК «Молодість»,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загальною  площею  48,20 м</w:t>
            </w:r>
            <w:r w:rsidRPr="008119FE">
              <w:rPr>
                <w:rFonts w:ascii="Times New Roman" w:eastAsia="Times New Roman" w:hAnsi="Times New Roman" w:cs="Times New Roman"/>
                <w:bCs/>
                <w:sz w:val="24"/>
                <w:szCs w:val="24"/>
                <w:vertAlign w:val="superscript"/>
                <w:lang w:eastAsia="ru-RU"/>
              </w:rPr>
              <w:t>2</w:t>
            </w:r>
            <w:r w:rsidRPr="008119FE">
              <w:rPr>
                <w:rFonts w:ascii="Times New Roman" w:eastAsia="Times New Roman" w:hAnsi="Times New Roman" w:cs="Times New Roman"/>
                <w:bCs/>
                <w:sz w:val="24"/>
                <w:szCs w:val="24"/>
                <w:lang w:eastAsia="ru-RU"/>
              </w:rPr>
              <w:t xml:space="preserve">, розташованої за адресою: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пр. Шевченка, 13, 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6546C2">
              <w:rPr>
                <w:rFonts w:ascii="Times New Roman" w:hAnsi="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jc w:val="both"/>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 xml:space="preserve">Про затвердження Висновку про </w:t>
            </w:r>
            <w:r w:rsidRPr="008119FE">
              <w:rPr>
                <w:rFonts w:ascii="Times New Roman" w:eastAsia="Times New Roman" w:hAnsi="Times New Roman" w:cs="Times New Roman"/>
                <w:color w:val="000000"/>
                <w:sz w:val="26"/>
                <w:szCs w:val="26"/>
                <w:lang w:eastAsia="ru-RU"/>
              </w:rPr>
              <w:t xml:space="preserve"> </w:t>
            </w:r>
            <w:r w:rsidRPr="008119FE">
              <w:rPr>
                <w:rFonts w:ascii="Times New Roman" w:eastAsia="Times New Roman" w:hAnsi="Times New Roman" w:cs="Times New Roman"/>
                <w:bCs/>
                <w:sz w:val="24"/>
                <w:szCs w:val="24"/>
                <w:lang w:eastAsia="ru-RU"/>
              </w:rPr>
              <w:t xml:space="preserve">вартість частини вбудованих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 xml:space="preserve">нежилих </w:t>
            </w:r>
            <w:r w:rsidRPr="008119FE">
              <w:rPr>
                <w:rFonts w:ascii="Times New Roman" w:eastAsia="Times New Roman" w:hAnsi="Times New Roman" w:cs="Times New Roman"/>
                <w:color w:val="000000"/>
                <w:sz w:val="26"/>
                <w:szCs w:val="26"/>
                <w:lang w:eastAsia="ru-RU"/>
              </w:rPr>
              <w:t xml:space="preserve"> </w:t>
            </w:r>
            <w:r w:rsidRPr="008119FE">
              <w:rPr>
                <w:rFonts w:ascii="Times New Roman" w:eastAsia="Times New Roman" w:hAnsi="Times New Roman" w:cs="Times New Roman"/>
                <w:bCs/>
                <w:sz w:val="24"/>
                <w:szCs w:val="24"/>
                <w:lang w:eastAsia="ru-RU"/>
              </w:rPr>
              <w:t xml:space="preserve">приміщень цокольного поверху будівлі </w:t>
            </w:r>
            <w:r w:rsidRPr="008119FE">
              <w:rPr>
                <w:rFonts w:ascii="Times New Roman" w:eastAsia="Times New Roman" w:hAnsi="Times New Roman" w:cs="Times New Roman"/>
                <w:color w:val="000000"/>
                <w:sz w:val="26"/>
                <w:szCs w:val="26"/>
                <w:lang w:eastAsia="ru-RU"/>
              </w:rPr>
              <w:t xml:space="preserve"> </w:t>
            </w:r>
            <w:r w:rsidRPr="008119FE">
              <w:rPr>
                <w:rFonts w:ascii="Times New Roman" w:eastAsia="Times New Roman" w:hAnsi="Times New Roman" w:cs="Times New Roman"/>
                <w:bCs/>
                <w:sz w:val="24"/>
                <w:szCs w:val="24"/>
                <w:lang w:eastAsia="ru-RU"/>
              </w:rPr>
              <w:t xml:space="preserve">КУ МБК «Молодість»,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 xml:space="preserve">загальною площею </w:t>
            </w:r>
            <w:r w:rsidRPr="008119FE">
              <w:rPr>
                <w:rFonts w:ascii="Times New Roman" w:eastAsia="Times New Roman" w:hAnsi="Times New Roman" w:cs="Times New Roman"/>
                <w:color w:val="000000"/>
                <w:sz w:val="26"/>
                <w:szCs w:val="26"/>
                <w:lang w:eastAsia="ru-RU"/>
              </w:rPr>
              <w:t xml:space="preserve"> </w:t>
            </w:r>
            <w:r w:rsidRPr="008119FE">
              <w:rPr>
                <w:rFonts w:ascii="Times New Roman" w:eastAsia="Times New Roman" w:hAnsi="Times New Roman" w:cs="Times New Roman"/>
                <w:bCs/>
                <w:sz w:val="24"/>
                <w:szCs w:val="24"/>
                <w:lang w:eastAsia="ru-RU"/>
              </w:rPr>
              <w:t>112,40 м</w:t>
            </w:r>
            <w:r w:rsidRPr="008119FE">
              <w:rPr>
                <w:rFonts w:ascii="Times New Roman" w:eastAsia="Times New Roman" w:hAnsi="Times New Roman" w:cs="Times New Roman"/>
                <w:bCs/>
                <w:sz w:val="24"/>
                <w:szCs w:val="24"/>
                <w:vertAlign w:val="superscript"/>
                <w:lang w:eastAsia="ru-RU"/>
              </w:rPr>
              <w:t>2</w:t>
            </w:r>
            <w:r w:rsidRPr="008119FE">
              <w:rPr>
                <w:rFonts w:ascii="Times New Roman" w:eastAsia="Times New Roman" w:hAnsi="Times New Roman" w:cs="Times New Roman"/>
                <w:bCs/>
                <w:sz w:val="24"/>
                <w:szCs w:val="24"/>
                <w:lang w:eastAsia="ru-RU"/>
              </w:rPr>
              <w:t xml:space="preserve">, розташованої за адресою: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пр. Шевченка, 13, 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1D337D">
              <w:rPr>
                <w:rFonts w:ascii="Times New Roman" w:hAnsi="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 xml:space="preserve">Про затвердження Висновку про  вартість частини вбудованих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 xml:space="preserve">нежилих  приміщень І-го поверху будівлі КУ МБК «Молодість», </w:t>
            </w:r>
          </w:p>
          <w:p w:rsidR="0013521C" w:rsidRPr="00A21579" w:rsidRDefault="0013521C" w:rsidP="00556FA7">
            <w:pPr>
              <w:spacing w:after="0" w:line="240" w:lineRule="auto"/>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загальною площею  64,83 м</w:t>
            </w:r>
            <w:r w:rsidRPr="008119FE">
              <w:rPr>
                <w:rFonts w:ascii="Times New Roman" w:eastAsia="Times New Roman" w:hAnsi="Times New Roman" w:cs="Times New Roman"/>
                <w:bCs/>
                <w:sz w:val="24"/>
                <w:szCs w:val="24"/>
                <w:vertAlign w:val="superscript"/>
                <w:lang w:eastAsia="ru-RU"/>
              </w:rPr>
              <w:t>2</w:t>
            </w:r>
            <w:r w:rsidRPr="008119FE">
              <w:rPr>
                <w:rFonts w:ascii="Times New Roman" w:eastAsia="Times New Roman" w:hAnsi="Times New Roman" w:cs="Times New Roman"/>
                <w:bCs/>
                <w:sz w:val="24"/>
                <w:szCs w:val="24"/>
                <w:lang w:eastAsia="ru-RU"/>
              </w:rPr>
              <w:t xml:space="preserve">, розташованої за адресою: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 xml:space="preserve">пр. Шевченка, 13, м. Новий Розділ, </w:t>
            </w:r>
            <w:r w:rsidRPr="008119FE">
              <w:rPr>
                <w:rFonts w:ascii="Times New Roman" w:eastAsia="Times New Roman" w:hAnsi="Times New Roman" w:cs="Times New Roman"/>
                <w:bCs/>
                <w:sz w:val="24"/>
                <w:szCs w:val="24"/>
                <w:lang w:eastAsia="ru-RU"/>
              </w:rPr>
              <w:lastRenderedPageBreak/>
              <w:t>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1D337D">
              <w:rPr>
                <w:rFonts w:ascii="Times New Roman" w:hAnsi="Times New Roman"/>
                <w:bCs/>
                <w:sz w:val="24"/>
                <w:szCs w:val="24"/>
                <w:lang w:eastAsia="uk-UA"/>
              </w:rPr>
              <w:lastRenderedPageBreak/>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 xml:space="preserve">Про затвердження Висновку про вартість частини вбудованих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нежилих приміщень І-го поверху будівлі КУ МБК «Молодість»,</w:t>
            </w:r>
          </w:p>
          <w:p w:rsidR="0013521C" w:rsidRPr="00A21579" w:rsidRDefault="0013521C" w:rsidP="00556FA7">
            <w:pPr>
              <w:spacing w:after="0" w:line="240" w:lineRule="auto"/>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 xml:space="preserve"> загальною площею  26,47 м</w:t>
            </w:r>
            <w:r w:rsidRPr="008119FE">
              <w:rPr>
                <w:rFonts w:ascii="Times New Roman" w:eastAsia="Times New Roman" w:hAnsi="Times New Roman" w:cs="Times New Roman"/>
                <w:bCs/>
                <w:sz w:val="24"/>
                <w:szCs w:val="24"/>
                <w:vertAlign w:val="superscript"/>
                <w:lang w:eastAsia="ru-RU"/>
              </w:rPr>
              <w:t>2</w:t>
            </w:r>
            <w:r w:rsidRPr="008119FE">
              <w:rPr>
                <w:rFonts w:ascii="Times New Roman" w:eastAsia="Times New Roman" w:hAnsi="Times New Roman" w:cs="Times New Roman"/>
                <w:bCs/>
                <w:sz w:val="24"/>
                <w:szCs w:val="24"/>
                <w:lang w:eastAsia="ru-RU"/>
              </w:rPr>
              <w:t xml:space="preserve">, розташованої за адресою: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пр. Шевченка, 13, 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1D337D">
              <w:rPr>
                <w:rFonts w:ascii="Times New Roman" w:hAnsi="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A21579" w:rsidRDefault="0013521C" w:rsidP="00556FA7">
            <w:pPr>
              <w:spacing w:after="0" w:line="240" w:lineRule="auto"/>
              <w:rPr>
                <w:rFonts w:ascii="Times New Roman" w:eastAsia="Times New Roman" w:hAnsi="Times New Roman"/>
                <w:bCs/>
                <w:sz w:val="24"/>
                <w:szCs w:val="24"/>
                <w:lang w:eastAsia="ru-RU"/>
              </w:rPr>
            </w:pPr>
            <w:r w:rsidRPr="008119FE">
              <w:rPr>
                <w:rFonts w:ascii="Times New Roman" w:eastAsia="Times New Roman" w:hAnsi="Times New Roman" w:cs="Times New Roman"/>
                <w:bCs/>
                <w:sz w:val="24"/>
                <w:szCs w:val="24"/>
                <w:lang w:eastAsia="ru-RU"/>
              </w:rPr>
              <w:t>Про затвердження Висновку про вартість нежитлової будівлі (теплиця,</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 xml:space="preserve">два поверхи)  Новороздільської ЗОШ І-ІІІ ступенів №3 ім. Андрія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Гергерта, загальною площею  93,60 м</w:t>
            </w:r>
            <w:r w:rsidRPr="008119FE">
              <w:rPr>
                <w:rFonts w:ascii="Times New Roman" w:eastAsia="Times New Roman" w:hAnsi="Times New Roman" w:cs="Times New Roman"/>
                <w:bCs/>
                <w:sz w:val="24"/>
                <w:szCs w:val="24"/>
                <w:vertAlign w:val="superscript"/>
                <w:lang w:eastAsia="ru-RU"/>
              </w:rPr>
              <w:t>2</w:t>
            </w:r>
            <w:r w:rsidRPr="008119FE">
              <w:rPr>
                <w:rFonts w:ascii="Times New Roman" w:eastAsia="Times New Roman" w:hAnsi="Times New Roman" w:cs="Times New Roman"/>
                <w:bCs/>
                <w:sz w:val="24"/>
                <w:szCs w:val="24"/>
                <w:lang w:eastAsia="ru-RU"/>
              </w:rPr>
              <w:t xml:space="preserve">, що знаходиться за адресою: </w:t>
            </w:r>
            <w:r>
              <w:rPr>
                <w:rFonts w:ascii="Times New Roman" w:eastAsia="Times New Roman" w:hAnsi="Times New Roman"/>
                <w:bCs/>
                <w:sz w:val="24"/>
                <w:szCs w:val="24"/>
                <w:lang w:eastAsia="ru-RU"/>
              </w:rPr>
              <w:t xml:space="preserve"> </w:t>
            </w:r>
            <w:r w:rsidRPr="008119FE">
              <w:rPr>
                <w:rFonts w:ascii="Times New Roman" w:eastAsia="Times New Roman" w:hAnsi="Times New Roman" w:cs="Times New Roman"/>
                <w:bCs/>
                <w:sz w:val="24"/>
                <w:szCs w:val="24"/>
                <w:lang w:eastAsia="ru-RU"/>
              </w:rPr>
              <w:t>вул. Винниченка, 35-А, 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bCs/>
                <w:sz w:val="24"/>
                <w:szCs w:val="24"/>
                <w:lang w:eastAsia="uk-UA"/>
              </w:rPr>
            </w:pPr>
            <w:r w:rsidRPr="00AF280E">
              <w:rPr>
                <w:rFonts w:ascii="Times New Roman" w:hAnsi="Times New Roman"/>
                <w:bCs/>
                <w:sz w:val="24"/>
                <w:szCs w:val="24"/>
                <w:lang w:eastAsia="uk-UA"/>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Про затвердження висновку опікунської ради</w:t>
            </w:r>
          </w:p>
          <w:p w:rsidR="0013521C" w:rsidRPr="008119FE"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 xml:space="preserve">про доцільність призначення </w:t>
            </w:r>
            <w:r w:rsidR="00556FA7" w:rsidRPr="00556FA7">
              <w:rPr>
                <w:rFonts w:ascii="Times New Roman" w:eastAsia="Times New Roman" w:hAnsi="Times New Roman" w:cs="Times New Roman"/>
                <w:i/>
                <w:sz w:val="24"/>
                <w:szCs w:val="24"/>
                <w:lang w:eastAsia="uk-UA"/>
              </w:rPr>
              <w:t>(персональні дані)</w:t>
            </w:r>
          </w:p>
          <w:p w:rsidR="0013521C" w:rsidRPr="00A21579" w:rsidRDefault="0013521C" w:rsidP="00556FA7">
            <w:pPr>
              <w:spacing w:after="0" w:line="240" w:lineRule="auto"/>
              <w:rPr>
                <w:rFonts w:ascii="Times New Roman" w:eastAsia="Times New Roman" w:hAnsi="Times New Roman"/>
                <w:sz w:val="24"/>
                <w:szCs w:val="24"/>
                <w:lang w:eastAsia="ru-RU"/>
              </w:rPr>
            </w:pPr>
            <w:r w:rsidRPr="008119FE">
              <w:rPr>
                <w:rFonts w:ascii="Times New Roman" w:eastAsia="Times New Roman" w:hAnsi="Times New Roman" w:cs="Times New Roman"/>
                <w:sz w:val="24"/>
                <w:szCs w:val="24"/>
                <w:lang w:eastAsia="ru-RU"/>
              </w:rPr>
              <w:t xml:space="preserve">опікуном </w:t>
            </w:r>
            <w:r w:rsidR="00556FA7" w:rsidRPr="00556FA7">
              <w:rPr>
                <w:rFonts w:ascii="Times New Roman" w:eastAsia="Times New Roman" w:hAnsi="Times New Roman" w:cs="Times New Roman"/>
                <w:i/>
                <w:sz w:val="24"/>
                <w:szCs w:val="24"/>
                <w:lang w:eastAsia="uk-UA"/>
              </w:rPr>
              <w:t>(персональні дані)</w:t>
            </w:r>
            <w:r w:rsidRPr="008119FE">
              <w:rPr>
                <w:rFonts w:ascii="Times New Roman" w:eastAsia="Times New Roman" w:hAnsi="Times New Roman" w:cs="Times New Roman"/>
                <w:sz w:val="24"/>
                <w:szCs w:val="24"/>
                <w:lang w:eastAsia="ru-RU"/>
              </w:rPr>
              <w:t>. у разі визнання його</w:t>
            </w:r>
            <w:r w:rsidR="00556FA7">
              <w:rPr>
                <w:rFonts w:ascii="Times New Roman" w:eastAsia="Times New Roman" w:hAnsi="Times New Roman"/>
                <w:sz w:val="24"/>
                <w:szCs w:val="24"/>
                <w:lang w:eastAsia="ru-RU"/>
              </w:rPr>
              <w:t xml:space="preserve"> </w:t>
            </w:r>
            <w:r w:rsidRPr="008119FE">
              <w:rPr>
                <w:rFonts w:ascii="Times New Roman" w:eastAsia="Times New Roman" w:hAnsi="Times New Roman" w:cs="Times New Roman"/>
                <w:sz w:val="24"/>
                <w:szCs w:val="24"/>
                <w:lang w:eastAsia="ru-RU"/>
              </w:rPr>
              <w:t>недієздатним в судовому порядку</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bCs/>
                <w:sz w:val="24"/>
                <w:szCs w:val="24"/>
                <w:lang w:eastAsia="uk-UA"/>
              </w:rPr>
            </w:pPr>
            <w:r w:rsidRPr="00AF280E">
              <w:rPr>
                <w:rFonts w:ascii="Times New Roman" w:hAnsi="Times New Roman"/>
                <w:bCs/>
                <w:sz w:val="24"/>
                <w:szCs w:val="24"/>
                <w:lang w:eastAsia="uk-UA"/>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eastAsia="Times New Roman" w:hAnsi="Times New Roman" w:cs="Times New Roman"/>
                <w:sz w:val="24"/>
                <w:szCs w:val="24"/>
              </w:rPr>
            </w:pPr>
            <w:r w:rsidRPr="008119FE">
              <w:rPr>
                <w:rFonts w:ascii="Times New Roman" w:eastAsia="Times New Roman" w:hAnsi="Times New Roman" w:cs="Times New Roman"/>
                <w:sz w:val="24"/>
                <w:szCs w:val="24"/>
              </w:rPr>
              <w:t>Про надання одноразової матеріальної допомоги</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bCs/>
                <w:sz w:val="24"/>
                <w:szCs w:val="24"/>
                <w:lang w:eastAsia="uk-UA"/>
              </w:rPr>
            </w:pPr>
            <w:r w:rsidRPr="00AF280E">
              <w:rPr>
                <w:rFonts w:ascii="Times New Roman" w:hAnsi="Times New Roman"/>
                <w:sz w:val="24"/>
                <w:szCs w:val="24"/>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rPr>
                <w:rFonts w:ascii="Times New Roman" w:eastAsia="Times New Roman" w:hAnsi="Times New Roman"/>
                <w:sz w:val="24"/>
                <w:szCs w:val="24"/>
              </w:rPr>
            </w:pPr>
            <w:r w:rsidRPr="008119FE">
              <w:rPr>
                <w:rFonts w:ascii="Times New Roman" w:eastAsia="Times New Roman" w:hAnsi="Times New Roman" w:cs="Times New Roman"/>
                <w:sz w:val="24"/>
                <w:szCs w:val="24"/>
              </w:rPr>
              <w:t xml:space="preserve">Про надання  одноразової допомоги </w:t>
            </w:r>
          </w:p>
          <w:p w:rsidR="0013521C" w:rsidRPr="008119FE" w:rsidRDefault="0013521C" w:rsidP="00556FA7">
            <w:pPr>
              <w:spacing w:after="0" w:line="240" w:lineRule="auto"/>
              <w:rPr>
                <w:rFonts w:ascii="Times New Roman" w:eastAsia="Times New Roman" w:hAnsi="Times New Roman"/>
                <w:sz w:val="24"/>
                <w:szCs w:val="24"/>
              </w:rPr>
            </w:pPr>
            <w:r w:rsidRPr="008119FE">
              <w:rPr>
                <w:rFonts w:ascii="Times New Roman" w:eastAsia="Times New Roman" w:hAnsi="Times New Roman" w:cs="Times New Roman"/>
                <w:sz w:val="24"/>
                <w:szCs w:val="24"/>
              </w:rPr>
              <w:t>учасникам  АТО, ООС</w:t>
            </w:r>
          </w:p>
          <w:p w:rsidR="0013521C" w:rsidRPr="008119FE" w:rsidRDefault="0013521C" w:rsidP="00556FA7">
            <w:pPr>
              <w:spacing w:after="0" w:line="240" w:lineRule="auto"/>
              <w:rPr>
                <w:rFonts w:ascii="Times New Roman" w:eastAsia="Times New Roman" w:hAnsi="Times New Roman" w:cs="Times New Roman"/>
                <w:sz w:val="24"/>
                <w:szCs w:val="24"/>
              </w:rPr>
            </w:pP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hAnsi="Times New Roman"/>
                <w:sz w:val="24"/>
                <w:szCs w:val="24"/>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spacing w:after="0" w:line="240" w:lineRule="auto"/>
              <w:jc w:val="both"/>
              <w:rPr>
                <w:rFonts w:ascii="Times New Roman" w:eastAsia="Times New Roman" w:hAnsi="Times New Roman"/>
                <w:color w:val="000000"/>
                <w:sz w:val="24"/>
                <w:szCs w:val="24"/>
                <w:lang w:eastAsia="ru-RU"/>
              </w:rPr>
            </w:pPr>
            <w:r w:rsidRPr="008119FE">
              <w:rPr>
                <w:rFonts w:ascii="Times New Roman" w:eastAsia="Times New Roman" w:hAnsi="Times New Roman" w:cs="Times New Roman"/>
                <w:color w:val="000000"/>
                <w:sz w:val="24"/>
                <w:szCs w:val="24"/>
                <w:lang w:eastAsia="ru-RU"/>
              </w:rPr>
              <w:t xml:space="preserve">Про надання матеріальної допомоги                                                                                                                                                                     </w:t>
            </w:r>
          </w:p>
          <w:p w:rsidR="0013521C" w:rsidRPr="008119FE" w:rsidRDefault="0013521C" w:rsidP="00556FA7">
            <w:pPr>
              <w:spacing w:after="0" w:line="240" w:lineRule="auto"/>
              <w:jc w:val="both"/>
              <w:rPr>
                <w:rFonts w:ascii="Times New Roman" w:eastAsia="Times New Roman" w:hAnsi="Times New Roman"/>
                <w:color w:val="000000"/>
                <w:sz w:val="24"/>
                <w:szCs w:val="24"/>
                <w:lang w:eastAsia="ru-RU"/>
              </w:rPr>
            </w:pPr>
            <w:r w:rsidRPr="008119FE">
              <w:rPr>
                <w:rFonts w:ascii="Times New Roman" w:eastAsia="Times New Roman" w:hAnsi="Times New Roman" w:cs="Times New Roman"/>
                <w:color w:val="000000"/>
                <w:sz w:val="24"/>
                <w:szCs w:val="24"/>
                <w:lang w:eastAsia="ru-RU"/>
              </w:rPr>
              <w:t>Гринчук Христині Андріївні</w:t>
            </w:r>
          </w:p>
          <w:p w:rsidR="0013521C" w:rsidRPr="00A21579" w:rsidRDefault="0013521C" w:rsidP="00556FA7">
            <w:pPr>
              <w:spacing w:after="0" w:line="240" w:lineRule="auto"/>
              <w:jc w:val="both"/>
              <w:rPr>
                <w:rFonts w:ascii="Times New Roman" w:eastAsia="Times New Roman" w:hAnsi="Times New Roman"/>
                <w:color w:val="000000"/>
                <w:sz w:val="24"/>
                <w:szCs w:val="24"/>
                <w:lang w:eastAsia="ru-RU"/>
              </w:rPr>
            </w:pPr>
            <w:r w:rsidRPr="008119FE">
              <w:rPr>
                <w:rFonts w:ascii="Times New Roman" w:eastAsia="Times New Roman" w:hAnsi="Times New Roman" w:cs="Times New Roman"/>
                <w:color w:val="000000"/>
                <w:sz w:val="24"/>
                <w:szCs w:val="24"/>
                <w:lang w:eastAsia="ru-RU"/>
              </w:rPr>
              <w:t xml:space="preserve">на поховання </w:t>
            </w:r>
            <w:r w:rsidR="00556FA7" w:rsidRPr="00556FA7">
              <w:rPr>
                <w:rFonts w:ascii="Times New Roman" w:eastAsia="Times New Roman" w:hAnsi="Times New Roman" w:cs="Times New Roman"/>
                <w:i/>
                <w:sz w:val="24"/>
                <w:szCs w:val="24"/>
                <w:lang w:eastAsia="uk-UA"/>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bCs/>
                <w:sz w:val="24"/>
                <w:szCs w:val="24"/>
                <w:lang w:eastAsia="uk-UA"/>
              </w:rPr>
            </w:pPr>
            <w:r w:rsidRPr="00AF280E">
              <w:rPr>
                <w:rFonts w:ascii="Times New Roman" w:hAnsi="Times New Roman"/>
                <w:sz w:val="24"/>
                <w:szCs w:val="24"/>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r w:rsidR="0013521C" w:rsidRPr="00D27D0A" w:rsidTr="00556FA7">
        <w:tc>
          <w:tcPr>
            <w:tcW w:w="54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6"/>
              </w:numPr>
              <w:tabs>
                <w:tab w:val="left" w:pos="2464"/>
              </w:tabs>
              <w:spacing w:after="0" w:line="240" w:lineRule="auto"/>
              <w:rPr>
                <w:rFonts w:ascii="Times New Roman" w:hAnsi="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13521C" w:rsidRPr="008119FE" w:rsidRDefault="0013521C" w:rsidP="0055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119FE">
              <w:rPr>
                <w:rFonts w:ascii="Times New Roman" w:eastAsia="Calibri" w:hAnsi="Times New Roman" w:cs="Times New Roman"/>
                <w:sz w:val="24"/>
                <w:szCs w:val="24"/>
              </w:rPr>
              <w:t xml:space="preserve">Про дозвіл ГО «Спортивний флорбольний клуб </w:t>
            </w:r>
          </w:p>
          <w:p w:rsidR="0013521C" w:rsidRPr="00A21579" w:rsidRDefault="0013521C" w:rsidP="0055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119FE">
              <w:rPr>
                <w:rFonts w:ascii="Times New Roman" w:eastAsia="Calibri" w:hAnsi="Times New Roman" w:cs="Times New Roman"/>
                <w:sz w:val="24"/>
                <w:szCs w:val="24"/>
              </w:rPr>
              <w:t>«СКІФ» на проведення заходів з корисного відпочинку</w:t>
            </w:r>
            <w:r>
              <w:rPr>
                <w:rFonts w:ascii="Times New Roman" w:hAnsi="Times New Roman"/>
                <w:sz w:val="24"/>
                <w:szCs w:val="24"/>
              </w:rPr>
              <w:t xml:space="preserve"> </w:t>
            </w:r>
            <w:r w:rsidRPr="008119FE">
              <w:rPr>
                <w:rFonts w:ascii="Times New Roman" w:eastAsia="Calibri" w:hAnsi="Times New Roman" w:cs="Times New Roman"/>
                <w:sz w:val="24"/>
                <w:szCs w:val="24"/>
              </w:rPr>
              <w:t xml:space="preserve">та оздоровлення дітей </w:t>
            </w:r>
          </w:p>
        </w:tc>
        <w:tc>
          <w:tcPr>
            <w:tcW w:w="2836" w:type="dxa"/>
            <w:tcBorders>
              <w:top w:val="single" w:sz="6" w:space="0" w:color="auto"/>
              <w:left w:val="single" w:sz="6" w:space="0" w:color="auto"/>
              <w:bottom w:val="single" w:sz="6" w:space="0" w:color="auto"/>
              <w:right w:val="single" w:sz="6" w:space="0" w:color="auto"/>
            </w:tcBorders>
          </w:tcPr>
          <w:p w:rsidR="0013521C" w:rsidRPr="00AF280E" w:rsidRDefault="0013521C" w:rsidP="00556FA7">
            <w:pPr>
              <w:spacing w:after="0" w:line="240" w:lineRule="auto"/>
              <w:rPr>
                <w:rFonts w:ascii="Times New Roman" w:hAnsi="Times New Roman"/>
                <w:sz w:val="24"/>
                <w:szCs w:val="24"/>
              </w:rPr>
            </w:pPr>
            <w:r w:rsidRPr="00AF280E">
              <w:rPr>
                <w:rFonts w:ascii="Times New Roman" w:hAnsi="Times New Roman"/>
                <w:sz w:val="24"/>
                <w:szCs w:val="24"/>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numPr>
                <w:ilvl w:val="0"/>
                <w:numId w:val="28"/>
              </w:numPr>
              <w:tabs>
                <w:tab w:val="num" w:pos="643"/>
                <w:tab w:val="left" w:pos="2464"/>
              </w:tabs>
              <w:spacing w:after="0" w:line="240" w:lineRule="auto"/>
              <w:jc w:val="both"/>
              <w:rPr>
                <w:rFonts w:ascii="Times New Roman" w:hAnsi="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13521C" w:rsidRDefault="0013521C" w:rsidP="00556FA7">
            <w:pPr>
              <w:spacing w:after="0" w:line="240" w:lineRule="auto"/>
            </w:pPr>
            <w:r w:rsidRPr="007C7F06">
              <w:rPr>
                <w:rFonts w:ascii="Times New Roman" w:hAnsi="Times New Roman"/>
                <w:sz w:val="24"/>
                <w:szCs w:val="24"/>
                <w:lang w:eastAsia="ru-RU"/>
              </w:rPr>
              <w:t>23.06.22</w:t>
            </w:r>
          </w:p>
        </w:tc>
        <w:tc>
          <w:tcPr>
            <w:tcW w:w="390" w:type="dxa"/>
            <w:tcBorders>
              <w:top w:val="single" w:sz="6" w:space="0" w:color="auto"/>
              <w:left w:val="single" w:sz="6" w:space="0" w:color="auto"/>
              <w:bottom w:val="single" w:sz="6" w:space="0" w:color="auto"/>
              <w:right w:val="single" w:sz="6" w:space="0" w:color="auto"/>
            </w:tcBorders>
          </w:tcPr>
          <w:p w:rsidR="0013521C" w:rsidRPr="00D27D0A" w:rsidRDefault="0013521C" w:rsidP="00556FA7">
            <w:pPr>
              <w:tabs>
                <w:tab w:val="left" w:pos="2464"/>
              </w:tabs>
              <w:spacing w:after="0" w:line="240" w:lineRule="auto"/>
              <w:jc w:val="both"/>
              <w:rPr>
                <w:rFonts w:ascii="Times New Roman" w:hAnsi="Times New Roman"/>
                <w:sz w:val="24"/>
                <w:szCs w:val="24"/>
                <w:lang w:eastAsia="ru-RU"/>
              </w:rPr>
            </w:pPr>
          </w:p>
        </w:tc>
      </w:tr>
    </w:tbl>
    <w:p w:rsidR="0013521C" w:rsidRDefault="0013521C" w:rsidP="0013521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3521C" w:rsidRPr="00D27D0A" w:rsidRDefault="0013521C" w:rsidP="0013521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 xml:space="preserve">Міський голова                             </w:t>
      </w: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t>Яценко Я.В.</w:t>
      </w:r>
    </w:p>
    <w:p w:rsidR="0013521C" w:rsidRPr="00D27D0A" w:rsidRDefault="0013521C" w:rsidP="0013521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r>
    </w:p>
    <w:p w:rsidR="0013521C" w:rsidRPr="00D27D0A" w:rsidRDefault="0013521C" w:rsidP="0013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27D0A">
        <w:rPr>
          <w:rFonts w:ascii="Times New Roman" w:hAnsi="Times New Roman"/>
          <w:sz w:val="24"/>
          <w:szCs w:val="24"/>
          <w:lang w:eastAsia="ru-RU"/>
        </w:rPr>
        <w:t>Керуючий справами виконкому</w:t>
      </w: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r>
      <w:r w:rsidRPr="00D27D0A">
        <w:rPr>
          <w:rFonts w:ascii="Times New Roman" w:hAnsi="Times New Roman"/>
          <w:sz w:val="24"/>
          <w:szCs w:val="24"/>
          <w:lang w:eastAsia="ru-RU"/>
        </w:rPr>
        <w:tab/>
        <w:t xml:space="preserve">         Анатолій Мельніков</w:t>
      </w:r>
    </w:p>
    <w:p w:rsidR="0013521C" w:rsidRPr="00D27D0A" w:rsidRDefault="0013521C" w:rsidP="0013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Pr="00AF280E"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C2B0B" w:rsidRPr="00AF280E" w:rsidRDefault="00AC2B0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CD06A4" w:rsidRPr="00EB5E98" w:rsidRDefault="00CD06A4" w:rsidP="00CD06A4">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EB5E98">
        <w:rPr>
          <w:rFonts w:ascii="Times New Roman" w:eastAsia="Times New Roman" w:hAnsi="Times New Roman" w:cs="Times New Roman"/>
          <w:b/>
          <w:color w:val="000000"/>
          <w:sz w:val="26"/>
          <w:szCs w:val="26"/>
          <w:lang w:eastAsia="ru-RU"/>
        </w:rPr>
        <w:t>161</w:t>
      </w:r>
    </w:p>
    <w:p w:rsidR="00AC2B0B" w:rsidRPr="00AF280E" w:rsidRDefault="00AC2B0B" w:rsidP="00CD06A4">
      <w:pPr>
        <w:spacing w:after="0" w:line="240" w:lineRule="auto"/>
        <w:jc w:val="both"/>
        <w:rPr>
          <w:rFonts w:ascii="Times New Roman" w:eastAsia="Times New Roman" w:hAnsi="Times New Roman" w:cs="Times New Roman"/>
          <w:color w:val="000000"/>
          <w:sz w:val="26"/>
          <w:szCs w:val="26"/>
          <w:lang w:eastAsia="ru-RU"/>
        </w:rPr>
      </w:pPr>
    </w:p>
    <w:p w:rsidR="00EB5E98" w:rsidRDefault="00EB5E98" w:rsidP="00CD06A4">
      <w:pPr>
        <w:spacing w:after="0" w:line="240" w:lineRule="auto"/>
        <w:jc w:val="both"/>
        <w:rPr>
          <w:rFonts w:ascii="Times New Roman" w:eastAsia="Times New Roman" w:hAnsi="Times New Roman" w:cs="Times New Roman"/>
          <w:color w:val="000000"/>
          <w:sz w:val="26"/>
          <w:szCs w:val="26"/>
          <w:lang w:eastAsia="ru-RU"/>
        </w:rPr>
      </w:pPr>
    </w:p>
    <w:p w:rsidR="00CD06A4" w:rsidRPr="00AF280E" w:rsidRDefault="00CD06A4" w:rsidP="00CD06A4">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CD06A4" w:rsidRPr="00AF280E" w:rsidRDefault="00CD06A4" w:rsidP="00CD06A4">
      <w:pPr>
        <w:spacing w:after="0" w:line="240" w:lineRule="auto"/>
        <w:rPr>
          <w:rFonts w:ascii="Times New Roman" w:eastAsia="Times New Roman" w:hAnsi="Times New Roman" w:cs="Times New Roman"/>
          <w:sz w:val="24"/>
          <w:szCs w:val="24"/>
          <w:lang w:eastAsia="ru-RU"/>
        </w:rPr>
      </w:pPr>
    </w:p>
    <w:p w:rsidR="00EB5E98"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Про затвердження Програми </w:t>
      </w:r>
      <w:r w:rsidR="00EB5E98">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sz w:val="24"/>
          <w:szCs w:val="24"/>
          <w:lang w:eastAsia="ru-RU"/>
        </w:rPr>
        <w:t xml:space="preserve">підтримки внутрішньо </w:t>
      </w:r>
    </w:p>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переміщених осіб на 2022 рік</w:t>
      </w:r>
      <w:r w:rsidR="00EB5E98">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sz w:val="24"/>
          <w:szCs w:val="24"/>
          <w:lang w:eastAsia="ru-RU"/>
        </w:rPr>
        <w:t xml:space="preserve">та прогноз на 2023-2024 роки </w:t>
      </w:r>
    </w:p>
    <w:p w:rsidR="00CD06A4" w:rsidRPr="00AF280E" w:rsidRDefault="00CD06A4" w:rsidP="00CD06A4">
      <w:pPr>
        <w:spacing w:after="0" w:line="240" w:lineRule="auto"/>
        <w:rPr>
          <w:rFonts w:ascii="Times New Roman" w:eastAsia="Times New Roman" w:hAnsi="Times New Roman" w:cs="Times New Roman"/>
          <w:sz w:val="24"/>
          <w:szCs w:val="24"/>
          <w:lang w:eastAsia="ru-RU"/>
        </w:rPr>
      </w:pPr>
    </w:p>
    <w:p w:rsidR="00CD06A4" w:rsidRPr="00AF280E" w:rsidRDefault="00CD06A4" w:rsidP="00CD06A4">
      <w:pPr>
        <w:spacing w:after="0" w:line="240" w:lineRule="auto"/>
        <w:ind w:firstLine="70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Відповідно до Указу</w:t>
      </w:r>
      <w:r w:rsidRPr="00AF280E">
        <w:rPr>
          <w:rFonts w:ascii="Times New Roman" w:eastAsia="Times New Roman" w:hAnsi="Times New Roman" w:cs="Times New Roman"/>
          <w:spacing w:val="1"/>
          <w:sz w:val="24"/>
          <w:szCs w:val="24"/>
          <w:lang w:eastAsia="ru-RU"/>
        </w:rPr>
        <w:t xml:space="preserve"> </w:t>
      </w:r>
      <w:r w:rsidRPr="00AF280E">
        <w:rPr>
          <w:rFonts w:ascii="Times New Roman" w:eastAsia="Times New Roman" w:hAnsi="Times New Roman" w:cs="Times New Roman"/>
          <w:sz w:val="24"/>
          <w:szCs w:val="24"/>
          <w:lang w:eastAsia="ru-RU"/>
        </w:rPr>
        <w:t>Президента</w:t>
      </w:r>
      <w:r w:rsidRPr="00AF280E">
        <w:rPr>
          <w:rFonts w:ascii="Times New Roman" w:eastAsia="Times New Roman" w:hAnsi="Times New Roman" w:cs="Times New Roman"/>
          <w:spacing w:val="71"/>
          <w:sz w:val="24"/>
          <w:szCs w:val="24"/>
          <w:lang w:eastAsia="ru-RU"/>
        </w:rPr>
        <w:t xml:space="preserve"> </w:t>
      </w:r>
      <w:r w:rsidRPr="00AF280E">
        <w:rPr>
          <w:rFonts w:ascii="Times New Roman" w:eastAsia="Times New Roman" w:hAnsi="Times New Roman" w:cs="Times New Roman"/>
          <w:sz w:val="24"/>
          <w:szCs w:val="24"/>
          <w:lang w:eastAsia="ru-RU"/>
        </w:rPr>
        <w:t>України</w:t>
      </w:r>
      <w:r w:rsidRPr="00AF280E">
        <w:rPr>
          <w:rFonts w:ascii="Times New Roman" w:eastAsia="Times New Roman" w:hAnsi="Times New Roman" w:cs="Times New Roman"/>
          <w:spacing w:val="71"/>
          <w:sz w:val="24"/>
          <w:szCs w:val="24"/>
          <w:lang w:eastAsia="ru-RU"/>
        </w:rPr>
        <w:t xml:space="preserve"> </w:t>
      </w:r>
      <w:r w:rsidRPr="00AF280E">
        <w:rPr>
          <w:rFonts w:ascii="Times New Roman" w:eastAsia="Times New Roman" w:hAnsi="Times New Roman" w:cs="Times New Roman"/>
          <w:sz w:val="24"/>
          <w:szCs w:val="24"/>
          <w:lang w:eastAsia="ru-RU"/>
        </w:rPr>
        <w:t xml:space="preserve">від 24.02.2022р. № 2102-IX «Про </w:t>
      </w:r>
      <w:r w:rsidRPr="00AF280E">
        <w:rPr>
          <w:rFonts w:ascii="Times New Roman" w:eastAsia="Times New Roman" w:hAnsi="Times New Roman" w:cs="Times New Roman"/>
          <w:spacing w:val="-67"/>
          <w:sz w:val="24"/>
          <w:szCs w:val="24"/>
          <w:lang w:eastAsia="ru-RU"/>
        </w:rPr>
        <w:t xml:space="preserve"> </w:t>
      </w:r>
      <w:r w:rsidRPr="00AF280E">
        <w:rPr>
          <w:rFonts w:ascii="Times New Roman" w:eastAsia="Times New Roman" w:hAnsi="Times New Roman" w:cs="Times New Roman"/>
          <w:sz w:val="24"/>
          <w:szCs w:val="24"/>
          <w:lang w:eastAsia="ru-RU"/>
        </w:rPr>
        <w:t>введення</w:t>
      </w:r>
      <w:r w:rsidRPr="00AF280E">
        <w:rPr>
          <w:rFonts w:ascii="Times New Roman" w:eastAsia="Times New Roman" w:hAnsi="Times New Roman" w:cs="Times New Roman"/>
          <w:spacing w:val="1"/>
          <w:sz w:val="24"/>
          <w:szCs w:val="24"/>
          <w:lang w:eastAsia="ru-RU"/>
        </w:rPr>
        <w:t xml:space="preserve"> </w:t>
      </w:r>
      <w:r w:rsidRPr="00AF280E">
        <w:rPr>
          <w:rFonts w:ascii="Times New Roman" w:eastAsia="Times New Roman" w:hAnsi="Times New Roman" w:cs="Times New Roman"/>
          <w:sz w:val="24"/>
          <w:szCs w:val="24"/>
          <w:lang w:eastAsia="ru-RU"/>
        </w:rPr>
        <w:t>воєнного</w:t>
      </w:r>
      <w:r w:rsidRPr="00AF280E">
        <w:rPr>
          <w:rFonts w:ascii="Times New Roman" w:eastAsia="Times New Roman" w:hAnsi="Times New Roman" w:cs="Times New Roman"/>
          <w:spacing w:val="1"/>
          <w:sz w:val="24"/>
          <w:szCs w:val="24"/>
          <w:lang w:eastAsia="ru-RU"/>
        </w:rPr>
        <w:t xml:space="preserve"> </w:t>
      </w:r>
      <w:r w:rsidRPr="00AF280E">
        <w:rPr>
          <w:rFonts w:ascii="Times New Roman" w:eastAsia="Times New Roman" w:hAnsi="Times New Roman" w:cs="Times New Roman"/>
          <w:sz w:val="24"/>
          <w:szCs w:val="24"/>
          <w:lang w:eastAsia="ru-RU"/>
        </w:rPr>
        <w:t>стану</w:t>
      </w:r>
      <w:r w:rsidRPr="00AF280E">
        <w:rPr>
          <w:rFonts w:ascii="Times New Roman" w:eastAsia="Times New Roman" w:hAnsi="Times New Roman" w:cs="Times New Roman"/>
          <w:spacing w:val="1"/>
          <w:sz w:val="24"/>
          <w:szCs w:val="24"/>
          <w:lang w:eastAsia="ru-RU"/>
        </w:rPr>
        <w:t xml:space="preserve"> </w:t>
      </w:r>
      <w:r w:rsidRPr="00AF280E">
        <w:rPr>
          <w:rFonts w:ascii="Times New Roman" w:eastAsia="Times New Roman" w:hAnsi="Times New Roman" w:cs="Times New Roman"/>
          <w:sz w:val="24"/>
          <w:szCs w:val="24"/>
          <w:lang w:eastAsia="ru-RU"/>
        </w:rPr>
        <w:t>в</w:t>
      </w:r>
      <w:r w:rsidRPr="00AF280E">
        <w:rPr>
          <w:rFonts w:ascii="Times New Roman" w:eastAsia="Times New Roman" w:hAnsi="Times New Roman" w:cs="Times New Roman"/>
          <w:spacing w:val="1"/>
          <w:sz w:val="24"/>
          <w:szCs w:val="24"/>
          <w:lang w:eastAsia="ru-RU"/>
        </w:rPr>
        <w:t xml:space="preserve"> </w:t>
      </w:r>
      <w:r w:rsidRPr="00AF280E">
        <w:rPr>
          <w:rFonts w:ascii="Times New Roman" w:eastAsia="Times New Roman" w:hAnsi="Times New Roman" w:cs="Times New Roman"/>
          <w:sz w:val="24"/>
          <w:szCs w:val="24"/>
          <w:lang w:eastAsia="ru-RU"/>
        </w:rPr>
        <w:t>Україні»,</w:t>
      </w:r>
      <w:r w:rsidRPr="00AF280E">
        <w:rPr>
          <w:rFonts w:ascii="Times New Roman" w:eastAsia="Times New Roman" w:hAnsi="Times New Roman" w:cs="Times New Roman"/>
          <w:color w:val="FF0000"/>
          <w:sz w:val="24"/>
          <w:szCs w:val="24"/>
          <w:lang w:eastAsia="ru-RU"/>
        </w:rPr>
        <w:t xml:space="preserve"> </w:t>
      </w:r>
      <w:r w:rsidRPr="00AF280E">
        <w:rPr>
          <w:rFonts w:ascii="Times New Roman" w:eastAsia="Times New Roman" w:hAnsi="Times New Roman" w:cs="Times New Roman"/>
          <w:sz w:val="24"/>
          <w:szCs w:val="24"/>
          <w:lang w:eastAsia="ru-RU"/>
        </w:rPr>
        <w:t xml:space="preserve">керуючись розділом VI «Прикінцевих та перехідних положень Бюджетного кодексу України», Постановою Кабінету Міністрів України </w:t>
      </w:r>
      <w:r w:rsidRPr="00AF280E">
        <w:rPr>
          <w:rFonts w:ascii="Times New Roman" w:eastAsia="Times New Roman" w:hAnsi="Times New Roman" w:cs="Times New Roman"/>
          <w:spacing w:val="15"/>
          <w:sz w:val="24"/>
          <w:szCs w:val="24"/>
          <w:shd w:val="clear" w:color="auto" w:fill="FFFFFF"/>
          <w:lang w:eastAsia="ru-RU"/>
        </w:rPr>
        <w:t>від 11.03.2022р. № 252</w:t>
      </w:r>
      <w:r w:rsidRPr="00AF280E">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bCs/>
          <w:sz w:val="24"/>
          <w:szCs w:val="24"/>
          <w:shd w:val="clear" w:color="auto" w:fill="FFFFFF"/>
          <w:lang w:eastAsia="ru-RU"/>
        </w:rPr>
        <w:t>Деякі питання формування та виконання місцевих бюджетів у період воєнного стану</w:t>
      </w:r>
      <w:r w:rsidRPr="00AF280E">
        <w:rPr>
          <w:rFonts w:ascii="Times New Roman" w:eastAsia="Times New Roman" w:hAnsi="Times New Roman" w:cs="Times New Roman"/>
          <w:sz w:val="24"/>
          <w:szCs w:val="24"/>
          <w:lang w:eastAsia="ru-RU"/>
        </w:rPr>
        <w:t>», з урахуванням Наказу Міністерства здоров’я України від 10.03.2022  № 458</w:t>
      </w:r>
      <w:r w:rsidRPr="00AF280E">
        <w:rPr>
          <w:rFonts w:ascii="Times New Roman" w:eastAsia="Times New Roman" w:hAnsi="Times New Roman" w:cs="Times New Roman"/>
          <w:b/>
          <w:bCs/>
          <w:sz w:val="24"/>
          <w:szCs w:val="24"/>
          <w:lang w:eastAsia="ru-RU"/>
        </w:rPr>
        <w:t xml:space="preserve"> </w:t>
      </w:r>
      <w:r w:rsidRPr="00AF280E">
        <w:rPr>
          <w:rFonts w:ascii="Times New Roman" w:eastAsia="Times New Roman" w:hAnsi="Times New Roman" w:cs="Times New Roman"/>
          <w:sz w:val="24"/>
          <w:szCs w:val="24"/>
          <w:lang w:eastAsia="ru-RU"/>
        </w:rPr>
        <w:t xml:space="preserve">«Про затвердження Мінімальних вимог щодо забезпечення санітарного та епідемічного благополуччя населення під час екстреного облаштування місць тимчасового перебування осіб, які вимушені покинути місця постійного проживання у зв'язку з військовою агресією Російської Федерації», на підставі статей 34, 51, 52, 53 Закону України «Про місцеве самоврядування в Україні», виконавчий комітет Новороздільської міської ради </w:t>
      </w:r>
    </w:p>
    <w:p w:rsidR="00CD06A4" w:rsidRPr="00AF280E" w:rsidRDefault="00CD06A4" w:rsidP="00CD06A4">
      <w:pPr>
        <w:spacing w:after="0" w:line="240" w:lineRule="auto"/>
        <w:rPr>
          <w:rFonts w:ascii="Times New Roman" w:eastAsia="Times New Roman" w:hAnsi="Times New Roman" w:cs="Times New Roman"/>
          <w:sz w:val="24"/>
          <w:szCs w:val="24"/>
          <w:lang w:eastAsia="ru-RU"/>
        </w:rPr>
      </w:pPr>
    </w:p>
    <w:p w:rsidR="00CD06A4"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ВИРІШИВ:</w:t>
      </w:r>
    </w:p>
    <w:p w:rsidR="00EB5E98" w:rsidRPr="00AF280E" w:rsidRDefault="00EB5E98" w:rsidP="00CD06A4">
      <w:pPr>
        <w:spacing w:after="0" w:line="240" w:lineRule="auto"/>
        <w:rPr>
          <w:rFonts w:ascii="Times New Roman" w:eastAsia="Times New Roman" w:hAnsi="Times New Roman" w:cs="Times New Roman"/>
          <w:sz w:val="24"/>
          <w:szCs w:val="24"/>
          <w:lang w:eastAsia="ru-RU"/>
        </w:rPr>
      </w:pPr>
    </w:p>
    <w:p w:rsidR="00CD06A4" w:rsidRPr="00AF280E" w:rsidRDefault="0063063C" w:rsidP="0063063C">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w:t>
      </w:r>
      <w:r w:rsidR="00EB5E98">
        <w:rPr>
          <w:rFonts w:ascii="Times New Roman" w:eastAsia="Times New Roman" w:hAnsi="Times New Roman" w:cs="Times New Roman"/>
          <w:sz w:val="24"/>
          <w:szCs w:val="24"/>
          <w:lang w:eastAsia="ru-RU"/>
        </w:rPr>
        <w:t xml:space="preserve"> </w:t>
      </w:r>
      <w:r w:rsidR="00CD06A4" w:rsidRPr="00AF280E">
        <w:rPr>
          <w:rFonts w:ascii="Times New Roman" w:eastAsia="Times New Roman" w:hAnsi="Times New Roman" w:cs="Times New Roman"/>
          <w:sz w:val="24"/>
          <w:szCs w:val="24"/>
          <w:lang w:eastAsia="ru-RU"/>
        </w:rPr>
        <w:t xml:space="preserve">Затвердити Програму підтримки внутрішньо переміщених осіб на 2022 рік та прогноз на 2023-2024 роки </w:t>
      </w:r>
      <w:r w:rsidRPr="00AF280E">
        <w:rPr>
          <w:rFonts w:ascii="Times New Roman" w:eastAsia="Times New Roman" w:hAnsi="Times New Roman" w:cs="Times New Roman"/>
          <w:sz w:val="24"/>
          <w:szCs w:val="24"/>
          <w:lang w:eastAsia="ru-RU"/>
        </w:rPr>
        <w:t xml:space="preserve"> (додається</w:t>
      </w:r>
      <w:r w:rsidR="00CD06A4" w:rsidRPr="00AF280E">
        <w:rPr>
          <w:rFonts w:ascii="Times New Roman" w:eastAsia="Times New Roman" w:hAnsi="Times New Roman" w:cs="Times New Roman"/>
          <w:sz w:val="24"/>
          <w:szCs w:val="24"/>
          <w:lang w:eastAsia="ru-RU"/>
        </w:rPr>
        <w:t>);</w:t>
      </w:r>
    </w:p>
    <w:p w:rsidR="00CD06A4" w:rsidRPr="00AF280E" w:rsidRDefault="0063063C" w:rsidP="0063063C">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2.</w:t>
      </w:r>
      <w:r w:rsidR="00EB5E98">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sz w:val="24"/>
          <w:szCs w:val="24"/>
          <w:lang w:eastAsia="ru-RU"/>
        </w:rPr>
        <w:t xml:space="preserve"> </w:t>
      </w:r>
      <w:r w:rsidR="00CD06A4" w:rsidRPr="00AF280E">
        <w:rPr>
          <w:rFonts w:ascii="Times New Roman" w:eastAsia="Times New Roman" w:hAnsi="Times New Roman" w:cs="Times New Roman"/>
          <w:sz w:val="24"/>
          <w:szCs w:val="24"/>
          <w:lang w:eastAsia="ru-RU"/>
        </w:rPr>
        <w:t xml:space="preserve">Головним розпорядникам коштів, фінансовому управлінню Новороздільської міської ради забезпечити виконання та фінансування заходів, передбачених Програмою. </w:t>
      </w:r>
    </w:p>
    <w:p w:rsidR="00CD06A4" w:rsidRPr="00AF280E" w:rsidRDefault="0063063C" w:rsidP="0063063C">
      <w:pPr>
        <w:spacing w:after="0" w:line="240" w:lineRule="auto"/>
        <w:ind w:right="-1"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3.</w:t>
      </w:r>
      <w:r w:rsidR="00EB5E98">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sz w:val="24"/>
          <w:szCs w:val="24"/>
          <w:lang w:eastAsia="ru-RU"/>
        </w:rPr>
        <w:t xml:space="preserve"> </w:t>
      </w:r>
      <w:r w:rsidR="00CD06A4" w:rsidRPr="00AF280E">
        <w:rPr>
          <w:rFonts w:ascii="Times New Roman" w:eastAsia="Times New Roman" w:hAnsi="Times New Roman" w:cs="Times New Roman"/>
          <w:sz w:val="24"/>
          <w:szCs w:val="24"/>
          <w:lang w:eastAsia="ru-RU"/>
        </w:rPr>
        <w:t>Контроль за виконанням рішення</w:t>
      </w:r>
      <w:r w:rsidR="002B31AF">
        <w:rPr>
          <w:rFonts w:ascii="Times New Roman" w:eastAsia="Times New Roman" w:hAnsi="Times New Roman" w:cs="Times New Roman"/>
          <w:sz w:val="24"/>
          <w:szCs w:val="24"/>
          <w:lang w:eastAsia="ru-RU"/>
        </w:rPr>
        <w:t xml:space="preserve"> покласти на заступника міського голови Ганачевську О.Р.</w:t>
      </w:r>
    </w:p>
    <w:p w:rsidR="00CD06A4" w:rsidRPr="00AF280E" w:rsidRDefault="00CD06A4" w:rsidP="00CD06A4">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CD06A4">
      <w:pPr>
        <w:widowControl w:val="0"/>
        <w:autoSpaceDE w:val="0"/>
        <w:autoSpaceDN w:val="0"/>
        <w:spacing w:after="0" w:line="240" w:lineRule="auto"/>
        <w:ind w:right="-1161"/>
        <w:rPr>
          <w:rFonts w:ascii="Times New Roman" w:eastAsia="Times New Roman" w:hAnsi="Times New Roman" w:cs="Times New Roman"/>
          <w:sz w:val="24"/>
          <w:szCs w:val="24"/>
        </w:rPr>
      </w:pPr>
    </w:p>
    <w:p w:rsidR="003D6788" w:rsidRPr="00AF280E" w:rsidRDefault="003D6788" w:rsidP="003D6788">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МІСЬКИЙ ГОЛОВА                                                                         Ярина ЯЦЕНКО</w:t>
      </w:r>
      <w:r w:rsidRPr="00AF280E">
        <w:rPr>
          <w:rFonts w:ascii="Times New Roman" w:eastAsia="Calibri" w:hAnsi="Times New Roman" w:cs="Times New Roman"/>
          <w:sz w:val="24"/>
          <w:szCs w:val="24"/>
        </w:rPr>
        <w:tab/>
      </w:r>
    </w:p>
    <w:p w:rsidR="00CD06A4" w:rsidRPr="00AF280E" w:rsidRDefault="00CD06A4" w:rsidP="00CD06A4">
      <w:pPr>
        <w:widowControl w:val="0"/>
        <w:autoSpaceDE w:val="0"/>
        <w:autoSpaceDN w:val="0"/>
        <w:spacing w:after="0" w:line="240" w:lineRule="auto"/>
        <w:ind w:left="5415" w:right="-1161"/>
        <w:rPr>
          <w:rFonts w:ascii="Times New Roman" w:eastAsia="Times New Roman" w:hAnsi="Times New Roman" w:cs="Times New Roman"/>
          <w:sz w:val="24"/>
          <w:szCs w:val="24"/>
        </w:rPr>
      </w:pPr>
    </w:p>
    <w:p w:rsidR="00CD06A4" w:rsidRPr="00AF280E" w:rsidRDefault="00CD06A4"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13521C" w:rsidRDefault="0013521C"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13521C" w:rsidRDefault="0013521C"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13521C" w:rsidRDefault="0013521C"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13521C" w:rsidRDefault="0013521C"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13521C" w:rsidRPr="00AF280E" w:rsidRDefault="0013521C"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AC2B0B" w:rsidRPr="00AF280E" w:rsidRDefault="00AC2B0B"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CD06A4" w:rsidRPr="00AF280E" w:rsidRDefault="00CD06A4" w:rsidP="0063063C">
      <w:pPr>
        <w:widowControl w:val="0"/>
        <w:autoSpaceDE w:val="0"/>
        <w:autoSpaceDN w:val="0"/>
        <w:spacing w:after="0" w:line="240" w:lineRule="auto"/>
        <w:ind w:right="-1161"/>
        <w:rPr>
          <w:rFonts w:ascii="Times New Roman" w:eastAsia="Times New Roman" w:hAnsi="Times New Roman" w:cs="Times New Roman"/>
          <w:sz w:val="24"/>
          <w:szCs w:val="24"/>
        </w:rPr>
      </w:pPr>
    </w:p>
    <w:p w:rsidR="0063063C" w:rsidRPr="00AF280E" w:rsidRDefault="0063063C" w:rsidP="00CD06A4">
      <w:pPr>
        <w:widowControl w:val="0"/>
        <w:autoSpaceDE w:val="0"/>
        <w:autoSpaceDN w:val="0"/>
        <w:spacing w:after="0" w:line="240" w:lineRule="auto"/>
        <w:ind w:left="5415" w:right="-143"/>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Додаток </w:t>
      </w:r>
    </w:p>
    <w:p w:rsidR="00CD06A4" w:rsidRPr="00AF280E" w:rsidRDefault="00CD06A4" w:rsidP="00CD06A4">
      <w:pPr>
        <w:widowControl w:val="0"/>
        <w:autoSpaceDE w:val="0"/>
        <w:autoSpaceDN w:val="0"/>
        <w:spacing w:after="0" w:line="240" w:lineRule="auto"/>
        <w:ind w:left="5415" w:right="-143"/>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до рішення виконавчого комітету Новороздільської міської ради </w:t>
      </w:r>
      <w:r w:rsidR="0063063C" w:rsidRPr="00AF280E">
        <w:rPr>
          <w:rFonts w:ascii="Times New Roman" w:eastAsia="Times New Roman" w:hAnsi="Times New Roman" w:cs="Times New Roman"/>
          <w:sz w:val="24"/>
          <w:szCs w:val="24"/>
        </w:rPr>
        <w:t>від  23.06.</w:t>
      </w:r>
      <w:r w:rsidR="002A5CFA">
        <w:rPr>
          <w:rFonts w:ascii="Times New Roman" w:eastAsia="Times New Roman" w:hAnsi="Times New Roman" w:cs="Times New Roman"/>
          <w:sz w:val="24"/>
          <w:szCs w:val="24"/>
        </w:rPr>
        <w:t xml:space="preserve"> 2022р. № 161</w:t>
      </w:r>
    </w:p>
    <w:p w:rsidR="00CD06A4" w:rsidRPr="00AF280E" w:rsidRDefault="00CD06A4" w:rsidP="00CD06A4">
      <w:pPr>
        <w:spacing w:after="0" w:line="240" w:lineRule="auto"/>
        <w:jc w:val="center"/>
        <w:rPr>
          <w:rFonts w:ascii="Times New Roman" w:eastAsia="Times New Roman" w:hAnsi="Times New Roman" w:cs="Times New Roman"/>
          <w:b/>
          <w:sz w:val="24"/>
          <w:szCs w:val="24"/>
          <w:lang w:eastAsia="ru-RU"/>
        </w:rPr>
      </w:pPr>
    </w:p>
    <w:p w:rsidR="00CD06A4" w:rsidRPr="00AF280E" w:rsidRDefault="00CD06A4" w:rsidP="00CD06A4">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Паспорт Програми підтримки внутрішньо переміщених осіб на 2022 рік</w:t>
      </w:r>
    </w:p>
    <w:p w:rsidR="00CD06A4" w:rsidRPr="00AF280E" w:rsidRDefault="00CD06A4" w:rsidP="00CD06A4">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та прогноз на 2023-2024 роки</w:t>
      </w:r>
    </w:p>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533"/>
        <w:gridCol w:w="5670"/>
      </w:tblGrid>
      <w:tr w:rsidR="00CD06A4" w:rsidRPr="00AF280E" w:rsidTr="00AC2B0B">
        <w:tc>
          <w:tcPr>
            <w:tcW w:w="72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1.1.</w:t>
            </w:r>
          </w:p>
        </w:tc>
        <w:tc>
          <w:tcPr>
            <w:tcW w:w="3533"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tabs>
                <w:tab w:val="left" w:pos="-6539"/>
              </w:tabs>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Виконавчий комітет Новороздільської міської ради</w:t>
            </w:r>
          </w:p>
        </w:tc>
      </w:tr>
      <w:tr w:rsidR="00CD06A4" w:rsidRPr="00AF280E" w:rsidTr="00AC2B0B">
        <w:trPr>
          <w:trHeight w:val="1050"/>
        </w:trPr>
        <w:tc>
          <w:tcPr>
            <w:tcW w:w="72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1.2.</w:t>
            </w:r>
          </w:p>
        </w:tc>
        <w:tc>
          <w:tcPr>
            <w:tcW w:w="3533"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Дата, номер і назва розпорядчого документа на підставі якого розроблено Програму</w:t>
            </w:r>
          </w:p>
        </w:tc>
        <w:tc>
          <w:tcPr>
            <w:tcW w:w="5670" w:type="dxa"/>
            <w:tcBorders>
              <w:top w:val="single" w:sz="4" w:space="0" w:color="auto"/>
              <w:left w:val="single" w:sz="4" w:space="0" w:color="auto"/>
              <w:bottom w:val="single" w:sz="4" w:space="0" w:color="auto"/>
              <w:right w:val="single" w:sz="4" w:space="0" w:color="auto"/>
            </w:tcBorders>
          </w:tcPr>
          <w:p w:rsidR="00CD06A4" w:rsidRPr="00AF280E" w:rsidRDefault="00CD06A4" w:rsidP="00CD06A4">
            <w:pPr>
              <w:spacing w:after="0" w:line="240" w:lineRule="auto"/>
              <w:rPr>
                <w:rFonts w:ascii="Times New Roman" w:eastAsia="Times New Roman" w:hAnsi="Times New Roman" w:cs="Times New Roman"/>
                <w:color w:val="FF0000"/>
                <w:sz w:val="24"/>
                <w:szCs w:val="24"/>
                <w:lang w:eastAsia="ru-RU"/>
              </w:rPr>
            </w:pPr>
            <w:r w:rsidRPr="00AF280E">
              <w:rPr>
                <w:rFonts w:ascii="Times New Roman" w:eastAsia="Times New Roman" w:hAnsi="Times New Roman" w:cs="Times New Roman"/>
                <w:color w:val="000000"/>
                <w:sz w:val="24"/>
                <w:szCs w:val="24"/>
                <w:lang w:eastAsia="ru-RU"/>
              </w:rPr>
              <w:t>Закон України «Про забезпечення прав і свобод внутрішньо переміщених осіб»</w:t>
            </w:r>
          </w:p>
        </w:tc>
      </w:tr>
      <w:tr w:rsidR="00CD06A4" w:rsidRPr="00AF280E" w:rsidTr="00AC2B0B">
        <w:tc>
          <w:tcPr>
            <w:tcW w:w="72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1.3.</w:t>
            </w:r>
          </w:p>
        </w:tc>
        <w:tc>
          <w:tcPr>
            <w:tcW w:w="3533"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Розробники Програми</w:t>
            </w:r>
          </w:p>
        </w:tc>
        <w:tc>
          <w:tcPr>
            <w:tcW w:w="567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Виконавчий комітет Новороздільської міської ради</w:t>
            </w:r>
          </w:p>
        </w:tc>
      </w:tr>
      <w:tr w:rsidR="00CD06A4" w:rsidRPr="00AF280E" w:rsidTr="00AC2B0B">
        <w:tc>
          <w:tcPr>
            <w:tcW w:w="72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tabs>
                <w:tab w:val="left" w:pos="-1800"/>
              </w:tabs>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1.5.</w:t>
            </w:r>
          </w:p>
        </w:tc>
        <w:tc>
          <w:tcPr>
            <w:tcW w:w="3533"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Відповідальні виконавці</w:t>
            </w:r>
          </w:p>
        </w:tc>
        <w:tc>
          <w:tcPr>
            <w:tcW w:w="567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Виконавчий комітет Новороздільської міської ради, відділ освіти Новороздільської міської ради, управління соціального захисту населення  Новороздільської міської ради, КНП «Новороздільська міська лікарня»</w:t>
            </w:r>
          </w:p>
        </w:tc>
      </w:tr>
      <w:tr w:rsidR="00CD06A4" w:rsidRPr="00AF280E" w:rsidTr="00AC2B0B">
        <w:tc>
          <w:tcPr>
            <w:tcW w:w="72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1.6.</w:t>
            </w:r>
          </w:p>
        </w:tc>
        <w:tc>
          <w:tcPr>
            <w:tcW w:w="3533"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Учасники Програми</w:t>
            </w:r>
          </w:p>
        </w:tc>
        <w:tc>
          <w:tcPr>
            <w:tcW w:w="5670" w:type="dxa"/>
            <w:tcBorders>
              <w:top w:val="single" w:sz="4" w:space="0" w:color="auto"/>
              <w:left w:val="single" w:sz="4" w:space="0" w:color="auto"/>
              <w:bottom w:val="single" w:sz="4" w:space="0" w:color="auto"/>
              <w:right w:val="single" w:sz="4" w:space="0" w:color="auto"/>
            </w:tcBorders>
          </w:tcPr>
          <w:p w:rsidR="00CD06A4" w:rsidRPr="00AF280E" w:rsidRDefault="00CD06A4" w:rsidP="00CD06A4">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ГО, підприємства, установи, заклади</w:t>
            </w:r>
          </w:p>
        </w:tc>
      </w:tr>
      <w:tr w:rsidR="00CD06A4" w:rsidRPr="00AF280E" w:rsidTr="00AC2B0B">
        <w:tc>
          <w:tcPr>
            <w:tcW w:w="72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1.7.</w:t>
            </w:r>
          </w:p>
        </w:tc>
        <w:tc>
          <w:tcPr>
            <w:tcW w:w="3533"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Термін реалізації </w:t>
            </w:r>
          </w:p>
        </w:tc>
        <w:tc>
          <w:tcPr>
            <w:tcW w:w="567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2022-2024рр.</w:t>
            </w:r>
          </w:p>
        </w:tc>
      </w:tr>
      <w:tr w:rsidR="00CD06A4" w:rsidRPr="00AF280E" w:rsidTr="00AC2B0B">
        <w:tc>
          <w:tcPr>
            <w:tcW w:w="720"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1.8.</w:t>
            </w:r>
          </w:p>
        </w:tc>
        <w:tc>
          <w:tcPr>
            <w:tcW w:w="3533" w:type="dxa"/>
            <w:tcBorders>
              <w:top w:val="single" w:sz="4" w:space="0" w:color="auto"/>
              <w:left w:val="single" w:sz="4" w:space="0" w:color="auto"/>
              <w:bottom w:val="single" w:sz="4" w:space="0" w:color="auto"/>
              <w:right w:val="single" w:sz="4" w:space="0" w:color="auto"/>
            </w:tcBorders>
            <w:hideMark/>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Джерела фінансування заходів Програми</w:t>
            </w:r>
          </w:p>
        </w:tc>
        <w:tc>
          <w:tcPr>
            <w:tcW w:w="5670" w:type="dxa"/>
            <w:tcBorders>
              <w:top w:val="single" w:sz="4" w:space="0" w:color="auto"/>
              <w:left w:val="single" w:sz="4" w:space="0" w:color="auto"/>
              <w:bottom w:val="single" w:sz="4" w:space="0" w:color="auto"/>
              <w:right w:val="single" w:sz="4" w:space="0" w:color="auto"/>
            </w:tcBorders>
          </w:tcPr>
          <w:p w:rsidR="00CD06A4" w:rsidRPr="00AF280E" w:rsidRDefault="00CD06A4" w:rsidP="00CD06A4">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Державний, місцевий бюджети та інші джерела фінансування, не заборонені чинним законодавством України</w:t>
            </w:r>
          </w:p>
        </w:tc>
      </w:tr>
    </w:tbl>
    <w:p w:rsidR="00CD06A4" w:rsidRPr="00AF280E" w:rsidRDefault="00CD06A4" w:rsidP="00CD06A4">
      <w:pPr>
        <w:spacing w:after="0" w:line="240" w:lineRule="auto"/>
        <w:ind w:firstLine="567"/>
        <w:jc w:val="center"/>
        <w:rPr>
          <w:rFonts w:ascii="Times New Roman" w:eastAsia="Times New Roman" w:hAnsi="Times New Roman" w:cs="Times New Roman"/>
          <w:b/>
          <w:color w:val="000000"/>
          <w:sz w:val="24"/>
          <w:szCs w:val="24"/>
          <w:lang w:eastAsia="ru-RU"/>
        </w:rPr>
      </w:pPr>
    </w:p>
    <w:p w:rsidR="00CD06A4" w:rsidRPr="00AF280E" w:rsidRDefault="00CD06A4" w:rsidP="0063063C">
      <w:pPr>
        <w:spacing w:after="0" w:line="240" w:lineRule="auto"/>
        <w:rPr>
          <w:rFonts w:ascii="Times New Roman" w:eastAsia="Times New Roman" w:hAnsi="Times New Roman" w:cs="Times New Roman"/>
          <w:b/>
          <w:color w:val="000000"/>
          <w:sz w:val="24"/>
          <w:szCs w:val="24"/>
          <w:lang w:eastAsia="ru-RU"/>
        </w:rPr>
      </w:pPr>
    </w:p>
    <w:p w:rsidR="00CD06A4" w:rsidRPr="00AF280E" w:rsidRDefault="00CD06A4" w:rsidP="003D6788">
      <w:pPr>
        <w:spacing w:after="0" w:line="240" w:lineRule="auto"/>
        <w:rPr>
          <w:rFonts w:ascii="Times New Roman" w:eastAsia="Times New Roman" w:hAnsi="Times New Roman" w:cs="Times New Roman"/>
          <w:b/>
          <w:color w:val="000000"/>
          <w:sz w:val="24"/>
          <w:szCs w:val="24"/>
          <w:lang w:eastAsia="ru-RU"/>
        </w:rPr>
      </w:pPr>
    </w:p>
    <w:p w:rsidR="00CD06A4" w:rsidRPr="00AF280E" w:rsidRDefault="00CD06A4" w:rsidP="00CD06A4">
      <w:pPr>
        <w:spacing w:after="0" w:line="240" w:lineRule="auto"/>
        <w:ind w:firstLine="567"/>
        <w:jc w:val="center"/>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І. Загальна характеристика програми</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Програма підтримки внутрішньо переміщених осіб передбачає об’єднання зусиль органів державної влади, органів місцевого самоврядування, закладів освіти, культури, громадських об’єднань та інших організацій стосовно вирішення проблем внутрішньо переміщених осіб (далі – ВПО) в спільному напрямку діяльності та спрямована на забезпечення дотримання їх прав, свобод та законних інтересів, передбачених Законом України «Про забезпечення прав і свобод внутрішньо переміщених осіб» та іншими нормативно-правовими актами.</w:t>
      </w:r>
    </w:p>
    <w:p w:rsidR="00CD06A4" w:rsidRPr="00AF280E" w:rsidRDefault="00CD06A4" w:rsidP="00CD06A4">
      <w:pPr>
        <w:spacing w:after="0" w:line="240" w:lineRule="auto"/>
        <w:ind w:firstLine="708"/>
        <w:jc w:val="both"/>
        <w:rPr>
          <w:rFonts w:ascii="Times New Roman" w:eastAsia="Times New Roman" w:hAnsi="Times New Roman" w:cs="Times New Roman"/>
          <w:bCs/>
          <w:color w:val="000000"/>
          <w:sz w:val="24"/>
          <w:szCs w:val="24"/>
          <w:lang w:eastAsia="ru-RU"/>
        </w:rPr>
      </w:pPr>
      <w:r w:rsidRPr="00AF280E">
        <w:rPr>
          <w:rFonts w:ascii="Times New Roman" w:eastAsia="Times New Roman" w:hAnsi="Times New Roman" w:cs="Times New Roman"/>
          <w:sz w:val="24"/>
          <w:szCs w:val="24"/>
          <w:lang w:eastAsia="ru-RU"/>
        </w:rPr>
        <w:t>Програма спрямована на забезпечення реалізації р</w:t>
      </w:r>
      <w:r w:rsidRPr="00AF280E">
        <w:rPr>
          <w:rFonts w:ascii="Times New Roman" w:eastAsia="Times New Roman" w:hAnsi="Times New Roman" w:cs="Times New Roman"/>
          <w:color w:val="000000"/>
          <w:sz w:val="24"/>
          <w:szCs w:val="24"/>
          <w:lang w:eastAsia="ru-RU"/>
        </w:rPr>
        <w:t xml:space="preserve">озпорядження Кабінету Міністрів України від 28 жовтня 2021 року № 1364-р «Про схвалення </w:t>
      </w:r>
      <w:r w:rsidRPr="00AF280E">
        <w:rPr>
          <w:rFonts w:ascii="Times New Roman" w:eastAsia="Times New Roman" w:hAnsi="Times New Roman" w:cs="Times New Roman"/>
          <w:bCs/>
          <w:color w:val="000000"/>
          <w:sz w:val="24"/>
          <w:szCs w:val="24"/>
          <w:lang w:eastAsia="ru-RU"/>
        </w:rPr>
        <w:t>Стратегії інтеграції внутрішньо переміщених осіб та впровадження середньострокових рішень щодо внутрішнього переміщення на період до 2024 року».</w:t>
      </w:r>
    </w:p>
    <w:p w:rsidR="00CD06A4" w:rsidRPr="00AF280E" w:rsidRDefault="00CD06A4" w:rsidP="00CD06A4">
      <w:pPr>
        <w:spacing w:after="0" w:line="240" w:lineRule="auto"/>
        <w:ind w:firstLine="567"/>
        <w:jc w:val="both"/>
        <w:rPr>
          <w:rFonts w:ascii="Times New Roman" w:eastAsia="Times New Roman" w:hAnsi="Times New Roman" w:cs="Times New Roman"/>
          <w:sz w:val="24"/>
          <w:szCs w:val="24"/>
          <w:lang w:eastAsia="ru-RU"/>
        </w:rPr>
      </w:pPr>
    </w:p>
    <w:p w:rsidR="00CD06A4" w:rsidRPr="00AF280E" w:rsidRDefault="00CD06A4" w:rsidP="00CD06A4">
      <w:pPr>
        <w:spacing w:after="0" w:line="240" w:lineRule="auto"/>
        <w:ind w:firstLine="567"/>
        <w:jc w:val="center"/>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ІІ. Проблеми, на розв'язання яких спрямована програма</w:t>
      </w:r>
    </w:p>
    <w:p w:rsidR="00CD06A4" w:rsidRPr="00AF280E" w:rsidRDefault="00CD06A4" w:rsidP="00CD06A4">
      <w:pPr>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Бойові дії та тимчасова окупація частини територій України призвела до руйнування значної кількості житла громадян України, особливо на сході держави, та порушення фундаментальних прав людини, таких як життя і здоров’я, чесність і гідність, недоторканість і безпека тощо. У зв'язку з проведенням військових дій значна </w:t>
      </w:r>
      <w:r w:rsidRPr="00AF280E">
        <w:rPr>
          <w:rFonts w:ascii="Times New Roman" w:eastAsia="Times New Roman" w:hAnsi="Times New Roman" w:cs="Times New Roman"/>
          <w:sz w:val="24"/>
          <w:szCs w:val="24"/>
          <w:lang w:eastAsia="ru-RU"/>
        </w:rPr>
        <w:t>кількість громадян</w:t>
      </w:r>
      <w:r w:rsidRPr="00AF280E">
        <w:rPr>
          <w:rFonts w:ascii="Times New Roman" w:eastAsia="Times New Roman" w:hAnsi="Times New Roman" w:cs="Times New Roman"/>
          <w:color w:val="000000"/>
          <w:sz w:val="24"/>
          <w:szCs w:val="24"/>
          <w:lang w:eastAsia="ru-RU"/>
        </w:rPr>
        <w:t xml:space="preserve"> перемістилась на територію, яка підконтрольна українській владі, в тому числі територію Новороздільської територіальної громади. </w:t>
      </w:r>
    </w:p>
    <w:p w:rsidR="00CD06A4" w:rsidRPr="00AF280E" w:rsidRDefault="00CD06A4" w:rsidP="00CD06A4">
      <w:pPr>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Соціальний захист ВПО є одним з основних та найважливіших питань, оскільки значна частина це діти та особи похилого віку.</w:t>
      </w:r>
    </w:p>
    <w:p w:rsidR="00CD06A4" w:rsidRPr="00AF280E" w:rsidRDefault="00CD06A4" w:rsidP="00CD06A4">
      <w:pPr>
        <w:tabs>
          <w:tab w:val="left" w:pos="567"/>
          <w:tab w:val="left" w:pos="1832"/>
          <w:tab w:val="left" w:pos="2748"/>
          <w:tab w:val="left" w:pos="3664"/>
          <w:tab w:val="left" w:pos="4580"/>
          <w:tab w:val="left" w:pos="5496"/>
          <w:tab w:val="left" w:pos="6412"/>
          <w:tab w:val="left" w:pos="8244"/>
          <w:tab w:val="left" w:pos="9160"/>
          <w:tab w:val="left" w:pos="9355"/>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ab/>
        <w:t>Станом на 01.06.2022 року на обліку в органах соціального захисту населення Новороздільської міської ради перебуває 3200 ВПО, у тому числі: 735 дітей та 1525 жінок.</w:t>
      </w:r>
    </w:p>
    <w:p w:rsidR="00CD06A4" w:rsidRPr="00AF280E" w:rsidRDefault="00CD06A4" w:rsidP="00CD06A4">
      <w:pPr>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lastRenderedPageBreak/>
        <w:t>Більшість ВПО потребують значної уваги з боку органів місцевого самоврядування, громадських об'єднань тощо. Пріоритетним напрямом у політиці щодо захисту прав ВПО повинне стати прийняття середньострокових рішень, спрямованих на забезпечення житлом, працевлаштування, соціальний захист, доступ до освіти та медичної допомоги.</w:t>
      </w:r>
    </w:p>
    <w:p w:rsidR="00CD06A4" w:rsidRPr="00AF280E" w:rsidRDefault="00CD06A4" w:rsidP="00CD06A4">
      <w:pPr>
        <w:spacing w:after="0" w:line="240" w:lineRule="auto"/>
        <w:ind w:firstLine="567"/>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w:t>
      </w:r>
    </w:p>
    <w:p w:rsidR="00CD06A4" w:rsidRPr="00AF280E" w:rsidRDefault="00CD06A4" w:rsidP="00CD06A4">
      <w:pPr>
        <w:spacing w:after="0" w:line="240" w:lineRule="auto"/>
        <w:ind w:firstLine="567"/>
        <w:jc w:val="center"/>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ІІІ. Мета програми</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Основою метою Програми є: </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зменшення соціальної напруги серед ВПО, у зв’язку зі складністю соціально-економічних проблем, з якими вони зіштовхуються;</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забезпечення соціальної, фізичної, медичної, психофізіологічної та матеріальної підтримки ВПО;</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забезпечення належних умов життєдіяльності, вирішення питання забезпечення тимчасовим або соціальним житлом;</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надання ВПО грошової допомоги як таким, що потрапили у складні життєві обставини;</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сприяння у працевлаштуванні тощо.</w:t>
      </w:r>
    </w:p>
    <w:p w:rsidR="00CD06A4" w:rsidRPr="00AF280E" w:rsidRDefault="00CD06A4" w:rsidP="00CD06A4">
      <w:pPr>
        <w:spacing w:after="0" w:line="240" w:lineRule="auto"/>
        <w:ind w:firstLine="709"/>
        <w:jc w:val="both"/>
        <w:rPr>
          <w:rFonts w:ascii="Times New Roman" w:eastAsia="Times New Roman" w:hAnsi="Times New Roman" w:cs="Times New Roman"/>
          <w:sz w:val="24"/>
          <w:szCs w:val="24"/>
          <w:lang w:eastAsia="ru-RU"/>
        </w:rPr>
      </w:pPr>
    </w:p>
    <w:p w:rsidR="00CD06A4" w:rsidRPr="00AF280E" w:rsidRDefault="00CD06A4" w:rsidP="00CD06A4">
      <w:pPr>
        <w:spacing w:after="0" w:line="240" w:lineRule="auto"/>
        <w:ind w:firstLine="567"/>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ІV. Шляхи виконання програми</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Програма спрямована на поступове вирішення основних проблем і зменшення соціальної напруги серед ВПО шляхом розширення кола соціальних гарантій для цієї категорії осіб. Для досягнення основної мети передбачено здійснити заходи правового, соціального, медичного та культурно-масового характеру.</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Програма реалізується шляхом здійснення заходів за напрямками:</w:t>
      </w:r>
    </w:p>
    <w:p w:rsidR="00CD06A4" w:rsidRPr="00AF280E" w:rsidRDefault="00CD06A4" w:rsidP="00CD06A4">
      <w:pPr>
        <w:spacing w:after="0" w:line="240" w:lineRule="auto"/>
        <w:ind w:firstLine="709"/>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реалізація житлових прав ВПО та/або евакуйованих осіб;</w:t>
      </w:r>
    </w:p>
    <w:p w:rsidR="00CD06A4" w:rsidRPr="00AF280E" w:rsidRDefault="00CD06A4" w:rsidP="00CD06A4">
      <w:pPr>
        <w:spacing w:after="0" w:line="240" w:lineRule="auto"/>
        <w:ind w:firstLine="70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забезпечення права на освіту та підтримка дітей;</w:t>
      </w:r>
    </w:p>
    <w:p w:rsidR="00CD06A4" w:rsidRPr="00AF280E" w:rsidRDefault="00CD06A4" w:rsidP="00CD06A4">
      <w:pPr>
        <w:spacing w:after="0" w:line="240" w:lineRule="auto"/>
        <w:ind w:firstLine="70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реалізація права ВПО на соціальний захист;</w:t>
      </w:r>
    </w:p>
    <w:p w:rsidR="00CD06A4" w:rsidRPr="00AF280E" w:rsidRDefault="00CD06A4" w:rsidP="00CD06A4">
      <w:pPr>
        <w:spacing w:after="0" w:line="240" w:lineRule="auto"/>
        <w:ind w:firstLine="70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медичне забезпечення ВПО та їх психологічна підтримка.</w:t>
      </w:r>
    </w:p>
    <w:p w:rsidR="00CD06A4" w:rsidRPr="00AF280E" w:rsidRDefault="00CD06A4" w:rsidP="00CD06A4">
      <w:pPr>
        <w:spacing w:after="0" w:line="240" w:lineRule="auto"/>
        <w:ind w:firstLine="70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працевлаштування ВПО та/або евакуйованих осіб.</w:t>
      </w:r>
    </w:p>
    <w:p w:rsidR="00CD06A4" w:rsidRPr="00AF280E" w:rsidRDefault="00CD06A4" w:rsidP="00CD06A4">
      <w:pPr>
        <w:spacing w:after="0" w:line="240" w:lineRule="auto"/>
        <w:ind w:firstLine="567"/>
        <w:rPr>
          <w:rFonts w:ascii="Times New Roman" w:eastAsia="Times New Roman" w:hAnsi="Times New Roman" w:cs="Times New Roman"/>
          <w:color w:val="000000"/>
          <w:sz w:val="24"/>
          <w:szCs w:val="24"/>
          <w:lang w:eastAsia="ru-RU"/>
        </w:rPr>
      </w:pPr>
    </w:p>
    <w:p w:rsidR="00CD06A4" w:rsidRPr="00AF280E" w:rsidRDefault="00CD06A4" w:rsidP="00CD06A4">
      <w:pPr>
        <w:spacing w:after="0" w:line="240" w:lineRule="auto"/>
        <w:ind w:firstLine="567"/>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V. Ресурсне забезпечення</w:t>
      </w:r>
    </w:p>
    <w:p w:rsidR="00CD06A4" w:rsidRPr="00AF280E" w:rsidRDefault="00CD06A4" w:rsidP="00CD06A4">
      <w:pPr>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Фінансове забезпечення заходів, передбачених цією Програмою, проводиться за рахунок коштів державного, місцевого бюджетів та інших джерел фінансування, незаборонених чинним законодавством України.</w:t>
      </w:r>
    </w:p>
    <w:p w:rsidR="00CD06A4" w:rsidRPr="00AF280E" w:rsidRDefault="00CD06A4" w:rsidP="00CD06A4">
      <w:pPr>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ab/>
      </w:r>
    </w:p>
    <w:p w:rsidR="00CD06A4" w:rsidRPr="00AF280E" w:rsidRDefault="00CD06A4" w:rsidP="00CD06A4">
      <w:pPr>
        <w:spacing w:after="0" w:line="240" w:lineRule="auto"/>
        <w:ind w:firstLine="567"/>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VІ. Очікуваний результат</w:t>
      </w:r>
    </w:p>
    <w:p w:rsidR="00CD06A4" w:rsidRPr="00AF280E" w:rsidRDefault="00CD06A4" w:rsidP="00CD06A4">
      <w:pPr>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Результатом реалізації заходів Програми стане підвищення якості життя ВПО шляхом посилення їх спроможності та соціальної стійкості, стимулювання економічної активності, забезпечення реалізації їх основоположних прав і свобод, зокрема:</w:t>
      </w:r>
    </w:p>
    <w:p w:rsidR="00CD06A4" w:rsidRPr="00AF280E" w:rsidRDefault="00CD06A4" w:rsidP="00CD06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забезпечення права ВПО на житло, охорону здоров’я, соціальний захист, працевлаштування, освіту, доступ до інформації тощо;</w:t>
      </w:r>
    </w:p>
    <w:p w:rsidR="00CD06A4" w:rsidRPr="00AF280E" w:rsidRDefault="00CD06A4" w:rsidP="00CD06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розбудова соціальної згуртованості, підвищення рівня соціально-економічного розвитку і стійкості територіальної громади;</w:t>
      </w:r>
    </w:p>
    <w:p w:rsidR="00CD06A4" w:rsidRPr="00AF280E" w:rsidRDefault="00CD06A4" w:rsidP="00CD06A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підвищення активної ролі ВПО у житті Новороздільської територіальної громади.</w:t>
      </w:r>
    </w:p>
    <w:p w:rsidR="00CD06A4" w:rsidRPr="00AF280E" w:rsidRDefault="00CD06A4" w:rsidP="00CD06A4">
      <w:pPr>
        <w:spacing w:after="0" w:line="240" w:lineRule="auto"/>
        <w:ind w:firstLine="567"/>
        <w:jc w:val="both"/>
        <w:rPr>
          <w:rFonts w:ascii="Times New Roman" w:eastAsia="Times New Roman" w:hAnsi="Times New Roman" w:cs="Times New Roman"/>
          <w:color w:val="000000"/>
          <w:sz w:val="24"/>
          <w:szCs w:val="24"/>
          <w:lang w:eastAsia="ru-RU"/>
        </w:rPr>
      </w:pPr>
    </w:p>
    <w:p w:rsidR="00CD06A4" w:rsidRPr="00AF280E" w:rsidRDefault="00CD06A4" w:rsidP="00CD06A4">
      <w:pPr>
        <w:spacing w:after="0" w:line="240" w:lineRule="auto"/>
        <w:ind w:firstLine="567"/>
        <w:jc w:val="both"/>
        <w:rPr>
          <w:rFonts w:ascii="Times New Roman" w:eastAsia="Times New Roman" w:hAnsi="Times New Roman" w:cs="Times New Roman"/>
          <w:sz w:val="24"/>
          <w:szCs w:val="24"/>
          <w:lang w:eastAsia="ru-RU"/>
        </w:rPr>
      </w:pPr>
    </w:p>
    <w:p w:rsidR="00CD06A4" w:rsidRPr="00AF280E" w:rsidRDefault="00CD06A4" w:rsidP="00CD06A4">
      <w:pPr>
        <w:spacing w:after="0" w:line="240" w:lineRule="auto"/>
        <w:ind w:firstLine="567"/>
        <w:jc w:val="both"/>
        <w:rPr>
          <w:rFonts w:ascii="Times New Roman" w:eastAsia="Times New Roman" w:hAnsi="Times New Roman" w:cs="Times New Roman"/>
          <w:sz w:val="24"/>
          <w:szCs w:val="24"/>
          <w:lang w:eastAsia="ru-RU"/>
        </w:rPr>
      </w:pPr>
    </w:p>
    <w:p w:rsidR="00CD06A4" w:rsidRPr="00AF280E" w:rsidRDefault="00CD06A4" w:rsidP="00CD06A4">
      <w:pPr>
        <w:spacing w:after="0" w:line="240" w:lineRule="auto"/>
        <w:rPr>
          <w:rFonts w:ascii="Times New Roman" w:eastAsia="Times New Roman" w:hAnsi="Times New Roman" w:cs="Times New Roman"/>
          <w:sz w:val="24"/>
          <w:szCs w:val="24"/>
        </w:rPr>
      </w:pPr>
    </w:p>
    <w:p w:rsidR="00CD06A4" w:rsidRPr="00AF280E" w:rsidRDefault="00CD06A4" w:rsidP="00CD06A4">
      <w:pPr>
        <w:spacing w:after="0" w:line="240" w:lineRule="auto"/>
        <w:rPr>
          <w:rFonts w:ascii="Times New Roman" w:eastAsia="Times New Roman" w:hAnsi="Times New Roman" w:cs="Times New Roman"/>
          <w:sz w:val="24"/>
          <w:szCs w:val="24"/>
        </w:rPr>
      </w:pPr>
    </w:p>
    <w:p w:rsidR="00CD06A4" w:rsidRPr="00AF280E" w:rsidRDefault="00CD06A4" w:rsidP="00CD06A4">
      <w:pPr>
        <w:spacing w:after="0" w:line="240" w:lineRule="auto"/>
        <w:rPr>
          <w:rFonts w:ascii="Times New Roman" w:eastAsia="Times New Roman" w:hAnsi="Times New Roman" w:cs="Times New Roman"/>
          <w:sz w:val="24"/>
          <w:szCs w:val="24"/>
        </w:rPr>
      </w:pPr>
    </w:p>
    <w:p w:rsidR="00CD06A4" w:rsidRPr="00AF280E" w:rsidRDefault="00CD06A4" w:rsidP="00CD06A4">
      <w:pPr>
        <w:spacing w:after="0" w:line="240" w:lineRule="auto"/>
        <w:rPr>
          <w:rFonts w:ascii="Times New Roman" w:eastAsia="Times New Roman" w:hAnsi="Times New Roman" w:cs="Times New Roman"/>
          <w:sz w:val="24"/>
          <w:szCs w:val="24"/>
        </w:rPr>
      </w:pPr>
    </w:p>
    <w:p w:rsidR="00CD06A4" w:rsidRPr="00AF280E" w:rsidRDefault="00CD06A4" w:rsidP="00CD06A4">
      <w:pPr>
        <w:spacing w:after="0" w:line="240" w:lineRule="auto"/>
        <w:rPr>
          <w:rFonts w:ascii="Times New Roman" w:eastAsia="Times New Roman" w:hAnsi="Times New Roman" w:cs="Times New Roman"/>
          <w:sz w:val="24"/>
          <w:szCs w:val="24"/>
        </w:rPr>
        <w:sectPr w:rsidR="00CD06A4" w:rsidRPr="00AF280E" w:rsidSect="0063063C">
          <w:pgSz w:w="11906" w:h="16838"/>
          <w:pgMar w:top="709" w:right="567" w:bottom="851" w:left="1701" w:header="709" w:footer="709" w:gutter="0"/>
          <w:cols w:space="708"/>
          <w:docGrid w:linePitch="360"/>
        </w:sectPr>
      </w:pPr>
    </w:p>
    <w:p w:rsidR="00CD06A4" w:rsidRPr="00AF280E" w:rsidRDefault="00CD06A4" w:rsidP="00CD06A4">
      <w:pPr>
        <w:spacing w:after="0" w:line="240" w:lineRule="auto"/>
        <w:ind w:right="219"/>
        <w:jc w:val="right"/>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lastRenderedPageBreak/>
        <w:t>Додаток</w:t>
      </w:r>
      <w:r w:rsidRPr="00AF280E">
        <w:rPr>
          <w:rFonts w:ascii="Times New Roman" w:eastAsia="Times New Roman" w:hAnsi="Times New Roman" w:cs="Times New Roman"/>
          <w:spacing w:val="-6"/>
          <w:sz w:val="24"/>
          <w:szCs w:val="24"/>
          <w:lang w:eastAsia="ru-RU"/>
        </w:rPr>
        <w:t xml:space="preserve"> 1 </w:t>
      </w:r>
      <w:r w:rsidRPr="00AF280E">
        <w:rPr>
          <w:rFonts w:ascii="Times New Roman" w:eastAsia="Times New Roman" w:hAnsi="Times New Roman" w:cs="Times New Roman"/>
          <w:sz w:val="24"/>
          <w:szCs w:val="24"/>
          <w:lang w:eastAsia="ru-RU"/>
        </w:rPr>
        <w:t>до</w:t>
      </w:r>
      <w:r w:rsidRPr="00AF280E">
        <w:rPr>
          <w:rFonts w:ascii="Times New Roman" w:eastAsia="Times New Roman" w:hAnsi="Times New Roman" w:cs="Times New Roman"/>
          <w:spacing w:val="-4"/>
          <w:sz w:val="24"/>
          <w:szCs w:val="24"/>
          <w:lang w:eastAsia="ru-RU"/>
        </w:rPr>
        <w:t xml:space="preserve"> </w:t>
      </w:r>
      <w:r w:rsidRPr="00AF280E">
        <w:rPr>
          <w:rFonts w:ascii="Times New Roman" w:eastAsia="Times New Roman" w:hAnsi="Times New Roman" w:cs="Times New Roman"/>
          <w:sz w:val="24"/>
          <w:szCs w:val="24"/>
          <w:lang w:eastAsia="ru-RU"/>
        </w:rPr>
        <w:t>Програми</w:t>
      </w:r>
    </w:p>
    <w:p w:rsidR="00CD06A4" w:rsidRPr="00AF280E" w:rsidRDefault="00CD06A4" w:rsidP="00CD06A4">
      <w:pPr>
        <w:spacing w:after="0" w:line="240" w:lineRule="auto"/>
        <w:ind w:right="219"/>
        <w:jc w:val="right"/>
        <w:rPr>
          <w:rFonts w:ascii="Times New Roman" w:eastAsia="Times New Roman" w:hAnsi="Times New Roman" w:cs="Times New Roman"/>
          <w:sz w:val="24"/>
          <w:szCs w:val="24"/>
          <w:lang w:eastAsia="ru-RU"/>
        </w:rPr>
      </w:pPr>
    </w:p>
    <w:p w:rsidR="00CD06A4" w:rsidRPr="00AF280E" w:rsidRDefault="00CD06A4" w:rsidP="00CD06A4">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Перелік завдань, заходів та показників міської (бюджетної) програми підтримки внутрішньо переміщених осіб на 2022 рік та прогноз на 2023-2024 роки</w:t>
      </w:r>
    </w:p>
    <w:tbl>
      <w:tblPr>
        <w:tblW w:w="1518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
        <w:gridCol w:w="2191"/>
        <w:gridCol w:w="3829"/>
        <w:gridCol w:w="3685"/>
        <w:gridCol w:w="2268"/>
        <w:gridCol w:w="2693"/>
      </w:tblGrid>
      <w:tr w:rsidR="00CD06A4" w:rsidRPr="00AF280E" w:rsidTr="00F66AAB">
        <w:trPr>
          <w:trHeight w:val="641"/>
        </w:trPr>
        <w:tc>
          <w:tcPr>
            <w:tcW w:w="519" w:type="dxa"/>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b/>
                <w:bCs/>
                <w:sz w:val="24"/>
                <w:szCs w:val="24"/>
              </w:rPr>
            </w:pPr>
          </w:p>
          <w:p w:rsidR="00CD06A4" w:rsidRPr="00AF280E" w:rsidRDefault="00CD06A4" w:rsidP="00CD06A4">
            <w:pPr>
              <w:widowControl w:val="0"/>
              <w:autoSpaceDE w:val="0"/>
              <w:autoSpaceDN w:val="0"/>
              <w:spacing w:after="0" w:line="240" w:lineRule="auto"/>
              <w:ind w:left="120" w:right="93" w:firstLine="27"/>
              <w:jc w:val="center"/>
              <w:rPr>
                <w:rFonts w:ascii="Times New Roman" w:eastAsia="Times New Roman" w:hAnsi="Times New Roman" w:cs="Times New Roman"/>
                <w:b/>
                <w:bCs/>
                <w:sz w:val="24"/>
                <w:szCs w:val="24"/>
              </w:rPr>
            </w:pPr>
            <w:r w:rsidRPr="00AF280E">
              <w:rPr>
                <w:rFonts w:ascii="Times New Roman" w:eastAsia="Times New Roman" w:hAnsi="Times New Roman" w:cs="Times New Roman"/>
                <w:b/>
                <w:bCs/>
                <w:sz w:val="24"/>
                <w:szCs w:val="24"/>
              </w:rPr>
              <w:t>№</w:t>
            </w:r>
            <w:r w:rsidRPr="00AF280E">
              <w:rPr>
                <w:rFonts w:ascii="Times New Roman" w:eastAsia="Times New Roman" w:hAnsi="Times New Roman" w:cs="Times New Roman"/>
                <w:b/>
                <w:bCs/>
                <w:spacing w:val="-52"/>
                <w:sz w:val="24"/>
                <w:szCs w:val="24"/>
              </w:rPr>
              <w:t xml:space="preserve"> </w:t>
            </w:r>
            <w:r w:rsidRPr="00AF280E">
              <w:rPr>
                <w:rFonts w:ascii="Times New Roman" w:eastAsia="Times New Roman" w:hAnsi="Times New Roman" w:cs="Times New Roman"/>
                <w:b/>
                <w:bCs/>
                <w:sz w:val="24"/>
                <w:szCs w:val="24"/>
              </w:rPr>
              <w:t>з/п</w:t>
            </w:r>
          </w:p>
        </w:tc>
        <w:tc>
          <w:tcPr>
            <w:tcW w:w="2191" w:type="dxa"/>
          </w:tcPr>
          <w:p w:rsidR="00CD06A4" w:rsidRPr="00AF280E" w:rsidRDefault="00CD06A4" w:rsidP="00CD06A4">
            <w:pPr>
              <w:widowControl w:val="0"/>
              <w:autoSpaceDE w:val="0"/>
              <w:autoSpaceDN w:val="0"/>
              <w:spacing w:after="0" w:line="240" w:lineRule="auto"/>
              <w:ind w:left="452" w:right="442"/>
              <w:jc w:val="center"/>
              <w:rPr>
                <w:rFonts w:ascii="Times New Roman" w:eastAsia="Times New Roman" w:hAnsi="Times New Roman" w:cs="Times New Roman"/>
                <w:b/>
                <w:bCs/>
                <w:sz w:val="24"/>
                <w:szCs w:val="24"/>
              </w:rPr>
            </w:pPr>
          </w:p>
          <w:p w:rsidR="00CD06A4" w:rsidRPr="00AF280E" w:rsidRDefault="00CD06A4" w:rsidP="00CD06A4">
            <w:pPr>
              <w:widowControl w:val="0"/>
              <w:autoSpaceDE w:val="0"/>
              <w:autoSpaceDN w:val="0"/>
              <w:spacing w:after="0" w:line="240" w:lineRule="auto"/>
              <w:ind w:left="452" w:right="442"/>
              <w:jc w:val="center"/>
              <w:rPr>
                <w:rFonts w:ascii="Times New Roman" w:eastAsia="Times New Roman" w:hAnsi="Times New Roman" w:cs="Times New Roman"/>
                <w:b/>
                <w:bCs/>
                <w:sz w:val="24"/>
                <w:szCs w:val="24"/>
              </w:rPr>
            </w:pPr>
            <w:r w:rsidRPr="00AF280E">
              <w:rPr>
                <w:rFonts w:ascii="Times New Roman" w:eastAsia="Times New Roman" w:hAnsi="Times New Roman" w:cs="Times New Roman"/>
                <w:b/>
                <w:bCs/>
                <w:sz w:val="24"/>
                <w:szCs w:val="24"/>
              </w:rPr>
              <w:t>Найменування завдання</w:t>
            </w:r>
          </w:p>
        </w:tc>
        <w:tc>
          <w:tcPr>
            <w:tcW w:w="3829" w:type="dxa"/>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b/>
                <w:bCs/>
                <w:sz w:val="24"/>
                <w:szCs w:val="24"/>
              </w:rPr>
            </w:pPr>
          </w:p>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b/>
                <w:bCs/>
                <w:sz w:val="24"/>
                <w:szCs w:val="24"/>
              </w:rPr>
            </w:pPr>
            <w:r w:rsidRPr="00AF280E">
              <w:rPr>
                <w:rFonts w:ascii="Times New Roman" w:eastAsia="Times New Roman" w:hAnsi="Times New Roman" w:cs="Times New Roman"/>
                <w:b/>
                <w:bCs/>
                <w:sz w:val="24"/>
                <w:szCs w:val="24"/>
              </w:rPr>
              <w:t>Найменування заходу</w:t>
            </w:r>
          </w:p>
        </w:tc>
        <w:tc>
          <w:tcPr>
            <w:tcW w:w="3685" w:type="dxa"/>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b/>
                <w:bCs/>
                <w:sz w:val="24"/>
                <w:szCs w:val="24"/>
              </w:rPr>
            </w:pPr>
          </w:p>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b/>
                <w:bCs/>
                <w:sz w:val="24"/>
                <w:szCs w:val="24"/>
              </w:rPr>
            </w:pPr>
            <w:r w:rsidRPr="00AF280E">
              <w:rPr>
                <w:rFonts w:ascii="Times New Roman" w:eastAsia="Times New Roman" w:hAnsi="Times New Roman" w:cs="Times New Roman"/>
                <w:b/>
                <w:bCs/>
                <w:sz w:val="24"/>
                <w:szCs w:val="24"/>
              </w:rPr>
              <w:t>Відповідальний виконавець</w:t>
            </w:r>
          </w:p>
        </w:tc>
        <w:tc>
          <w:tcPr>
            <w:tcW w:w="2268" w:type="dxa"/>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b/>
                <w:bCs/>
                <w:sz w:val="24"/>
                <w:szCs w:val="24"/>
              </w:rPr>
            </w:pPr>
          </w:p>
          <w:p w:rsidR="00CD06A4" w:rsidRPr="00AF280E" w:rsidRDefault="00CD06A4" w:rsidP="00CD06A4">
            <w:pPr>
              <w:widowControl w:val="0"/>
              <w:autoSpaceDE w:val="0"/>
              <w:autoSpaceDN w:val="0"/>
              <w:spacing w:after="0" w:line="240" w:lineRule="auto"/>
              <w:ind w:left="107" w:right="312"/>
              <w:jc w:val="center"/>
              <w:rPr>
                <w:rFonts w:ascii="Times New Roman" w:eastAsia="Times New Roman" w:hAnsi="Times New Roman" w:cs="Times New Roman"/>
                <w:b/>
                <w:bCs/>
                <w:sz w:val="24"/>
                <w:szCs w:val="24"/>
              </w:rPr>
            </w:pPr>
            <w:r w:rsidRPr="00AF280E">
              <w:rPr>
                <w:rFonts w:ascii="Times New Roman" w:eastAsia="Times New Roman" w:hAnsi="Times New Roman" w:cs="Times New Roman"/>
                <w:b/>
                <w:bCs/>
                <w:sz w:val="24"/>
                <w:szCs w:val="24"/>
              </w:rPr>
              <w:t>Джерела</w:t>
            </w:r>
            <w:r w:rsidRPr="00AF280E">
              <w:rPr>
                <w:rFonts w:ascii="Times New Roman" w:eastAsia="Times New Roman" w:hAnsi="Times New Roman" w:cs="Times New Roman"/>
                <w:b/>
                <w:bCs/>
                <w:spacing w:val="1"/>
                <w:sz w:val="24"/>
                <w:szCs w:val="24"/>
              </w:rPr>
              <w:t xml:space="preserve"> </w:t>
            </w:r>
            <w:r w:rsidRPr="00AF280E">
              <w:rPr>
                <w:rFonts w:ascii="Times New Roman" w:eastAsia="Times New Roman" w:hAnsi="Times New Roman" w:cs="Times New Roman"/>
                <w:b/>
                <w:bCs/>
                <w:spacing w:val="-1"/>
                <w:sz w:val="24"/>
                <w:szCs w:val="24"/>
              </w:rPr>
              <w:t>фінансування</w:t>
            </w:r>
          </w:p>
        </w:tc>
        <w:tc>
          <w:tcPr>
            <w:tcW w:w="2693" w:type="dxa"/>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b/>
                <w:bCs/>
                <w:sz w:val="24"/>
                <w:szCs w:val="24"/>
              </w:rPr>
            </w:pPr>
          </w:p>
          <w:p w:rsidR="00CD06A4" w:rsidRPr="00AF280E" w:rsidRDefault="00CD06A4" w:rsidP="00CD06A4">
            <w:pPr>
              <w:widowControl w:val="0"/>
              <w:autoSpaceDE w:val="0"/>
              <w:autoSpaceDN w:val="0"/>
              <w:spacing w:after="0" w:line="240" w:lineRule="auto"/>
              <w:ind w:left="210"/>
              <w:jc w:val="center"/>
              <w:rPr>
                <w:rFonts w:ascii="Times New Roman" w:eastAsia="Times New Roman" w:hAnsi="Times New Roman" w:cs="Times New Roman"/>
                <w:b/>
                <w:bCs/>
                <w:sz w:val="24"/>
                <w:szCs w:val="24"/>
              </w:rPr>
            </w:pPr>
            <w:r w:rsidRPr="00AF280E">
              <w:rPr>
                <w:rFonts w:ascii="Times New Roman" w:eastAsia="Times New Roman" w:hAnsi="Times New Roman" w:cs="Times New Roman"/>
                <w:b/>
                <w:bCs/>
                <w:sz w:val="24"/>
                <w:szCs w:val="24"/>
              </w:rPr>
              <w:t>Очікувані</w:t>
            </w:r>
            <w:r w:rsidRPr="00AF280E">
              <w:rPr>
                <w:rFonts w:ascii="Times New Roman" w:eastAsia="Times New Roman" w:hAnsi="Times New Roman" w:cs="Times New Roman"/>
                <w:b/>
                <w:bCs/>
                <w:spacing w:val="-3"/>
                <w:sz w:val="24"/>
                <w:szCs w:val="24"/>
              </w:rPr>
              <w:t xml:space="preserve"> </w:t>
            </w:r>
            <w:r w:rsidRPr="00AF280E">
              <w:rPr>
                <w:rFonts w:ascii="Times New Roman" w:eastAsia="Times New Roman" w:hAnsi="Times New Roman" w:cs="Times New Roman"/>
                <w:b/>
                <w:bCs/>
                <w:sz w:val="24"/>
                <w:szCs w:val="24"/>
              </w:rPr>
              <w:t>результати</w:t>
            </w:r>
          </w:p>
        </w:tc>
      </w:tr>
      <w:tr w:rsidR="00CD06A4" w:rsidRPr="00AF280E" w:rsidTr="00F66AAB">
        <w:trPr>
          <w:trHeight w:val="281"/>
        </w:trPr>
        <w:tc>
          <w:tcPr>
            <w:tcW w:w="15185" w:type="dxa"/>
            <w:gridSpan w:val="6"/>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b/>
                <w:bCs/>
                <w:sz w:val="24"/>
                <w:szCs w:val="24"/>
              </w:rPr>
            </w:pPr>
            <w:r w:rsidRPr="00AF280E">
              <w:rPr>
                <w:rFonts w:ascii="Times New Roman" w:eastAsia="Times New Roman" w:hAnsi="Times New Roman" w:cs="Times New Roman"/>
                <w:b/>
                <w:bCs/>
                <w:sz w:val="24"/>
                <w:szCs w:val="24"/>
              </w:rPr>
              <w:t>2022 рік</w:t>
            </w:r>
          </w:p>
        </w:tc>
      </w:tr>
      <w:tr w:rsidR="00CD06A4" w:rsidRPr="00AF280E" w:rsidTr="00F66AAB">
        <w:trPr>
          <w:trHeight w:val="1274"/>
        </w:trPr>
        <w:tc>
          <w:tcPr>
            <w:tcW w:w="519" w:type="dxa"/>
            <w:vMerge w:val="restart"/>
          </w:tcPr>
          <w:p w:rsidR="00CD06A4" w:rsidRPr="00AF280E" w:rsidRDefault="00CD06A4" w:rsidP="00CD06A4">
            <w:pPr>
              <w:widowControl w:val="0"/>
              <w:autoSpaceDE w:val="0"/>
              <w:autoSpaceDN w:val="0"/>
              <w:spacing w:after="0" w:line="240" w:lineRule="auto"/>
              <w:ind w:left="177"/>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1.</w:t>
            </w:r>
          </w:p>
        </w:tc>
        <w:tc>
          <w:tcPr>
            <w:tcW w:w="2191" w:type="dxa"/>
            <w:vMerge w:val="restart"/>
          </w:tcPr>
          <w:p w:rsidR="00CD06A4" w:rsidRPr="00AF280E" w:rsidRDefault="00CD06A4" w:rsidP="00CD06A4">
            <w:pPr>
              <w:widowControl w:val="0"/>
              <w:autoSpaceDE w:val="0"/>
              <w:autoSpaceDN w:val="0"/>
              <w:spacing w:after="0" w:line="240" w:lineRule="auto"/>
              <w:ind w:left="128" w:right="117" w:firstLine="1"/>
              <w:rPr>
                <w:rFonts w:ascii="Times New Roman" w:eastAsia="Times New Roman" w:hAnsi="Times New Roman" w:cs="Times New Roman"/>
                <w:b/>
                <w:spacing w:val="1"/>
                <w:sz w:val="24"/>
                <w:szCs w:val="24"/>
              </w:rPr>
            </w:pPr>
            <w:r w:rsidRPr="00AF280E">
              <w:rPr>
                <w:rFonts w:ascii="Times New Roman" w:eastAsia="Times New Roman" w:hAnsi="Times New Roman" w:cs="Times New Roman"/>
                <w:b/>
                <w:spacing w:val="1"/>
                <w:sz w:val="24"/>
                <w:szCs w:val="24"/>
              </w:rPr>
              <w:t>Завдання 1</w:t>
            </w:r>
          </w:p>
          <w:p w:rsidR="00CD06A4" w:rsidRPr="00AF280E" w:rsidRDefault="00CD06A4" w:rsidP="00CD06A4">
            <w:pPr>
              <w:widowControl w:val="0"/>
              <w:autoSpaceDE w:val="0"/>
              <w:autoSpaceDN w:val="0"/>
              <w:spacing w:after="0" w:line="240" w:lineRule="auto"/>
              <w:ind w:left="128" w:right="117" w:firstLine="1"/>
              <w:rPr>
                <w:rFonts w:ascii="Times New Roman" w:eastAsia="Times New Roman" w:hAnsi="Times New Roman" w:cs="Times New Roman"/>
                <w:sz w:val="24"/>
                <w:szCs w:val="24"/>
              </w:rPr>
            </w:pPr>
            <w:r w:rsidRPr="00AF280E">
              <w:rPr>
                <w:rFonts w:ascii="Times New Roman" w:eastAsia="Times New Roman" w:hAnsi="Times New Roman" w:cs="Times New Roman"/>
                <w:spacing w:val="1"/>
                <w:sz w:val="24"/>
                <w:szCs w:val="24"/>
              </w:rPr>
              <w:t>Забезпечити надання адміністративних, соціальних та освітніх послуг внутрішньо переміщеним та/або евакуйованим особам</w:t>
            </w:r>
            <w:r w:rsidRPr="00AF280E">
              <w:rPr>
                <w:rFonts w:ascii="Times New Roman" w:eastAsia="Times New Roman" w:hAnsi="Times New Roman" w:cs="Times New Roman"/>
                <w:sz w:val="24"/>
                <w:szCs w:val="24"/>
              </w:rPr>
              <w:t xml:space="preserve"> </w:t>
            </w:r>
          </w:p>
        </w:tc>
        <w:tc>
          <w:tcPr>
            <w:tcW w:w="3829"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1</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Сприяти реєстрації</w:t>
            </w:r>
            <w:r w:rsidRPr="00AF280E">
              <w:rPr>
                <w:rFonts w:ascii="Times New Roman" w:eastAsia="Times New Roman" w:hAnsi="Times New Roman" w:cs="Times New Roman"/>
                <w:i/>
                <w:iCs/>
                <w:color w:val="365F91"/>
                <w:sz w:val="24"/>
                <w:szCs w:val="24"/>
              </w:rPr>
              <w:t xml:space="preserve"> </w:t>
            </w:r>
            <w:r w:rsidRPr="00AF280E">
              <w:rPr>
                <w:rFonts w:ascii="Times New Roman" w:eastAsia="Times New Roman" w:hAnsi="Times New Roman" w:cs="Times New Roman"/>
                <w:sz w:val="24"/>
                <w:szCs w:val="24"/>
              </w:rPr>
              <w:t xml:space="preserve">внутрішньо переміщених </w:t>
            </w:r>
            <w:r w:rsidRPr="00AF280E">
              <w:rPr>
                <w:rFonts w:ascii="Times New Roman" w:eastAsia="Times New Roman" w:hAnsi="Times New Roman" w:cs="Times New Roman"/>
                <w:bCs/>
                <w:sz w:val="24"/>
                <w:szCs w:val="24"/>
              </w:rPr>
              <w:t xml:space="preserve">та/або евакуйованих осіб  та подання документів на отримання державних соціальних гарантій </w:t>
            </w:r>
          </w:p>
        </w:tc>
        <w:tc>
          <w:tcPr>
            <w:tcW w:w="3685"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w:t>
            </w:r>
          </w:p>
        </w:tc>
        <w:tc>
          <w:tcPr>
            <w:tcW w:w="2268"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Cs/>
                <w:sz w:val="24"/>
                <w:szCs w:val="24"/>
              </w:rPr>
            </w:pPr>
            <w:r w:rsidRPr="00AF280E">
              <w:rPr>
                <w:rFonts w:ascii="Times New Roman" w:eastAsia="Times New Roman" w:hAnsi="Times New Roman" w:cs="Times New Roman"/>
                <w:bCs/>
                <w:sz w:val="24"/>
                <w:szCs w:val="24"/>
              </w:rPr>
              <w:t>Своєчасне вирішення проблемних питань соціального захисту населення</w:t>
            </w:r>
          </w:p>
        </w:tc>
      </w:tr>
      <w:tr w:rsidR="00CD06A4" w:rsidRPr="00AF280E" w:rsidTr="00F66AAB">
        <w:trPr>
          <w:trHeight w:val="1406"/>
        </w:trPr>
        <w:tc>
          <w:tcPr>
            <w:tcW w:w="519" w:type="dxa"/>
            <w:vMerge/>
          </w:tcPr>
          <w:p w:rsidR="00CD06A4" w:rsidRPr="00AF280E" w:rsidRDefault="00CD06A4" w:rsidP="00CD06A4">
            <w:pPr>
              <w:widowControl w:val="0"/>
              <w:autoSpaceDE w:val="0"/>
              <w:autoSpaceDN w:val="0"/>
              <w:spacing w:after="0" w:line="240" w:lineRule="auto"/>
              <w:ind w:left="177"/>
              <w:rPr>
                <w:rFonts w:ascii="Times New Roman" w:eastAsia="Times New Roman" w:hAnsi="Times New Roman" w:cs="Times New Roman"/>
                <w:sz w:val="24"/>
                <w:szCs w:val="24"/>
              </w:rPr>
            </w:pPr>
          </w:p>
        </w:tc>
        <w:tc>
          <w:tcPr>
            <w:tcW w:w="2191" w:type="dxa"/>
            <w:vMerge/>
            <w:vAlign w:val="center"/>
          </w:tcPr>
          <w:p w:rsidR="00CD06A4" w:rsidRPr="00AF280E" w:rsidRDefault="00CD06A4" w:rsidP="00CD06A4">
            <w:pPr>
              <w:widowControl w:val="0"/>
              <w:autoSpaceDE w:val="0"/>
              <w:autoSpaceDN w:val="0"/>
              <w:spacing w:after="0" w:line="240" w:lineRule="auto"/>
              <w:rPr>
                <w:rFonts w:ascii="Times New Roman" w:eastAsia="Times New Roman" w:hAnsi="Times New Roman" w:cs="Times New Roman"/>
                <w:sz w:val="24"/>
                <w:szCs w:val="24"/>
              </w:rPr>
            </w:pPr>
          </w:p>
        </w:tc>
        <w:tc>
          <w:tcPr>
            <w:tcW w:w="3829"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2</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Сприяти отриманню освітніх послуг дітьми дошкільного та шкільного віку</w:t>
            </w:r>
            <w:r w:rsidRPr="00AF280E">
              <w:rPr>
                <w:rFonts w:ascii="Times New Roman" w:eastAsia="Times New Roman" w:hAnsi="Times New Roman" w:cs="Times New Roman"/>
                <w:i/>
                <w:iCs/>
                <w:color w:val="365F91"/>
                <w:sz w:val="24"/>
                <w:szCs w:val="24"/>
              </w:rPr>
              <w:t xml:space="preserve"> </w:t>
            </w:r>
            <w:r w:rsidRPr="00AF280E">
              <w:rPr>
                <w:rFonts w:ascii="Times New Roman" w:eastAsia="Times New Roman" w:hAnsi="Times New Roman" w:cs="Times New Roman"/>
                <w:sz w:val="24"/>
                <w:szCs w:val="24"/>
              </w:rPr>
              <w:t xml:space="preserve">внутрішньо переміщених </w:t>
            </w:r>
            <w:r w:rsidRPr="00AF280E">
              <w:rPr>
                <w:rFonts w:ascii="Times New Roman" w:eastAsia="Times New Roman" w:hAnsi="Times New Roman" w:cs="Times New Roman"/>
                <w:bCs/>
                <w:sz w:val="24"/>
                <w:szCs w:val="24"/>
              </w:rPr>
              <w:t xml:space="preserve">та/або евакуйованих осіб у закладах освіти громади </w:t>
            </w:r>
          </w:p>
        </w:tc>
        <w:tc>
          <w:tcPr>
            <w:tcW w:w="3685" w:type="dxa"/>
          </w:tcPr>
          <w:p w:rsidR="00CD06A4" w:rsidRPr="00AF280E" w:rsidRDefault="00CD06A4" w:rsidP="00CD06A4">
            <w:pPr>
              <w:widowControl w:val="0"/>
              <w:autoSpaceDE w:val="0"/>
              <w:autoSpaceDN w:val="0"/>
              <w:spacing w:after="0" w:line="240" w:lineRule="auto"/>
              <w:ind w:left="107" w:right="581"/>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tc>
        <w:tc>
          <w:tcPr>
            <w:tcW w:w="2268"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Pr>
          <w:p w:rsidR="00CD06A4" w:rsidRPr="00AF280E" w:rsidRDefault="00CD06A4" w:rsidP="00CD06A4">
            <w:pPr>
              <w:widowControl w:val="0"/>
              <w:autoSpaceDE w:val="0"/>
              <w:autoSpaceDN w:val="0"/>
              <w:spacing w:after="0" w:line="240" w:lineRule="auto"/>
              <w:ind w:left="107"/>
              <w:rPr>
                <w:rFonts w:ascii="Times New Roman" w:eastAsia="Times New Roman" w:hAnsi="Times New Roman" w:cs="Times New Roman"/>
                <w:bCs/>
                <w:sz w:val="24"/>
                <w:szCs w:val="24"/>
              </w:rPr>
            </w:pPr>
            <w:r w:rsidRPr="00AF280E">
              <w:rPr>
                <w:rFonts w:ascii="Times New Roman" w:eastAsia="Times New Roman" w:hAnsi="Times New Roman" w:cs="Times New Roman"/>
                <w:bCs/>
                <w:sz w:val="24"/>
                <w:szCs w:val="24"/>
              </w:rPr>
              <w:t>Реалізація права внутрішньо переміщених осіб на освіту</w:t>
            </w:r>
          </w:p>
        </w:tc>
      </w:tr>
      <w:tr w:rsidR="00CD06A4" w:rsidRPr="00AF280E" w:rsidTr="00F66AAB">
        <w:trPr>
          <w:trHeight w:val="1158"/>
        </w:trPr>
        <w:tc>
          <w:tcPr>
            <w:tcW w:w="519" w:type="dxa"/>
            <w:vMerge/>
          </w:tcPr>
          <w:p w:rsidR="00CD06A4" w:rsidRPr="00AF280E" w:rsidRDefault="00CD06A4" w:rsidP="00CD06A4">
            <w:pPr>
              <w:widowControl w:val="0"/>
              <w:autoSpaceDE w:val="0"/>
              <w:autoSpaceDN w:val="0"/>
              <w:spacing w:after="0" w:line="240" w:lineRule="auto"/>
              <w:ind w:left="177"/>
              <w:rPr>
                <w:rFonts w:ascii="Times New Roman" w:eastAsia="Times New Roman" w:hAnsi="Times New Roman" w:cs="Times New Roman"/>
                <w:sz w:val="24"/>
                <w:szCs w:val="24"/>
              </w:rPr>
            </w:pPr>
          </w:p>
        </w:tc>
        <w:tc>
          <w:tcPr>
            <w:tcW w:w="2191" w:type="dxa"/>
            <w:vMerge/>
            <w:vAlign w:val="center"/>
          </w:tcPr>
          <w:p w:rsidR="00CD06A4" w:rsidRPr="00AF280E" w:rsidRDefault="00CD06A4" w:rsidP="00CD06A4">
            <w:pPr>
              <w:widowControl w:val="0"/>
              <w:autoSpaceDE w:val="0"/>
              <w:autoSpaceDN w:val="0"/>
              <w:spacing w:after="0" w:line="240" w:lineRule="auto"/>
              <w:rPr>
                <w:rFonts w:ascii="Times New Roman" w:eastAsia="Times New Roman" w:hAnsi="Times New Roman" w:cs="Times New Roman"/>
                <w:sz w:val="24"/>
                <w:szCs w:val="24"/>
              </w:rPr>
            </w:pPr>
          </w:p>
        </w:tc>
        <w:tc>
          <w:tcPr>
            <w:tcW w:w="3829"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3</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Сприяти (за потреби) отриманню психологічної підтримки внутрішньо переміщеними </w:t>
            </w:r>
            <w:r w:rsidRPr="00AF280E">
              <w:rPr>
                <w:rFonts w:ascii="Times New Roman" w:eastAsia="Times New Roman" w:hAnsi="Times New Roman" w:cs="Times New Roman"/>
                <w:bCs/>
                <w:sz w:val="24"/>
                <w:szCs w:val="24"/>
              </w:rPr>
              <w:t xml:space="preserve">та/або евакуйованими особами </w:t>
            </w:r>
          </w:p>
        </w:tc>
        <w:tc>
          <w:tcPr>
            <w:tcW w:w="3685" w:type="dxa"/>
          </w:tcPr>
          <w:p w:rsidR="00CD06A4" w:rsidRPr="00AF280E" w:rsidRDefault="00CD06A4" w:rsidP="00CD06A4">
            <w:pPr>
              <w:widowControl w:val="0"/>
              <w:autoSpaceDE w:val="0"/>
              <w:autoSpaceDN w:val="0"/>
              <w:spacing w:after="0" w:line="240" w:lineRule="auto"/>
              <w:ind w:left="107" w:right="581"/>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w:t>
            </w:r>
          </w:p>
        </w:tc>
        <w:tc>
          <w:tcPr>
            <w:tcW w:w="2268" w:type="dxa"/>
          </w:tcPr>
          <w:p w:rsidR="00CD06A4" w:rsidRPr="00AF280E" w:rsidRDefault="00CD06A4" w:rsidP="00CD06A4">
            <w:pPr>
              <w:widowControl w:val="0"/>
              <w:autoSpaceDE w:val="0"/>
              <w:autoSpaceDN w:val="0"/>
              <w:spacing w:after="0" w:line="240" w:lineRule="auto"/>
              <w:ind w:left="107"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bCs/>
                <w:sz w:val="24"/>
                <w:szCs w:val="24"/>
              </w:rPr>
              <w:t>Отримання необхідної психологічної допомоги</w:t>
            </w:r>
            <w:r w:rsidRPr="00AF280E">
              <w:rPr>
                <w:rFonts w:ascii="Times New Roman" w:eastAsia="Times New Roman" w:hAnsi="Times New Roman" w:cs="Times New Roman"/>
                <w:color w:val="000000"/>
                <w:sz w:val="24"/>
                <w:szCs w:val="24"/>
                <w:shd w:val="clear" w:color="auto" w:fill="FFFFFF"/>
              </w:rPr>
              <w:t> </w:t>
            </w:r>
            <w:r w:rsidRPr="00AF280E">
              <w:rPr>
                <w:rFonts w:ascii="Times New Roman" w:eastAsia="Times New Roman" w:hAnsi="Times New Roman" w:cs="Times New Roman"/>
                <w:sz w:val="24"/>
                <w:szCs w:val="24"/>
              </w:rPr>
              <w:t>ВПО та/або евакуйованих осіб</w:t>
            </w:r>
          </w:p>
        </w:tc>
      </w:tr>
      <w:tr w:rsidR="00CD06A4" w:rsidRPr="00AF280E" w:rsidTr="00F66AAB">
        <w:trPr>
          <w:trHeight w:val="280"/>
        </w:trPr>
        <w:tc>
          <w:tcPr>
            <w:tcW w:w="519" w:type="dxa"/>
            <w:vMerge w:val="restart"/>
            <w:tcBorders>
              <w:bottom w:val="single" w:sz="4" w:space="0" w:color="000000"/>
            </w:tcBorders>
          </w:tcPr>
          <w:p w:rsidR="00CD06A4" w:rsidRPr="00AF280E" w:rsidRDefault="00CD06A4" w:rsidP="00CD06A4">
            <w:pPr>
              <w:widowControl w:val="0"/>
              <w:autoSpaceDE w:val="0"/>
              <w:autoSpaceDN w:val="0"/>
              <w:spacing w:after="0" w:line="240" w:lineRule="auto"/>
              <w:ind w:left="177"/>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2.</w:t>
            </w:r>
          </w:p>
        </w:tc>
        <w:tc>
          <w:tcPr>
            <w:tcW w:w="2191" w:type="dxa"/>
            <w:vMerge w:val="restart"/>
            <w:tcBorders>
              <w:bottom w:val="single" w:sz="4" w:space="0" w:color="000000"/>
            </w:tcBorders>
          </w:tcPr>
          <w:p w:rsidR="00CD06A4" w:rsidRPr="00AF280E" w:rsidRDefault="00CD06A4" w:rsidP="00CD06A4">
            <w:pPr>
              <w:widowControl w:val="0"/>
              <w:autoSpaceDE w:val="0"/>
              <w:autoSpaceDN w:val="0"/>
              <w:spacing w:after="0" w:line="240" w:lineRule="auto"/>
              <w:ind w:left="128" w:right="117" w:firstLine="1"/>
              <w:rPr>
                <w:rFonts w:ascii="Times New Roman" w:eastAsia="Times New Roman" w:hAnsi="Times New Roman" w:cs="Times New Roman"/>
                <w:b/>
                <w:spacing w:val="1"/>
                <w:sz w:val="24"/>
                <w:szCs w:val="24"/>
              </w:rPr>
            </w:pPr>
            <w:r w:rsidRPr="00AF280E">
              <w:rPr>
                <w:rFonts w:ascii="Times New Roman" w:eastAsia="Times New Roman" w:hAnsi="Times New Roman" w:cs="Times New Roman"/>
                <w:b/>
                <w:spacing w:val="1"/>
                <w:sz w:val="24"/>
                <w:szCs w:val="24"/>
              </w:rPr>
              <w:t>Завдання 2</w:t>
            </w:r>
          </w:p>
          <w:p w:rsidR="00CD06A4" w:rsidRPr="00AF280E" w:rsidRDefault="00CD06A4" w:rsidP="00CD06A4">
            <w:pPr>
              <w:widowControl w:val="0"/>
              <w:autoSpaceDE w:val="0"/>
              <w:autoSpaceDN w:val="0"/>
              <w:spacing w:after="0" w:line="240" w:lineRule="auto"/>
              <w:ind w:left="128" w:right="117" w:firstLine="1"/>
              <w:rPr>
                <w:rFonts w:ascii="Times New Roman" w:eastAsia="Times New Roman" w:hAnsi="Times New Roman" w:cs="Times New Roman"/>
                <w:sz w:val="24"/>
                <w:szCs w:val="24"/>
              </w:rPr>
            </w:pPr>
            <w:r w:rsidRPr="00AF280E">
              <w:rPr>
                <w:rFonts w:ascii="Times New Roman" w:eastAsia="Times New Roman" w:hAnsi="Times New Roman" w:cs="Times New Roman"/>
                <w:spacing w:val="1"/>
                <w:sz w:val="24"/>
                <w:szCs w:val="24"/>
              </w:rPr>
              <w:t xml:space="preserve">Створити належні умови </w:t>
            </w:r>
            <w:r w:rsidRPr="00AF280E">
              <w:rPr>
                <w:rFonts w:ascii="Times New Roman" w:eastAsia="Times New Roman" w:hAnsi="Times New Roman" w:cs="Times New Roman"/>
                <w:sz w:val="24"/>
                <w:szCs w:val="24"/>
              </w:rPr>
              <w:t xml:space="preserve">проживання внутрішньо переміщених </w:t>
            </w:r>
            <w:r w:rsidRPr="00AF280E">
              <w:rPr>
                <w:rFonts w:ascii="Times New Roman" w:eastAsia="Times New Roman" w:hAnsi="Times New Roman" w:cs="Times New Roman"/>
                <w:bCs/>
                <w:sz w:val="24"/>
                <w:szCs w:val="24"/>
              </w:rPr>
              <w:t xml:space="preserve">та/або </w:t>
            </w:r>
            <w:r w:rsidRPr="00AF280E">
              <w:rPr>
                <w:rFonts w:ascii="Times New Roman" w:eastAsia="Times New Roman" w:hAnsi="Times New Roman" w:cs="Times New Roman"/>
                <w:bCs/>
                <w:sz w:val="24"/>
                <w:szCs w:val="24"/>
              </w:rPr>
              <w:lastRenderedPageBreak/>
              <w:t>евакуйованих осіб</w:t>
            </w:r>
            <w:r w:rsidRPr="00AF280E">
              <w:rPr>
                <w:rFonts w:ascii="Times New Roman" w:eastAsia="Times New Roman" w:hAnsi="Times New Roman" w:cs="Times New Roman"/>
                <w:sz w:val="24"/>
                <w:szCs w:val="24"/>
              </w:rPr>
              <w:t xml:space="preserve"> у тимчасових пунктах проживання та місцях тимчасового перебування </w:t>
            </w:r>
          </w:p>
        </w:tc>
        <w:tc>
          <w:tcPr>
            <w:tcW w:w="3829" w:type="dxa"/>
            <w:tcBorders>
              <w:bottom w:val="single" w:sz="4" w:space="0" w:color="000000"/>
            </w:tcBorders>
          </w:tcPr>
          <w:p w:rsidR="00CD06A4" w:rsidRPr="00AF280E" w:rsidRDefault="00CD06A4" w:rsidP="00CD06A4">
            <w:pPr>
              <w:widowControl w:val="0"/>
              <w:autoSpaceDE w:val="0"/>
              <w:autoSpaceDN w:val="0"/>
              <w:spacing w:after="0" w:line="240" w:lineRule="auto"/>
              <w:ind w:left="107"/>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lastRenderedPageBreak/>
              <w:t>Захід 1</w:t>
            </w:r>
          </w:p>
          <w:p w:rsidR="00CD06A4" w:rsidRPr="00AF280E" w:rsidRDefault="00CD06A4" w:rsidP="00CD06A4">
            <w:pPr>
              <w:widowControl w:val="0"/>
              <w:autoSpaceDE w:val="0"/>
              <w:autoSpaceDN w:val="0"/>
              <w:spacing w:after="0" w:line="240" w:lineRule="auto"/>
              <w:ind w:left="108" w:right="42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Забезпечити продуктами харчування та питною водою</w:t>
            </w:r>
          </w:p>
        </w:tc>
        <w:tc>
          <w:tcPr>
            <w:tcW w:w="3685" w:type="dxa"/>
            <w:tcBorders>
              <w:bottom w:val="single" w:sz="4" w:space="0" w:color="000000"/>
            </w:tcBorders>
          </w:tcPr>
          <w:p w:rsidR="00CD06A4" w:rsidRPr="00AF280E" w:rsidRDefault="00CD06A4" w:rsidP="00CD06A4">
            <w:pPr>
              <w:widowControl w:val="0"/>
              <w:autoSpaceDE w:val="0"/>
              <w:autoSpaceDN w:val="0"/>
              <w:spacing w:after="0" w:line="240" w:lineRule="auto"/>
              <w:ind w:left="107" w:right="581"/>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Виконавчий комітет Новороздільської міської ради, Управління соціального захисту населення Новороздільської міської ради, Відділ освіти Новороздільської  міської </w:t>
            </w:r>
            <w:r w:rsidRPr="00AF280E">
              <w:rPr>
                <w:rFonts w:ascii="Times New Roman" w:eastAsia="Times New Roman" w:hAnsi="Times New Roman" w:cs="Times New Roman"/>
                <w:sz w:val="24"/>
                <w:szCs w:val="24"/>
              </w:rPr>
              <w:lastRenderedPageBreak/>
              <w:t>ради</w:t>
            </w:r>
          </w:p>
        </w:tc>
        <w:tc>
          <w:tcPr>
            <w:tcW w:w="2268" w:type="dxa"/>
            <w:tcBorders>
              <w:bottom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lastRenderedPageBreak/>
              <w:t>Інші джерела фінансування, не заборонені законодавством</w:t>
            </w:r>
          </w:p>
        </w:tc>
        <w:tc>
          <w:tcPr>
            <w:tcW w:w="2693" w:type="dxa"/>
            <w:tcBorders>
              <w:top w:val="single" w:sz="4" w:space="0" w:color="auto"/>
              <w:bottom w:val="single" w:sz="4" w:space="0" w:color="auto"/>
            </w:tcBorders>
          </w:tcPr>
          <w:p w:rsidR="00CD06A4" w:rsidRPr="00AF280E" w:rsidRDefault="00CD06A4" w:rsidP="00CD06A4">
            <w:pPr>
              <w:widowControl w:val="0"/>
              <w:autoSpaceDE w:val="0"/>
              <w:autoSpaceDN w:val="0"/>
              <w:spacing w:after="0" w:line="240" w:lineRule="auto"/>
              <w:ind w:left="107"/>
              <w:rPr>
                <w:rFonts w:ascii="Times New Roman" w:eastAsia="Times New Roman" w:hAnsi="Times New Roman" w:cs="Times New Roman"/>
                <w:sz w:val="24"/>
                <w:szCs w:val="24"/>
              </w:rPr>
            </w:pPr>
            <w:r w:rsidRPr="00AF280E">
              <w:rPr>
                <w:rFonts w:ascii="Times New Roman" w:eastAsia="Times New Roman" w:hAnsi="Times New Roman" w:cs="Times New Roman"/>
                <w:color w:val="244061"/>
                <w:sz w:val="24"/>
                <w:szCs w:val="24"/>
              </w:rPr>
              <w:t xml:space="preserve"> </w:t>
            </w:r>
            <w:r w:rsidRPr="00AF280E">
              <w:rPr>
                <w:rFonts w:ascii="Times New Roman" w:eastAsia="Times New Roman" w:hAnsi="Times New Roman" w:cs="Times New Roman"/>
                <w:sz w:val="24"/>
                <w:szCs w:val="24"/>
              </w:rPr>
              <w:t>Задоволення продовольчими потребами ВПО та/або евакуйованих осіб</w:t>
            </w:r>
          </w:p>
        </w:tc>
      </w:tr>
      <w:tr w:rsidR="00CD06A4" w:rsidRPr="00AF280E" w:rsidTr="00F66AAB">
        <w:trPr>
          <w:trHeight w:val="280"/>
        </w:trPr>
        <w:tc>
          <w:tcPr>
            <w:tcW w:w="519" w:type="dxa"/>
            <w:vMerge/>
            <w:tcBorders>
              <w:bottom w:val="single" w:sz="4" w:space="0" w:color="000000"/>
            </w:tcBorders>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p>
        </w:tc>
        <w:tc>
          <w:tcPr>
            <w:tcW w:w="2191" w:type="dxa"/>
            <w:vMerge/>
            <w:tcBorders>
              <w:bottom w:val="single" w:sz="4" w:space="0" w:color="000000"/>
            </w:tcBorders>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p>
        </w:tc>
        <w:tc>
          <w:tcPr>
            <w:tcW w:w="3829" w:type="dxa"/>
            <w:tcBorders>
              <w:bottom w:val="single" w:sz="4" w:space="0" w:color="auto"/>
            </w:tcBorders>
          </w:tcPr>
          <w:p w:rsidR="00CD06A4" w:rsidRPr="00AF280E" w:rsidRDefault="00CD06A4" w:rsidP="00CD06A4">
            <w:pPr>
              <w:widowControl w:val="0"/>
              <w:autoSpaceDE w:val="0"/>
              <w:autoSpaceDN w:val="0"/>
              <w:spacing w:after="0" w:line="240" w:lineRule="auto"/>
              <w:ind w:left="108"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2</w:t>
            </w:r>
          </w:p>
          <w:p w:rsidR="00CD06A4" w:rsidRPr="00AF280E" w:rsidRDefault="00CD06A4" w:rsidP="00CD06A4">
            <w:pPr>
              <w:widowControl w:val="0"/>
              <w:autoSpaceDE w:val="0"/>
              <w:autoSpaceDN w:val="0"/>
              <w:spacing w:after="0" w:line="240" w:lineRule="auto"/>
              <w:ind w:left="107"/>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Забезпечити засобами гігієни, миючими та дезінфікуючими засобами </w:t>
            </w:r>
          </w:p>
          <w:p w:rsidR="00CD06A4" w:rsidRPr="00AF280E" w:rsidRDefault="00CD06A4" w:rsidP="00CD06A4">
            <w:pPr>
              <w:widowControl w:val="0"/>
              <w:autoSpaceDE w:val="0"/>
              <w:autoSpaceDN w:val="0"/>
              <w:spacing w:after="0" w:line="240" w:lineRule="auto"/>
              <w:ind w:left="108" w:right="105"/>
              <w:rPr>
                <w:rFonts w:ascii="Times New Roman" w:eastAsia="Times New Roman" w:hAnsi="Times New Roman" w:cs="Times New Roman"/>
                <w:color w:val="FF0000"/>
                <w:sz w:val="24"/>
                <w:szCs w:val="24"/>
              </w:rPr>
            </w:pPr>
            <w:r w:rsidRPr="00AF280E">
              <w:rPr>
                <w:rFonts w:ascii="Times New Roman" w:eastAsia="Times New Roman" w:hAnsi="Times New Roman" w:cs="Times New Roman"/>
                <w:sz w:val="24"/>
                <w:szCs w:val="24"/>
              </w:rPr>
              <w:t>(рідким милом, антисептиками, паперовими рушниками та ін.)</w:t>
            </w:r>
          </w:p>
        </w:tc>
        <w:tc>
          <w:tcPr>
            <w:tcW w:w="3685" w:type="dxa"/>
            <w:tcBorders>
              <w:bottom w:val="single" w:sz="4" w:space="0" w:color="auto"/>
            </w:tcBorders>
          </w:tcPr>
          <w:p w:rsidR="00CD06A4" w:rsidRPr="00AF280E" w:rsidRDefault="00CD06A4" w:rsidP="00CD06A4">
            <w:pPr>
              <w:widowControl w:val="0"/>
              <w:autoSpaceDE w:val="0"/>
              <w:autoSpaceDN w:val="0"/>
              <w:spacing w:after="0" w:line="240" w:lineRule="auto"/>
              <w:ind w:left="107" w:right="581"/>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w:t>
            </w:r>
            <w:r w:rsidRPr="00AF280E">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 Відділ освіти Новороздільської  міської ради</w:t>
            </w:r>
          </w:p>
        </w:tc>
        <w:tc>
          <w:tcPr>
            <w:tcW w:w="2268" w:type="dxa"/>
            <w:tcBorders>
              <w:bottom w:val="single" w:sz="4" w:space="0" w:color="auto"/>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Інші джерела фінансування, не заборонені законодавством</w:t>
            </w:r>
          </w:p>
        </w:tc>
        <w:tc>
          <w:tcPr>
            <w:tcW w:w="2693" w:type="dxa"/>
            <w:vMerge w:val="restart"/>
            <w:tcBorders>
              <w:top w:val="single" w:sz="4" w:space="0" w:color="auto"/>
            </w:tcBorders>
          </w:tcPr>
          <w:p w:rsidR="00CD06A4" w:rsidRPr="00AF280E" w:rsidRDefault="00CD06A4" w:rsidP="00CD06A4">
            <w:pPr>
              <w:widowControl w:val="0"/>
              <w:autoSpaceDE w:val="0"/>
              <w:autoSpaceDN w:val="0"/>
              <w:spacing w:after="0" w:line="240" w:lineRule="auto"/>
              <w:ind w:left="107" w:right="861"/>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Створення належних умов для життєдіяльності ВПО та/або евакуйованих осіб</w:t>
            </w:r>
          </w:p>
        </w:tc>
      </w:tr>
      <w:tr w:rsidR="00CD06A4" w:rsidRPr="00AF280E" w:rsidTr="00F66AAB">
        <w:trPr>
          <w:trHeight w:val="1252"/>
        </w:trPr>
        <w:tc>
          <w:tcPr>
            <w:tcW w:w="519" w:type="dxa"/>
            <w:vMerge/>
            <w:tcBorders>
              <w:bottom w:val="single" w:sz="4" w:space="0" w:color="000000"/>
            </w:tcBorders>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p>
        </w:tc>
        <w:tc>
          <w:tcPr>
            <w:tcW w:w="2191" w:type="dxa"/>
            <w:vMerge/>
            <w:tcBorders>
              <w:bottom w:val="single" w:sz="4" w:space="0" w:color="000000"/>
            </w:tcBorders>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p>
        </w:tc>
        <w:tc>
          <w:tcPr>
            <w:tcW w:w="3829" w:type="dxa"/>
            <w:tcBorders>
              <w:top w:val="single" w:sz="4" w:space="0" w:color="auto"/>
              <w:bottom w:val="single" w:sz="4" w:space="0" w:color="000000"/>
            </w:tcBorders>
          </w:tcPr>
          <w:p w:rsidR="00CD06A4" w:rsidRPr="00AF280E" w:rsidRDefault="00CD06A4" w:rsidP="00CD06A4">
            <w:pPr>
              <w:widowControl w:val="0"/>
              <w:autoSpaceDE w:val="0"/>
              <w:autoSpaceDN w:val="0"/>
              <w:spacing w:after="0" w:line="240" w:lineRule="auto"/>
              <w:ind w:left="108" w:right="420"/>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3</w:t>
            </w:r>
          </w:p>
          <w:p w:rsidR="00CD06A4" w:rsidRPr="00AF280E" w:rsidRDefault="00CD06A4" w:rsidP="00CD06A4">
            <w:pPr>
              <w:widowControl w:val="0"/>
              <w:autoSpaceDE w:val="0"/>
              <w:autoSpaceDN w:val="0"/>
              <w:spacing w:after="0" w:line="240" w:lineRule="auto"/>
              <w:ind w:left="108" w:right="105"/>
              <w:rPr>
                <w:rFonts w:ascii="Times New Roman" w:eastAsia="Times New Roman" w:hAnsi="Times New Roman" w:cs="Times New Roman"/>
                <w:b/>
                <w:sz w:val="24"/>
                <w:szCs w:val="24"/>
              </w:rPr>
            </w:pPr>
            <w:r w:rsidRPr="00AF280E">
              <w:rPr>
                <w:rFonts w:ascii="Times New Roman" w:eastAsia="Times New Roman" w:hAnsi="Times New Roman" w:cs="Times New Roman"/>
                <w:sz w:val="24"/>
                <w:szCs w:val="24"/>
              </w:rPr>
              <w:t>Забезпечити постільними речами (матрацами, подушками, ковдрами, простирадлами, підодіяльниками, наволочками, мішками спальними</w:t>
            </w:r>
            <w:r w:rsidRPr="00AF280E">
              <w:rPr>
                <w:rFonts w:ascii="Times New Roman" w:eastAsia="Times New Roman" w:hAnsi="Times New Roman" w:cs="Times New Roman"/>
                <w:i/>
                <w:iCs/>
                <w:color w:val="244061"/>
                <w:sz w:val="24"/>
                <w:szCs w:val="24"/>
              </w:rPr>
              <w:t xml:space="preserve"> </w:t>
            </w:r>
            <w:r w:rsidRPr="00AF280E">
              <w:rPr>
                <w:rFonts w:ascii="Times New Roman" w:eastAsia="Times New Roman" w:hAnsi="Times New Roman" w:cs="Times New Roman"/>
                <w:sz w:val="24"/>
                <w:szCs w:val="24"/>
              </w:rPr>
              <w:t>та ін.</w:t>
            </w:r>
          </w:p>
        </w:tc>
        <w:tc>
          <w:tcPr>
            <w:tcW w:w="3685" w:type="dxa"/>
            <w:tcBorders>
              <w:top w:val="single" w:sz="4" w:space="0" w:color="auto"/>
              <w:bottom w:val="single" w:sz="4" w:space="0" w:color="000000"/>
            </w:tcBorders>
          </w:tcPr>
          <w:p w:rsidR="00CD06A4" w:rsidRPr="00AF280E" w:rsidRDefault="00CD06A4" w:rsidP="00CD06A4">
            <w:pPr>
              <w:widowControl w:val="0"/>
              <w:autoSpaceDE w:val="0"/>
              <w:autoSpaceDN w:val="0"/>
              <w:spacing w:after="0" w:line="240" w:lineRule="auto"/>
              <w:ind w:left="107" w:right="581"/>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w:t>
            </w:r>
            <w:r w:rsidRPr="00AF280E">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 Відділ освіти Новороздільської  міської ради</w:t>
            </w:r>
          </w:p>
        </w:tc>
        <w:tc>
          <w:tcPr>
            <w:tcW w:w="2268" w:type="dxa"/>
            <w:tcBorders>
              <w:top w:val="single" w:sz="4" w:space="0" w:color="auto"/>
              <w:bottom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Інші джерела фінансування, не заборонені законодавством</w:t>
            </w:r>
          </w:p>
        </w:tc>
        <w:tc>
          <w:tcPr>
            <w:tcW w:w="2693" w:type="dxa"/>
            <w:vMerge/>
          </w:tcPr>
          <w:p w:rsidR="00CD06A4" w:rsidRPr="00AF280E" w:rsidRDefault="00CD06A4" w:rsidP="00CD06A4">
            <w:pPr>
              <w:widowControl w:val="0"/>
              <w:autoSpaceDE w:val="0"/>
              <w:autoSpaceDN w:val="0"/>
              <w:spacing w:after="0" w:line="240" w:lineRule="auto"/>
              <w:ind w:left="107" w:right="861"/>
              <w:rPr>
                <w:rFonts w:ascii="Times New Roman" w:eastAsia="Times New Roman" w:hAnsi="Times New Roman" w:cs="Times New Roman"/>
                <w:sz w:val="24"/>
                <w:szCs w:val="24"/>
              </w:rPr>
            </w:pPr>
          </w:p>
        </w:tc>
      </w:tr>
      <w:tr w:rsidR="00CD06A4" w:rsidRPr="00AF280E" w:rsidTr="00F66AAB">
        <w:trPr>
          <w:trHeight w:val="1287"/>
        </w:trPr>
        <w:tc>
          <w:tcPr>
            <w:tcW w:w="519" w:type="dxa"/>
            <w:vMerge/>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p>
        </w:tc>
        <w:tc>
          <w:tcPr>
            <w:tcW w:w="2191" w:type="dxa"/>
            <w:vMerge/>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p>
        </w:tc>
        <w:tc>
          <w:tcPr>
            <w:tcW w:w="3829" w:type="dxa"/>
            <w:tcBorders>
              <w:top w:val="single" w:sz="4" w:space="0" w:color="auto"/>
            </w:tcBorders>
          </w:tcPr>
          <w:p w:rsidR="00CD06A4" w:rsidRPr="00AF280E" w:rsidRDefault="00CD06A4" w:rsidP="00CD06A4">
            <w:pPr>
              <w:widowControl w:val="0"/>
              <w:autoSpaceDE w:val="0"/>
              <w:autoSpaceDN w:val="0"/>
              <w:spacing w:after="0" w:line="240" w:lineRule="auto"/>
              <w:ind w:left="108"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4</w:t>
            </w:r>
          </w:p>
          <w:p w:rsidR="00CD06A4" w:rsidRPr="00AF280E" w:rsidRDefault="00CD06A4" w:rsidP="00CD06A4">
            <w:pPr>
              <w:widowControl w:val="0"/>
              <w:autoSpaceDE w:val="0"/>
              <w:autoSpaceDN w:val="0"/>
              <w:spacing w:after="0" w:line="240" w:lineRule="auto"/>
              <w:ind w:left="108"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Облаштування місць тимчасового перебування внутрішньо переміщених (евакуйованих) осіб (поточний ремонт)</w:t>
            </w:r>
          </w:p>
        </w:tc>
        <w:tc>
          <w:tcPr>
            <w:tcW w:w="3685" w:type="dxa"/>
            <w:tcBorders>
              <w:top w:val="single" w:sz="4" w:space="0" w:color="auto"/>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tc>
        <w:tc>
          <w:tcPr>
            <w:tcW w:w="2268" w:type="dxa"/>
            <w:tcBorders>
              <w:top w:val="single" w:sz="4" w:space="0" w:color="auto"/>
            </w:tcBorders>
          </w:tcPr>
          <w:p w:rsidR="00CD06A4" w:rsidRPr="00AF280E" w:rsidRDefault="00CD06A4" w:rsidP="00CD06A4">
            <w:pPr>
              <w:widowControl w:val="0"/>
              <w:autoSpaceDE w:val="0"/>
              <w:autoSpaceDN w:val="0"/>
              <w:spacing w:after="0" w:line="240" w:lineRule="auto"/>
              <w:ind w:left="142"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Місцевий бюджет та інші джерела фінансування, не заборонені законодавством </w:t>
            </w:r>
          </w:p>
        </w:tc>
        <w:tc>
          <w:tcPr>
            <w:tcW w:w="2693" w:type="dxa"/>
            <w:vMerge/>
          </w:tcPr>
          <w:p w:rsidR="00CD06A4" w:rsidRPr="00AF280E" w:rsidRDefault="00CD06A4" w:rsidP="00CD06A4">
            <w:pPr>
              <w:widowControl w:val="0"/>
              <w:autoSpaceDE w:val="0"/>
              <w:autoSpaceDN w:val="0"/>
              <w:spacing w:after="0" w:line="240" w:lineRule="auto"/>
              <w:ind w:left="107" w:right="861"/>
              <w:rPr>
                <w:rFonts w:ascii="Times New Roman" w:eastAsia="Times New Roman" w:hAnsi="Times New Roman" w:cs="Times New Roman"/>
                <w:sz w:val="24"/>
                <w:szCs w:val="24"/>
              </w:rPr>
            </w:pPr>
          </w:p>
        </w:tc>
      </w:tr>
      <w:tr w:rsidR="00CD06A4" w:rsidRPr="00AF280E" w:rsidTr="00F66AAB">
        <w:trPr>
          <w:trHeight w:val="1689"/>
        </w:trPr>
        <w:tc>
          <w:tcPr>
            <w:tcW w:w="519" w:type="dxa"/>
            <w:vMerge/>
            <w:tcBorders>
              <w:bottom w:val="single" w:sz="4" w:space="0" w:color="000000"/>
            </w:tcBorders>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p>
        </w:tc>
        <w:tc>
          <w:tcPr>
            <w:tcW w:w="2191" w:type="dxa"/>
            <w:vMerge/>
            <w:tcBorders>
              <w:bottom w:val="single" w:sz="4" w:space="0" w:color="000000"/>
            </w:tcBorders>
          </w:tcPr>
          <w:p w:rsidR="00CD06A4" w:rsidRPr="00AF280E" w:rsidRDefault="00CD06A4" w:rsidP="00CD06A4">
            <w:pPr>
              <w:spacing w:after="0" w:line="240" w:lineRule="auto"/>
              <w:rPr>
                <w:rFonts w:ascii="Times New Roman" w:eastAsia="Times New Roman" w:hAnsi="Times New Roman" w:cs="Times New Roman"/>
                <w:sz w:val="24"/>
                <w:szCs w:val="24"/>
                <w:lang w:eastAsia="ru-RU"/>
              </w:rPr>
            </w:pPr>
          </w:p>
        </w:tc>
        <w:tc>
          <w:tcPr>
            <w:tcW w:w="3829" w:type="dxa"/>
            <w:tcBorders>
              <w:bottom w:val="single" w:sz="4" w:space="0" w:color="000000"/>
            </w:tcBorders>
          </w:tcPr>
          <w:p w:rsidR="00CD06A4" w:rsidRPr="00AF280E" w:rsidRDefault="00CD06A4" w:rsidP="00CD06A4">
            <w:pPr>
              <w:widowControl w:val="0"/>
              <w:autoSpaceDE w:val="0"/>
              <w:autoSpaceDN w:val="0"/>
              <w:spacing w:after="0" w:line="240" w:lineRule="auto"/>
              <w:ind w:left="108"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5</w:t>
            </w:r>
          </w:p>
          <w:p w:rsidR="00CD06A4" w:rsidRPr="00AF280E" w:rsidRDefault="00CD06A4" w:rsidP="00CD06A4">
            <w:pPr>
              <w:widowControl w:val="0"/>
              <w:autoSpaceDE w:val="0"/>
              <w:autoSpaceDN w:val="0"/>
              <w:spacing w:after="0" w:line="240" w:lineRule="auto"/>
              <w:ind w:left="108" w:right="105"/>
              <w:rPr>
                <w:rFonts w:ascii="Times New Roman" w:eastAsia="Times New Roman" w:hAnsi="Times New Roman" w:cs="Times New Roman"/>
                <w:sz w:val="24"/>
                <w:szCs w:val="24"/>
              </w:rPr>
            </w:pPr>
            <w:r w:rsidRPr="00AF280E">
              <w:rPr>
                <w:rFonts w:ascii="Times New Roman" w:eastAsia="Times New Roman" w:hAnsi="Times New Roman" w:cs="Times New Roman"/>
                <w:spacing w:val="-10"/>
                <w:sz w:val="24"/>
                <w:szCs w:val="24"/>
              </w:rPr>
              <w:t>Забезпечити оплату  комунальних  послуг та  енергоносіїв, спожитих в тимчасових пунктах проживання та місцях тимчасового перебування  внутрішньо переміщених та/або евакуйованих осіб (окрім комунальних закладів)</w:t>
            </w:r>
          </w:p>
        </w:tc>
        <w:tc>
          <w:tcPr>
            <w:tcW w:w="3685" w:type="dxa"/>
            <w:tcBorders>
              <w:bottom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w:t>
            </w:r>
          </w:p>
          <w:p w:rsidR="00CD06A4" w:rsidRPr="00AF280E" w:rsidRDefault="00CD06A4" w:rsidP="00CD06A4">
            <w:pPr>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p w:rsidR="00CD06A4" w:rsidRPr="00AF280E" w:rsidRDefault="00CD06A4" w:rsidP="00CD06A4">
            <w:pPr>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c>
          <w:tcPr>
            <w:tcW w:w="2268" w:type="dxa"/>
            <w:tcBorders>
              <w:bottom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highlight w:val="yellow"/>
              </w:rPr>
            </w:pPr>
            <w:r w:rsidRPr="00AF280E">
              <w:rPr>
                <w:rFonts w:ascii="Times New Roman" w:eastAsia="Times New Roman" w:hAnsi="Times New Roman" w:cs="Times New Roman"/>
                <w:sz w:val="24"/>
                <w:szCs w:val="24"/>
              </w:rPr>
              <w:t>Державний бюджет, місцевий бюджет</w:t>
            </w:r>
          </w:p>
        </w:tc>
        <w:tc>
          <w:tcPr>
            <w:tcW w:w="2693" w:type="dxa"/>
            <w:vMerge/>
            <w:tcBorders>
              <w:bottom w:val="single" w:sz="4" w:space="0" w:color="000000"/>
            </w:tcBorders>
          </w:tcPr>
          <w:p w:rsidR="00CD06A4" w:rsidRPr="00AF280E" w:rsidRDefault="00CD06A4" w:rsidP="00CD06A4">
            <w:pPr>
              <w:widowControl w:val="0"/>
              <w:autoSpaceDE w:val="0"/>
              <w:autoSpaceDN w:val="0"/>
              <w:spacing w:after="0" w:line="240" w:lineRule="auto"/>
              <w:ind w:left="108" w:right="330"/>
              <w:rPr>
                <w:rFonts w:ascii="Times New Roman" w:eastAsia="Times New Roman" w:hAnsi="Times New Roman" w:cs="Times New Roman"/>
                <w:sz w:val="24"/>
                <w:szCs w:val="24"/>
              </w:rPr>
            </w:pPr>
          </w:p>
        </w:tc>
      </w:tr>
      <w:tr w:rsidR="00CD06A4" w:rsidRPr="00AF280E" w:rsidTr="00F66AAB">
        <w:trPr>
          <w:trHeight w:val="1565"/>
        </w:trPr>
        <w:tc>
          <w:tcPr>
            <w:tcW w:w="519" w:type="dxa"/>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lastRenderedPageBreak/>
              <w:t>3.</w:t>
            </w:r>
          </w:p>
        </w:tc>
        <w:tc>
          <w:tcPr>
            <w:tcW w:w="2191"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Завдання 3</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Забезпечити надання медичних послуг внутрішньо переміщеним та/або евакуйованим особам </w:t>
            </w:r>
          </w:p>
        </w:tc>
        <w:tc>
          <w:tcPr>
            <w:tcW w:w="3829" w:type="dxa"/>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1</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Сприяти здійсненню первинного медичного огляду внутрішньо переміщених </w:t>
            </w:r>
            <w:r w:rsidRPr="00AF280E">
              <w:rPr>
                <w:rFonts w:ascii="Times New Roman" w:eastAsia="Times New Roman" w:hAnsi="Times New Roman" w:cs="Times New Roman"/>
                <w:bCs/>
                <w:sz w:val="24"/>
                <w:szCs w:val="24"/>
              </w:rPr>
              <w:t>та/або евакуйованих осіб</w:t>
            </w:r>
          </w:p>
        </w:tc>
        <w:tc>
          <w:tcPr>
            <w:tcW w:w="3685" w:type="dxa"/>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КНП «Новороздільська міська лікарня»</w:t>
            </w:r>
          </w:p>
        </w:tc>
        <w:tc>
          <w:tcPr>
            <w:tcW w:w="2268" w:type="dxa"/>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Реалізація права на медичну допомогу ВПО та/або евакуйованих осіб</w:t>
            </w:r>
          </w:p>
        </w:tc>
      </w:tr>
      <w:tr w:rsidR="00CD06A4" w:rsidRPr="00AF280E" w:rsidTr="00F66AAB">
        <w:trPr>
          <w:trHeight w:val="277"/>
        </w:trPr>
        <w:tc>
          <w:tcPr>
            <w:tcW w:w="15185" w:type="dxa"/>
            <w:gridSpan w:val="6"/>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jc w:val="center"/>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2023 рік</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1.</w:t>
            </w: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Завдання 1</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Забезпечити надання адміністративних, соціальних та освітніх послуг внутрішньо переміщеним та/або евакуйованим особам </w:t>
            </w: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1</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Сприяти реєстрації внутрішньо переміщених та/або евакуйованих осіб  та подання документів на отримання державних соціальних гарантій </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Своєчасне вирішення проблемних питань соціального захисту населення</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2</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Сприяти отриманню освітніх послуг дітьми дошкільного та шкільного віку внутрішньо переміщених та/або евакуйованих осіб у закладах освіти громади </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Реалізація права внутрішньо переміщених осіб на освіту</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3</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Сприяти (за потреби) отриманню психологічної підтримки внутрішньо переміщеними та/або евакуйованими особами </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Отримання необхідної психологічної допомоги ВПО та/або евакуйованих осіб</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lastRenderedPageBreak/>
              <w:t>2.</w:t>
            </w: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Завдання 2</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Створити належні умови проживання внутрішньо переміщених та/або евакуйованих осіб у тимчасових пунктах проживання та місцях тимчасового перебування </w:t>
            </w: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1</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Забезпечити продуктами харчування та питною водою</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 Управління соціального захисту населення Новороздільської міської ради, 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Інші джерела фінансування, не заборонені законодавством</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Задоволення продовольчими потребами ВПО та/або евакуйованих осіб</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2</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Забезпечити засобами гігієни, миючими та дезінфікуючими засобами </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(рідким милом, антисептиками, паперовими рушниками та ін.)</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 Управління соціального захисту населення Новороздільської міської ради, 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Інші джерела фінансування, не заборонені законодавством</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Створення належних умов для життєдіяльності ВПО та/або евакуйованих осіб</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3</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Забезпечити постільними речами (матрацами, подушками, ковдрами, простирадлами, підодіяльниками, наволочками, мішками спальними та ін.</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 Управління соціального захисту населення Новороздільської міської ради, 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Інші джерела фінансування, не заборонені законодавством</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4</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Облаштування місць тимчасового перебування внутрішньо переміщених (евакуйованих) осіб (поточний ремонт)</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Місцевий бюджет та інші джерела фінансування, не заборонені законодавством </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5</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Забезпечити оплату  комунальних  послуг та  енергоносіїв, спожитих в тимчасових пунктах проживання та місцях тимчасового перебування  внутрішньо переміщених та/або евакуйованих осіб (окрім комунальних закладів)</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w:t>
            </w:r>
          </w:p>
          <w:p w:rsidR="00CD06A4" w:rsidRPr="00AF280E" w:rsidRDefault="00CD06A4" w:rsidP="00CD06A4">
            <w:pPr>
              <w:widowControl w:val="0"/>
              <w:autoSpaceDE w:val="0"/>
              <w:autoSpaceDN w:val="0"/>
              <w:spacing w:after="0" w:line="240" w:lineRule="auto"/>
              <w:ind w:left="107"/>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p w:rsidR="00CD06A4" w:rsidRPr="00AF280E" w:rsidRDefault="00CD06A4" w:rsidP="00CD06A4">
            <w:pPr>
              <w:widowControl w:val="0"/>
              <w:autoSpaceDE w:val="0"/>
              <w:autoSpaceDN w:val="0"/>
              <w:spacing w:after="0" w:line="240" w:lineRule="auto"/>
              <w:ind w:left="107"/>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Державний бюджет, місцевий бюджет</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3.</w:t>
            </w: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Завдання 3</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Забезпечити надання медичних послуг внутрішньо переміщеним та/або евакуйованим особам </w:t>
            </w: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1</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Сприяти здійсненню первинного медичного огляду внутрішньо переміщених та/або евакуйованих осіб</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КНП «Новороздільська міська лікарня»</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Реалізація права на медичну допомогу ВПО та/або евакуйованих осіб</w:t>
            </w:r>
          </w:p>
        </w:tc>
      </w:tr>
      <w:tr w:rsidR="00CD06A4" w:rsidRPr="00AF280E" w:rsidTr="00F66AAB">
        <w:trPr>
          <w:trHeight w:val="413"/>
        </w:trPr>
        <w:tc>
          <w:tcPr>
            <w:tcW w:w="15185" w:type="dxa"/>
            <w:gridSpan w:val="6"/>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2024 рік</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1.</w:t>
            </w: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Завдання 1</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Забезпечити надання адміністративних, соціальних та освітніх послуг внутрішньо переміщеним та/або евакуйованим особам </w:t>
            </w: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1</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Сприяти реєстрації внутрішньо переміщених та/або евакуйованих осіб  та подання документів на отримання державних соціальних гарантій </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Своєчасне вирішення проблемних питань соціального захисту населення</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2</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Сприяти отриманню освітніх послуг дітьми дошкільного та шкільного віку внутрішньо переміщених та/або евакуйованих осіб у закладах освіти громади </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Реалізація права внутрішньо переміщених осіб на освіту</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3</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Сприяти (за потреби) отриманню психологічної підтримки внутрішньо переміщеними та/або евакуйованими особами </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Отримання необхідної психологічної допомоги ВПО та/або евакуйованих осіб</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2.</w:t>
            </w: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Завдання 2</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Створити належні умови проживання внутрішньо переміщених та/або евакуйованих осіб у тимчасових пунктах проживання та місцях тимчасового перебування </w:t>
            </w: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1</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Забезпечити продуктами харчування та питною водою</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 Управління соціального захисту населення Новороздільської міської ради, 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Інші джерела фінансування, не заборонені законодавством</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Задоволення продовольчими потребами ВПО та/або евакуйованих осіб</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2</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Забезпечити засобами гігієни, миючими та дезінфікуючими засобами </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(рідким милом, антисептиками, паперовими рушниками та ін.)</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 Управління соціального захисту населення Новороздільської міської ради, 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Інші джерела фінансування, не заборонені законодавством</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Створення належних умов для життєдіяльності ВПО та/або евакуйованих осіб</w:t>
            </w: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3</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Забезпечити постільними речами (матрацами, подушками, ковдрами, простирадлами, підодіяльниками, наволочками, мішками спальними та ін.</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 Управління соціального захисту населення Новороздільської міської ради, 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Інші джерела фінансування, не заборонені законодавством</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4</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Облаштування місць тимчасового перебування внутрішньо переміщених (евакуйованих) осіб (поточний ремонт)</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Місцевий бюджет та інші джерела фінансування, не заборонені законодавством </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jc w:val="center"/>
              <w:rPr>
                <w:rFonts w:ascii="Times New Roman" w:eastAsia="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5</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Забезпечити оплату  комунальних  послуг та  енергоносіїв, спожитих в тимчасових пунктах проживання та місцях тимчасового перебування  внутрішньо переміщених та/або евакуйованих осіб (окрім комунальних закладів)</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Виконавчий комітет Новороздільської міської ради</w:t>
            </w:r>
          </w:p>
          <w:p w:rsidR="00CD06A4" w:rsidRPr="00AF280E" w:rsidRDefault="00CD06A4" w:rsidP="00CD06A4">
            <w:pPr>
              <w:widowControl w:val="0"/>
              <w:autoSpaceDE w:val="0"/>
              <w:autoSpaceDN w:val="0"/>
              <w:spacing w:after="0" w:line="240" w:lineRule="auto"/>
              <w:ind w:left="107"/>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Відділ освіти Новороздільської міської ради</w:t>
            </w:r>
          </w:p>
          <w:p w:rsidR="00CD06A4" w:rsidRPr="00AF280E" w:rsidRDefault="00CD06A4" w:rsidP="00CD06A4">
            <w:pPr>
              <w:widowControl w:val="0"/>
              <w:autoSpaceDE w:val="0"/>
              <w:autoSpaceDN w:val="0"/>
              <w:spacing w:after="0" w:line="240" w:lineRule="auto"/>
              <w:ind w:left="107"/>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Управління соціального захисту населення Новороздільської міської ради,</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Державний бюджет, місцевий бюджет</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p>
        </w:tc>
      </w:tr>
      <w:tr w:rsidR="00CD06A4" w:rsidRPr="00AF280E" w:rsidTr="00F66AAB">
        <w:trPr>
          <w:trHeight w:val="1565"/>
        </w:trPr>
        <w:tc>
          <w:tcPr>
            <w:tcW w:w="51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3.</w:t>
            </w:r>
          </w:p>
        </w:tc>
        <w:tc>
          <w:tcPr>
            <w:tcW w:w="2191"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Завдання 3</w:t>
            </w:r>
          </w:p>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Забезпечити надання медичних послуг внутрішньо переміщеним та/або евакуйованим особам </w:t>
            </w:r>
          </w:p>
        </w:tc>
        <w:tc>
          <w:tcPr>
            <w:tcW w:w="3829"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b/>
                <w:sz w:val="24"/>
                <w:szCs w:val="24"/>
              </w:rPr>
            </w:pPr>
            <w:r w:rsidRPr="00AF280E">
              <w:rPr>
                <w:rFonts w:ascii="Times New Roman" w:eastAsia="Times New Roman" w:hAnsi="Times New Roman" w:cs="Times New Roman"/>
                <w:b/>
                <w:sz w:val="24"/>
                <w:szCs w:val="24"/>
              </w:rPr>
              <w:t>Захід 1</w:t>
            </w:r>
          </w:p>
          <w:p w:rsidR="00CD06A4" w:rsidRPr="00AF280E" w:rsidRDefault="00CD06A4" w:rsidP="00CD06A4">
            <w:pPr>
              <w:widowControl w:val="0"/>
              <w:autoSpaceDE w:val="0"/>
              <w:autoSpaceDN w:val="0"/>
              <w:spacing w:after="0" w:line="240" w:lineRule="auto"/>
              <w:ind w:left="107" w:right="105"/>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Сприяти здійсненню первинного медичного огляду внутрішньо переміщених та/або евакуйованих осіб</w:t>
            </w:r>
          </w:p>
        </w:tc>
        <w:tc>
          <w:tcPr>
            <w:tcW w:w="3685"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КНП «Новороздільська міська лікарня»</w:t>
            </w:r>
          </w:p>
        </w:tc>
        <w:tc>
          <w:tcPr>
            <w:tcW w:w="2268"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right="179"/>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Не потребує додаткового фінансування</w:t>
            </w:r>
          </w:p>
        </w:tc>
        <w:tc>
          <w:tcPr>
            <w:tcW w:w="2693" w:type="dxa"/>
            <w:tcBorders>
              <w:top w:val="single" w:sz="4" w:space="0" w:color="000000"/>
              <w:left w:val="single" w:sz="4" w:space="0" w:color="000000"/>
              <w:bottom w:val="single" w:sz="4" w:space="0" w:color="000000"/>
              <w:right w:val="single" w:sz="4" w:space="0" w:color="000000"/>
            </w:tcBorders>
          </w:tcPr>
          <w:p w:rsidR="00CD06A4" w:rsidRPr="00AF280E" w:rsidRDefault="00CD06A4" w:rsidP="00CD06A4">
            <w:pPr>
              <w:widowControl w:val="0"/>
              <w:autoSpaceDE w:val="0"/>
              <w:autoSpaceDN w:val="0"/>
              <w:spacing w:after="0" w:line="240" w:lineRule="auto"/>
              <w:ind w:left="108" w:right="490"/>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Реалізація права на медичну допомогу ВПО та/або евакуйованих осіб</w:t>
            </w:r>
          </w:p>
        </w:tc>
      </w:tr>
    </w:tbl>
    <w:p w:rsidR="00CD06A4" w:rsidRPr="00AF280E" w:rsidRDefault="00CD06A4" w:rsidP="00CD06A4">
      <w:pPr>
        <w:spacing w:after="0" w:line="240" w:lineRule="auto"/>
        <w:rPr>
          <w:rFonts w:ascii="Times New Roman" w:eastAsia="Times New Roman" w:hAnsi="Times New Roman" w:cs="Times New Roman"/>
          <w:sz w:val="24"/>
          <w:szCs w:val="24"/>
        </w:rPr>
      </w:pPr>
    </w:p>
    <w:p w:rsidR="00CD06A4" w:rsidRPr="00AF280E" w:rsidRDefault="00CD06A4"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F280E">
        <w:rPr>
          <w:rFonts w:ascii="Times New Roman" w:hAnsi="Times New Roman"/>
          <w:sz w:val="24"/>
          <w:szCs w:val="24"/>
        </w:rPr>
        <w:t>Керуючий справами виконкому</w:t>
      </w:r>
      <w:r w:rsidRPr="00AF280E">
        <w:rPr>
          <w:rFonts w:ascii="Times New Roman" w:hAnsi="Times New Roman"/>
          <w:sz w:val="24"/>
          <w:szCs w:val="24"/>
        </w:rPr>
        <w:tab/>
      </w:r>
      <w:r w:rsidRPr="00AF280E">
        <w:rPr>
          <w:rFonts w:ascii="Times New Roman" w:hAnsi="Times New Roman"/>
          <w:sz w:val="24"/>
          <w:szCs w:val="24"/>
        </w:rPr>
        <w:tab/>
      </w:r>
      <w:r w:rsidRPr="00AF280E">
        <w:rPr>
          <w:rFonts w:ascii="Times New Roman" w:hAnsi="Times New Roman"/>
          <w:sz w:val="24"/>
          <w:szCs w:val="24"/>
        </w:rPr>
        <w:tab/>
      </w:r>
      <w:r w:rsidRPr="00AF280E">
        <w:rPr>
          <w:rFonts w:ascii="Times New Roman" w:hAnsi="Times New Roman"/>
          <w:sz w:val="24"/>
          <w:szCs w:val="24"/>
        </w:rPr>
        <w:tab/>
      </w:r>
      <w:r w:rsidRPr="00AF280E">
        <w:rPr>
          <w:rFonts w:ascii="Times New Roman" w:hAnsi="Times New Roman"/>
          <w:sz w:val="24"/>
          <w:szCs w:val="24"/>
        </w:rPr>
        <w:tab/>
        <w:t>А.В.Мельніков</w:t>
      </w:r>
    </w:p>
    <w:p w:rsidR="00CD06A4" w:rsidRPr="00AF280E" w:rsidRDefault="00CD06A4"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3063C" w:rsidRPr="00AF280E" w:rsidRDefault="0063063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63063C" w:rsidRPr="00AF280E" w:rsidSect="0063063C">
          <w:pgSz w:w="16838" w:h="11906" w:orient="landscape"/>
          <w:pgMar w:top="1701" w:right="567" w:bottom="851" w:left="851" w:header="709" w:footer="709" w:gutter="0"/>
          <w:cols w:space="708"/>
          <w:docGrid w:linePitch="360"/>
        </w:sectPr>
      </w:pPr>
    </w:p>
    <w:p w:rsidR="00ED1921" w:rsidRPr="00AF280E" w:rsidRDefault="00ED1921"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C2B0B" w:rsidRPr="00AF280E" w:rsidRDefault="00AC2B0B"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ED1921" w:rsidRPr="0013521C"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EC1019" w:rsidRPr="00EB5E98" w:rsidRDefault="00EC1019" w:rsidP="00EC1019">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EB5E98">
        <w:rPr>
          <w:rFonts w:ascii="Times New Roman" w:eastAsia="Times New Roman" w:hAnsi="Times New Roman" w:cs="Times New Roman"/>
          <w:b/>
          <w:color w:val="000000"/>
          <w:sz w:val="26"/>
          <w:szCs w:val="26"/>
          <w:lang w:eastAsia="ru-RU"/>
        </w:rPr>
        <w:t>162</w:t>
      </w:r>
    </w:p>
    <w:p w:rsidR="00AC2B0B" w:rsidRPr="00AF280E" w:rsidRDefault="00AC2B0B" w:rsidP="00EC1019">
      <w:pPr>
        <w:spacing w:after="0" w:line="240" w:lineRule="auto"/>
        <w:jc w:val="both"/>
        <w:rPr>
          <w:rFonts w:ascii="Times New Roman" w:eastAsia="Times New Roman" w:hAnsi="Times New Roman" w:cs="Times New Roman"/>
          <w:color w:val="000000"/>
          <w:sz w:val="26"/>
          <w:szCs w:val="26"/>
          <w:lang w:eastAsia="ru-RU"/>
        </w:rPr>
      </w:pPr>
    </w:p>
    <w:p w:rsidR="00AC2B0B" w:rsidRPr="00AF280E" w:rsidRDefault="00AC2B0B" w:rsidP="00EC1019">
      <w:pPr>
        <w:spacing w:after="0" w:line="240" w:lineRule="auto"/>
        <w:jc w:val="both"/>
        <w:rPr>
          <w:rFonts w:ascii="Times New Roman" w:eastAsia="Times New Roman" w:hAnsi="Times New Roman" w:cs="Times New Roman"/>
          <w:color w:val="000000"/>
          <w:sz w:val="26"/>
          <w:szCs w:val="26"/>
          <w:lang w:eastAsia="ru-RU"/>
        </w:rPr>
      </w:pPr>
    </w:p>
    <w:p w:rsidR="00EC1019" w:rsidRPr="00AF280E" w:rsidRDefault="00EC1019" w:rsidP="00EC1019">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2044AA" w:rsidRPr="00AF280E" w:rsidRDefault="002044AA" w:rsidP="00EC1019">
      <w:pPr>
        <w:spacing w:after="0" w:line="240" w:lineRule="auto"/>
        <w:jc w:val="both"/>
        <w:rPr>
          <w:rFonts w:ascii="Times New Roman" w:eastAsia="Times New Roman" w:hAnsi="Times New Roman" w:cs="Times New Roman"/>
          <w:color w:val="000000"/>
          <w:sz w:val="26"/>
          <w:szCs w:val="26"/>
          <w:lang w:eastAsia="ru-RU"/>
        </w:rPr>
      </w:pPr>
    </w:p>
    <w:p w:rsidR="002044AA" w:rsidRPr="00AF280E" w:rsidRDefault="002044AA" w:rsidP="002044AA">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Про внесення змін до показників</w:t>
      </w:r>
    </w:p>
    <w:p w:rsidR="002044AA" w:rsidRPr="00AF280E" w:rsidRDefault="002044AA" w:rsidP="002044AA">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міського бюджету на 2022 р.</w:t>
      </w:r>
    </w:p>
    <w:p w:rsidR="002044AA" w:rsidRPr="00AF280E" w:rsidRDefault="002044AA" w:rsidP="002044AA">
      <w:pPr>
        <w:spacing w:after="0" w:line="240" w:lineRule="auto"/>
        <w:ind w:firstLine="720"/>
        <w:jc w:val="both"/>
        <w:rPr>
          <w:rFonts w:ascii="Times New Roman" w:eastAsia="Times New Roman" w:hAnsi="Times New Roman" w:cs="Times New Roman"/>
          <w:sz w:val="24"/>
          <w:szCs w:val="24"/>
          <w:lang w:eastAsia="uk-UA"/>
        </w:rPr>
      </w:pPr>
    </w:p>
    <w:p w:rsidR="002044AA" w:rsidRPr="00AF280E" w:rsidRDefault="002044AA" w:rsidP="002044AA">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У зв’язку з необхідністю внесення змін до показників міського бюджету на 2022 р, взявши до уваги листи: управління ЖКГ № 01-17/65 від 15.06.2022р., управління соціального захисту населення від 15.06.2022 року № 02/2-178, відділу освіти від 21.06.2022 року № 01-24/240, висновок фінансового управління від 22.06.2022 року №8, </w:t>
      </w:r>
      <w:r w:rsidRPr="00AF280E">
        <w:rPr>
          <w:rFonts w:ascii="Times New Roman" w:eastAsia="Times New Roman" w:hAnsi="Times New Roman" w:cs="Times New Roman"/>
          <w:color w:val="FF0000"/>
          <w:sz w:val="24"/>
          <w:szCs w:val="24"/>
          <w:lang w:eastAsia="uk-UA"/>
        </w:rPr>
        <w:t xml:space="preserve"> </w:t>
      </w:r>
      <w:r w:rsidRPr="00AF280E">
        <w:rPr>
          <w:rFonts w:ascii="Times New Roman" w:eastAsia="Times New Roman" w:hAnsi="Times New Roman" w:cs="Times New Roman"/>
          <w:sz w:val="24"/>
          <w:szCs w:val="24"/>
          <w:lang w:eastAsia="uk-UA"/>
        </w:rPr>
        <w:t xml:space="preserve">враховуючи Указ Президента України від 24.02.2022 року № 64/2022 «Про введення воєнного стану», відповідно до п. 22 розділу VІ «Прикінцеві та перехідні положення»  Бюджетного Кодексу України, постанову КМУ № 252 від 11.03.2022 року «Деякі питання формування та виконання місцевих бюджетів у період воєнного часу» та інших законодавчих актів України, </w:t>
      </w:r>
      <w:r w:rsidR="00F56918" w:rsidRPr="00AF280E">
        <w:rPr>
          <w:rFonts w:ascii="Times New Roman" w:eastAsia="Times New Roman" w:hAnsi="Times New Roman" w:cs="Times New Roman"/>
          <w:sz w:val="24"/>
          <w:szCs w:val="24"/>
          <w:lang w:eastAsia="uk-UA"/>
        </w:rPr>
        <w:t xml:space="preserve">ст. 40 Закону України «Про місцеве самоврядування в Україні, </w:t>
      </w:r>
      <w:r w:rsidRPr="00AF280E">
        <w:rPr>
          <w:rFonts w:ascii="Times New Roman" w:eastAsia="Times New Roman" w:hAnsi="Times New Roman" w:cs="Times New Roman"/>
          <w:sz w:val="24"/>
          <w:szCs w:val="24"/>
          <w:lang w:eastAsia="uk-UA"/>
        </w:rPr>
        <w:t xml:space="preserve"> виконавчий комітет Новороздільської міської ради </w:t>
      </w:r>
    </w:p>
    <w:p w:rsidR="002044AA" w:rsidRPr="00AF280E" w:rsidRDefault="002044AA" w:rsidP="002044AA">
      <w:pPr>
        <w:spacing w:after="0" w:line="240" w:lineRule="auto"/>
        <w:rPr>
          <w:rFonts w:ascii="Times New Roman" w:eastAsia="Times New Roman" w:hAnsi="Times New Roman" w:cs="Times New Roman"/>
          <w:b/>
          <w:sz w:val="24"/>
          <w:szCs w:val="24"/>
          <w:lang w:eastAsia="uk-UA"/>
        </w:rPr>
      </w:pPr>
    </w:p>
    <w:p w:rsidR="002044AA" w:rsidRPr="00AF280E" w:rsidRDefault="002044AA" w:rsidP="002044AA">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В И Р І Ш И В:</w:t>
      </w:r>
    </w:p>
    <w:p w:rsidR="002044AA" w:rsidRPr="00AF280E" w:rsidRDefault="002044AA" w:rsidP="002044AA">
      <w:pPr>
        <w:spacing w:after="0" w:line="240" w:lineRule="auto"/>
        <w:rPr>
          <w:rFonts w:ascii="Times New Roman" w:eastAsia="Times New Roman" w:hAnsi="Times New Roman" w:cs="Times New Roman"/>
          <w:sz w:val="24"/>
          <w:szCs w:val="24"/>
          <w:lang w:eastAsia="uk-UA"/>
        </w:rPr>
      </w:pPr>
    </w:p>
    <w:p w:rsidR="002044AA" w:rsidRPr="00AF280E" w:rsidRDefault="007959E3" w:rsidP="007959E3">
      <w:pPr>
        <w:numPr>
          <w:ilvl w:val="0"/>
          <w:numId w:val="19"/>
        </w:numPr>
        <w:tabs>
          <w:tab w:val="num" w:pos="0"/>
          <w:tab w:val="left" w:pos="284"/>
          <w:tab w:val="left" w:pos="851"/>
        </w:tabs>
        <w:spacing w:after="0" w:line="240" w:lineRule="auto"/>
        <w:ind w:left="0"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  </w:t>
      </w:r>
      <w:r w:rsidR="002044AA" w:rsidRPr="00AF280E">
        <w:rPr>
          <w:rFonts w:ascii="Times New Roman" w:eastAsia="Times New Roman" w:hAnsi="Times New Roman" w:cs="Times New Roman"/>
          <w:sz w:val="24"/>
          <w:szCs w:val="24"/>
          <w:lang w:eastAsia="uk-UA"/>
        </w:rPr>
        <w:t>Внести наступні зміни до рішення сесії Новороздільської міської ради від 23.12.2021 р. № 957 “Про міський  бюджет на 2022 р.”, зі змінами а саме:</w:t>
      </w:r>
    </w:p>
    <w:p w:rsidR="002044AA" w:rsidRPr="00AF280E" w:rsidRDefault="002044AA" w:rsidP="007959E3">
      <w:pPr>
        <w:tabs>
          <w:tab w:val="num" w:pos="0"/>
          <w:tab w:val="left" w:pos="720"/>
          <w:tab w:val="left" w:pos="900"/>
        </w:tabs>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1.1.  Збільшити загальний обсяг видатків міського бюджету на 2022 рік на суму  383 400,00 грн., в тому числі видатків загального фонду на 264 500,00 грн.. видатків спеціального фонду на 118 900,00 грн. за рахунок залишків коштів збережених на рахунках міського бюджету станом на 01.01.2022 року, в тому числі залишку субвенції  з державного бюджету місцевим бюджетам на здійснення заходів щодо соціально-економічного розвитку окремих територій. </w:t>
      </w:r>
    </w:p>
    <w:p w:rsidR="002044AA" w:rsidRPr="00AF280E" w:rsidRDefault="00E434FC" w:rsidP="007959E3">
      <w:pPr>
        <w:tabs>
          <w:tab w:val="num" w:pos="0"/>
          <w:tab w:val="left" w:pos="720"/>
          <w:tab w:val="left" w:pos="900"/>
        </w:tabs>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  </w:t>
      </w:r>
      <w:r w:rsidR="002044AA" w:rsidRPr="00AF280E">
        <w:rPr>
          <w:rFonts w:ascii="Times New Roman" w:eastAsia="Times New Roman" w:hAnsi="Times New Roman" w:cs="Times New Roman"/>
          <w:sz w:val="24"/>
          <w:szCs w:val="24"/>
          <w:lang w:eastAsia="uk-UA"/>
        </w:rPr>
        <w:t>1.1.1.  В абзаці другому  пункту 1 цифри «253 655 668,21», «243 780 780,21», «9 874 888,00», замінити на цифри відповідно «254 039 068,21», «244 045 280,21», «9 993 788».</w:t>
      </w:r>
    </w:p>
    <w:p w:rsidR="002044AA" w:rsidRPr="00AF280E" w:rsidRDefault="002044AA" w:rsidP="007959E3">
      <w:pPr>
        <w:tabs>
          <w:tab w:val="num" w:pos="0"/>
        </w:tabs>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1.1.2.   В абзаці четвертому  пункту 1 цифри «10 387 780,21», замінити на цифри відповідно «10 652 280,21»;</w:t>
      </w:r>
    </w:p>
    <w:p w:rsidR="002044AA" w:rsidRPr="00AF280E" w:rsidRDefault="002044AA" w:rsidP="007959E3">
      <w:pPr>
        <w:tabs>
          <w:tab w:val="num" w:pos="0"/>
        </w:tabs>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1.1.3. В абзаці п’ятому пункту 1 цифри «350 000,00», замінити на цифри відповідно «468 900,00»;</w:t>
      </w:r>
    </w:p>
    <w:p w:rsidR="002044AA" w:rsidRPr="00AF280E" w:rsidRDefault="002044AA" w:rsidP="007959E3">
      <w:pPr>
        <w:tabs>
          <w:tab w:val="num" w:pos="0"/>
        </w:tabs>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1.1.4. У пункті 4 цифри  «35 917 088,00» замінити  на цифр</w:t>
      </w:r>
      <w:r w:rsidR="00E434FC" w:rsidRPr="00AF280E">
        <w:rPr>
          <w:rFonts w:ascii="Times New Roman" w:eastAsia="Times New Roman" w:hAnsi="Times New Roman" w:cs="Times New Roman"/>
          <w:sz w:val="24"/>
          <w:szCs w:val="24"/>
          <w:lang w:eastAsia="uk-UA"/>
        </w:rPr>
        <w:t>и відповідно</w:t>
      </w:r>
      <w:r w:rsidRPr="00AF280E">
        <w:rPr>
          <w:rFonts w:ascii="Times New Roman" w:eastAsia="Times New Roman" w:hAnsi="Times New Roman" w:cs="Times New Roman"/>
          <w:sz w:val="24"/>
          <w:szCs w:val="24"/>
          <w:lang w:eastAsia="uk-UA"/>
        </w:rPr>
        <w:t xml:space="preserve">  «36 035 988,00».</w:t>
      </w:r>
    </w:p>
    <w:p w:rsidR="002044AA" w:rsidRPr="00AF280E" w:rsidRDefault="002044AA" w:rsidP="007959E3">
      <w:pPr>
        <w:tabs>
          <w:tab w:val="num" w:pos="0"/>
        </w:tabs>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1.2. Внести відповідні зміни в додатки 2,3,5 до рішення сесії Новороздільської міської ради міської ради від 23.12.2021 р. № 957 “Про міський  бюджет на 2022 р.” зі змінами  та викласти їх у новій редакції (додатки 1-3 до даного рішення).</w:t>
      </w:r>
    </w:p>
    <w:p w:rsidR="002044AA" w:rsidRPr="00AF280E" w:rsidRDefault="002044AA" w:rsidP="007959E3">
      <w:pPr>
        <w:tabs>
          <w:tab w:val="num" w:pos="0"/>
        </w:tabs>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2. Фінансовому управлінню міської ради (начальник Ричагівський І.І.) внести зміни до розпису міського бюджету на 2022 рік.</w:t>
      </w:r>
    </w:p>
    <w:p w:rsidR="002044AA" w:rsidRPr="00AF280E" w:rsidRDefault="002044AA" w:rsidP="007959E3">
      <w:pPr>
        <w:tabs>
          <w:tab w:val="num" w:pos="0"/>
          <w:tab w:val="left" w:pos="284"/>
          <w:tab w:val="left" w:pos="567"/>
        </w:tabs>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3.  Контроль за виконанням даного рішення покласти на міського голову Я.В. Яценко.</w:t>
      </w:r>
    </w:p>
    <w:p w:rsidR="002044AA" w:rsidRPr="00AF280E" w:rsidRDefault="002044AA" w:rsidP="002044AA">
      <w:pPr>
        <w:tabs>
          <w:tab w:val="left" w:pos="284"/>
          <w:tab w:val="left" w:pos="567"/>
        </w:tabs>
        <w:spacing w:after="0" w:line="240" w:lineRule="auto"/>
        <w:ind w:firstLine="540"/>
        <w:jc w:val="both"/>
        <w:rPr>
          <w:rFonts w:ascii="Times New Roman" w:eastAsia="Times New Roman" w:hAnsi="Times New Roman" w:cs="Times New Roman"/>
          <w:b/>
          <w:sz w:val="24"/>
          <w:szCs w:val="24"/>
          <w:lang w:eastAsia="uk-UA"/>
        </w:rPr>
      </w:pPr>
    </w:p>
    <w:p w:rsidR="007959E3" w:rsidRDefault="002044AA" w:rsidP="007959E3">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МІСЬКИЙ ГОЛОВА                                                                 Ярина ЯЦЕНКО</w:t>
      </w:r>
    </w:p>
    <w:p w:rsidR="0013521C" w:rsidRDefault="0013521C" w:rsidP="007959E3">
      <w:pPr>
        <w:spacing w:after="0" w:line="240" w:lineRule="auto"/>
        <w:jc w:val="both"/>
        <w:rPr>
          <w:rFonts w:ascii="Times New Roman" w:eastAsia="Times New Roman" w:hAnsi="Times New Roman" w:cs="Times New Roman"/>
          <w:sz w:val="24"/>
          <w:szCs w:val="24"/>
          <w:lang w:eastAsia="uk-UA"/>
        </w:rPr>
      </w:pPr>
    </w:p>
    <w:p w:rsidR="0013521C" w:rsidRDefault="0013521C" w:rsidP="007959E3">
      <w:pPr>
        <w:spacing w:after="0" w:line="240" w:lineRule="auto"/>
        <w:jc w:val="both"/>
        <w:rPr>
          <w:rFonts w:ascii="Times New Roman" w:eastAsia="Times New Roman" w:hAnsi="Times New Roman" w:cs="Times New Roman"/>
          <w:sz w:val="24"/>
          <w:szCs w:val="24"/>
          <w:lang w:eastAsia="uk-UA"/>
        </w:rPr>
      </w:pPr>
    </w:p>
    <w:p w:rsidR="0013521C" w:rsidRPr="00AF280E" w:rsidRDefault="0013521C"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tbl>
      <w:tblPr>
        <w:tblW w:w="10080" w:type="dxa"/>
        <w:tblInd w:w="93" w:type="dxa"/>
        <w:tblLayout w:type="fixed"/>
        <w:tblLook w:val="04A0"/>
      </w:tblPr>
      <w:tblGrid>
        <w:gridCol w:w="1008"/>
        <w:gridCol w:w="3402"/>
        <w:gridCol w:w="1559"/>
        <w:gridCol w:w="1495"/>
        <w:gridCol w:w="1340"/>
        <w:gridCol w:w="1276"/>
      </w:tblGrid>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5670" w:type="dxa"/>
            <w:gridSpan w:val="4"/>
            <w:vMerge w:val="restart"/>
            <w:tcBorders>
              <w:top w:val="nil"/>
              <w:left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Додаток 1</w:t>
            </w:r>
          </w:p>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 xml:space="preserve">до рішення виконкому </w:t>
            </w:r>
            <w:r w:rsidRPr="00AF280E">
              <w:rPr>
                <w:rFonts w:eastAsia="Times New Roman" w:cs="Times New Roman"/>
                <w:sz w:val="20"/>
                <w:szCs w:val="20"/>
                <w:lang w:eastAsia="uk-UA"/>
              </w:rPr>
              <w:t xml:space="preserve">від 23.06.22р. № </w:t>
            </w:r>
            <w:r w:rsidR="002A5CFA">
              <w:rPr>
                <w:rFonts w:eastAsia="Times New Roman" w:cs="Times New Roman"/>
                <w:sz w:val="20"/>
                <w:szCs w:val="20"/>
                <w:lang w:eastAsia="uk-UA"/>
              </w:rPr>
              <w:t>162</w:t>
            </w:r>
          </w:p>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"Про внесення змін до показників міського  бюджету на 2022 рік"</w:t>
            </w: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5670" w:type="dxa"/>
            <w:gridSpan w:val="4"/>
            <w:vMerge/>
            <w:tcBorders>
              <w:left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5670" w:type="dxa"/>
            <w:gridSpan w:val="4"/>
            <w:vMerge/>
            <w:tcBorders>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49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34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DE2976">
        <w:trPr>
          <w:trHeight w:val="510"/>
        </w:trPr>
        <w:tc>
          <w:tcPr>
            <w:tcW w:w="10080" w:type="dxa"/>
            <w:gridSpan w:val="6"/>
            <w:tcBorders>
              <w:top w:val="nil"/>
              <w:left w:val="nil"/>
              <w:bottom w:val="nil"/>
              <w:right w:val="nil"/>
            </w:tcBorders>
            <w:shd w:val="clear" w:color="auto" w:fill="auto"/>
            <w:vAlign w:val="bottom"/>
            <w:hideMark/>
          </w:tcPr>
          <w:p w:rsidR="007959E3" w:rsidRPr="00AF280E" w:rsidRDefault="007959E3" w:rsidP="007959E3">
            <w:pPr>
              <w:spacing w:after="0" w:line="240" w:lineRule="auto"/>
              <w:jc w:val="center"/>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ФІНАНСУВАННЯ</w:t>
            </w:r>
            <w:r w:rsidRPr="00AF280E">
              <w:rPr>
                <w:rFonts w:ascii="Arial CYR" w:eastAsia="Times New Roman" w:hAnsi="Arial CYR" w:cs="Times New Roman"/>
                <w:b/>
                <w:bCs/>
                <w:sz w:val="20"/>
                <w:szCs w:val="20"/>
                <w:lang w:eastAsia="uk-UA"/>
              </w:rPr>
              <w:br/>
            </w:r>
            <w:r w:rsidRPr="00AF280E">
              <w:rPr>
                <w:rFonts w:ascii="Arial CYR" w:eastAsia="Times New Roman" w:hAnsi="Arial CYR" w:cs="Times New Roman"/>
                <w:b/>
                <w:bCs/>
                <w:sz w:val="20"/>
                <w:szCs w:val="20"/>
                <w:lang w:eastAsia="uk-UA"/>
              </w:rPr>
              <w:br/>
              <w:t>місцевого бюджету на 2022 рік</w:t>
            </w:r>
          </w:p>
        </w:tc>
      </w:tr>
      <w:tr w:rsidR="007959E3" w:rsidRPr="00AF280E" w:rsidTr="00DE2976">
        <w:trPr>
          <w:trHeight w:val="510"/>
        </w:trPr>
        <w:tc>
          <w:tcPr>
            <w:tcW w:w="4410" w:type="dxa"/>
            <w:gridSpan w:val="2"/>
            <w:vMerge w:val="restart"/>
            <w:tcBorders>
              <w:top w:val="nil"/>
              <w:left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1356600000</w:t>
            </w:r>
          </w:p>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16"/>
                <w:szCs w:val="16"/>
                <w:lang w:eastAsia="uk-UA"/>
              </w:rPr>
              <w:t>(код бюджету)</w:t>
            </w:r>
          </w:p>
        </w:tc>
        <w:tc>
          <w:tcPr>
            <w:tcW w:w="155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p>
        </w:tc>
        <w:tc>
          <w:tcPr>
            <w:tcW w:w="149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p>
        </w:tc>
        <w:tc>
          <w:tcPr>
            <w:tcW w:w="134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p>
        </w:tc>
      </w:tr>
      <w:tr w:rsidR="007959E3" w:rsidRPr="00AF280E" w:rsidTr="00DE2976">
        <w:trPr>
          <w:trHeight w:val="255"/>
        </w:trPr>
        <w:tc>
          <w:tcPr>
            <w:tcW w:w="4410" w:type="dxa"/>
            <w:gridSpan w:val="2"/>
            <w:vMerge/>
            <w:tcBorders>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49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34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(грн)</w:t>
            </w:r>
          </w:p>
        </w:tc>
      </w:tr>
      <w:tr w:rsidR="007959E3" w:rsidRPr="00AF280E" w:rsidTr="00DE2976">
        <w:trPr>
          <w:trHeight w:val="25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Код</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Найменування згідно з Класифікацією фінансування бюджету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Усього</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Загальний фонд</w:t>
            </w:r>
          </w:p>
        </w:tc>
        <w:tc>
          <w:tcPr>
            <w:tcW w:w="2616" w:type="dxa"/>
            <w:gridSpan w:val="2"/>
            <w:tcBorders>
              <w:top w:val="single" w:sz="4" w:space="0" w:color="auto"/>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Спеціальний фонд</w:t>
            </w:r>
          </w:p>
        </w:tc>
      </w:tr>
      <w:tr w:rsidR="007959E3" w:rsidRPr="00AF280E" w:rsidTr="00DE2976">
        <w:trPr>
          <w:trHeight w:val="2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усього</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у тому числі бюджет розвитку</w:t>
            </w:r>
          </w:p>
        </w:tc>
      </w:tr>
      <w:tr w:rsidR="007959E3" w:rsidRPr="00AF280E" w:rsidTr="00DE2976">
        <w:trPr>
          <w:trHeight w:val="2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340"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276"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1</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2</w:t>
            </w:r>
          </w:p>
        </w:tc>
        <w:tc>
          <w:tcPr>
            <w:tcW w:w="1559"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3</w:t>
            </w:r>
          </w:p>
        </w:tc>
        <w:tc>
          <w:tcPr>
            <w:tcW w:w="149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4</w:t>
            </w:r>
          </w:p>
        </w:tc>
        <w:tc>
          <w:tcPr>
            <w:tcW w:w="134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5</w:t>
            </w:r>
          </w:p>
        </w:tc>
        <w:tc>
          <w:tcPr>
            <w:tcW w:w="1276"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6</w:t>
            </w:r>
          </w:p>
        </w:tc>
      </w:tr>
      <w:tr w:rsidR="007959E3" w:rsidRPr="00AF280E" w:rsidTr="00DE2976">
        <w:trPr>
          <w:trHeight w:val="420"/>
        </w:trPr>
        <w:tc>
          <w:tcPr>
            <w:tcW w:w="100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59E3" w:rsidRPr="00AF280E" w:rsidRDefault="007959E3" w:rsidP="007959E3">
            <w:pPr>
              <w:spacing w:after="0" w:line="240" w:lineRule="auto"/>
              <w:jc w:val="center"/>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Фінансування за типом кредитора</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200000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Внутрішнє фінансування</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11 121 180,21</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E434FC">
            <w:pPr>
              <w:spacing w:after="0" w:line="240" w:lineRule="auto"/>
              <w:ind w:left="-108"/>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10 652 280,21</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208000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Фінансування за рахунок зміни залишків коштів бюджетів</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11 121 180,21</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E434FC">
            <w:pPr>
              <w:spacing w:after="0" w:line="240" w:lineRule="auto"/>
              <w:ind w:left="-108"/>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10 652 280,21</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208100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На початок періоду</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13 621 180,21</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E434FC">
            <w:pPr>
              <w:spacing w:after="0" w:line="240" w:lineRule="auto"/>
              <w:ind w:left="-108"/>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13 621 180,21</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208200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На кінець періоду</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2 500 000,00</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E434FC">
            <w:pPr>
              <w:spacing w:after="0" w:line="240" w:lineRule="auto"/>
              <w:ind w:left="-108"/>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2 500 000,00</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208400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Кошти, що передаються із загального фонду бюджету до бюджету розвитку (спеціального фонду)</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E434FC">
            <w:pPr>
              <w:spacing w:after="0" w:line="240" w:lineRule="auto"/>
              <w:ind w:left="-108"/>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-468 900,00</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468 900,00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468 900,00</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center"/>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X</w:t>
            </w:r>
          </w:p>
        </w:tc>
        <w:tc>
          <w:tcPr>
            <w:tcW w:w="340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Загальне фінансування</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11 121 180,21</w:t>
            </w:r>
          </w:p>
        </w:tc>
        <w:tc>
          <w:tcPr>
            <w:tcW w:w="1495"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E434FC">
            <w:pPr>
              <w:spacing w:after="0" w:line="240" w:lineRule="auto"/>
              <w:ind w:left="-108"/>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10 652 280,21</w:t>
            </w:r>
          </w:p>
        </w:tc>
        <w:tc>
          <w:tcPr>
            <w:tcW w:w="1340"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c>
          <w:tcPr>
            <w:tcW w:w="1276"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r>
      <w:tr w:rsidR="007959E3" w:rsidRPr="00AF280E" w:rsidTr="00DE2976">
        <w:trPr>
          <w:trHeight w:val="420"/>
        </w:trPr>
        <w:tc>
          <w:tcPr>
            <w:tcW w:w="100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59E3" w:rsidRPr="00AF280E" w:rsidRDefault="007959E3" w:rsidP="007959E3">
            <w:pPr>
              <w:spacing w:after="0" w:line="240" w:lineRule="auto"/>
              <w:jc w:val="center"/>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Фінансування за типом боргового зобов’язання</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600000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Фінансування за активними операціями</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11 121 180,21</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E434FC">
            <w:pPr>
              <w:spacing w:after="0" w:line="240" w:lineRule="auto"/>
              <w:ind w:left="-108"/>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10 652 280,21</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602000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Зміни обсягів бюджетних коштів</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11 121 180,21</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E434FC">
            <w:pPr>
              <w:spacing w:after="0" w:line="240" w:lineRule="auto"/>
              <w:ind w:left="-108"/>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10 652 280,21</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602100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На початок періоду</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13 621 180,21</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E434FC">
            <w:pPr>
              <w:spacing w:after="0" w:line="240" w:lineRule="auto"/>
              <w:ind w:left="-108"/>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13 621 180,21</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602200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На кінець періоду</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2 500 000,00</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2 500 000,00</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602400</w:t>
            </w:r>
          </w:p>
        </w:tc>
        <w:tc>
          <w:tcPr>
            <w:tcW w:w="3402"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Кошти, що передаються із загального фонду бюджету до бюджету розвитку (спеціального фонду)</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0,00</w:t>
            </w:r>
          </w:p>
        </w:tc>
        <w:tc>
          <w:tcPr>
            <w:tcW w:w="1495"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-468 900,00</w:t>
            </w:r>
          </w:p>
        </w:tc>
        <w:tc>
          <w:tcPr>
            <w:tcW w:w="1340"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468 900,00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468 900,00</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center"/>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X</w:t>
            </w:r>
          </w:p>
        </w:tc>
        <w:tc>
          <w:tcPr>
            <w:tcW w:w="340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Загальне фінансування</w:t>
            </w:r>
          </w:p>
        </w:tc>
        <w:tc>
          <w:tcPr>
            <w:tcW w:w="1559"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11 121 180,21</w:t>
            </w:r>
          </w:p>
        </w:tc>
        <w:tc>
          <w:tcPr>
            <w:tcW w:w="1495"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10 652 280,21</w:t>
            </w:r>
          </w:p>
        </w:tc>
        <w:tc>
          <w:tcPr>
            <w:tcW w:w="1340"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c>
          <w:tcPr>
            <w:tcW w:w="1276"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468 900,00</w:t>
            </w: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49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34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55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49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34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340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Керуючий справами виконкому</w:t>
            </w:r>
          </w:p>
        </w:tc>
        <w:tc>
          <w:tcPr>
            <w:tcW w:w="155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149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c>
          <w:tcPr>
            <w:tcW w:w="2616" w:type="dxa"/>
            <w:gridSpan w:val="2"/>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b/>
                <w:bCs/>
                <w:sz w:val="20"/>
                <w:szCs w:val="20"/>
                <w:lang w:eastAsia="uk-UA"/>
              </w:rPr>
            </w:pPr>
            <w:r w:rsidRPr="00AF280E">
              <w:rPr>
                <w:rFonts w:ascii="Arial CYR" w:eastAsia="Times New Roman" w:hAnsi="Arial CYR" w:cs="Times New Roman"/>
                <w:b/>
                <w:bCs/>
                <w:sz w:val="20"/>
                <w:szCs w:val="20"/>
                <w:lang w:eastAsia="uk-UA"/>
              </w:rPr>
              <w:t>Анатолій Мельніков</w:t>
            </w:r>
          </w:p>
        </w:tc>
      </w:tr>
    </w:tbl>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sectPr w:rsidR="007959E3" w:rsidRPr="00AF280E" w:rsidSect="00DE2976">
          <w:pgSz w:w="11906" w:h="16838"/>
          <w:pgMar w:top="360" w:right="566" w:bottom="360" w:left="1620" w:header="708" w:footer="708" w:gutter="0"/>
          <w:cols w:space="708"/>
          <w:docGrid w:linePitch="360"/>
        </w:sectPr>
      </w:pPr>
    </w:p>
    <w:p w:rsidR="007959E3" w:rsidRPr="00AF280E" w:rsidRDefault="007959E3" w:rsidP="007959E3">
      <w:pPr>
        <w:spacing w:after="0" w:line="240" w:lineRule="auto"/>
        <w:jc w:val="both"/>
        <w:rPr>
          <w:rFonts w:ascii="Times New Roman" w:eastAsia="Times New Roman" w:hAnsi="Times New Roman" w:cs="Times New Roman"/>
          <w:sz w:val="16"/>
          <w:szCs w:val="16"/>
          <w:lang w:eastAsia="uk-UA"/>
        </w:rPr>
      </w:pPr>
    </w:p>
    <w:tbl>
      <w:tblPr>
        <w:tblW w:w="16175" w:type="dxa"/>
        <w:tblInd w:w="93" w:type="dxa"/>
        <w:tblLayout w:type="fixed"/>
        <w:tblLook w:val="04A0"/>
      </w:tblPr>
      <w:tblGrid>
        <w:gridCol w:w="724"/>
        <w:gridCol w:w="709"/>
        <w:gridCol w:w="708"/>
        <w:gridCol w:w="1843"/>
        <w:gridCol w:w="1134"/>
        <w:gridCol w:w="1134"/>
        <w:gridCol w:w="1134"/>
        <w:gridCol w:w="1134"/>
        <w:gridCol w:w="851"/>
        <w:gridCol w:w="992"/>
        <w:gridCol w:w="1038"/>
        <w:gridCol w:w="805"/>
        <w:gridCol w:w="709"/>
        <w:gridCol w:w="850"/>
        <w:gridCol w:w="1134"/>
        <w:gridCol w:w="1276"/>
      </w:tblGrid>
      <w:tr w:rsidR="007959E3" w:rsidRPr="00AF280E" w:rsidTr="007959E3">
        <w:trPr>
          <w:trHeight w:val="255"/>
        </w:trPr>
        <w:tc>
          <w:tcPr>
            <w:tcW w:w="72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843"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1"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5812" w:type="dxa"/>
            <w:gridSpan w:val="6"/>
            <w:vMerge w:val="restart"/>
            <w:tcBorders>
              <w:top w:val="nil"/>
              <w:left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 xml:space="preserve">Додаток </w:t>
            </w:r>
            <w:r w:rsidRPr="00AF280E">
              <w:rPr>
                <w:rFonts w:eastAsia="Times New Roman" w:cs="Times New Roman"/>
                <w:sz w:val="20"/>
                <w:szCs w:val="20"/>
                <w:lang w:eastAsia="uk-UA"/>
              </w:rPr>
              <w:t xml:space="preserve"> </w:t>
            </w:r>
            <w:r w:rsidRPr="00AF280E">
              <w:rPr>
                <w:rFonts w:ascii="Arial CYR" w:eastAsia="Times New Roman" w:hAnsi="Arial CYR" w:cs="Times New Roman"/>
                <w:sz w:val="20"/>
                <w:szCs w:val="20"/>
                <w:lang w:eastAsia="uk-UA"/>
              </w:rPr>
              <w:t>2</w:t>
            </w:r>
          </w:p>
          <w:p w:rsidR="007959E3" w:rsidRPr="00AF280E" w:rsidRDefault="007959E3" w:rsidP="007959E3">
            <w:pPr>
              <w:spacing w:after="0" w:line="240" w:lineRule="auto"/>
              <w:rPr>
                <w:rFonts w:eastAsia="Times New Roman" w:cs="Times New Roman"/>
                <w:sz w:val="20"/>
                <w:szCs w:val="20"/>
                <w:lang w:eastAsia="uk-UA"/>
              </w:rPr>
            </w:pPr>
            <w:r w:rsidRPr="00AF280E">
              <w:rPr>
                <w:rFonts w:ascii="Arial CYR" w:eastAsia="Times New Roman" w:hAnsi="Arial CYR" w:cs="Times New Roman"/>
                <w:sz w:val="20"/>
                <w:szCs w:val="20"/>
                <w:lang w:eastAsia="uk-UA"/>
              </w:rPr>
              <w:t xml:space="preserve">до рішення виконкому </w:t>
            </w:r>
            <w:r w:rsidR="002A5CFA">
              <w:rPr>
                <w:rFonts w:eastAsia="Times New Roman" w:cs="Times New Roman"/>
                <w:sz w:val="20"/>
                <w:szCs w:val="20"/>
                <w:lang w:eastAsia="uk-UA"/>
              </w:rPr>
              <w:t xml:space="preserve"> від 23.06.22р. №162</w:t>
            </w:r>
          </w:p>
          <w:p w:rsidR="007959E3" w:rsidRPr="00AF280E" w:rsidRDefault="007959E3" w:rsidP="007959E3">
            <w:pPr>
              <w:spacing w:after="0" w:line="240" w:lineRule="auto"/>
              <w:rPr>
                <w:rFonts w:ascii="Arial CYR" w:eastAsia="Times New Roman" w:hAnsi="Arial CYR" w:cs="Times New Roman"/>
                <w:sz w:val="20"/>
                <w:szCs w:val="20"/>
                <w:lang w:eastAsia="uk-UA"/>
              </w:rPr>
            </w:pPr>
            <w:r w:rsidRPr="00AF280E">
              <w:rPr>
                <w:rFonts w:ascii="Arial CYR" w:eastAsia="Times New Roman" w:hAnsi="Arial CYR" w:cs="Times New Roman"/>
                <w:sz w:val="20"/>
                <w:szCs w:val="20"/>
                <w:lang w:eastAsia="uk-UA"/>
              </w:rPr>
              <w:t>"Про внесення змін до показників міського  бюджету на 2022 рік"</w:t>
            </w:r>
          </w:p>
        </w:tc>
      </w:tr>
      <w:tr w:rsidR="007959E3" w:rsidRPr="00AF280E" w:rsidTr="007959E3">
        <w:trPr>
          <w:trHeight w:val="255"/>
        </w:trPr>
        <w:tc>
          <w:tcPr>
            <w:tcW w:w="72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843"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1"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5812" w:type="dxa"/>
            <w:gridSpan w:val="6"/>
            <w:vMerge/>
            <w:tcBorders>
              <w:left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7959E3">
        <w:trPr>
          <w:trHeight w:val="255"/>
        </w:trPr>
        <w:tc>
          <w:tcPr>
            <w:tcW w:w="72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843"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1"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5812" w:type="dxa"/>
            <w:gridSpan w:val="6"/>
            <w:vMerge/>
            <w:tcBorders>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7959E3">
        <w:trPr>
          <w:trHeight w:val="255"/>
        </w:trPr>
        <w:tc>
          <w:tcPr>
            <w:tcW w:w="72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843"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1"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03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0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20"/>
                <w:szCs w:val="20"/>
                <w:lang w:eastAsia="uk-UA"/>
              </w:rPr>
            </w:pPr>
          </w:p>
        </w:tc>
      </w:tr>
      <w:tr w:rsidR="007959E3" w:rsidRPr="00AF280E" w:rsidTr="007959E3">
        <w:trPr>
          <w:trHeight w:val="255"/>
        </w:trPr>
        <w:tc>
          <w:tcPr>
            <w:tcW w:w="16175" w:type="dxa"/>
            <w:gridSpan w:val="16"/>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b/>
                <w:bCs/>
                <w:sz w:val="16"/>
                <w:szCs w:val="16"/>
                <w:lang w:eastAsia="uk-UA"/>
              </w:rPr>
            </w:pPr>
            <w:r w:rsidRPr="00AF280E">
              <w:rPr>
                <w:rFonts w:ascii="Arial CYR" w:eastAsia="Times New Roman" w:hAnsi="Arial CYR" w:cs="Times New Roman"/>
                <w:b/>
                <w:bCs/>
                <w:sz w:val="16"/>
                <w:szCs w:val="16"/>
                <w:lang w:eastAsia="uk-UA"/>
              </w:rPr>
              <w:t>РОЗПОДІЛ</w:t>
            </w:r>
          </w:p>
        </w:tc>
      </w:tr>
      <w:tr w:rsidR="007959E3" w:rsidRPr="00AF280E" w:rsidTr="007959E3">
        <w:trPr>
          <w:trHeight w:val="255"/>
        </w:trPr>
        <w:tc>
          <w:tcPr>
            <w:tcW w:w="16175" w:type="dxa"/>
            <w:gridSpan w:val="16"/>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b/>
                <w:bCs/>
                <w:sz w:val="16"/>
                <w:szCs w:val="16"/>
                <w:lang w:eastAsia="uk-UA"/>
              </w:rPr>
            </w:pPr>
            <w:r w:rsidRPr="00AF280E">
              <w:rPr>
                <w:rFonts w:ascii="Arial CYR" w:eastAsia="Times New Roman" w:hAnsi="Arial CYR" w:cs="Times New Roman"/>
                <w:b/>
                <w:bCs/>
                <w:sz w:val="16"/>
                <w:szCs w:val="16"/>
                <w:lang w:eastAsia="uk-UA"/>
              </w:rPr>
              <w:t>видатків місцевого бюджету на 2022 рік</w:t>
            </w:r>
          </w:p>
        </w:tc>
      </w:tr>
      <w:tr w:rsidR="007959E3" w:rsidRPr="00AF280E" w:rsidTr="007959E3">
        <w:trPr>
          <w:trHeight w:val="255"/>
        </w:trPr>
        <w:tc>
          <w:tcPr>
            <w:tcW w:w="2141" w:type="dxa"/>
            <w:gridSpan w:val="3"/>
            <w:vMerge w:val="restart"/>
            <w:tcBorders>
              <w:top w:val="nil"/>
              <w:left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1356600000</w:t>
            </w:r>
          </w:p>
          <w:p w:rsidR="007959E3" w:rsidRPr="00AF280E" w:rsidRDefault="007959E3" w:rsidP="007959E3">
            <w:pPr>
              <w:spacing w:after="0" w:line="240" w:lineRule="auto"/>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(код бюджету)</w:t>
            </w:r>
          </w:p>
        </w:tc>
        <w:tc>
          <w:tcPr>
            <w:tcW w:w="1843"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851"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103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80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85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p>
        </w:tc>
      </w:tr>
      <w:tr w:rsidR="007959E3" w:rsidRPr="00AF280E" w:rsidTr="007959E3">
        <w:trPr>
          <w:trHeight w:val="255"/>
        </w:trPr>
        <w:tc>
          <w:tcPr>
            <w:tcW w:w="2141" w:type="dxa"/>
            <w:gridSpan w:val="3"/>
            <w:vMerge/>
            <w:tcBorders>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843"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1"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99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03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0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right"/>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(грн.)</w:t>
            </w:r>
          </w:p>
        </w:tc>
      </w:tr>
      <w:tr w:rsidR="007959E3" w:rsidRPr="00AF280E" w:rsidTr="007959E3">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Код Програмної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Код Типової програмної класифікації видатків та кредитування місцевого бюджету</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Код Функціональної класифікації видатків та кредитування бюджету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5387" w:type="dxa"/>
            <w:gridSpan w:val="5"/>
            <w:tcBorders>
              <w:top w:val="single" w:sz="4" w:space="0" w:color="auto"/>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Загальний фонд</w:t>
            </w:r>
          </w:p>
        </w:tc>
        <w:tc>
          <w:tcPr>
            <w:tcW w:w="5528" w:type="dxa"/>
            <w:gridSpan w:val="6"/>
            <w:tcBorders>
              <w:top w:val="single" w:sz="4" w:space="0" w:color="auto"/>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Спеціальний фонд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Разом</w:t>
            </w:r>
          </w:p>
        </w:tc>
      </w:tr>
      <w:tr w:rsidR="007959E3" w:rsidRPr="00AF280E" w:rsidTr="007959E3">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val="restart"/>
            <w:tcBorders>
              <w:top w:val="nil"/>
              <w:left w:val="single" w:sz="4" w:space="0" w:color="auto"/>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усього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видатки споживання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з них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видатки розвитку</w:t>
            </w:r>
          </w:p>
        </w:tc>
        <w:tc>
          <w:tcPr>
            <w:tcW w:w="992" w:type="dxa"/>
            <w:vMerge w:val="restart"/>
            <w:tcBorders>
              <w:top w:val="nil"/>
              <w:left w:val="single" w:sz="4" w:space="0" w:color="auto"/>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усього</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у тому числі бюджет розвитку</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видатки споживання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з них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видатки розвитку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r>
      <w:tr w:rsidR="007959E3" w:rsidRPr="00AF280E" w:rsidTr="007959E3">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оплата праці</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комунальні послуги та енергоносії</w:t>
            </w:r>
          </w:p>
        </w:tc>
        <w:tc>
          <w:tcPr>
            <w:tcW w:w="851"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038"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05"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оплата праці</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комунальні послуги та енергоносії</w:t>
            </w:r>
          </w:p>
        </w:tc>
        <w:tc>
          <w:tcPr>
            <w:tcW w:w="1134"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r>
      <w:tr w:rsidR="007959E3" w:rsidRPr="00AF280E" w:rsidTr="007959E3">
        <w:trPr>
          <w:trHeight w:val="88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1"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992"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038"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05"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709"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850"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134" w:type="dxa"/>
            <w:vMerge/>
            <w:tcBorders>
              <w:top w:val="nil"/>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Arial CYR" w:eastAsia="Times New Roman" w:hAnsi="Arial CYR" w:cs="Times New Roman"/>
                <w:sz w:val="16"/>
                <w:szCs w:val="16"/>
                <w:lang w:eastAsia="uk-UA"/>
              </w:rPr>
            </w:pP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2</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3</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4</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5</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6</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7</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8</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9</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11</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12</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13</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14</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15</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sz w:val="16"/>
                <w:szCs w:val="16"/>
                <w:lang w:eastAsia="uk-UA"/>
              </w:rPr>
            </w:pPr>
            <w:r w:rsidRPr="00AF280E">
              <w:rPr>
                <w:rFonts w:ascii="Arial CYR" w:eastAsia="Times New Roman" w:hAnsi="Arial CYR" w:cs="Times New Roman"/>
                <w:sz w:val="16"/>
                <w:szCs w:val="16"/>
                <w:lang w:eastAsia="uk-UA"/>
              </w:rPr>
              <w:t>16</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0200000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Виконавчий комітет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23 842 074,00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23 817 074,00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16 155 300,00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2 230 800,00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25 000,00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877 000,00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877 000,00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877 000,00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24 719 074,00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0210000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Виконавчий комітет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23 842 074,00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23 817 074,00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16 155 300,00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2 230 800,00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25 000,00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877 000,00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877 000,00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877 000,00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24 719 074,00</w:t>
            </w:r>
          </w:p>
        </w:tc>
      </w:tr>
      <w:tr w:rsidR="007959E3" w:rsidRPr="00AF280E" w:rsidTr="007959E3">
        <w:trPr>
          <w:trHeight w:val="27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0210150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0150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0111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9 644 974,00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9 644 974,00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7 256 000,00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381 300,00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9 644 974,00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0210160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0160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0111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11 456 500,00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11 456 500,00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8 899 300,00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249 500,00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529 800,00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529 800,00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529 800,00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11 986 300,00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0216030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6030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0620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Організація благоустрою населених пунктів</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1 600 000,00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1 600 000,00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1 600 000,00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1 600 000,00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0217110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7110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0421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Реалізація програм в галузі сільського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lastRenderedPageBreak/>
              <w:t>0217350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7350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0443</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Розроблення схем планування та забудови територій (містобудівної документації)</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347 200,00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347 200,00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347 200,00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347 200,00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0217680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7680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Членські внески до асоціацій органів місцевого самоврядування</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97 600,00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97 600,00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97 600,00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0217693</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7693</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Інші заходи, пов`язані з економічною діяльністю</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128 000,00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128 000,00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128 000,00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0218110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8110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0320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Заходи із запобігання та ліквідації надзвичайних ситуацій та наслідків стихійного лиха</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500 000,00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0218775</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8775</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0133</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Інші заходи за рахунок коштів резервного фонду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290 000,00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290 000,00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290 000,00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0219800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9800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0180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Субвенція з місцевого бюджету державному бюджету на виконання програм соціально-економічного розвитку регіонів</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0600000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Відділ освіти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156 109 906,21</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156 109 906,21</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110 749 700,00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12 626 100,00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3 709 900,00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680 000,00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3 029 900,00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680 000,00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159 819 806,21</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0610000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Відділ освіти виконавчого комітету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156 109 906,21</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156 109 906,21</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110 749 700,00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12 626 100,00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3 709 900,00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680 000,00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3 029 900,00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680 000,00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159 819 806,21</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0610160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0160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0111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835 500,00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835 500,00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658 600,00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835 500,00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0611010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0910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дошкільної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45 746 100,00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45 746 100,00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29 903 500,00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5 227 600,00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3 125 000,00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180 000,00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2 945 000,00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180 000,00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48 871 100,00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0611021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1021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0921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загальної середньої освіти закладами загальної середньої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29 077 433,43</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29 077 433,43</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15 935 200,00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6 778 100,00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582 100,00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82 100,00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29 659 533,43</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0611031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1031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0921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загальної середньої освіти закладами загальної середньої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63 421 400,00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63 421 400,00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51 984 100,00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63 421 400,00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0611061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1061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0921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загальної середньої освіти закладами загальної середньої освіти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3 041 872,78</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3 041 872,78</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2 493 400,00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3 041 872,78</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0611070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1070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0960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позашкільної освіти закладами позашкільної освіти, заходи із позашкільної роботи з дітьми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3 098 200,00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3 098 200,00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2 306 400,00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223 500,00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3 098 200,00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0611141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1141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Забезпечення діяльності інших закладів у сфері освіти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4 355 000,00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4 355 000,00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3 018 100,00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136 700,00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4 355 000,00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0611142</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1142</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Інші програми та заходи у сфері освіти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170 000,00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170 000,00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170 000,00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lastRenderedPageBreak/>
              <w:t>0611151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1151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Забезпечення діяльності інклюзивно-ресурсних центрів за рахунок коштів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36 100,00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36 100,00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11 900,00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36 100,00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0611152</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1152</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Забезпечення діяльності інклюзивно-ресурсних центрів за рахунок освітньої субвенції</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1 300 000,00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1 300 000,00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1 065 600,00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1 300 000,00</w:t>
            </w:r>
          </w:p>
        </w:tc>
      </w:tr>
      <w:tr w:rsidR="007959E3" w:rsidRPr="00AF280E" w:rsidTr="007959E3">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0611200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1200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123 500,00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123 500,00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74 500,00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123 500,00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0615031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5031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0810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Утримання та навчально-тренувальна робота комунальних дитячо-юнацьких спортивних шкіл</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4 904 800,00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4 904 800,00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3 310 300,00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248 300,00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2 800,00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2 800,00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4 907 600,00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0800000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Управління соціального захисту населення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12 208 900,00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12 208 900,00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7 884 400,00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422 800,00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212 600,00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160 000,00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52 600,00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38 000,00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62"/>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160 000,00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12 421 500,00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0810000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Орган з питань праці та соціального захисту населення</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12 208 900,00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12 208 900,00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7 884 400,00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422 800,00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212 600,00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160 000,00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52 600,00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38 000,00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62"/>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160 000,00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12 421 500,00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0810160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0160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0111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6 749 700,00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6 749 700,00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5 213 700,00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248 300,00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6 749 700,00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0813031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3031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1030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інших пільг окремим категоріям громадян відповідно до законодавства</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120 000,00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0813032</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3032</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1070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пільг окремим категоріям громадян з оплати послуг зв`язку</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33 000,00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33 000,00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33 000,00</w:t>
            </w:r>
          </w:p>
        </w:tc>
      </w:tr>
      <w:tr w:rsidR="007959E3" w:rsidRPr="00AF280E" w:rsidTr="007959E3">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0813104</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3104</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1020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3 580 600,00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3 580 600,00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2 670 700,00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174 500,00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52 600,00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52 600,00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38 000,00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3 633 200,00</w:t>
            </w:r>
          </w:p>
        </w:tc>
      </w:tr>
      <w:tr w:rsidR="007959E3" w:rsidRPr="00AF280E" w:rsidTr="00E434FC">
        <w:trPr>
          <w:trHeight w:val="20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0813160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3160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w:t>
            </w:r>
            <w:r w:rsidRPr="00AF280E">
              <w:rPr>
                <w:rFonts w:ascii="Arial CYR" w:eastAsia="Times New Roman" w:hAnsi="Arial CYR" w:cs="Times New Roman"/>
                <w:sz w:val="14"/>
                <w:szCs w:val="14"/>
                <w:lang w:eastAsia="uk-UA"/>
              </w:rPr>
              <w:lastRenderedPageBreak/>
              <w:t>допомоги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lastRenderedPageBreak/>
              <w:t>493 300,00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493 300,00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493 300,00</w:t>
            </w:r>
          </w:p>
        </w:tc>
      </w:tr>
      <w:tr w:rsidR="007959E3" w:rsidRPr="00AF280E" w:rsidTr="007959E3">
        <w:trPr>
          <w:trHeight w:val="15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lastRenderedPageBreak/>
              <w:t>0813180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3180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1060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142 100,00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142 100,00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142 100,00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0813242</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3242</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Інші заходи у сфері соціального захисту і соціального забезпечення</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1 090 200,00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1 090 200,00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160 000,00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160 000,00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160 000,00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1 250 200,00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1000000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Управління культури, спорту та гуманітарної політики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33 550 600,00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33 550 600,00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14 792 400,00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1 733 100,00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878 400,00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125 000,00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538 400,00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338 800,00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340 000,00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34 429 000,00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1010000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Орган з питань культури, національностей та релігій</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21 262 700,00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21 262 700,00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14 792 400,00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1 733 100,00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878 400,00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125 000,00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538 400,00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338 800,00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340 000,00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22 141 100,00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1010160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0160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0111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1 835 100,00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1 835 100,00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1 418 300,00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61 600,00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1 835 100,00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1011080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1080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0960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Надання спеціалізованої освіти мистецькими школами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9 519 800,00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9 519 800,00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7 516 400,00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324 500,00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393 000,00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393 000,00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318 000,00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9 912 800,00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1013133</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3133</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1040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Інші заходи та заклади молодіжної політики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120 000,00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1014030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4030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0824</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Забезпечення діяльності бібліотек</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3 083 700,00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3 083 700,00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2 197 500,00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317 800,00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3 108 700,00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1014060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4060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0828</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Забезпечення діяльності палаців i будинків культури, клубів, центрів дозвілля та iнших клубних закладів</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4 441 500,00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4 441 500,00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2 683 100,00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999 000,00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460 400,00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145 400,00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20 800,00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1 600,00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315 000,00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4 901 900,00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1014081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4081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0829</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Забезпечення діяльності інших закладів в галузі культури і мистецтва</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1 277 700,00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1 277 700,00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977 100,00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30 200,00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1 277 700,00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1014082</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4082</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0829</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Інші заходи в галузі культури і мистецтва</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647 000,00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647 000,00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647 000,00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1015011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5011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0810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Проведення навчально-тренувальних зборів і змагань з олімпійських видів спорту</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337 900,00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337 900,00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337 900,00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1020000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Орган з питань культури, національностей та релігій</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12 287 900,00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12 287 900,00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12 287 900,00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1022010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2010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0731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Багатопрофільна стаціонарна медична допомога населенню</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12 187 900,00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12 187 900,00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12 187 900,00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1028775</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8775</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0133</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 xml:space="preserve">Інші заходи за рахунок коштів резервного фонду місцевого </w:t>
            </w:r>
            <w:r w:rsidRPr="00AF280E">
              <w:rPr>
                <w:rFonts w:ascii="Arial CYR" w:eastAsia="Times New Roman" w:hAnsi="Arial CYR" w:cs="Times New Roman"/>
                <w:sz w:val="14"/>
                <w:szCs w:val="14"/>
                <w:lang w:eastAsia="uk-UA"/>
              </w:rPr>
              <w:lastRenderedPageBreak/>
              <w:t>бюджету</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lastRenderedPageBreak/>
              <w:t>100 000,00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lastRenderedPageBreak/>
              <w:t>1200000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Управління житлово-комунального господарства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14 135 000,00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1 450 000,00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12 685 000,00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4 315 888,00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62"/>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4 227 100,00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58 788,00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62"/>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62"/>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4 257 100,00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18 450 888,00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1210000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Орган з питань житлово-комунального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14 135 000,00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1 450 000,00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12 685 000,00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4 315 888,00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62"/>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4 227 100,00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58 788,00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62"/>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62"/>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4 257 100,00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18 450 888,00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1216011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6011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0610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Експлуатація та технічне обслуговування житлового фонду</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1 400 000,00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1 400 000,00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1 400 000,00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1 400 000,00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1216013</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6013</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0620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Забезпечення діяльності водопровідно-каналізаційного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50 000,00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1216030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6030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0620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Організація благоустрою населених пунктів</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6 178 000,00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300 000,00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5 878 000,00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1 000 000,00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1 000 000,00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1 000 000,00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7 178 000,00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1217110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7110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0421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Реалізація програм в галузі сільського господарства</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32 588,00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32 588,00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32 588,00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1217130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7130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0421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Здійснення заходів із землеустрою</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640 000,00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640 000,00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640 000,00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1217330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7330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0443</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Будівництво-1 інших об`єктів комунальної власності</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150 000,00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150 000,00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150 000,00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150 000,00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1217363</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7363</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Виконання інвестиційних проектів в рамках здійснення заходів щодо соціально-економічного розвитку окремих територій</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118 900,00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118 900,00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118 900,00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118 900,00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1217370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7370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Реалізація інших заходів щодо соціально-економічного розвитку територій</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100 000,00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1217461</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7461</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0456</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Утримання та розвиток автомобільних доріг та дорожньої інфраструктури за рахунок коштів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6 807 000,00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6 807 000,00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1 383 200,00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1 383 200,00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1 383 200,00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8 190 200,00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1217640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7640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0470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Заходи з енергозбереження</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510 000,00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510 000,00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510 000,00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1217650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7650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0490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Проведення експертної грошової оцінки земельної ділянки чи права на неї</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25 000,00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1218340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8340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0540</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Природоохоронні заходи за рахунок цільових фондів</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56 200,00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26 200,00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30 000,00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56 200,00</w:t>
            </w:r>
          </w:p>
        </w:tc>
      </w:tr>
      <w:tr w:rsidR="007959E3" w:rsidRPr="00AF280E" w:rsidTr="007959E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3700000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Фінансове управління Новороздільської міської ради</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4 198 800,00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2 788 800,00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2 177 800,00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49 600,00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4 198 800,00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3710000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Орган з питань фінансів</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4 198 800,00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2 788 800,00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2 177 800,00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49 600,00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4 198 800,00</w:t>
            </w:r>
          </w:p>
        </w:tc>
      </w:tr>
      <w:tr w:rsidR="007959E3" w:rsidRPr="00AF280E" w:rsidTr="007959E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lastRenderedPageBreak/>
              <w:t>3710160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0160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0111</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Керівництво і управління у відповідній сфері у містах (місті Києві), селищах, селах, територіальних громадах</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2 788 800,00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2 788 800,00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2 177 800,00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49 600,00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2 788 800,00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left="-93"/>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3718710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8710</w:t>
            </w:r>
          </w:p>
        </w:tc>
        <w:tc>
          <w:tcPr>
            <w:tcW w:w="70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0133</w:t>
            </w:r>
          </w:p>
        </w:tc>
        <w:tc>
          <w:tcPr>
            <w:tcW w:w="1843"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Резервний фонд місцевого бюджету</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1 410 000,00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1"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7"/>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03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05"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ind w:right="-108"/>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sz w:val="14"/>
                <w:szCs w:val="14"/>
                <w:lang w:eastAsia="uk-UA"/>
              </w:rPr>
            </w:pPr>
            <w:r w:rsidRPr="00AF280E">
              <w:rPr>
                <w:rFonts w:ascii="Arial CYR" w:eastAsia="Times New Roman" w:hAnsi="Arial CYR" w:cs="Times New Roman"/>
                <w:sz w:val="14"/>
                <w:szCs w:val="14"/>
                <w:lang w:eastAsia="uk-UA"/>
              </w:rPr>
              <w:t>1 410 000,00</w:t>
            </w:r>
          </w:p>
        </w:tc>
      </w:tr>
      <w:tr w:rsidR="007959E3" w:rsidRPr="00AF280E" w:rsidTr="007959E3">
        <w:trPr>
          <w:trHeight w:val="255"/>
        </w:trPr>
        <w:tc>
          <w:tcPr>
            <w:tcW w:w="724" w:type="dxa"/>
            <w:tcBorders>
              <w:top w:val="nil"/>
              <w:left w:val="single" w:sz="4" w:space="0" w:color="auto"/>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X</w:t>
            </w:r>
          </w:p>
        </w:tc>
        <w:tc>
          <w:tcPr>
            <w:tcW w:w="709"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X</w:t>
            </w:r>
          </w:p>
        </w:tc>
        <w:tc>
          <w:tcPr>
            <w:tcW w:w="708"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X</w:t>
            </w:r>
          </w:p>
        </w:tc>
        <w:tc>
          <w:tcPr>
            <w:tcW w:w="1843"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УСЬОГО</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244 045 280,21</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229 925 280,21</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151 759 600,00</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17 062 400,00</w:t>
            </w:r>
          </w:p>
        </w:tc>
        <w:tc>
          <w:tcPr>
            <w:tcW w:w="851"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7"/>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12 710 000,00</w:t>
            </w:r>
          </w:p>
        </w:tc>
        <w:tc>
          <w:tcPr>
            <w:tcW w:w="992"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9 993 788,00</w:t>
            </w:r>
          </w:p>
        </w:tc>
        <w:tc>
          <w:tcPr>
            <w:tcW w:w="1038"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6 069 100,00</w:t>
            </w:r>
          </w:p>
        </w:tc>
        <w:tc>
          <w:tcPr>
            <w:tcW w:w="805"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3 679 688,00</w:t>
            </w:r>
          </w:p>
        </w:tc>
        <w:tc>
          <w:tcPr>
            <w:tcW w:w="709"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ind w:right="-108"/>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376 800,00</w:t>
            </w:r>
          </w:p>
        </w:tc>
        <w:tc>
          <w:tcPr>
            <w:tcW w:w="850"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4 400,00</w:t>
            </w:r>
          </w:p>
        </w:tc>
        <w:tc>
          <w:tcPr>
            <w:tcW w:w="113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6 314 100,00</w:t>
            </w:r>
          </w:p>
        </w:tc>
        <w:tc>
          <w:tcPr>
            <w:tcW w:w="1276"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right"/>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254 039 068,21</w:t>
            </w:r>
          </w:p>
        </w:tc>
      </w:tr>
      <w:tr w:rsidR="007959E3" w:rsidRPr="00AF280E" w:rsidTr="007959E3">
        <w:trPr>
          <w:trHeight w:val="255"/>
        </w:trPr>
        <w:tc>
          <w:tcPr>
            <w:tcW w:w="72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7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843"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851"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99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03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80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85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r>
      <w:tr w:rsidR="007959E3" w:rsidRPr="00AF280E" w:rsidTr="007959E3">
        <w:trPr>
          <w:trHeight w:val="255"/>
        </w:trPr>
        <w:tc>
          <w:tcPr>
            <w:tcW w:w="72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7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843"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851"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992"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03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80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85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r>
      <w:tr w:rsidR="007959E3" w:rsidRPr="00AF280E" w:rsidTr="007959E3">
        <w:trPr>
          <w:trHeight w:val="255"/>
        </w:trPr>
        <w:tc>
          <w:tcPr>
            <w:tcW w:w="10363" w:type="dxa"/>
            <w:gridSpan w:val="10"/>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b/>
                <w:bCs/>
                <w:sz w:val="14"/>
                <w:szCs w:val="14"/>
                <w:lang w:eastAsia="uk-UA"/>
              </w:rPr>
            </w:pPr>
            <w:r w:rsidRPr="00AF280E">
              <w:rPr>
                <w:rFonts w:ascii="Arial CYR" w:eastAsia="Times New Roman" w:hAnsi="Arial CYR" w:cs="Times New Roman"/>
                <w:b/>
                <w:bCs/>
                <w:sz w:val="14"/>
                <w:szCs w:val="14"/>
                <w:lang w:eastAsia="uk-UA"/>
              </w:rPr>
              <w:t xml:space="preserve">Керуючий справами виконкому </w:t>
            </w:r>
            <w:r w:rsidRPr="00AF280E">
              <w:rPr>
                <w:rFonts w:eastAsia="Times New Roman" w:cs="Times New Roman"/>
                <w:b/>
                <w:bCs/>
                <w:sz w:val="14"/>
                <w:szCs w:val="14"/>
                <w:lang w:eastAsia="uk-UA"/>
              </w:rPr>
              <w:t xml:space="preserve">                                                                                        </w:t>
            </w:r>
            <w:r w:rsidRPr="00AF280E">
              <w:rPr>
                <w:rFonts w:ascii="Arial CYR" w:eastAsia="Times New Roman" w:hAnsi="Arial CYR" w:cs="Times New Roman"/>
                <w:b/>
                <w:bCs/>
                <w:sz w:val="14"/>
                <w:szCs w:val="14"/>
                <w:lang w:eastAsia="uk-UA"/>
              </w:rPr>
              <w:t>Анатолій Мельніков</w:t>
            </w:r>
          </w:p>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03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eastAsia="Times New Roman" w:cs="Times New Roman"/>
                <w:sz w:val="14"/>
                <w:szCs w:val="14"/>
                <w:lang w:eastAsia="uk-UA"/>
              </w:rPr>
            </w:pPr>
            <w:r w:rsidRPr="00AF280E">
              <w:rPr>
                <w:rFonts w:eastAsia="Times New Roman" w:cs="Times New Roman"/>
                <w:sz w:val="14"/>
                <w:szCs w:val="14"/>
                <w:lang w:eastAsia="uk-UA"/>
              </w:rPr>
              <w:t xml:space="preserve">                   </w:t>
            </w:r>
          </w:p>
        </w:tc>
        <w:tc>
          <w:tcPr>
            <w:tcW w:w="805"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709"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850"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13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Arial CYR" w:eastAsia="Times New Roman" w:hAnsi="Arial CYR" w:cs="Times New Roman"/>
                <w:sz w:val="14"/>
                <w:szCs w:val="14"/>
                <w:lang w:eastAsia="uk-UA"/>
              </w:rPr>
            </w:pPr>
          </w:p>
        </w:tc>
      </w:tr>
    </w:tbl>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7959E3" w:rsidRDefault="007959E3" w:rsidP="007959E3">
      <w:pPr>
        <w:spacing w:after="0" w:line="240" w:lineRule="auto"/>
        <w:jc w:val="both"/>
        <w:rPr>
          <w:rFonts w:ascii="Times New Roman" w:eastAsia="Times New Roman" w:hAnsi="Times New Roman" w:cs="Times New Roman"/>
          <w:sz w:val="24"/>
          <w:szCs w:val="24"/>
          <w:lang w:eastAsia="uk-UA"/>
        </w:rPr>
      </w:pPr>
    </w:p>
    <w:p w:rsidR="002A5CFA" w:rsidRDefault="002A5CFA" w:rsidP="007959E3">
      <w:pPr>
        <w:spacing w:after="0" w:line="240" w:lineRule="auto"/>
        <w:jc w:val="both"/>
        <w:rPr>
          <w:rFonts w:ascii="Times New Roman" w:eastAsia="Times New Roman" w:hAnsi="Times New Roman" w:cs="Times New Roman"/>
          <w:sz w:val="24"/>
          <w:szCs w:val="24"/>
          <w:lang w:eastAsia="uk-UA"/>
        </w:rPr>
      </w:pPr>
    </w:p>
    <w:p w:rsidR="002A5CFA" w:rsidRPr="00AF280E" w:rsidRDefault="002A5CFA" w:rsidP="007959E3">
      <w:pPr>
        <w:spacing w:after="0" w:line="240" w:lineRule="auto"/>
        <w:jc w:val="both"/>
        <w:rPr>
          <w:rFonts w:ascii="Times New Roman" w:eastAsia="Times New Roman" w:hAnsi="Times New Roman" w:cs="Times New Roman"/>
          <w:sz w:val="24"/>
          <w:szCs w:val="24"/>
          <w:lang w:eastAsia="uk-UA"/>
        </w:r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tbl>
      <w:tblPr>
        <w:tblW w:w="16142" w:type="dxa"/>
        <w:tblInd w:w="93" w:type="dxa"/>
        <w:tblLayout w:type="fixed"/>
        <w:tblLook w:val="04A0"/>
      </w:tblPr>
      <w:tblGrid>
        <w:gridCol w:w="1008"/>
        <w:gridCol w:w="668"/>
        <w:gridCol w:w="684"/>
        <w:gridCol w:w="2758"/>
        <w:gridCol w:w="2977"/>
        <w:gridCol w:w="2694"/>
        <w:gridCol w:w="1384"/>
        <w:gridCol w:w="1417"/>
        <w:gridCol w:w="1276"/>
        <w:gridCol w:w="1276"/>
      </w:tblGrid>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6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75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97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69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5353" w:type="dxa"/>
            <w:gridSpan w:val="4"/>
            <w:vMerge w:val="restart"/>
            <w:tcBorders>
              <w:top w:val="nil"/>
              <w:left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Додаток 3</w:t>
            </w:r>
          </w:p>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до рішення виконкому від</w:t>
            </w:r>
            <w:r w:rsidR="002A5CFA">
              <w:rPr>
                <w:rFonts w:ascii="Calibri" w:eastAsia="Times New Roman" w:hAnsi="Calibri" w:cs="Calibri"/>
                <w:color w:val="000000"/>
                <w:sz w:val="20"/>
                <w:szCs w:val="20"/>
                <w:lang w:eastAsia="uk-UA"/>
              </w:rPr>
              <w:t xml:space="preserve"> 23.06.22р. №162</w:t>
            </w:r>
          </w:p>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 внесення змін до показників міського  бюджету на 2022 рік"</w:t>
            </w: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6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75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97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69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5353" w:type="dxa"/>
            <w:gridSpan w:val="4"/>
            <w:vMerge/>
            <w:tcBorders>
              <w:left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6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75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97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69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5353" w:type="dxa"/>
            <w:gridSpan w:val="4"/>
            <w:vMerge/>
            <w:tcBorders>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6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75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97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69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3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41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r>
      <w:tr w:rsidR="007959E3" w:rsidRPr="00AF280E" w:rsidTr="00DE2976">
        <w:trPr>
          <w:trHeight w:val="255"/>
        </w:trPr>
        <w:tc>
          <w:tcPr>
            <w:tcW w:w="16142" w:type="dxa"/>
            <w:gridSpan w:val="10"/>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center"/>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Розподіл витрат місцевого бюджету на реалізацію місцевих/регіональних програм у 2022 році</w:t>
            </w:r>
          </w:p>
        </w:tc>
      </w:tr>
      <w:tr w:rsidR="007959E3" w:rsidRPr="00AF280E" w:rsidTr="00DE2976">
        <w:trPr>
          <w:trHeight w:val="255"/>
        </w:trPr>
        <w:tc>
          <w:tcPr>
            <w:tcW w:w="100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6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6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75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97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69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3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41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r>
      <w:tr w:rsidR="007959E3" w:rsidRPr="00AF280E" w:rsidTr="00DE2976">
        <w:trPr>
          <w:trHeight w:val="255"/>
        </w:trPr>
        <w:tc>
          <w:tcPr>
            <w:tcW w:w="2360" w:type="dxa"/>
            <w:gridSpan w:val="3"/>
            <w:vMerge w:val="restart"/>
            <w:tcBorders>
              <w:top w:val="nil"/>
              <w:left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b/>
                <w:bCs/>
                <w:color w:val="000000"/>
                <w:sz w:val="20"/>
                <w:szCs w:val="20"/>
                <w:u w:val="single"/>
                <w:lang w:eastAsia="uk-UA"/>
              </w:rPr>
            </w:pPr>
            <w:r w:rsidRPr="00AF280E">
              <w:rPr>
                <w:rFonts w:ascii="Calibri" w:eastAsia="Times New Roman" w:hAnsi="Calibri" w:cs="Calibri"/>
                <w:b/>
                <w:bCs/>
                <w:color w:val="000000"/>
                <w:sz w:val="20"/>
                <w:szCs w:val="20"/>
                <w:u w:val="single"/>
                <w:lang w:eastAsia="uk-UA"/>
              </w:rPr>
              <w:t>13566000000</w:t>
            </w:r>
          </w:p>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(код бюджету)</w:t>
            </w:r>
          </w:p>
        </w:tc>
        <w:tc>
          <w:tcPr>
            <w:tcW w:w="275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97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69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3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41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r>
      <w:tr w:rsidR="007959E3" w:rsidRPr="00AF280E" w:rsidTr="00DE2976">
        <w:trPr>
          <w:trHeight w:val="255"/>
        </w:trPr>
        <w:tc>
          <w:tcPr>
            <w:tcW w:w="2360" w:type="dxa"/>
            <w:gridSpan w:val="3"/>
            <w:vMerge/>
            <w:tcBorders>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758"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97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69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384"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417"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(грн.)</w:t>
            </w:r>
          </w:p>
        </w:tc>
      </w:tr>
      <w:tr w:rsidR="007959E3" w:rsidRPr="00AF280E" w:rsidTr="00DE2976">
        <w:trPr>
          <w:trHeight w:val="25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16"/>
                <w:szCs w:val="16"/>
                <w:lang w:eastAsia="uk-UA"/>
              </w:rPr>
            </w:pPr>
            <w:r w:rsidRPr="00AF280E">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16"/>
                <w:szCs w:val="16"/>
                <w:lang w:eastAsia="uk-UA"/>
              </w:rPr>
            </w:pPr>
            <w:r w:rsidRPr="00AF280E">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16"/>
                <w:szCs w:val="16"/>
                <w:lang w:eastAsia="uk-UA"/>
              </w:rPr>
            </w:pPr>
            <w:r w:rsidRPr="00AF280E">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Найменування місцевої/ регіональної програми</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16"/>
                <w:szCs w:val="16"/>
                <w:lang w:eastAsia="uk-UA"/>
              </w:rPr>
            </w:pPr>
            <w:r w:rsidRPr="00AF280E">
              <w:rPr>
                <w:rFonts w:ascii="Calibri" w:eastAsia="Times New Roman" w:hAnsi="Calibri" w:cs="Calibri"/>
                <w:color w:val="000000"/>
                <w:sz w:val="16"/>
                <w:szCs w:val="16"/>
                <w:lang w:eastAsia="uk-UA"/>
              </w:rPr>
              <w:t>Дата та номер документа, яким затверджено місцеву регіональну програму</w:t>
            </w:r>
          </w:p>
        </w:tc>
        <w:tc>
          <w:tcPr>
            <w:tcW w:w="1384"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Усього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Загальний фонд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Спеціальний фонд</w:t>
            </w:r>
          </w:p>
        </w:tc>
      </w:tr>
      <w:tr w:rsidR="007959E3" w:rsidRPr="00AF280E" w:rsidTr="00DE2976">
        <w:trPr>
          <w:trHeight w:val="1362"/>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Calibri" w:eastAsia="Times New Roman" w:hAnsi="Calibri" w:cs="Calibri"/>
                <w:color w:val="000000"/>
                <w:sz w:val="16"/>
                <w:szCs w:val="16"/>
                <w:lang w:eastAsia="uk-UA"/>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Calibri" w:eastAsia="Times New Roman" w:hAnsi="Calibri" w:cs="Calibri"/>
                <w:color w:val="000000"/>
                <w:sz w:val="16"/>
                <w:szCs w:val="16"/>
                <w:lang w:eastAsia="uk-UA"/>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Calibri" w:eastAsia="Times New Roman" w:hAnsi="Calibri" w:cs="Calibri"/>
                <w:color w:val="000000"/>
                <w:sz w:val="16"/>
                <w:szCs w:val="16"/>
                <w:lang w:eastAsia="uk-UA"/>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Calibri" w:eastAsia="Times New Roman" w:hAnsi="Calibri" w:cs="Calibri"/>
                <w:color w:val="000000"/>
                <w:sz w:val="16"/>
                <w:szCs w:val="16"/>
                <w:lang w:eastAsia="uk-UA"/>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усього</w:t>
            </w:r>
          </w:p>
        </w:tc>
        <w:tc>
          <w:tcPr>
            <w:tcW w:w="1276"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у тому числі бюджет розвитку</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2</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4</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w:t>
            </w:r>
          </w:p>
        </w:tc>
        <w:tc>
          <w:tcPr>
            <w:tcW w:w="138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w:t>
            </w:r>
          </w:p>
        </w:tc>
        <w:tc>
          <w:tcPr>
            <w:tcW w:w="141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jc w:val="center"/>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8</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9</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0200000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Виконавчий комiтет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2 730 000,00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2 353 000,00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377 000,00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377 000,00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0210000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Виконавчий комiтет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2 730 000,00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2 353 000,00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377 000,00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377 000,00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0216030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6030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0620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Організація благоустрою населених пунктів</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благоустрою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№941</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1 600 000,00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1 600 000,00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0217110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7110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0421</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Реалізація програм в галузі сільського господарства</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ефективності ведення галузей сільського господарства агропромислового комплексу Новороздільської територіальної громади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№939</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lastRenderedPageBreak/>
              <w:t>0217350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7350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0443</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розроблення містобудівної документації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№952</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377 000,00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377 000,00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377 000,00</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0217693</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7693</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0490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Інші заходи, пов`язані з економічною діяльністю</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приватизації майна комунальної власності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№944</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110 000,00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110 000,00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0217693</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7693</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0490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Інші заходи, пов`язані з економічною діяльністю</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оренди майна Новороздільської територіальної громади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№945</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18 000,00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15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0218110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8110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0320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0219800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9800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0180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підтримки державної політики національного спротиву-формування військ територіальної оборони на 2022 рік,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№1062</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0600000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Вiддiл освiти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170 000,00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0610000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Вiддiл освiти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170 000,00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0611142</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1142</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0990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Інші програми та заходи у сфері освіти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розвитку освіти на 2022 рік та прогноз на 2023-2024 рр.</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№930</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170 000,00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0800000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Управлiння соцiального захисту населення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1 392 300,00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1 232 300,00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160 000,00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lastRenderedPageBreak/>
              <w:t>0810000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Управлiння соцiального захисту населення Новороздiльської мiської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1 392 300,00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1 232 300,00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160 000,00</w:t>
            </w:r>
          </w:p>
        </w:tc>
      </w:tr>
      <w:tr w:rsidR="007959E3" w:rsidRPr="00AF280E" w:rsidTr="00DE2976">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0813180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3180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1060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соціального захисту населення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№935</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142 100,00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142 100,00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0813242</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3242</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1090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соціального захисту населення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№935</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635 200,00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635 200,00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0813242</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3242</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1090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Міська комплексна програма підтримки учасників АТО, учасників ООС, загиблих внаслідок військової агресії Російської Федерації проти України та членів їх сімей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№936</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615 000,00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455 000,00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160 000,00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1000000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Управління культури, спорту та гуманітарної політики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13 292 800,00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13 292 800,00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1010000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Управління культури, спорту та гуманітарної політики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1 104 900,00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1 104 900,00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1013133</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3133</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1040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Інші заходи та заклади молодіжної політики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Молодь Розділля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№933</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1014082</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4082</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0829</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Інші заходи в галузі культури і мистецтва</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розвитку культури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№932</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647 000,00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647 000,00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1015011</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5011</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0810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розвитку фізичної культури та спорту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№931</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337 900,00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337 900,00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lastRenderedPageBreak/>
              <w:t>1020000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Управління культури, спорту та гуманітарної політики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12 187 900,00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12 187 900,00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1022010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2010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0731</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Багатопрофільна стаціонарна медична допомога населенню</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фінансової підтримки КНП "Новороздільська міська лікарня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№938</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8 356 700,00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8 356 700,00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1022010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2010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0731</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Багатопрофільна стаціонарна медична допомога населенню</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підтримки КНП "Новороздільська міська лікарня" в умовах воєнного стану на 2022 рік та прогнох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3 831 200,00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3 831 200,00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1200000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Управління житлово-комунального господарства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18 450 888,00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14 185 000,00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4 265 888,00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4 177 100,00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1210000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Управління житлово-комунального господарства Новороздільської міської ради</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 </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18 450 888,00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14 185 000,00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4 265 888,00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4 177 100,00</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1216011</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6011</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0610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Експлуатація та технічне обслуговування житлового фонду</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розвитку житлово-комунального господарства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№942</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350 000,00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350 000,00</w:t>
            </w:r>
          </w:p>
        </w:tc>
      </w:tr>
      <w:tr w:rsidR="007959E3" w:rsidRPr="00AF280E" w:rsidTr="00DE2976">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1216011</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6011</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0610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Експлуатація та технічне обслуговування житлового фонду</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підтримки будинків об’єднань співвласників багатоквартирних будинків (ОСББ)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№943</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550 000,00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550 000,00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550 000,00</w:t>
            </w:r>
          </w:p>
        </w:tc>
      </w:tr>
      <w:tr w:rsidR="007959E3" w:rsidRPr="00AF280E" w:rsidTr="00DE2976">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1216011</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6011</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0610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Експлуатація та технічне обслуговування житлового фонду</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співфінансування робіт з капітального ремонту  багатоквартирних житлових будинків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№948</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500 000,00</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1216013</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6013</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0620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Забезпечення діяльності водопровідно-каналізаційного господарства</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розвитку житлово-комунального господарства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№942</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50 000,00</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lastRenderedPageBreak/>
              <w:t>1216030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6030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0620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Організація благоустрою населених пунктів</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регулювання чисельності безпритульних тварин на 2022 рік та прогноз на 2023-2023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№949</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1216030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6030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0620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Організація благоустрою населених пунктів</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благоустрою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№949</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7 078 000,00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6 078 000,00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1 000 000,00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1 000 000,00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1217110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7110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0421</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Реалізація програм в галузі сільського господарства</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розвитку земельних відносин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 року  №954</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32 588,00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32 588,00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1217130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7130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0421</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Здійснення заходів із землеустрою</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розвитку земельних відносин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№954</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640 000,00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640 000,00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1217330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7330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0443</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Будівництво інших об`єктів комунальної власності</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Екологічна програма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№946</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1217330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7330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0443</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Будівництво інших об`єктів комунальної власності</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благоустрою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 року № 941</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1217363</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7363</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0490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Виконання інвестиційних проектів в рамках здійснення заходів щодо соціально-економічного розвитку окремих територій</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благоустрою на 2022 рік та прогноз на 2023-2024 рр</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 року № 941</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118 900,00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118 900,00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118 900,00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1217370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7370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0490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Реалізація інших заходів щодо соціально-економічного розвитку територій</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благоустрою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№949</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100 000,00</w:t>
            </w:r>
          </w:p>
        </w:tc>
      </w:tr>
      <w:tr w:rsidR="007959E3" w:rsidRPr="00AF280E" w:rsidTr="00DE297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1217461</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7461</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0456</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благоустрою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№949</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8 190 200,00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6 807 000,00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1 383 200,00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1 383 200,00</w:t>
            </w:r>
          </w:p>
        </w:tc>
      </w:tr>
      <w:tr w:rsidR="007959E3" w:rsidRPr="00AF280E" w:rsidTr="00DE2976">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1217640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7640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0470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Заходи з енергозбереження</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підтримки будинків об’єднань співвласників багатоквартирних будинків (ОСББ)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№943</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lastRenderedPageBreak/>
              <w:t>1217640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7640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0470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Заходи з енергозбереження</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енергозбереження для населення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№947</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10 000,00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1217650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7650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0490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Програма розвитку земельних відносин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№954</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25 000,00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25 000,00</w:t>
            </w:r>
          </w:p>
        </w:tc>
      </w:tr>
      <w:tr w:rsidR="007959E3" w:rsidRPr="00AF280E" w:rsidTr="00DE2976">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1218340</w:t>
            </w:r>
          </w:p>
        </w:tc>
        <w:tc>
          <w:tcPr>
            <w:tcW w:w="66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8340</w:t>
            </w:r>
          </w:p>
        </w:tc>
        <w:tc>
          <w:tcPr>
            <w:tcW w:w="68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0540</w:t>
            </w:r>
          </w:p>
        </w:tc>
        <w:tc>
          <w:tcPr>
            <w:tcW w:w="2758"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Природоохоронні заходи за рахунок цільових фондів</w:t>
            </w:r>
          </w:p>
        </w:tc>
        <w:tc>
          <w:tcPr>
            <w:tcW w:w="2977"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Екологічна програма  на 2022 рік та прогноз на 2023-2024  роки.</w:t>
            </w:r>
          </w:p>
        </w:tc>
        <w:tc>
          <w:tcPr>
            <w:tcW w:w="2694" w:type="dxa"/>
            <w:tcBorders>
              <w:top w:val="nil"/>
              <w:left w:val="nil"/>
              <w:bottom w:val="single" w:sz="4" w:space="0" w:color="auto"/>
              <w:right w:val="single" w:sz="4" w:space="0" w:color="auto"/>
            </w:tcBorders>
            <w:shd w:val="clear" w:color="auto" w:fill="auto"/>
            <w:vAlign w:val="center"/>
            <w:hideMark/>
          </w:tcPr>
          <w:p w:rsidR="007959E3" w:rsidRPr="00AF280E" w:rsidRDefault="007959E3" w:rsidP="007959E3">
            <w:pPr>
              <w:spacing w:after="0" w:line="240" w:lineRule="auto"/>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Рішення сесії Новороздільської міської ради від 23.12.2021р. №946</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56 200,00</w:t>
            </w:r>
          </w:p>
        </w:tc>
        <w:tc>
          <w:tcPr>
            <w:tcW w:w="1417"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56 200,00</w:t>
            </w:r>
          </w:p>
        </w:tc>
        <w:tc>
          <w:tcPr>
            <w:tcW w:w="1276" w:type="dxa"/>
            <w:tcBorders>
              <w:top w:val="nil"/>
              <w:left w:val="nil"/>
              <w:bottom w:val="single" w:sz="4" w:space="0" w:color="auto"/>
              <w:right w:val="single" w:sz="4" w:space="0" w:color="auto"/>
            </w:tcBorders>
            <w:shd w:val="clear" w:color="auto" w:fill="auto"/>
            <w:noWrap/>
            <w:vAlign w:val="center"/>
            <w:hideMark/>
          </w:tcPr>
          <w:p w:rsidR="007959E3" w:rsidRPr="00AF280E" w:rsidRDefault="007959E3" w:rsidP="007959E3">
            <w:pPr>
              <w:spacing w:after="0" w:line="240" w:lineRule="auto"/>
              <w:jc w:val="right"/>
              <w:rPr>
                <w:rFonts w:ascii="Calibri" w:eastAsia="Times New Roman" w:hAnsi="Calibri" w:cs="Calibri"/>
                <w:color w:val="000000"/>
                <w:sz w:val="20"/>
                <w:szCs w:val="20"/>
                <w:lang w:eastAsia="uk-UA"/>
              </w:rPr>
            </w:pPr>
            <w:r w:rsidRPr="00AF280E">
              <w:rPr>
                <w:rFonts w:ascii="Calibri" w:eastAsia="Times New Roman" w:hAnsi="Calibri" w:cs="Calibri"/>
                <w:color w:val="000000"/>
                <w:sz w:val="20"/>
                <w:szCs w:val="20"/>
                <w:lang w:eastAsia="uk-UA"/>
              </w:rPr>
              <w:t>-</w:t>
            </w:r>
          </w:p>
        </w:tc>
      </w:tr>
      <w:tr w:rsidR="007959E3" w:rsidRPr="00AF280E" w:rsidTr="00DE2976">
        <w:trPr>
          <w:trHeight w:val="255"/>
        </w:trPr>
        <w:tc>
          <w:tcPr>
            <w:tcW w:w="1008" w:type="dxa"/>
            <w:tcBorders>
              <w:top w:val="nil"/>
              <w:left w:val="single" w:sz="4" w:space="0" w:color="auto"/>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X</w:t>
            </w:r>
          </w:p>
        </w:tc>
        <w:tc>
          <w:tcPr>
            <w:tcW w:w="668"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X</w:t>
            </w:r>
          </w:p>
        </w:tc>
        <w:tc>
          <w:tcPr>
            <w:tcW w:w="68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jc w:val="center"/>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X</w:t>
            </w:r>
          </w:p>
        </w:tc>
        <w:tc>
          <w:tcPr>
            <w:tcW w:w="2758"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УСЬОГО</w:t>
            </w:r>
          </w:p>
        </w:tc>
        <w:tc>
          <w:tcPr>
            <w:tcW w:w="2977"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X</w:t>
            </w:r>
          </w:p>
        </w:tc>
        <w:tc>
          <w:tcPr>
            <w:tcW w:w="2694" w:type="dxa"/>
            <w:tcBorders>
              <w:top w:val="nil"/>
              <w:left w:val="nil"/>
              <w:bottom w:val="single" w:sz="4" w:space="0" w:color="auto"/>
              <w:right w:val="single" w:sz="4" w:space="0" w:color="auto"/>
            </w:tcBorders>
            <w:shd w:val="clear" w:color="000000" w:fill="CCFFFF"/>
            <w:vAlign w:val="center"/>
            <w:hideMark/>
          </w:tcPr>
          <w:p w:rsidR="007959E3" w:rsidRPr="00AF280E" w:rsidRDefault="007959E3" w:rsidP="007959E3">
            <w:pPr>
              <w:spacing w:after="0" w:line="240" w:lineRule="auto"/>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X</w:t>
            </w:r>
          </w:p>
        </w:tc>
        <w:tc>
          <w:tcPr>
            <w:tcW w:w="1384"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36 035 988,00</w:t>
            </w:r>
          </w:p>
        </w:tc>
        <w:tc>
          <w:tcPr>
            <w:tcW w:w="1417"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31 233 100,00</w:t>
            </w:r>
          </w:p>
        </w:tc>
        <w:tc>
          <w:tcPr>
            <w:tcW w:w="1276"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4 802 888,00</w:t>
            </w:r>
          </w:p>
        </w:tc>
        <w:tc>
          <w:tcPr>
            <w:tcW w:w="1276" w:type="dxa"/>
            <w:tcBorders>
              <w:top w:val="nil"/>
              <w:left w:val="nil"/>
              <w:bottom w:val="single" w:sz="4" w:space="0" w:color="auto"/>
              <w:right w:val="single" w:sz="4" w:space="0" w:color="auto"/>
            </w:tcBorders>
            <w:shd w:val="clear" w:color="000000" w:fill="CCFFFF"/>
            <w:noWrap/>
            <w:vAlign w:val="center"/>
            <w:hideMark/>
          </w:tcPr>
          <w:p w:rsidR="007959E3" w:rsidRPr="00AF280E" w:rsidRDefault="007959E3" w:rsidP="007959E3">
            <w:pPr>
              <w:spacing w:after="0" w:line="240" w:lineRule="auto"/>
              <w:jc w:val="right"/>
              <w:rPr>
                <w:rFonts w:ascii="Calibri" w:eastAsia="Times New Roman" w:hAnsi="Calibri" w:cs="Calibri"/>
                <w:b/>
                <w:bCs/>
                <w:color w:val="000000"/>
                <w:sz w:val="20"/>
                <w:szCs w:val="20"/>
                <w:lang w:eastAsia="uk-UA"/>
              </w:rPr>
            </w:pPr>
            <w:r w:rsidRPr="00AF280E">
              <w:rPr>
                <w:rFonts w:ascii="Calibri" w:eastAsia="Times New Roman" w:hAnsi="Calibri" w:cs="Calibri"/>
                <w:b/>
                <w:bCs/>
                <w:color w:val="000000"/>
                <w:sz w:val="20"/>
                <w:szCs w:val="20"/>
                <w:lang w:eastAsia="uk-UA"/>
              </w:rPr>
              <w:t>4 714 100,00</w:t>
            </w:r>
          </w:p>
        </w:tc>
      </w:tr>
      <w:tr w:rsidR="00E434FC" w:rsidRPr="00AF280E" w:rsidTr="00371A56">
        <w:trPr>
          <w:trHeight w:val="255"/>
        </w:trPr>
        <w:tc>
          <w:tcPr>
            <w:tcW w:w="1008" w:type="dxa"/>
            <w:tcBorders>
              <w:top w:val="nil"/>
              <w:left w:val="nil"/>
              <w:bottom w:val="nil"/>
              <w:right w:val="nil"/>
            </w:tcBorders>
            <w:shd w:val="clear" w:color="auto" w:fill="auto"/>
            <w:noWrap/>
            <w:vAlign w:val="bottom"/>
            <w:hideMark/>
          </w:tcPr>
          <w:p w:rsidR="00E434FC" w:rsidRPr="00AF280E" w:rsidRDefault="00E434FC" w:rsidP="007959E3">
            <w:pPr>
              <w:spacing w:after="0" w:line="240" w:lineRule="auto"/>
              <w:rPr>
                <w:rFonts w:ascii="Calibri" w:eastAsia="Times New Roman" w:hAnsi="Calibri" w:cs="Calibri"/>
                <w:color w:val="000000"/>
                <w:sz w:val="20"/>
                <w:szCs w:val="20"/>
                <w:lang w:eastAsia="uk-UA"/>
              </w:rPr>
            </w:pPr>
          </w:p>
          <w:p w:rsidR="00E434FC" w:rsidRPr="00AF280E" w:rsidRDefault="00E434FC" w:rsidP="007959E3">
            <w:pPr>
              <w:spacing w:after="0" w:line="240" w:lineRule="auto"/>
              <w:rPr>
                <w:rFonts w:ascii="Calibri" w:eastAsia="Times New Roman" w:hAnsi="Calibri" w:cs="Calibri"/>
                <w:color w:val="000000"/>
                <w:sz w:val="20"/>
                <w:szCs w:val="20"/>
                <w:lang w:eastAsia="uk-UA"/>
              </w:rPr>
            </w:pPr>
          </w:p>
        </w:tc>
        <w:tc>
          <w:tcPr>
            <w:tcW w:w="668" w:type="dxa"/>
            <w:tcBorders>
              <w:top w:val="nil"/>
              <w:left w:val="nil"/>
              <w:bottom w:val="nil"/>
              <w:right w:val="nil"/>
            </w:tcBorders>
            <w:shd w:val="clear" w:color="auto" w:fill="auto"/>
            <w:noWrap/>
            <w:vAlign w:val="bottom"/>
            <w:hideMark/>
          </w:tcPr>
          <w:p w:rsidR="00E434FC" w:rsidRPr="00AF280E" w:rsidRDefault="00E434FC" w:rsidP="007959E3">
            <w:pPr>
              <w:spacing w:after="0" w:line="240" w:lineRule="auto"/>
              <w:rPr>
                <w:rFonts w:ascii="Calibri" w:eastAsia="Times New Roman" w:hAnsi="Calibri" w:cs="Calibri"/>
                <w:color w:val="000000"/>
                <w:sz w:val="20"/>
                <w:szCs w:val="20"/>
                <w:lang w:eastAsia="uk-UA"/>
              </w:rPr>
            </w:pPr>
          </w:p>
        </w:tc>
        <w:tc>
          <w:tcPr>
            <w:tcW w:w="684" w:type="dxa"/>
            <w:tcBorders>
              <w:top w:val="nil"/>
              <w:left w:val="nil"/>
              <w:bottom w:val="nil"/>
              <w:right w:val="nil"/>
            </w:tcBorders>
            <w:shd w:val="clear" w:color="auto" w:fill="auto"/>
            <w:noWrap/>
            <w:vAlign w:val="bottom"/>
            <w:hideMark/>
          </w:tcPr>
          <w:p w:rsidR="00E434FC" w:rsidRPr="00AF280E" w:rsidRDefault="00E434FC" w:rsidP="007959E3">
            <w:pPr>
              <w:spacing w:after="0" w:line="240" w:lineRule="auto"/>
              <w:rPr>
                <w:rFonts w:ascii="Calibri" w:eastAsia="Times New Roman" w:hAnsi="Calibri" w:cs="Calibri"/>
                <w:color w:val="000000"/>
                <w:sz w:val="20"/>
                <w:szCs w:val="20"/>
                <w:lang w:eastAsia="uk-UA"/>
              </w:rPr>
            </w:pPr>
          </w:p>
        </w:tc>
        <w:tc>
          <w:tcPr>
            <w:tcW w:w="5735" w:type="dxa"/>
            <w:gridSpan w:val="2"/>
            <w:tcBorders>
              <w:top w:val="nil"/>
              <w:left w:val="nil"/>
              <w:bottom w:val="nil"/>
              <w:right w:val="nil"/>
            </w:tcBorders>
            <w:shd w:val="clear" w:color="auto" w:fill="auto"/>
            <w:noWrap/>
            <w:vAlign w:val="bottom"/>
            <w:hideMark/>
          </w:tcPr>
          <w:p w:rsidR="00E434FC" w:rsidRPr="00AF280E" w:rsidRDefault="00E434FC" w:rsidP="007959E3">
            <w:pPr>
              <w:spacing w:after="0" w:line="240" w:lineRule="auto"/>
              <w:rPr>
                <w:rFonts w:ascii="Calibri" w:eastAsia="Times New Roman" w:hAnsi="Calibri" w:cs="Calibri"/>
                <w:color w:val="000000"/>
                <w:sz w:val="20"/>
                <w:szCs w:val="20"/>
                <w:lang w:eastAsia="uk-UA"/>
              </w:rPr>
            </w:pPr>
            <w:r w:rsidRPr="00AF280E">
              <w:rPr>
                <w:rFonts w:ascii="Arial CYR" w:eastAsia="Times New Roman" w:hAnsi="Arial CYR" w:cs="Calibri"/>
                <w:b/>
                <w:bCs/>
                <w:sz w:val="20"/>
                <w:szCs w:val="20"/>
                <w:lang w:eastAsia="uk-UA"/>
              </w:rPr>
              <w:t>Керуючий справами виконкому</w:t>
            </w:r>
          </w:p>
        </w:tc>
        <w:tc>
          <w:tcPr>
            <w:tcW w:w="2694" w:type="dxa"/>
            <w:tcBorders>
              <w:top w:val="nil"/>
              <w:left w:val="nil"/>
              <w:bottom w:val="nil"/>
              <w:right w:val="nil"/>
            </w:tcBorders>
            <w:shd w:val="clear" w:color="auto" w:fill="auto"/>
            <w:noWrap/>
            <w:vAlign w:val="bottom"/>
            <w:hideMark/>
          </w:tcPr>
          <w:p w:rsidR="00E434FC" w:rsidRPr="00AF280E" w:rsidRDefault="00E434FC" w:rsidP="007959E3">
            <w:pPr>
              <w:spacing w:after="0" w:line="240" w:lineRule="auto"/>
              <w:rPr>
                <w:rFonts w:ascii="Calibri" w:eastAsia="Times New Roman" w:hAnsi="Calibri" w:cs="Calibri"/>
                <w:color w:val="000000"/>
                <w:sz w:val="20"/>
                <w:szCs w:val="20"/>
                <w:lang w:eastAsia="uk-UA"/>
              </w:rPr>
            </w:pPr>
          </w:p>
        </w:tc>
        <w:tc>
          <w:tcPr>
            <w:tcW w:w="2801" w:type="dxa"/>
            <w:gridSpan w:val="2"/>
            <w:tcBorders>
              <w:top w:val="nil"/>
              <w:left w:val="nil"/>
              <w:bottom w:val="nil"/>
              <w:right w:val="nil"/>
            </w:tcBorders>
            <w:shd w:val="clear" w:color="auto" w:fill="auto"/>
            <w:noWrap/>
            <w:vAlign w:val="bottom"/>
            <w:hideMark/>
          </w:tcPr>
          <w:p w:rsidR="00E434FC" w:rsidRPr="00AF280E" w:rsidRDefault="00E434FC" w:rsidP="007959E3">
            <w:pPr>
              <w:spacing w:after="0" w:line="240" w:lineRule="auto"/>
              <w:rPr>
                <w:rFonts w:ascii="Arial CYR" w:eastAsia="Times New Roman" w:hAnsi="Arial CYR" w:cs="Calibri"/>
                <w:b/>
                <w:bCs/>
                <w:sz w:val="20"/>
                <w:szCs w:val="20"/>
                <w:lang w:eastAsia="uk-UA"/>
              </w:rPr>
            </w:pPr>
            <w:r w:rsidRPr="00AF280E">
              <w:rPr>
                <w:rFonts w:ascii="Arial CYR" w:eastAsia="Times New Roman" w:hAnsi="Arial CYR" w:cs="Calibri"/>
                <w:b/>
                <w:bCs/>
                <w:sz w:val="20"/>
                <w:szCs w:val="20"/>
                <w:lang w:eastAsia="uk-UA"/>
              </w:rPr>
              <w:t>Анатолій Мельніков</w:t>
            </w:r>
          </w:p>
        </w:tc>
        <w:tc>
          <w:tcPr>
            <w:tcW w:w="1276" w:type="dxa"/>
            <w:tcBorders>
              <w:top w:val="nil"/>
              <w:left w:val="nil"/>
              <w:bottom w:val="nil"/>
              <w:right w:val="nil"/>
            </w:tcBorders>
            <w:shd w:val="clear" w:color="auto" w:fill="auto"/>
            <w:noWrap/>
            <w:vAlign w:val="bottom"/>
            <w:hideMark/>
          </w:tcPr>
          <w:p w:rsidR="00E434FC" w:rsidRPr="00AF280E" w:rsidRDefault="00E434FC" w:rsidP="007959E3">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E434FC" w:rsidRPr="00AF280E" w:rsidRDefault="00E434FC" w:rsidP="007959E3">
            <w:pPr>
              <w:spacing w:after="0" w:line="240" w:lineRule="auto"/>
              <w:rPr>
                <w:rFonts w:ascii="Calibri" w:eastAsia="Times New Roman" w:hAnsi="Calibri" w:cs="Calibri"/>
                <w:color w:val="000000"/>
                <w:sz w:val="20"/>
                <w:szCs w:val="20"/>
                <w:lang w:eastAsia="uk-UA"/>
              </w:rPr>
            </w:pPr>
          </w:p>
        </w:tc>
      </w:tr>
    </w:tbl>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sectPr w:rsidR="007959E3" w:rsidRPr="00AF280E" w:rsidSect="00DE2976">
          <w:pgSz w:w="16838" w:h="11906" w:orient="landscape"/>
          <w:pgMar w:top="993" w:right="357" w:bottom="567" w:left="357" w:header="709" w:footer="709" w:gutter="0"/>
          <w:cols w:space="708"/>
          <w:docGrid w:linePitch="360"/>
        </w:sectPr>
      </w:pPr>
    </w:p>
    <w:p w:rsidR="007959E3" w:rsidRPr="00AF280E" w:rsidRDefault="007959E3" w:rsidP="007959E3">
      <w:pPr>
        <w:spacing w:after="0" w:line="240" w:lineRule="auto"/>
        <w:jc w:val="both"/>
        <w:rPr>
          <w:rFonts w:ascii="Times New Roman" w:eastAsia="Times New Roman" w:hAnsi="Times New Roman" w:cs="Times New Roman"/>
          <w:sz w:val="24"/>
          <w:szCs w:val="24"/>
          <w:lang w:eastAsia="uk-UA"/>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ED1921" w:rsidRPr="00EB5E98" w:rsidRDefault="002A5CFA" w:rsidP="00ED1921">
      <w:pPr>
        <w:spacing w:after="0" w:line="240" w:lineRule="auto"/>
        <w:ind w:left="5664" w:firstLine="708"/>
        <w:jc w:val="both"/>
        <w:rPr>
          <w:rFonts w:ascii="Times New Roman" w:eastAsia="Times New Roman" w:hAnsi="Times New Roman" w:cs="Times New Roman"/>
          <w:b/>
          <w:color w:val="000000"/>
          <w:sz w:val="26"/>
          <w:szCs w:val="26"/>
          <w:lang w:eastAsia="ru-RU"/>
        </w:rPr>
      </w:pPr>
      <w:r w:rsidRPr="00EB5E98">
        <w:rPr>
          <w:rFonts w:ascii="Times New Roman" w:eastAsia="Times New Roman" w:hAnsi="Times New Roman" w:cs="Times New Roman"/>
          <w:b/>
          <w:color w:val="000000"/>
          <w:sz w:val="26"/>
          <w:szCs w:val="26"/>
          <w:lang w:eastAsia="ru-RU"/>
        </w:rPr>
        <w:t>16</w:t>
      </w:r>
      <w:r w:rsidR="00EC1019" w:rsidRPr="00EB5E98">
        <w:rPr>
          <w:rFonts w:ascii="Times New Roman" w:eastAsia="Times New Roman" w:hAnsi="Times New Roman" w:cs="Times New Roman"/>
          <w:b/>
          <w:color w:val="000000"/>
          <w:sz w:val="26"/>
          <w:szCs w:val="26"/>
          <w:lang w:eastAsia="ru-RU"/>
        </w:rPr>
        <w:t>3</w:t>
      </w:r>
    </w:p>
    <w:p w:rsidR="002A5CFA" w:rsidRDefault="002A5CFA" w:rsidP="00ED1921">
      <w:pPr>
        <w:spacing w:after="0" w:line="240" w:lineRule="auto"/>
        <w:jc w:val="both"/>
        <w:rPr>
          <w:rFonts w:ascii="Times New Roman" w:eastAsia="Times New Roman" w:hAnsi="Times New Roman" w:cs="Times New Roman"/>
          <w:color w:val="000000"/>
          <w:sz w:val="26"/>
          <w:szCs w:val="26"/>
          <w:lang w:eastAsia="ru-RU"/>
        </w:rPr>
      </w:pPr>
    </w:p>
    <w:p w:rsidR="002A5CFA" w:rsidRDefault="002A5CFA" w:rsidP="00ED1921">
      <w:pPr>
        <w:spacing w:after="0" w:line="240" w:lineRule="auto"/>
        <w:jc w:val="both"/>
        <w:rPr>
          <w:rFonts w:ascii="Times New Roman" w:eastAsia="Times New Roman" w:hAnsi="Times New Roman" w:cs="Times New Roman"/>
          <w:color w:val="000000"/>
          <w:sz w:val="26"/>
          <w:szCs w:val="26"/>
          <w:lang w:eastAsia="ru-RU"/>
        </w:rPr>
      </w:pPr>
    </w:p>
    <w:p w:rsidR="00ED1921" w:rsidRPr="00AF280E" w:rsidRDefault="00ED1921" w:rsidP="00ED1921">
      <w:pPr>
        <w:spacing w:after="0" w:line="240" w:lineRule="auto"/>
        <w:jc w:val="both"/>
        <w:rPr>
          <w:rFonts w:ascii="Times New Roman" w:eastAsia="Times New Roman" w:hAnsi="Times New Roman" w:cs="Times New Roman"/>
          <w:b/>
          <w:color w:val="000000"/>
          <w:sz w:val="26"/>
          <w:szCs w:val="26"/>
          <w:u w:val="single"/>
          <w:lang w:eastAsia="ru-RU"/>
        </w:rPr>
      </w:pPr>
      <w:r w:rsidRPr="00AF280E">
        <w:rPr>
          <w:rFonts w:ascii="Times New Roman" w:eastAsia="Times New Roman" w:hAnsi="Times New Roman" w:cs="Times New Roman"/>
          <w:color w:val="000000"/>
          <w:sz w:val="26"/>
          <w:szCs w:val="26"/>
          <w:lang w:eastAsia="ru-RU"/>
        </w:rPr>
        <w:t>23 червня 2022 року</w:t>
      </w:r>
    </w:p>
    <w:p w:rsidR="00ED1921" w:rsidRPr="00AF280E" w:rsidRDefault="00ED1921" w:rsidP="00ED1921">
      <w:pPr>
        <w:spacing w:after="0" w:line="240" w:lineRule="auto"/>
        <w:jc w:val="both"/>
        <w:rPr>
          <w:rFonts w:ascii="Times New Roman" w:eastAsia="Calibri" w:hAnsi="Times New Roman" w:cs="Times New Roman"/>
          <w:sz w:val="24"/>
          <w:szCs w:val="24"/>
        </w:rPr>
      </w:pPr>
    </w:p>
    <w:p w:rsidR="00ED1921" w:rsidRPr="00AF280E" w:rsidRDefault="00ED1921" w:rsidP="00ED1921">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Про підготовку закладів загальної середньої освіти </w:t>
      </w:r>
    </w:p>
    <w:p w:rsidR="00ED1921" w:rsidRPr="00AF280E" w:rsidRDefault="00ED1921" w:rsidP="00ED1921">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Новороздільської територіальної громади</w:t>
      </w:r>
    </w:p>
    <w:p w:rsidR="00ED1921" w:rsidRPr="00AF280E" w:rsidRDefault="00ED1921" w:rsidP="00ED1921">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до освітнього процесу в 2022-2023 навчальному році </w:t>
      </w:r>
    </w:p>
    <w:p w:rsidR="00ED1921" w:rsidRPr="00AF280E" w:rsidRDefault="00ED1921" w:rsidP="00ED1921">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в умовах воєнного стану</w:t>
      </w:r>
    </w:p>
    <w:p w:rsidR="00ED1921" w:rsidRPr="00AF280E" w:rsidRDefault="00EB5E98" w:rsidP="00ED19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D1921" w:rsidRPr="00AF280E" w:rsidRDefault="00ED1921" w:rsidP="00ED1921">
      <w:pPr>
        <w:shd w:val="clear" w:color="auto" w:fill="FFFFFF"/>
        <w:spacing w:after="0" w:line="240" w:lineRule="auto"/>
        <w:ind w:firstLine="454"/>
        <w:jc w:val="both"/>
        <w:textAlignment w:val="baseline"/>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Відповідно до Законів України «Про освіту», «Про повну загальну середню освіту»,               ст. 32, ч.6 ст. 59, ч.1 ст. 73 «Про місцеве самоврядування в Україні», Кодексу цивільного захисту України, з метою підготовки закладів загальної середньої освіти Новороздільської територіальної громади до 2022-2023 навчального року в умовах воєнного стану та  впорядкування видатків на фінансування галузі освіти територіальної громади виконавчий комітет Новороздільської міської ради </w:t>
      </w:r>
    </w:p>
    <w:p w:rsidR="00ED1921" w:rsidRPr="00AF280E" w:rsidRDefault="00ED1921" w:rsidP="00ED1921">
      <w:pPr>
        <w:spacing w:after="0" w:line="240" w:lineRule="auto"/>
        <w:jc w:val="both"/>
        <w:rPr>
          <w:rFonts w:ascii="Times New Roman" w:eastAsia="Times New Roman" w:hAnsi="Times New Roman" w:cs="Times New Roman"/>
          <w:sz w:val="24"/>
          <w:szCs w:val="24"/>
        </w:rPr>
      </w:pPr>
    </w:p>
    <w:p w:rsidR="00ED1921" w:rsidRDefault="00ED1921" w:rsidP="00ED1921">
      <w:pPr>
        <w:spacing w:after="0" w:line="240" w:lineRule="auto"/>
        <w:jc w:val="both"/>
        <w:rPr>
          <w:rFonts w:ascii="Times New Roman" w:eastAsia="Times New Roman" w:hAnsi="Times New Roman" w:cs="Times New Roman"/>
          <w:sz w:val="24"/>
          <w:szCs w:val="24"/>
          <w:lang w:eastAsia="uk-UA"/>
        </w:rPr>
      </w:pPr>
      <w:bookmarkStart w:id="0" w:name="n11"/>
      <w:bookmarkEnd w:id="0"/>
      <w:r w:rsidRPr="00AF280E">
        <w:rPr>
          <w:rFonts w:ascii="Times New Roman" w:eastAsia="Times New Roman" w:hAnsi="Times New Roman" w:cs="Times New Roman"/>
          <w:sz w:val="24"/>
          <w:szCs w:val="24"/>
          <w:lang w:eastAsia="uk-UA"/>
        </w:rPr>
        <w:t>ВИРІШИВ:</w:t>
      </w:r>
    </w:p>
    <w:p w:rsidR="00EB5E98" w:rsidRPr="00AF280E" w:rsidRDefault="00EB5E98" w:rsidP="00ED1921">
      <w:pPr>
        <w:spacing w:after="0" w:line="240" w:lineRule="auto"/>
        <w:jc w:val="both"/>
        <w:rPr>
          <w:rFonts w:ascii="Times New Roman" w:eastAsia="Times New Roman" w:hAnsi="Times New Roman" w:cs="Times New Roman"/>
          <w:sz w:val="24"/>
          <w:szCs w:val="24"/>
          <w:lang w:eastAsia="uk-UA"/>
        </w:rPr>
      </w:pPr>
    </w:p>
    <w:p w:rsidR="00ED1921" w:rsidRPr="00AF280E" w:rsidRDefault="00ED1921" w:rsidP="00ED1921">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 Начальнику відділу освіти Панчишин Г.Ю.:</w:t>
      </w:r>
    </w:p>
    <w:p w:rsidR="00ED1921" w:rsidRPr="00AF280E" w:rsidRDefault="00ED1921" w:rsidP="00ED1921">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1.1. Забезпечити чіткий контроль за комплектуванням 1-их класів, (у міській місцевості не менше 23 учнів, у сільській місцевості не менше 5 учнів) та 10-</w:t>
      </w:r>
      <w:r w:rsidR="00DC0DBC" w:rsidRPr="00AF280E">
        <w:rPr>
          <w:rFonts w:ascii="Times New Roman" w:eastAsia="Times New Roman" w:hAnsi="Times New Roman" w:cs="Times New Roman"/>
          <w:sz w:val="24"/>
          <w:szCs w:val="24"/>
          <w:lang w:eastAsia="uk-UA"/>
        </w:rPr>
        <w:t xml:space="preserve">их класів (не менше </w:t>
      </w:r>
      <w:r w:rsidRPr="00AF280E">
        <w:rPr>
          <w:rFonts w:ascii="Times New Roman" w:eastAsia="Times New Roman" w:hAnsi="Times New Roman" w:cs="Times New Roman"/>
          <w:sz w:val="24"/>
          <w:szCs w:val="24"/>
          <w:lang w:eastAsia="uk-UA"/>
        </w:rPr>
        <w:t>17 учнів).</w:t>
      </w:r>
    </w:p>
    <w:p w:rsidR="00ED1921" w:rsidRPr="00AF280E" w:rsidRDefault="00ED1921" w:rsidP="00ED1921">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1.2. Привести штат працівників закладів загальної середньої освіти Новороздільської територіальної громади у відповідність до типових штатних нормативів в межах бюджетних асигнувань на заробітну плату, затверджених в кошторисах установ з урахуванням змін.</w:t>
      </w:r>
    </w:p>
    <w:p w:rsidR="00ED1921" w:rsidRPr="00AF280E" w:rsidRDefault="00ED1921" w:rsidP="00ED1921">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1.3. Для забезпечення рівного доступу до якісної освіти зобов’язати керівників закладів загальної середньої освіти проводити комплектацію класів, у першу чергу, за територіями обслуговування.</w:t>
      </w:r>
    </w:p>
    <w:p w:rsidR="00ED1921" w:rsidRPr="00AF280E" w:rsidRDefault="00ED1921" w:rsidP="00ED1921">
      <w:pPr>
        <w:spacing w:after="0" w:line="240" w:lineRule="auto"/>
        <w:ind w:firstLine="567"/>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lang w:eastAsia="uk-UA"/>
        </w:rPr>
        <w:t>2.</w:t>
      </w:r>
      <w:r w:rsidRPr="00AF280E">
        <w:rPr>
          <w:rFonts w:ascii="Times New Roman" w:eastAsia="Times New Roman" w:hAnsi="Times New Roman" w:cs="Times New Roman"/>
          <w:sz w:val="24"/>
          <w:szCs w:val="24"/>
        </w:rPr>
        <w:t xml:space="preserve"> Створити робочу групу для проведення обстеження захисних споруд, підвальних приміщень та інших найпростіших укриттів у закладах загальної середньої освіти Новороздільської територіальної громади  та затвердити її персональний склад (додається).</w:t>
      </w:r>
    </w:p>
    <w:p w:rsidR="00ED1921" w:rsidRPr="00AF280E" w:rsidRDefault="00ED1921" w:rsidP="00ED1921">
      <w:pPr>
        <w:spacing w:after="0" w:line="240" w:lineRule="auto"/>
        <w:ind w:firstLine="567"/>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2.1. Робочій групі провести огляд готовності захисних споруд, підвальних приміщень та інших найпростіших укриттів  закладів загальної середньої освіти до 01 липня 2022 року.</w:t>
      </w:r>
    </w:p>
    <w:p w:rsidR="00ED1921" w:rsidRPr="00AF280E" w:rsidRDefault="00ED1921" w:rsidP="00ED1921">
      <w:pPr>
        <w:spacing w:after="0" w:line="240" w:lineRule="auto"/>
        <w:ind w:firstLine="567"/>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lang w:eastAsia="uk-UA"/>
        </w:rPr>
        <w:t xml:space="preserve">2.2. </w:t>
      </w:r>
      <w:r w:rsidRPr="00AF280E">
        <w:rPr>
          <w:rFonts w:ascii="Times New Roman" w:eastAsia="Times New Roman" w:hAnsi="Times New Roman" w:cs="Times New Roman"/>
          <w:sz w:val="24"/>
          <w:szCs w:val="24"/>
        </w:rPr>
        <w:t xml:space="preserve">Робочій групі перевірити готовність захисних споруд, підвальних приміщень та інших найпростіших укриттів закладів </w:t>
      </w:r>
      <w:r w:rsidR="00DC0DBC" w:rsidRPr="00AF280E">
        <w:rPr>
          <w:rFonts w:ascii="Times New Roman" w:eastAsia="Times New Roman" w:hAnsi="Times New Roman" w:cs="Times New Roman"/>
          <w:sz w:val="24"/>
          <w:szCs w:val="24"/>
        </w:rPr>
        <w:t>загальної середньої освіти до 05</w:t>
      </w:r>
      <w:r w:rsidRPr="00AF280E">
        <w:rPr>
          <w:rFonts w:ascii="Times New Roman" w:eastAsia="Times New Roman" w:hAnsi="Times New Roman" w:cs="Times New Roman"/>
          <w:sz w:val="24"/>
          <w:szCs w:val="24"/>
        </w:rPr>
        <w:t xml:space="preserve"> серпня 2022 року.</w:t>
      </w:r>
    </w:p>
    <w:p w:rsidR="00ED1921" w:rsidRPr="00AF280E" w:rsidRDefault="00ED1921" w:rsidP="00ED1921">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3. Контроль за виконанням даного рішення покласти на заступника міського голови Ганачевську О.Р. та постійну комісію з питань гуманітарної політики (голова комісії Мартиненко Р.М.).</w:t>
      </w:r>
    </w:p>
    <w:p w:rsidR="00ED1921" w:rsidRPr="00AF280E" w:rsidRDefault="00ED1921" w:rsidP="00ED1921">
      <w:pPr>
        <w:spacing w:after="0" w:line="240" w:lineRule="auto"/>
        <w:jc w:val="both"/>
        <w:rPr>
          <w:rFonts w:ascii="Times New Roman" w:eastAsia="Times New Roman" w:hAnsi="Times New Roman" w:cs="Times New Roman"/>
          <w:sz w:val="24"/>
          <w:szCs w:val="24"/>
          <w:lang w:eastAsia="uk-UA"/>
        </w:rPr>
      </w:pPr>
    </w:p>
    <w:p w:rsidR="00AF280E" w:rsidRPr="00AF280E" w:rsidRDefault="00AF280E" w:rsidP="00ED1921">
      <w:pPr>
        <w:spacing w:after="0" w:line="240" w:lineRule="auto"/>
        <w:jc w:val="both"/>
        <w:rPr>
          <w:rFonts w:ascii="Times New Roman" w:eastAsia="Times New Roman" w:hAnsi="Times New Roman" w:cs="Times New Roman"/>
          <w:sz w:val="24"/>
          <w:szCs w:val="24"/>
          <w:lang w:eastAsia="uk-UA"/>
        </w:rPr>
      </w:pPr>
    </w:p>
    <w:p w:rsidR="003D6788" w:rsidRPr="00AF280E" w:rsidRDefault="003D6788" w:rsidP="003D6788">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МІСЬКИЙ ГОЛОВА                                                                         Ярина ЯЦЕНКО</w:t>
      </w:r>
      <w:r w:rsidRPr="00AF280E">
        <w:rPr>
          <w:rFonts w:ascii="Times New Roman" w:eastAsia="Calibri" w:hAnsi="Times New Roman" w:cs="Times New Roman"/>
          <w:sz w:val="24"/>
          <w:szCs w:val="24"/>
        </w:rPr>
        <w:tab/>
      </w:r>
    </w:p>
    <w:p w:rsidR="00ED1921" w:rsidRPr="00AF280E" w:rsidRDefault="00ED1921" w:rsidP="00ED1921">
      <w:pPr>
        <w:spacing w:after="0" w:line="240" w:lineRule="auto"/>
        <w:jc w:val="both"/>
        <w:rPr>
          <w:rFonts w:ascii="Times New Roman" w:eastAsia="Times New Roman" w:hAnsi="Times New Roman" w:cs="Times New Roman"/>
          <w:b/>
          <w:sz w:val="24"/>
          <w:szCs w:val="24"/>
          <w:lang w:eastAsia="uk-UA"/>
        </w:rPr>
      </w:pPr>
    </w:p>
    <w:p w:rsidR="00AF280E" w:rsidRPr="00AF280E" w:rsidRDefault="00AF280E" w:rsidP="00ED1921">
      <w:pPr>
        <w:spacing w:after="0" w:line="240" w:lineRule="auto"/>
        <w:jc w:val="both"/>
        <w:rPr>
          <w:rFonts w:ascii="Times New Roman" w:eastAsia="Times New Roman" w:hAnsi="Times New Roman" w:cs="Times New Roman"/>
          <w:b/>
          <w:sz w:val="24"/>
          <w:szCs w:val="24"/>
          <w:lang w:eastAsia="uk-UA"/>
        </w:rPr>
      </w:pPr>
    </w:p>
    <w:p w:rsidR="00AF280E" w:rsidRPr="00AF280E" w:rsidRDefault="00AF280E" w:rsidP="00ED1921">
      <w:pPr>
        <w:spacing w:after="0" w:line="240" w:lineRule="auto"/>
        <w:jc w:val="both"/>
        <w:rPr>
          <w:rFonts w:ascii="Times New Roman" w:eastAsia="Times New Roman" w:hAnsi="Times New Roman" w:cs="Times New Roman"/>
          <w:b/>
          <w:sz w:val="24"/>
          <w:szCs w:val="24"/>
          <w:lang w:eastAsia="uk-UA"/>
        </w:rPr>
      </w:pPr>
    </w:p>
    <w:p w:rsidR="00AF280E" w:rsidRDefault="00AF280E" w:rsidP="00ED1921">
      <w:pPr>
        <w:spacing w:after="0" w:line="240" w:lineRule="auto"/>
        <w:jc w:val="both"/>
        <w:rPr>
          <w:rFonts w:ascii="Times New Roman" w:eastAsia="Times New Roman" w:hAnsi="Times New Roman" w:cs="Times New Roman"/>
          <w:b/>
          <w:sz w:val="24"/>
          <w:szCs w:val="24"/>
          <w:lang w:eastAsia="uk-UA"/>
        </w:rPr>
      </w:pPr>
    </w:p>
    <w:p w:rsidR="0013521C" w:rsidRDefault="0013521C" w:rsidP="00ED1921">
      <w:pPr>
        <w:spacing w:after="0" w:line="240" w:lineRule="auto"/>
        <w:jc w:val="both"/>
        <w:rPr>
          <w:rFonts w:ascii="Times New Roman" w:eastAsia="Times New Roman" w:hAnsi="Times New Roman" w:cs="Times New Roman"/>
          <w:b/>
          <w:sz w:val="24"/>
          <w:szCs w:val="24"/>
          <w:lang w:eastAsia="uk-UA"/>
        </w:rPr>
      </w:pPr>
    </w:p>
    <w:p w:rsidR="0013521C" w:rsidRDefault="0013521C" w:rsidP="00ED1921">
      <w:pPr>
        <w:spacing w:after="0" w:line="240" w:lineRule="auto"/>
        <w:jc w:val="both"/>
        <w:rPr>
          <w:rFonts w:ascii="Times New Roman" w:eastAsia="Times New Roman" w:hAnsi="Times New Roman" w:cs="Times New Roman"/>
          <w:b/>
          <w:sz w:val="24"/>
          <w:szCs w:val="24"/>
          <w:lang w:eastAsia="uk-UA"/>
        </w:rPr>
      </w:pPr>
    </w:p>
    <w:p w:rsidR="0013521C" w:rsidRPr="00AF280E" w:rsidRDefault="0013521C" w:rsidP="00ED1921">
      <w:pPr>
        <w:spacing w:after="0" w:line="240" w:lineRule="auto"/>
        <w:jc w:val="both"/>
        <w:rPr>
          <w:rFonts w:ascii="Times New Roman" w:eastAsia="Times New Roman" w:hAnsi="Times New Roman" w:cs="Times New Roman"/>
          <w:b/>
          <w:sz w:val="24"/>
          <w:szCs w:val="24"/>
          <w:lang w:eastAsia="uk-UA"/>
        </w:rPr>
      </w:pPr>
    </w:p>
    <w:p w:rsidR="002A5CFA" w:rsidRPr="00AF280E" w:rsidRDefault="002A5CFA" w:rsidP="00ED1921">
      <w:pPr>
        <w:spacing w:after="0" w:line="240" w:lineRule="auto"/>
        <w:jc w:val="both"/>
        <w:rPr>
          <w:rFonts w:ascii="Times New Roman" w:eastAsia="Times New Roman" w:hAnsi="Times New Roman" w:cs="Times New Roman"/>
          <w:b/>
          <w:sz w:val="24"/>
          <w:szCs w:val="24"/>
          <w:lang w:eastAsia="uk-UA"/>
        </w:rPr>
      </w:pPr>
    </w:p>
    <w:p w:rsidR="00ED1921" w:rsidRPr="00AF280E" w:rsidRDefault="00ED1921" w:rsidP="00ED1921">
      <w:pPr>
        <w:spacing w:after="0" w:line="240" w:lineRule="auto"/>
        <w:ind w:left="6379"/>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Додаток</w:t>
      </w:r>
    </w:p>
    <w:p w:rsidR="00ED1921" w:rsidRPr="00AF280E" w:rsidRDefault="00963507" w:rsidP="00ED1921">
      <w:pPr>
        <w:spacing w:after="0" w:line="240" w:lineRule="auto"/>
        <w:ind w:left="6379"/>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w:t>
      </w:r>
      <w:r w:rsidR="00ED1921" w:rsidRPr="00AF280E">
        <w:rPr>
          <w:rFonts w:ascii="Times New Roman" w:eastAsia="Calibri" w:hAnsi="Times New Roman" w:cs="Times New Roman"/>
          <w:sz w:val="24"/>
          <w:szCs w:val="24"/>
        </w:rPr>
        <w:t>рішення</w:t>
      </w:r>
      <w:r w:rsidRPr="00AF280E">
        <w:rPr>
          <w:rFonts w:ascii="Times New Roman" w:eastAsia="Calibri" w:hAnsi="Times New Roman" w:cs="Times New Roman"/>
          <w:sz w:val="24"/>
          <w:szCs w:val="24"/>
        </w:rPr>
        <w:t xml:space="preserve"> виконкому</w:t>
      </w:r>
    </w:p>
    <w:p w:rsidR="00ED1921" w:rsidRPr="00AF280E" w:rsidRDefault="00ED1921" w:rsidP="00ED1921">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00963507" w:rsidRPr="00AF280E">
        <w:rPr>
          <w:rFonts w:ascii="Times New Roman" w:eastAsia="Calibri" w:hAnsi="Times New Roman" w:cs="Times New Roman"/>
          <w:sz w:val="24"/>
          <w:szCs w:val="24"/>
        </w:rPr>
        <w:t xml:space="preserve">                          від 23</w:t>
      </w:r>
      <w:r w:rsidRPr="00AF280E">
        <w:rPr>
          <w:rFonts w:ascii="Times New Roman" w:eastAsia="Calibri" w:hAnsi="Times New Roman" w:cs="Times New Roman"/>
          <w:sz w:val="24"/>
          <w:szCs w:val="24"/>
        </w:rPr>
        <w:t>.06.2022 р.</w:t>
      </w:r>
      <w:r w:rsidR="002A5CFA">
        <w:rPr>
          <w:rFonts w:ascii="Times New Roman" w:eastAsia="Calibri" w:hAnsi="Times New Roman" w:cs="Times New Roman"/>
          <w:sz w:val="24"/>
          <w:szCs w:val="24"/>
        </w:rPr>
        <w:t xml:space="preserve"> № 163 </w:t>
      </w:r>
    </w:p>
    <w:p w:rsidR="00ED1921" w:rsidRPr="00AF280E" w:rsidRDefault="00ED1921" w:rsidP="00C566A4">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p>
    <w:p w:rsidR="00ED1921" w:rsidRPr="00AF280E" w:rsidRDefault="00ED1921" w:rsidP="00ED1921">
      <w:pPr>
        <w:spacing w:after="0" w:line="240" w:lineRule="auto"/>
        <w:jc w:val="center"/>
        <w:rPr>
          <w:rFonts w:ascii="Times New Roman" w:eastAsia="Calibri" w:hAnsi="Times New Roman" w:cs="Times New Roman"/>
          <w:b/>
          <w:sz w:val="24"/>
          <w:szCs w:val="24"/>
        </w:rPr>
      </w:pPr>
      <w:r w:rsidRPr="00AF280E">
        <w:rPr>
          <w:rFonts w:ascii="Times New Roman" w:eastAsia="Calibri" w:hAnsi="Times New Roman" w:cs="Times New Roman"/>
          <w:b/>
          <w:sz w:val="24"/>
          <w:szCs w:val="24"/>
        </w:rPr>
        <w:t>Персональний склад</w:t>
      </w:r>
    </w:p>
    <w:p w:rsidR="00ED1921" w:rsidRPr="00AF280E" w:rsidRDefault="00ED1921" w:rsidP="002B31AF">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робочої групи для проведення обстеження захисних споруд, підвальних приміщень та інших найпростіших укриттів </w:t>
      </w:r>
      <w:r w:rsidR="002B31AF" w:rsidRPr="00AF280E">
        <w:rPr>
          <w:rFonts w:ascii="Times New Roman" w:eastAsia="Calibri" w:hAnsi="Times New Roman" w:cs="Times New Roman"/>
          <w:sz w:val="24"/>
          <w:szCs w:val="24"/>
        </w:rPr>
        <w:t>у закладах загальної середньої освіти</w:t>
      </w:r>
      <w:r w:rsidRPr="00AF280E">
        <w:rPr>
          <w:rFonts w:ascii="Times New Roman" w:eastAsia="Calibri" w:hAnsi="Times New Roman" w:cs="Times New Roman"/>
          <w:sz w:val="24"/>
          <w:szCs w:val="24"/>
        </w:rPr>
        <w:t xml:space="preserve"> </w:t>
      </w:r>
    </w:p>
    <w:p w:rsidR="00ED1921" w:rsidRPr="00AF280E" w:rsidRDefault="00ED1921" w:rsidP="00AF280E">
      <w:pPr>
        <w:spacing w:after="0" w:line="240" w:lineRule="auto"/>
        <w:jc w:val="center"/>
        <w:rPr>
          <w:rFonts w:ascii="Times New Roman" w:eastAsia="Calibri" w:hAnsi="Times New Roman" w:cs="Times New Roman"/>
          <w:b/>
          <w:sz w:val="24"/>
          <w:szCs w:val="24"/>
        </w:rPr>
      </w:pPr>
      <w:r w:rsidRPr="00AF280E">
        <w:rPr>
          <w:rFonts w:ascii="Times New Roman" w:eastAsia="Calibri" w:hAnsi="Times New Roman" w:cs="Times New Roman"/>
          <w:sz w:val="24"/>
          <w:szCs w:val="24"/>
        </w:rPr>
        <w:t xml:space="preserve">Новороздільської територіальної громади </w:t>
      </w:r>
    </w:p>
    <w:p w:rsidR="00C566A4" w:rsidRPr="00AF280E" w:rsidRDefault="00C566A4" w:rsidP="00ED1921">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p>
    <w:tbl>
      <w:tblPr>
        <w:tblStyle w:val="a6"/>
        <w:tblW w:w="0" w:type="auto"/>
        <w:tblLook w:val="04A0"/>
      </w:tblPr>
      <w:tblGrid>
        <w:gridCol w:w="5058"/>
        <w:gridCol w:w="5058"/>
      </w:tblGrid>
      <w:tr w:rsidR="00C566A4" w:rsidRPr="00AF280E" w:rsidTr="00C566A4">
        <w:tc>
          <w:tcPr>
            <w:tcW w:w="5058" w:type="dxa"/>
          </w:tcPr>
          <w:p w:rsidR="00C566A4" w:rsidRPr="00AF280E" w:rsidRDefault="00C566A4" w:rsidP="00ED1921">
            <w:pPr>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Ганачевська Ольга Романівна</w:t>
            </w:r>
          </w:p>
        </w:tc>
        <w:tc>
          <w:tcPr>
            <w:tcW w:w="5058" w:type="dxa"/>
          </w:tcPr>
          <w:p w:rsidR="00C566A4" w:rsidRPr="00AF280E" w:rsidRDefault="002B31AF" w:rsidP="002B31AF">
            <w:pPr>
              <w:shd w:val="clear" w:color="auto" w:fill="FFFFFF"/>
              <w:suppressAutoHyphens/>
              <w:jc w:val="both"/>
              <w:textAlignment w:val="baseline"/>
              <w:rPr>
                <w:rFonts w:ascii="Times New Roman" w:eastAsia="Times New Roman" w:hAnsi="Times New Roman"/>
                <w:sz w:val="24"/>
                <w:szCs w:val="24"/>
                <w:lang w:val="uk-UA" w:eastAsia="zh-CN"/>
              </w:rPr>
            </w:pPr>
            <w:r>
              <w:rPr>
                <w:rFonts w:ascii="Times New Roman" w:eastAsia="Times New Roman" w:hAnsi="Times New Roman"/>
                <w:sz w:val="24"/>
                <w:szCs w:val="24"/>
                <w:lang w:val="uk-UA" w:eastAsia="zh-CN"/>
              </w:rPr>
              <w:t xml:space="preserve">    – З</w:t>
            </w:r>
            <w:r w:rsidR="00C566A4" w:rsidRPr="00AF280E">
              <w:rPr>
                <w:rFonts w:ascii="Times New Roman" w:eastAsia="Times New Roman" w:hAnsi="Times New Roman"/>
                <w:sz w:val="24"/>
                <w:szCs w:val="24"/>
                <w:lang w:val="uk-UA" w:eastAsia="zh-CN"/>
              </w:rPr>
              <w:t xml:space="preserve">аступник міського голови,                                                               </w:t>
            </w:r>
            <w:r>
              <w:rPr>
                <w:rFonts w:ascii="Times New Roman" w:eastAsia="Times New Roman" w:hAnsi="Times New Roman"/>
                <w:sz w:val="24"/>
                <w:szCs w:val="24"/>
                <w:lang w:val="uk-UA" w:eastAsia="zh-CN"/>
              </w:rPr>
              <w:t xml:space="preserve"> </w:t>
            </w:r>
            <w:r w:rsidR="00C566A4" w:rsidRPr="002B31AF">
              <w:rPr>
                <w:rFonts w:ascii="Times New Roman" w:eastAsia="Times New Roman" w:hAnsi="Times New Roman"/>
                <w:sz w:val="24"/>
                <w:szCs w:val="24"/>
                <w:lang w:val="uk-UA" w:eastAsia="zh-CN"/>
              </w:rPr>
              <w:t>г</w:t>
            </w:r>
            <w:r w:rsidR="00C566A4" w:rsidRPr="002B31AF">
              <w:rPr>
                <w:rFonts w:ascii="Times New Roman" w:eastAsia="Times New Roman" w:hAnsi="Times New Roman"/>
                <w:bCs/>
                <w:sz w:val="24"/>
                <w:szCs w:val="24"/>
                <w:lang w:val="uk-UA" w:eastAsia="zh-CN"/>
              </w:rPr>
              <w:t>олова комісії</w:t>
            </w:r>
            <w:r w:rsidR="00C566A4" w:rsidRPr="00AF280E">
              <w:rPr>
                <w:rFonts w:ascii="Times New Roman" w:eastAsia="Times New Roman" w:hAnsi="Times New Roman"/>
                <w:sz w:val="24"/>
                <w:szCs w:val="24"/>
                <w:lang w:val="uk-UA" w:eastAsia="zh-CN"/>
              </w:rPr>
              <w:t xml:space="preserve"> </w:t>
            </w:r>
          </w:p>
        </w:tc>
      </w:tr>
      <w:tr w:rsidR="00C566A4" w:rsidRPr="00AF280E" w:rsidTr="00963507">
        <w:trPr>
          <w:trHeight w:val="299"/>
        </w:trPr>
        <w:tc>
          <w:tcPr>
            <w:tcW w:w="5058" w:type="dxa"/>
          </w:tcPr>
          <w:p w:rsidR="00C566A4" w:rsidRPr="00AF280E" w:rsidRDefault="00C566A4" w:rsidP="00963507">
            <w:pPr>
              <w:shd w:val="clear" w:color="auto" w:fill="FFFFFF"/>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b/>
                <w:bCs/>
                <w:sz w:val="24"/>
                <w:szCs w:val="24"/>
                <w:lang w:val="uk-UA" w:eastAsia="zh-CN"/>
              </w:rPr>
              <w:t>Члени комісії:</w:t>
            </w:r>
          </w:p>
        </w:tc>
        <w:tc>
          <w:tcPr>
            <w:tcW w:w="5058" w:type="dxa"/>
          </w:tcPr>
          <w:p w:rsidR="00C566A4" w:rsidRPr="00AF280E" w:rsidRDefault="00C566A4" w:rsidP="00ED1921">
            <w:pPr>
              <w:suppressAutoHyphens/>
              <w:jc w:val="both"/>
              <w:textAlignment w:val="baseline"/>
              <w:rPr>
                <w:rFonts w:ascii="Times New Roman" w:eastAsia="Times New Roman" w:hAnsi="Times New Roman"/>
                <w:sz w:val="24"/>
                <w:szCs w:val="24"/>
                <w:lang w:val="uk-UA" w:eastAsia="zh-CN"/>
              </w:rPr>
            </w:pPr>
          </w:p>
        </w:tc>
      </w:tr>
      <w:tr w:rsidR="00C566A4" w:rsidRPr="00AF280E" w:rsidTr="00C566A4">
        <w:tc>
          <w:tcPr>
            <w:tcW w:w="5058" w:type="dxa"/>
          </w:tcPr>
          <w:p w:rsidR="00C566A4" w:rsidRPr="00AF280E" w:rsidRDefault="00963507" w:rsidP="00963507">
            <w:pPr>
              <w:shd w:val="clear" w:color="auto" w:fill="FFFFFF"/>
              <w:suppressAutoHyphens/>
              <w:jc w:val="both"/>
              <w:textAlignment w:val="baseline"/>
              <w:rPr>
                <w:rFonts w:ascii="Times New Roman" w:eastAsia="Times New Roman" w:hAnsi="Times New Roman"/>
                <w:bCs/>
                <w:sz w:val="24"/>
                <w:szCs w:val="24"/>
                <w:lang w:val="uk-UA" w:eastAsia="zh-CN"/>
              </w:rPr>
            </w:pPr>
            <w:r w:rsidRPr="00AF280E">
              <w:rPr>
                <w:rFonts w:ascii="Times New Roman" w:eastAsia="Times New Roman" w:hAnsi="Times New Roman"/>
                <w:bCs/>
                <w:sz w:val="24"/>
                <w:szCs w:val="24"/>
                <w:lang w:val="uk-UA" w:eastAsia="zh-CN"/>
              </w:rPr>
              <w:t xml:space="preserve">Попович Остап Орестович </w:t>
            </w:r>
          </w:p>
        </w:tc>
        <w:tc>
          <w:tcPr>
            <w:tcW w:w="5058" w:type="dxa"/>
          </w:tcPr>
          <w:p w:rsidR="00C566A4" w:rsidRPr="00AF280E" w:rsidRDefault="00AF280E" w:rsidP="00ED1921">
            <w:pPr>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bCs/>
                <w:sz w:val="24"/>
                <w:szCs w:val="24"/>
                <w:lang w:val="uk-UA" w:eastAsia="zh-CN"/>
              </w:rPr>
              <w:t>− К</w:t>
            </w:r>
            <w:r w:rsidR="00963507" w:rsidRPr="00AF280E">
              <w:rPr>
                <w:rFonts w:ascii="Times New Roman" w:eastAsia="Times New Roman" w:hAnsi="Times New Roman"/>
                <w:bCs/>
                <w:sz w:val="24"/>
                <w:szCs w:val="24"/>
                <w:lang w:val="uk-UA" w:eastAsia="zh-CN"/>
              </w:rPr>
              <w:t>омандир ДФТГ, радник міського голови</w:t>
            </w:r>
          </w:p>
        </w:tc>
      </w:tr>
      <w:tr w:rsidR="00C566A4" w:rsidRPr="00AF280E" w:rsidTr="00C566A4">
        <w:tc>
          <w:tcPr>
            <w:tcW w:w="5058" w:type="dxa"/>
          </w:tcPr>
          <w:p w:rsidR="00C566A4" w:rsidRPr="00AF280E" w:rsidRDefault="00AF280E" w:rsidP="00AF280E">
            <w:pPr>
              <w:shd w:val="clear" w:color="auto" w:fill="FFFFFF"/>
              <w:suppressAutoHyphens/>
              <w:jc w:val="both"/>
              <w:textAlignment w:val="baseline"/>
              <w:rPr>
                <w:rFonts w:ascii="Times New Roman" w:eastAsia="Times New Roman" w:hAnsi="Times New Roman"/>
                <w:sz w:val="24"/>
                <w:szCs w:val="24"/>
                <w:lang w:val="uk-UA" w:eastAsia="zh-CN"/>
              </w:rPr>
            </w:pPr>
            <w:r>
              <w:rPr>
                <w:rFonts w:ascii="Times New Roman" w:eastAsia="Times New Roman" w:hAnsi="Times New Roman"/>
                <w:sz w:val="24"/>
                <w:szCs w:val="24"/>
                <w:lang w:val="uk-UA" w:eastAsia="zh-CN"/>
              </w:rPr>
              <w:t xml:space="preserve">Панчишин </w:t>
            </w:r>
            <w:r w:rsidRPr="00AF280E">
              <w:rPr>
                <w:rFonts w:ascii="Times New Roman" w:eastAsia="Times New Roman" w:hAnsi="Times New Roman"/>
                <w:sz w:val="24"/>
                <w:szCs w:val="24"/>
                <w:lang w:val="uk-UA" w:eastAsia="zh-CN"/>
              </w:rPr>
              <w:t>Галина Юліанівна</w:t>
            </w:r>
            <w:r w:rsidR="00963507" w:rsidRPr="00AF280E">
              <w:rPr>
                <w:rFonts w:ascii="Times New Roman" w:eastAsia="Times New Roman" w:hAnsi="Times New Roman"/>
                <w:sz w:val="24"/>
                <w:szCs w:val="24"/>
                <w:lang w:val="uk-UA" w:eastAsia="zh-CN"/>
              </w:rPr>
              <w:tab/>
            </w:r>
            <w:r w:rsidR="00963507" w:rsidRPr="00AF280E">
              <w:rPr>
                <w:rFonts w:ascii="Times New Roman" w:eastAsia="Times New Roman" w:hAnsi="Times New Roman"/>
                <w:sz w:val="24"/>
                <w:szCs w:val="24"/>
                <w:lang w:val="uk-UA" w:eastAsia="zh-CN"/>
              </w:rPr>
              <w:tab/>
            </w:r>
            <w:r w:rsidR="00963507" w:rsidRPr="00AF280E">
              <w:rPr>
                <w:rFonts w:ascii="Times New Roman" w:eastAsia="Times New Roman" w:hAnsi="Times New Roman"/>
                <w:sz w:val="24"/>
                <w:szCs w:val="24"/>
                <w:lang w:val="uk-UA" w:eastAsia="zh-CN"/>
              </w:rPr>
              <w:tab/>
              <w:t xml:space="preserve">              </w:t>
            </w:r>
          </w:p>
        </w:tc>
        <w:tc>
          <w:tcPr>
            <w:tcW w:w="5058" w:type="dxa"/>
          </w:tcPr>
          <w:p w:rsidR="00C566A4" w:rsidRPr="00AF280E" w:rsidRDefault="00963507" w:rsidP="00ED1921">
            <w:pPr>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xml:space="preserve">– </w:t>
            </w:r>
            <w:r w:rsidR="00AF280E" w:rsidRPr="00AF280E">
              <w:rPr>
                <w:rFonts w:ascii="Times New Roman" w:eastAsia="Times New Roman" w:hAnsi="Times New Roman"/>
                <w:sz w:val="24"/>
                <w:szCs w:val="24"/>
                <w:lang w:val="uk-UA" w:eastAsia="zh-CN"/>
              </w:rPr>
              <w:t>Н</w:t>
            </w:r>
            <w:r w:rsidRPr="00AF280E">
              <w:rPr>
                <w:rFonts w:ascii="Times New Roman" w:eastAsia="Times New Roman" w:hAnsi="Times New Roman"/>
                <w:sz w:val="24"/>
                <w:szCs w:val="24"/>
                <w:lang w:val="uk-UA" w:eastAsia="zh-CN"/>
              </w:rPr>
              <w:t>ачальник відділу осві</w:t>
            </w:r>
            <w:r w:rsidR="002B31AF">
              <w:rPr>
                <w:rFonts w:ascii="Times New Roman" w:eastAsia="Times New Roman" w:hAnsi="Times New Roman"/>
                <w:sz w:val="24"/>
                <w:szCs w:val="24"/>
                <w:lang w:val="uk-UA" w:eastAsia="zh-CN"/>
              </w:rPr>
              <w:t>ти</w:t>
            </w:r>
            <w:r w:rsidRPr="00AF280E">
              <w:rPr>
                <w:rFonts w:ascii="Times New Roman" w:eastAsia="Times New Roman" w:hAnsi="Times New Roman"/>
                <w:sz w:val="24"/>
                <w:szCs w:val="24"/>
                <w:lang w:val="uk-UA" w:eastAsia="zh-CN"/>
              </w:rPr>
              <w:t xml:space="preserve">  Новороздільської міської ради</w:t>
            </w:r>
          </w:p>
        </w:tc>
      </w:tr>
      <w:tr w:rsidR="00963507" w:rsidRPr="00AF280E" w:rsidTr="00C566A4">
        <w:tc>
          <w:tcPr>
            <w:tcW w:w="5058" w:type="dxa"/>
          </w:tcPr>
          <w:p w:rsidR="00963507" w:rsidRPr="00AF280E" w:rsidRDefault="00AF280E" w:rsidP="00AF280E">
            <w:pPr>
              <w:shd w:val="clear" w:color="auto" w:fill="FFFFFF"/>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xml:space="preserve">Щепний Володимир Володимирович               </w:t>
            </w:r>
            <w:r w:rsidR="00963507" w:rsidRPr="00AF280E">
              <w:rPr>
                <w:rFonts w:ascii="Times New Roman" w:eastAsia="Times New Roman" w:hAnsi="Times New Roman"/>
                <w:sz w:val="24"/>
                <w:szCs w:val="24"/>
                <w:lang w:val="uk-UA" w:eastAsia="zh-CN"/>
              </w:rPr>
              <w:t xml:space="preserve">                                              </w:t>
            </w:r>
            <w:r>
              <w:rPr>
                <w:rFonts w:ascii="Times New Roman" w:eastAsia="Times New Roman" w:hAnsi="Times New Roman"/>
                <w:sz w:val="24"/>
                <w:szCs w:val="24"/>
                <w:lang w:val="uk-UA" w:eastAsia="zh-CN"/>
              </w:rPr>
              <w:t xml:space="preserve"> </w:t>
            </w:r>
          </w:p>
        </w:tc>
        <w:tc>
          <w:tcPr>
            <w:tcW w:w="5058" w:type="dxa"/>
          </w:tcPr>
          <w:p w:rsidR="00963507" w:rsidRPr="00AF280E" w:rsidRDefault="00AF280E" w:rsidP="00963507">
            <w:pPr>
              <w:shd w:val="clear" w:color="auto" w:fill="FFFFFF"/>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Н</w:t>
            </w:r>
            <w:r w:rsidR="00963507" w:rsidRPr="00AF280E">
              <w:rPr>
                <w:rFonts w:ascii="Times New Roman" w:eastAsia="Times New Roman" w:hAnsi="Times New Roman"/>
                <w:sz w:val="24"/>
                <w:szCs w:val="24"/>
                <w:lang w:val="uk-UA" w:eastAsia="zh-CN"/>
              </w:rPr>
              <w:t xml:space="preserve">ачальник відділу з питань надзвичайних       ситуацій, правоохоронної та оборонно-                                                             мобілізаційної роботи      </w:t>
            </w:r>
          </w:p>
        </w:tc>
      </w:tr>
      <w:tr w:rsidR="00963507" w:rsidRPr="00AF280E" w:rsidTr="00C566A4">
        <w:tc>
          <w:tcPr>
            <w:tcW w:w="5058" w:type="dxa"/>
          </w:tcPr>
          <w:p w:rsidR="00963507" w:rsidRPr="00AF280E" w:rsidRDefault="00AF280E" w:rsidP="00963507">
            <w:pPr>
              <w:shd w:val="clear" w:color="auto" w:fill="FFFFFF"/>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xml:space="preserve">Білоус Андрій Михайлович                                  </w:t>
            </w:r>
            <w:r w:rsidR="00963507" w:rsidRPr="00AF280E">
              <w:rPr>
                <w:rFonts w:ascii="Times New Roman" w:eastAsia="Times New Roman" w:hAnsi="Times New Roman"/>
                <w:sz w:val="24"/>
                <w:szCs w:val="24"/>
                <w:lang w:val="uk-UA" w:eastAsia="zh-CN"/>
              </w:rPr>
              <w:t xml:space="preserve">                                                 </w:t>
            </w:r>
          </w:p>
          <w:p w:rsidR="00963507" w:rsidRPr="00AF280E" w:rsidRDefault="00963507" w:rsidP="00963507">
            <w:pPr>
              <w:shd w:val="clear" w:color="auto" w:fill="FFFFFF"/>
              <w:suppressAutoHyphens/>
              <w:jc w:val="both"/>
              <w:textAlignment w:val="baseline"/>
              <w:rPr>
                <w:rFonts w:ascii="Times New Roman" w:eastAsia="Times New Roman" w:hAnsi="Times New Roman"/>
                <w:sz w:val="24"/>
                <w:szCs w:val="24"/>
                <w:lang w:val="uk-UA" w:eastAsia="zh-CN"/>
              </w:rPr>
            </w:pPr>
          </w:p>
        </w:tc>
        <w:tc>
          <w:tcPr>
            <w:tcW w:w="5058" w:type="dxa"/>
          </w:tcPr>
          <w:p w:rsidR="00963507" w:rsidRPr="00AF280E" w:rsidRDefault="00AF280E" w:rsidP="00963507">
            <w:pPr>
              <w:shd w:val="clear" w:color="auto" w:fill="FFFFFF"/>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Н</w:t>
            </w:r>
            <w:r w:rsidR="00963507" w:rsidRPr="00AF280E">
              <w:rPr>
                <w:rFonts w:ascii="Times New Roman" w:eastAsia="Times New Roman" w:hAnsi="Times New Roman"/>
                <w:sz w:val="24"/>
                <w:szCs w:val="24"/>
                <w:lang w:val="uk-UA" w:eastAsia="zh-CN"/>
              </w:rPr>
              <w:t xml:space="preserve">ачальник управління Житлово-комунального господарства </w:t>
            </w:r>
          </w:p>
        </w:tc>
      </w:tr>
      <w:tr w:rsidR="00C566A4" w:rsidRPr="00AF280E" w:rsidTr="00C566A4">
        <w:tc>
          <w:tcPr>
            <w:tcW w:w="5058" w:type="dxa"/>
          </w:tcPr>
          <w:p w:rsidR="00C566A4" w:rsidRPr="00AF280E" w:rsidRDefault="00C566A4" w:rsidP="00C566A4">
            <w:pPr>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Венчур Віталій</w:t>
            </w:r>
            <w:r w:rsidRPr="00AF280E">
              <w:rPr>
                <w:rFonts w:ascii="Times New Roman" w:hAnsi="Times New Roman"/>
                <w:sz w:val="24"/>
                <w:szCs w:val="24"/>
                <w:lang w:val="uk-UA"/>
              </w:rPr>
              <w:t xml:space="preserve"> Іванович                           </w:t>
            </w:r>
          </w:p>
        </w:tc>
        <w:tc>
          <w:tcPr>
            <w:tcW w:w="5058" w:type="dxa"/>
          </w:tcPr>
          <w:p w:rsidR="00C566A4" w:rsidRPr="00AF280E" w:rsidRDefault="00C566A4" w:rsidP="00ED1921">
            <w:pPr>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xml:space="preserve">  –  Заступник начальника відділу запобігання надзвичайним ситуаціям Стрийського  РУ ДСНС України у Львівській області        </w:t>
            </w:r>
          </w:p>
        </w:tc>
      </w:tr>
      <w:tr w:rsidR="00C566A4" w:rsidRPr="00AF280E" w:rsidTr="00C566A4">
        <w:tc>
          <w:tcPr>
            <w:tcW w:w="5058" w:type="dxa"/>
          </w:tcPr>
          <w:p w:rsidR="00C566A4" w:rsidRPr="00AF280E" w:rsidRDefault="00C566A4" w:rsidP="00ED1921">
            <w:pPr>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xml:space="preserve">Гринишин Богдан </w:t>
            </w:r>
          </w:p>
        </w:tc>
        <w:tc>
          <w:tcPr>
            <w:tcW w:w="5058" w:type="dxa"/>
          </w:tcPr>
          <w:p w:rsidR="00C566A4" w:rsidRPr="00AF280E" w:rsidRDefault="00C566A4" w:rsidP="00C566A4">
            <w:pPr>
              <w:shd w:val="clear" w:color="auto" w:fill="FFFFFF"/>
              <w:suppressAutoHyphens/>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xml:space="preserve">-   Головний інспектор Стрийського  РУ ДСНС України у Львівській області        </w:t>
            </w:r>
          </w:p>
        </w:tc>
      </w:tr>
      <w:tr w:rsidR="00C566A4" w:rsidRPr="00AF280E" w:rsidTr="00C566A4">
        <w:tc>
          <w:tcPr>
            <w:tcW w:w="5058" w:type="dxa"/>
          </w:tcPr>
          <w:p w:rsidR="00C566A4" w:rsidRPr="00AF280E" w:rsidRDefault="00C566A4" w:rsidP="00ED1921">
            <w:pPr>
              <w:suppressAutoHyphens/>
              <w:jc w:val="both"/>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Юренц Юрій Орестович</w:t>
            </w:r>
          </w:p>
        </w:tc>
        <w:tc>
          <w:tcPr>
            <w:tcW w:w="5058" w:type="dxa"/>
          </w:tcPr>
          <w:p w:rsidR="00C566A4" w:rsidRPr="00AF280E" w:rsidRDefault="00C566A4" w:rsidP="00C566A4">
            <w:pPr>
              <w:shd w:val="clear" w:color="auto" w:fill="FFFFFF"/>
              <w:suppressAutoHyphens/>
              <w:ind w:left="45"/>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xml:space="preserve">-  Провідний інспекторп Стрийського  РУ ДСНС України у Львівській області        </w:t>
            </w:r>
          </w:p>
        </w:tc>
      </w:tr>
      <w:tr w:rsidR="00C566A4" w:rsidRPr="00AF280E" w:rsidTr="00C566A4">
        <w:tc>
          <w:tcPr>
            <w:tcW w:w="5058" w:type="dxa"/>
          </w:tcPr>
          <w:p w:rsidR="00C566A4" w:rsidRPr="00AF280E" w:rsidRDefault="00C566A4" w:rsidP="00C566A4">
            <w:pPr>
              <w:shd w:val="clear" w:color="auto" w:fill="FFFFFF"/>
              <w:suppressAutoHyphens/>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xml:space="preserve">Коник   Ганна Степанівна             </w:t>
            </w:r>
          </w:p>
        </w:tc>
        <w:tc>
          <w:tcPr>
            <w:tcW w:w="5058" w:type="dxa"/>
          </w:tcPr>
          <w:p w:rsidR="00C566A4" w:rsidRPr="00AF280E" w:rsidRDefault="00C566A4" w:rsidP="00C566A4">
            <w:pPr>
              <w:shd w:val="clear" w:color="auto" w:fill="FFFFFF"/>
              <w:suppressAutoHyphens/>
              <w:textAlignment w:val="baseline"/>
              <w:rPr>
                <w:rFonts w:ascii="Times New Roman" w:eastAsia="Times New Roman" w:hAnsi="Times New Roman"/>
                <w:sz w:val="24"/>
                <w:szCs w:val="24"/>
                <w:lang w:val="uk-UA" w:eastAsia="zh-CN"/>
              </w:rPr>
            </w:pPr>
            <w:r w:rsidRPr="00AF280E">
              <w:rPr>
                <w:rFonts w:ascii="Times New Roman" w:eastAsia="Times New Roman" w:hAnsi="Times New Roman"/>
                <w:sz w:val="24"/>
                <w:szCs w:val="24"/>
                <w:lang w:val="uk-UA" w:eastAsia="zh-CN"/>
              </w:rPr>
              <w:t>− Начальник групи ЦГО відділу освіти</w:t>
            </w:r>
          </w:p>
        </w:tc>
      </w:tr>
    </w:tbl>
    <w:p w:rsidR="00ED1921" w:rsidRDefault="00ED1921" w:rsidP="00ED1921">
      <w:pPr>
        <w:spacing w:after="0" w:line="240" w:lineRule="auto"/>
        <w:jc w:val="both"/>
        <w:rPr>
          <w:rFonts w:ascii="Times New Roman" w:eastAsia="Times New Roman" w:hAnsi="Times New Roman" w:cs="Times New Roman"/>
          <w:sz w:val="24"/>
          <w:szCs w:val="24"/>
          <w:lang w:eastAsia="uk-UA"/>
        </w:rPr>
      </w:pPr>
    </w:p>
    <w:p w:rsidR="003B55ED" w:rsidRPr="00AF280E" w:rsidRDefault="003B55ED" w:rsidP="00ED1921">
      <w:pPr>
        <w:spacing w:after="0" w:line="240" w:lineRule="auto"/>
        <w:jc w:val="both"/>
        <w:rPr>
          <w:rFonts w:ascii="Times New Roman" w:eastAsia="Times New Roman" w:hAnsi="Times New Roman" w:cs="Times New Roman"/>
          <w:sz w:val="24"/>
          <w:szCs w:val="24"/>
          <w:lang w:eastAsia="uk-UA"/>
        </w:rPr>
      </w:pPr>
    </w:p>
    <w:p w:rsidR="00ED1921" w:rsidRPr="00AF280E" w:rsidRDefault="00963507" w:rsidP="00ED1921">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Керуючий справами виконкому</w:t>
      </w:r>
      <w:r w:rsidRPr="00AF280E">
        <w:rPr>
          <w:rFonts w:ascii="Times New Roman" w:eastAsia="Times New Roman" w:hAnsi="Times New Roman" w:cs="Times New Roman"/>
          <w:sz w:val="24"/>
          <w:szCs w:val="24"/>
          <w:lang w:eastAsia="uk-UA"/>
        </w:rPr>
        <w:tab/>
      </w:r>
      <w:r w:rsidRPr="00AF280E">
        <w:rPr>
          <w:rFonts w:ascii="Times New Roman" w:eastAsia="Times New Roman" w:hAnsi="Times New Roman" w:cs="Times New Roman"/>
          <w:sz w:val="24"/>
          <w:szCs w:val="24"/>
          <w:lang w:eastAsia="uk-UA"/>
        </w:rPr>
        <w:tab/>
      </w:r>
      <w:r w:rsidRPr="00AF280E">
        <w:rPr>
          <w:rFonts w:ascii="Times New Roman" w:eastAsia="Times New Roman" w:hAnsi="Times New Roman" w:cs="Times New Roman"/>
          <w:sz w:val="24"/>
          <w:szCs w:val="24"/>
          <w:lang w:eastAsia="uk-UA"/>
        </w:rPr>
        <w:tab/>
      </w:r>
      <w:r w:rsidRPr="00AF280E">
        <w:rPr>
          <w:rFonts w:ascii="Times New Roman" w:eastAsia="Times New Roman" w:hAnsi="Times New Roman" w:cs="Times New Roman"/>
          <w:sz w:val="24"/>
          <w:szCs w:val="24"/>
          <w:lang w:eastAsia="uk-UA"/>
        </w:rPr>
        <w:tab/>
      </w:r>
      <w:r w:rsidRPr="00AF280E">
        <w:rPr>
          <w:rFonts w:ascii="Times New Roman" w:eastAsia="Times New Roman" w:hAnsi="Times New Roman" w:cs="Times New Roman"/>
          <w:sz w:val="24"/>
          <w:szCs w:val="24"/>
          <w:lang w:eastAsia="uk-UA"/>
        </w:rPr>
        <w:tab/>
        <w:t>Анатолій Мельніков</w:t>
      </w:r>
    </w:p>
    <w:p w:rsidR="00963507" w:rsidRPr="00AF280E" w:rsidRDefault="00963507"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AF280E" w:rsidRPr="00AF280E" w:rsidRDefault="00AF280E" w:rsidP="00ED1921">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ED1921" w:rsidRPr="00EB5E98" w:rsidRDefault="002A5CFA" w:rsidP="00ED1921">
      <w:pPr>
        <w:spacing w:after="0" w:line="240" w:lineRule="auto"/>
        <w:ind w:left="5664" w:firstLine="708"/>
        <w:jc w:val="both"/>
        <w:rPr>
          <w:rFonts w:ascii="Times New Roman" w:eastAsia="Times New Roman" w:hAnsi="Times New Roman" w:cs="Times New Roman"/>
          <w:b/>
          <w:color w:val="000000"/>
          <w:sz w:val="26"/>
          <w:szCs w:val="26"/>
          <w:lang w:eastAsia="ru-RU"/>
        </w:rPr>
      </w:pPr>
      <w:r w:rsidRPr="00EB5E98">
        <w:rPr>
          <w:rFonts w:ascii="Times New Roman" w:eastAsia="Times New Roman" w:hAnsi="Times New Roman" w:cs="Times New Roman"/>
          <w:b/>
          <w:color w:val="000000"/>
          <w:sz w:val="26"/>
          <w:szCs w:val="26"/>
          <w:lang w:eastAsia="ru-RU"/>
        </w:rPr>
        <w:t>16</w:t>
      </w:r>
      <w:r w:rsidR="00EC1019" w:rsidRPr="00EB5E98">
        <w:rPr>
          <w:rFonts w:ascii="Times New Roman" w:eastAsia="Times New Roman" w:hAnsi="Times New Roman" w:cs="Times New Roman"/>
          <w:b/>
          <w:color w:val="000000"/>
          <w:sz w:val="26"/>
          <w:szCs w:val="26"/>
          <w:lang w:eastAsia="ru-RU"/>
        </w:rPr>
        <w:t>4</w:t>
      </w:r>
    </w:p>
    <w:p w:rsidR="002A5CFA" w:rsidRDefault="002A5CFA" w:rsidP="00ED1921">
      <w:pPr>
        <w:spacing w:after="0" w:line="240" w:lineRule="auto"/>
        <w:jc w:val="both"/>
        <w:rPr>
          <w:rFonts w:ascii="Times New Roman" w:eastAsia="Times New Roman" w:hAnsi="Times New Roman" w:cs="Times New Roman"/>
          <w:color w:val="000000"/>
          <w:sz w:val="26"/>
          <w:szCs w:val="26"/>
          <w:lang w:eastAsia="ru-RU"/>
        </w:rPr>
      </w:pPr>
    </w:p>
    <w:p w:rsidR="002A5CFA" w:rsidRDefault="002A5CFA" w:rsidP="00ED1921">
      <w:pPr>
        <w:spacing w:after="0" w:line="240" w:lineRule="auto"/>
        <w:jc w:val="both"/>
        <w:rPr>
          <w:rFonts w:ascii="Times New Roman" w:eastAsia="Times New Roman" w:hAnsi="Times New Roman" w:cs="Times New Roman"/>
          <w:color w:val="000000"/>
          <w:sz w:val="26"/>
          <w:szCs w:val="26"/>
          <w:lang w:eastAsia="ru-RU"/>
        </w:rPr>
      </w:pPr>
    </w:p>
    <w:p w:rsidR="00ED1921" w:rsidRPr="00AF280E" w:rsidRDefault="00ED1921" w:rsidP="00ED1921">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821414" w:rsidRPr="00AF280E" w:rsidRDefault="00821414" w:rsidP="00ED1921">
      <w:pPr>
        <w:spacing w:after="0" w:line="240" w:lineRule="auto"/>
        <w:jc w:val="both"/>
        <w:rPr>
          <w:rFonts w:ascii="Times New Roman" w:eastAsia="Times New Roman" w:hAnsi="Times New Roman" w:cs="Times New Roman"/>
          <w:b/>
          <w:color w:val="000000"/>
          <w:sz w:val="26"/>
          <w:szCs w:val="26"/>
          <w:u w:val="single"/>
          <w:lang w:eastAsia="ru-RU"/>
        </w:rPr>
      </w:pPr>
    </w:p>
    <w:p w:rsidR="00821414" w:rsidRPr="00AF280E" w:rsidRDefault="00821414" w:rsidP="00821414">
      <w:pPr>
        <w:spacing w:after="0" w:line="240" w:lineRule="auto"/>
        <w:outlineLvl w:val="0"/>
        <w:rPr>
          <w:rFonts w:ascii="Times New Roman" w:eastAsia="Times New Roman" w:hAnsi="Times New Roman" w:cs="Times New Roman"/>
          <w:bCs/>
          <w:kern w:val="36"/>
          <w:sz w:val="24"/>
          <w:szCs w:val="24"/>
          <w:lang w:eastAsia="uk-UA"/>
        </w:rPr>
      </w:pPr>
      <w:r w:rsidRPr="00AF280E">
        <w:rPr>
          <w:rFonts w:ascii="Times New Roman" w:eastAsia="Times New Roman" w:hAnsi="Times New Roman" w:cs="Times New Roman"/>
          <w:bCs/>
          <w:kern w:val="36"/>
          <w:sz w:val="24"/>
          <w:szCs w:val="24"/>
          <w:lang w:eastAsia="uk-UA"/>
        </w:rPr>
        <w:t xml:space="preserve">Про організацію обліку дітей шкільного віку </w:t>
      </w:r>
    </w:p>
    <w:p w:rsidR="00821414" w:rsidRPr="00AF280E" w:rsidRDefault="00821414" w:rsidP="00821414">
      <w:pPr>
        <w:spacing w:after="0" w:line="240" w:lineRule="auto"/>
        <w:outlineLvl w:val="0"/>
        <w:rPr>
          <w:rFonts w:ascii="Times New Roman" w:eastAsia="Times New Roman" w:hAnsi="Times New Roman" w:cs="Times New Roman"/>
          <w:bCs/>
          <w:kern w:val="36"/>
          <w:sz w:val="24"/>
          <w:szCs w:val="24"/>
          <w:lang w:eastAsia="uk-UA"/>
        </w:rPr>
      </w:pPr>
      <w:r w:rsidRPr="00AF280E">
        <w:rPr>
          <w:rFonts w:ascii="Times New Roman" w:eastAsia="Times New Roman" w:hAnsi="Times New Roman" w:cs="Times New Roman"/>
          <w:bCs/>
          <w:kern w:val="36"/>
          <w:sz w:val="24"/>
          <w:szCs w:val="24"/>
          <w:lang w:eastAsia="uk-UA"/>
        </w:rPr>
        <w:t>та учнів Новороздільської територіальної громади</w:t>
      </w:r>
    </w:p>
    <w:p w:rsidR="00821414" w:rsidRPr="00AF280E" w:rsidRDefault="00821414" w:rsidP="00821414">
      <w:pPr>
        <w:widowControl w:val="0"/>
        <w:suppressAutoHyphens/>
        <w:spacing w:after="0" w:line="240" w:lineRule="auto"/>
        <w:jc w:val="both"/>
        <w:rPr>
          <w:rFonts w:ascii="Times New Roman" w:eastAsia="Times New Roman" w:hAnsi="Times New Roman" w:cs="Times New Roman"/>
          <w:b/>
          <w:sz w:val="24"/>
          <w:szCs w:val="24"/>
          <w:lang w:eastAsia="uk-UA"/>
        </w:rPr>
      </w:pPr>
      <w:r w:rsidRPr="00AF280E">
        <w:rPr>
          <w:rFonts w:ascii="Times New Roman" w:eastAsia="Times New Roman" w:hAnsi="Times New Roman" w:cs="Times New Roman"/>
          <w:b/>
          <w:sz w:val="24"/>
          <w:szCs w:val="24"/>
          <w:lang w:eastAsia="uk-UA"/>
        </w:rPr>
        <w:t xml:space="preserve">  </w:t>
      </w:r>
    </w:p>
    <w:p w:rsidR="00821414" w:rsidRPr="00AF280E" w:rsidRDefault="00821414" w:rsidP="00821414">
      <w:pPr>
        <w:widowControl w:val="0"/>
        <w:suppressAutoHyphens/>
        <w:spacing w:after="0" w:line="240" w:lineRule="auto"/>
        <w:jc w:val="both"/>
        <w:rPr>
          <w:rFonts w:ascii="Times New Roman" w:eastAsia="Lucida Sans Unicode" w:hAnsi="Times New Roman" w:cs="Times New Roman"/>
          <w:sz w:val="24"/>
          <w:szCs w:val="24"/>
          <w:lang w:eastAsia="zh-CN"/>
        </w:rPr>
      </w:pPr>
      <w:r w:rsidRPr="00AF280E">
        <w:rPr>
          <w:rFonts w:ascii="Times New Roman" w:eastAsia="Times New Roman" w:hAnsi="Times New Roman" w:cs="Times New Roman"/>
          <w:sz w:val="24"/>
          <w:szCs w:val="24"/>
          <w:lang w:eastAsia="uk-UA"/>
        </w:rPr>
        <w:t xml:space="preserve">       Керуючись ст. 53 Конституції України, ст.66 Закону України „Про освіту”, «Про повну загальну середню освіту», ст. 32 Закону України «Про місцеве самоврядування в Україні», на виконання Постанови Кабінету Міністрів України від 13.09.2017р. №684 </w:t>
      </w:r>
      <w:r w:rsidRPr="00AF280E">
        <w:rPr>
          <w:rFonts w:ascii="Times New Roman" w:eastAsia="Lucida Sans Unicode" w:hAnsi="Times New Roman" w:cs="Times New Roman"/>
          <w:color w:val="000000"/>
          <w:spacing w:val="1"/>
          <w:sz w:val="24"/>
          <w:szCs w:val="24"/>
          <w:lang w:eastAsia="zh-CN"/>
        </w:rPr>
        <w:t xml:space="preserve">«Про </w:t>
      </w:r>
      <w:r w:rsidRPr="00AF280E">
        <w:rPr>
          <w:rFonts w:ascii="Times New Roman" w:eastAsia="Lucida Sans Unicode" w:hAnsi="Times New Roman" w:cs="Times New Roman"/>
          <w:color w:val="000000"/>
          <w:sz w:val="24"/>
          <w:szCs w:val="24"/>
          <w:lang w:eastAsia="zh-CN"/>
        </w:rPr>
        <w:t xml:space="preserve">затвердження Порядку ведення обліку дітей дошкільного, шкільного віку та учнів»  </w:t>
      </w:r>
      <w:r w:rsidRPr="00AF280E">
        <w:rPr>
          <w:rFonts w:ascii="Times New Roman" w:eastAsia="Times New Roman" w:hAnsi="Times New Roman" w:cs="Times New Roman"/>
          <w:sz w:val="24"/>
          <w:szCs w:val="24"/>
          <w:lang w:eastAsia="uk-UA"/>
        </w:rPr>
        <w:t>з метою забезпечення організації обліку дітей шкільного віку та учнів  Новороздільської територіальної громади виконавчий комітет Новороздільської міської ради</w:t>
      </w:r>
    </w:p>
    <w:p w:rsidR="00821414" w:rsidRPr="00AF280E" w:rsidRDefault="00821414" w:rsidP="00821414">
      <w:pPr>
        <w:widowControl w:val="0"/>
        <w:suppressAutoHyphens/>
        <w:spacing w:after="0" w:line="240" w:lineRule="auto"/>
        <w:jc w:val="both"/>
        <w:rPr>
          <w:rFonts w:ascii="Times New Roman" w:eastAsia="Lucida Sans Unicode" w:hAnsi="Times New Roman" w:cs="Times New Roman"/>
          <w:sz w:val="24"/>
          <w:szCs w:val="24"/>
          <w:lang w:eastAsia="zh-CN"/>
        </w:rPr>
      </w:pPr>
    </w:p>
    <w:p w:rsidR="00821414" w:rsidRPr="00AF280E" w:rsidRDefault="00821414" w:rsidP="0082141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ВИРІШИВ:</w:t>
      </w:r>
    </w:p>
    <w:p w:rsidR="00821414" w:rsidRPr="00AF280E" w:rsidRDefault="00821414" w:rsidP="00821414">
      <w:pPr>
        <w:spacing w:after="0" w:line="240" w:lineRule="auto"/>
        <w:jc w:val="both"/>
        <w:rPr>
          <w:rFonts w:ascii="Times New Roman" w:eastAsia="Times New Roman" w:hAnsi="Times New Roman" w:cs="Times New Roman"/>
          <w:sz w:val="24"/>
          <w:szCs w:val="24"/>
          <w:lang w:eastAsia="uk-UA"/>
        </w:rPr>
      </w:pPr>
    </w:p>
    <w:p w:rsidR="00856723" w:rsidRPr="00AF280E" w:rsidRDefault="00856723" w:rsidP="00856723">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 Відділу освіти Новороздільської міської ради здійснювати облік дітей згідно Порядку ведення обліку дітей дошкільного, шкільного віку та  учнів  Новороздільської територальної громади, затверджений рішенням виконавчого комітету Новороздільської міської ради №158 від 22.05.2019р.</w:t>
      </w:r>
    </w:p>
    <w:p w:rsidR="00821414" w:rsidRPr="00AF280E" w:rsidRDefault="00821414" w:rsidP="00821414">
      <w:pPr>
        <w:widowControl w:val="0"/>
        <w:suppressAutoHyphens/>
        <w:spacing w:after="0" w:line="240" w:lineRule="auto"/>
        <w:ind w:firstLine="567"/>
        <w:jc w:val="both"/>
        <w:rPr>
          <w:rFonts w:ascii="Times New Roman" w:eastAsia="Lucida Sans Unicode" w:hAnsi="Times New Roman" w:cs="Times New Roman"/>
          <w:sz w:val="24"/>
          <w:szCs w:val="24"/>
          <w:lang w:eastAsia="zh-CN"/>
        </w:rPr>
      </w:pPr>
      <w:r w:rsidRPr="00AF280E">
        <w:rPr>
          <w:rFonts w:ascii="Times New Roman" w:eastAsia="Times New Roman" w:hAnsi="Times New Roman" w:cs="Times New Roman"/>
          <w:sz w:val="24"/>
          <w:szCs w:val="24"/>
          <w:lang w:eastAsia="uk-UA"/>
        </w:rPr>
        <w:t xml:space="preserve">2. Закріпити  території обслуговування  за закладами загальної середньої освіти </w:t>
      </w:r>
      <w:r w:rsidRPr="00AF280E">
        <w:rPr>
          <w:rFonts w:ascii="Times New Roman" w:eastAsia="Lucida Sans Unicode" w:hAnsi="Times New Roman" w:cs="Times New Roman"/>
          <w:sz w:val="24"/>
          <w:szCs w:val="24"/>
          <w:lang w:eastAsia="zh-CN"/>
        </w:rPr>
        <w:t xml:space="preserve">в межах відповідної адміністративно-територіальної одиниці </w:t>
      </w:r>
      <w:r w:rsidR="007845EE">
        <w:rPr>
          <w:rFonts w:ascii="Times New Roman" w:eastAsia="Times New Roman" w:hAnsi="Times New Roman" w:cs="Times New Roman"/>
          <w:sz w:val="24"/>
          <w:szCs w:val="24"/>
          <w:lang w:eastAsia="uk-UA"/>
        </w:rPr>
        <w:t>(Д</w:t>
      </w:r>
      <w:r w:rsidRPr="00AF280E">
        <w:rPr>
          <w:rFonts w:ascii="Times New Roman" w:eastAsia="Times New Roman" w:hAnsi="Times New Roman" w:cs="Times New Roman"/>
          <w:sz w:val="24"/>
          <w:szCs w:val="24"/>
          <w:lang w:eastAsia="uk-UA"/>
        </w:rPr>
        <w:t>одаток 1).</w:t>
      </w:r>
    </w:p>
    <w:p w:rsidR="00821414" w:rsidRPr="00AF280E" w:rsidRDefault="00821414" w:rsidP="00821414">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3. Створити робочу групу з питань організації  </w:t>
      </w:r>
      <w:r w:rsidRPr="00AF280E">
        <w:rPr>
          <w:rFonts w:ascii="Times New Roman" w:eastAsia="Times New Roman" w:hAnsi="Times New Roman" w:cs="Times New Roman"/>
          <w:sz w:val="24"/>
          <w:szCs w:val="24"/>
          <w:lang w:eastAsia="uk-UA"/>
        </w:rPr>
        <w:t xml:space="preserve">ведення обліку дітей шкільного віку та  учнів територіальної громади </w:t>
      </w:r>
      <w:r w:rsidR="007845EE">
        <w:rPr>
          <w:rFonts w:ascii="Times New Roman" w:eastAsia="Times New Roman" w:hAnsi="Times New Roman" w:cs="Times New Roman"/>
          <w:sz w:val="24"/>
          <w:szCs w:val="24"/>
          <w:lang w:eastAsia="ru-RU"/>
        </w:rPr>
        <w:t xml:space="preserve"> з числа уповноважених осіб (Д</w:t>
      </w:r>
      <w:r w:rsidRPr="00AF280E">
        <w:rPr>
          <w:rFonts w:ascii="Times New Roman" w:eastAsia="Times New Roman" w:hAnsi="Times New Roman" w:cs="Times New Roman"/>
          <w:sz w:val="24"/>
          <w:szCs w:val="24"/>
          <w:lang w:eastAsia="ru-RU"/>
        </w:rPr>
        <w:t>одаток 2).</w:t>
      </w:r>
    </w:p>
    <w:p w:rsidR="00821414" w:rsidRPr="00AF280E" w:rsidRDefault="00821414" w:rsidP="00821414">
      <w:pPr>
        <w:spacing w:after="0" w:line="240" w:lineRule="auto"/>
        <w:ind w:firstLine="567"/>
        <w:jc w:val="both"/>
        <w:rPr>
          <w:rFonts w:ascii="Times New Roman" w:eastAsia="Times New Roman" w:hAnsi="Times New Roman" w:cs="Times New Roman"/>
          <w:sz w:val="24"/>
          <w:szCs w:val="24"/>
          <w:u w:val="single"/>
          <w:lang w:eastAsia="uk-UA"/>
        </w:rPr>
      </w:pPr>
      <w:r w:rsidRPr="00AF280E">
        <w:rPr>
          <w:rFonts w:ascii="Times New Roman" w:eastAsia="Times New Roman" w:hAnsi="Times New Roman" w:cs="Times New Roman"/>
          <w:sz w:val="24"/>
          <w:szCs w:val="24"/>
          <w:lang w:eastAsia="ru-RU"/>
        </w:rPr>
        <w:t>4. Відділу освіти</w:t>
      </w:r>
      <w:r w:rsidRPr="00AF280E">
        <w:rPr>
          <w:rFonts w:ascii="Times New Roman" w:eastAsia="Times New Roman" w:hAnsi="Times New Roman" w:cs="Times New Roman"/>
          <w:sz w:val="24"/>
          <w:szCs w:val="24"/>
          <w:lang w:eastAsia="uk-UA"/>
        </w:rPr>
        <w:t xml:space="preserve"> Новороздільської міської ради</w:t>
      </w:r>
      <w:r w:rsidRPr="00AF280E">
        <w:rPr>
          <w:rFonts w:ascii="Times New Roman" w:eastAsia="Times New Roman" w:hAnsi="Times New Roman" w:cs="Times New Roman"/>
          <w:sz w:val="24"/>
          <w:szCs w:val="24"/>
          <w:lang w:eastAsia="ru-RU"/>
        </w:rPr>
        <w:t xml:space="preserve"> (начальник Панчишин Г.Ю.), службі у справах дітей (начальник Шиманська Т.Ю.), </w:t>
      </w:r>
      <w:r w:rsidRPr="00AF280E">
        <w:rPr>
          <w:rFonts w:ascii="Times New Roman" w:eastAsia="Calibri" w:hAnsi="Times New Roman" w:cs="Times New Roman"/>
          <w:sz w:val="24"/>
          <w:szCs w:val="24"/>
        </w:rPr>
        <w:t>відділу поліцейської діяльності №1 Стрийського РУП (м. Новий Розділ) ГУНП у Львівській області (начальник капітан поліції  Білий П.Р.):</w:t>
      </w:r>
    </w:p>
    <w:p w:rsidR="00821414" w:rsidRPr="00AF280E" w:rsidRDefault="00821414" w:rsidP="00821414">
      <w:pPr>
        <w:spacing w:after="0" w:line="240" w:lineRule="auto"/>
        <w:ind w:firstLine="567"/>
        <w:contextualSpacing/>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4.1.  До </w:t>
      </w:r>
      <w:r w:rsidRPr="00AF280E">
        <w:rPr>
          <w:rFonts w:ascii="Times New Roman" w:eastAsia="Times New Roman" w:hAnsi="Times New Roman" w:cs="Times New Roman"/>
          <w:color w:val="000000"/>
          <w:sz w:val="24"/>
          <w:szCs w:val="24"/>
          <w:lang w:eastAsia="uk-UA"/>
        </w:rPr>
        <w:t>24 червня 2022 року</w:t>
      </w:r>
      <w:r w:rsidRPr="00AF280E">
        <w:rPr>
          <w:rFonts w:ascii="Times New Roman" w:eastAsia="Times New Roman" w:hAnsi="Times New Roman" w:cs="Times New Roman"/>
          <w:sz w:val="24"/>
          <w:szCs w:val="24"/>
          <w:lang w:eastAsia="uk-UA"/>
        </w:rPr>
        <w:t xml:space="preserve"> провести нараду з керівниками закладів загальної середньої освіти з питань здійснення обліку дітей;</w:t>
      </w:r>
    </w:p>
    <w:p w:rsidR="00821414" w:rsidRPr="00AF280E" w:rsidRDefault="00821414" w:rsidP="00821414">
      <w:pPr>
        <w:spacing w:after="0" w:line="240" w:lineRule="auto"/>
        <w:ind w:firstLine="567"/>
        <w:contextualSpacing/>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4.2. У період </w:t>
      </w:r>
      <w:r w:rsidRPr="00AF280E">
        <w:rPr>
          <w:rFonts w:ascii="Times New Roman" w:eastAsia="Times New Roman" w:hAnsi="Times New Roman" w:cs="Times New Roman"/>
          <w:color w:val="000000"/>
          <w:sz w:val="24"/>
          <w:szCs w:val="24"/>
          <w:lang w:eastAsia="uk-UA"/>
        </w:rPr>
        <w:t>до 15 вересня 2022 року</w:t>
      </w:r>
      <w:r w:rsidRPr="00AF280E">
        <w:rPr>
          <w:rFonts w:ascii="Times New Roman" w:eastAsia="Times New Roman" w:hAnsi="Times New Roman" w:cs="Times New Roman"/>
          <w:sz w:val="24"/>
          <w:szCs w:val="24"/>
          <w:lang w:eastAsia="uk-UA"/>
        </w:rPr>
        <w:t xml:space="preserve"> організувати роботу щодо ведення обліку дітей шкільного віку, які проживають чи перебувають в межах відповідної адміністративно-територіальної одиниці, шляхом створення та постійного оновлення реєстру даних про них (на кожний рік народження окремо).</w:t>
      </w:r>
    </w:p>
    <w:p w:rsidR="00821414" w:rsidRPr="00AF280E" w:rsidRDefault="00821414" w:rsidP="00821414">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ru-RU"/>
        </w:rPr>
        <w:t>5.</w:t>
      </w:r>
      <w:r w:rsidRPr="00AF280E">
        <w:rPr>
          <w:rFonts w:ascii="Times New Roman" w:eastAsia="Calibri" w:hAnsi="Times New Roman" w:cs="Times New Roman"/>
          <w:sz w:val="24"/>
          <w:szCs w:val="24"/>
        </w:rPr>
        <w:t xml:space="preserve"> Відділу поліцейської діяльності №1 Стрийського РУП (м. Новий Розділ) ГУНП у Львівській області (начальник капітан поліції Білий П.Р.), </w:t>
      </w:r>
      <w:r w:rsidRPr="00AF280E">
        <w:rPr>
          <w:rFonts w:ascii="Times New Roman" w:eastAsia="Times New Roman" w:hAnsi="Times New Roman" w:cs="Times New Roman"/>
          <w:sz w:val="24"/>
          <w:szCs w:val="24"/>
          <w:lang w:eastAsia="ru-RU"/>
        </w:rPr>
        <w:t>службі у справах дітей (Шиманська Т.Ю.) надавати необхідну допомогу  закладам освіти в організації обліку</w:t>
      </w:r>
      <w:r w:rsidRPr="00AF280E">
        <w:rPr>
          <w:rFonts w:ascii="Times New Roman" w:eastAsia="Times New Roman" w:hAnsi="Times New Roman" w:cs="Times New Roman"/>
          <w:sz w:val="24"/>
          <w:szCs w:val="24"/>
          <w:lang w:eastAsia="uk-UA"/>
        </w:rPr>
        <w:t xml:space="preserve"> дітей шкільного віку та  учнів</w:t>
      </w:r>
      <w:r w:rsidRPr="00AF280E">
        <w:rPr>
          <w:rFonts w:ascii="Times New Roman" w:eastAsia="Times New Roman" w:hAnsi="Times New Roman" w:cs="Times New Roman"/>
          <w:sz w:val="24"/>
          <w:szCs w:val="24"/>
          <w:lang w:eastAsia="ru-RU"/>
        </w:rPr>
        <w:t xml:space="preserve">, що проживають на території громади та голові робочої групи розширену інформацію про дітей, місце навчання яких не встановлено (до </w:t>
      </w:r>
      <w:r w:rsidRPr="00AF280E">
        <w:rPr>
          <w:rFonts w:ascii="Times New Roman" w:eastAsia="Times New Roman" w:hAnsi="Times New Roman" w:cs="Times New Roman"/>
          <w:color w:val="000000"/>
          <w:sz w:val="24"/>
          <w:szCs w:val="24"/>
          <w:lang w:eastAsia="ru-RU"/>
        </w:rPr>
        <w:t>01 вересня щорічно</w:t>
      </w:r>
      <w:r w:rsidRPr="00AF280E">
        <w:rPr>
          <w:rFonts w:ascii="Times New Roman" w:eastAsia="Times New Roman" w:hAnsi="Times New Roman" w:cs="Times New Roman"/>
          <w:sz w:val="24"/>
          <w:szCs w:val="24"/>
          <w:lang w:eastAsia="ru-RU"/>
        </w:rPr>
        <w:t>).</w:t>
      </w:r>
    </w:p>
    <w:p w:rsidR="00821414" w:rsidRPr="00AF280E" w:rsidRDefault="00821414" w:rsidP="00821414">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ru-RU"/>
        </w:rPr>
        <w:t xml:space="preserve"> 6. КНП «Новороздільська міська лікарня» </w:t>
      </w:r>
      <w:r w:rsidRPr="00AF280E">
        <w:rPr>
          <w:rFonts w:ascii="Times New Roman" w:eastAsia="Times New Roman" w:hAnsi="Times New Roman" w:cs="Times New Roman"/>
          <w:color w:val="000000"/>
          <w:sz w:val="24"/>
          <w:szCs w:val="24"/>
          <w:lang w:eastAsia="ru-RU"/>
        </w:rPr>
        <w:t xml:space="preserve">(заступник з поліклінічної роботи, ЕТН, ПМД Крижанівська І.С.) </w:t>
      </w:r>
      <w:r w:rsidRPr="00AF280E">
        <w:rPr>
          <w:rFonts w:ascii="Times New Roman" w:eastAsia="Times New Roman" w:hAnsi="Times New Roman" w:cs="Times New Roman"/>
          <w:color w:val="000000"/>
          <w:sz w:val="24"/>
          <w:szCs w:val="24"/>
          <w:lang w:eastAsia="uk-UA"/>
        </w:rPr>
        <w:t>щорічно до 05 серпня</w:t>
      </w:r>
      <w:r w:rsidRPr="00AF280E">
        <w:rPr>
          <w:rFonts w:ascii="Times New Roman" w:eastAsia="Times New Roman" w:hAnsi="Times New Roman" w:cs="Times New Roman"/>
          <w:sz w:val="24"/>
          <w:szCs w:val="24"/>
          <w:lang w:eastAsia="uk-UA"/>
        </w:rPr>
        <w:t xml:space="preserve"> забезпечити складання списків дітей з особливими освітніми потребами, які повинні навчатись у закладах для осіб, що потребують соціальної допомоги та соціальної реабілітації (які не можуть навчатися) та яким до 01 вересня поточного року виповнюється 6-18 років.</w:t>
      </w:r>
    </w:p>
    <w:p w:rsidR="00821414" w:rsidRPr="00AF280E" w:rsidRDefault="00821414" w:rsidP="00821414">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lastRenderedPageBreak/>
        <w:t>7. Відділу  державної реєстрації  </w:t>
      </w:r>
      <w:r w:rsidRPr="00AF280E">
        <w:rPr>
          <w:rFonts w:ascii="Times New Roman" w:eastAsia="Times New Roman" w:hAnsi="Times New Roman" w:cs="Times New Roman"/>
          <w:b/>
          <w:bCs/>
          <w:sz w:val="24"/>
          <w:szCs w:val="24"/>
          <w:lang w:eastAsia="uk-UA"/>
        </w:rPr>
        <w:t>(</w:t>
      </w:r>
      <w:r w:rsidRPr="00AF280E">
        <w:rPr>
          <w:rFonts w:ascii="Times New Roman" w:eastAsia="Times New Roman" w:hAnsi="Times New Roman" w:cs="Times New Roman"/>
          <w:color w:val="000000"/>
          <w:sz w:val="24"/>
          <w:szCs w:val="24"/>
          <w:lang w:eastAsia="ru-RU"/>
        </w:rPr>
        <w:t xml:space="preserve">начальник </w:t>
      </w:r>
      <w:r w:rsidRPr="00AF280E">
        <w:rPr>
          <w:rFonts w:ascii="Times New Roman" w:eastAsia="Times New Roman" w:hAnsi="Times New Roman" w:cs="Times New Roman"/>
          <w:color w:val="000000"/>
          <w:sz w:val="24"/>
          <w:szCs w:val="24"/>
          <w:lang w:eastAsia="uk-UA"/>
        </w:rPr>
        <w:t>Гузик О.С.)</w:t>
      </w:r>
      <w:r w:rsidRPr="00AF280E">
        <w:rPr>
          <w:rFonts w:ascii="Times New Roman" w:eastAsia="Times New Roman" w:hAnsi="Times New Roman" w:cs="Times New Roman"/>
          <w:sz w:val="24"/>
          <w:szCs w:val="24"/>
          <w:lang w:eastAsia="uk-UA"/>
        </w:rPr>
        <w:t xml:space="preserve"> щорічно надавати інформацію про кількість дітей від народження до18 років зареєстрованих у Новороздільській територіальній громаді.</w:t>
      </w:r>
    </w:p>
    <w:p w:rsidR="00821414" w:rsidRPr="00AF280E" w:rsidRDefault="00821414" w:rsidP="00821414">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8. Відділу  освіти на підставі даних реєстру здійснювати постійний контроль за веденням обліку учнів закладами освіти та здобуттям дітьми повної загальної середньої освіти.</w:t>
      </w:r>
    </w:p>
    <w:p w:rsidR="00821414" w:rsidRPr="00AF280E" w:rsidRDefault="00821414" w:rsidP="00821414">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9. Керівництву КП «Розділжитлосервіс» (керуючий Жук Б.Л.), керівникам об’єднань співвласників багатоквартирних будинків:</w:t>
      </w:r>
    </w:p>
    <w:p w:rsidR="00821414" w:rsidRPr="00AF280E" w:rsidRDefault="00821414" w:rsidP="00821414">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9.1. Організувати на підставі списків первинного обліку громадян, що зберігаються у підприємствах житлового господарства, об’єднаннях співвласників багатоповерхових будинків роботу щодо складання списків дітей і підлітків шкільного віку за встановленою формою, окремо на дітей, яким до 01 вересня поточного року виповнюється 5 років і дітей та підлітків, яким до 01 вересня поточного року виповнюється 6-18 років (на кожен рік народження окремо) в розрізі мікрорайонів шкіл в електронному вигляді та два примірники в друкованому вигляді.</w:t>
      </w:r>
    </w:p>
    <w:p w:rsidR="00821414" w:rsidRPr="00AF280E" w:rsidRDefault="00821414" w:rsidP="00821414">
      <w:pPr>
        <w:spacing w:after="0" w:line="240" w:lineRule="auto"/>
        <w:ind w:firstLine="567"/>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sz w:val="24"/>
          <w:szCs w:val="24"/>
          <w:lang w:eastAsia="ru-RU"/>
        </w:rPr>
        <w:t xml:space="preserve"> 9.2. Складені та погоджені у встановленому порядку списки подавати у відділ освіти</w:t>
      </w:r>
      <w:r w:rsidRPr="00AF280E">
        <w:rPr>
          <w:rFonts w:ascii="Times New Roman" w:eastAsia="Times New Roman" w:hAnsi="Times New Roman" w:cs="Times New Roman"/>
          <w:sz w:val="24"/>
          <w:szCs w:val="24"/>
          <w:lang w:eastAsia="uk-UA"/>
        </w:rPr>
        <w:t xml:space="preserve"> Новороздільської міської ради</w:t>
      </w:r>
      <w:r w:rsidRPr="00AF280E">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color w:val="000000"/>
          <w:sz w:val="24"/>
          <w:szCs w:val="24"/>
          <w:lang w:eastAsia="ru-RU"/>
        </w:rPr>
        <w:t>(до 25 червня щорічно).</w:t>
      </w:r>
    </w:p>
    <w:p w:rsidR="00821414" w:rsidRPr="00AF280E" w:rsidRDefault="00821414" w:rsidP="00821414">
      <w:pPr>
        <w:spacing w:after="0" w:line="240" w:lineRule="auto"/>
        <w:ind w:firstLine="567"/>
        <w:contextualSpacing/>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10. За результатами проведеної роботи з питань охоплення навчанням дітей та підлітків шкільного віку провести засідання Координаційної ради (15.10.2022р.).</w:t>
      </w:r>
    </w:p>
    <w:p w:rsidR="00821414" w:rsidRPr="006A5185" w:rsidRDefault="00821414" w:rsidP="006A5185">
      <w:pPr>
        <w:spacing w:after="0" w:line="240" w:lineRule="auto"/>
        <w:ind w:firstLine="567"/>
        <w:jc w:val="both"/>
        <w:rPr>
          <w:rFonts w:ascii="Times New Roman" w:eastAsia="Calibri" w:hAnsi="Times New Roman" w:cs="Times New Roman"/>
          <w:sz w:val="24"/>
          <w:szCs w:val="24"/>
        </w:rPr>
      </w:pPr>
      <w:r w:rsidRPr="00AF280E">
        <w:rPr>
          <w:rFonts w:ascii="Times New Roman" w:eastAsia="Times New Roman" w:hAnsi="Times New Roman" w:cs="Times New Roman"/>
          <w:sz w:val="24"/>
          <w:szCs w:val="24"/>
          <w:lang w:eastAsia="ru-RU"/>
        </w:rPr>
        <w:t xml:space="preserve">11.Контроль за виконання рішення покласти </w:t>
      </w:r>
      <w:r w:rsidRPr="00AF280E">
        <w:rPr>
          <w:rFonts w:ascii="Times New Roman" w:eastAsia="Calibri" w:hAnsi="Times New Roman" w:cs="Times New Roman"/>
          <w:sz w:val="24"/>
          <w:szCs w:val="24"/>
        </w:rPr>
        <w:t>на заступника міського голови           Ганачевську О.Р.</w:t>
      </w:r>
    </w:p>
    <w:p w:rsidR="00821414" w:rsidRDefault="00821414" w:rsidP="00E62D79">
      <w:pPr>
        <w:spacing w:after="0" w:line="240" w:lineRule="auto"/>
        <w:rPr>
          <w:rFonts w:ascii="Times New Roman" w:eastAsia="Times New Roman" w:hAnsi="Times New Roman" w:cs="Times New Roman"/>
          <w:b/>
          <w:sz w:val="24"/>
          <w:szCs w:val="24"/>
          <w:lang w:eastAsia="uk-UA"/>
        </w:rPr>
      </w:pPr>
    </w:p>
    <w:p w:rsidR="006A5185" w:rsidRPr="00AF280E" w:rsidRDefault="006A5185" w:rsidP="00E62D79">
      <w:pPr>
        <w:spacing w:after="0" w:line="240" w:lineRule="auto"/>
        <w:rPr>
          <w:rFonts w:ascii="Times New Roman" w:eastAsia="Times New Roman" w:hAnsi="Times New Roman" w:cs="Times New Roman"/>
          <w:b/>
          <w:sz w:val="24"/>
          <w:szCs w:val="24"/>
          <w:lang w:eastAsia="uk-UA"/>
        </w:rPr>
      </w:pPr>
    </w:p>
    <w:p w:rsidR="003D6788" w:rsidRPr="00AF280E" w:rsidRDefault="003D6788" w:rsidP="003D6788">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МІСЬКИЙ ГОЛОВА                                                                         Ярина ЯЦЕНКО</w:t>
      </w:r>
      <w:r w:rsidRPr="00AF280E">
        <w:rPr>
          <w:rFonts w:ascii="Times New Roman" w:eastAsia="Calibri" w:hAnsi="Times New Roman" w:cs="Times New Roman"/>
          <w:sz w:val="24"/>
          <w:szCs w:val="24"/>
        </w:rPr>
        <w:tab/>
      </w:r>
    </w:p>
    <w:p w:rsidR="00821414" w:rsidRPr="00AF280E" w:rsidRDefault="00821414" w:rsidP="00821414">
      <w:pPr>
        <w:spacing w:after="0" w:line="240" w:lineRule="auto"/>
        <w:rPr>
          <w:rFonts w:ascii="Times New Roman" w:eastAsia="Times New Roman" w:hAnsi="Times New Roman" w:cs="Times New Roman"/>
          <w:b/>
          <w:sz w:val="24"/>
          <w:szCs w:val="24"/>
          <w:lang w:eastAsia="uk-UA"/>
        </w:rPr>
      </w:pPr>
    </w:p>
    <w:p w:rsidR="00821414" w:rsidRDefault="00821414"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7845EE" w:rsidP="00821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A5185" w:rsidRPr="00AF280E" w:rsidRDefault="006A5185" w:rsidP="00821414">
      <w:pPr>
        <w:spacing w:after="0" w:line="240" w:lineRule="auto"/>
        <w:rPr>
          <w:rFonts w:ascii="Times New Roman" w:eastAsia="Times New Roman" w:hAnsi="Times New Roman" w:cs="Times New Roman"/>
          <w:sz w:val="24"/>
          <w:szCs w:val="24"/>
          <w:lang w:eastAsia="ru-RU"/>
        </w:rPr>
      </w:pPr>
    </w:p>
    <w:p w:rsidR="007845EE" w:rsidRPr="00AF280E" w:rsidRDefault="007845EE" w:rsidP="007845EE">
      <w:pPr>
        <w:spacing w:after="0" w:line="240" w:lineRule="auto"/>
        <w:ind w:left="637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AF280E">
        <w:rPr>
          <w:rFonts w:ascii="Times New Roman" w:eastAsia="Calibri" w:hAnsi="Times New Roman" w:cs="Times New Roman"/>
          <w:sz w:val="24"/>
          <w:szCs w:val="24"/>
        </w:rPr>
        <w:t>Додаток</w:t>
      </w:r>
      <w:r>
        <w:rPr>
          <w:rFonts w:ascii="Times New Roman" w:eastAsia="Calibri" w:hAnsi="Times New Roman" w:cs="Times New Roman"/>
          <w:sz w:val="24"/>
          <w:szCs w:val="24"/>
        </w:rPr>
        <w:t xml:space="preserve"> 1</w:t>
      </w:r>
    </w:p>
    <w:p w:rsidR="007845EE" w:rsidRPr="00AF280E" w:rsidRDefault="007845EE" w:rsidP="007845EE">
      <w:pPr>
        <w:spacing w:after="0" w:line="240" w:lineRule="auto"/>
        <w:ind w:left="6379"/>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рішення виконкому</w:t>
      </w:r>
    </w:p>
    <w:p w:rsidR="007845EE" w:rsidRPr="00AF280E" w:rsidRDefault="007845EE" w:rsidP="007845EE">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від 23.06.2022 р.</w:t>
      </w:r>
      <w:r>
        <w:rPr>
          <w:rFonts w:ascii="Times New Roman" w:eastAsia="Calibri" w:hAnsi="Times New Roman" w:cs="Times New Roman"/>
          <w:sz w:val="24"/>
          <w:szCs w:val="24"/>
        </w:rPr>
        <w:t xml:space="preserve"> № 164 </w:t>
      </w:r>
    </w:p>
    <w:p w:rsidR="00821414" w:rsidRPr="00AF280E" w:rsidRDefault="00821414" w:rsidP="00821414">
      <w:pPr>
        <w:spacing w:after="0" w:line="240" w:lineRule="auto"/>
        <w:jc w:val="right"/>
        <w:rPr>
          <w:rFonts w:ascii="Times New Roman" w:eastAsia="Times New Roman" w:hAnsi="Times New Roman" w:cs="Times New Roman"/>
          <w:b/>
          <w:sz w:val="24"/>
          <w:szCs w:val="24"/>
          <w:lang w:eastAsia="ru-RU"/>
        </w:rPr>
      </w:pPr>
    </w:p>
    <w:p w:rsidR="00821414" w:rsidRPr="00AF280E" w:rsidRDefault="00821414" w:rsidP="00821414">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ПЕРЕЛІК</w:t>
      </w:r>
    </w:p>
    <w:p w:rsidR="00821414" w:rsidRPr="00AF280E" w:rsidRDefault="00821414" w:rsidP="00821414">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 територій обслуговування,  закріплених за закладами </w:t>
      </w:r>
    </w:p>
    <w:p w:rsidR="00821414" w:rsidRPr="00AF280E" w:rsidRDefault="00821414" w:rsidP="00821414">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загальної середньої освіти Новороздільської територіальної громади:</w:t>
      </w:r>
    </w:p>
    <w:p w:rsidR="00821414" w:rsidRPr="00AF280E" w:rsidRDefault="00821414" w:rsidP="00821414">
      <w:pPr>
        <w:spacing w:after="0" w:line="240" w:lineRule="auto"/>
        <w:jc w:val="center"/>
        <w:rPr>
          <w:rFonts w:ascii="Times New Roman" w:eastAsia="Times New Roman" w:hAnsi="Times New Roman" w:cs="Times New Roman"/>
          <w:b/>
          <w:sz w:val="24"/>
          <w:szCs w:val="24"/>
          <w:lang w:eastAsia="ru-RU"/>
        </w:rPr>
      </w:pPr>
    </w:p>
    <w:tbl>
      <w:tblPr>
        <w:tblStyle w:val="11"/>
        <w:tblW w:w="0" w:type="auto"/>
        <w:tblLayout w:type="fixed"/>
        <w:tblLook w:val="01E0"/>
      </w:tblPr>
      <w:tblGrid>
        <w:gridCol w:w="648"/>
        <w:gridCol w:w="3429"/>
        <w:gridCol w:w="5629"/>
      </w:tblGrid>
      <w:tr w:rsidR="00821414" w:rsidRPr="00AF280E" w:rsidTr="00F66AAB">
        <w:tc>
          <w:tcPr>
            <w:tcW w:w="648"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№з/п</w:t>
            </w:r>
          </w:p>
        </w:tc>
        <w:tc>
          <w:tcPr>
            <w:tcW w:w="3429"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Назва ЗНЗ</w:t>
            </w:r>
          </w:p>
        </w:tc>
        <w:tc>
          <w:tcPr>
            <w:tcW w:w="5629"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Вулиці</w:t>
            </w: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1.</w:t>
            </w:r>
          </w:p>
        </w:tc>
        <w:tc>
          <w:tcPr>
            <w:tcW w:w="34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НВК ім.</w:t>
            </w:r>
          </w:p>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В.Труша</w:t>
            </w:r>
          </w:p>
        </w:tc>
        <w:tc>
          <w:tcPr>
            <w:tcW w:w="56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sz w:val="24"/>
                <w:szCs w:val="24"/>
                <w:lang w:eastAsia="ru-RU"/>
              </w:rPr>
            </w:pPr>
            <w:r w:rsidRPr="00AF280E">
              <w:rPr>
                <w:rFonts w:eastAsia="Calibri"/>
                <w:sz w:val="24"/>
                <w:szCs w:val="24"/>
                <w:lang w:eastAsia="ru-RU"/>
              </w:rPr>
              <w:t>вул.Чорновола1,3,3а,4,6,7а,12,14,16,18,20,22.</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Пр.Шевченка1,2,4,6,8,10,12,14.</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вул.Яворницького 3,5,7,9.</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вул.Мазепи  3,4,8,9,10.</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вул.І.Франка2,4,6,10,12.</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вул.Винниченка 1,3,5,7,9,11,13,15,17,19.</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вул.Грушевського 1-13,20,22,25,27,29,30,31,32,35,39,41,45,47</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Малехів(приватний сектор)</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вул. Грушевського, Барвінського1-19.</w:t>
            </w:r>
          </w:p>
          <w:p w:rsidR="00821414" w:rsidRPr="00AF280E" w:rsidRDefault="00821414" w:rsidP="00821414">
            <w:pPr>
              <w:jc w:val="center"/>
              <w:rPr>
                <w:rFonts w:eastAsia="Calibri"/>
                <w:sz w:val="24"/>
                <w:szCs w:val="24"/>
                <w:lang w:eastAsia="ru-RU"/>
              </w:rPr>
            </w:pPr>
            <w:r w:rsidRPr="00AF280E">
              <w:rPr>
                <w:rFonts w:eastAsia="Calibri"/>
                <w:sz w:val="24"/>
                <w:szCs w:val="24"/>
                <w:lang w:eastAsia="ru-RU"/>
              </w:rPr>
              <w:t xml:space="preserve">вул.Коновальця1-66, вул.Зелена 1-48, вул.Котляревського 1-52, вул.Кривоноса 1-18,вул. Малехівськка 1-80, вул.Миколаївська1-17, вул.Довбуша1-52, вул.Пряма 1-27,   вул. Січових Стрільців1-19, вул.Шевченка 1-39, вул. Уляни Кравченко1-22, </w:t>
            </w:r>
          </w:p>
          <w:p w:rsidR="00821414" w:rsidRPr="00AF280E" w:rsidRDefault="00821414" w:rsidP="00821414">
            <w:pPr>
              <w:rPr>
                <w:rFonts w:eastAsia="Calibri"/>
                <w:sz w:val="24"/>
                <w:szCs w:val="24"/>
                <w:lang w:eastAsia="ru-RU"/>
              </w:rPr>
            </w:pPr>
            <w:r w:rsidRPr="00AF280E">
              <w:rPr>
                <w:rFonts w:eastAsia="Calibri"/>
                <w:sz w:val="24"/>
                <w:szCs w:val="24"/>
                <w:lang w:eastAsia="ru-RU"/>
              </w:rPr>
              <w:t>вул.Шашкевича 1-13, вул.Польова,  вул.Наддністрянська, пр.Придорожній.</w:t>
            </w:r>
          </w:p>
          <w:p w:rsidR="00821414" w:rsidRPr="00AF280E" w:rsidRDefault="00821414" w:rsidP="00821414">
            <w:pPr>
              <w:jc w:val="center"/>
              <w:rPr>
                <w:rFonts w:eastAsia="Calibri"/>
                <w:sz w:val="24"/>
                <w:szCs w:val="24"/>
                <w:lang w:eastAsia="ru-RU"/>
              </w:rPr>
            </w:pP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2.</w:t>
            </w:r>
          </w:p>
        </w:tc>
        <w:tc>
          <w:tcPr>
            <w:tcW w:w="3429"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ЗОШ І-ІІІ ступенів №2</w:t>
            </w:r>
          </w:p>
        </w:tc>
        <w:tc>
          <w:tcPr>
            <w:tcW w:w="5629"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both"/>
              <w:rPr>
                <w:rFonts w:eastAsia="Calibri"/>
                <w:sz w:val="24"/>
                <w:szCs w:val="24"/>
                <w:lang w:eastAsia="ru-RU"/>
              </w:rPr>
            </w:pPr>
            <w:r w:rsidRPr="00AF280E">
              <w:rPr>
                <w:rFonts w:eastAsia="Calibri"/>
                <w:sz w:val="24"/>
                <w:szCs w:val="24"/>
                <w:lang w:eastAsia="ru-RU"/>
              </w:rPr>
              <w:t>пр.Шевченка5,5а,5б,7,7а,9,9а,11,11а11б,15,17,17а,19,21, 23, 25, 27, 29;</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вул.Шашкевича 3,5,7,9,13,13а,15,15а;</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вул.Чорновола 16а,18а,20а,22а;</w:t>
            </w:r>
          </w:p>
          <w:p w:rsidR="00821414" w:rsidRPr="00AF280E" w:rsidRDefault="00821414" w:rsidP="00821414">
            <w:pPr>
              <w:jc w:val="both"/>
              <w:rPr>
                <w:rFonts w:eastAsia="Calibri"/>
                <w:sz w:val="24"/>
                <w:szCs w:val="24"/>
                <w:lang w:eastAsia="ru-RU"/>
              </w:rPr>
            </w:pP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3.</w:t>
            </w:r>
          </w:p>
          <w:p w:rsidR="00821414" w:rsidRPr="00AF280E" w:rsidRDefault="00821414" w:rsidP="00821414">
            <w:pPr>
              <w:jc w:val="center"/>
              <w:rPr>
                <w:rFonts w:eastAsia="Calibri"/>
                <w:b/>
                <w:sz w:val="24"/>
                <w:szCs w:val="24"/>
                <w:lang w:eastAsia="ru-RU"/>
              </w:rPr>
            </w:pPr>
          </w:p>
        </w:tc>
        <w:tc>
          <w:tcPr>
            <w:tcW w:w="3429"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ЗОШ І-ІІІ ступенів №3                   ім. А. Гергерта</w:t>
            </w:r>
          </w:p>
        </w:tc>
        <w:tc>
          <w:tcPr>
            <w:tcW w:w="5629"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both"/>
              <w:rPr>
                <w:rFonts w:eastAsia="Calibri"/>
                <w:sz w:val="24"/>
                <w:szCs w:val="24"/>
                <w:lang w:eastAsia="ru-RU"/>
              </w:rPr>
            </w:pPr>
            <w:r w:rsidRPr="00AF280E">
              <w:rPr>
                <w:rFonts w:eastAsia="Calibri"/>
                <w:sz w:val="24"/>
                <w:szCs w:val="24"/>
                <w:lang w:eastAsia="ru-RU"/>
              </w:rPr>
              <w:t xml:space="preserve">вул. Винниченка 21,23,25,27,29,31,33; </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 xml:space="preserve">пр.Шевченка18,18а,20,20а,22,22а,24,26,26а,28,28а;    </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булДовженка 2,4,6;</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вул. Грушевського34,36;</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вул. Яворницького 4;</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вул.Сагайдачного 17,17а.</w:t>
            </w: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4.</w:t>
            </w:r>
          </w:p>
        </w:tc>
        <w:tc>
          <w:tcPr>
            <w:tcW w:w="34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СШ І-ІІІ</w:t>
            </w:r>
          </w:p>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ступенів №4</w:t>
            </w:r>
          </w:p>
        </w:tc>
        <w:tc>
          <w:tcPr>
            <w:tcW w:w="56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both"/>
              <w:rPr>
                <w:rFonts w:eastAsia="Calibri"/>
                <w:sz w:val="24"/>
                <w:szCs w:val="24"/>
                <w:lang w:eastAsia="ru-RU"/>
              </w:rPr>
            </w:pPr>
            <w:r w:rsidRPr="00AF280E">
              <w:rPr>
                <w:rFonts w:eastAsia="Calibri"/>
                <w:sz w:val="24"/>
                <w:szCs w:val="24"/>
                <w:lang w:eastAsia="ru-RU"/>
              </w:rPr>
              <w:t>вул.Бандери 3,3а,3б,7,7а,7б,11,13,14;</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вул.Л.Українки9,11,13,15,17,19,21,23,23а,25,25а,27;</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пр.Шевченка32,32а,34,36,36а,38а,38б,40а,40б;</w:t>
            </w:r>
          </w:p>
          <w:p w:rsidR="00821414" w:rsidRPr="00AF280E" w:rsidRDefault="00821414" w:rsidP="00821414">
            <w:pPr>
              <w:jc w:val="both"/>
              <w:rPr>
                <w:rFonts w:eastAsia="Calibri"/>
                <w:sz w:val="24"/>
                <w:szCs w:val="24"/>
                <w:lang w:eastAsia="ru-RU"/>
              </w:rPr>
            </w:pPr>
            <w:r w:rsidRPr="00AF280E">
              <w:rPr>
                <w:rFonts w:eastAsia="Calibri"/>
                <w:sz w:val="24"/>
                <w:szCs w:val="24"/>
                <w:lang w:eastAsia="ru-RU"/>
              </w:rPr>
              <w:t>бул.Довженка 8,10,12,14.</w:t>
            </w: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hideMark/>
          </w:tcPr>
          <w:p w:rsidR="00821414" w:rsidRPr="00AF280E" w:rsidRDefault="006A5185" w:rsidP="00821414">
            <w:pPr>
              <w:jc w:val="center"/>
              <w:rPr>
                <w:rFonts w:eastAsia="Calibri"/>
                <w:b/>
                <w:sz w:val="24"/>
                <w:szCs w:val="24"/>
                <w:lang w:eastAsia="ru-RU"/>
              </w:rPr>
            </w:pPr>
            <w:r>
              <w:rPr>
                <w:rFonts w:eastAsia="Calibri"/>
                <w:b/>
                <w:sz w:val="24"/>
                <w:szCs w:val="24"/>
                <w:lang w:eastAsia="ru-RU"/>
              </w:rPr>
              <w:t>5</w:t>
            </w:r>
            <w:r w:rsidR="00821414" w:rsidRPr="00AF280E">
              <w:rPr>
                <w:rFonts w:eastAsia="Calibri"/>
                <w:b/>
                <w:sz w:val="24"/>
                <w:szCs w:val="24"/>
                <w:lang w:eastAsia="ru-RU"/>
              </w:rPr>
              <w:t>.</w:t>
            </w:r>
          </w:p>
        </w:tc>
        <w:tc>
          <w:tcPr>
            <w:tcW w:w="3429" w:type="dxa"/>
            <w:tcBorders>
              <w:top w:val="single" w:sz="4" w:space="0" w:color="auto"/>
              <w:left w:val="single" w:sz="4" w:space="0" w:color="auto"/>
              <w:bottom w:val="single" w:sz="4" w:space="0" w:color="auto"/>
              <w:right w:val="single" w:sz="4" w:space="0" w:color="auto"/>
            </w:tcBorders>
            <w:hideMark/>
          </w:tcPr>
          <w:p w:rsidR="00821414" w:rsidRPr="00AF280E" w:rsidRDefault="00821414" w:rsidP="00821414">
            <w:pPr>
              <w:jc w:val="center"/>
              <w:rPr>
                <w:rFonts w:eastAsia="Calibri"/>
                <w:b/>
                <w:sz w:val="24"/>
                <w:szCs w:val="24"/>
                <w:lang w:eastAsia="ru-RU"/>
              </w:rPr>
            </w:pPr>
            <w:r w:rsidRPr="00AF280E">
              <w:rPr>
                <w:rFonts w:eastAsia="Calibri"/>
                <w:b/>
                <w:sz w:val="24"/>
                <w:szCs w:val="24"/>
                <w:lang w:eastAsia="ru-RU"/>
              </w:rPr>
              <w:t>ЗОШ І-ІІІ ступенів №5</w:t>
            </w:r>
          </w:p>
        </w:tc>
        <w:tc>
          <w:tcPr>
            <w:tcW w:w="56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rPr>
                <w:rFonts w:eastAsia="Calibri"/>
                <w:sz w:val="24"/>
                <w:szCs w:val="24"/>
                <w:lang w:eastAsia="ru-RU"/>
              </w:rPr>
            </w:pPr>
            <w:r w:rsidRPr="00AF280E">
              <w:rPr>
                <w:rFonts w:eastAsia="Calibri"/>
                <w:sz w:val="24"/>
                <w:szCs w:val="24"/>
                <w:lang w:eastAsia="ru-RU"/>
              </w:rPr>
              <w:t>Пр.Шевченка 31, 31а,33,33а,37,38,39,39а,39б,40,41,41а, 42, 43,44;</w:t>
            </w:r>
          </w:p>
          <w:p w:rsidR="00821414" w:rsidRPr="00AF280E" w:rsidRDefault="00821414" w:rsidP="00821414">
            <w:pPr>
              <w:rPr>
                <w:rFonts w:eastAsia="Calibri"/>
                <w:sz w:val="24"/>
                <w:szCs w:val="24"/>
                <w:lang w:eastAsia="ru-RU"/>
              </w:rPr>
            </w:pPr>
            <w:r w:rsidRPr="00AF280E">
              <w:rPr>
                <w:rFonts w:eastAsia="Calibri"/>
                <w:sz w:val="24"/>
                <w:szCs w:val="24"/>
                <w:lang w:eastAsia="ru-RU"/>
              </w:rPr>
              <w:t>вул. Шептицького 1,1а,1б,3,3а,9,11,15а;</w:t>
            </w:r>
          </w:p>
          <w:p w:rsidR="00821414" w:rsidRPr="00AF280E" w:rsidRDefault="00821414" w:rsidP="00821414">
            <w:pPr>
              <w:rPr>
                <w:rFonts w:eastAsia="Calibri"/>
                <w:sz w:val="24"/>
                <w:szCs w:val="24"/>
                <w:lang w:eastAsia="ru-RU"/>
              </w:rPr>
            </w:pPr>
            <w:r w:rsidRPr="00AF280E">
              <w:rPr>
                <w:rFonts w:eastAsia="Calibri"/>
                <w:sz w:val="24"/>
                <w:szCs w:val="24"/>
                <w:lang w:eastAsia="ru-RU"/>
              </w:rPr>
              <w:t>вул.В.Стуса 2,2а,4,4а,6,8,10.</w:t>
            </w:r>
          </w:p>
          <w:p w:rsidR="00821414" w:rsidRPr="00AF280E" w:rsidRDefault="00821414" w:rsidP="00821414">
            <w:pPr>
              <w:jc w:val="both"/>
              <w:rPr>
                <w:rFonts w:eastAsia="Calibri"/>
                <w:sz w:val="24"/>
                <w:szCs w:val="24"/>
                <w:lang w:eastAsia="ru-RU"/>
              </w:rPr>
            </w:pP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tcPr>
          <w:p w:rsidR="00821414" w:rsidRPr="00AF280E" w:rsidRDefault="006A5185" w:rsidP="00821414">
            <w:pPr>
              <w:jc w:val="center"/>
              <w:rPr>
                <w:rFonts w:eastAsia="Calibri"/>
                <w:b/>
                <w:sz w:val="24"/>
                <w:szCs w:val="24"/>
                <w:lang w:eastAsia="ru-RU"/>
              </w:rPr>
            </w:pPr>
            <w:r>
              <w:rPr>
                <w:rFonts w:eastAsia="Calibri"/>
                <w:b/>
                <w:sz w:val="24"/>
                <w:szCs w:val="24"/>
                <w:lang w:eastAsia="ru-RU"/>
              </w:rPr>
              <w:t>6</w:t>
            </w:r>
            <w:r w:rsidR="00821414" w:rsidRPr="00AF280E">
              <w:rPr>
                <w:rFonts w:eastAsia="Calibri"/>
                <w:b/>
                <w:sz w:val="24"/>
                <w:szCs w:val="24"/>
                <w:lang w:eastAsia="ru-RU"/>
              </w:rPr>
              <w:t>.</w:t>
            </w:r>
          </w:p>
        </w:tc>
        <w:tc>
          <w:tcPr>
            <w:tcW w:w="34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color w:val="000000"/>
                <w:sz w:val="24"/>
                <w:szCs w:val="24"/>
                <w:lang w:eastAsia="ru-RU"/>
              </w:rPr>
              <w:t>Березинська загальноосвітня школа І-ІІІ ступенів імені А. Марунчака</w:t>
            </w:r>
          </w:p>
        </w:tc>
        <w:tc>
          <w:tcPr>
            <w:tcW w:w="56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rPr>
                <w:rFonts w:eastAsia="Calibri"/>
                <w:sz w:val="24"/>
                <w:szCs w:val="24"/>
                <w:lang w:eastAsia="ru-RU"/>
              </w:rPr>
            </w:pPr>
            <w:r w:rsidRPr="00AF280E">
              <w:rPr>
                <w:rFonts w:eastAsia="Calibri"/>
                <w:sz w:val="24"/>
                <w:szCs w:val="24"/>
                <w:lang w:eastAsia="ru-RU"/>
              </w:rPr>
              <w:t>с.Березина</w:t>
            </w:r>
          </w:p>
        </w:tc>
      </w:tr>
      <w:tr w:rsidR="00821414" w:rsidRPr="00AF280E" w:rsidTr="00F66AAB">
        <w:trPr>
          <w:trHeight w:val="1058"/>
        </w:trPr>
        <w:tc>
          <w:tcPr>
            <w:tcW w:w="648" w:type="dxa"/>
            <w:tcBorders>
              <w:top w:val="single" w:sz="4" w:space="0" w:color="auto"/>
              <w:left w:val="single" w:sz="4" w:space="0" w:color="auto"/>
              <w:bottom w:val="single" w:sz="4" w:space="0" w:color="auto"/>
              <w:right w:val="single" w:sz="4" w:space="0" w:color="auto"/>
            </w:tcBorders>
          </w:tcPr>
          <w:p w:rsidR="00821414" w:rsidRPr="00AF280E" w:rsidRDefault="006A5185" w:rsidP="00821414">
            <w:pPr>
              <w:jc w:val="center"/>
              <w:rPr>
                <w:rFonts w:eastAsia="Calibri"/>
                <w:b/>
                <w:sz w:val="24"/>
                <w:szCs w:val="24"/>
                <w:lang w:eastAsia="ru-RU"/>
              </w:rPr>
            </w:pPr>
            <w:r>
              <w:rPr>
                <w:rFonts w:eastAsia="Calibri"/>
                <w:b/>
                <w:sz w:val="24"/>
                <w:szCs w:val="24"/>
                <w:lang w:eastAsia="ru-RU"/>
              </w:rPr>
              <w:t>7</w:t>
            </w:r>
          </w:p>
        </w:tc>
        <w:tc>
          <w:tcPr>
            <w:tcW w:w="34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color w:val="000000"/>
                <w:sz w:val="24"/>
                <w:szCs w:val="24"/>
                <w:lang w:eastAsia="ru-RU"/>
              </w:rPr>
              <w:t>Горішненська загальноосвітня школа І-ІІ ступенів </w:t>
            </w:r>
          </w:p>
        </w:tc>
        <w:tc>
          <w:tcPr>
            <w:tcW w:w="56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rPr>
                <w:rFonts w:eastAsia="Calibri"/>
                <w:sz w:val="24"/>
                <w:szCs w:val="24"/>
                <w:lang w:eastAsia="ru-RU"/>
              </w:rPr>
            </w:pPr>
            <w:r w:rsidRPr="00AF280E">
              <w:rPr>
                <w:rFonts w:eastAsia="Calibri"/>
                <w:sz w:val="24"/>
                <w:szCs w:val="24"/>
                <w:lang w:eastAsia="ru-RU"/>
              </w:rPr>
              <w:t>с.Горішнє</w:t>
            </w:r>
          </w:p>
          <w:p w:rsidR="00821414" w:rsidRPr="00AF280E" w:rsidRDefault="00821414" w:rsidP="00821414">
            <w:pPr>
              <w:rPr>
                <w:rFonts w:eastAsia="Calibri"/>
                <w:sz w:val="24"/>
                <w:szCs w:val="24"/>
                <w:lang w:eastAsia="ru-RU"/>
              </w:rPr>
            </w:pPr>
            <w:r w:rsidRPr="00AF280E">
              <w:rPr>
                <w:rFonts w:eastAsia="Calibri"/>
                <w:sz w:val="24"/>
                <w:szCs w:val="24"/>
                <w:lang w:eastAsia="ru-RU"/>
              </w:rPr>
              <w:t>с.Долішнє</w:t>
            </w: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tcPr>
          <w:p w:rsidR="00821414" w:rsidRPr="00AF280E" w:rsidRDefault="006A5185" w:rsidP="00821414">
            <w:pPr>
              <w:jc w:val="center"/>
              <w:rPr>
                <w:rFonts w:eastAsia="Calibri"/>
                <w:b/>
                <w:sz w:val="24"/>
                <w:szCs w:val="24"/>
                <w:lang w:eastAsia="ru-RU"/>
              </w:rPr>
            </w:pPr>
            <w:r>
              <w:rPr>
                <w:rFonts w:eastAsia="Calibri"/>
                <w:b/>
                <w:sz w:val="24"/>
                <w:szCs w:val="24"/>
                <w:lang w:eastAsia="ru-RU"/>
              </w:rPr>
              <w:lastRenderedPageBreak/>
              <w:t>8</w:t>
            </w:r>
          </w:p>
        </w:tc>
        <w:tc>
          <w:tcPr>
            <w:tcW w:w="34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color w:val="000000"/>
                <w:sz w:val="24"/>
                <w:szCs w:val="24"/>
                <w:lang w:eastAsia="ru-RU"/>
              </w:rPr>
              <w:t>Гранки-Кутівська загальноосвітня школа І-ІІ ступенів </w:t>
            </w:r>
          </w:p>
        </w:tc>
        <w:tc>
          <w:tcPr>
            <w:tcW w:w="56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rPr>
                <w:rFonts w:eastAsia="Calibri"/>
                <w:sz w:val="24"/>
                <w:szCs w:val="24"/>
                <w:lang w:eastAsia="ru-RU"/>
              </w:rPr>
            </w:pPr>
            <w:r w:rsidRPr="00AF280E">
              <w:rPr>
                <w:rFonts w:eastAsia="Calibri"/>
                <w:sz w:val="24"/>
                <w:szCs w:val="24"/>
                <w:lang w:eastAsia="ru-RU"/>
              </w:rPr>
              <w:t>с.Берездівці</w:t>
            </w:r>
          </w:p>
          <w:p w:rsidR="00821414" w:rsidRPr="00AF280E" w:rsidRDefault="00821414" w:rsidP="00821414">
            <w:pPr>
              <w:rPr>
                <w:rFonts w:eastAsia="Calibri"/>
                <w:sz w:val="24"/>
                <w:szCs w:val="24"/>
                <w:lang w:eastAsia="ru-RU"/>
              </w:rPr>
            </w:pPr>
            <w:r w:rsidRPr="00AF280E">
              <w:rPr>
                <w:rFonts w:eastAsia="Calibri"/>
                <w:sz w:val="24"/>
                <w:szCs w:val="24"/>
                <w:lang w:eastAsia="ru-RU"/>
              </w:rPr>
              <w:t>с.Гранки-Кути</w:t>
            </w: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tcPr>
          <w:p w:rsidR="00821414" w:rsidRPr="00AF280E" w:rsidRDefault="006A5185" w:rsidP="00821414">
            <w:pPr>
              <w:jc w:val="center"/>
              <w:rPr>
                <w:rFonts w:eastAsia="Calibri"/>
                <w:b/>
                <w:sz w:val="24"/>
                <w:szCs w:val="24"/>
                <w:lang w:eastAsia="ru-RU"/>
              </w:rPr>
            </w:pPr>
            <w:r>
              <w:rPr>
                <w:rFonts w:eastAsia="Calibri"/>
                <w:b/>
                <w:sz w:val="24"/>
                <w:szCs w:val="24"/>
                <w:lang w:eastAsia="ru-RU"/>
              </w:rPr>
              <w:t>9</w:t>
            </w:r>
          </w:p>
        </w:tc>
        <w:tc>
          <w:tcPr>
            <w:tcW w:w="34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color w:val="000000"/>
                <w:sz w:val="24"/>
                <w:szCs w:val="24"/>
                <w:lang w:eastAsia="ru-RU"/>
              </w:rPr>
              <w:t xml:space="preserve">Тужанівська загальноосвітня школа І-ІІ ступенів </w:t>
            </w:r>
          </w:p>
        </w:tc>
        <w:tc>
          <w:tcPr>
            <w:tcW w:w="56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rPr>
                <w:rFonts w:eastAsia="Calibri"/>
                <w:sz w:val="24"/>
                <w:szCs w:val="24"/>
                <w:lang w:eastAsia="ru-RU"/>
              </w:rPr>
            </w:pPr>
            <w:r w:rsidRPr="00AF280E">
              <w:rPr>
                <w:rFonts w:eastAsia="Calibri"/>
                <w:sz w:val="24"/>
                <w:szCs w:val="24"/>
                <w:lang w:eastAsia="ru-RU"/>
              </w:rPr>
              <w:t>с. Тужанівці</w:t>
            </w:r>
          </w:p>
          <w:p w:rsidR="00821414" w:rsidRPr="00AF280E" w:rsidRDefault="00821414" w:rsidP="00821414">
            <w:pPr>
              <w:rPr>
                <w:rFonts w:eastAsia="Calibri"/>
                <w:sz w:val="24"/>
                <w:szCs w:val="24"/>
                <w:lang w:eastAsia="ru-RU"/>
              </w:rPr>
            </w:pPr>
            <w:r w:rsidRPr="00AF280E">
              <w:rPr>
                <w:rFonts w:eastAsia="Calibri"/>
                <w:sz w:val="24"/>
                <w:szCs w:val="24"/>
                <w:lang w:eastAsia="ru-RU"/>
              </w:rPr>
              <w:t>с.Станківці</w:t>
            </w:r>
          </w:p>
          <w:p w:rsidR="00821414" w:rsidRPr="00AF280E" w:rsidRDefault="00821414" w:rsidP="00821414">
            <w:pPr>
              <w:rPr>
                <w:rFonts w:eastAsia="Calibri"/>
                <w:sz w:val="24"/>
                <w:szCs w:val="24"/>
                <w:lang w:eastAsia="ru-RU"/>
              </w:rPr>
            </w:pPr>
            <w:r w:rsidRPr="00AF280E">
              <w:rPr>
                <w:rFonts w:eastAsia="Calibri"/>
                <w:sz w:val="24"/>
                <w:szCs w:val="24"/>
                <w:lang w:eastAsia="ru-RU"/>
              </w:rPr>
              <w:t>с.Підгірці</w:t>
            </w:r>
          </w:p>
        </w:tc>
      </w:tr>
      <w:tr w:rsidR="00821414" w:rsidRPr="00AF280E" w:rsidTr="00F66AAB">
        <w:tc>
          <w:tcPr>
            <w:tcW w:w="648" w:type="dxa"/>
            <w:tcBorders>
              <w:top w:val="single" w:sz="4" w:space="0" w:color="auto"/>
              <w:left w:val="single" w:sz="4" w:space="0" w:color="auto"/>
              <w:bottom w:val="single" w:sz="4" w:space="0" w:color="auto"/>
              <w:right w:val="single" w:sz="4" w:space="0" w:color="auto"/>
            </w:tcBorders>
          </w:tcPr>
          <w:p w:rsidR="00821414" w:rsidRPr="00AF280E" w:rsidRDefault="006A5185" w:rsidP="00821414">
            <w:pPr>
              <w:jc w:val="center"/>
              <w:rPr>
                <w:rFonts w:eastAsia="Calibri"/>
                <w:b/>
                <w:sz w:val="24"/>
                <w:szCs w:val="24"/>
                <w:lang w:eastAsia="ru-RU"/>
              </w:rPr>
            </w:pPr>
            <w:r>
              <w:rPr>
                <w:rFonts w:eastAsia="Calibri"/>
                <w:b/>
                <w:sz w:val="24"/>
                <w:szCs w:val="24"/>
                <w:lang w:eastAsia="ru-RU"/>
              </w:rPr>
              <w:t>10</w:t>
            </w:r>
          </w:p>
        </w:tc>
        <w:tc>
          <w:tcPr>
            <w:tcW w:w="34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jc w:val="center"/>
              <w:rPr>
                <w:rFonts w:eastAsia="Calibri"/>
                <w:b/>
                <w:sz w:val="24"/>
                <w:szCs w:val="24"/>
                <w:lang w:eastAsia="ru-RU"/>
              </w:rPr>
            </w:pPr>
            <w:r w:rsidRPr="00AF280E">
              <w:rPr>
                <w:rFonts w:eastAsia="Calibri"/>
                <w:b/>
                <w:color w:val="000000"/>
                <w:sz w:val="24"/>
                <w:szCs w:val="24"/>
                <w:lang w:eastAsia="ru-RU"/>
              </w:rPr>
              <w:t>Роздільська загальноосвітня школа І-ІІІ ступенів</w:t>
            </w:r>
          </w:p>
        </w:tc>
        <w:tc>
          <w:tcPr>
            <w:tcW w:w="5629" w:type="dxa"/>
            <w:tcBorders>
              <w:top w:val="single" w:sz="4" w:space="0" w:color="auto"/>
              <w:left w:val="single" w:sz="4" w:space="0" w:color="auto"/>
              <w:bottom w:val="single" w:sz="4" w:space="0" w:color="auto"/>
              <w:right w:val="single" w:sz="4" w:space="0" w:color="auto"/>
            </w:tcBorders>
          </w:tcPr>
          <w:p w:rsidR="00821414" w:rsidRPr="00AF280E" w:rsidRDefault="00821414" w:rsidP="00821414">
            <w:pPr>
              <w:rPr>
                <w:rFonts w:eastAsia="Calibri"/>
                <w:sz w:val="24"/>
                <w:szCs w:val="24"/>
                <w:lang w:eastAsia="ru-RU"/>
              </w:rPr>
            </w:pPr>
            <w:r w:rsidRPr="00AF280E">
              <w:rPr>
                <w:rFonts w:eastAsia="Calibri"/>
                <w:sz w:val="24"/>
                <w:szCs w:val="24"/>
                <w:lang w:eastAsia="ru-RU"/>
              </w:rPr>
              <w:t>смт Розділ</w:t>
            </w:r>
          </w:p>
        </w:tc>
      </w:tr>
    </w:tbl>
    <w:p w:rsidR="00821414" w:rsidRPr="00AF280E" w:rsidRDefault="00821414" w:rsidP="00821414">
      <w:pPr>
        <w:spacing w:after="0" w:line="240" w:lineRule="auto"/>
        <w:rPr>
          <w:rFonts w:ascii="Times New Roman" w:eastAsia="Times New Roman" w:hAnsi="Times New Roman" w:cs="Times New Roman"/>
          <w:sz w:val="24"/>
          <w:szCs w:val="24"/>
          <w:lang w:eastAsia="ru-RU"/>
        </w:rPr>
      </w:pPr>
    </w:p>
    <w:p w:rsidR="00821414" w:rsidRPr="00AF280E" w:rsidRDefault="00821414" w:rsidP="0082141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Керуючий справами виконкому                                                               Мельніков А.В.                                                                                                                                                                                                                                                                                                                                                                                                                                       </w:t>
      </w:r>
    </w:p>
    <w:p w:rsidR="00821414" w:rsidRDefault="00821414" w:rsidP="00821414">
      <w:pPr>
        <w:spacing w:after="0" w:line="240" w:lineRule="auto"/>
        <w:jc w:val="right"/>
        <w:rPr>
          <w:rFonts w:ascii="Times New Roman" w:eastAsia="Times New Roman" w:hAnsi="Times New Roman" w:cs="Times New Roman"/>
          <w:sz w:val="24"/>
          <w:szCs w:val="24"/>
          <w:lang w:eastAsia="ru-RU"/>
        </w:rPr>
      </w:pPr>
    </w:p>
    <w:p w:rsidR="006A5185" w:rsidRDefault="006A5185" w:rsidP="00821414">
      <w:pPr>
        <w:spacing w:after="0" w:line="240" w:lineRule="auto"/>
        <w:jc w:val="right"/>
        <w:rPr>
          <w:rFonts w:ascii="Times New Roman" w:eastAsia="Times New Roman" w:hAnsi="Times New Roman" w:cs="Times New Roman"/>
          <w:sz w:val="24"/>
          <w:szCs w:val="24"/>
          <w:lang w:eastAsia="ru-RU"/>
        </w:rPr>
      </w:pPr>
    </w:p>
    <w:p w:rsidR="006A5185" w:rsidRDefault="006A5185" w:rsidP="00821414">
      <w:pPr>
        <w:spacing w:after="0" w:line="240" w:lineRule="auto"/>
        <w:jc w:val="right"/>
        <w:rPr>
          <w:rFonts w:ascii="Times New Roman" w:eastAsia="Times New Roman" w:hAnsi="Times New Roman" w:cs="Times New Roman"/>
          <w:sz w:val="24"/>
          <w:szCs w:val="24"/>
          <w:lang w:eastAsia="ru-RU"/>
        </w:rPr>
      </w:pPr>
    </w:p>
    <w:p w:rsidR="006A5185" w:rsidRDefault="006A5185" w:rsidP="00821414">
      <w:pPr>
        <w:spacing w:after="0" w:line="240" w:lineRule="auto"/>
        <w:jc w:val="right"/>
        <w:rPr>
          <w:rFonts w:ascii="Times New Roman" w:eastAsia="Times New Roman" w:hAnsi="Times New Roman" w:cs="Times New Roman"/>
          <w:sz w:val="24"/>
          <w:szCs w:val="24"/>
          <w:lang w:eastAsia="ru-RU"/>
        </w:rPr>
      </w:pPr>
    </w:p>
    <w:p w:rsidR="006A5185" w:rsidRDefault="006A5185" w:rsidP="00821414">
      <w:pPr>
        <w:spacing w:after="0" w:line="240" w:lineRule="auto"/>
        <w:jc w:val="right"/>
        <w:rPr>
          <w:rFonts w:ascii="Times New Roman" w:eastAsia="Times New Roman" w:hAnsi="Times New Roman" w:cs="Times New Roman"/>
          <w:sz w:val="24"/>
          <w:szCs w:val="24"/>
          <w:lang w:eastAsia="ru-RU"/>
        </w:rPr>
      </w:pPr>
    </w:p>
    <w:p w:rsidR="006A5185" w:rsidRDefault="006A5185"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7845EE" w:rsidRDefault="007845EE" w:rsidP="00821414">
      <w:pPr>
        <w:spacing w:after="0" w:line="240" w:lineRule="auto"/>
        <w:jc w:val="right"/>
        <w:rPr>
          <w:rFonts w:ascii="Times New Roman" w:eastAsia="Times New Roman" w:hAnsi="Times New Roman" w:cs="Times New Roman"/>
          <w:sz w:val="24"/>
          <w:szCs w:val="24"/>
          <w:lang w:eastAsia="ru-RU"/>
        </w:rPr>
      </w:pPr>
    </w:p>
    <w:p w:rsidR="006A5185" w:rsidRDefault="006A5185" w:rsidP="00821414">
      <w:pPr>
        <w:spacing w:after="0" w:line="240" w:lineRule="auto"/>
        <w:jc w:val="right"/>
        <w:rPr>
          <w:rFonts w:ascii="Times New Roman" w:eastAsia="Times New Roman" w:hAnsi="Times New Roman" w:cs="Times New Roman"/>
          <w:sz w:val="24"/>
          <w:szCs w:val="24"/>
          <w:lang w:eastAsia="ru-RU"/>
        </w:rPr>
      </w:pPr>
    </w:p>
    <w:p w:rsidR="006A5185" w:rsidRDefault="006A5185" w:rsidP="00821414">
      <w:pPr>
        <w:spacing w:after="0" w:line="240" w:lineRule="auto"/>
        <w:jc w:val="right"/>
        <w:rPr>
          <w:rFonts w:ascii="Times New Roman" w:eastAsia="Times New Roman" w:hAnsi="Times New Roman" w:cs="Times New Roman"/>
          <w:sz w:val="24"/>
          <w:szCs w:val="24"/>
          <w:lang w:eastAsia="ru-RU"/>
        </w:rPr>
      </w:pPr>
    </w:p>
    <w:p w:rsidR="006A5185" w:rsidRDefault="006A5185" w:rsidP="00821414">
      <w:pPr>
        <w:spacing w:after="0" w:line="240" w:lineRule="auto"/>
        <w:jc w:val="right"/>
        <w:rPr>
          <w:rFonts w:ascii="Times New Roman" w:eastAsia="Times New Roman" w:hAnsi="Times New Roman" w:cs="Times New Roman"/>
          <w:sz w:val="24"/>
          <w:szCs w:val="24"/>
          <w:lang w:eastAsia="ru-RU"/>
        </w:rPr>
      </w:pPr>
    </w:p>
    <w:p w:rsidR="005B5309" w:rsidRDefault="005B5309" w:rsidP="00821414">
      <w:pPr>
        <w:spacing w:after="0" w:line="240" w:lineRule="auto"/>
        <w:jc w:val="right"/>
        <w:rPr>
          <w:rFonts w:ascii="Times New Roman" w:eastAsia="Times New Roman" w:hAnsi="Times New Roman" w:cs="Times New Roman"/>
          <w:sz w:val="24"/>
          <w:szCs w:val="24"/>
          <w:lang w:eastAsia="ru-RU"/>
        </w:rPr>
      </w:pPr>
    </w:p>
    <w:p w:rsidR="005B5309" w:rsidRDefault="005B5309" w:rsidP="00821414">
      <w:pPr>
        <w:spacing w:after="0" w:line="240" w:lineRule="auto"/>
        <w:jc w:val="right"/>
        <w:rPr>
          <w:rFonts w:ascii="Times New Roman" w:eastAsia="Times New Roman" w:hAnsi="Times New Roman" w:cs="Times New Roman"/>
          <w:sz w:val="24"/>
          <w:szCs w:val="24"/>
          <w:lang w:eastAsia="ru-RU"/>
        </w:rPr>
      </w:pPr>
    </w:p>
    <w:p w:rsidR="005B5309" w:rsidRPr="00AF280E" w:rsidRDefault="005B5309" w:rsidP="00821414">
      <w:pPr>
        <w:spacing w:after="0" w:line="240" w:lineRule="auto"/>
        <w:jc w:val="right"/>
        <w:rPr>
          <w:rFonts w:ascii="Times New Roman" w:eastAsia="Times New Roman" w:hAnsi="Times New Roman" w:cs="Times New Roman"/>
          <w:sz w:val="24"/>
          <w:szCs w:val="24"/>
          <w:lang w:eastAsia="ru-RU"/>
        </w:rPr>
      </w:pPr>
    </w:p>
    <w:p w:rsidR="007845EE" w:rsidRPr="00AF280E" w:rsidRDefault="007845EE" w:rsidP="007845EE">
      <w:pPr>
        <w:spacing w:after="0" w:line="240" w:lineRule="auto"/>
        <w:ind w:left="637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F280E">
        <w:rPr>
          <w:rFonts w:ascii="Times New Roman" w:eastAsia="Calibri" w:hAnsi="Times New Roman" w:cs="Times New Roman"/>
          <w:sz w:val="24"/>
          <w:szCs w:val="24"/>
        </w:rPr>
        <w:t>Додаток</w:t>
      </w:r>
      <w:r>
        <w:rPr>
          <w:rFonts w:ascii="Times New Roman" w:eastAsia="Calibri" w:hAnsi="Times New Roman" w:cs="Times New Roman"/>
          <w:sz w:val="24"/>
          <w:szCs w:val="24"/>
        </w:rPr>
        <w:t xml:space="preserve"> 2</w:t>
      </w:r>
    </w:p>
    <w:p w:rsidR="007845EE" w:rsidRPr="00AF280E" w:rsidRDefault="007845EE" w:rsidP="007845EE">
      <w:pPr>
        <w:spacing w:after="0" w:line="240" w:lineRule="auto"/>
        <w:ind w:left="6379"/>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рішення виконкому</w:t>
      </w:r>
    </w:p>
    <w:p w:rsidR="007845EE" w:rsidRPr="00AF280E" w:rsidRDefault="007845EE" w:rsidP="007845EE">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від 23.06.2022 р.</w:t>
      </w:r>
      <w:r>
        <w:rPr>
          <w:rFonts w:ascii="Times New Roman" w:eastAsia="Calibri" w:hAnsi="Times New Roman" w:cs="Times New Roman"/>
          <w:sz w:val="24"/>
          <w:szCs w:val="24"/>
        </w:rPr>
        <w:t xml:space="preserve"> № 164</w:t>
      </w:r>
    </w:p>
    <w:p w:rsidR="00821414" w:rsidRPr="00AF280E" w:rsidRDefault="00821414" w:rsidP="00821414">
      <w:pPr>
        <w:spacing w:after="0" w:line="240" w:lineRule="auto"/>
        <w:rPr>
          <w:rFonts w:ascii="Times New Roman" w:eastAsia="Times New Roman" w:hAnsi="Times New Roman" w:cs="Times New Roman"/>
          <w:sz w:val="24"/>
          <w:szCs w:val="24"/>
          <w:lang w:eastAsia="ru-RU"/>
        </w:rPr>
      </w:pPr>
    </w:p>
    <w:p w:rsidR="00821414" w:rsidRPr="00AF280E" w:rsidRDefault="00821414" w:rsidP="00821414">
      <w:pPr>
        <w:spacing w:after="0" w:line="240" w:lineRule="auto"/>
        <w:jc w:val="center"/>
        <w:rPr>
          <w:rFonts w:ascii="Times New Roman" w:eastAsia="Times New Roman" w:hAnsi="Times New Roman" w:cs="Times New Roman"/>
          <w:sz w:val="24"/>
          <w:szCs w:val="24"/>
          <w:lang w:eastAsia="ru-RU"/>
        </w:rPr>
      </w:pPr>
    </w:p>
    <w:p w:rsidR="00821414" w:rsidRPr="00AF280E" w:rsidRDefault="00821414" w:rsidP="00821414">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Склад робочої групи </w:t>
      </w:r>
    </w:p>
    <w:p w:rsidR="00821414" w:rsidRPr="00AF280E" w:rsidRDefault="00821414" w:rsidP="00821414">
      <w:pPr>
        <w:spacing w:after="0" w:line="240" w:lineRule="auto"/>
        <w:jc w:val="center"/>
        <w:outlineLvl w:val="0"/>
        <w:rPr>
          <w:rFonts w:ascii="Times New Roman" w:eastAsia="Times New Roman" w:hAnsi="Times New Roman" w:cs="Times New Roman"/>
          <w:b/>
          <w:bCs/>
          <w:kern w:val="36"/>
          <w:sz w:val="24"/>
          <w:szCs w:val="24"/>
          <w:lang w:eastAsia="uk-UA"/>
        </w:rPr>
      </w:pPr>
      <w:r w:rsidRPr="00AF280E">
        <w:rPr>
          <w:rFonts w:ascii="Times New Roman" w:eastAsia="Times New Roman" w:hAnsi="Times New Roman" w:cs="Times New Roman"/>
          <w:b/>
          <w:sz w:val="24"/>
          <w:szCs w:val="24"/>
          <w:lang w:eastAsia="ru-RU"/>
        </w:rPr>
        <w:t xml:space="preserve">з питань організації обліку </w:t>
      </w:r>
      <w:r w:rsidRPr="00AF280E">
        <w:rPr>
          <w:rFonts w:ascii="Times New Roman" w:eastAsia="Times New Roman" w:hAnsi="Times New Roman" w:cs="Times New Roman"/>
          <w:b/>
          <w:sz w:val="24"/>
          <w:szCs w:val="24"/>
          <w:lang w:eastAsia="uk-UA"/>
        </w:rPr>
        <w:t xml:space="preserve">дітей </w:t>
      </w:r>
      <w:r w:rsidRPr="00AF280E">
        <w:rPr>
          <w:rFonts w:ascii="Times New Roman" w:eastAsia="Times New Roman" w:hAnsi="Times New Roman" w:cs="Times New Roman"/>
          <w:b/>
          <w:bCs/>
          <w:kern w:val="36"/>
          <w:sz w:val="24"/>
          <w:szCs w:val="24"/>
          <w:lang w:eastAsia="uk-UA"/>
        </w:rPr>
        <w:t xml:space="preserve">шкільного віку та учнів   </w:t>
      </w:r>
    </w:p>
    <w:p w:rsidR="00821414" w:rsidRPr="00AF280E" w:rsidRDefault="00821414" w:rsidP="00821414">
      <w:pPr>
        <w:spacing w:after="0" w:line="240" w:lineRule="auto"/>
        <w:jc w:val="center"/>
        <w:outlineLvl w:val="0"/>
        <w:rPr>
          <w:rFonts w:ascii="Times New Roman" w:eastAsia="Times New Roman" w:hAnsi="Times New Roman" w:cs="Times New Roman"/>
          <w:b/>
          <w:bCs/>
          <w:kern w:val="36"/>
          <w:sz w:val="24"/>
          <w:szCs w:val="24"/>
          <w:lang w:eastAsia="uk-UA"/>
        </w:rPr>
      </w:pPr>
      <w:r w:rsidRPr="00AF280E">
        <w:rPr>
          <w:rFonts w:ascii="Times New Roman" w:eastAsia="Times New Roman" w:hAnsi="Times New Roman" w:cs="Times New Roman"/>
          <w:b/>
          <w:bCs/>
          <w:kern w:val="36"/>
          <w:sz w:val="24"/>
          <w:szCs w:val="24"/>
          <w:lang w:eastAsia="uk-UA"/>
        </w:rPr>
        <w:t>Новороздільської територіальної громади</w:t>
      </w:r>
    </w:p>
    <w:p w:rsidR="00821414" w:rsidRPr="00AF280E" w:rsidRDefault="00821414" w:rsidP="00821414">
      <w:pPr>
        <w:spacing w:after="0" w:line="240" w:lineRule="auto"/>
        <w:outlineLvl w:val="0"/>
        <w:rPr>
          <w:rFonts w:ascii="Times New Roman" w:eastAsia="Times New Roman" w:hAnsi="Times New Roman" w:cs="Times New Roman"/>
          <w:b/>
          <w:bCs/>
          <w:kern w:val="36"/>
          <w:sz w:val="24"/>
          <w:szCs w:val="24"/>
          <w:lang w:eastAsia="uk-UA"/>
        </w:rPr>
      </w:pPr>
    </w:p>
    <w:p w:rsidR="00821414" w:rsidRPr="00AF280E" w:rsidRDefault="00821414" w:rsidP="00821414">
      <w:pPr>
        <w:spacing w:after="0" w:line="240" w:lineRule="auto"/>
        <w:ind w:left="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Керівник групи – Царик О.П., секретар ради;</w:t>
      </w:r>
    </w:p>
    <w:p w:rsidR="00821414" w:rsidRPr="00AF280E" w:rsidRDefault="00821414" w:rsidP="00821414">
      <w:pPr>
        <w:spacing w:after="0" w:line="240" w:lineRule="auto"/>
        <w:ind w:left="900"/>
        <w:jc w:val="both"/>
        <w:rPr>
          <w:rFonts w:ascii="Times New Roman" w:eastAsia="Times New Roman" w:hAnsi="Times New Roman" w:cs="Times New Roman"/>
          <w:sz w:val="24"/>
          <w:szCs w:val="24"/>
          <w:lang w:eastAsia="ru-RU"/>
        </w:rPr>
      </w:pPr>
    </w:p>
    <w:p w:rsidR="00821414" w:rsidRPr="00AF280E" w:rsidRDefault="00821414" w:rsidP="00821414">
      <w:pPr>
        <w:spacing w:after="0" w:line="240" w:lineRule="auto"/>
        <w:ind w:left="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Члени групи:</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Панчишин Г.Ю. – начальник відділу освіти;</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Жук Б.Л. – керуючий КП «Житлосервіс»;</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Шиманська Т.Ю.  – начальник відділу у справах дітей;</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Горін Р.І.  – начальник  юридичного відділу;</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Крижанівська І.С. – заступник з поліклінічної роботи, ЕТН,ПМД;</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Вітрів Х.В.  – головний спеціаліст відділу освіти;</w:t>
      </w:r>
    </w:p>
    <w:p w:rsidR="00821414" w:rsidRPr="00AF280E" w:rsidRDefault="00821414" w:rsidP="00821414">
      <w:pPr>
        <w:spacing w:after="0" w:line="240" w:lineRule="auto"/>
        <w:ind w:firstLine="900"/>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Білий П.Р. –</w:t>
      </w:r>
      <w:r w:rsidRPr="00AF280E">
        <w:rPr>
          <w:rFonts w:ascii="Times New Roman" w:eastAsia="Calibri" w:hAnsi="Times New Roman" w:cs="Times New Roman"/>
          <w:color w:val="C00000"/>
          <w:sz w:val="24"/>
          <w:szCs w:val="24"/>
        </w:rPr>
        <w:t xml:space="preserve"> </w:t>
      </w:r>
      <w:r w:rsidRPr="00AF280E">
        <w:rPr>
          <w:rFonts w:ascii="Times New Roman" w:eastAsia="Calibri" w:hAnsi="Times New Roman" w:cs="Times New Roman"/>
          <w:sz w:val="24"/>
          <w:szCs w:val="24"/>
        </w:rPr>
        <w:t xml:space="preserve"> начальник капітан поліції відділу поліцейської діяльності №1  </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Calibri" w:hAnsi="Times New Roman" w:cs="Times New Roman"/>
          <w:sz w:val="24"/>
          <w:szCs w:val="24"/>
        </w:rPr>
        <w:t>Стрийського РУП (м. Новий Розділ) ГУНП у Львівській області</w:t>
      </w:r>
      <w:r w:rsidRPr="00AF280E">
        <w:rPr>
          <w:rFonts w:ascii="Times New Roman" w:eastAsia="Times New Roman" w:hAnsi="Times New Roman" w:cs="Times New Roman"/>
          <w:sz w:val="24"/>
          <w:szCs w:val="24"/>
          <w:lang w:eastAsia="ru-RU"/>
        </w:rPr>
        <w:t xml:space="preserve"> (за згодою);</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Сапига Д.П. - староста села Берездівці;</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Моцяк М.Я.- староста села Горішнє;</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Зінченко Н.І.- староста села Тужанівці;</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Овсяник Т.М.- староста смт Розділ;</w:t>
      </w:r>
    </w:p>
    <w:p w:rsidR="00821414" w:rsidRPr="00AF280E" w:rsidRDefault="00821414" w:rsidP="00821414">
      <w:pPr>
        <w:spacing w:after="0" w:line="240" w:lineRule="auto"/>
        <w:ind w:firstLine="90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Затварніцка Г.Б.- староста села Березина.</w:t>
      </w:r>
    </w:p>
    <w:p w:rsidR="00821414" w:rsidRDefault="00821414" w:rsidP="00821414">
      <w:pPr>
        <w:widowControl w:val="0"/>
        <w:suppressAutoHyphens/>
        <w:spacing w:after="0" w:line="240" w:lineRule="auto"/>
        <w:jc w:val="both"/>
        <w:rPr>
          <w:rFonts w:ascii="Times New Roman" w:eastAsia="Lucida Sans Unicode" w:hAnsi="Times New Roman" w:cs="Times New Roman"/>
          <w:b/>
          <w:sz w:val="24"/>
          <w:szCs w:val="24"/>
          <w:lang w:eastAsia="zh-CN"/>
        </w:rPr>
      </w:pPr>
    </w:p>
    <w:p w:rsidR="007845EE" w:rsidRPr="00AF280E" w:rsidRDefault="007845EE" w:rsidP="00821414">
      <w:pPr>
        <w:widowControl w:val="0"/>
        <w:suppressAutoHyphens/>
        <w:spacing w:after="0" w:line="240" w:lineRule="auto"/>
        <w:jc w:val="both"/>
        <w:rPr>
          <w:rFonts w:ascii="Times New Roman" w:eastAsia="Lucida Sans Unicode" w:hAnsi="Times New Roman" w:cs="Times New Roman"/>
          <w:b/>
          <w:sz w:val="24"/>
          <w:szCs w:val="24"/>
          <w:lang w:eastAsia="zh-CN"/>
        </w:rPr>
      </w:pPr>
    </w:p>
    <w:p w:rsidR="00821414" w:rsidRPr="00AF280E" w:rsidRDefault="00821414" w:rsidP="00821414">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Керуючий справами виконкому                                                                             Мельніков А.В.</w:t>
      </w:r>
    </w:p>
    <w:p w:rsidR="00C25F61" w:rsidRDefault="00C25F61"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7845EE" w:rsidRDefault="007845EE" w:rsidP="00821414">
      <w:pPr>
        <w:spacing w:after="0" w:line="240" w:lineRule="auto"/>
        <w:rPr>
          <w:rFonts w:ascii="Times New Roman" w:eastAsia="Times New Roman" w:hAnsi="Times New Roman" w:cs="Times New Roman"/>
          <w:sz w:val="24"/>
          <w:szCs w:val="24"/>
          <w:lang w:eastAsia="ru-RU"/>
        </w:rPr>
      </w:pPr>
    </w:p>
    <w:p w:rsidR="007845EE" w:rsidRDefault="007845EE" w:rsidP="00821414">
      <w:pPr>
        <w:spacing w:after="0" w:line="240" w:lineRule="auto"/>
        <w:rPr>
          <w:rFonts w:ascii="Times New Roman" w:eastAsia="Times New Roman" w:hAnsi="Times New Roman" w:cs="Times New Roman"/>
          <w:sz w:val="24"/>
          <w:szCs w:val="24"/>
          <w:lang w:eastAsia="ru-RU"/>
        </w:rPr>
      </w:pPr>
    </w:p>
    <w:p w:rsidR="007845EE" w:rsidRDefault="007845EE" w:rsidP="00821414">
      <w:pPr>
        <w:spacing w:after="0" w:line="240" w:lineRule="auto"/>
        <w:rPr>
          <w:rFonts w:ascii="Times New Roman" w:eastAsia="Times New Roman" w:hAnsi="Times New Roman" w:cs="Times New Roman"/>
          <w:sz w:val="24"/>
          <w:szCs w:val="24"/>
          <w:lang w:eastAsia="ru-RU"/>
        </w:rPr>
      </w:pPr>
    </w:p>
    <w:p w:rsidR="007845EE" w:rsidRDefault="007845EE" w:rsidP="00821414">
      <w:pPr>
        <w:spacing w:after="0" w:line="240" w:lineRule="auto"/>
        <w:rPr>
          <w:rFonts w:ascii="Times New Roman" w:eastAsia="Times New Roman" w:hAnsi="Times New Roman" w:cs="Times New Roman"/>
          <w:sz w:val="24"/>
          <w:szCs w:val="24"/>
          <w:lang w:eastAsia="ru-RU"/>
        </w:rPr>
      </w:pPr>
    </w:p>
    <w:p w:rsidR="007845EE" w:rsidRDefault="007845EE" w:rsidP="00821414">
      <w:pPr>
        <w:spacing w:after="0" w:line="240" w:lineRule="auto"/>
        <w:rPr>
          <w:rFonts w:ascii="Times New Roman" w:eastAsia="Times New Roman" w:hAnsi="Times New Roman" w:cs="Times New Roman"/>
          <w:sz w:val="24"/>
          <w:szCs w:val="24"/>
          <w:lang w:eastAsia="ru-RU"/>
        </w:rPr>
      </w:pPr>
    </w:p>
    <w:p w:rsidR="007845EE" w:rsidRDefault="007845EE" w:rsidP="00821414">
      <w:pPr>
        <w:spacing w:after="0" w:line="240" w:lineRule="auto"/>
        <w:rPr>
          <w:rFonts w:ascii="Times New Roman" w:eastAsia="Times New Roman" w:hAnsi="Times New Roman" w:cs="Times New Roman"/>
          <w:sz w:val="24"/>
          <w:szCs w:val="24"/>
          <w:lang w:eastAsia="ru-RU"/>
        </w:rPr>
      </w:pPr>
    </w:p>
    <w:p w:rsidR="007845EE" w:rsidRDefault="007845EE" w:rsidP="00821414">
      <w:pPr>
        <w:spacing w:after="0" w:line="240" w:lineRule="auto"/>
        <w:rPr>
          <w:rFonts w:ascii="Times New Roman" w:eastAsia="Times New Roman" w:hAnsi="Times New Roman" w:cs="Times New Roman"/>
          <w:sz w:val="24"/>
          <w:szCs w:val="24"/>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C25F61" w:rsidRPr="00AF280E" w:rsidRDefault="00C25F61" w:rsidP="00821414">
      <w:pPr>
        <w:spacing w:after="0" w:line="240" w:lineRule="auto"/>
        <w:rPr>
          <w:rFonts w:ascii="Times New Roman" w:eastAsia="Times New Roman" w:hAnsi="Times New Roman" w:cs="Times New Roman"/>
          <w:sz w:val="24"/>
          <w:szCs w:val="24"/>
          <w:lang w:eastAsia="ru-RU"/>
        </w:rPr>
      </w:pPr>
    </w:p>
    <w:p w:rsidR="00EC1019" w:rsidRPr="007845EE" w:rsidRDefault="00EC1019" w:rsidP="00EC1019">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7845EE">
        <w:rPr>
          <w:rFonts w:ascii="Times New Roman" w:eastAsia="Times New Roman" w:hAnsi="Times New Roman" w:cs="Times New Roman"/>
          <w:b/>
          <w:color w:val="000000"/>
          <w:sz w:val="26"/>
          <w:szCs w:val="26"/>
          <w:lang w:eastAsia="ru-RU"/>
        </w:rPr>
        <w:t>16</w:t>
      </w:r>
      <w:r w:rsidRPr="007845EE">
        <w:rPr>
          <w:rFonts w:ascii="Times New Roman" w:eastAsia="Times New Roman" w:hAnsi="Times New Roman" w:cs="Times New Roman"/>
          <w:b/>
          <w:color w:val="000000"/>
          <w:sz w:val="26"/>
          <w:szCs w:val="26"/>
          <w:lang w:eastAsia="ru-RU"/>
        </w:rPr>
        <w:t>5</w:t>
      </w:r>
    </w:p>
    <w:p w:rsidR="002A5CFA" w:rsidRDefault="002A5CFA" w:rsidP="00EC1019">
      <w:pPr>
        <w:spacing w:after="0" w:line="240" w:lineRule="auto"/>
        <w:jc w:val="both"/>
        <w:rPr>
          <w:rFonts w:ascii="Times New Roman" w:eastAsia="Times New Roman" w:hAnsi="Times New Roman" w:cs="Times New Roman"/>
          <w:color w:val="000000"/>
          <w:sz w:val="26"/>
          <w:szCs w:val="26"/>
          <w:lang w:eastAsia="ru-RU"/>
        </w:rPr>
      </w:pPr>
    </w:p>
    <w:p w:rsidR="002A5CFA" w:rsidRDefault="002A5CFA" w:rsidP="00EC1019">
      <w:pPr>
        <w:spacing w:after="0" w:line="240" w:lineRule="auto"/>
        <w:jc w:val="both"/>
        <w:rPr>
          <w:rFonts w:ascii="Times New Roman" w:eastAsia="Times New Roman" w:hAnsi="Times New Roman" w:cs="Times New Roman"/>
          <w:color w:val="000000"/>
          <w:sz w:val="26"/>
          <w:szCs w:val="26"/>
          <w:lang w:eastAsia="ru-RU"/>
        </w:rPr>
      </w:pPr>
    </w:p>
    <w:p w:rsidR="00EC1019" w:rsidRPr="00AF280E" w:rsidRDefault="00EC1019" w:rsidP="00EC1019">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0B5F18" w:rsidRPr="00AF280E" w:rsidRDefault="000B5F18" w:rsidP="00EC1019">
      <w:pPr>
        <w:spacing w:after="0" w:line="240" w:lineRule="auto"/>
        <w:jc w:val="both"/>
        <w:rPr>
          <w:rFonts w:ascii="Times New Roman" w:eastAsia="Times New Roman" w:hAnsi="Times New Roman" w:cs="Times New Roman"/>
          <w:color w:val="000000"/>
          <w:sz w:val="26"/>
          <w:szCs w:val="26"/>
          <w:lang w:eastAsia="ru-RU"/>
        </w:rPr>
      </w:pPr>
    </w:p>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Про внесення змін до Додатку 2 до рішення виконавчого</w:t>
      </w:r>
    </w:p>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комітету № 302 від 22.12.2015 «Про затвердження </w:t>
      </w:r>
    </w:p>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нового складу комісій та комітетів  виконавчого </w:t>
      </w:r>
    </w:p>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комітету Новороздільської міської ради»</w:t>
      </w:r>
    </w:p>
    <w:p w:rsidR="00DE2976" w:rsidRPr="00AF280E" w:rsidRDefault="00DE2976" w:rsidP="00DE2976">
      <w:pPr>
        <w:spacing w:after="0" w:line="240" w:lineRule="auto"/>
        <w:jc w:val="both"/>
        <w:rPr>
          <w:rFonts w:ascii="Times New Roman" w:eastAsia="Calibri" w:hAnsi="Times New Roman" w:cs="Times New Roman"/>
          <w:sz w:val="24"/>
          <w:szCs w:val="24"/>
        </w:rPr>
      </w:pPr>
    </w:p>
    <w:p w:rsidR="00DE2976" w:rsidRPr="00AF280E" w:rsidRDefault="00DE2976" w:rsidP="00DE2976">
      <w:pPr>
        <w:spacing w:after="0" w:line="240" w:lineRule="auto"/>
        <w:ind w:firstLine="567"/>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У зв’язку із змінами в кадровому складі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DE2976" w:rsidRPr="00AF280E" w:rsidRDefault="00DE2976" w:rsidP="00DE2976">
      <w:pPr>
        <w:spacing w:after="0" w:line="240" w:lineRule="auto"/>
        <w:jc w:val="both"/>
        <w:rPr>
          <w:rFonts w:ascii="Times New Roman" w:eastAsia="Calibri" w:hAnsi="Times New Roman" w:cs="Times New Roman"/>
          <w:sz w:val="24"/>
          <w:szCs w:val="24"/>
        </w:rPr>
      </w:pPr>
    </w:p>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В И Р І Ш И В:  </w:t>
      </w:r>
    </w:p>
    <w:p w:rsidR="00DE2976" w:rsidRPr="00AF280E" w:rsidRDefault="00DE2976" w:rsidP="00DE2976">
      <w:pPr>
        <w:spacing w:after="0" w:line="240" w:lineRule="auto"/>
        <w:jc w:val="both"/>
        <w:rPr>
          <w:rFonts w:ascii="Times New Roman" w:eastAsia="Calibri" w:hAnsi="Times New Roman" w:cs="Times New Roman"/>
          <w:sz w:val="24"/>
          <w:szCs w:val="24"/>
        </w:rPr>
      </w:pPr>
    </w:p>
    <w:p w:rsidR="00DE2976" w:rsidRPr="00AF280E" w:rsidRDefault="00DE2976" w:rsidP="00DE2976">
      <w:pPr>
        <w:spacing w:after="0" w:line="240" w:lineRule="auto"/>
        <w:ind w:firstLine="709"/>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1.  Внести зміни до Додатку 2 до рішення виконавчого комітету № 302 від 22.12.2015 «Про затвердження нового складу комісій та комітетів  виконавчого комітету Новороздільської міської ради», виклавши його в новій редакції  (додається).</w:t>
      </w:r>
    </w:p>
    <w:p w:rsidR="00DE2976" w:rsidRPr="00AF280E" w:rsidRDefault="00DE2976" w:rsidP="00DE2976">
      <w:pPr>
        <w:spacing w:after="0" w:line="240" w:lineRule="auto"/>
        <w:ind w:firstLine="709"/>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2. У зв’язку з цим, рішення виконавчого комітету № 375 від 17.08.2021 «Про внесення змін до Додатку 2 до рішення виконавчого комітету № 302 від 22.12.15р. «Про затвердження  нового складу комісій та комітетів  виконавчого  комітету Новороздільської міської ради», крім п. 2,  визнати таким, що втратило чинність.</w:t>
      </w:r>
    </w:p>
    <w:p w:rsidR="00DE2976" w:rsidRDefault="00DE2976" w:rsidP="00DE2976">
      <w:pPr>
        <w:spacing w:after="0" w:line="240" w:lineRule="auto"/>
        <w:jc w:val="both"/>
        <w:rPr>
          <w:rFonts w:ascii="Times New Roman" w:eastAsia="Calibri" w:hAnsi="Times New Roman" w:cs="Times New Roman"/>
          <w:sz w:val="24"/>
          <w:szCs w:val="24"/>
        </w:rPr>
      </w:pPr>
    </w:p>
    <w:p w:rsidR="002A5CFA" w:rsidRPr="00AF280E" w:rsidRDefault="002A5CFA" w:rsidP="00DE2976">
      <w:pPr>
        <w:spacing w:after="0" w:line="240" w:lineRule="auto"/>
        <w:jc w:val="both"/>
        <w:rPr>
          <w:rFonts w:ascii="Times New Roman" w:eastAsia="Calibri" w:hAnsi="Times New Roman" w:cs="Times New Roman"/>
          <w:sz w:val="24"/>
          <w:szCs w:val="24"/>
        </w:rPr>
      </w:pPr>
    </w:p>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МІСЬКИЙ ГОЛОВА                                                                         Ярина ЯЦЕНКО</w:t>
      </w:r>
      <w:r w:rsidRPr="00AF280E">
        <w:rPr>
          <w:rFonts w:ascii="Times New Roman" w:eastAsia="Calibri" w:hAnsi="Times New Roman" w:cs="Times New Roman"/>
          <w:sz w:val="24"/>
          <w:szCs w:val="24"/>
        </w:rPr>
        <w:tab/>
      </w:r>
    </w:p>
    <w:p w:rsidR="00DE2976" w:rsidRPr="00AF280E" w:rsidRDefault="00DE2976" w:rsidP="00DE2976">
      <w:pPr>
        <w:spacing w:after="0" w:line="240" w:lineRule="auto"/>
        <w:rPr>
          <w:rFonts w:ascii="Times New Roman" w:eastAsia="Calibri" w:hAnsi="Times New Roman" w:cs="Times New Roman"/>
          <w:sz w:val="24"/>
          <w:szCs w:val="24"/>
        </w:rPr>
      </w:pPr>
    </w:p>
    <w:p w:rsidR="00DE2976" w:rsidRDefault="00DE2976"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13521C" w:rsidRDefault="0013521C" w:rsidP="00DE2976">
      <w:pPr>
        <w:spacing w:after="0" w:line="240" w:lineRule="auto"/>
        <w:rPr>
          <w:rFonts w:ascii="Times New Roman" w:eastAsia="Calibri" w:hAnsi="Times New Roman" w:cs="Times New Roman"/>
          <w:sz w:val="24"/>
          <w:szCs w:val="24"/>
        </w:rPr>
      </w:pPr>
    </w:p>
    <w:p w:rsidR="0013521C" w:rsidRDefault="0013521C" w:rsidP="00DE2976">
      <w:pPr>
        <w:spacing w:after="0" w:line="240" w:lineRule="auto"/>
        <w:rPr>
          <w:rFonts w:ascii="Times New Roman" w:eastAsia="Calibri" w:hAnsi="Times New Roman" w:cs="Times New Roman"/>
          <w:sz w:val="24"/>
          <w:szCs w:val="24"/>
        </w:rPr>
      </w:pPr>
    </w:p>
    <w:p w:rsidR="0013521C" w:rsidRDefault="0013521C" w:rsidP="00DE2976">
      <w:pPr>
        <w:spacing w:after="0" w:line="240" w:lineRule="auto"/>
        <w:rPr>
          <w:rFonts w:ascii="Times New Roman" w:eastAsia="Calibri" w:hAnsi="Times New Roman" w:cs="Times New Roman"/>
          <w:sz w:val="24"/>
          <w:szCs w:val="24"/>
        </w:rPr>
      </w:pPr>
    </w:p>
    <w:p w:rsidR="006A5185" w:rsidRDefault="006A5185" w:rsidP="00DE2976">
      <w:pPr>
        <w:spacing w:after="0" w:line="240" w:lineRule="auto"/>
        <w:rPr>
          <w:rFonts w:ascii="Times New Roman" w:eastAsia="Calibri" w:hAnsi="Times New Roman" w:cs="Times New Roman"/>
          <w:sz w:val="24"/>
          <w:szCs w:val="24"/>
        </w:rPr>
      </w:pPr>
    </w:p>
    <w:p w:rsidR="006A5185" w:rsidRPr="00AF280E" w:rsidRDefault="006A5185" w:rsidP="00DE2976">
      <w:pPr>
        <w:spacing w:after="0" w:line="240" w:lineRule="auto"/>
        <w:rPr>
          <w:rFonts w:ascii="Times New Roman" w:eastAsia="Calibri" w:hAnsi="Times New Roman" w:cs="Times New Roman"/>
          <w:sz w:val="24"/>
          <w:szCs w:val="24"/>
        </w:rPr>
      </w:pPr>
    </w:p>
    <w:p w:rsidR="00DE2976" w:rsidRPr="00AF280E" w:rsidRDefault="00DE2976" w:rsidP="00DE2976">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Додаток </w:t>
      </w:r>
    </w:p>
    <w:p w:rsidR="00DE2976" w:rsidRPr="00AF280E" w:rsidRDefault="00DE2976" w:rsidP="00DE2976">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до рішення виконкому</w:t>
      </w:r>
    </w:p>
    <w:p w:rsidR="00DE2976" w:rsidRPr="00AF280E" w:rsidRDefault="00DE2976" w:rsidP="00DE2976">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Новороздільської міської ради</w:t>
      </w:r>
    </w:p>
    <w:p w:rsidR="00DE2976" w:rsidRPr="00AF280E" w:rsidRDefault="002A5CFA" w:rsidP="00DE29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 165</w:t>
      </w:r>
      <w:r w:rsidR="00DE2976" w:rsidRPr="00AF280E">
        <w:rPr>
          <w:rFonts w:ascii="Times New Roman" w:eastAsia="Calibri" w:hAnsi="Times New Roman" w:cs="Times New Roman"/>
          <w:sz w:val="24"/>
          <w:szCs w:val="24"/>
        </w:rPr>
        <w:t xml:space="preserve">  від  23.06.2022 року</w:t>
      </w:r>
    </w:p>
    <w:p w:rsidR="00DE2976" w:rsidRPr="00AF280E" w:rsidRDefault="00DE2976" w:rsidP="00DE2976">
      <w:pPr>
        <w:spacing w:after="0" w:line="240" w:lineRule="auto"/>
        <w:rPr>
          <w:rFonts w:ascii="Times New Roman" w:eastAsia="Calibri" w:hAnsi="Times New Roman" w:cs="Times New Roman"/>
          <w:bCs/>
          <w:sz w:val="24"/>
          <w:szCs w:val="24"/>
        </w:rPr>
      </w:pPr>
    </w:p>
    <w:p w:rsidR="00DE2976" w:rsidRPr="00AF280E" w:rsidRDefault="00DE2976" w:rsidP="00DE2976">
      <w:pPr>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Склад</w:t>
      </w:r>
    </w:p>
    <w:p w:rsidR="00DE2976" w:rsidRPr="00AF280E" w:rsidRDefault="00DE2976" w:rsidP="00DE2976">
      <w:pPr>
        <w:spacing w:after="0" w:line="240" w:lineRule="auto"/>
        <w:jc w:val="center"/>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комісії з визначення розміру збитків, заподіяних вилученням (викупом) та тимчасовим зайняттям земельних ділянок</w:t>
      </w:r>
    </w:p>
    <w:p w:rsidR="00DE2976" w:rsidRPr="00AF280E" w:rsidRDefault="00DE2976" w:rsidP="00DE2976">
      <w:pPr>
        <w:spacing w:after="0" w:line="240" w:lineRule="auto"/>
        <w:jc w:val="center"/>
        <w:rPr>
          <w:rFonts w:ascii="Times New Roman" w:eastAsia="Times New Roman" w:hAnsi="Times New Roman" w:cs="Times New Roman"/>
          <w:sz w:val="24"/>
          <w:szCs w:val="24"/>
        </w:rPr>
      </w:pPr>
    </w:p>
    <w:tbl>
      <w:tblPr>
        <w:tblW w:w="0" w:type="auto"/>
        <w:tblInd w:w="250" w:type="dxa"/>
        <w:tblLook w:val="01E0"/>
      </w:tblPr>
      <w:tblGrid>
        <w:gridCol w:w="3204"/>
        <w:gridCol w:w="6010"/>
      </w:tblGrid>
      <w:tr w:rsidR="00DE2976" w:rsidRPr="00AF280E" w:rsidTr="00DE2976">
        <w:tc>
          <w:tcPr>
            <w:tcW w:w="3204" w:type="dxa"/>
          </w:tcPr>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Гулій М.М.</w:t>
            </w:r>
          </w:p>
        </w:tc>
        <w:tc>
          <w:tcPr>
            <w:tcW w:w="6010" w:type="dxa"/>
            <w:hideMark/>
          </w:tcPr>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перший заступник міського голови, голова комісії</w:t>
            </w:r>
          </w:p>
        </w:tc>
      </w:tr>
      <w:tr w:rsidR="00DE2976" w:rsidRPr="00AF280E" w:rsidTr="00DE2976">
        <w:tc>
          <w:tcPr>
            <w:tcW w:w="3204" w:type="dxa"/>
          </w:tcPr>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Білоус А.М.</w:t>
            </w:r>
          </w:p>
          <w:p w:rsidR="00DE2976" w:rsidRPr="00AF280E" w:rsidRDefault="00DE2976" w:rsidP="00DE2976">
            <w:pPr>
              <w:spacing w:after="0" w:line="240" w:lineRule="auto"/>
              <w:jc w:val="both"/>
              <w:rPr>
                <w:rFonts w:ascii="Times New Roman" w:eastAsia="Calibri" w:hAnsi="Times New Roman" w:cs="Times New Roman"/>
                <w:sz w:val="24"/>
                <w:szCs w:val="24"/>
              </w:rPr>
            </w:pPr>
          </w:p>
        </w:tc>
        <w:tc>
          <w:tcPr>
            <w:tcW w:w="6010" w:type="dxa"/>
            <w:hideMark/>
          </w:tcPr>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нач. управління житлово-комунального господарства, заступник голови комісії</w:t>
            </w:r>
          </w:p>
        </w:tc>
      </w:tr>
      <w:tr w:rsidR="00DE2976" w:rsidRPr="00AF280E" w:rsidTr="00DE2976">
        <w:tc>
          <w:tcPr>
            <w:tcW w:w="3204" w:type="dxa"/>
            <w:hideMark/>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Шаран Т.П.</w:t>
            </w:r>
          </w:p>
        </w:tc>
        <w:tc>
          <w:tcPr>
            <w:tcW w:w="6010" w:type="dxa"/>
            <w:hideMark/>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 головний спеціаліст  відділу землевпорядкування управління ЖКГ – секретар комісії</w:t>
            </w:r>
          </w:p>
        </w:tc>
      </w:tr>
      <w:tr w:rsidR="00DE2976" w:rsidRPr="00AF280E" w:rsidTr="00DE2976">
        <w:tc>
          <w:tcPr>
            <w:tcW w:w="9214" w:type="dxa"/>
            <w:gridSpan w:val="2"/>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Члени комісії:</w:t>
            </w:r>
          </w:p>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p>
        </w:tc>
      </w:tr>
      <w:tr w:rsidR="00DE2976" w:rsidRPr="00AF280E" w:rsidTr="00DE2976">
        <w:tc>
          <w:tcPr>
            <w:tcW w:w="3204" w:type="dxa"/>
            <w:hideMark/>
          </w:tcPr>
          <w:p w:rsidR="00DE2976" w:rsidRPr="00AF280E" w:rsidRDefault="00DE2976" w:rsidP="00DE2976">
            <w:pPr>
              <w:tabs>
                <w:tab w:val="center" w:pos="4153"/>
                <w:tab w:val="right" w:pos="8306"/>
                <w:tab w:val="left" w:pos="11057"/>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Мельник І. П.</w:t>
            </w:r>
          </w:p>
        </w:tc>
        <w:tc>
          <w:tcPr>
            <w:tcW w:w="6010" w:type="dxa"/>
            <w:hideMark/>
          </w:tcPr>
          <w:p w:rsidR="00DE2976" w:rsidRPr="00AF280E" w:rsidRDefault="00DE2976" w:rsidP="00DE2976">
            <w:pPr>
              <w:tabs>
                <w:tab w:val="left" w:pos="284"/>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 xml:space="preserve">- начальник відділу  архітектури  та містобудування </w:t>
            </w:r>
          </w:p>
        </w:tc>
      </w:tr>
      <w:tr w:rsidR="00DE2976" w:rsidRPr="00AF280E" w:rsidTr="00DE2976">
        <w:tc>
          <w:tcPr>
            <w:tcW w:w="3204" w:type="dxa"/>
            <w:hideMark/>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Волчанський В.М.</w:t>
            </w:r>
          </w:p>
        </w:tc>
        <w:tc>
          <w:tcPr>
            <w:tcW w:w="6010" w:type="dxa"/>
            <w:hideMark/>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 xml:space="preserve">- депутат міської ради, голова постійної комісії з питань </w:t>
            </w:r>
            <w:r w:rsidRPr="00AF280E">
              <w:rPr>
                <w:rFonts w:ascii="Times New Roman" w:eastAsia="Calibri" w:hAnsi="Times New Roman" w:cs="Times New Roman"/>
                <w:sz w:val="24"/>
                <w:szCs w:val="24"/>
              </w:rPr>
              <w:t>планування, бюджету, фінансів та регуляторної політики</w:t>
            </w:r>
            <w:r w:rsidRPr="00AF280E">
              <w:rPr>
                <w:rFonts w:ascii="Times New Roman" w:eastAsia="MS Mincho" w:hAnsi="Times New Roman" w:cs="Times New Roman"/>
                <w:sz w:val="24"/>
                <w:szCs w:val="24"/>
              </w:rPr>
              <w:t xml:space="preserve"> (за згодою)</w:t>
            </w:r>
          </w:p>
        </w:tc>
      </w:tr>
      <w:tr w:rsidR="00DE2976" w:rsidRPr="00AF280E" w:rsidTr="00DE2976">
        <w:tc>
          <w:tcPr>
            <w:tcW w:w="3204" w:type="dxa"/>
            <w:hideMark/>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Ричагівський І.І.</w:t>
            </w:r>
          </w:p>
        </w:tc>
        <w:tc>
          <w:tcPr>
            <w:tcW w:w="6010" w:type="dxa"/>
            <w:hideMark/>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 xml:space="preserve">- начальник фінансового управління         </w:t>
            </w:r>
          </w:p>
        </w:tc>
      </w:tr>
      <w:tr w:rsidR="00DE2976" w:rsidRPr="00AF280E" w:rsidTr="00DE2976">
        <w:tc>
          <w:tcPr>
            <w:tcW w:w="3204" w:type="dxa"/>
            <w:hideMark/>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Складановський І.Л.</w:t>
            </w:r>
          </w:p>
        </w:tc>
        <w:tc>
          <w:tcPr>
            <w:tcW w:w="6010" w:type="dxa"/>
            <w:hideMark/>
          </w:tcPr>
          <w:p w:rsidR="00DE2976" w:rsidRPr="00AF280E" w:rsidRDefault="00DE2976" w:rsidP="00DE2976">
            <w:pPr>
              <w:tabs>
                <w:tab w:val="center" w:pos="4153"/>
                <w:tab w:val="right" w:pos="8306"/>
              </w:tabs>
              <w:spacing w:after="0" w:line="240" w:lineRule="auto"/>
              <w:rPr>
                <w:rFonts w:ascii="Times New Roman" w:eastAsia="MS Mincho" w:hAnsi="Times New Roman" w:cs="Times New Roman"/>
                <w:sz w:val="24"/>
                <w:szCs w:val="24"/>
              </w:rPr>
            </w:pPr>
            <w:r w:rsidRPr="00AF280E">
              <w:rPr>
                <w:rFonts w:ascii="Times New Roman" w:eastAsia="MS Mincho" w:hAnsi="Times New Roman" w:cs="Times New Roman"/>
                <w:sz w:val="24"/>
                <w:szCs w:val="24"/>
              </w:rPr>
              <w:t>- депутат міської ради - член постійної комісії з питань землевпорядкування  (за згодою)</w:t>
            </w:r>
          </w:p>
        </w:tc>
      </w:tr>
      <w:tr w:rsidR="00DE2976" w:rsidRPr="00AF280E" w:rsidTr="00DE2976">
        <w:tc>
          <w:tcPr>
            <w:tcW w:w="3204" w:type="dxa"/>
            <w:hideMark/>
          </w:tcPr>
          <w:p w:rsidR="00DE2976" w:rsidRPr="00AF280E" w:rsidRDefault="00DE2976" w:rsidP="00DE2976">
            <w:pPr>
              <w:tabs>
                <w:tab w:val="center" w:pos="4153"/>
                <w:tab w:val="right" w:pos="8306"/>
              </w:tabs>
              <w:spacing w:after="0" w:line="240" w:lineRule="auto"/>
              <w:jc w:val="both"/>
              <w:rPr>
                <w:rFonts w:ascii="Times New Roman" w:eastAsia="MS Mincho" w:hAnsi="Times New Roman" w:cs="Times New Roman"/>
                <w:sz w:val="24"/>
                <w:szCs w:val="24"/>
              </w:rPr>
            </w:pPr>
            <w:r w:rsidRPr="00AF280E">
              <w:rPr>
                <w:rFonts w:ascii="Times New Roman" w:eastAsia="MS Mincho" w:hAnsi="Times New Roman" w:cs="Times New Roman"/>
                <w:sz w:val="24"/>
                <w:szCs w:val="24"/>
              </w:rPr>
              <w:t>Горін Р.І.</w:t>
            </w:r>
          </w:p>
        </w:tc>
        <w:tc>
          <w:tcPr>
            <w:tcW w:w="6010" w:type="dxa"/>
            <w:hideMark/>
          </w:tcPr>
          <w:p w:rsidR="00DE2976" w:rsidRPr="00AF280E" w:rsidRDefault="00DE2976" w:rsidP="00DE2976">
            <w:pPr>
              <w:tabs>
                <w:tab w:val="center" w:pos="4153"/>
                <w:tab w:val="right" w:pos="8306"/>
              </w:tabs>
              <w:spacing w:after="0" w:line="240" w:lineRule="auto"/>
              <w:jc w:val="both"/>
              <w:rPr>
                <w:rFonts w:ascii="Times New Roman" w:eastAsia="MS Mincho" w:hAnsi="Times New Roman" w:cs="Times New Roman"/>
                <w:sz w:val="24"/>
                <w:szCs w:val="24"/>
              </w:rPr>
            </w:pPr>
            <w:r w:rsidRPr="00AF280E">
              <w:rPr>
                <w:rFonts w:ascii="Times New Roman" w:eastAsia="MS Mincho" w:hAnsi="Times New Roman" w:cs="Times New Roman"/>
                <w:sz w:val="24"/>
                <w:szCs w:val="24"/>
              </w:rPr>
              <w:t>- начальник юридичного відділу</w:t>
            </w:r>
          </w:p>
        </w:tc>
      </w:tr>
    </w:tbl>
    <w:p w:rsidR="00DE2976" w:rsidRDefault="00DE2976" w:rsidP="00DE2976">
      <w:pPr>
        <w:spacing w:after="0" w:line="240" w:lineRule="auto"/>
        <w:jc w:val="both"/>
        <w:rPr>
          <w:rFonts w:ascii="Times New Roman" w:eastAsia="Calibri" w:hAnsi="Times New Roman" w:cs="Times New Roman"/>
          <w:sz w:val="24"/>
          <w:szCs w:val="24"/>
        </w:rPr>
      </w:pPr>
    </w:p>
    <w:p w:rsidR="006A5185" w:rsidRPr="00AF280E" w:rsidRDefault="006A5185" w:rsidP="00DE2976">
      <w:pPr>
        <w:spacing w:after="0" w:line="240" w:lineRule="auto"/>
        <w:jc w:val="both"/>
        <w:rPr>
          <w:rFonts w:ascii="Times New Roman" w:eastAsia="Calibri" w:hAnsi="Times New Roman" w:cs="Times New Roman"/>
          <w:sz w:val="24"/>
          <w:szCs w:val="24"/>
        </w:rPr>
      </w:pPr>
    </w:p>
    <w:p w:rsidR="00DE2976" w:rsidRPr="00AF280E" w:rsidRDefault="00DE2976" w:rsidP="00DE2976">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Керуючий справами виконкому</w:t>
      </w:r>
      <w:r w:rsidRPr="00AF280E">
        <w:rPr>
          <w:rFonts w:ascii="Times New Roman" w:eastAsia="Calibri" w:hAnsi="Times New Roman" w:cs="Times New Roman"/>
          <w:sz w:val="24"/>
          <w:szCs w:val="24"/>
        </w:rPr>
        <w:tab/>
      </w:r>
      <w:r w:rsidRPr="00AF280E">
        <w:rPr>
          <w:rFonts w:ascii="Times New Roman" w:eastAsia="Calibri" w:hAnsi="Times New Roman" w:cs="Times New Roman"/>
          <w:sz w:val="24"/>
          <w:szCs w:val="24"/>
        </w:rPr>
        <w:tab/>
      </w:r>
      <w:r w:rsidRPr="00AF280E">
        <w:rPr>
          <w:rFonts w:ascii="Times New Roman" w:eastAsia="Calibri" w:hAnsi="Times New Roman" w:cs="Times New Roman"/>
          <w:sz w:val="24"/>
          <w:szCs w:val="24"/>
        </w:rPr>
        <w:tab/>
      </w:r>
      <w:r w:rsidRPr="00AF280E">
        <w:rPr>
          <w:rFonts w:ascii="Times New Roman" w:eastAsia="Calibri" w:hAnsi="Times New Roman" w:cs="Times New Roman"/>
          <w:sz w:val="24"/>
          <w:szCs w:val="24"/>
        </w:rPr>
        <w:tab/>
        <w:t>Анатолій Мельніков</w:t>
      </w:r>
    </w:p>
    <w:p w:rsidR="00C25F61" w:rsidRPr="00AF280E" w:rsidRDefault="00C25F61" w:rsidP="00821414">
      <w:pPr>
        <w:spacing w:after="0" w:line="240" w:lineRule="auto"/>
        <w:rPr>
          <w:rFonts w:ascii="Times New Roman" w:eastAsia="Times New Roman" w:hAnsi="Times New Roman" w:cs="Times New Roman"/>
          <w:sz w:val="24"/>
          <w:szCs w:val="24"/>
          <w:lang w:eastAsia="ru-RU"/>
        </w:rPr>
      </w:pPr>
    </w:p>
    <w:p w:rsidR="000B5F18" w:rsidRDefault="000B5F18"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6A5185" w:rsidRDefault="006A5185" w:rsidP="00821414">
      <w:pPr>
        <w:spacing w:after="0" w:line="240" w:lineRule="auto"/>
        <w:rPr>
          <w:rFonts w:ascii="Times New Roman" w:eastAsia="Times New Roman" w:hAnsi="Times New Roman" w:cs="Times New Roman"/>
          <w:sz w:val="24"/>
          <w:szCs w:val="24"/>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7845EE" w:rsidRPr="002A5CFA" w:rsidRDefault="007845EE" w:rsidP="00821414">
      <w:pPr>
        <w:spacing w:after="0" w:line="240" w:lineRule="auto"/>
        <w:rPr>
          <w:rFonts w:ascii="Times New Roman" w:eastAsia="Times New Roman" w:hAnsi="Times New Roman" w:cs="Times New Roman"/>
          <w:sz w:val="24"/>
          <w:szCs w:val="24"/>
          <w:lang w:eastAsia="ru-RU"/>
        </w:rPr>
      </w:pPr>
    </w:p>
    <w:p w:rsidR="002A5CFA" w:rsidRPr="007845EE" w:rsidRDefault="002A5CFA" w:rsidP="007845EE">
      <w:pPr>
        <w:spacing w:after="0" w:line="240" w:lineRule="auto"/>
        <w:ind w:left="5664" w:firstLine="708"/>
        <w:jc w:val="both"/>
        <w:rPr>
          <w:rFonts w:ascii="Times New Roman" w:eastAsia="Times New Roman" w:hAnsi="Times New Roman" w:cs="Times New Roman"/>
          <w:b/>
          <w:color w:val="000000"/>
          <w:sz w:val="24"/>
          <w:szCs w:val="24"/>
          <w:lang w:eastAsia="ru-RU"/>
        </w:rPr>
      </w:pPr>
      <w:r w:rsidRPr="002A5CFA">
        <w:rPr>
          <w:rFonts w:ascii="Times New Roman" w:eastAsia="Times New Roman" w:hAnsi="Times New Roman" w:cs="Times New Roman"/>
          <w:b/>
          <w:color w:val="000000"/>
          <w:sz w:val="24"/>
          <w:szCs w:val="24"/>
          <w:lang w:eastAsia="ru-RU"/>
        </w:rPr>
        <w:t>16</w:t>
      </w:r>
      <w:r w:rsidR="00EC1019" w:rsidRPr="002A5CFA">
        <w:rPr>
          <w:rFonts w:ascii="Times New Roman" w:eastAsia="Times New Roman" w:hAnsi="Times New Roman" w:cs="Times New Roman"/>
          <w:b/>
          <w:color w:val="000000"/>
          <w:sz w:val="24"/>
          <w:szCs w:val="24"/>
          <w:lang w:eastAsia="ru-RU"/>
        </w:rPr>
        <w:t>6</w:t>
      </w:r>
    </w:p>
    <w:p w:rsidR="00C25F61" w:rsidRPr="00AF280E" w:rsidRDefault="00C25F61" w:rsidP="00C25F61">
      <w:pPr>
        <w:spacing w:after="0" w:line="240" w:lineRule="auto"/>
        <w:jc w:val="both"/>
        <w:rPr>
          <w:rFonts w:ascii="Times New Roman" w:eastAsia="Times New Roman" w:hAnsi="Times New Roman" w:cs="Times New Roman"/>
          <w:b/>
          <w:color w:val="000000"/>
          <w:sz w:val="24"/>
          <w:szCs w:val="24"/>
          <w:u w:val="single"/>
          <w:lang w:eastAsia="ru-RU"/>
        </w:rPr>
      </w:pPr>
      <w:r w:rsidRPr="00AF280E">
        <w:rPr>
          <w:rFonts w:ascii="Times New Roman" w:eastAsia="Times New Roman" w:hAnsi="Times New Roman" w:cs="Times New Roman"/>
          <w:color w:val="000000"/>
          <w:sz w:val="24"/>
          <w:szCs w:val="24"/>
          <w:lang w:eastAsia="ru-RU"/>
        </w:rPr>
        <w:t>23 червня 2022 року</w:t>
      </w:r>
    </w:p>
    <w:p w:rsidR="00821414" w:rsidRPr="00AF280E" w:rsidRDefault="00821414"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C4DBC" w:rsidRPr="00AF280E" w:rsidRDefault="000C4DBC" w:rsidP="000C4DBC">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Про затвердження висновку служби у справах дітей </w:t>
      </w:r>
    </w:p>
    <w:p w:rsidR="000C4DBC" w:rsidRPr="00AF280E" w:rsidRDefault="000C4DBC" w:rsidP="000C4DBC">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про підтвердження місця проживання дитини</w:t>
      </w:r>
    </w:p>
    <w:p w:rsidR="000C4DBC" w:rsidRPr="00AF280E" w:rsidRDefault="00556FA7" w:rsidP="000C4DBC">
      <w:pPr>
        <w:spacing w:after="0" w:line="240" w:lineRule="auto"/>
        <w:rPr>
          <w:rFonts w:ascii="Times New Roman" w:eastAsia="Times New Roman" w:hAnsi="Times New Roman" w:cs="Times New Roman"/>
          <w:sz w:val="24"/>
          <w:szCs w:val="24"/>
          <w:lang w:eastAsia="uk-UA"/>
        </w:rPr>
      </w:pPr>
      <w:r w:rsidRPr="00556FA7">
        <w:rPr>
          <w:rFonts w:ascii="Times New Roman" w:eastAsia="Times New Roman" w:hAnsi="Times New Roman" w:cs="Times New Roman"/>
          <w:i/>
          <w:sz w:val="24"/>
          <w:szCs w:val="24"/>
          <w:lang w:eastAsia="uk-UA"/>
        </w:rPr>
        <w:t xml:space="preserve">(персональні дані) </w:t>
      </w:r>
      <w:r w:rsidR="000C4DBC" w:rsidRPr="00AF280E">
        <w:rPr>
          <w:rFonts w:ascii="Times New Roman" w:eastAsia="Times New Roman" w:hAnsi="Times New Roman" w:cs="Times New Roman"/>
          <w:sz w:val="24"/>
          <w:szCs w:val="24"/>
          <w:lang w:eastAsia="uk-UA"/>
        </w:rPr>
        <w:t xml:space="preserve">р.н. </w:t>
      </w:r>
    </w:p>
    <w:p w:rsidR="000C4DBC" w:rsidRPr="00AF280E" w:rsidRDefault="000C4DBC" w:rsidP="000C4DBC">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для його тимчасового виїзду за межі України</w:t>
      </w:r>
    </w:p>
    <w:p w:rsidR="000C4DBC" w:rsidRPr="00AF280E" w:rsidRDefault="000C4DBC" w:rsidP="000C4DBC">
      <w:pPr>
        <w:spacing w:after="0" w:line="240" w:lineRule="auto"/>
        <w:rPr>
          <w:rFonts w:ascii="Times New Roman" w:eastAsia="Times New Roman" w:hAnsi="Times New Roman" w:cs="Times New Roman"/>
          <w:b/>
          <w:i/>
          <w:sz w:val="24"/>
          <w:szCs w:val="24"/>
          <w:lang w:eastAsia="uk-UA"/>
        </w:rPr>
      </w:pPr>
    </w:p>
    <w:p w:rsidR="000C4DBC" w:rsidRPr="00AF280E" w:rsidRDefault="000C4DBC" w:rsidP="000C4DBC">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           Розглянувши висновок від 21.06.2022 року про підтвердження місця проживання дитини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 xml:space="preserve">р.н. для його тимчасового виїзду за межі України, заяву матері,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(далі – заявник) документи, передбачені пунктом 72</w:t>
      </w:r>
      <w:r w:rsidRPr="00AF280E">
        <w:rPr>
          <w:rFonts w:ascii="Times New Roman" w:eastAsia="Times New Roman" w:hAnsi="Times New Roman" w:cs="Times New Roman"/>
          <w:sz w:val="24"/>
          <w:szCs w:val="24"/>
          <w:vertAlign w:val="superscript"/>
          <w:lang w:eastAsia="uk-UA"/>
        </w:rPr>
        <w:t xml:space="preserve">1 </w:t>
      </w:r>
      <w:r w:rsidRPr="00AF280E">
        <w:rPr>
          <w:rFonts w:ascii="Times New Roman" w:eastAsia="Times New Roman" w:hAnsi="Times New Roman" w:cs="Times New Roman"/>
          <w:sz w:val="24"/>
          <w:szCs w:val="24"/>
          <w:lang w:eastAsia="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ст.2561), та інші документи, зібрані службою у справах дітей Новороздільської міської ради, встановлено, що дитина, зареєстрована та фактично проживає разом із заявником по просп.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в  м. Новий Розділ Стрийського району Львівської області.</w:t>
      </w:r>
    </w:p>
    <w:p w:rsidR="000C4DBC" w:rsidRPr="00AF280E" w:rsidRDefault="000C4DBC" w:rsidP="006A5185">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uk-UA"/>
        </w:rPr>
        <w:t xml:space="preserve">          </w:t>
      </w:r>
      <w:r w:rsidRPr="00AF280E">
        <w:rPr>
          <w:rFonts w:ascii="Times New Roman" w:eastAsia="Times New Roman" w:hAnsi="Times New Roman" w:cs="Times New Roman"/>
          <w:sz w:val="24"/>
          <w:szCs w:val="24"/>
          <w:lang w:eastAsia="ru-RU"/>
        </w:rPr>
        <w:t>Ураховуючи викладене, керуючись Законами України “Про місцеве самоврядування в Україні”, частиною другою статті 19, частиною п’ятою статті 157 Сімейного кодексу України, пунктом 72</w:t>
      </w:r>
      <w:r w:rsidRPr="00AF280E">
        <w:rPr>
          <w:rFonts w:ascii="Times New Roman" w:eastAsia="Times New Roman" w:hAnsi="Times New Roman" w:cs="Times New Roman"/>
          <w:sz w:val="24"/>
          <w:szCs w:val="24"/>
          <w:vertAlign w:val="superscript"/>
          <w:lang w:eastAsia="ru-RU"/>
        </w:rPr>
        <w:t xml:space="preserve">1 </w:t>
      </w:r>
      <w:r w:rsidRPr="00AF280E">
        <w:rPr>
          <w:rFonts w:ascii="Times New Roman" w:eastAsia="Times New Roman" w:hAnsi="Times New Roman" w:cs="Times New Roman"/>
          <w:sz w:val="24"/>
          <w:szCs w:val="24"/>
          <w:lang w:eastAsia="ru-RU"/>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відповідно до протоколу   №6 від 21.06.2022 року засідання комісії з питань захисту прав дитини, беручи до уваги</w:t>
      </w:r>
      <w:r w:rsidRPr="00AF280E">
        <w:rPr>
          <w:rFonts w:ascii="Times New Roman" w:eastAsia="Times New Roman" w:hAnsi="Times New Roman" w:cs="Times New Roman"/>
          <w:b/>
          <w:bCs/>
          <w:sz w:val="24"/>
          <w:szCs w:val="24"/>
          <w:lang w:eastAsia="ru-RU"/>
        </w:rPr>
        <w:t xml:space="preserve"> </w:t>
      </w:r>
      <w:r w:rsidRPr="00AF280E">
        <w:rPr>
          <w:rFonts w:ascii="Times New Roman" w:eastAsia="Times New Roman" w:hAnsi="Times New Roman" w:cs="Times New Roman"/>
          <w:bCs/>
          <w:sz w:val="24"/>
          <w:szCs w:val="24"/>
          <w:lang w:eastAsia="ru-RU"/>
        </w:rPr>
        <w:t>відсутність інформації</w:t>
      </w:r>
      <w:r w:rsidRPr="00AF280E">
        <w:rPr>
          <w:rFonts w:ascii="Times New Roman" w:eastAsia="Times New Roman" w:hAnsi="Times New Roman" w:cs="Times New Roman"/>
          <w:sz w:val="24"/>
          <w:szCs w:val="24"/>
          <w:lang w:eastAsia="ru-RU"/>
        </w:rPr>
        <w:t xml:space="preserve">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виконавчий комітет Новороздільської міської ради </w:t>
      </w:r>
    </w:p>
    <w:p w:rsidR="000C4DBC" w:rsidRPr="00AF280E" w:rsidRDefault="000C4DBC" w:rsidP="000C4DB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 И Р І Ш И В:</w:t>
      </w:r>
    </w:p>
    <w:p w:rsidR="000C4DBC" w:rsidRPr="00AF280E" w:rsidRDefault="006A5185" w:rsidP="006A5185">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0C4DBC" w:rsidRPr="00AF280E">
        <w:rPr>
          <w:rFonts w:ascii="Times New Roman" w:eastAsia="Times New Roman" w:hAnsi="Times New Roman" w:cs="Times New Roman"/>
          <w:sz w:val="24"/>
          <w:szCs w:val="24"/>
          <w:lang w:eastAsia="uk-UA"/>
        </w:rPr>
        <w:t xml:space="preserve">1. Затвердити висновок служби у справах дітей про підтвердження місця проживання дитини </w:t>
      </w:r>
      <w:r w:rsidR="00556FA7" w:rsidRPr="00556FA7">
        <w:rPr>
          <w:rFonts w:ascii="Times New Roman" w:eastAsia="Times New Roman" w:hAnsi="Times New Roman" w:cs="Times New Roman"/>
          <w:i/>
          <w:sz w:val="24"/>
          <w:szCs w:val="24"/>
          <w:lang w:eastAsia="uk-UA"/>
        </w:rPr>
        <w:t xml:space="preserve">(персональні дані) </w:t>
      </w:r>
      <w:r w:rsidR="000C4DBC" w:rsidRPr="00AF280E">
        <w:rPr>
          <w:rFonts w:ascii="Times New Roman" w:eastAsia="Times New Roman" w:hAnsi="Times New Roman" w:cs="Times New Roman"/>
          <w:sz w:val="24"/>
          <w:szCs w:val="24"/>
          <w:lang w:eastAsia="uk-UA"/>
        </w:rPr>
        <w:t xml:space="preserve">р.н.  разом із матір’ю, </w:t>
      </w:r>
      <w:r w:rsidR="00556FA7" w:rsidRPr="00556FA7">
        <w:rPr>
          <w:rFonts w:ascii="Times New Roman" w:eastAsia="Times New Roman" w:hAnsi="Times New Roman" w:cs="Times New Roman"/>
          <w:i/>
          <w:sz w:val="24"/>
          <w:szCs w:val="24"/>
          <w:lang w:eastAsia="uk-UA"/>
        </w:rPr>
        <w:t xml:space="preserve">(персональні дані) </w:t>
      </w:r>
      <w:r w:rsidR="000C4DBC" w:rsidRPr="00AF280E">
        <w:rPr>
          <w:rFonts w:ascii="Times New Roman" w:eastAsia="Times New Roman" w:hAnsi="Times New Roman" w:cs="Times New Roman"/>
          <w:sz w:val="24"/>
          <w:szCs w:val="24"/>
          <w:lang w:eastAsia="uk-UA"/>
        </w:rPr>
        <w:t>для тимчасового виїзду за межі України.</w:t>
      </w:r>
    </w:p>
    <w:p w:rsidR="000C4DBC" w:rsidRPr="00AF280E" w:rsidRDefault="000C4DBC" w:rsidP="006A5185">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2. Контроль за виконанням цього </w:t>
      </w:r>
      <w:r w:rsidRPr="00AF280E">
        <w:rPr>
          <w:rFonts w:ascii="Times New Roman" w:eastAsia="Times New Roman" w:hAnsi="Times New Roman" w:cs="Times New Roman"/>
          <w:bCs/>
          <w:sz w:val="24"/>
          <w:szCs w:val="24"/>
          <w:lang w:eastAsia="ru-RU"/>
        </w:rPr>
        <w:t>рішення покладається на</w:t>
      </w:r>
      <w:r w:rsidRPr="00AF280E">
        <w:rPr>
          <w:rFonts w:ascii="Times New Roman" w:eastAsia="Times New Roman" w:hAnsi="Times New Roman" w:cs="Times New Roman"/>
          <w:sz w:val="24"/>
          <w:szCs w:val="24"/>
          <w:lang w:eastAsia="ru-RU"/>
        </w:rPr>
        <w:t xml:space="preserve"> заступника міського голови з питань діяльності виконавчих органів Ганачевську Ольгу Романівну.</w:t>
      </w:r>
    </w:p>
    <w:p w:rsidR="000C4DBC" w:rsidRPr="00AF280E" w:rsidRDefault="000C4DBC" w:rsidP="006A5185">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AF280E">
        <w:rPr>
          <w:rFonts w:ascii="Times New Roman" w:eastAsia="Times New Roman" w:hAnsi="Times New Roman" w:cs="Times New Roman"/>
          <w:sz w:val="24"/>
          <w:szCs w:val="24"/>
        </w:rPr>
        <w:t>мисне порушення встановленого законом обмеження щодо строку перебування дитини за межами України.</w:t>
      </w:r>
    </w:p>
    <w:p w:rsidR="000C4DBC" w:rsidRPr="00AF280E" w:rsidRDefault="000C4DBC" w:rsidP="006A5185">
      <w:pPr>
        <w:spacing w:after="0" w:line="240" w:lineRule="auto"/>
        <w:ind w:firstLine="567"/>
        <w:jc w:val="both"/>
        <w:rPr>
          <w:rFonts w:ascii="Times New Roman" w:eastAsia="Times New Roman" w:hAnsi="Times New Roman" w:cs="Times New Roman"/>
          <w:strike/>
          <w:sz w:val="24"/>
          <w:szCs w:val="24"/>
          <w:lang w:eastAsia="ru-RU"/>
        </w:rPr>
      </w:pPr>
      <w:r w:rsidRPr="00AF280E">
        <w:rPr>
          <w:rFonts w:ascii="Times New Roman" w:eastAsia="Times New Roman" w:hAnsi="Times New Roman" w:cs="Times New Roman"/>
          <w:sz w:val="24"/>
          <w:szCs w:val="24"/>
          <w:lang w:eastAsia="uk-UA"/>
        </w:rPr>
        <w:t xml:space="preserve">Це рішення пред’являється під час перетинання державного кордону України та </w:t>
      </w:r>
      <w:r w:rsidRPr="00AF280E">
        <w:rPr>
          <w:rFonts w:ascii="Times New Roman" w:eastAsia="Times New Roman" w:hAnsi="Times New Roman" w:cs="Times New Roman"/>
          <w:sz w:val="24"/>
          <w:szCs w:val="24"/>
          <w:lang w:eastAsia="ru-RU"/>
        </w:rPr>
        <w:t xml:space="preserve">діє протягом одного року з дня набрання ним законної сили. </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uk-UA"/>
        </w:rPr>
      </w:pPr>
    </w:p>
    <w:p w:rsidR="000C4DBC" w:rsidRPr="00AF280E" w:rsidRDefault="000C4DBC" w:rsidP="000C4DBC">
      <w:pPr>
        <w:spacing w:after="0" w:line="240" w:lineRule="auto"/>
        <w:ind w:firstLine="284"/>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МІСЬКИЙ ГОЛОВА                                                                    Ярина ЯЦЕНКО</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uk-UA"/>
        </w:rPr>
      </w:pPr>
    </w:p>
    <w:p w:rsidR="000C4DBC" w:rsidRPr="00AF280E" w:rsidRDefault="000C4DBC" w:rsidP="002A5CFA">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Рішення набрало законної сили  ___ _____________ 2022 року</w:t>
      </w:r>
    </w:p>
    <w:p w:rsidR="000C4DBC" w:rsidRDefault="000C4DBC" w:rsidP="000C4DBC">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МП</w:t>
      </w:r>
    </w:p>
    <w:p w:rsidR="006A5185" w:rsidRDefault="006A5185" w:rsidP="000C4DBC">
      <w:pPr>
        <w:spacing w:after="0" w:line="240" w:lineRule="auto"/>
        <w:jc w:val="both"/>
        <w:rPr>
          <w:rFonts w:ascii="Times New Roman" w:eastAsia="Times New Roman" w:hAnsi="Times New Roman" w:cs="Times New Roman"/>
          <w:sz w:val="24"/>
          <w:szCs w:val="24"/>
          <w:lang w:eastAsia="uk-UA"/>
        </w:rPr>
      </w:pPr>
    </w:p>
    <w:p w:rsidR="006A5185" w:rsidRDefault="006A5185" w:rsidP="000C4DBC">
      <w:pPr>
        <w:spacing w:after="0" w:line="240" w:lineRule="auto"/>
        <w:jc w:val="both"/>
        <w:rPr>
          <w:rFonts w:ascii="Times New Roman" w:eastAsia="Times New Roman" w:hAnsi="Times New Roman" w:cs="Times New Roman"/>
          <w:sz w:val="24"/>
          <w:szCs w:val="24"/>
          <w:lang w:eastAsia="uk-UA"/>
        </w:rPr>
      </w:pPr>
    </w:p>
    <w:p w:rsidR="006A5185" w:rsidRDefault="006A5185" w:rsidP="000C4DBC">
      <w:pPr>
        <w:spacing w:after="0" w:line="240" w:lineRule="auto"/>
        <w:jc w:val="both"/>
        <w:rPr>
          <w:rFonts w:ascii="Times New Roman" w:eastAsia="Times New Roman" w:hAnsi="Times New Roman" w:cs="Times New Roman"/>
          <w:sz w:val="24"/>
          <w:szCs w:val="24"/>
          <w:lang w:eastAsia="uk-UA"/>
        </w:rPr>
      </w:pPr>
    </w:p>
    <w:p w:rsidR="006A5185" w:rsidRDefault="006A5185" w:rsidP="000C4DBC">
      <w:pPr>
        <w:spacing w:after="0" w:line="240" w:lineRule="auto"/>
        <w:jc w:val="both"/>
        <w:rPr>
          <w:rFonts w:ascii="Times New Roman" w:eastAsia="Times New Roman" w:hAnsi="Times New Roman" w:cs="Times New Roman"/>
          <w:sz w:val="24"/>
          <w:szCs w:val="24"/>
          <w:lang w:eastAsia="uk-UA"/>
        </w:rPr>
      </w:pPr>
    </w:p>
    <w:p w:rsidR="006A5185" w:rsidRDefault="006A5185" w:rsidP="000C4DBC">
      <w:pPr>
        <w:spacing w:after="0" w:line="240" w:lineRule="auto"/>
        <w:jc w:val="both"/>
        <w:rPr>
          <w:rFonts w:ascii="Times New Roman" w:eastAsia="Times New Roman" w:hAnsi="Times New Roman" w:cs="Times New Roman"/>
          <w:sz w:val="24"/>
          <w:szCs w:val="24"/>
          <w:lang w:eastAsia="uk-UA"/>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0C4DBC" w:rsidRPr="002A5CFA" w:rsidRDefault="002A5CFA" w:rsidP="000C4DBC">
      <w:pPr>
        <w:spacing w:after="0" w:line="240" w:lineRule="auto"/>
        <w:ind w:left="5664" w:firstLine="708"/>
        <w:jc w:val="both"/>
        <w:rPr>
          <w:rFonts w:ascii="Times New Roman" w:eastAsia="Times New Roman" w:hAnsi="Times New Roman" w:cs="Times New Roman"/>
          <w:b/>
          <w:color w:val="000000"/>
          <w:sz w:val="24"/>
          <w:szCs w:val="24"/>
          <w:lang w:eastAsia="ru-RU"/>
        </w:rPr>
      </w:pPr>
      <w:r w:rsidRPr="002A5CFA">
        <w:rPr>
          <w:rFonts w:ascii="Times New Roman" w:eastAsia="Times New Roman" w:hAnsi="Times New Roman" w:cs="Times New Roman"/>
          <w:b/>
          <w:color w:val="000000"/>
          <w:sz w:val="24"/>
          <w:szCs w:val="24"/>
          <w:lang w:eastAsia="ru-RU"/>
        </w:rPr>
        <w:t>167</w:t>
      </w:r>
    </w:p>
    <w:p w:rsidR="006A5185" w:rsidRDefault="006A5185" w:rsidP="000C4DBC">
      <w:pPr>
        <w:spacing w:after="0" w:line="240" w:lineRule="auto"/>
        <w:jc w:val="both"/>
        <w:rPr>
          <w:rFonts w:ascii="Times New Roman" w:eastAsia="Times New Roman" w:hAnsi="Times New Roman" w:cs="Times New Roman"/>
          <w:color w:val="000000"/>
          <w:sz w:val="24"/>
          <w:szCs w:val="24"/>
          <w:lang w:eastAsia="ru-RU"/>
        </w:rPr>
      </w:pPr>
    </w:p>
    <w:p w:rsidR="000C4DBC" w:rsidRPr="00AF280E" w:rsidRDefault="000C4DBC" w:rsidP="000C4DBC">
      <w:pPr>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23 червня 2022 року</w:t>
      </w:r>
    </w:p>
    <w:p w:rsidR="000C4DBC" w:rsidRPr="00AF280E" w:rsidRDefault="000C4DBC" w:rsidP="000C4DBC">
      <w:pPr>
        <w:spacing w:after="0" w:line="240" w:lineRule="auto"/>
        <w:jc w:val="both"/>
        <w:rPr>
          <w:rFonts w:ascii="Times New Roman" w:eastAsia="Times New Roman" w:hAnsi="Times New Roman" w:cs="Times New Roman"/>
          <w:b/>
          <w:color w:val="000000"/>
          <w:sz w:val="24"/>
          <w:szCs w:val="24"/>
          <w:u w:val="single"/>
          <w:lang w:eastAsia="ru-RU"/>
        </w:rPr>
      </w:pPr>
    </w:p>
    <w:p w:rsidR="000C4DBC" w:rsidRPr="00AF280E" w:rsidRDefault="000C4DBC" w:rsidP="000C4DBC">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Про затвердження висновку служби у справах дітей </w:t>
      </w:r>
    </w:p>
    <w:p w:rsidR="000C4DBC" w:rsidRPr="00AF280E" w:rsidRDefault="000C4DBC" w:rsidP="000C4DBC">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про підтвердження місця проживання дитини</w:t>
      </w:r>
    </w:p>
    <w:p w:rsidR="000C4DBC" w:rsidRPr="00AF280E" w:rsidRDefault="00556FA7" w:rsidP="000C4DBC">
      <w:pPr>
        <w:spacing w:after="0" w:line="240" w:lineRule="auto"/>
        <w:rPr>
          <w:rFonts w:ascii="Times New Roman" w:eastAsia="Times New Roman" w:hAnsi="Times New Roman" w:cs="Times New Roman"/>
          <w:sz w:val="24"/>
          <w:szCs w:val="24"/>
          <w:lang w:eastAsia="uk-UA"/>
        </w:rPr>
      </w:pPr>
      <w:r w:rsidRPr="00556FA7">
        <w:rPr>
          <w:rFonts w:ascii="Times New Roman" w:eastAsia="Times New Roman" w:hAnsi="Times New Roman" w:cs="Times New Roman"/>
          <w:i/>
          <w:sz w:val="24"/>
          <w:szCs w:val="24"/>
          <w:lang w:eastAsia="uk-UA"/>
        </w:rPr>
        <w:t xml:space="preserve">(персональні дані) </w:t>
      </w:r>
      <w:r w:rsidR="000C4DBC" w:rsidRPr="00AF280E">
        <w:rPr>
          <w:rFonts w:ascii="Times New Roman" w:eastAsia="Times New Roman" w:hAnsi="Times New Roman" w:cs="Times New Roman"/>
          <w:sz w:val="24"/>
          <w:szCs w:val="24"/>
          <w:lang w:eastAsia="uk-UA"/>
        </w:rPr>
        <w:t>р.н. для її</w:t>
      </w:r>
    </w:p>
    <w:p w:rsidR="000C4DBC" w:rsidRPr="00AF280E" w:rsidRDefault="000C4DBC" w:rsidP="000C4DBC">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тимчасового виїзду за межі України</w:t>
      </w:r>
    </w:p>
    <w:p w:rsidR="000C4DBC" w:rsidRPr="00AF280E" w:rsidRDefault="000C4DBC" w:rsidP="000C4DBC">
      <w:pPr>
        <w:spacing w:after="0" w:line="240" w:lineRule="auto"/>
        <w:rPr>
          <w:rFonts w:ascii="Times New Roman" w:eastAsia="Times New Roman" w:hAnsi="Times New Roman" w:cs="Times New Roman"/>
          <w:b/>
          <w:i/>
          <w:sz w:val="24"/>
          <w:szCs w:val="24"/>
          <w:lang w:eastAsia="uk-UA"/>
        </w:rPr>
      </w:pPr>
    </w:p>
    <w:p w:rsidR="000C4DBC" w:rsidRPr="00AF280E" w:rsidRDefault="000C4DBC" w:rsidP="000C4DBC">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           Розглянувши висновок від 21.06.2022 року про підтвердження місця проживання дитини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 xml:space="preserve">р.н. для її тимчасового виїзду за межі України, заяву матері,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(далі – заявник) документи, передбачені пунктом 72</w:t>
      </w:r>
      <w:r w:rsidRPr="00AF280E">
        <w:rPr>
          <w:rFonts w:ascii="Times New Roman" w:eastAsia="Times New Roman" w:hAnsi="Times New Roman" w:cs="Times New Roman"/>
          <w:sz w:val="24"/>
          <w:szCs w:val="24"/>
          <w:vertAlign w:val="superscript"/>
          <w:lang w:eastAsia="uk-UA"/>
        </w:rPr>
        <w:t xml:space="preserve">1 </w:t>
      </w:r>
      <w:r w:rsidRPr="00AF280E">
        <w:rPr>
          <w:rFonts w:ascii="Times New Roman" w:eastAsia="Times New Roman" w:hAnsi="Times New Roman" w:cs="Times New Roman"/>
          <w:sz w:val="24"/>
          <w:szCs w:val="24"/>
          <w:lang w:eastAsia="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ст.2561), та інші документи, зібрані службою у справах дітей Новороздільської міської ради, встановлено, що дитина, зареєстрована та фактично проживає разом із заявником по просп.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в  м. Новий Розділ Стрийського району Львівської області.</w:t>
      </w:r>
    </w:p>
    <w:p w:rsidR="000C4DBC" w:rsidRPr="00AF280E" w:rsidRDefault="000C4DBC" w:rsidP="006A5185">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uk-UA"/>
        </w:rPr>
        <w:t xml:space="preserve">          </w:t>
      </w:r>
      <w:r w:rsidRPr="00AF280E">
        <w:rPr>
          <w:rFonts w:ascii="Times New Roman" w:eastAsia="Times New Roman" w:hAnsi="Times New Roman" w:cs="Times New Roman"/>
          <w:sz w:val="24"/>
          <w:szCs w:val="24"/>
          <w:lang w:eastAsia="ru-RU"/>
        </w:rPr>
        <w:t>Ураховуючи викладене, керуючись Законами України “Про місцеве самоврядування в Україні”, частиною другою статті 19, частиною п’ятою статті 157 Сімейного кодексу України, пунктом 72</w:t>
      </w:r>
      <w:r w:rsidRPr="00AF280E">
        <w:rPr>
          <w:rFonts w:ascii="Times New Roman" w:eastAsia="Times New Roman" w:hAnsi="Times New Roman" w:cs="Times New Roman"/>
          <w:sz w:val="24"/>
          <w:szCs w:val="24"/>
          <w:vertAlign w:val="superscript"/>
          <w:lang w:eastAsia="ru-RU"/>
        </w:rPr>
        <w:t xml:space="preserve">1 </w:t>
      </w:r>
      <w:r w:rsidRPr="00AF280E">
        <w:rPr>
          <w:rFonts w:ascii="Times New Roman" w:eastAsia="Times New Roman" w:hAnsi="Times New Roman" w:cs="Times New Roman"/>
          <w:sz w:val="24"/>
          <w:szCs w:val="24"/>
          <w:lang w:eastAsia="ru-RU"/>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відповідно до протоколу  №6 від 21.06.2022 року засідання комісії з питань захисту прав дитини, беручи до уваги</w:t>
      </w:r>
      <w:r w:rsidRPr="00AF280E">
        <w:rPr>
          <w:rFonts w:ascii="Times New Roman" w:eastAsia="Times New Roman" w:hAnsi="Times New Roman" w:cs="Times New Roman"/>
          <w:b/>
          <w:bCs/>
          <w:sz w:val="24"/>
          <w:szCs w:val="24"/>
          <w:lang w:eastAsia="ru-RU"/>
        </w:rPr>
        <w:t xml:space="preserve"> </w:t>
      </w:r>
      <w:r w:rsidRPr="00AF280E">
        <w:rPr>
          <w:rFonts w:ascii="Times New Roman" w:eastAsia="Times New Roman" w:hAnsi="Times New Roman" w:cs="Times New Roman"/>
          <w:bCs/>
          <w:sz w:val="24"/>
          <w:szCs w:val="24"/>
          <w:lang w:eastAsia="ru-RU"/>
        </w:rPr>
        <w:t>відсутність інформації</w:t>
      </w:r>
      <w:r w:rsidRPr="00AF280E">
        <w:rPr>
          <w:rFonts w:ascii="Times New Roman" w:eastAsia="Times New Roman" w:hAnsi="Times New Roman" w:cs="Times New Roman"/>
          <w:sz w:val="24"/>
          <w:szCs w:val="24"/>
          <w:lang w:eastAsia="ru-RU"/>
        </w:rPr>
        <w:t xml:space="preserve">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виконавчий комітет Новороздільської міської ради </w:t>
      </w:r>
    </w:p>
    <w:p w:rsidR="000C4DBC" w:rsidRPr="00AF280E" w:rsidRDefault="000C4DBC" w:rsidP="000C4DB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 И Р І Ш И В:</w:t>
      </w:r>
    </w:p>
    <w:p w:rsidR="000C4DBC" w:rsidRPr="00AF280E" w:rsidRDefault="000C4DBC" w:rsidP="000C4DBC">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         1. Затвердити висновок служби у справах дітей про підтвердження місця проживання дитини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 xml:space="preserve">р.н. разом із матір’ю,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для тимчасового виїзду за межі України.</w:t>
      </w:r>
    </w:p>
    <w:p w:rsidR="000C4DBC" w:rsidRPr="00AF280E" w:rsidRDefault="000C4DBC" w:rsidP="000C4DBC">
      <w:pPr>
        <w:spacing w:after="0" w:line="240" w:lineRule="auto"/>
        <w:ind w:firstLine="360"/>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2. Контроль за виконанням цього </w:t>
      </w:r>
      <w:r w:rsidRPr="00AF280E">
        <w:rPr>
          <w:rFonts w:ascii="Times New Roman" w:eastAsia="Times New Roman" w:hAnsi="Times New Roman" w:cs="Times New Roman"/>
          <w:bCs/>
          <w:sz w:val="24"/>
          <w:szCs w:val="24"/>
          <w:lang w:eastAsia="ru-RU"/>
        </w:rPr>
        <w:t>рішення покладається на</w:t>
      </w:r>
      <w:r w:rsidRPr="00AF280E">
        <w:rPr>
          <w:rFonts w:ascii="Times New Roman" w:eastAsia="Times New Roman" w:hAnsi="Times New Roman" w:cs="Times New Roman"/>
          <w:sz w:val="24"/>
          <w:szCs w:val="24"/>
          <w:lang w:eastAsia="ru-RU"/>
        </w:rPr>
        <w:t xml:space="preserve"> заступника міського голови з питань діяльності виконавчих органів Ганачевську Ольгу Романівну.</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AF280E">
        <w:rPr>
          <w:rFonts w:ascii="Times New Roman" w:eastAsia="Times New Roman" w:hAnsi="Times New Roman" w:cs="Times New Roman"/>
          <w:sz w:val="24"/>
          <w:szCs w:val="24"/>
        </w:rPr>
        <w:t>мисне порушення встановленого законом обмеження щодо строку перебування дитини за межами України.</w:t>
      </w:r>
    </w:p>
    <w:p w:rsidR="000C4DBC" w:rsidRPr="00AF280E" w:rsidRDefault="000C4DBC" w:rsidP="000C4DBC">
      <w:pPr>
        <w:spacing w:after="0" w:line="240" w:lineRule="auto"/>
        <w:ind w:firstLine="567"/>
        <w:jc w:val="both"/>
        <w:rPr>
          <w:rFonts w:ascii="Times New Roman" w:eastAsia="Times New Roman" w:hAnsi="Times New Roman" w:cs="Times New Roman"/>
          <w:strike/>
          <w:sz w:val="24"/>
          <w:szCs w:val="24"/>
          <w:lang w:eastAsia="ru-RU"/>
        </w:rPr>
      </w:pPr>
      <w:r w:rsidRPr="00AF280E">
        <w:rPr>
          <w:rFonts w:ascii="Times New Roman" w:eastAsia="Times New Roman" w:hAnsi="Times New Roman" w:cs="Times New Roman"/>
          <w:sz w:val="24"/>
          <w:szCs w:val="24"/>
          <w:lang w:eastAsia="uk-UA"/>
        </w:rPr>
        <w:t xml:space="preserve">Це рішення пред’являється під час перетинання державного кордону України та </w:t>
      </w:r>
      <w:r w:rsidRPr="00AF280E">
        <w:rPr>
          <w:rFonts w:ascii="Times New Roman" w:eastAsia="Times New Roman" w:hAnsi="Times New Roman" w:cs="Times New Roman"/>
          <w:sz w:val="24"/>
          <w:szCs w:val="24"/>
          <w:lang w:eastAsia="ru-RU"/>
        </w:rPr>
        <w:t xml:space="preserve">діє протягом одного року з дня набрання ним законної сили. </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uk-UA"/>
        </w:rPr>
      </w:pPr>
    </w:p>
    <w:p w:rsidR="000C4DBC" w:rsidRPr="00AF280E" w:rsidRDefault="000C4DBC" w:rsidP="000C4DBC">
      <w:pPr>
        <w:spacing w:after="0" w:line="240" w:lineRule="auto"/>
        <w:ind w:firstLine="284"/>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МІСЬКИЙ ГОЛОВА                                                                    Ярина ЯЦЕНКО</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uk-UA"/>
        </w:rPr>
      </w:pPr>
    </w:p>
    <w:p w:rsidR="000C4DBC" w:rsidRPr="00AF280E" w:rsidRDefault="000C4DBC" w:rsidP="006A5185">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Рішення набрало законної сили  ___ _____________ 2022 року</w:t>
      </w:r>
    </w:p>
    <w:p w:rsidR="000C4DBC" w:rsidRPr="00AF280E" w:rsidRDefault="000C4DBC" w:rsidP="000C4DBC">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МП</w:t>
      </w:r>
    </w:p>
    <w:p w:rsidR="000C4DBC" w:rsidRDefault="000C4DBC" w:rsidP="000C4DBC">
      <w:pPr>
        <w:spacing w:after="0" w:line="240" w:lineRule="auto"/>
        <w:rPr>
          <w:rFonts w:ascii="Times New Roman" w:eastAsia="Times New Roman" w:hAnsi="Times New Roman" w:cs="Times New Roman"/>
          <w:i/>
          <w:sz w:val="24"/>
          <w:szCs w:val="24"/>
          <w:lang w:eastAsia="ru-RU"/>
        </w:rPr>
      </w:pPr>
    </w:p>
    <w:p w:rsidR="006A5185" w:rsidRDefault="006A5185" w:rsidP="000C4DBC">
      <w:pPr>
        <w:spacing w:after="0" w:line="240" w:lineRule="auto"/>
        <w:rPr>
          <w:rFonts w:ascii="Times New Roman" w:eastAsia="Times New Roman" w:hAnsi="Times New Roman" w:cs="Times New Roman"/>
          <w:i/>
          <w:sz w:val="24"/>
          <w:szCs w:val="24"/>
          <w:lang w:eastAsia="ru-RU"/>
        </w:rPr>
      </w:pPr>
    </w:p>
    <w:p w:rsidR="006A5185" w:rsidRDefault="006A5185" w:rsidP="000C4DBC">
      <w:pPr>
        <w:spacing w:after="0" w:line="240" w:lineRule="auto"/>
        <w:rPr>
          <w:rFonts w:ascii="Times New Roman" w:eastAsia="Times New Roman" w:hAnsi="Times New Roman" w:cs="Times New Roman"/>
          <w:i/>
          <w:sz w:val="24"/>
          <w:szCs w:val="24"/>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6A5185" w:rsidRPr="00AF280E" w:rsidRDefault="006A5185" w:rsidP="000C4DBC">
      <w:pPr>
        <w:spacing w:after="0" w:line="240" w:lineRule="auto"/>
        <w:rPr>
          <w:rFonts w:ascii="Times New Roman" w:eastAsia="Times New Roman" w:hAnsi="Times New Roman" w:cs="Times New Roman"/>
          <w:i/>
          <w:sz w:val="24"/>
          <w:szCs w:val="24"/>
          <w:lang w:eastAsia="ru-RU"/>
        </w:rPr>
      </w:pPr>
    </w:p>
    <w:p w:rsidR="000C4DBC" w:rsidRPr="007845EE" w:rsidRDefault="002A5CFA" w:rsidP="000C4DBC">
      <w:pPr>
        <w:spacing w:after="0" w:line="240" w:lineRule="auto"/>
        <w:ind w:left="5664" w:firstLine="708"/>
        <w:jc w:val="both"/>
        <w:rPr>
          <w:rFonts w:ascii="Times New Roman" w:eastAsia="Times New Roman" w:hAnsi="Times New Roman" w:cs="Times New Roman"/>
          <w:b/>
          <w:color w:val="000000"/>
          <w:sz w:val="24"/>
          <w:szCs w:val="24"/>
          <w:lang w:eastAsia="ru-RU"/>
        </w:rPr>
      </w:pPr>
      <w:r w:rsidRPr="007845EE">
        <w:rPr>
          <w:rFonts w:ascii="Times New Roman" w:eastAsia="Times New Roman" w:hAnsi="Times New Roman" w:cs="Times New Roman"/>
          <w:b/>
          <w:color w:val="000000"/>
          <w:sz w:val="24"/>
          <w:szCs w:val="24"/>
          <w:lang w:eastAsia="ru-RU"/>
        </w:rPr>
        <w:t>168</w:t>
      </w:r>
    </w:p>
    <w:p w:rsidR="006A5185" w:rsidRDefault="006A5185" w:rsidP="000C4DBC">
      <w:pPr>
        <w:spacing w:after="0" w:line="240" w:lineRule="auto"/>
        <w:jc w:val="both"/>
        <w:rPr>
          <w:rFonts w:ascii="Times New Roman" w:eastAsia="Times New Roman" w:hAnsi="Times New Roman" w:cs="Times New Roman"/>
          <w:color w:val="000000"/>
          <w:sz w:val="24"/>
          <w:szCs w:val="24"/>
          <w:lang w:eastAsia="ru-RU"/>
        </w:rPr>
      </w:pPr>
    </w:p>
    <w:p w:rsidR="006A5185" w:rsidRDefault="006A5185" w:rsidP="000C4DBC">
      <w:pPr>
        <w:spacing w:after="0" w:line="240" w:lineRule="auto"/>
        <w:jc w:val="both"/>
        <w:rPr>
          <w:rFonts w:ascii="Times New Roman" w:eastAsia="Times New Roman" w:hAnsi="Times New Roman" w:cs="Times New Roman"/>
          <w:color w:val="000000"/>
          <w:sz w:val="24"/>
          <w:szCs w:val="24"/>
          <w:lang w:eastAsia="ru-RU"/>
        </w:rPr>
      </w:pPr>
    </w:p>
    <w:p w:rsidR="000C4DBC" w:rsidRPr="00AF280E" w:rsidRDefault="000C4DBC" w:rsidP="000C4DBC">
      <w:pPr>
        <w:spacing w:after="0" w:line="240" w:lineRule="auto"/>
        <w:jc w:val="both"/>
        <w:rPr>
          <w:rFonts w:ascii="Times New Roman" w:eastAsia="Times New Roman" w:hAnsi="Times New Roman" w:cs="Times New Roman"/>
          <w:b/>
          <w:color w:val="000000"/>
          <w:sz w:val="24"/>
          <w:szCs w:val="24"/>
          <w:u w:val="single"/>
          <w:lang w:eastAsia="ru-RU"/>
        </w:rPr>
      </w:pPr>
      <w:r w:rsidRPr="00AF280E">
        <w:rPr>
          <w:rFonts w:ascii="Times New Roman" w:eastAsia="Times New Roman" w:hAnsi="Times New Roman" w:cs="Times New Roman"/>
          <w:color w:val="000000"/>
          <w:sz w:val="24"/>
          <w:szCs w:val="24"/>
          <w:lang w:eastAsia="ru-RU"/>
        </w:rPr>
        <w:t>23 червня 2022 року</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Про надання дозволу на укладення договору </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купівлі-продажу (відчуження)</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квартири №</w:t>
      </w:r>
      <w:r w:rsidR="00556FA7" w:rsidRPr="00556FA7">
        <w:rPr>
          <w:rFonts w:ascii="Times New Roman" w:eastAsia="Times New Roman" w:hAnsi="Times New Roman" w:cs="Times New Roman"/>
          <w:i/>
          <w:sz w:val="24"/>
          <w:szCs w:val="24"/>
          <w:lang w:eastAsia="uk-UA"/>
        </w:rPr>
        <w:t>(персональні дані)</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в м. Новий Розділ </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p>
    <w:p w:rsidR="000C4DBC" w:rsidRPr="00AF280E" w:rsidRDefault="000C4DBC" w:rsidP="006A5185">
      <w:pPr>
        <w:spacing w:after="0" w:line="240" w:lineRule="auto"/>
        <w:ind w:firstLine="539"/>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Розглянувши заяву від 20.06.2022 №М-61 </w:t>
      </w:r>
      <w:r w:rsidR="00556FA7"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про надання дозволу на укладання договору купівлі - продажу (відчуження) квартири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в м. Новий Розділ Львівської області, яка належить йому на праві приватної (1/1 част.) власності, оскільки в даній квартирі зареєстровані його малолітні брати: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р.н. та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 р.н., враховуючи згоду матері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згоду батька </w:t>
      </w:r>
      <w:r w:rsidR="00556FA7"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xml:space="preserve">,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подання служби у справах дітей Новороздільської міської ради  №01-15/17/184 від 21.06.2022 р., витяг з протоколу комісії з питань захисту прав дитини Новороздільської міської ради № 6 від 21.06.2022 р. та інші матеріали по справі, </w:t>
      </w:r>
      <w:r w:rsidRPr="00AF280E">
        <w:rPr>
          <w:rFonts w:ascii="Times New Roman" w:eastAsia="Calibri" w:hAnsi="Times New Roman" w:cs="Times New Roman"/>
          <w:sz w:val="24"/>
          <w:szCs w:val="24"/>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0C4DBC" w:rsidRPr="006A5185" w:rsidRDefault="000C4DBC" w:rsidP="000C4DB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 И Р І Ш И В:</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1. Надати дозвіл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на укладання  договору купівлі – продажу (відчуження) квартири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в м. Новий Розділ Львівської області, за умови, що право на проживання дітей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р.н. та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р.н. буде збережено в буд. № </w:t>
      </w:r>
      <w:r w:rsidR="00556FA7"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xml:space="preserve"> Стрийського району Львівської області та за умови відсутності заборон на вказане житлове приміщення.</w:t>
      </w:r>
    </w:p>
    <w:p w:rsidR="000C4DBC" w:rsidRPr="00AF280E" w:rsidRDefault="000C4DBC" w:rsidP="000C4DBC">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дітей на </w:t>
      </w:r>
      <w:r w:rsidR="00556FA7"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3. Зобов’язати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довідку про підтвердження реєстрації дітей в буд. № </w:t>
      </w:r>
      <w:r w:rsidR="00556FA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 Стрийського району Львівської області.</w:t>
      </w:r>
    </w:p>
    <w:p w:rsidR="000C4DBC" w:rsidRPr="00AF280E" w:rsidRDefault="000C4DBC" w:rsidP="000C4DBC">
      <w:pPr>
        <w:spacing w:after="0" w:line="240" w:lineRule="auto"/>
        <w:ind w:left="66" w:firstLine="501"/>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4. Контроль за виконанням рішення покласти на службу у справах дітей Новороздільської міської ради.</w:t>
      </w:r>
    </w:p>
    <w:p w:rsidR="000C4DBC" w:rsidRPr="00AF280E" w:rsidRDefault="000C4DBC" w:rsidP="000C4DBC">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w:t>
      </w:r>
    </w:p>
    <w:p w:rsidR="000C4DBC" w:rsidRPr="00AF280E" w:rsidRDefault="000C4DBC" w:rsidP="000C4DBC">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МІСЬКИЙ ГОЛОВА                                                                            Ярина ЯЦЕНКО</w:t>
      </w:r>
    </w:p>
    <w:p w:rsidR="000C4DBC" w:rsidRPr="00AF280E" w:rsidRDefault="000C4DBC" w:rsidP="000C4DBC">
      <w:pPr>
        <w:spacing w:after="0" w:line="240" w:lineRule="auto"/>
        <w:jc w:val="both"/>
        <w:rPr>
          <w:rFonts w:ascii="Times New Roman" w:eastAsia="Times New Roman" w:hAnsi="Times New Roman" w:cs="Times New Roman"/>
          <w:sz w:val="24"/>
          <w:szCs w:val="24"/>
          <w:lang w:eastAsia="ru-RU"/>
        </w:rPr>
      </w:pPr>
    </w:p>
    <w:p w:rsidR="000C4DBC" w:rsidRDefault="000C4DBC" w:rsidP="000C4DBC">
      <w:pPr>
        <w:spacing w:after="0" w:line="240" w:lineRule="auto"/>
        <w:jc w:val="both"/>
        <w:rPr>
          <w:rFonts w:ascii="Times New Roman" w:eastAsia="Times New Roman" w:hAnsi="Times New Roman" w:cs="Times New Roman"/>
          <w:sz w:val="24"/>
          <w:szCs w:val="24"/>
          <w:lang w:eastAsia="ru-RU"/>
        </w:rPr>
      </w:pPr>
    </w:p>
    <w:p w:rsidR="006A5185" w:rsidRDefault="006A5185" w:rsidP="000C4DBC">
      <w:pPr>
        <w:spacing w:after="0" w:line="240" w:lineRule="auto"/>
        <w:jc w:val="both"/>
        <w:rPr>
          <w:rFonts w:ascii="Times New Roman" w:eastAsia="Times New Roman" w:hAnsi="Times New Roman" w:cs="Times New Roman"/>
          <w:sz w:val="24"/>
          <w:szCs w:val="24"/>
          <w:lang w:eastAsia="ru-RU"/>
        </w:rPr>
      </w:pPr>
    </w:p>
    <w:p w:rsidR="006A5185" w:rsidRDefault="006A5185" w:rsidP="000C4DBC">
      <w:pPr>
        <w:spacing w:after="0" w:line="240" w:lineRule="auto"/>
        <w:jc w:val="both"/>
        <w:rPr>
          <w:rFonts w:ascii="Times New Roman" w:eastAsia="Times New Roman" w:hAnsi="Times New Roman" w:cs="Times New Roman"/>
          <w:sz w:val="24"/>
          <w:szCs w:val="24"/>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6A5185" w:rsidRPr="00F14EF6" w:rsidRDefault="0013521C" w:rsidP="00F14EF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6A5185" w:rsidRPr="00F14EF6" w:rsidRDefault="002A5CFA" w:rsidP="00F14EF6">
      <w:pPr>
        <w:spacing w:after="0" w:line="240" w:lineRule="auto"/>
        <w:ind w:left="5664" w:firstLine="708"/>
        <w:jc w:val="both"/>
        <w:rPr>
          <w:rFonts w:ascii="Times New Roman" w:eastAsia="Times New Roman" w:hAnsi="Times New Roman" w:cs="Times New Roman"/>
          <w:b/>
          <w:color w:val="000000"/>
          <w:sz w:val="24"/>
          <w:szCs w:val="24"/>
          <w:lang w:eastAsia="ru-RU"/>
        </w:rPr>
      </w:pPr>
      <w:r w:rsidRPr="007845EE">
        <w:rPr>
          <w:rFonts w:ascii="Times New Roman" w:eastAsia="Times New Roman" w:hAnsi="Times New Roman" w:cs="Times New Roman"/>
          <w:b/>
          <w:color w:val="000000"/>
          <w:sz w:val="24"/>
          <w:szCs w:val="24"/>
          <w:lang w:eastAsia="ru-RU"/>
        </w:rPr>
        <w:t>169</w:t>
      </w:r>
    </w:p>
    <w:p w:rsidR="000C4DBC" w:rsidRPr="00AF280E" w:rsidRDefault="000C4DBC" w:rsidP="000C4DBC">
      <w:pPr>
        <w:spacing w:after="0" w:line="240" w:lineRule="auto"/>
        <w:jc w:val="both"/>
        <w:rPr>
          <w:rFonts w:ascii="Times New Roman" w:eastAsia="Times New Roman" w:hAnsi="Times New Roman" w:cs="Times New Roman"/>
          <w:b/>
          <w:color w:val="000000"/>
          <w:sz w:val="24"/>
          <w:szCs w:val="24"/>
          <w:u w:val="single"/>
          <w:lang w:eastAsia="ru-RU"/>
        </w:rPr>
      </w:pPr>
      <w:r w:rsidRPr="00AF280E">
        <w:rPr>
          <w:rFonts w:ascii="Times New Roman" w:eastAsia="Times New Roman" w:hAnsi="Times New Roman" w:cs="Times New Roman"/>
          <w:color w:val="000000"/>
          <w:sz w:val="24"/>
          <w:szCs w:val="24"/>
          <w:lang w:eastAsia="ru-RU"/>
        </w:rPr>
        <w:t>23 червня 2022 року</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Про надання дозволу на укладення договору </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дарування житлового будинку та земельної ділянки, </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що знаходиться за адресою: </w:t>
      </w:r>
      <w:r w:rsidR="00F14EF6" w:rsidRPr="00556FA7">
        <w:rPr>
          <w:rFonts w:ascii="Times New Roman" w:eastAsia="Times New Roman" w:hAnsi="Times New Roman" w:cs="Times New Roman"/>
          <w:i/>
          <w:sz w:val="24"/>
          <w:szCs w:val="24"/>
          <w:lang w:eastAsia="uk-UA"/>
        </w:rPr>
        <w:t>(персональні дані)</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Стрийський район (Миколаївський р-н), </w:t>
      </w:r>
    </w:p>
    <w:p w:rsidR="000C4DBC" w:rsidRPr="00AF280E" w:rsidRDefault="000C4DBC" w:rsidP="000C4DBC">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Львівська область</w:t>
      </w:r>
    </w:p>
    <w:p w:rsidR="000C4DBC" w:rsidRPr="00AF280E" w:rsidRDefault="000C4DBC" w:rsidP="000C4DBC">
      <w:pPr>
        <w:spacing w:after="0" w:line="240" w:lineRule="auto"/>
        <w:jc w:val="both"/>
        <w:rPr>
          <w:rFonts w:ascii="Times New Roman" w:eastAsia="Times New Roman" w:hAnsi="Times New Roman" w:cs="Times New Roman"/>
          <w:sz w:val="24"/>
          <w:szCs w:val="24"/>
          <w:lang w:eastAsia="ru-RU"/>
        </w:rPr>
      </w:pPr>
    </w:p>
    <w:p w:rsidR="000C4DBC" w:rsidRPr="00AF280E" w:rsidRDefault="000C4DBC" w:rsidP="000C4DBC">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ab/>
      </w:r>
      <w:bookmarkStart w:id="1" w:name="_Hlk80043499"/>
      <w:r w:rsidRPr="00AF280E">
        <w:rPr>
          <w:rFonts w:ascii="Times New Roman" w:eastAsia="Times New Roman" w:hAnsi="Times New Roman" w:cs="Times New Roman"/>
          <w:sz w:val="24"/>
          <w:szCs w:val="24"/>
          <w:lang w:eastAsia="ru-RU"/>
        </w:rPr>
        <w:t xml:space="preserve">  Розглянувши заяву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 С-56 від 15.06.2022 про надання дозволу на укладання договору дарування, а саме прийняття в дар від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vertAlign w:val="superscript"/>
          <w:lang w:eastAsia="ru-RU"/>
        </w:rPr>
        <w:t>1</w:t>
      </w:r>
      <w:r w:rsidRPr="00AF280E">
        <w:rPr>
          <w:rFonts w:ascii="Times New Roman" w:eastAsia="Times New Roman" w:hAnsi="Times New Roman" w:cs="Times New Roman"/>
          <w:sz w:val="24"/>
          <w:szCs w:val="24"/>
          <w:lang w:eastAsia="ru-RU"/>
        </w:rPr>
        <w:t>/</w:t>
      </w:r>
      <w:r w:rsidRPr="00AF280E">
        <w:rPr>
          <w:rFonts w:ascii="Times New Roman" w:eastAsia="Times New Roman" w:hAnsi="Times New Roman" w:cs="Times New Roman"/>
          <w:sz w:val="24"/>
          <w:szCs w:val="24"/>
          <w:vertAlign w:val="subscript"/>
          <w:lang w:eastAsia="ru-RU"/>
        </w:rPr>
        <w:t>2</w:t>
      </w:r>
      <w:r w:rsidRPr="00AF280E">
        <w:rPr>
          <w:rFonts w:ascii="Times New Roman" w:eastAsia="Times New Roman" w:hAnsi="Times New Roman" w:cs="Times New Roman"/>
          <w:sz w:val="24"/>
          <w:szCs w:val="24"/>
          <w:lang w:eastAsia="ru-RU"/>
        </w:rPr>
        <w:t xml:space="preserve"> частки житлового будинку, який знаходиться за адресою</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xml:space="preserve">. (Миколаївський р-н), Львівська обл. та </w:t>
      </w:r>
      <w:r w:rsidRPr="00AF280E">
        <w:rPr>
          <w:rFonts w:ascii="Times New Roman" w:eastAsia="Times New Roman" w:hAnsi="Times New Roman" w:cs="Times New Roman"/>
          <w:sz w:val="24"/>
          <w:szCs w:val="24"/>
          <w:vertAlign w:val="superscript"/>
          <w:lang w:eastAsia="ru-RU"/>
        </w:rPr>
        <w:t>1</w:t>
      </w:r>
      <w:r w:rsidRPr="00AF280E">
        <w:rPr>
          <w:rFonts w:ascii="Times New Roman" w:eastAsia="Times New Roman" w:hAnsi="Times New Roman" w:cs="Times New Roman"/>
          <w:sz w:val="24"/>
          <w:szCs w:val="24"/>
          <w:lang w:eastAsia="ru-RU"/>
        </w:rPr>
        <w:t>/</w:t>
      </w:r>
      <w:r w:rsidRPr="00AF280E">
        <w:rPr>
          <w:rFonts w:ascii="Times New Roman" w:eastAsia="Times New Roman" w:hAnsi="Times New Roman" w:cs="Times New Roman"/>
          <w:sz w:val="24"/>
          <w:szCs w:val="24"/>
          <w:vertAlign w:val="subscript"/>
          <w:lang w:eastAsia="ru-RU"/>
        </w:rPr>
        <w:t>2</w:t>
      </w:r>
      <w:r w:rsidRPr="00AF280E">
        <w:rPr>
          <w:rFonts w:ascii="Times New Roman" w:eastAsia="Times New Roman" w:hAnsi="Times New Roman" w:cs="Times New Roman"/>
          <w:sz w:val="24"/>
          <w:szCs w:val="24"/>
          <w:lang w:eastAsia="ru-RU"/>
        </w:rPr>
        <w:t xml:space="preserve"> частки земельної ділянки, яка призначена для будівництва і обслуговування даного житлового будинку, господарських будівель і споруд (присадибна ділянка), площею 0.1808 га, кадастровий номер якої –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яка знаходиться за вищевказаною адресою, в якому право на проживання має його неповнолітня дитина</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р.н., </w:t>
      </w:r>
      <w:bookmarkEnd w:id="1"/>
      <w:r w:rsidRPr="00AF280E">
        <w:rPr>
          <w:rFonts w:ascii="Times New Roman" w:eastAsia="Times New Roman" w:hAnsi="Times New Roman" w:cs="Times New Roman"/>
          <w:sz w:val="24"/>
          <w:szCs w:val="24"/>
          <w:lang w:eastAsia="ru-RU"/>
        </w:rPr>
        <w:t xml:space="preserve">враховуючи згоду матері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xml:space="preserve">, подання служби у справах дітей Новороздільської міської ради    № 01-15/17/187 від 21.06.2022 року, витяг з протоколу комісії з питань захисту прав дитини Новороздільської міської ради № 6 від 21.06.2022 року та інші матеріали по справі, </w:t>
      </w:r>
      <w:r w:rsidRPr="00AF280E">
        <w:rPr>
          <w:rFonts w:ascii="Times New Roman" w:eastAsia="Calibri" w:hAnsi="Times New Roman" w:cs="Times New Roman"/>
          <w:sz w:val="24"/>
          <w:szCs w:val="24"/>
        </w:rPr>
        <w:t>відповідно до ст. ст. 19, 177 Сімейного Кодексу України, Земельного Кодексу України, Цивільного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0C4DBC" w:rsidRPr="00AF280E" w:rsidRDefault="000C4DBC" w:rsidP="000C4DBC">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C4DBC" w:rsidRPr="00AF280E" w:rsidRDefault="000C4DBC" w:rsidP="000C4DB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 И Р І Ш И В:</w:t>
      </w:r>
    </w:p>
    <w:p w:rsidR="000C4DBC" w:rsidRPr="00AF280E" w:rsidRDefault="000C4DBC" w:rsidP="000C4DB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4DBC" w:rsidRPr="00AF280E" w:rsidRDefault="000C4DBC" w:rsidP="000C4DBC">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1. Надати дозвіл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на укладання договору дарування, а саме прийняття в дар від Стадник Надії Петрівни </w:t>
      </w:r>
      <w:r w:rsidRPr="00AF280E">
        <w:rPr>
          <w:rFonts w:ascii="Times New Roman" w:eastAsia="Times New Roman" w:hAnsi="Times New Roman" w:cs="Times New Roman"/>
          <w:sz w:val="24"/>
          <w:szCs w:val="24"/>
          <w:vertAlign w:val="superscript"/>
          <w:lang w:eastAsia="ru-RU"/>
        </w:rPr>
        <w:t>1</w:t>
      </w:r>
      <w:r w:rsidRPr="00AF280E">
        <w:rPr>
          <w:rFonts w:ascii="Times New Roman" w:eastAsia="Times New Roman" w:hAnsi="Times New Roman" w:cs="Times New Roman"/>
          <w:sz w:val="24"/>
          <w:szCs w:val="24"/>
          <w:lang w:eastAsia="ru-RU"/>
        </w:rPr>
        <w:t>/</w:t>
      </w:r>
      <w:r w:rsidRPr="00AF280E">
        <w:rPr>
          <w:rFonts w:ascii="Times New Roman" w:eastAsia="Times New Roman" w:hAnsi="Times New Roman" w:cs="Times New Roman"/>
          <w:sz w:val="24"/>
          <w:szCs w:val="24"/>
          <w:vertAlign w:val="subscript"/>
          <w:lang w:eastAsia="ru-RU"/>
        </w:rPr>
        <w:t>2</w:t>
      </w:r>
      <w:r w:rsidRPr="00AF280E">
        <w:rPr>
          <w:rFonts w:ascii="Times New Roman" w:eastAsia="Times New Roman" w:hAnsi="Times New Roman" w:cs="Times New Roman"/>
          <w:sz w:val="24"/>
          <w:szCs w:val="24"/>
          <w:lang w:eastAsia="ru-RU"/>
        </w:rPr>
        <w:t xml:space="preserve"> частки  житлового будинку, який знаходиться за адресою: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(Миколаївський р-н), Львівська обл. та </w:t>
      </w:r>
      <w:r w:rsidRPr="00AF280E">
        <w:rPr>
          <w:rFonts w:ascii="Times New Roman" w:eastAsia="Times New Roman" w:hAnsi="Times New Roman" w:cs="Times New Roman"/>
          <w:sz w:val="24"/>
          <w:szCs w:val="24"/>
          <w:vertAlign w:val="superscript"/>
          <w:lang w:eastAsia="ru-RU"/>
        </w:rPr>
        <w:t>1</w:t>
      </w:r>
      <w:r w:rsidRPr="00AF280E">
        <w:rPr>
          <w:rFonts w:ascii="Times New Roman" w:eastAsia="Times New Roman" w:hAnsi="Times New Roman" w:cs="Times New Roman"/>
          <w:sz w:val="24"/>
          <w:szCs w:val="24"/>
          <w:lang w:eastAsia="ru-RU"/>
        </w:rPr>
        <w:t>/</w:t>
      </w:r>
      <w:r w:rsidRPr="00AF280E">
        <w:rPr>
          <w:rFonts w:ascii="Times New Roman" w:eastAsia="Times New Roman" w:hAnsi="Times New Roman" w:cs="Times New Roman"/>
          <w:sz w:val="24"/>
          <w:szCs w:val="24"/>
          <w:vertAlign w:val="subscript"/>
          <w:lang w:eastAsia="ru-RU"/>
        </w:rPr>
        <w:t>2</w:t>
      </w:r>
      <w:r w:rsidRPr="00AF280E">
        <w:rPr>
          <w:rFonts w:ascii="Times New Roman" w:eastAsia="Times New Roman" w:hAnsi="Times New Roman" w:cs="Times New Roman"/>
          <w:sz w:val="24"/>
          <w:szCs w:val="24"/>
          <w:lang w:eastAsia="ru-RU"/>
        </w:rPr>
        <w:t xml:space="preserve"> частки  земельної ділянки, яка призначена для будівництва і обслуговування даного житлового будинку, господарських будівель і споруд (присадибна ділянка), площею 0.1808 га, кадастровий номер якої –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яка зна</w:t>
      </w:r>
      <w:r w:rsidR="002B31AF">
        <w:rPr>
          <w:rFonts w:ascii="Times New Roman" w:eastAsia="Times New Roman" w:hAnsi="Times New Roman" w:cs="Times New Roman"/>
          <w:sz w:val="24"/>
          <w:szCs w:val="24"/>
          <w:lang w:eastAsia="ru-RU"/>
        </w:rPr>
        <w:t>ходиться за вищевказаною</w:t>
      </w:r>
      <w:r w:rsidRPr="00AF280E">
        <w:rPr>
          <w:rFonts w:ascii="Times New Roman" w:eastAsia="Times New Roman" w:hAnsi="Times New Roman" w:cs="Times New Roman"/>
          <w:sz w:val="24"/>
          <w:szCs w:val="24"/>
          <w:lang w:eastAsia="ru-RU"/>
        </w:rPr>
        <w:t xml:space="preserve"> адресою за умови, що право на проживання неповнолітньої дитини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р.н. в даному будинку буде збережено та при умові відсутності заборон на вказане житлове приміщення та земельну ділянку.</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w:t>
      </w:r>
    </w:p>
    <w:p w:rsidR="000C4DBC" w:rsidRPr="00AF280E" w:rsidRDefault="000C4DBC" w:rsidP="000C4DBC">
      <w:pPr>
        <w:spacing w:after="0" w:line="240" w:lineRule="auto"/>
        <w:ind w:firstLine="567"/>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3. </w:t>
      </w:r>
      <w:r w:rsidR="00F14EF6">
        <w:rPr>
          <w:rFonts w:ascii="Times New Roman" w:eastAsia="Times New Roman" w:hAnsi="Times New Roman" w:cs="Times New Roman"/>
          <w:sz w:val="24"/>
          <w:szCs w:val="24"/>
          <w:lang w:eastAsia="ru-RU"/>
        </w:rPr>
        <w:t xml:space="preserve">Зобов’язати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після проведення правочину в місячний термін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земельної ділянки та довідку про підтвердження реєстрації дітей в даному будинку.</w:t>
      </w:r>
    </w:p>
    <w:p w:rsidR="000C4DBC" w:rsidRPr="00AF280E" w:rsidRDefault="000C4DBC" w:rsidP="000C4DBC">
      <w:pPr>
        <w:spacing w:after="0" w:line="240" w:lineRule="auto"/>
        <w:ind w:left="66" w:firstLine="501"/>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4. Контроль за виконанням рішення покласти на службу у справах дітей Новороздільської міської ради.</w:t>
      </w:r>
    </w:p>
    <w:p w:rsidR="006A5185" w:rsidRPr="00AF280E" w:rsidRDefault="006A5185" w:rsidP="00F14EF6">
      <w:pPr>
        <w:spacing w:after="0" w:line="240" w:lineRule="auto"/>
        <w:jc w:val="both"/>
        <w:rPr>
          <w:rFonts w:ascii="Times New Roman" w:eastAsia="Times New Roman" w:hAnsi="Times New Roman" w:cs="Times New Roman"/>
          <w:sz w:val="24"/>
          <w:szCs w:val="24"/>
          <w:lang w:eastAsia="ru-RU"/>
        </w:rPr>
      </w:pPr>
    </w:p>
    <w:p w:rsidR="000C4DBC" w:rsidRPr="00AF280E" w:rsidRDefault="000C4DBC" w:rsidP="000C4DBC">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МІСЬКИЙ ГОЛОВА                                                                                          Ярина ЯЦЕНКО</w:t>
      </w:r>
    </w:p>
    <w:p w:rsidR="00E62D79" w:rsidRPr="00AF280E" w:rsidRDefault="00E62D79"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6A5185" w:rsidRDefault="006A5185" w:rsidP="00F14EF6">
      <w:pPr>
        <w:widowControl w:val="0"/>
        <w:tabs>
          <w:tab w:val="left" w:pos="5103"/>
        </w:tabs>
        <w:suppressAutoHyphens/>
        <w:spacing w:after="0" w:line="240" w:lineRule="auto"/>
        <w:rPr>
          <w:rFonts w:ascii="Times New Roman" w:eastAsia="Lucida Sans Unicode" w:hAnsi="Times New Roman" w:cs="Times New Roman"/>
          <w:sz w:val="24"/>
          <w:szCs w:val="24"/>
          <w:lang w:eastAsia="zh-CN"/>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314FFE" w:rsidRPr="007845EE" w:rsidRDefault="002A5CFA" w:rsidP="00314FFE">
      <w:pPr>
        <w:spacing w:after="0" w:line="240" w:lineRule="auto"/>
        <w:ind w:left="5664" w:firstLine="708"/>
        <w:jc w:val="both"/>
        <w:rPr>
          <w:rFonts w:ascii="Times New Roman" w:eastAsia="Times New Roman" w:hAnsi="Times New Roman" w:cs="Times New Roman"/>
          <w:b/>
          <w:color w:val="000000"/>
          <w:sz w:val="24"/>
          <w:szCs w:val="24"/>
          <w:lang w:eastAsia="ru-RU"/>
        </w:rPr>
      </w:pPr>
      <w:r w:rsidRPr="007845EE">
        <w:rPr>
          <w:rFonts w:ascii="Times New Roman" w:eastAsia="Times New Roman" w:hAnsi="Times New Roman" w:cs="Times New Roman"/>
          <w:b/>
          <w:color w:val="000000"/>
          <w:sz w:val="24"/>
          <w:szCs w:val="24"/>
          <w:lang w:eastAsia="ru-RU"/>
        </w:rPr>
        <w:t>170</w:t>
      </w:r>
    </w:p>
    <w:p w:rsidR="006A5185" w:rsidRDefault="006A5185" w:rsidP="00314FFE">
      <w:pPr>
        <w:spacing w:after="0" w:line="240" w:lineRule="auto"/>
        <w:jc w:val="both"/>
        <w:rPr>
          <w:rFonts w:ascii="Times New Roman" w:eastAsia="Times New Roman" w:hAnsi="Times New Roman" w:cs="Times New Roman"/>
          <w:color w:val="000000"/>
          <w:sz w:val="24"/>
          <w:szCs w:val="24"/>
          <w:lang w:eastAsia="ru-RU"/>
        </w:rPr>
      </w:pPr>
    </w:p>
    <w:p w:rsidR="006A5185" w:rsidRDefault="006A5185" w:rsidP="00314FFE">
      <w:pPr>
        <w:spacing w:after="0" w:line="240" w:lineRule="auto"/>
        <w:jc w:val="both"/>
        <w:rPr>
          <w:rFonts w:ascii="Times New Roman" w:eastAsia="Times New Roman" w:hAnsi="Times New Roman" w:cs="Times New Roman"/>
          <w:color w:val="000000"/>
          <w:sz w:val="24"/>
          <w:szCs w:val="24"/>
          <w:lang w:eastAsia="ru-RU"/>
        </w:rPr>
      </w:pPr>
    </w:p>
    <w:p w:rsidR="00314FFE" w:rsidRPr="00AF280E" w:rsidRDefault="00314FFE" w:rsidP="00314FFE">
      <w:pPr>
        <w:spacing w:after="0" w:line="240" w:lineRule="auto"/>
        <w:jc w:val="both"/>
        <w:rPr>
          <w:rFonts w:ascii="Times New Roman" w:eastAsia="Times New Roman" w:hAnsi="Times New Roman" w:cs="Times New Roman"/>
          <w:b/>
          <w:color w:val="000000"/>
          <w:sz w:val="24"/>
          <w:szCs w:val="24"/>
          <w:u w:val="single"/>
          <w:lang w:eastAsia="ru-RU"/>
        </w:rPr>
      </w:pPr>
      <w:r w:rsidRPr="00AF280E">
        <w:rPr>
          <w:rFonts w:ascii="Times New Roman" w:eastAsia="Times New Roman" w:hAnsi="Times New Roman" w:cs="Times New Roman"/>
          <w:color w:val="000000"/>
          <w:sz w:val="24"/>
          <w:szCs w:val="24"/>
          <w:lang w:eastAsia="ru-RU"/>
        </w:rPr>
        <w:t>23 червня 2022 року</w:t>
      </w:r>
    </w:p>
    <w:p w:rsidR="00C25F61" w:rsidRPr="00AF280E" w:rsidRDefault="00C25F61"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420590" w:rsidRPr="00AF280E" w:rsidRDefault="00420590" w:rsidP="0042059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uk-UA"/>
        </w:rPr>
      </w:pPr>
      <w:r w:rsidRPr="00AF280E">
        <w:rPr>
          <w:rFonts w:ascii="Times New Roman" w:eastAsia="Times New Roman" w:hAnsi="Times New Roman" w:cs="Times New Roman"/>
          <w:color w:val="000000"/>
          <w:sz w:val="24"/>
          <w:szCs w:val="24"/>
          <w:shd w:val="clear" w:color="auto" w:fill="FFFFFF"/>
          <w:lang w:eastAsia="uk-UA"/>
        </w:rPr>
        <w:t xml:space="preserve">Про надання дозволу на відключення </w:t>
      </w:r>
    </w:p>
    <w:p w:rsidR="00420590" w:rsidRPr="00AF280E" w:rsidRDefault="00420590" w:rsidP="0042059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uk-UA"/>
        </w:rPr>
      </w:pPr>
      <w:r w:rsidRPr="00AF280E">
        <w:rPr>
          <w:rFonts w:ascii="Times New Roman" w:eastAsia="Times New Roman" w:hAnsi="Times New Roman" w:cs="Times New Roman"/>
          <w:color w:val="000000"/>
          <w:sz w:val="24"/>
          <w:szCs w:val="24"/>
          <w:shd w:val="clear" w:color="auto" w:fill="FFFFFF"/>
          <w:lang w:eastAsia="uk-UA"/>
        </w:rPr>
        <w:t xml:space="preserve">житлового будинку від систем (мереж) </w:t>
      </w:r>
    </w:p>
    <w:p w:rsidR="00420590" w:rsidRPr="00AF280E" w:rsidRDefault="00420590" w:rsidP="00420590">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shd w:val="clear" w:color="auto" w:fill="FFFFFF"/>
          <w:lang w:eastAsia="uk-UA"/>
        </w:rPr>
        <w:t>централізованого опалення та гарячого водопостачання</w:t>
      </w:r>
    </w:p>
    <w:p w:rsidR="00420590" w:rsidRPr="00AF280E" w:rsidRDefault="00420590" w:rsidP="00420590">
      <w:pPr>
        <w:shd w:val="clear" w:color="auto" w:fill="FFFFFF"/>
        <w:spacing w:after="0" w:line="240" w:lineRule="auto"/>
        <w:ind w:right="6090"/>
        <w:jc w:val="both"/>
        <w:rPr>
          <w:rFonts w:ascii="Times New Roman" w:eastAsia="Times New Roman" w:hAnsi="Times New Roman" w:cs="Times New Roman"/>
          <w:color w:val="000000"/>
          <w:sz w:val="24"/>
          <w:szCs w:val="24"/>
          <w:lang w:eastAsia="uk-UA"/>
        </w:rPr>
      </w:pPr>
    </w:p>
    <w:p w:rsidR="00420590" w:rsidRPr="00AF280E" w:rsidRDefault="00420590" w:rsidP="00420590">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lang w:eastAsia="uk-UA"/>
        </w:rPr>
        <w:t xml:space="preserve">Розглянувши звернення мешканців житлового будинку №1 по вул. Винниченка м. Новий Розділ, керуючись рішенням виконавчого комітету від 26.01.2021р. № 5 « Про внесення змін до Додатку 5 до рішення виконавчого комітету №302 від 22.12.2015р. «Про затвердження нового складу комісій та комітетів виконавчого комітету Новороздільської міської ради», протокол постійно діючої комісії для розгляду питань щодо  </w:t>
      </w:r>
      <w:r w:rsidRPr="00AF280E">
        <w:rPr>
          <w:rFonts w:ascii="Times New Roman" w:eastAsia="Times New Roman" w:hAnsi="Times New Roman" w:cs="Times New Roman"/>
          <w:color w:val="000000"/>
          <w:sz w:val="24"/>
          <w:szCs w:val="24"/>
          <w:shd w:val="clear" w:color="auto" w:fill="FFFFFF"/>
          <w:lang w:eastAsia="uk-UA"/>
        </w:rPr>
        <w:t xml:space="preserve"> відключення споживачів від систем (мереж) централізованого опалення (теплопостачання) та постачання гарячої води </w:t>
      </w:r>
      <w:r w:rsidRPr="00AF280E">
        <w:rPr>
          <w:rFonts w:ascii="Times New Roman" w:eastAsia="Times New Roman" w:hAnsi="Times New Roman" w:cs="Times New Roman"/>
          <w:color w:val="000000"/>
          <w:sz w:val="24"/>
          <w:szCs w:val="24"/>
          <w:lang w:eastAsia="uk-UA"/>
        </w:rPr>
        <w:t>від 22.06.2022р., відповідно до постанови Кабінету Міністрів України від 21.08.2019р. №830 «Про затвердження Правил надання послуги з постачання теплової енергії і типових договорів про надання послуги з постачання теплової енергії», наказу Міністерства регіонального розвитку, будівництва та житлово-комунального господарства України від 26.07.2019 року № 169 «Про затвердження Порядку відключення споживачів від системи централізованого опалення та постачання гарячої води», ст. 40 Закону України «Про місцеве самоврядування в Україні», виконавчий комітет  Новороздільської міської ради</w:t>
      </w:r>
    </w:p>
    <w:p w:rsidR="00420590" w:rsidRPr="00AF280E" w:rsidRDefault="00420590" w:rsidP="00420590">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p>
    <w:p w:rsidR="00420590" w:rsidRPr="00AF280E" w:rsidRDefault="00420590" w:rsidP="00420590">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lang w:eastAsia="uk-UA"/>
        </w:rPr>
        <w:t>ВИРІШИВ:</w:t>
      </w:r>
    </w:p>
    <w:p w:rsidR="00420590" w:rsidRPr="00AF280E" w:rsidRDefault="00420590" w:rsidP="00420590">
      <w:pPr>
        <w:shd w:val="clear" w:color="auto" w:fill="FFFFFF"/>
        <w:spacing w:after="0" w:line="240" w:lineRule="auto"/>
        <w:ind w:firstLine="705"/>
        <w:jc w:val="both"/>
        <w:rPr>
          <w:rFonts w:ascii="Times New Roman" w:eastAsia="Times New Roman" w:hAnsi="Times New Roman" w:cs="Times New Roman"/>
          <w:color w:val="000000"/>
          <w:sz w:val="24"/>
          <w:szCs w:val="24"/>
          <w:lang w:eastAsia="uk-UA"/>
        </w:rPr>
      </w:pPr>
    </w:p>
    <w:p w:rsidR="00420590" w:rsidRPr="00AF280E" w:rsidRDefault="00420590" w:rsidP="00420590">
      <w:pPr>
        <w:shd w:val="clear" w:color="auto" w:fill="FFFFFF"/>
        <w:spacing w:after="0" w:line="240" w:lineRule="auto"/>
        <w:ind w:firstLine="567"/>
        <w:contextualSpacing/>
        <w:jc w:val="both"/>
        <w:rPr>
          <w:rFonts w:ascii="Times New Roman" w:eastAsia="Times New Roman" w:hAnsi="Times New Roman" w:cs="Times New Roman"/>
          <w:color w:val="000000"/>
          <w:sz w:val="24"/>
          <w:szCs w:val="24"/>
          <w:shd w:val="clear" w:color="auto" w:fill="FFFFFF"/>
          <w:lang w:eastAsia="uk-UA"/>
        </w:rPr>
      </w:pPr>
      <w:r w:rsidRPr="00AF280E">
        <w:rPr>
          <w:rFonts w:ascii="Times New Roman" w:eastAsia="Times New Roman" w:hAnsi="Times New Roman" w:cs="Times New Roman"/>
          <w:color w:val="000000"/>
          <w:sz w:val="24"/>
          <w:szCs w:val="24"/>
          <w:shd w:val="clear" w:color="auto" w:fill="FFFFFF"/>
          <w:lang w:eastAsia="uk-UA"/>
        </w:rPr>
        <w:t>1.</w:t>
      </w:r>
      <w:r w:rsidR="006A5185">
        <w:rPr>
          <w:rFonts w:ascii="Times New Roman" w:eastAsia="Times New Roman" w:hAnsi="Times New Roman" w:cs="Times New Roman"/>
          <w:color w:val="000000"/>
          <w:sz w:val="24"/>
          <w:szCs w:val="24"/>
          <w:shd w:val="clear" w:color="auto" w:fill="FFFFFF"/>
          <w:lang w:eastAsia="uk-UA"/>
        </w:rPr>
        <w:t xml:space="preserve"> </w:t>
      </w:r>
      <w:r w:rsidRPr="00AF280E">
        <w:rPr>
          <w:rFonts w:ascii="Times New Roman" w:eastAsia="Times New Roman" w:hAnsi="Times New Roman" w:cs="Times New Roman"/>
          <w:color w:val="000000"/>
          <w:sz w:val="24"/>
          <w:szCs w:val="24"/>
          <w:shd w:val="clear" w:color="auto" w:fill="FFFFFF"/>
          <w:lang w:eastAsia="uk-UA"/>
        </w:rPr>
        <w:t xml:space="preserve">Затвердити </w:t>
      </w:r>
      <w:r w:rsidRPr="00AF280E">
        <w:rPr>
          <w:rFonts w:ascii="Times New Roman" w:eastAsia="Times New Roman" w:hAnsi="Times New Roman" w:cs="Times New Roman"/>
          <w:color w:val="000000"/>
          <w:sz w:val="24"/>
          <w:szCs w:val="24"/>
          <w:lang w:eastAsia="uk-UA"/>
        </w:rPr>
        <w:t xml:space="preserve">протокол постійно діючої комісії для розгляду питань щодо  </w:t>
      </w:r>
      <w:r w:rsidRPr="00AF280E">
        <w:rPr>
          <w:rFonts w:ascii="Times New Roman" w:eastAsia="Times New Roman" w:hAnsi="Times New Roman" w:cs="Times New Roman"/>
          <w:color w:val="000000"/>
          <w:sz w:val="24"/>
          <w:szCs w:val="24"/>
          <w:shd w:val="clear" w:color="auto" w:fill="FFFFFF"/>
          <w:lang w:eastAsia="uk-UA"/>
        </w:rPr>
        <w:t xml:space="preserve"> відключення споживачів від систем (мереж) централізованого опалення (теплопостачання) та постачання гарячої води від 22.06.2022</w:t>
      </w:r>
      <w:r w:rsidR="006A5185">
        <w:rPr>
          <w:rFonts w:ascii="Times New Roman" w:eastAsia="Times New Roman" w:hAnsi="Times New Roman" w:cs="Times New Roman"/>
          <w:color w:val="000000"/>
          <w:sz w:val="24"/>
          <w:szCs w:val="24"/>
          <w:shd w:val="clear" w:color="auto" w:fill="FFFFFF"/>
          <w:lang w:eastAsia="uk-UA"/>
        </w:rPr>
        <w:t xml:space="preserve"> </w:t>
      </w:r>
      <w:r w:rsidRPr="00AF280E">
        <w:rPr>
          <w:rFonts w:ascii="Times New Roman" w:eastAsia="Times New Roman" w:hAnsi="Times New Roman" w:cs="Times New Roman"/>
          <w:color w:val="000000"/>
          <w:sz w:val="24"/>
          <w:szCs w:val="24"/>
          <w:shd w:val="clear" w:color="auto" w:fill="FFFFFF"/>
          <w:lang w:eastAsia="uk-UA"/>
        </w:rPr>
        <w:t>р.</w:t>
      </w:r>
    </w:p>
    <w:p w:rsidR="00420590" w:rsidRPr="00AF280E" w:rsidRDefault="00420590" w:rsidP="00420590">
      <w:pPr>
        <w:shd w:val="clear" w:color="auto" w:fill="FFFFFF"/>
        <w:tabs>
          <w:tab w:val="num" w:pos="720"/>
        </w:tabs>
        <w:spacing w:after="0" w:line="240" w:lineRule="auto"/>
        <w:ind w:firstLine="567"/>
        <w:contextualSpacing/>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lang w:eastAsia="uk-UA"/>
        </w:rPr>
        <w:t xml:space="preserve">2. Дозволити відключення від мереж централізованого опалення </w:t>
      </w:r>
      <w:r w:rsidR="00BC1498" w:rsidRPr="00AF280E">
        <w:rPr>
          <w:rFonts w:ascii="Times New Roman" w:eastAsia="Times New Roman" w:hAnsi="Times New Roman" w:cs="Times New Roman"/>
          <w:color w:val="000000"/>
          <w:sz w:val="24"/>
          <w:szCs w:val="24"/>
          <w:shd w:val="clear" w:color="auto" w:fill="FFFFFF"/>
          <w:lang w:eastAsia="uk-UA"/>
        </w:rPr>
        <w:t>(теплопостачання) та постачання гарячої води</w:t>
      </w:r>
      <w:r w:rsidR="00BC1498" w:rsidRPr="00AF280E">
        <w:rPr>
          <w:rFonts w:ascii="Times New Roman" w:eastAsia="Times New Roman" w:hAnsi="Times New Roman" w:cs="Times New Roman"/>
          <w:color w:val="000000"/>
          <w:sz w:val="24"/>
          <w:szCs w:val="24"/>
          <w:lang w:eastAsia="uk-UA"/>
        </w:rPr>
        <w:t xml:space="preserve"> </w:t>
      </w:r>
      <w:r w:rsidRPr="00AF280E">
        <w:rPr>
          <w:rFonts w:ascii="Times New Roman" w:eastAsia="Times New Roman" w:hAnsi="Times New Roman" w:cs="Times New Roman"/>
          <w:color w:val="000000"/>
          <w:sz w:val="24"/>
          <w:szCs w:val="24"/>
          <w:lang w:eastAsia="uk-UA"/>
        </w:rPr>
        <w:t>багатоквартирний будинок за адресою: вул. Винниченка, 1 м. Новий Розділ.</w:t>
      </w:r>
    </w:p>
    <w:p w:rsidR="00420590" w:rsidRPr="00AF280E" w:rsidRDefault="00420590" w:rsidP="00420590">
      <w:pPr>
        <w:shd w:val="clear" w:color="auto" w:fill="FFFFFF"/>
        <w:tabs>
          <w:tab w:val="num" w:pos="720"/>
        </w:tabs>
        <w:spacing w:after="0" w:line="240" w:lineRule="auto"/>
        <w:ind w:firstLine="567"/>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lang w:eastAsia="uk-UA"/>
        </w:rPr>
        <w:t xml:space="preserve">3. Відключення будинку від централізованого опалення </w:t>
      </w:r>
      <w:r w:rsidR="00232D81">
        <w:rPr>
          <w:rFonts w:ascii="Times New Roman" w:eastAsia="Times New Roman" w:hAnsi="Times New Roman" w:cs="Times New Roman"/>
          <w:color w:val="000000"/>
          <w:sz w:val="24"/>
          <w:szCs w:val="24"/>
          <w:lang w:eastAsia="uk-UA"/>
        </w:rPr>
        <w:t xml:space="preserve"> та гарячого водопостачання </w:t>
      </w:r>
      <w:r w:rsidRPr="00AF280E">
        <w:rPr>
          <w:rFonts w:ascii="Times New Roman" w:eastAsia="Times New Roman" w:hAnsi="Times New Roman" w:cs="Times New Roman"/>
          <w:color w:val="000000"/>
          <w:sz w:val="24"/>
          <w:szCs w:val="24"/>
          <w:lang w:eastAsia="uk-UA"/>
        </w:rPr>
        <w:t>здійснювати згідно рекомендацій комісії та відповідно до Порядку </w:t>
      </w:r>
      <w:r w:rsidRPr="00AF280E">
        <w:rPr>
          <w:rFonts w:ascii="Times New Roman" w:eastAsia="Times New Roman" w:hAnsi="Times New Roman" w:cs="Times New Roman"/>
          <w:color w:val="000000"/>
          <w:sz w:val="24"/>
          <w:szCs w:val="24"/>
          <w:shd w:val="clear" w:color="auto" w:fill="FFFFFF"/>
          <w:lang w:eastAsia="uk-UA"/>
        </w:rPr>
        <w:t>відключення споживачів від систем централізованого опалення та постачання гарячої води,</w:t>
      </w:r>
      <w:r w:rsidRPr="00AF280E">
        <w:rPr>
          <w:rFonts w:ascii="Times New Roman" w:eastAsia="Times New Roman" w:hAnsi="Times New Roman" w:cs="Times New Roman"/>
          <w:color w:val="000000"/>
          <w:sz w:val="24"/>
          <w:szCs w:val="24"/>
          <w:lang w:eastAsia="uk-UA"/>
        </w:rPr>
        <w:t> затвердженого </w:t>
      </w:r>
      <w:r w:rsidRPr="00AF280E">
        <w:rPr>
          <w:rFonts w:ascii="Times New Roman" w:eastAsia="Times New Roman" w:hAnsi="Times New Roman" w:cs="Times New Roman"/>
          <w:color w:val="00000A"/>
          <w:sz w:val="24"/>
          <w:szCs w:val="24"/>
          <w:lang w:eastAsia="uk-UA"/>
        </w:rPr>
        <w:t>Наказом Міністерства регіонального розвитку, будівництва та житлово-комунального господарства України від 26.07.2019 року №169</w:t>
      </w:r>
      <w:r w:rsidRPr="00AF280E">
        <w:rPr>
          <w:rFonts w:ascii="Times New Roman" w:eastAsia="Times New Roman" w:hAnsi="Times New Roman" w:cs="Times New Roman"/>
          <w:color w:val="000000"/>
          <w:sz w:val="24"/>
          <w:szCs w:val="24"/>
          <w:lang w:eastAsia="uk-UA"/>
        </w:rPr>
        <w:t xml:space="preserve">, в </w:t>
      </w:r>
      <w:r w:rsidR="006A5185">
        <w:rPr>
          <w:rFonts w:ascii="Times New Roman" w:eastAsia="Times New Roman" w:hAnsi="Times New Roman" w:cs="Times New Roman"/>
          <w:color w:val="000000"/>
          <w:sz w:val="24"/>
          <w:szCs w:val="24"/>
          <w:lang w:eastAsia="uk-UA"/>
        </w:rPr>
        <w:t>між</w:t>
      </w:r>
      <w:r w:rsidRPr="00AF280E">
        <w:rPr>
          <w:rFonts w:ascii="Times New Roman" w:eastAsia="Times New Roman" w:hAnsi="Times New Roman" w:cs="Times New Roman"/>
          <w:color w:val="000000"/>
          <w:sz w:val="24"/>
          <w:szCs w:val="24"/>
          <w:lang w:eastAsia="uk-UA"/>
        </w:rPr>
        <w:t>опалювальний період, але не пізніше  01 вересня.</w:t>
      </w:r>
    </w:p>
    <w:p w:rsidR="00420590" w:rsidRPr="00AF280E" w:rsidRDefault="00420590" w:rsidP="00420590">
      <w:pPr>
        <w:tabs>
          <w:tab w:val="num" w:pos="0"/>
        </w:tabs>
        <w:spacing w:after="0" w:line="240" w:lineRule="auto"/>
        <w:ind w:firstLine="567"/>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lang w:eastAsia="uk-UA"/>
        </w:rPr>
        <w:t>4.</w:t>
      </w:r>
      <w:r w:rsidR="006A5185">
        <w:rPr>
          <w:rFonts w:ascii="Times New Roman" w:eastAsia="Times New Roman" w:hAnsi="Times New Roman" w:cs="Times New Roman"/>
          <w:color w:val="000000"/>
          <w:sz w:val="24"/>
          <w:szCs w:val="24"/>
          <w:lang w:eastAsia="uk-UA"/>
        </w:rPr>
        <w:t xml:space="preserve"> </w:t>
      </w:r>
      <w:r w:rsidRPr="00AF280E">
        <w:rPr>
          <w:rFonts w:ascii="Times New Roman" w:eastAsia="Times New Roman" w:hAnsi="Times New Roman" w:cs="Times New Roman"/>
          <w:color w:val="000000"/>
          <w:sz w:val="24"/>
          <w:szCs w:val="24"/>
          <w:lang w:eastAsia="uk-UA"/>
        </w:rPr>
        <w:t>Після виконання робіт із відключення будівлі від ЦО та/або ГВП співвласникам житлового будинку надати Акт про відключення житлового будинку від зовнішніх інженерних систем (мереж) централізован</w:t>
      </w:r>
      <w:r w:rsidR="006A5185">
        <w:rPr>
          <w:rFonts w:ascii="Times New Roman" w:eastAsia="Times New Roman" w:hAnsi="Times New Roman" w:cs="Times New Roman"/>
          <w:color w:val="000000"/>
          <w:sz w:val="24"/>
          <w:szCs w:val="24"/>
          <w:lang w:eastAsia="uk-UA"/>
        </w:rPr>
        <w:t>ого опалення (теплопостачання),</w:t>
      </w:r>
      <w:r w:rsidRPr="00AF280E">
        <w:rPr>
          <w:rFonts w:ascii="Times New Roman" w:eastAsia="Times New Roman" w:hAnsi="Times New Roman" w:cs="Times New Roman"/>
          <w:color w:val="000000"/>
          <w:sz w:val="24"/>
          <w:szCs w:val="24"/>
          <w:lang w:eastAsia="uk-UA"/>
        </w:rPr>
        <w:t xml:space="preserve"> гарячої води, виконавчому комітету (відділу комунального майна та приватизації Управління ЖКГ), оформлений відповідно до вимог законодавства.</w:t>
      </w:r>
    </w:p>
    <w:p w:rsidR="00420590" w:rsidRPr="00AF280E" w:rsidRDefault="00420590" w:rsidP="00420590">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lang w:eastAsia="uk-UA"/>
        </w:rPr>
        <w:t>5. Контроль за виконанням рішення покласти на міського голову Яценко Я. В.</w:t>
      </w:r>
    </w:p>
    <w:p w:rsidR="00534586" w:rsidRPr="00AF280E" w:rsidRDefault="00534586" w:rsidP="004B07FA">
      <w:pPr>
        <w:spacing w:after="0" w:line="240" w:lineRule="auto"/>
        <w:ind w:right="-4254" w:firstLine="567"/>
        <w:rPr>
          <w:rFonts w:ascii="Times New Roman" w:eastAsia="Times New Roman" w:hAnsi="Times New Roman" w:cs="Times New Roman"/>
          <w:sz w:val="24"/>
          <w:szCs w:val="24"/>
          <w:lang w:eastAsia="ru-RU"/>
        </w:rPr>
      </w:pPr>
    </w:p>
    <w:p w:rsidR="00534586" w:rsidRPr="00AF280E" w:rsidRDefault="00534586" w:rsidP="00534586">
      <w:pPr>
        <w:spacing w:after="0" w:line="240" w:lineRule="auto"/>
        <w:ind w:right="-4254"/>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МІСЬКИЙ   ГОЛОВА                                        </w:t>
      </w:r>
      <w:r w:rsidRPr="00AF280E">
        <w:rPr>
          <w:rFonts w:ascii="Times New Roman" w:eastAsia="Times New Roman" w:hAnsi="Times New Roman" w:cs="Times New Roman"/>
          <w:sz w:val="24"/>
          <w:szCs w:val="24"/>
          <w:lang w:eastAsia="ru-RU"/>
        </w:rPr>
        <w:tab/>
        <w:t xml:space="preserve">            Ярина  ЯЦЕНКО</w:t>
      </w:r>
    </w:p>
    <w:p w:rsidR="00C25F61" w:rsidRPr="00AF280E" w:rsidRDefault="00C25F61"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4B07FA" w:rsidRDefault="004B07FA"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7D6E60" w:rsidRPr="005E04F8" w:rsidRDefault="002A5CFA" w:rsidP="007D6E60">
      <w:pPr>
        <w:spacing w:after="0" w:line="240" w:lineRule="auto"/>
        <w:ind w:left="5664" w:firstLine="708"/>
        <w:jc w:val="both"/>
        <w:rPr>
          <w:rFonts w:ascii="Times New Roman" w:eastAsia="Times New Roman" w:hAnsi="Times New Roman" w:cs="Times New Roman"/>
          <w:b/>
          <w:color w:val="000000"/>
          <w:sz w:val="24"/>
          <w:szCs w:val="24"/>
          <w:lang w:eastAsia="ru-RU"/>
        </w:rPr>
      </w:pPr>
      <w:r w:rsidRPr="005E04F8">
        <w:rPr>
          <w:rFonts w:ascii="Times New Roman" w:eastAsia="Times New Roman" w:hAnsi="Times New Roman" w:cs="Times New Roman"/>
          <w:b/>
          <w:color w:val="000000"/>
          <w:sz w:val="24"/>
          <w:szCs w:val="24"/>
          <w:lang w:eastAsia="ru-RU"/>
        </w:rPr>
        <w:t>171</w:t>
      </w:r>
    </w:p>
    <w:p w:rsidR="000876CD" w:rsidRDefault="000876CD" w:rsidP="007D6E60">
      <w:pPr>
        <w:spacing w:after="0" w:line="240" w:lineRule="auto"/>
        <w:jc w:val="both"/>
        <w:rPr>
          <w:rFonts w:ascii="Times New Roman" w:eastAsia="Times New Roman" w:hAnsi="Times New Roman" w:cs="Times New Roman"/>
          <w:color w:val="000000"/>
          <w:sz w:val="24"/>
          <w:szCs w:val="24"/>
          <w:lang w:eastAsia="ru-RU"/>
        </w:rPr>
      </w:pPr>
    </w:p>
    <w:p w:rsidR="007D6E60" w:rsidRPr="00AF280E" w:rsidRDefault="007D6E60" w:rsidP="007D6E60">
      <w:pPr>
        <w:spacing w:after="0" w:line="240" w:lineRule="auto"/>
        <w:jc w:val="both"/>
        <w:rPr>
          <w:rFonts w:ascii="Times New Roman" w:eastAsia="Times New Roman" w:hAnsi="Times New Roman" w:cs="Times New Roman"/>
          <w:b/>
          <w:color w:val="000000"/>
          <w:sz w:val="24"/>
          <w:szCs w:val="24"/>
          <w:u w:val="single"/>
          <w:lang w:eastAsia="ru-RU"/>
        </w:rPr>
      </w:pPr>
      <w:r w:rsidRPr="00AF280E">
        <w:rPr>
          <w:rFonts w:ascii="Times New Roman" w:eastAsia="Times New Roman" w:hAnsi="Times New Roman" w:cs="Times New Roman"/>
          <w:color w:val="000000"/>
          <w:sz w:val="24"/>
          <w:szCs w:val="24"/>
          <w:lang w:eastAsia="ru-RU"/>
        </w:rPr>
        <w:t>23 червня 2022 року</w:t>
      </w:r>
    </w:p>
    <w:p w:rsidR="00534586" w:rsidRPr="00AF280E" w:rsidRDefault="00534586"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7D6E60" w:rsidRPr="00AF280E" w:rsidRDefault="007D6E60" w:rsidP="007D6E60">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Про затвердження заходів з підготовки житлового</w:t>
      </w:r>
    </w:p>
    <w:p w:rsidR="007D6E60" w:rsidRPr="00AF280E" w:rsidRDefault="007D6E60" w:rsidP="007D6E60">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фонду, об’єктів та закладів охорони здоров’я, </w:t>
      </w:r>
    </w:p>
    <w:p w:rsidR="007D6E60" w:rsidRPr="00AF280E" w:rsidRDefault="007D6E60" w:rsidP="007D6E60">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закладів освіти, закладів культури, соціальної сфери </w:t>
      </w:r>
    </w:p>
    <w:p w:rsidR="007D6E60" w:rsidRPr="00AF280E" w:rsidRDefault="007D6E60" w:rsidP="007D6E60">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та об’єктів життєзабезпечення населених пунктів </w:t>
      </w:r>
    </w:p>
    <w:p w:rsidR="007D6E60" w:rsidRPr="00AF280E" w:rsidRDefault="007D6E60" w:rsidP="007D6E60">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Новороздільської територіальної громади</w:t>
      </w:r>
    </w:p>
    <w:p w:rsidR="007D6E60" w:rsidRPr="00AF280E" w:rsidRDefault="007D6E60" w:rsidP="007D6E60">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до роботи в осінньо-зимовий період 2022/23 років</w:t>
      </w:r>
    </w:p>
    <w:p w:rsidR="007D6E60" w:rsidRPr="00AF280E" w:rsidRDefault="007D6E60" w:rsidP="007D6E60">
      <w:pPr>
        <w:spacing w:after="0" w:line="240" w:lineRule="auto"/>
        <w:jc w:val="both"/>
        <w:rPr>
          <w:rFonts w:ascii="Times New Roman" w:eastAsia="MS Mincho" w:hAnsi="Times New Roman" w:cs="Times New Roman"/>
          <w:sz w:val="24"/>
          <w:szCs w:val="24"/>
          <w:lang w:eastAsia="ru-RU"/>
        </w:rPr>
      </w:pPr>
    </w:p>
    <w:p w:rsidR="007D6E60" w:rsidRPr="00AF280E" w:rsidRDefault="007D6E60" w:rsidP="000876CD">
      <w:pPr>
        <w:spacing w:after="0" w:line="240" w:lineRule="auto"/>
        <w:ind w:firstLine="567"/>
        <w:jc w:val="both"/>
        <w:rPr>
          <w:rFonts w:ascii="Times New Roman" w:eastAsia="MS Mincho" w:hAnsi="Times New Roman" w:cs="Times New Roman"/>
          <w:sz w:val="24"/>
          <w:szCs w:val="24"/>
          <w:lang w:eastAsia="ru-RU"/>
        </w:rPr>
      </w:pPr>
      <w:r w:rsidRPr="00AF280E">
        <w:rPr>
          <w:rFonts w:ascii="Times New Roman" w:eastAsia="Times New Roman" w:hAnsi="Times New Roman" w:cs="Times New Roman"/>
          <w:sz w:val="24"/>
          <w:szCs w:val="24"/>
          <w:lang w:eastAsia="ru-RU"/>
        </w:rPr>
        <w:t>Відповідно до розпорядження Львівської обласної військової адміністрації № 63/0/5-22ВА від 26.05.2022р. та розпорядження Стрийської районної військової адміністрації № 11 від 31.05.2022р.  «Про підготовку до опалювального сезону 2022/23 року»</w:t>
      </w:r>
      <w:r w:rsidRPr="00AF280E">
        <w:rPr>
          <w:rFonts w:ascii="Times New Roman" w:eastAsia="MS Mincho" w:hAnsi="Times New Roman" w:cs="Times New Roman"/>
          <w:sz w:val="24"/>
          <w:szCs w:val="24"/>
          <w:lang w:eastAsia="ru-RU"/>
        </w:rPr>
        <w:t xml:space="preserve"> та розпорядження міського голови від 13 червня 2022р. №86 «</w:t>
      </w:r>
      <w:r w:rsidRPr="00AF280E">
        <w:rPr>
          <w:rFonts w:ascii="Times New Roman" w:eastAsia="Times New Roman" w:hAnsi="Times New Roman" w:cs="Times New Roman"/>
          <w:sz w:val="24"/>
          <w:szCs w:val="24"/>
          <w:lang w:eastAsia="ru-RU"/>
        </w:rPr>
        <w:t>Про підготовку житлового фонду, об’єктів та закладів охорони здоров’я, закладів освіти, закладів культури, соціальної сфери та об’єктів життєзабезпечення населених пунктів Новороздільської територіальної громади до роботи в осінньо-зимовий період 2022/23 років</w:t>
      </w:r>
      <w:r w:rsidRPr="00AF280E">
        <w:rPr>
          <w:rFonts w:ascii="Times New Roman" w:eastAsia="MS Mincho" w:hAnsi="Times New Roman" w:cs="Times New Roman"/>
          <w:sz w:val="24"/>
          <w:szCs w:val="24"/>
          <w:lang w:eastAsia="ru-RU"/>
        </w:rPr>
        <w:t xml:space="preserve">», з метою забезпечення ефективного виконання запланованих заходів з підготовки </w:t>
      </w:r>
      <w:r w:rsidRPr="00AF280E">
        <w:rPr>
          <w:rFonts w:ascii="Times New Roman" w:eastAsia="Times New Roman" w:hAnsi="Times New Roman" w:cs="Times New Roman"/>
          <w:sz w:val="24"/>
          <w:szCs w:val="24"/>
          <w:lang w:eastAsia="ru-RU"/>
        </w:rPr>
        <w:t>населених пунктів Новороздільської територіальної громади</w:t>
      </w:r>
      <w:r w:rsidRPr="00AF280E">
        <w:rPr>
          <w:rFonts w:ascii="Times New Roman" w:eastAsia="MS Mincho" w:hAnsi="Times New Roman" w:cs="Times New Roman"/>
          <w:sz w:val="24"/>
          <w:szCs w:val="24"/>
          <w:lang w:eastAsia="ru-RU"/>
        </w:rPr>
        <w:t xml:space="preserve"> до роботи в осінньо-зимовий період та своєчасного початку опалювального сезону 2022-2023 років,  відповідно до пп. 1 п. ”а”, пп. 2 п. „б” ст. 30, ч.6, ст. 59 Закону України „Про місцеве самоврядування в Україні” виконавчий комітет Новороздільської міської ради </w:t>
      </w:r>
    </w:p>
    <w:p w:rsidR="007D6E60" w:rsidRPr="00AF280E" w:rsidRDefault="007D6E60" w:rsidP="007D6E60">
      <w:pPr>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В И Р І Ш И В: </w:t>
      </w:r>
    </w:p>
    <w:p w:rsidR="007D6E60" w:rsidRPr="00AF280E" w:rsidRDefault="007D6E60" w:rsidP="007D6E60">
      <w:pPr>
        <w:spacing w:after="0" w:line="240" w:lineRule="auto"/>
        <w:ind w:firstLine="567"/>
        <w:jc w:val="both"/>
        <w:rPr>
          <w:rFonts w:ascii="Times New Roman" w:eastAsia="MS Mincho" w:hAnsi="Times New Roman" w:cs="Times New Roman"/>
          <w:sz w:val="24"/>
          <w:szCs w:val="24"/>
          <w:lang w:eastAsia="ru-RU"/>
        </w:rPr>
      </w:pP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1. Затвердити:</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1.1. Заходи з підготовки житлового фонду та структурних підрозділів КП «Розділжитлосервіс» до експлуатації у весняно-літній та осінньо-зимовий період 2022/23 років (Додаток 1) </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1.2. Заходи з підготовки об’єктів КП «Розділ» до </w:t>
      </w:r>
      <w:r w:rsidRPr="00AF280E">
        <w:rPr>
          <w:rFonts w:ascii="Times New Roman" w:eastAsia="Calibri" w:hAnsi="Times New Roman" w:cs="Times New Roman"/>
          <w:sz w:val="24"/>
          <w:szCs w:val="24"/>
        </w:rPr>
        <w:t>роботи в осінньо-зимовий період  2022 – 2023рр.</w:t>
      </w:r>
      <w:r w:rsidRPr="00AF280E">
        <w:rPr>
          <w:rFonts w:ascii="Times New Roman" w:eastAsia="MS Mincho" w:hAnsi="Times New Roman" w:cs="Times New Roman"/>
          <w:sz w:val="24"/>
          <w:szCs w:val="24"/>
          <w:lang w:eastAsia="ru-RU"/>
        </w:rPr>
        <w:t xml:space="preserve"> (Додаток 2)</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1.3. Заходи ДП «Благоустрій» КП «Розділжитлосервіс» з підготовки дорожньо-мостового господарства до роботи в умовах осінньо-зимового періоду 2022/23 років (Додаток 3).</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1.4. Заходи з підготовки КНП «Новороздільська міська лікарня» до роботи в умовах осінньо-зимового періоду 2022/23 років (Додаток 4).</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1.5. Заходи з підготовки закладів освіти до роботи в умовах осінньо-зимового періоду 2022/23 років (Додаток 5).</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1.6. Заходи з підготовки закладів культури до роботи в умовах осінньо-зимового періоду 2022/23 років (Додаток 6).</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1.7. Заходи ТзОВ «Енергія-Новий Розділ» з підготовки об’єктів водопостачання, водовідведення до роботи в осінньо-зимовий період 2022/23 років (Додаток 7).</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1.8. Заходи </w:t>
      </w:r>
      <w:r w:rsidRPr="00AF280E">
        <w:rPr>
          <w:rFonts w:ascii="Times New Roman" w:eastAsia="Times New Roman" w:hAnsi="Times New Roman" w:cs="Times New Roman"/>
          <w:sz w:val="24"/>
          <w:szCs w:val="24"/>
          <w:lang w:eastAsia="uk-UA"/>
        </w:rPr>
        <w:t>ТОВ «Нафтогаз Тепло»</w:t>
      </w:r>
      <w:r w:rsidRPr="00AF280E">
        <w:rPr>
          <w:rFonts w:ascii="Times New Roman" w:eastAsia="MS Mincho" w:hAnsi="Times New Roman" w:cs="Times New Roman"/>
          <w:sz w:val="24"/>
          <w:szCs w:val="24"/>
          <w:lang w:eastAsia="ru-RU"/>
        </w:rPr>
        <w:t xml:space="preserve"> з підготовки об’єктів теплопостачання, електропостачання до роботи в осінньо-зимовий період 2022/23 років (Додаток 8).</w:t>
      </w:r>
    </w:p>
    <w:p w:rsidR="007D6E60" w:rsidRPr="00AF280E" w:rsidRDefault="007D6E60" w:rsidP="007D6E60">
      <w:pPr>
        <w:spacing w:after="0" w:line="240" w:lineRule="auto"/>
        <w:ind w:firstLine="540"/>
        <w:jc w:val="both"/>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 xml:space="preserve">2. Робочій групі </w:t>
      </w:r>
      <w:r w:rsidRPr="00AF280E">
        <w:rPr>
          <w:rFonts w:ascii="Times New Roman" w:eastAsia="Times New Roman" w:hAnsi="Times New Roman" w:cs="Times New Roman"/>
          <w:sz w:val="24"/>
          <w:szCs w:val="24"/>
          <w:lang w:eastAsia="uk-UA"/>
        </w:rPr>
        <w:t xml:space="preserve">з координації та вирішення проблемних питань з підготовки  житлового фонду, </w:t>
      </w:r>
      <w:r w:rsidRPr="00AF280E">
        <w:rPr>
          <w:rFonts w:ascii="Times New Roman" w:eastAsia="Times New Roman" w:hAnsi="Times New Roman" w:cs="Times New Roman"/>
          <w:sz w:val="24"/>
          <w:szCs w:val="24"/>
          <w:lang w:eastAsia="ru-RU"/>
        </w:rPr>
        <w:t>об’єктів та закладів охорони здоров’я, закладів освіти, закладів культури, соціальної сфери, дорожньо-мостового господарства та об’єктів життєзабезпечення (водо-теплопостачання, водовідведення, електропостачання, газопостачання)</w:t>
      </w:r>
      <w:r w:rsidRPr="00AF280E">
        <w:rPr>
          <w:rFonts w:ascii="Times New Roman" w:eastAsia="Times New Roman" w:hAnsi="Times New Roman" w:cs="Times New Roman"/>
          <w:sz w:val="24"/>
          <w:szCs w:val="24"/>
          <w:lang w:eastAsia="uk-UA"/>
        </w:rPr>
        <w:t xml:space="preserve"> міста  Новий Розділ та</w:t>
      </w:r>
      <w:r w:rsidRPr="00AF280E">
        <w:rPr>
          <w:rFonts w:ascii="Times New Roman" w:eastAsia="Times New Roman" w:hAnsi="Times New Roman" w:cs="Times New Roman"/>
          <w:sz w:val="24"/>
          <w:szCs w:val="24"/>
          <w:lang w:eastAsia="ru-RU"/>
        </w:rPr>
        <w:t xml:space="preserve"> населених пунктів Новороздільської територіальної громади</w:t>
      </w:r>
      <w:r w:rsidRPr="00AF280E">
        <w:rPr>
          <w:rFonts w:ascii="Times New Roman" w:eastAsia="Times New Roman" w:hAnsi="Times New Roman" w:cs="Times New Roman"/>
          <w:sz w:val="24"/>
          <w:szCs w:val="24"/>
          <w:lang w:eastAsia="uk-UA"/>
        </w:rPr>
        <w:t xml:space="preserve"> до роботи в осінньо-зимовий </w:t>
      </w:r>
      <w:r w:rsidRPr="00AF280E">
        <w:rPr>
          <w:rFonts w:ascii="Times New Roman" w:eastAsia="Times New Roman" w:hAnsi="Times New Roman" w:cs="Times New Roman"/>
          <w:sz w:val="24"/>
          <w:szCs w:val="24"/>
          <w:lang w:eastAsia="uk-UA"/>
        </w:rPr>
        <w:lastRenderedPageBreak/>
        <w:t xml:space="preserve">період </w:t>
      </w:r>
      <w:r w:rsidRPr="00AF280E">
        <w:rPr>
          <w:rFonts w:ascii="Times New Roman" w:eastAsia="Times New Roman" w:hAnsi="Times New Roman" w:cs="Times New Roman"/>
          <w:sz w:val="24"/>
          <w:szCs w:val="24"/>
          <w:lang w:eastAsia="ru-RU"/>
        </w:rPr>
        <w:t xml:space="preserve">та своєчасного початку опалювального сезону 2022/23 років, створену розпорядженням міського голови № 86 від 13 червня 2022р., </w:t>
      </w:r>
      <w:r w:rsidRPr="00AF280E">
        <w:rPr>
          <w:rFonts w:ascii="Times New Roman" w:eastAsia="Calibri" w:hAnsi="Times New Roman" w:cs="Times New Roman"/>
          <w:sz w:val="24"/>
          <w:szCs w:val="24"/>
          <w:lang w:eastAsia="uk-UA"/>
        </w:rPr>
        <w:t>в складі:</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Гулія М. М. – перший заступник міського голови, голова робочої групи;</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Білоуса А. М. – начальник управління ЖКГ, заступник голови робочої групи;</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Члени робочої групи: </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Пасемко Н. А. – начальник відділу КМ та приватизації;</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Ричагівського І. І. – начальник  фінансового управління; </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Жука Б. Л. –  керуючий  КП «Розділжитлосервіс»;</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uk-UA"/>
        </w:rPr>
      </w:pPr>
      <w:r w:rsidRPr="00AF280E">
        <w:rPr>
          <w:rFonts w:ascii="Times New Roman" w:eastAsia="MS Mincho" w:hAnsi="Times New Roman" w:cs="Times New Roman"/>
          <w:sz w:val="24"/>
          <w:szCs w:val="24"/>
          <w:lang w:eastAsia="uk-UA"/>
        </w:rPr>
        <w:t>Формуса І. С. – заступник головного лікаря КНП «Новороздільська міська лікарня»;</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Панчишин Г. Ю. – начальник відділу освіти Новороздільської міської ради;</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Засанського В. І. – начальник управління культури, спорту та гуманітарної політики; </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Поглода М. Б. – виконавчий директор ДП «Благоустрій»;</w:t>
      </w:r>
    </w:p>
    <w:p w:rsidR="007D6E60" w:rsidRPr="00AF280E" w:rsidRDefault="007D6E60" w:rsidP="007D6E60">
      <w:pPr>
        <w:spacing w:after="0" w:line="240" w:lineRule="auto"/>
        <w:ind w:firstLine="540"/>
        <w:jc w:val="both"/>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Макарчука А. Я. – начальник ВТВ  ТзОВ «Енергія - Новий Розділ»;</w:t>
      </w:r>
    </w:p>
    <w:p w:rsidR="007D6E60" w:rsidRPr="00AF280E" w:rsidRDefault="007D6E60" w:rsidP="007D6E60">
      <w:pPr>
        <w:spacing w:after="0" w:line="240" w:lineRule="auto"/>
        <w:ind w:firstLine="540"/>
        <w:jc w:val="both"/>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Філя О. В. – директор КП «Розділ»;</w:t>
      </w:r>
    </w:p>
    <w:p w:rsidR="007D6E60" w:rsidRPr="00AF280E" w:rsidRDefault="007D6E60" w:rsidP="007D6E60">
      <w:pPr>
        <w:spacing w:after="0" w:line="240" w:lineRule="auto"/>
        <w:ind w:firstLine="540"/>
        <w:jc w:val="both"/>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Гриців Г. З. – директор філії Новороздільської ТЕЦ ТОВ «Нафтогаз Тепло»;</w:t>
      </w:r>
    </w:p>
    <w:p w:rsidR="007D6E60" w:rsidRPr="00AF280E" w:rsidRDefault="007D6E60" w:rsidP="007D6E60">
      <w:pPr>
        <w:spacing w:after="0" w:line="240" w:lineRule="auto"/>
        <w:ind w:firstLine="540"/>
        <w:jc w:val="both"/>
        <w:rPr>
          <w:rFonts w:ascii="Times New Roman" w:eastAsia="Calibri" w:hAnsi="Times New Roman" w:cs="Times New Roman"/>
          <w:sz w:val="24"/>
          <w:szCs w:val="24"/>
          <w:lang w:eastAsia="uk-UA"/>
        </w:rPr>
      </w:pPr>
      <w:r w:rsidRPr="00AF280E">
        <w:rPr>
          <w:rFonts w:ascii="Times New Roman" w:eastAsia="Times New Roman" w:hAnsi="Times New Roman" w:cs="Times New Roman"/>
          <w:sz w:val="24"/>
          <w:szCs w:val="24"/>
          <w:lang w:eastAsia="ru-RU"/>
        </w:rPr>
        <w:t>Фартушок О. С. – голова постійної комісії з питань комунального господарства, промисловості, підприємництва та охорони навколишнього природного середовища</w:t>
      </w:r>
      <w:r w:rsidRPr="00AF280E">
        <w:rPr>
          <w:rFonts w:ascii="Times New Roman" w:eastAsia="Calibri" w:hAnsi="Times New Roman" w:cs="Times New Roman"/>
          <w:sz w:val="24"/>
          <w:szCs w:val="24"/>
          <w:lang w:eastAsia="uk-UA"/>
        </w:rPr>
        <w:t xml:space="preserve"> (за згодою);</w:t>
      </w:r>
    </w:p>
    <w:p w:rsidR="007D6E60" w:rsidRPr="00AF280E" w:rsidRDefault="007D6E60" w:rsidP="007D6E60">
      <w:pPr>
        <w:spacing w:after="0" w:line="240" w:lineRule="auto"/>
        <w:ind w:firstLine="540"/>
        <w:jc w:val="both"/>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Ратича В. А. – майстер групи експлуатації мереж Пустомитівського відділення Миколаївської дільниці ПАТ «Львівгаз».</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2.1. </w:t>
      </w:r>
      <w:r w:rsidRPr="00AF280E">
        <w:rPr>
          <w:rFonts w:ascii="Times New Roman" w:eastAsia="Times New Roman" w:hAnsi="Times New Roman" w:cs="Times New Roman"/>
          <w:sz w:val="24"/>
          <w:szCs w:val="24"/>
          <w:lang w:eastAsia="uk-UA"/>
        </w:rPr>
        <w:t xml:space="preserve">здійснювати контроль за ходом підготовки до роботи в осінньо-зимовий період </w:t>
      </w:r>
      <w:r w:rsidRPr="00AF280E">
        <w:rPr>
          <w:rFonts w:ascii="Times New Roman" w:eastAsia="Times New Roman" w:hAnsi="Times New Roman" w:cs="Times New Roman"/>
          <w:sz w:val="24"/>
          <w:szCs w:val="24"/>
          <w:lang w:eastAsia="ru-RU"/>
        </w:rPr>
        <w:t xml:space="preserve">2022/23 </w:t>
      </w:r>
      <w:r w:rsidRPr="00AF280E">
        <w:rPr>
          <w:rFonts w:ascii="Times New Roman" w:eastAsia="Times New Roman" w:hAnsi="Times New Roman" w:cs="Times New Roman"/>
          <w:sz w:val="24"/>
          <w:szCs w:val="24"/>
          <w:lang w:eastAsia="uk-UA"/>
        </w:rPr>
        <w:t>років підприємств всіх форм власності, проводити свої засідання не менше двох разів на місяць та надавати допомогу у вирішенні проблемних  питань пов’язаних з підготовкою до зими</w:t>
      </w:r>
      <w:r w:rsidRPr="00AF280E">
        <w:rPr>
          <w:rFonts w:ascii="Times New Roman" w:eastAsia="MS Mincho" w:hAnsi="Times New Roman" w:cs="Times New Roman"/>
          <w:sz w:val="24"/>
          <w:szCs w:val="24"/>
          <w:lang w:eastAsia="ru-RU"/>
        </w:rPr>
        <w:t xml:space="preserve">; </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2.2.  запрошувати на засідання робочої групи представників Державної інспекції з енергетичного нагляду України у Львівській області та інших спеціалістів у галузі житлово-комунального господарства;</w:t>
      </w:r>
    </w:p>
    <w:p w:rsidR="007D6E60" w:rsidRPr="00AF280E" w:rsidRDefault="007D6E60" w:rsidP="007D6E60">
      <w:pPr>
        <w:overflowPunct w:val="0"/>
        <w:autoSpaceDE w:val="0"/>
        <w:autoSpaceDN w:val="0"/>
        <w:adjustRightInd w:val="0"/>
        <w:spacing w:after="0" w:line="240" w:lineRule="auto"/>
        <w:ind w:firstLine="540"/>
        <w:jc w:val="both"/>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2.3. запровадити систему щотижневого контролю за станом підготовки до зими, звернувши особливу увагу на:</w:t>
      </w:r>
    </w:p>
    <w:p w:rsidR="007D6E60" w:rsidRPr="00AF280E" w:rsidRDefault="007D6E60" w:rsidP="007D6E60">
      <w:pPr>
        <w:numPr>
          <w:ilvl w:val="0"/>
          <w:numId w:val="8"/>
        </w:numPr>
        <w:tabs>
          <w:tab w:val="num" w:pos="0"/>
        </w:tabs>
        <w:overflowPunct w:val="0"/>
        <w:autoSpaceDE w:val="0"/>
        <w:autoSpaceDN w:val="0"/>
        <w:adjustRightInd w:val="0"/>
        <w:spacing w:after="0" w:line="240" w:lineRule="auto"/>
        <w:ind w:left="0" w:firstLine="540"/>
        <w:jc w:val="both"/>
        <w:textAlignment w:val="baseline"/>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дотримання підприємствами, органiзацiями та установами термінів виконання запланованих заходів;</w:t>
      </w:r>
    </w:p>
    <w:p w:rsidR="007D6E60" w:rsidRPr="00AF280E" w:rsidRDefault="007D6E60" w:rsidP="007D6E60">
      <w:pPr>
        <w:numPr>
          <w:ilvl w:val="0"/>
          <w:numId w:val="9"/>
        </w:numPr>
        <w:tabs>
          <w:tab w:val="clear" w:pos="1440"/>
          <w:tab w:val="num" w:pos="0"/>
          <w:tab w:val="num" w:pos="142"/>
          <w:tab w:val="num" w:pos="720"/>
        </w:tabs>
        <w:overflowPunct w:val="0"/>
        <w:autoSpaceDE w:val="0"/>
        <w:autoSpaceDN w:val="0"/>
        <w:adjustRightInd w:val="0"/>
        <w:spacing w:after="0" w:line="240" w:lineRule="auto"/>
        <w:ind w:left="0" w:firstLine="540"/>
        <w:jc w:val="both"/>
        <w:textAlignment w:val="baseline"/>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забезпечення своєчасного проведення у повному обсязі установами та організаціями, що фінансуються з місцевого бюджету, розрахунків за спожиті енергоносії та житлово-комунальні послуги і у разі потреби надавати відповідні пропозиції щодо внесення відповідних змін до розпису та кошторисів бюджетних видатків;</w:t>
      </w:r>
    </w:p>
    <w:p w:rsidR="007D6E60" w:rsidRPr="00AF280E" w:rsidRDefault="007D6E60" w:rsidP="007D6E60">
      <w:pPr>
        <w:numPr>
          <w:ilvl w:val="0"/>
          <w:numId w:val="9"/>
        </w:numPr>
        <w:tabs>
          <w:tab w:val="clear" w:pos="1440"/>
          <w:tab w:val="num" w:pos="0"/>
          <w:tab w:val="num" w:pos="142"/>
          <w:tab w:val="num" w:pos="720"/>
        </w:tabs>
        <w:overflowPunct w:val="0"/>
        <w:autoSpaceDE w:val="0"/>
        <w:autoSpaceDN w:val="0"/>
        <w:adjustRightInd w:val="0"/>
        <w:spacing w:after="0" w:line="240" w:lineRule="auto"/>
        <w:ind w:left="0" w:firstLine="540"/>
        <w:jc w:val="both"/>
        <w:textAlignment w:val="baseline"/>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вжиття заходів щодо погашення у повному обсязі всіма категоріями споживачів заборгованості з оплати за використані у минулому році природний газ, електроенергію, теплову енергію, воду, надані послуги з водовідведення та плати за утримання будинків та споруд і прибудинкових територій, а також поточну оплату за спожиті енергоносії і житлово-комунальних послуг згідно укладених договорів.</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MS Mincho" w:hAnsi="Times New Roman" w:cs="Times New Roman"/>
          <w:sz w:val="24"/>
          <w:szCs w:val="24"/>
          <w:lang w:eastAsia="ru-RU"/>
        </w:rPr>
        <w:t xml:space="preserve">3. </w:t>
      </w:r>
      <w:r w:rsidRPr="00AF280E">
        <w:rPr>
          <w:rFonts w:ascii="Times New Roman" w:eastAsia="Times New Roman" w:hAnsi="Times New Roman" w:cs="Times New Roman"/>
          <w:sz w:val="24"/>
          <w:szCs w:val="24"/>
          <w:lang w:eastAsia="uk-UA"/>
        </w:rPr>
        <w:t xml:space="preserve">ТОВ «Нафтогаз Тепло»  підготувати комплекс теплового господарства м. Новий Розділ </w:t>
      </w:r>
      <w:r w:rsidRPr="00AF280E">
        <w:rPr>
          <w:rFonts w:ascii="Times New Roman" w:eastAsia="MS Mincho" w:hAnsi="Times New Roman" w:cs="Times New Roman"/>
          <w:sz w:val="24"/>
          <w:szCs w:val="24"/>
          <w:lang w:eastAsia="ru-RU"/>
        </w:rPr>
        <w:t>до опалювального сезону 2022/23 років,</w:t>
      </w:r>
      <w:r w:rsidRPr="00AF280E">
        <w:rPr>
          <w:rFonts w:ascii="Times New Roman" w:eastAsia="Times New Roman" w:hAnsi="Times New Roman" w:cs="Times New Roman"/>
          <w:sz w:val="24"/>
          <w:szCs w:val="24"/>
          <w:lang w:eastAsia="uk-UA"/>
        </w:rPr>
        <w:t xml:space="preserve"> згідно вимог Правил з підготовки теплових господарств до опалювального періоду, затверджених наказом Міністерства палива та енергетики України і Міністерства з питань житлово-комунального господарства України від 10.12.2008р. №620/378;     </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3.1. вжити невідкладних заходів щодо забезпечення мешканців м. Новий Розділ безперебійним та якісним наданням послуг з теплопостачання,  гарячого водопостачання та електропостачання, забезпечивши отримання відповідних ліцензій;</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3.2. з метою запобігання зриву постачання теплової енергії забезпечити погашення заборгованості за спожитий природний газ перед НАК «Нафтогаз України» та отримати необхідні  номінацій на природний газ на опалювальний період 2022/23 років;</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3.3. забезпечити формування та роботу аварійно-ремонтних бригад на період опалювального сезону 2022/23 років;</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3.4. до початку опалювального сезону 2022/23 років вжити заходів щодо відновлення твердого покриття та благоустрою на місцях проведення ремонтів зовнішніх теплових мереж;</w:t>
      </w:r>
    </w:p>
    <w:p w:rsidR="007D6E60" w:rsidRPr="00AF280E" w:rsidRDefault="007D6E60" w:rsidP="007D6E60">
      <w:pPr>
        <w:spacing w:after="0" w:line="240" w:lineRule="auto"/>
        <w:ind w:firstLine="540"/>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lastRenderedPageBreak/>
        <w:t>5. КП «Розділжитлосервіс» та ОСББ звернути особливу увагу та вжити заходів щодо промивки внутрішньо-будинкових систем опалення; перевірки і забезпечення належного стану запірної арматури, елеваторних вузлів, водозливної арматури, та теплоізоляції теплотрас у підвальних приміщень житлових будинків та об’єктів соціальної інфраструктури.</w:t>
      </w:r>
    </w:p>
    <w:p w:rsidR="007D6E60" w:rsidRPr="00AF280E" w:rsidRDefault="007D6E60" w:rsidP="007D6E60">
      <w:pPr>
        <w:spacing w:after="0" w:line="240" w:lineRule="auto"/>
        <w:ind w:firstLine="540"/>
        <w:jc w:val="both"/>
        <w:rPr>
          <w:rFonts w:ascii="Times New Roman" w:eastAsia="Times New Roman" w:hAnsi="Times New Roman" w:cs="Times New Roman"/>
          <w:sz w:val="24"/>
          <w:szCs w:val="24"/>
          <w:lang w:eastAsia="uk-UA"/>
        </w:rPr>
      </w:pPr>
      <w:r w:rsidRPr="00AF280E">
        <w:rPr>
          <w:rFonts w:ascii="Times New Roman" w:eastAsia="MS Mincho" w:hAnsi="Times New Roman" w:cs="Times New Roman"/>
          <w:sz w:val="24"/>
          <w:szCs w:val="24"/>
          <w:lang w:eastAsia="ru-RU"/>
        </w:rPr>
        <w:t xml:space="preserve">6.  Контроль за виконанням даного рішення покласти на </w:t>
      </w:r>
      <w:r w:rsidRPr="00AF280E">
        <w:rPr>
          <w:rFonts w:ascii="Times New Roman" w:eastAsia="Times New Roman" w:hAnsi="Times New Roman" w:cs="Times New Roman"/>
          <w:sz w:val="24"/>
          <w:szCs w:val="24"/>
          <w:lang w:eastAsia="uk-UA"/>
        </w:rPr>
        <w:t>на першого заступника міського голови Гулія М. М.</w:t>
      </w:r>
    </w:p>
    <w:p w:rsidR="007D6E60" w:rsidRDefault="007D6E60" w:rsidP="007D6E60">
      <w:pPr>
        <w:overflowPunct w:val="0"/>
        <w:autoSpaceDE w:val="0"/>
        <w:autoSpaceDN w:val="0"/>
        <w:adjustRightInd w:val="0"/>
        <w:spacing w:after="0" w:line="240" w:lineRule="auto"/>
        <w:ind w:firstLine="567"/>
        <w:jc w:val="both"/>
        <w:rPr>
          <w:rFonts w:ascii="Times New Roman" w:eastAsia="MS Mincho" w:hAnsi="Times New Roman" w:cs="Times New Roman"/>
          <w:sz w:val="24"/>
          <w:szCs w:val="24"/>
          <w:lang w:eastAsia="ru-RU"/>
        </w:rPr>
      </w:pPr>
    </w:p>
    <w:p w:rsidR="005E04F8" w:rsidRPr="00AF280E" w:rsidRDefault="005E04F8" w:rsidP="007D6E60">
      <w:pPr>
        <w:overflowPunct w:val="0"/>
        <w:autoSpaceDE w:val="0"/>
        <w:autoSpaceDN w:val="0"/>
        <w:adjustRightInd w:val="0"/>
        <w:spacing w:after="0" w:line="240" w:lineRule="auto"/>
        <w:ind w:firstLine="567"/>
        <w:jc w:val="both"/>
        <w:rPr>
          <w:rFonts w:ascii="Times New Roman" w:eastAsia="MS Mincho" w:hAnsi="Times New Roman" w:cs="Times New Roman"/>
          <w:sz w:val="24"/>
          <w:szCs w:val="24"/>
          <w:lang w:eastAsia="ru-RU"/>
        </w:rPr>
      </w:pPr>
    </w:p>
    <w:p w:rsidR="007D6E60" w:rsidRPr="00AF280E" w:rsidRDefault="007D6E60" w:rsidP="007D6E60">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МІСЬКИЙ ГОЛОВА                                                          Ярина ЯЦЕНКО</w:t>
      </w:r>
    </w:p>
    <w:p w:rsidR="007D6E60" w:rsidRPr="00AF280E" w:rsidRDefault="007D6E60" w:rsidP="007D6E6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uk-UA"/>
        </w:rPr>
        <w:sectPr w:rsidR="007D6E60" w:rsidRPr="00AF280E" w:rsidSect="001D12CB">
          <w:pgSz w:w="11906" w:h="16838"/>
          <w:pgMar w:top="568" w:right="566" w:bottom="540" w:left="1440" w:header="709" w:footer="709" w:gutter="0"/>
          <w:cols w:space="708"/>
          <w:docGrid w:linePitch="360"/>
        </w:sectPr>
      </w:pPr>
    </w:p>
    <w:tbl>
      <w:tblPr>
        <w:tblW w:w="15411" w:type="dxa"/>
        <w:tblInd w:w="534" w:type="dxa"/>
        <w:tblLook w:val="0000"/>
      </w:tblPr>
      <w:tblGrid>
        <w:gridCol w:w="540"/>
        <w:gridCol w:w="3996"/>
        <w:gridCol w:w="788"/>
        <w:gridCol w:w="1054"/>
        <w:gridCol w:w="1053"/>
        <w:gridCol w:w="1375"/>
        <w:gridCol w:w="753"/>
        <w:gridCol w:w="562"/>
        <w:gridCol w:w="735"/>
        <w:gridCol w:w="1247"/>
        <w:gridCol w:w="941"/>
        <w:gridCol w:w="324"/>
        <w:gridCol w:w="727"/>
        <w:gridCol w:w="589"/>
        <w:gridCol w:w="727"/>
      </w:tblGrid>
      <w:tr w:rsidR="007D6E60" w:rsidRPr="00AF280E" w:rsidTr="007D6E60">
        <w:trPr>
          <w:trHeight w:val="525"/>
        </w:trPr>
        <w:tc>
          <w:tcPr>
            <w:tcW w:w="540" w:type="dxa"/>
            <w:tcBorders>
              <w:left w:val="nil"/>
              <w:bottom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4871" w:type="dxa"/>
            <w:gridSpan w:val="14"/>
            <w:tcBorders>
              <w:bottom w:val="single" w:sz="4" w:space="0" w:color="auto"/>
              <w:right w:val="nil"/>
            </w:tcBorders>
            <w:vAlign w:val="bottom"/>
          </w:tcPr>
          <w:p w:rsidR="007D6E60" w:rsidRPr="00AF280E" w:rsidRDefault="007D6E60" w:rsidP="007D6E60">
            <w:pPr>
              <w:spacing w:after="0" w:line="240" w:lineRule="auto"/>
              <w:jc w:val="center"/>
              <w:rPr>
                <w:rFonts w:ascii="Times New Roman" w:eastAsia="Calibri" w:hAnsi="Times New Roman" w:cs="Times New Roman"/>
                <w:b/>
                <w:bCs/>
                <w:i/>
                <w:iCs/>
                <w:sz w:val="24"/>
                <w:szCs w:val="24"/>
                <w:lang w:eastAsia="ru-RU"/>
              </w:rPr>
            </w:pPr>
            <w:r w:rsidRPr="00AF280E">
              <w:rPr>
                <w:rFonts w:ascii="Times New Roman" w:eastAsia="Calibri" w:hAnsi="Times New Roman" w:cs="Times New Roman"/>
                <w:b/>
                <w:bCs/>
                <w:i/>
                <w:iCs/>
                <w:sz w:val="24"/>
                <w:szCs w:val="24"/>
                <w:lang w:eastAsia="ru-RU"/>
              </w:rPr>
              <w:t xml:space="preserve">ЗАХОДИ </w:t>
            </w:r>
          </w:p>
          <w:p w:rsidR="007D6E60" w:rsidRPr="00AF280E" w:rsidRDefault="007D6E60" w:rsidP="007D6E60">
            <w:pPr>
              <w:spacing w:after="0" w:line="240" w:lineRule="auto"/>
              <w:jc w:val="right"/>
              <w:rPr>
                <w:rFonts w:ascii="Times New Roman" w:eastAsia="Calibri" w:hAnsi="Times New Roman" w:cs="Times New Roman"/>
                <w:b/>
                <w:bCs/>
                <w:i/>
                <w:iCs/>
                <w:sz w:val="24"/>
                <w:szCs w:val="24"/>
                <w:lang w:eastAsia="ru-RU"/>
              </w:rPr>
            </w:pPr>
            <w:r w:rsidRPr="00AF280E">
              <w:rPr>
                <w:rFonts w:ascii="Times New Roman" w:eastAsia="Calibri" w:hAnsi="Times New Roman" w:cs="Times New Roman"/>
                <w:b/>
                <w:bCs/>
                <w:i/>
                <w:iCs/>
                <w:sz w:val="24"/>
                <w:szCs w:val="24"/>
                <w:lang w:eastAsia="ru-RU"/>
              </w:rPr>
              <w:t xml:space="preserve">по підготовці житлового фонду м. та структурних підрозділів  КП "Розділжитлосервіс" до  експлуатації у весняно-літній та осінньо-зимовий періоди 2022 -2023 р.р.                                      </w:t>
            </w:r>
            <w:r w:rsidRPr="00AF280E">
              <w:rPr>
                <w:rFonts w:ascii="Times New Roman" w:eastAsia="MS Mincho" w:hAnsi="Times New Roman" w:cs="Times New Roman"/>
                <w:sz w:val="24"/>
                <w:szCs w:val="24"/>
                <w:lang w:eastAsia="ru-RU"/>
              </w:rPr>
              <w:t>Додаток 1</w:t>
            </w:r>
          </w:p>
        </w:tc>
      </w:tr>
      <w:tr w:rsidR="007D6E60" w:rsidRPr="00AF280E" w:rsidTr="007D6E60">
        <w:trPr>
          <w:trHeight w:val="688"/>
        </w:trPr>
        <w:tc>
          <w:tcPr>
            <w:tcW w:w="540" w:type="dxa"/>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3996" w:type="dxa"/>
            <w:vMerge w:val="restart"/>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Найменування</w:t>
            </w:r>
            <w:r w:rsidRPr="00AF280E">
              <w:rPr>
                <w:rFonts w:ascii="Times New Roman" w:eastAsia="Calibri" w:hAnsi="Times New Roman" w:cs="Times New Roman"/>
                <w:sz w:val="24"/>
                <w:szCs w:val="24"/>
                <w:lang w:eastAsia="ru-RU"/>
              </w:rPr>
              <w:br/>
              <w:t>заходів</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Од.</w:t>
            </w:r>
            <w:r w:rsidRPr="00AF280E">
              <w:rPr>
                <w:rFonts w:ascii="Times New Roman" w:eastAsia="Calibri" w:hAnsi="Times New Roman" w:cs="Times New Roman"/>
                <w:sz w:val="24"/>
                <w:szCs w:val="24"/>
                <w:lang w:eastAsia="ru-RU"/>
              </w:rPr>
              <w:br/>
              <w:t>вим.</w:t>
            </w:r>
          </w:p>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К-сть</w:t>
            </w:r>
          </w:p>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ДзОЖФ</w:t>
            </w:r>
          </w:p>
        </w:tc>
        <w:tc>
          <w:tcPr>
            <w:tcW w:w="1375" w:type="dxa"/>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РД</w:t>
            </w:r>
          </w:p>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ind w:left="113" w:right="113"/>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ТД</w:t>
            </w:r>
          </w:p>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Термін</w:t>
            </w:r>
            <w:r w:rsidRPr="00AF280E">
              <w:rPr>
                <w:rFonts w:ascii="Times New Roman" w:eastAsia="Calibri" w:hAnsi="Times New Roman" w:cs="Times New Roman"/>
                <w:sz w:val="24"/>
                <w:szCs w:val="24"/>
                <w:lang w:eastAsia="ru-RU"/>
              </w:rPr>
              <w:br/>
              <w:t>виконання</w:t>
            </w:r>
          </w:p>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Відповідальні </w:t>
            </w:r>
            <w:r w:rsidRPr="00AF280E">
              <w:rPr>
                <w:rFonts w:ascii="Times New Roman" w:eastAsia="Calibri" w:hAnsi="Times New Roman" w:cs="Times New Roman"/>
                <w:sz w:val="24"/>
                <w:szCs w:val="24"/>
                <w:lang w:eastAsia="ru-RU"/>
              </w:rPr>
              <w:br/>
              <w:t>за</w:t>
            </w:r>
            <w:r w:rsidRPr="00AF280E">
              <w:rPr>
                <w:rFonts w:ascii="Times New Roman" w:eastAsia="Calibri" w:hAnsi="Times New Roman" w:cs="Times New Roman"/>
                <w:sz w:val="24"/>
                <w:szCs w:val="24"/>
                <w:lang w:eastAsia="ru-RU"/>
              </w:rPr>
              <w:br/>
              <w:t>виконання</w:t>
            </w:r>
          </w:p>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2367" w:type="dxa"/>
            <w:gridSpan w:val="4"/>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color w:val="FF0000"/>
                <w:sz w:val="24"/>
                <w:szCs w:val="24"/>
                <w:lang w:eastAsia="ru-RU"/>
              </w:rPr>
            </w:pPr>
            <w:r w:rsidRPr="00AF280E">
              <w:rPr>
                <w:rFonts w:ascii="Times New Roman" w:eastAsia="Calibri" w:hAnsi="Times New Roman" w:cs="Times New Roman"/>
                <w:sz w:val="24"/>
                <w:szCs w:val="24"/>
                <w:lang w:eastAsia="ru-RU"/>
              </w:rPr>
              <w:t>Вартість робіт тис.грн.</w:t>
            </w:r>
          </w:p>
        </w:tc>
      </w:tr>
      <w:tr w:rsidR="007D6E60" w:rsidRPr="00AF280E" w:rsidTr="007D6E60">
        <w:trPr>
          <w:cantSplit/>
          <w:trHeight w:val="518"/>
        </w:trPr>
        <w:tc>
          <w:tcPr>
            <w:tcW w:w="540" w:type="dxa"/>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w:t>
            </w:r>
            <w:r w:rsidRPr="00AF280E">
              <w:rPr>
                <w:rFonts w:ascii="Times New Roman" w:eastAsia="Calibri" w:hAnsi="Times New Roman" w:cs="Times New Roman"/>
                <w:sz w:val="24"/>
                <w:szCs w:val="24"/>
                <w:lang w:eastAsia="ru-RU"/>
              </w:rPr>
              <w:br/>
              <w:t>п/п</w:t>
            </w:r>
          </w:p>
        </w:tc>
        <w:tc>
          <w:tcPr>
            <w:tcW w:w="3996" w:type="dxa"/>
            <w:vMerge/>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75" w:type="dxa"/>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extDirection w:val="btLr"/>
            <w:vAlign w:val="center"/>
          </w:tcPr>
          <w:p w:rsidR="007D6E60" w:rsidRPr="00AF280E" w:rsidRDefault="007D6E60" w:rsidP="007D6E60">
            <w:pPr>
              <w:spacing w:after="0" w:line="240" w:lineRule="auto"/>
              <w:ind w:left="113" w:right="113"/>
              <w:jc w:val="center"/>
              <w:rPr>
                <w:rFonts w:ascii="Times New Roman" w:eastAsia="Calibri" w:hAnsi="Times New Roman" w:cs="Times New Roman"/>
                <w:sz w:val="24"/>
                <w:szCs w:val="24"/>
                <w:lang w:eastAsia="ru-RU"/>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1051" w:type="dxa"/>
            <w:gridSpan w:val="2"/>
            <w:tcBorders>
              <w:top w:val="single" w:sz="4" w:space="0" w:color="auto"/>
              <w:left w:val="single" w:sz="4" w:space="0" w:color="auto"/>
              <w:bottom w:val="single" w:sz="4" w:space="0" w:color="auto"/>
              <w:right w:val="single" w:sz="4" w:space="0" w:color="auto"/>
            </w:tcBorders>
            <w:vAlign w:val="center"/>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одиниці </w:t>
            </w:r>
          </w:p>
        </w:tc>
        <w:tc>
          <w:tcPr>
            <w:tcW w:w="1316" w:type="dxa"/>
            <w:gridSpan w:val="2"/>
            <w:tcBorders>
              <w:top w:val="single" w:sz="4" w:space="0" w:color="auto"/>
              <w:left w:val="single" w:sz="4" w:space="0" w:color="auto"/>
              <w:bottom w:val="single" w:sz="4" w:space="0" w:color="auto"/>
              <w:right w:val="single" w:sz="4" w:space="0" w:color="auto"/>
            </w:tcBorders>
            <w:noWrap/>
            <w:vAlign w:val="center"/>
          </w:tcPr>
          <w:p w:rsidR="007D6E60" w:rsidRPr="00AF280E" w:rsidRDefault="007D6E60" w:rsidP="007D6E60">
            <w:pPr>
              <w:spacing w:after="0" w:line="240" w:lineRule="auto"/>
              <w:rPr>
                <w:rFonts w:ascii="Times New Roman" w:eastAsia="Calibri" w:hAnsi="Times New Roman" w:cs="Times New Roman"/>
                <w:color w:val="FF0000"/>
                <w:sz w:val="24"/>
                <w:szCs w:val="24"/>
                <w:lang w:eastAsia="ru-RU"/>
              </w:rPr>
            </w:pPr>
            <w:r w:rsidRPr="00AF280E">
              <w:rPr>
                <w:rFonts w:ascii="Times New Roman" w:eastAsia="Calibri" w:hAnsi="Times New Roman" w:cs="Times New Roman"/>
                <w:sz w:val="24"/>
                <w:szCs w:val="24"/>
                <w:lang w:eastAsia="ru-RU"/>
              </w:rPr>
              <w:t>всього</w:t>
            </w:r>
          </w:p>
        </w:tc>
      </w:tr>
      <w:tr w:rsidR="007D6E60" w:rsidRPr="00AF280E" w:rsidTr="007D6E60">
        <w:trPr>
          <w:trHeight w:val="285"/>
        </w:trPr>
        <w:tc>
          <w:tcPr>
            <w:tcW w:w="540" w:type="dxa"/>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w:t>
            </w:r>
          </w:p>
        </w:tc>
        <w:tc>
          <w:tcPr>
            <w:tcW w:w="3996" w:type="dxa"/>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w:t>
            </w:r>
          </w:p>
        </w:tc>
        <w:tc>
          <w:tcPr>
            <w:tcW w:w="788" w:type="dxa"/>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w:t>
            </w:r>
          </w:p>
        </w:tc>
        <w:tc>
          <w:tcPr>
            <w:tcW w:w="1054" w:type="dxa"/>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4</w:t>
            </w:r>
          </w:p>
        </w:tc>
        <w:tc>
          <w:tcPr>
            <w:tcW w:w="1053" w:type="dxa"/>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5 </w:t>
            </w:r>
          </w:p>
        </w:tc>
        <w:tc>
          <w:tcPr>
            <w:tcW w:w="1375" w:type="dxa"/>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w:t>
            </w:r>
          </w:p>
        </w:tc>
        <w:tc>
          <w:tcPr>
            <w:tcW w:w="753" w:type="dxa"/>
            <w:tcBorders>
              <w:top w:val="single" w:sz="4" w:space="0" w:color="auto"/>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w:t>
            </w:r>
          </w:p>
        </w:tc>
        <w:tc>
          <w:tcPr>
            <w:tcW w:w="1297" w:type="dxa"/>
            <w:gridSpan w:val="2"/>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w:t>
            </w:r>
          </w:p>
        </w:tc>
        <w:tc>
          <w:tcPr>
            <w:tcW w:w="2188" w:type="dxa"/>
            <w:gridSpan w:val="2"/>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11</w:t>
            </w:r>
          </w:p>
        </w:tc>
        <w:tc>
          <w:tcPr>
            <w:tcW w:w="1051" w:type="dxa"/>
            <w:gridSpan w:val="2"/>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12 </w:t>
            </w:r>
          </w:p>
        </w:tc>
        <w:tc>
          <w:tcPr>
            <w:tcW w:w="1316" w:type="dxa"/>
            <w:gridSpan w:val="2"/>
            <w:tcBorders>
              <w:top w:val="single" w:sz="4" w:space="0" w:color="auto"/>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13 </w:t>
            </w:r>
          </w:p>
        </w:tc>
      </w:tr>
      <w:tr w:rsidR="007D6E60" w:rsidRPr="00AF280E" w:rsidTr="007D6E60">
        <w:trPr>
          <w:trHeight w:val="252"/>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Відремонтувати вхідні двері</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r>
      <w:tr w:rsidR="007D6E60" w:rsidRPr="00AF280E" w:rsidTr="007D6E60">
        <w:trPr>
          <w:trHeight w:val="281"/>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в під'їзд ж/б</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20</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20</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14.10.22р.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Корчинський Р.Й.</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2,504</w:t>
            </w:r>
          </w:p>
        </w:tc>
        <w:tc>
          <w:tcPr>
            <w:tcW w:w="1316"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50,08</w:t>
            </w: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Відремонтувати віконні переп-</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льоти</w:t>
            </w:r>
            <w:r w:rsidRPr="00AF280E">
              <w:rPr>
                <w:rFonts w:ascii="Times New Roman" w:eastAsia="Calibri" w:hAnsi="Times New Roman" w:cs="Times New Roman"/>
                <w:i/>
                <w:iCs/>
                <w:sz w:val="24"/>
                <w:szCs w:val="24"/>
                <w:lang w:eastAsia="ru-RU"/>
              </w:rPr>
              <w:t xml:space="preserve"> (в т.ч.слухові вікна)</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125</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125</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12.10.22р.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Корчинський Р.Й.</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0,855</w:t>
            </w:r>
          </w:p>
        </w:tc>
        <w:tc>
          <w:tcPr>
            <w:tcW w:w="1316"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106,88</w:t>
            </w: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Засклити вікна</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127,30</w:t>
            </w:r>
          </w:p>
        </w:tc>
      </w:tr>
      <w:tr w:rsidR="007D6E60" w:rsidRPr="00AF280E" w:rsidTr="007D6E60">
        <w:trPr>
          <w:trHeight w:val="31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-сходових кліток в ж/будинках</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w:t>
            </w:r>
            <w:r w:rsidRPr="00AF280E">
              <w:rPr>
                <w:rFonts w:ascii="Times New Roman" w:eastAsia="Calibri" w:hAnsi="Times New Roman" w:cs="Times New Roman"/>
                <w:sz w:val="24"/>
                <w:szCs w:val="24"/>
                <w:vertAlign w:val="superscript"/>
                <w:lang w:eastAsia="ru-RU"/>
              </w:rPr>
              <w:t>2</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68</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68</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2188" w:type="dxa"/>
            <w:gridSpan w:val="2"/>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1,872</w:t>
            </w:r>
          </w:p>
        </w:tc>
        <w:tc>
          <w:tcPr>
            <w:tcW w:w="1316" w:type="dxa"/>
            <w:gridSpan w:val="2"/>
            <w:vMerge/>
            <w:tcBorders>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330"/>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-виробничих приміщень</w:t>
            </w:r>
          </w:p>
        </w:tc>
        <w:tc>
          <w:tcPr>
            <w:tcW w:w="788" w:type="dxa"/>
            <w:tcBorders>
              <w:top w:val="nil"/>
              <w:left w:val="single" w:sz="4" w:space="0" w:color="000000"/>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nil"/>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26.10.22р</w:t>
            </w:r>
          </w:p>
        </w:tc>
        <w:tc>
          <w:tcPr>
            <w:tcW w:w="2188" w:type="dxa"/>
            <w:gridSpan w:val="2"/>
            <w:tcBorders>
              <w:top w:val="nil"/>
              <w:left w:val="single" w:sz="4" w:space="0" w:color="000000"/>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Корчинський Р.Й.</w:t>
            </w:r>
          </w:p>
        </w:tc>
        <w:tc>
          <w:tcPr>
            <w:tcW w:w="1051" w:type="dxa"/>
            <w:gridSpan w:val="2"/>
            <w:tcBorders>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4</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Закрити віконні пройоми в</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1051" w:type="dxa"/>
            <w:gridSpan w:val="2"/>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34,82</w:t>
            </w:r>
          </w:p>
        </w:tc>
      </w:tr>
      <w:tr w:rsidR="007D6E60" w:rsidRPr="00AF280E" w:rsidTr="007D6E60">
        <w:trPr>
          <w:trHeight w:val="330"/>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підвалах житл.будинків плівкою</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w:t>
            </w:r>
            <w:r w:rsidRPr="00AF280E">
              <w:rPr>
                <w:rFonts w:ascii="Times New Roman" w:eastAsia="Calibri" w:hAnsi="Times New Roman" w:cs="Times New Roman"/>
                <w:sz w:val="24"/>
                <w:szCs w:val="24"/>
                <w:vertAlign w:val="superscript"/>
                <w:lang w:eastAsia="ru-RU"/>
              </w:rPr>
              <w:t>2</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128</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128</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w:t>
            </w: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31.10.22р.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Корчинський Р.Й.</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0,272</w:t>
            </w: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259"/>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5</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Провести ремонт або заміну </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1051" w:type="dxa"/>
            <w:gridSpan w:val="2"/>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67,58</w:t>
            </w:r>
          </w:p>
        </w:tc>
      </w:tr>
      <w:tr w:rsidR="007D6E60" w:rsidRPr="00AF280E" w:rsidTr="007D6E60">
        <w:trPr>
          <w:trHeight w:val="259"/>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водостічних ринв, труб і жолобів</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м.п.</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176</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176</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w:t>
            </w: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02.09.22р.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Мусула М.А.</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0,384</w:t>
            </w: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270"/>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Прочистити зливи і жолоби</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49,536</w:t>
            </w:r>
          </w:p>
        </w:tc>
      </w:tr>
      <w:tr w:rsidR="007D6E60" w:rsidRPr="00AF280E" w:rsidTr="007D6E60">
        <w:trPr>
          <w:trHeight w:val="270"/>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на дахах ж/будинків</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м.п.</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384</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384 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26.09.22р.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Мусула М.А.</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0,129</w:t>
            </w: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270"/>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Ремонт штукатурки:</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w:t>
            </w:r>
            <w:r w:rsidRPr="00AF280E">
              <w:rPr>
                <w:rFonts w:ascii="Times New Roman" w:eastAsia="Calibri" w:hAnsi="Times New Roman" w:cs="Times New Roman"/>
                <w:sz w:val="24"/>
                <w:szCs w:val="24"/>
                <w:vertAlign w:val="superscript"/>
                <w:lang w:eastAsia="ru-RU"/>
              </w:rPr>
              <w:t>2</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324</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324 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14.10.22р.</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Мусула М.А.</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0,22</w:t>
            </w: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71,28</w:t>
            </w:r>
          </w:p>
        </w:tc>
      </w:tr>
      <w:tr w:rsidR="007D6E60" w:rsidRPr="00AF280E" w:rsidTr="007D6E60">
        <w:trPr>
          <w:trHeight w:val="375"/>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-димо-вентиляційні канали</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w:t>
            </w:r>
            <w:r w:rsidRPr="00AF280E">
              <w:rPr>
                <w:rFonts w:ascii="Times New Roman" w:eastAsia="Calibri" w:hAnsi="Times New Roman" w:cs="Times New Roman"/>
                <w:sz w:val="24"/>
                <w:szCs w:val="24"/>
                <w:vertAlign w:val="superscript"/>
                <w:lang w:eastAsia="ru-RU"/>
              </w:rPr>
              <w:t>2</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88</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270"/>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8</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Ремонт цегляної кладки</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w:t>
            </w:r>
            <w:r w:rsidRPr="00AF280E">
              <w:rPr>
                <w:rFonts w:ascii="Times New Roman" w:eastAsia="Calibri" w:hAnsi="Times New Roman" w:cs="Times New Roman"/>
                <w:sz w:val="24"/>
                <w:szCs w:val="24"/>
                <w:vertAlign w:val="superscript"/>
                <w:lang w:eastAsia="ru-RU"/>
              </w:rPr>
              <w:t>3</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8</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14.10.22р.</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9,730</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77,840</w:t>
            </w:r>
          </w:p>
        </w:tc>
      </w:tr>
      <w:tr w:rsidR="007D6E60" w:rsidRPr="00AF280E" w:rsidTr="007D6E60">
        <w:trPr>
          <w:trHeight w:val="330"/>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-димо-вентил.каналів</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w:t>
            </w:r>
            <w:r w:rsidRPr="00AF280E">
              <w:rPr>
                <w:rFonts w:ascii="Times New Roman" w:eastAsia="Calibri" w:hAnsi="Times New Roman" w:cs="Times New Roman"/>
                <w:sz w:val="24"/>
                <w:szCs w:val="24"/>
                <w:vertAlign w:val="superscript"/>
                <w:lang w:eastAsia="ru-RU"/>
              </w:rPr>
              <w:t>3</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Корчинський Р.Й.</w:t>
            </w:r>
          </w:p>
        </w:tc>
        <w:tc>
          <w:tcPr>
            <w:tcW w:w="1051" w:type="dxa"/>
            <w:gridSpan w:val="2"/>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330"/>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-приямків стін і т.д.</w:t>
            </w:r>
          </w:p>
        </w:tc>
        <w:tc>
          <w:tcPr>
            <w:tcW w:w="788" w:type="dxa"/>
            <w:tcBorders>
              <w:top w:val="nil"/>
              <w:left w:val="single" w:sz="4" w:space="0" w:color="000000"/>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w:t>
            </w:r>
            <w:r w:rsidRPr="00AF280E">
              <w:rPr>
                <w:rFonts w:ascii="Times New Roman" w:eastAsia="Calibri" w:hAnsi="Times New Roman" w:cs="Times New Roman"/>
                <w:sz w:val="24"/>
                <w:szCs w:val="24"/>
                <w:vertAlign w:val="superscript"/>
                <w:lang w:eastAsia="ru-RU"/>
              </w:rPr>
              <w:t>3</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nil"/>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single" w:sz="4" w:space="0" w:color="000000"/>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330"/>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9</w:t>
            </w:r>
          </w:p>
        </w:tc>
        <w:tc>
          <w:tcPr>
            <w:tcW w:w="3996" w:type="dxa"/>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Провести плинний ремонт</w:t>
            </w:r>
          </w:p>
        </w:tc>
        <w:tc>
          <w:tcPr>
            <w:tcW w:w="788" w:type="dxa"/>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1500</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100 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0,473</w:t>
            </w: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756,8</w:t>
            </w:r>
          </w:p>
        </w:tc>
      </w:tr>
      <w:tr w:rsidR="007D6E60" w:rsidRPr="00AF280E" w:rsidTr="007D6E60">
        <w:trPr>
          <w:trHeight w:val="270"/>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м'якої </w:t>
            </w:r>
            <w:r w:rsidRPr="00AF280E">
              <w:rPr>
                <w:rFonts w:ascii="Times New Roman" w:eastAsia="Calibri" w:hAnsi="Times New Roman" w:cs="Times New Roman"/>
                <w:i/>
                <w:iCs/>
                <w:sz w:val="24"/>
                <w:szCs w:val="24"/>
                <w:lang w:eastAsia="ru-RU"/>
              </w:rPr>
              <w:t xml:space="preserve">(плоскої) </w:t>
            </w:r>
            <w:r w:rsidRPr="00AF280E">
              <w:rPr>
                <w:rFonts w:ascii="Times New Roman" w:eastAsia="Calibri" w:hAnsi="Times New Roman" w:cs="Times New Roman"/>
                <w:sz w:val="24"/>
                <w:szCs w:val="24"/>
                <w:lang w:eastAsia="ru-RU"/>
              </w:rPr>
              <w:t>покрівлі</w:t>
            </w:r>
          </w:p>
        </w:tc>
        <w:tc>
          <w:tcPr>
            <w:tcW w:w="788" w:type="dxa"/>
            <w:tcBorders>
              <w:top w:val="nil"/>
              <w:left w:val="single" w:sz="4" w:space="0" w:color="000000"/>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w:t>
            </w:r>
            <w:r w:rsidRPr="00AF280E">
              <w:rPr>
                <w:rFonts w:ascii="Times New Roman" w:eastAsia="Calibri" w:hAnsi="Times New Roman" w:cs="Times New Roman"/>
                <w:sz w:val="24"/>
                <w:szCs w:val="24"/>
                <w:vertAlign w:val="superscript"/>
                <w:lang w:eastAsia="ru-RU"/>
              </w:rPr>
              <w:t>2</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1600</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w:t>
            </w: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31.10.22р.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Мусула М.А.</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70"/>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Провести поточний  ремонт</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31.10.22р.</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Мусула М.А.</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76,07</w:t>
            </w: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760,68</w:t>
            </w:r>
          </w:p>
        </w:tc>
      </w:tr>
      <w:tr w:rsidR="007D6E60" w:rsidRPr="00AF280E" w:rsidTr="007D6E60">
        <w:trPr>
          <w:trHeight w:val="256"/>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сходових кліток</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10</w:t>
            </w: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133"/>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Провести ревізію, ремонт або</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2228,1</w:t>
            </w: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повну заміну запірної апратури</w:t>
            </w:r>
          </w:p>
        </w:tc>
        <w:tc>
          <w:tcPr>
            <w:tcW w:w="788" w:type="dxa"/>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в вузлах керування мережами</w:t>
            </w:r>
          </w:p>
        </w:tc>
        <w:tc>
          <w:tcPr>
            <w:tcW w:w="788" w:type="dxa"/>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1051" w:type="dxa"/>
            <w:gridSpan w:val="2"/>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70"/>
        </w:trPr>
        <w:tc>
          <w:tcPr>
            <w:tcW w:w="540" w:type="dxa"/>
            <w:tcBorders>
              <w:top w:val="nil"/>
              <w:left w:val="nil"/>
              <w:bottom w:val="nil"/>
              <w:right w:val="single" w:sz="4" w:space="0" w:color="000000"/>
            </w:tcBorders>
            <w:noWrap/>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ВК і центрального опалення </w:t>
            </w:r>
          </w:p>
        </w:tc>
        <w:tc>
          <w:tcPr>
            <w:tcW w:w="788" w:type="dxa"/>
            <w:tcBorders>
              <w:top w:val="nil"/>
              <w:left w:val="nil"/>
              <w:bottom w:val="nil"/>
              <w:right w:val="single" w:sz="4" w:space="0" w:color="000000"/>
            </w:tcBorders>
            <w:noWrap/>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nil"/>
              <w:right w:val="single" w:sz="4" w:space="0" w:color="000000"/>
            </w:tcBorders>
            <w:noWrap/>
          </w:tcPr>
          <w:p w:rsidR="007D6E60" w:rsidRPr="00AF280E" w:rsidRDefault="007D6E60" w:rsidP="007D6E60">
            <w:pPr>
              <w:spacing w:after="0" w:line="240" w:lineRule="auto"/>
              <w:jc w:val="center"/>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290</w:t>
            </w:r>
          </w:p>
        </w:tc>
        <w:tc>
          <w:tcPr>
            <w:tcW w:w="1053" w:type="dxa"/>
            <w:tcBorders>
              <w:top w:val="nil"/>
              <w:left w:val="nil"/>
              <w:bottom w:val="nil"/>
              <w:right w:val="single" w:sz="4" w:space="0" w:color="000000"/>
            </w:tcBorders>
            <w:noWrap/>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290</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12.10.22р.</w:t>
            </w:r>
          </w:p>
        </w:tc>
        <w:tc>
          <w:tcPr>
            <w:tcW w:w="2188" w:type="dxa"/>
            <w:gridSpan w:val="2"/>
            <w:tcBorders>
              <w:top w:val="nil"/>
              <w:left w:val="nil"/>
              <w:bottom w:val="nil"/>
              <w:right w:val="single" w:sz="4" w:space="0" w:color="000000"/>
            </w:tcBorders>
            <w:noWrap/>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Будзан П.М.</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7,683</w:t>
            </w:r>
          </w:p>
        </w:tc>
        <w:tc>
          <w:tcPr>
            <w:tcW w:w="1316" w:type="dxa"/>
            <w:gridSpan w:val="2"/>
            <w:vMerge/>
            <w:tcBorders>
              <w:left w:val="nil"/>
              <w:right w:val="single" w:sz="4" w:space="0" w:color="000000"/>
            </w:tcBorders>
            <w:noWrap/>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97"/>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в т.ч. - опалення</w:t>
            </w:r>
          </w:p>
        </w:tc>
        <w:tc>
          <w:tcPr>
            <w:tcW w:w="788" w:type="dxa"/>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144</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97"/>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 холодної води</w:t>
            </w:r>
          </w:p>
        </w:tc>
        <w:tc>
          <w:tcPr>
            <w:tcW w:w="788" w:type="dxa"/>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104</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97"/>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lastRenderedPageBreak/>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 гарячої води</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42</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97"/>
        </w:trPr>
        <w:tc>
          <w:tcPr>
            <w:tcW w:w="540" w:type="dxa"/>
            <w:tcBorders>
              <w:top w:val="single" w:sz="4" w:space="0" w:color="000000"/>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11</w:t>
            </w:r>
          </w:p>
        </w:tc>
        <w:tc>
          <w:tcPr>
            <w:tcW w:w="3996" w:type="dxa"/>
            <w:tcBorders>
              <w:top w:val="single" w:sz="4" w:space="0" w:color="000000"/>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Провести ревізію та поточний ремонт  </w:t>
            </w:r>
          </w:p>
        </w:tc>
        <w:tc>
          <w:tcPr>
            <w:tcW w:w="788" w:type="dxa"/>
            <w:tcBorders>
              <w:top w:val="single" w:sz="4" w:space="0" w:color="000000"/>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single" w:sz="4" w:space="0" w:color="000000"/>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135</w:t>
            </w:r>
          </w:p>
        </w:tc>
        <w:tc>
          <w:tcPr>
            <w:tcW w:w="1053" w:type="dxa"/>
            <w:tcBorders>
              <w:top w:val="single" w:sz="4" w:space="0" w:color="000000"/>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single" w:sz="4" w:space="0" w:color="000000"/>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135 </w:t>
            </w:r>
          </w:p>
        </w:tc>
        <w:tc>
          <w:tcPr>
            <w:tcW w:w="753" w:type="dxa"/>
            <w:tcBorders>
              <w:top w:val="single" w:sz="4" w:space="0" w:color="000000"/>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single" w:sz="4" w:space="0" w:color="000000"/>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single" w:sz="4" w:space="0" w:color="000000"/>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single" w:sz="4" w:space="0" w:color="000000"/>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4,446</w:t>
            </w:r>
          </w:p>
        </w:tc>
        <w:tc>
          <w:tcPr>
            <w:tcW w:w="1316" w:type="dxa"/>
            <w:gridSpan w:val="2"/>
            <w:vMerge w:val="restart"/>
            <w:tcBorders>
              <w:top w:val="single" w:sz="4" w:space="0" w:color="000000"/>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600,21</w:t>
            </w:r>
          </w:p>
        </w:tc>
      </w:tr>
      <w:tr w:rsidR="007D6E60" w:rsidRPr="00AF280E" w:rsidTr="007D6E60">
        <w:trPr>
          <w:trHeight w:val="297"/>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ел.мереж сходових кліток та у   </w:t>
            </w:r>
          </w:p>
        </w:tc>
        <w:tc>
          <w:tcPr>
            <w:tcW w:w="788" w:type="dxa"/>
            <w:tcBorders>
              <w:top w:val="nil"/>
              <w:left w:val="single" w:sz="4" w:space="0" w:color="000000"/>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133</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97"/>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nil"/>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виробничих приміщеннях</w:t>
            </w:r>
          </w:p>
        </w:tc>
        <w:tc>
          <w:tcPr>
            <w:tcW w:w="788" w:type="dxa"/>
            <w:tcBorders>
              <w:top w:val="nil"/>
              <w:left w:val="single" w:sz="4" w:space="0" w:color="000000"/>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01.10.22р.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Джавала Я.М.</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Провести технічне обслуго-</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169,2</w:t>
            </w:r>
          </w:p>
        </w:tc>
      </w:tr>
      <w:tr w:rsidR="007D6E60" w:rsidRPr="00AF280E" w:rsidTr="007D6E60">
        <w:trPr>
          <w:trHeight w:val="300"/>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вування і ремонт:</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один.</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26.09.22р.</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Смик І.О.</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16,92</w:t>
            </w:r>
          </w:p>
        </w:tc>
        <w:tc>
          <w:tcPr>
            <w:tcW w:w="1316" w:type="dxa"/>
            <w:gridSpan w:val="2"/>
            <w:vMerge/>
            <w:tcBorders>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-снігоприбиральнної техніки</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один.</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-землерійної техніки</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один.</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9</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-автотранспорту</w:t>
            </w:r>
          </w:p>
        </w:tc>
        <w:tc>
          <w:tcPr>
            <w:tcW w:w="788"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один.</w:t>
            </w:r>
          </w:p>
        </w:tc>
        <w:tc>
          <w:tcPr>
            <w:tcW w:w="1054"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053"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single" w:sz="4" w:space="0" w:color="auto"/>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single" w:sz="4" w:space="0" w:color="auto"/>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13</w:t>
            </w:r>
          </w:p>
        </w:tc>
        <w:tc>
          <w:tcPr>
            <w:tcW w:w="3996"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Ущільнити всі вікна і двері</w:t>
            </w:r>
          </w:p>
        </w:tc>
        <w:tc>
          <w:tcPr>
            <w:tcW w:w="788"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single" w:sz="4" w:space="0" w:color="auto"/>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Керівники</w:t>
            </w:r>
          </w:p>
        </w:tc>
        <w:tc>
          <w:tcPr>
            <w:tcW w:w="1051"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single" w:sz="4" w:space="0" w:color="auto"/>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6,48</w:t>
            </w:r>
          </w:p>
        </w:tc>
      </w:tr>
      <w:tr w:rsidR="007D6E60" w:rsidRPr="00AF280E" w:rsidTr="007D6E60">
        <w:trPr>
          <w:trHeight w:val="270"/>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у виробничих приміщеннях</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шт.</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12</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26.09.22р.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підрозділів</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0,54</w:t>
            </w: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14</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Провести інструктаж всіх</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працюючих з правил роботи</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всього спискового</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Керівники</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в зимових умовах</w:t>
            </w:r>
          </w:p>
        </w:tc>
        <w:tc>
          <w:tcPr>
            <w:tcW w:w="788"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чол.</w:t>
            </w:r>
          </w:p>
        </w:tc>
        <w:tc>
          <w:tcPr>
            <w:tcW w:w="1054"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складу  КП "РЖС"</w:t>
            </w:r>
          </w:p>
        </w:tc>
        <w:tc>
          <w:tcPr>
            <w:tcW w:w="753" w:type="dxa"/>
            <w:tcBorders>
              <w:top w:val="nil"/>
              <w:left w:val="nil"/>
              <w:bottom w:val="single" w:sz="4" w:space="0" w:color="000000"/>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26.09.22р.</w:t>
            </w:r>
          </w:p>
        </w:tc>
        <w:tc>
          <w:tcPr>
            <w:tcW w:w="2188"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підрозділів</w:t>
            </w:r>
          </w:p>
        </w:tc>
        <w:tc>
          <w:tcPr>
            <w:tcW w:w="1051" w:type="dxa"/>
            <w:gridSpan w:val="2"/>
            <w:tcBorders>
              <w:top w:val="nil"/>
              <w:left w:val="nil"/>
              <w:bottom w:val="single" w:sz="4" w:space="0" w:color="000000"/>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tcBorders>
              <w:left w:val="nil"/>
              <w:bottom w:val="single" w:sz="4" w:space="0" w:color="000000"/>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15</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Забезпечити зимовим спец одягом</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vMerge w:val="restart"/>
            <w:tcBorders>
              <w:top w:val="nil"/>
              <w:left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70</w:t>
            </w:r>
          </w:p>
        </w:tc>
      </w:tr>
      <w:tr w:rsidR="007D6E60" w:rsidRPr="00AF280E" w:rsidTr="007D6E60">
        <w:trPr>
          <w:trHeight w:val="285"/>
        </w:trPr>
        <w:tc>
          <w:tcPr>
            <w:tcW w:w="540"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і взуттям</w:t>
            </w:r>
          </w:p>
        </w:tc>
        <w:tc>
          <w:tcPr>
            <w:tcW w:w="788"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чол.</w:t>
            </w:r>
          </w:p>
        </w:tc>
        <w:tc>
          <w:tcPr>
            <w:tcW w:w="1054"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40</w:t>
            </w:r>
          </w:p>
        </w:tc>
        <w:tc>
          <w:tcPr>
            <w:tcW w:w="1053"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nil"/>
              <w:left w:val="nil"/>
              <w:bottom w:val="single" w:sz="4" w:space="0" w:color="auto"/>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14.09.22р.</w:t>
            </w:r>
          </w:p>
        </w:tc>
        <w:tc>
          <w:tcPr>
            <w:tcW w:w="2188"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1051"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1,750</w:t>
            </w:r>
          </w:p>
        </w:tc>
        <w:tc>
          <w:tcPr>
            <w:tcW w:w="1316" w:type="dxa"/>
            <w:gridSpan w:val="2"/>
            <w:vMerge/>
            <w:tcBorders>
              <w:left w:val="nil"/>
              <w:bottom w:val="single" w:sz="4" w:space="0" w:color="auto"/>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16</w:t>
            </w:r>
          </w:p>
        </w:tc>
        <w:tc>
          <w:tcPr>
            <w:tcW w:w="3996"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Забезпечити ПММ </w:t>
            </w:r>
          </w:p>
        </w:tc>
        <w:tc>
          <w:tcPr>
            <w:tcW w:w="788"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single" w:sz="4" w:space="0" w:color="auto"/>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316"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тосол</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л.</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single" w:sz="4" w:space="0" w:color="auto"/>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100</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14.09.22р.</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Іванців М.В.</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0,07</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w:t>
            </w: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масло веритенне</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л.</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single" w:sz="4" w:space="0" w:color="auto"/>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100</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0,08</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8</w:t>
            </w: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масло ТАД(нігрол)</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л.</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single" w:sz="4" w:space="0" w:color="auto"/>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60</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0,09</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5,4</w:t>
            </w: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гальмівна рідина</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л.</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single" w:sz="4" w:space="0" w:color="auto"/>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0,17</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1,70</w:t>
            </w:r>
          </w:p>
        </w:tc>
      </w:tr>
      <w:tr w:rsidR="007D6E60" w:rsidRPr="00AF280E" w:rsidTr="007D6E60">
        <w:trPr>
          <w:trHeight w:val="270"/>
        </w:trPr>
        <w:tc>
          <w:tcPr>
            <w:tcW w:w="540"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олива моторна</w:t>
            </w:r>
          </w:p>
        </w:tc>
        <w:tc>
          <w:tcPr>
            <w:tcW w:w="788"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л.</w:t>
            </w:r>
          </w:p>
        </w:tc>
        <w:tc>
          <w:tcPr>
            <w:tcW w:w="1054"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100</w:t>
            </w:r>
          </w:p>
        </w:tc>
        <w:tc>
          <w:tcPr>
            <w:tcW w:w="1053"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single" w:sz="4" w:space="0" w:color="auto"/>
              <w:bottom w:val="single" w:sz="4" w:space="0" w:color="auto"/>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100</w:t>
            </w:r>
          </w:p>
        </w:tc>
        <w:tc>
          <w:tcPr>
            <w:tcW w:w="753" w:type="dxa"/>
            <w:tcBorders>
              <w:top w:val="nil"/>
              <w:left w:val="nil"/>
              <w:bottom w:val="single" w:sz="4" w:space="0" w:color="auto"/>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0,7</w:t>
            </w:r>
          </w:p>
        </w:tc>
        <w:tc>
          <w:tcPr>
            <w:tcW w:w="1316" w:type="dxa"/>
            <w:gridSpan w:val="2"/>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7</w:t>
            </w:r>
          </w:p>
        </w:tc>
      </w:tr>
      <w:tr w:rsidR="007D6E60" w:rsidRPr="00AF280E" w:rsidTr="007D6E60">
        <w:trPr>
          <w:trHeight w:val="285"/>
        </w:trPr>
        <w:tc>
          <w:tcPr>
            <w:tcW w:w="540"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17</w:t>
            </w:r>
          </w:p>
        </w:tc>
        <w:tc>
          <w:tcPr>
            <w:tcW w:w="3996"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Створити запас  матеріалів для</w:t>
            </w:r>
          </w:p>
        </w:tc>
        <w:tc>
          <w:tcPr>
            <w:tcW w:w="788"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single" w:sz="4" w:space="0" w:color="auto"/>
              <w:left w:val="single" w:sz="4" w:space="0" w:color="auto"/>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753" w:type="dxa"/>
            <w:tcBorders>
              <w:top w:val="single" w:sz="4" w:space="0" w:color="auto"/>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color w:val="FF3333"/>
                <w:sz w:val="24"/>
                <w:szCs w:val="24"/>
                <w:lang w:eastAsia="ru-RU"/>
              </w:rPr>
            </w:pPr>
          </w:p>
        </w:tc>
        <w:tc>
          <w:tcPr>
            <w:tcW w:w="1316" w:type="dxa"/>
            <w:gridSpan w:val="2"/>
            <w:vMerge w:val="restart"/>
            <w:tcBorders>
              <w:top w:val="single" w:sz="4" w:space="0" w:color="auto"/>
              <w:left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утримання доріг і тротуарів:</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тн.</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single" w:sz="4" w:space="0" w:color="auto"/>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31.10.22р.</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Іванців М.В.</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color w:val="FF3333"/>
                <w:sz w:val="24"/>
                <w:szCs w:val="24"/>
                <w:lang w:eastAsia="ru-RU"/>
              </w:rPr>
            </w:pPr>
          </w:p>
        </w:tc>
        <w:tc>
          <w:tcPr>
            <w:tcW w:w="1316" w:type="dxa"/>
            <w:gridSpan w:val="2"/>
            <w:vMerge/>
            <w:tcBorders>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в т.ч. -солі</w:t>
            </w:r>
          </w:p>
        </w:tc>
        <w:tc>
          <w:tcPr>
            <w:tcW w:w="788"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тн.</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single" w:sz="4" w:space="0" w:color="auto"/>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6,0</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2,8</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16,8</w:t>
            </w:r>
          </w:p>
        </w:tc>
      </w:tr>
      <w:tr w:rsidR="007D6E60" w:rsidRPr="00AF280E" w:rsidTr="007D6E60">
        <w:trPr>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xml:space="preserve">               -піску або шлаку</w:t>
            </w:r>
          </w:p>
        </w:tc>
        <w:tc>
          <w:tcPr>
            <w:tcW w:w="788" w:type="dxa"/>
            <w:tcBorders>
              <w:top w:val="nil"/>
              <w:left w:val="nil"/>
              <w:bottom w:val="single" w:sz="4" w:space="0" w:color="auto"/>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тн.</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300,0</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single" w:sz="4" w:space="0" w:color="auto"/>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300,0</w:t>
            </w:r>
          </w:p>
        </w:tc>
        <w:tc>
          <w:tcPr>
            <w:tcW w:w="753" w:type="dxa"/>
            <w:tcBorders>
              <w:top w:val="nil"/>
              <w:left w:val="nil"/>
              <w:bottom w:val="nil"/>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p>
        </w:tc>
        <w:tc>
          <w:tcPr>
            <w:tcW w:w="1297"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2188"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1"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0,6</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180</w:t>
            </w:r>
          </w:p>
        </w:tc>
      </w:tr>
      <w:tr w:rsidR="007D6E60" w:rsidRPr="00AF280E" w:rsidTr="007D6E60">
        <w:trPr>
          <w:gridAfter w:val="1"/>
          <w:wAfter w:w="727" w:type="dxa"/>
          <w:trHeight w:val="28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auto"/>
            </w:tcBorders>
            <w:noWrap/>
            <w:vAlign w:val="bottom"/>
          </w:tcPr>
          <w:p w:rsidR="007D6E60" w:rsidRPr="00AF280E" w:rsidRDefault="0066135F" w:rsidP="007D6E6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pict>
                <v:line id="Line 3" o:spid="_x0000_s1027" style="position:absolute;z-index:251660288;mso-position-horizontal-relative:text;mso-position-vertical-relative:text" from="59.25pt,7.5pt" to="741pt,7.5pt" strokeweight=".79mm">
                  <v:stroke joinstyle="miter" endcap="square"/>
                </v:line>
              </w:pict>
            </w:r>
          </w:p>
          <w:p w:rsidR="007D6E60" w:rsidRPr="00AF280E" w:rsidRDefault="007D6E60" w:rsidP="007D6E60">
            <w:pPr>
              <w:spacing w:after="0" w:line="240" w:lineRule="auto"/>
              <w:rPr>
                <w:rFonts w:ascii="Times New Roman" w:eastAsia="Calibri" w:hAnsi="Times New Roman" w:cs="Times New Roman"/>
                <w:sz w:val="24"/>
                <w:szCs w:val="24"/>
                <w:lang w:eastAsia="ru-RU"/>
              </w:rPr>
            </w:pPr>
          </w:p>
        </w:tc>
        <w:tc>
          <w:tcPr>
            <w:tcW w:w="788" w:type="dxa"/>
            <w:tcBorders>
              <w:top w:val="single" w:sz="4" w:space="0" w:color="auto"/>
              <w:left w:val="single" w:sz="4" w:space="0" w:color="auto"/>
              <w:bottom w:val="single" w:sz="4" w:space="0" w:color="auto"/>
              <w:right w:val="single" w:sz="4" w:space="0" w:color="auto"/>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4" w:type="dxa"/>
            <w:tcBorders>
              <w:top w:val="nil"/>
              <w:left w:val="single" w:sz="4" w:space="0" w:color="auto"/>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15"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982"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65"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r>
      <w:tr w:rsidR="007D6E60" w:rsidRPr="00AF280E" w:rsidTr="007D6E60">
        <w:trPr>
          <w:gridAfter w:val="1"/>
          <w:wAfter w:w="727" w:type="dxa"/>
          <w:trHeight w:val="315"/>
        </w:trPr>
        <w:tc>
          <w:tcPr>
            <w:tcW w:w="540"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3996" w:type="dxa"/>
            <w:tcBorders>
              <w:top w:val="nil"/>
              <w:left w:val="nil"/>
              <w:bottom w:val="nil"/>
              <w:right w:val="single" w:sz="4" w:space="0" w:color="000000"/>
            </w:tcBorders>
            <w:noWrap/>
            <w:vAlign w:val="bottom"/>
          </w:tcPr>
          <w:p w:rsidR="007D6E60" w:rsidRPr="00AF280E" w:rsidRDefault="007D6E60" w:rsidP="007D6E60">
            <w:pPr>
              <w:spacing w:after="0" w:line="240" w:lineRule="auto"/>
              <w:jc w:val="right"/>
              <w:rPr>
                <w:rFonts w:ascii="Times New Roman" w:eastAsia="Calibri" w:hAnsi="Times New Roman" w:cs="Times New Roman"/>
                <w:b/>
                <w:bCs/>
                <w:sz w:val="24"/>
                <w:szCs w:val="24"/>
                <w:lang w:eastAsia="ru-RU"/>
              </w:rPr>
            </w:pPr>
            <w:r w:rsidRPr="00AF280E">
              <w:rPr>
                <w:rFonts w:ascii="Times New Roman" w:eastAsia="Calibri" w:hAnsi="Times New Roman" w:cs="Times New Roman"/>
                <w:b/>
                <w:bCs/>
                <w:sz w:val="24"/>
                <w:szCs w:val="24"/>
                <w:lang w:eastAsia="ru-RU"/>
              </w:rPr>
              <w:t xml:space="preserve">                        ВСЬОГО:</w:t>
            </w:r>
          </w:p>
        </w:tc>
        <w:tc>
          <w:tcPr>
            <w:tcW w:w="788" w:type="dxa"/>
            <w:tcBorders>
              <w:top w:val="single" w:sz="4" w:space="0" w:color="auto"/>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т.грн.</w:t>
            </w:r>
          </w:p>
        </w:tc>
        <w:tc>
          <w:tcPr>
            <w:tcW w:w="1054"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053"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75" w:type="dxa"/>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315"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982"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 </w:t>
            </w:r>
          </w:p>
        </w:tc>
        <w:tc>
          <w:tcPr>
            <w:tcW w:w="1265"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b/>
                <w:bCs/>
                <w:sz w:val="24"/>
                <w:szCs w:val="24"/>
                <w:lang w:eastAsia="ru-RU"/>
              </w:rPr>
            </w:pPr>
            <w:r w:rsidRPr="00AF280E">
              <w:rPr>
                <w:rFonts w:ascii="Times New Roman" w:eastAsia="Calibri" w:hAnsi="Times New Roman" w:cs="Times New Roman"/>
                <w:b/>
                <w:bCs/>
                <w:sz w:val="24"/>
                <w:szCs w:val="24"/>
                <w:lang w:eastAsia="ru-RU"/>
              </w:rPr>
              <w:t> </w:t>
            </w:r>
          </w:p>
        </w:tc>
        <w:tc>
          <w:tcPr>
            <w:tcW w:w="1316" w:type="dxa"/>
            <w:gridSpan w:val="2"/>
            <w:tcBorders>
              <w:top w:val="nil"/>
              <w:left w:val="nil"/>
              <w:bottom w:val="nil"/>
              <w:right w:val="single" w:sz="4" w:space="0" w:color="000000"/>
            </w:tcBorders>
            <w:noWrap/>
            <w:vAlign w:val="bottom"/>
          </w:tcPr>
          <w:p w:rsidR="007D6E60" w:rsidRPr="00AF280E" w:rsidRDefault="007D6E60" w:rsidP="007D6E60">
            <w:pPr>
              <w:spacing w:after="0" w:line="240" w:lineRule="auto"/>
              <w:jc w:val="center"/>
              <w:rPr>
                <w:rFonts w:ascii="Times New Roman" w:eastAsia="Calibri" w:hAnsi="Times New Roman" w:cs="Times New Roman"/>
                <w:b/>
                <w:bCs/>
                <w:sz w:val="24"/>
                <w:szCs w:val="24"/>
                <w:lang w:eastAsia="ru-RU"/>
              </w:rPr>
            </w:pPr>
            <w:r w:rsidRPr="00AF280E">
              <w:rPr>
                <w:rFonts w:ascii="Times New Roman" w:eastAsia="Calibri" w:hAnsi="Times New Roman" w:cs="Times New Roman"/>
                <w:b/>
                <w:bCs/>
                <w:color w:val="000000"/>
                <w:sz w:val="24"/>
                <w:szCs w:val="24"/>
                <w:lang w:eastAsia="ru-RU"/>
              </w:rPr>
              <w:t>5402,86</w:t>
            </w:r>
            <w:r w:rsidRPr="00AF280E">
              <w:rPr>
                <w:rFonts w:ascii="Times New Roman" w:eastAsia="Calibri" w:hAnsi="Times New Roman" w:cs="Times New Roman"/>
                <w:b/>
                <w:bCs/>
                <w:sz w:val="24"/>
                <w:szCs w:val="24"/>
                <w:lang w:eastAsia="ru-RU"/>
              </w:rPr>
              <w:t> </w:t>
            </w:r>
          </w:p>
        </w:tc>
      </w:tr>
    </w:tbl>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rPr>
          <w:rFonts w:ascii="Times New Roman" w:eastAsia="Calibri" w:hAnsi="Times New Roman" w:cs="Times New Roman"/>
          <w:b/>
          <w:bCs/>
          <w:sz w:val="24"/>
          <w:szCs w:val="24"/>
          <w:lang w:eastAsia="ru-RU"/>
        </w:rPr>
      </w:pPr>
      <w:r w:rsidRPr="00AF280E">
        <w:rPr>
          <w:rFonts w:ascii="Times New Roman" w:eastAsia="Calibri" w:hAnsi="Times New Roman" w:cs="Times New Roman"/>
          <w:b/>
          <w:sz w:val="24"/>
          <w:szCs w:val="24"/>
          <w:lang w:eastAsia="ru-RU"/>
        </w:rPr>
        <w:t xml:space="preserve">                      Куруючий КП «Розділжитлосервіс»           </w:t>
      </w:r>
      <w:r w:rsidRPr="00AF280E">
        <w:rPr>
          <w:rFonts w:ascii="Times New Roman" w:eastAsia="Calibri" w:hAnsi="Times New Roman" w:cs="Times New Roman"/>
          <w:b/>
          <w:sz w:val="24"/>
          <w:szCs w:val="24"/>
          <w:lang w:eastAsia="ru-RU"/>
        </w:rPr>
        <w:tab/>
      </w:r>
      <w:r w:rsidRPr="00AF280E">
        <w:rPr>
          <w:rFonts w:ascii="Times New Roman" w:eastAsia="Calibri" w:hAnsi="Times New Roman" w:cs="Times New Roman"/>
          <w:b/>
          <w:sz w:val="24"/>
          <w:szCs w:val="24"/>
          <w:lang w:eastAsia="ru-RU"/>
        </w:rPr>
        <w:tab/>
      </w:r>
      <w:r w:rsidRPr="00AF280E">
        <w:rPr>
          <w:rFonts w:ascii="Times New Roman" w:eastAsia="Calibri" w:hAnsi="Times New Roman" w:cs="Times New Roman"/>
          <w:b/>
          <w:sz w:val="24"/>
          <w:szCs w:val="24"/>
          <w:lang w:eastAsia="ru-RU"/>
        </w:rPr>
        <w:tab/>
      </w:r>
      <w:r w:rsidRPr="00AF280E">
        <w:rPr>
          <w:rFonts w:ascii="Times New Roman" w:eastAsia="Calibri" w:hAnsi="Times New Roman" w:cs="Times New Roman"/>
          <w:b/>
          <w:sz w:val="24"/>
          <w:szCs w:val="24"/>
          <w:lang w:eastAsia="ru-RU"/>
        </w:rPr>
        <w:tab/>
      </w:r>
      <w:r w:rsidRPr="00AF280E">
        <w:rPr>
          <w:rFonts w:ascii="Times New Roman" w:eastAsia="Calibri" w:hAnsi="Times New Roman" w:cs="Times New Roman"/>
          <w:b/>
          <w:sz w:val="24"/>
          <w:szCs w:val="24"/>
          <w:lang w:eastAsia="ru-RU"/>
        </w:rPr>
        <w:tab/>
        <w:t xml:space="preserve">       Жук Б. Л.</w:t>
      </w: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center"/>
        <w:rPr>
          <w:rFonts w:ascii="Times New Roman" w:eastAsia="Calibri" w:hAnsi="Times New Roman" w:cs="Times New Roman"/>
          <w:b/>
          <w:sz w:val="24"/>
          <w:szCs w:val="24"/>
        </w:rPr>
      </w:pPr>
      <w:r w:rsidRPr="00AF280E">
        <w:rPr>
          <w:rFonts w:ascii="Times New Roman" w:eastAsia="Calibri" w:hAnsi="Times New Roman" w:cs="Times New Roman"/>
          <w:b/>
          <w:sz w:val="24"/>
          <w:szCs w:val="24"/>
        </w:rPr>
        <w:t xml:space="preserve">З А Х О Д И </w:t>
      </w:r>
    </w:p>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по підготовці об’єктів  КП «Розділ»</w:t>
      </w:r>
    </w:p>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роботи в осінньо-зимовий період  2022 – 2023рр.                                                                   </w:t>
      </w:r>
    </w:p>
    <w:p w:rsidR="007D6E60" w:rsidRPr="00AF280E" w:rsidRDefault="007D6E60" w:rsidP="007D6E60">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Додаток 2</w:t>
      </w:r>
    </w:p>
    <w:p w:rsidR="007D6E60" w:rsidRPr="00AF280E" w:rsidRDefault="007D6E60" w:rsidP="007D6E60">
      <w:pPr>
        <w:spacing w:after="0" w:line="240" w:lineRule="auto"/>
        <w:rPr>
          <w:rFonts w:ascii="Times New Roman" w:eastAsia="Calibri" w:hAnsi="Times New Roman" w:cs="Times New Roman"/>
          <w:sz w:val="24"/>
          <w:szCs w:val="24"/>
        </w:rPr>
      </w:pPr>
    </w:p>
    <w:tbl>
      <w:tblPr>
        <w:tblW w:w="153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7170"/>
        <w:gridCol w:w="1350"/>
        <w:gridCol w:w="7"/>
        <w:gridCol w:w="1133"/>
        <w:gridCol w:w="1700"/>
        <w:gridCol w:w="1980"/>
        <w:gridCol w:w="1503"/>
      </w:tblGrid>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п/п</w:t>
            </w:r>
          </w:p>
        </w:tc>
        <w:tc>
          <w:tcPr>
            <w:tcW w:w="717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Назва робіт</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Один. виміру</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К-сть</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Термін виконавня</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Відповідал. за виконан.</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Примітка</w:t>
            </w: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717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2</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4</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5</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6</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7</w:t>
            </w:r>
          </w:p>
        </w:tc>
      </w:tr>
      <w:tr w:rsidR="007D6E60" w:rsidRPr="00AF280E" w:rsidTr="001D12CB">
        <w:tc>
          <w:tcPr>
            <w:tcW w:w="15384" w:type="dxa"/>
            <w:gridSpan w:val="8"/>
            <w:shd w:val="clear" w:color="auto" w:fill="auto"/>
          </w:tcPr>
          <w:p w:rsidR="007D6E60" w:rsidRPr="00AF280E" w:rsidRDefault="007D6E60" w:rsidP="007D6E60">
            <w:pPr>
              <w:spacing w:after="0" w:line="240" w:lineRule="auto"/>
              <w:jc w:val="center"/>
              <w:rPr>
                <w:rFonts w:ascii="Times New Roman" w:eastAsia="Calibri" w:hAnsi="Times New Roman" w:cs="Times New Roman"/>
                <w:b/>
                <w:i/>
                <w:sz w:val="24"/>
                <w:szCs w:val="24"/>
              </w:rPr>
            </w:pPr>
            <w:r w:rsidRPr="00AF280E">
              <w:rPr>
                <w:rFonts w:ascii="Times New Roman" w:eastAsia="Calibri" w:hAnsi="Times New Roman" w:cs="Times New Roman"/>
                <w:b/>
                <w:i/>
                <w:sz w:val="24"/>
                <w:szCs w:val="24"/>
              </w:rPr>
              <w:t>І. Очисні споруди</w:t>
            </w: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Профілактика та ремонт ел.двигуна і насоса  в насосній станції</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20.07.2022р.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2</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Профілактика та ремонт ел.тельфера з пультом  управління </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29.08.2022р.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Профілактика та ремонт ел.двигуна на  повітродувці  № 2</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15.07.2022р.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rPr>
          <w:trHeight w:val="591"/>
        </w:trPr>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4</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Ревізія засувок на повітропроводі в машинному відділенні</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12.09.2022р.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5</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Профілактичні  роботи по електриці (ремонт ел.проводки, теплових реле, пускачів, електронагрівачів)</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10.10.2022р.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6</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Замін несправних електричних тенів</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2</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10.10.2022р.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rPr>
          <w:trHeight w:val="559"/>
        </w:trPr>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7</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Перевірити  теплоізоляцію господарсько-питного водопроводу, при необхідності відновити</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м</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15</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30.09.2022р.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8</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Ущільнити вікна, двері, де необхідно вставити скло</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15</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30.09.2022р.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15384" w:type="dxa"/>
            <w:gridSpan w:val="8"/>
            <w:shd w:val="clear" w:color="auto" w:fill="auto"/>
          </w:tcPr>
          <w:p w:rsidR="007D6E60" w:rsidRPr="00AF280E" w:rsidRDefault="007D6E60" w:rsidP="007D6E60">
            <w:pPr>
              <w:spacing w:after="0" w:line="240" w:lineRule="auto"/>
              <w:jc w:val="center"/>
              <w:rPr>
                <w:rFonts w:ascii="Times New Roman" w:eastAsia="Calibri" w:hAnsi="Times New Roman" w:cs="Times New Roman"/>
                <w:b/>
                <w:i/>
                <w:sz w:val="24"/>
                <w:szCs w:val="24"/>
              </w:rPr>
            </w:pPr>
            <w:r w:rsidRPr="00AF280E">
              <w:rPr>
                <w:rFonts w:ascii="Times New Roman" w:eastAsia="Calibri" w:hAnsi="Times New Roman" w:cs="Times New Roman"/>
                <w:b/>
                <w:i/>
                <w:sz w:val="24"/>
                <w:szCs w:val="24"/>
              </w:rPr>
              <w:t>2.  Каналізаційні мережі</w:t>
            </w: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Прочистка каналізаційних колодязів </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98</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31.10.2022р.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2</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Перевірити, відремонтувати і накрити всі каналізаційні колодязі </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98</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w:t>
            </w:r>
          </w:p>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15.08.2022р.</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15384" w:type="dxa"/>
            <w:gridSpan w:val="8"/>
            <w:tcBorders>
              <w:bottom w:val="nil"/>
            </w:tcBorders>
            <w:shd w:val="clear" w:color="auto" w:fill="auto"/>
          </w:tcPr>
          <w:p w:rsidR="007D6E60" w:rsidRPr="00AF280E" w:rsidRDefault="007D6E60" w:rsidP="007D6E60">
            <w:pPr>
              <w:spacing w:after="0" w:line="240" w:lineRule="auto"/>
              <w:jc w:val="center"/>
              <w:rPr>
                <w:rFonts w:ascii="Times New Roman" w:eastAsia="Calibri" w:hAnsi="Times New Roman" w:cs="Times New Roman"/>
                <w:b/>
                <w:i/>
                <w:sz w:val="24"/>
                <w:szCs w:val="24"/>
              </w:rPr>
            </w:pPr>
          </w:p>
        </w:tc>
      </w:tr>
      <w:tr w:rsidR="007D6E60" w:rsidRPr="00AF280E" w:rsidTr="001D12CB">
        <w:trPr>
          <w:trHeight w:val="80"/>
        </w:trPr>
        <w:tc>
          <w:tcPr>
            <w:tcW w:w="15384" w:type="dxa"/>
            <w:gridSpan w:val="8"/>
            <w:tcBorders>
              <w:top w:val="nil"/>
              <w:bottom w:val="single" w:sz="4" w:space="0" w:color="auto"/>
            </w:tcBorders>
            <w:shd w:val="clear" w:color="auto" w:fill="auto"/>
          </w:tcPr>
          <w:p w:rsidR="007D6E60" w:rsidRPr="00AF280E" w:rsidRDefault="007D6E60" w:rsidP="007D6E60">
            <w:pPr>
              <w:spacing w:after="0" w:line="240" w:lineRule="auto"/>
              <w:jc w:val="center"/>
              <w:rPr>
                <w:rFonts w:ascii="Times New Roman" w:eastAsia="Calibri" w:hAnsi="Times New Roman" w:cs="Times New Roman"/>
                <w:b/>
                <w:i/>
                <w:sz w:val="24"/>
                <w:szCs w:val="24"/>
              </w:rPr>
            </w:pPr>
            <w:r w:rsidRPr="00AF280E">
              <w:rPr>
                <w:rFonts w:ascii="Times New Roman" w:eastAsia="Calibri" w:hAnsi="Times New Roman" w:cs="Times New Roman"/>
                <w:b/>
                <w:i/>
                <w:sz w:val="24"/>
                <w:szCs w:val="24"/>
              </w:rPr>
              <w:t>3. Балка Глибока</w:t>
            </w: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Відремонтувати і засклити вікна в побутовому приміщенні, в бактерицидній  і приміщеннях насосних установок № 1 і № 2</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10</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15.08.2022р.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2</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Виконати профілактичний ремонт всього електричного обладнання (ел.нагрівачі, ел.тельфера, пускачі, освітлення внутрішнє та </w:t>
            </w:r>
            <w:r w:rsidRPr="00AF280E">
              <w:rPr>
                <w:rFonts w:ascii="Times New Roman" w:eastAsia="Calibri" w:hAnsi="Times New Roman" w:cs="Times New Roman"/>
                <w:sz w:val="24"/>
                <w:szCs w:val="24"/>
              </w:rPr>
              <w:lastRenderedPageBreak/>
              <w:t>зовнішнє і т.д.)</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19.09.2022р.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rPr>
          <w:trHeight w:val="588"/>
        </w:trPr>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lastRenderedPageBreak/>
              <w:t>3</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Запустити резервний насос ЕЦВ-10-63-65, відремонтувати автоматику на насосній №1 </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до</w:t>
            </w:r>
          </w:p>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22.08.2022р.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4</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Запустити резервний насос на вул. Чвертьову </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w:t>
            </w:r>
          </w:p>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12.09.2022р.</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15384" w:type="dxa"/>
            <w:gridSpan w:val="8"/>
            <w:shd w:val="clear" w:color="auto" w:fill="auto"/>
          </w:tcPr>
          <w:p w:rsidR="007D6E60" w:rsidRPr="00AF280E" w:rsidRDefault="007D6E60" w:rsidP="007D6E60">
            <w:pPr>
              <w:spacing w:after="0" w:line="240" w:lineRule="auto"/>
              <w:jc w:val="center"/>
              <w:rPr>
                <w:rFonts w:ascii="Times New Roman" w:eastAsia="Calibri" w:hAnsi="Times New Roman" w:cs="Times New Roman"/>
                <w:b/>
                <w:i/>
                <w:sz w:val="24"/>
                <w:szCs w:val="24"/>
              </w:rPr>
            </w:pPr>
            <w:r w:rsidRPr="00AF280E">
              <w:rPr>
                <w:rFonts w:ascii="Times New Roman" w:eastAsia="Calibri" w:hAnsi="Times New Roman" w:cs="Times New Roman"/>
                <w:b/>
                <w:i/>
                <w:sz w:val="24"/>
                <w:szCs w:val="24"/>
              </w:rPr>
              <w:t>4. Водопровідні мережі</w:t>
            </w: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Виконати ревізію засувок </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32</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31.10.2022р.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2</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Відкачати воду, почистити і  відремонтувати  водопровідні колодязі</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32</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 31.10.2022р.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Терміново. Перевірити накриття у  всіх водопровідних  колодязях, при необхідності відремонтувати і накрити</w:t>
            </w:r>
          </w:p>
        </w:tc>
        <w:tc>
          <w:tcPr>
            <w:tcW w:w="1357"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шт.</w:t>
            </w:r>
          </w:p>
        </w:tc>
        <w:tc>
          <w:tcPr>
            <w:tcW w:w="113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30</w:t>
            </w: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15.08.2022р.   </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Медведєв В.М. </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p>
        </w:tc>
      </w:tr>
      <w:tr w:rsidR="007D6E60" w:rsidRPr="00AF280E" w:rsidTr="001D12CB">
        <w:tc>
          <w:tcPr>
            <w:tcW w:w="541"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4</w:t>
            </w:r>
          </w:p>
        </w:tc>
        <w:tc>
          <w:tcPr>
            <w:tcW w:w="7170" w:type="dxa"/>
            <w:shd w:val="clear" w:color="auto" w:fill="auto"/>
          </w:tcPr>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Провести роботи з виявлення прихованих поривів та ліквідувати їх</w:t>
            </w:r>
          </w:p>
        </w:tc>
        <w:tc>
          <w:tcPr>
            <w:tcW w:w="1350" w:type="dxa"/>
            <w:shd w:val="clear" w:color="auto" w:fill="auto"/>
          </w:tcPr>
          <w:p w:rsidR="007D6E60" w:rsidRPr="00AF280E" w:rsidRDefault="007D6E60" w:rsidP="007D6E60">
            <w:pPr>
              <w:spacing w:after="0" w:line="240" w:lineRule="auto"/>
              <w:jc w:val="center"/>
              <w:rPr>
                <w:rFonts w:ascii="Times New Roman" w:eastAsia="Calibri" w:hAnsi="Times New Roman" w:cs="Times New Roman"/>
                <w:b/>
                <w:i/>
                <w:sz w:val="24"/>
                <w:szCs w:val="24"/>
              </w:rPr>
            </w:pPr>
          </w:p>
        </w:tc>
        <w:tc>
          <w:tcPr>
            <w:tcW w:w="1140" w:type="dxa"/>
            <w:gridSpan w:val="2"/>
            <w:shd w:val="clear" w:color="auto" w:fill="auto"/>
          </w:tcPr>
          <w:p w:rsidR="007D6E60" w:rsidRPr="00AF280E" w:rsidRDefault="007D6E60" w:rsidP="007D6E60">
            <w:pPr>
              <w:spacing w:after="0" w:line="240" w:lineRule="auto"/>
              <w:jc w:val="center"/>
              <w:rPr>
                <w:rFonts w:ascii="Times New Roman" w:eastAsia="Calibri" w:hAnsi="Times New Roman" w:cs="Times New Roman"/>
                <w:b/>
                <w:i/>
                <w:sz w:val="24"/>
                <w:szCs w:val="24"/>
              </w:rPr>
            </w:pPr>
          </w:p>
        </w:tc>
        <w:tc>
          <w:tcPr>
            <w:tcW w:w="170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постійно</w:t>
            </w:r>
          </w:p>
        </w:tc>
        <w:tc>
          <w:tcPr>
            <w:tcW w:w="1980" w:type="dxa"/>
            <w:shd w:val="clear" w:color="auto" w:fill="auto"/>
          </w:tcPr>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Майстер   Медведєв В.М.</w:t>
            </w:r>
          </w:p>
        </w:tc>
        <w:tc>
          <w:tcPr>
            <w:tcW w:w="1503" w:type="dxa"/>
            <w:shd w:val="clear" w:color="auto" w:fill="auto"/>
          </w:tcPr>
          <w:p w:rsidR="007D6E60" w:rsidRPr="00AF280E" w:rsidRDefault="007D6E60" w:rsidP="007D6E60">
            <w:pPr>
              <w:spacing w:after="0" w:line="240" w:lineRule="auto"/>
              <w:jc w:val="center"/>
              <w:rPr>
                <w:rFonts w:ascii="Times New Roman" w:eastAsia="Calibri" w:hAnsi="Times New Roman" w:cs="Times New Roman"/>
                <w:b/>
                <w:i/>
                <w:sz w:val="24"/>
                <w:szCs w:val="24"/>
              </w:rPr>
            </w:pPr>
          </w:p>
        </w:tc>
      </w:tr>
    </w:tbl>
    <w:p w:rsidR="007D6E60" w:rsidRPr="00AF280E" w:rsidRDefault="007D6E60" w:rsidP="007D6E60">
      <w:pPr>
        <w:spacing w:after="0" w:line="240" w:lineRule="auto"/>
        <w:jc w:val="center"/>
        <w:rPr>
          <w:rFonts w:ascii="Times New Roman" w:eastAsia="Calibri" w:hAnsi="Times New Roman" w:cs="Times New Roman"/>
          <w:sz w:val="24"/>
          <w:szCs w:val="24"/>
        </w:rPr>
      </w:pPr>
    </w:p>
    <w:p w:rsidR="007D6E60" w:rsidRPr="00AF280E" w:rsidRDefault="007D6E60" w:rsidP="007D6E60">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Майстер виробничої дільниці         ______________________ </w:t>
      </w:r>
      <w:r w:rsidRPr="00AF280E">
        <w:rPr>
          <w:rFonts w:ascii="Times New Roman" w:eastAsia="Calibri" w:hAnsi="Times New Roman" w:cs="Times New Roman"/>
          <w:b/>
          <w:sz w:val="24"/>
          <w:szCs w:val="24"/>
        </w:rPr>
        <w:t>Медведєв В.М.</w:t>
      </w:r>
    </w:p>
    <w:p w:rsidR="007D6E60" w:rsidRPr="00AF280E" w:rsidRDefault="007D6E60" w:rsidP="007D6E60">
      <w:pPr>
        <w:spacing w:after="0" w:line="240" w:lineRule="auto"/>
        <w:jc w:val="center"/>
        <w:rPr>
          <w:rFonts w:ascii="Times New Roman" w:eastAsia="Calibri" w:hAnsi="Times New Roman" w:cs="Times New Roman"/>
          <w:sz w:val="24"/>
          <w:szCs w:val="24"/>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sectPr w:rsidR="007D6E60" w:rsidRPr="00AF280E" w:rsidSect="001D12CB">
          <w:pgSz w:w="16838" w:h="11906" w:orient="landscape"/>
          <w:pgMar w:top="360" w:right="566" w:bottom="180" w:left="227" w:header="709" w:footer="709" w:gutter="0"/>
          <w:cols w:space="708"/>
          <w:docGrid w:linePitch="360"/>
        </w:sect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lastRenderedPageBreak/>
        <w:t>Додаток 3</w:t>
      </w: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center"/>
        <w:rPr>
          <w:rFonts w:ascii="Times New Roman" w:eastAsia="MS Mincho" w:hAnsi="Times New Roman" w:cs="Times New Roman"/>
          <w:b/>
          <w:i/>
          <w:sz w:val="24"/>
          <w:szCs w:val="24"/>
          <w:lang w:eastAsia="ru-RU"/>
        </w:rPr>
      </w:pPr>
      <w:r w:rsidRPr="00AF280E">
        <w:rPr>
          <w:rFonts w:ascii="Times New Roman" w:eastAsia="MS Mincho" w:hAnsi="Times New Roman" w:cs="Times New Roman"/>
          <w:b/>
          <w:i/>
          <w:sz w:val="24"/>
          <w:szCs w:val="24"/>
          <w:lang w:eastAsia="ru-RU"/>
        </w:rPr>
        <w:t>Заходи щодо підготовки об’єктів життєдіяльності  міста до роботи в   осінньо-зимовий період 2022-2023рр. по ДП «Благоустрій» КП «РЖС»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6894"/>
        <w:gridCol w:w="1418"/>
      </w:tblGrid>
      <w:tr w:rsidR="007D6E60" w:rsidRPr="00AF280E" w:rsidTr="001D12CB">
        <w:trPr>
          <w:trHeight w:val="482"/>
        </w:trPr>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№н/п</w:t>
            </w:r>
          </w:p>
        </w:tc>
        <w:tc>
          <w:tcPr>
            <w:tcW w:w="6894" w:type="dxa"/>
            <w:vAlign w:val="center"/>
          </w:tcPr>
          <w:p w:rsidR="007D6E60" w:rsidRPr="00AF280E" w:rsidRDefault="007D6E60" w:rsidP="007D6E60">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Назва заходу</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Дата</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bCs/>
                <w:sz w:val="24"/>
                <w:szCs w:val="24"/>
                <w:lang w:eastAsia="ru-RU"/>
              </w:rPr>
              <w:t xml:space="preserve">Утримання центральних територій міста в належному стані  </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постійно</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2.</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Видалення дикої парослі – 16000м2</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постійно</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3.</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Догляд за клумбами – 2200м2</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квітень-вересень</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4.</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Викошування газонів– 311400м2</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травень-вересень</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5.</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Розчистка бордюр, тротуарних плит  та  поребриків – 138600м2</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березень-</w:t>
            </w:r>
          </w:p>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жовтень</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6.</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Стрижка живоплоту - 56000м2</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травень-вересень</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7.</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Розчистка люків зливної каналізації</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постійно</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8.</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Згрібання листя  на газонах</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липень-листопад</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9.</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Заготівля піску для посипання центральних доріг і тротуарів – 300т</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липень-серпень</w:t>
            </w:r>
          </w:p>
        </w:tc>
      </w:tr>
      <w:tr w:rsidR="007D6E60" w:rsidRPr="00AF280E" w:rsidTr="001D12CB">
        <w:tc>
          <w:tcPr>
            <w:tcW w:w="727"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10.</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Заготівля солі – 8т </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липень-серпень</w:t>
            </w:r>
          </w:p>
        </w:tc>
      </w:tr>
      <w:tr w:rsidR="007D6E60" w:rsidRPr="00AF280E" w:rsidTr="001D12CB">
        <w:tc>
          <w:tcPr>
            <w:tcW w:w="727" w:type="dxa"/>
            <w:vAlign w:val="center"/>
          </w:tcPr>
          <w:p w:rsidR="007D6E60" w:rsidRPr="00AF280E" w:rsidRDefault="000876CD" w:rsidP="007D6E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D6E60" w:rsidRPr="00AF280E">
              <w:rPr>
                <w:rFonts w:ascii="Times New Roman" w:eastAsia="Times New Roman" w:hAnsi="Times New Roman" w:cs="Times New Roman"/>
                <w:sz w:val="24"/>
                <w:szCs w:val="24"/>
                <w:lang w:eastAsia="ru-RU"/>
              </w:rPr>
              <w:t>.</w:t>
            </w:r>
          </w:p>
        </w:tc>
        <w:tc>
          <w:tcPr>
            <w:tcW w:w="6894" w:type="dxa"/>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Посипання  доріг і тротуарів </w:t>
            </w:r>
          </w:p>
        </w:tc>
        <w:tc>
          <w:tcPr>
            <w:tcW w:w="1418" w:type="dxa"/>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листопад-березень</w:t>
            </w:r>
          </w:p>
        </w:tc>
      </w:tr>
    </w:tbl>
    <w:p w:rsidR="007D6E60" w:rsidRPr="00AF280E" w:rsidRDefault="007D6E60" w:rsidP="007D6E60">
      <w:pPr>
        <w:spacing w:after="0" w:line="240" w:lineRule="auto"/>
        <w:rPr>
          <w:rFonts w:ascii="Times New Roman" w:eastAsia="Times New Roman" w:hAnsi="Times New Roman" w:cs="Times New Roman"/>
          <w:sz w:val="24"/>
          <w:szCs w:val="24"/>
          <w:lang w:eastAsia="ru-RU"/>
        </w:rPr>
      </w:pPr>
    </w:p>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Укладаються договори про надання послуг  технікою по розчистці центральних доріг від снігу з КП «Розділжитлосервіс» .</w:t>
      </w:r>
    </w:p>
    <w:p w:rsidR="007D6E60" w:rsidRPr="00AF280E" w:rsidRDefault="007D6E60" w:rsidP="007D6E60">
      <w:pPr>
        <w:spacing w:after="0" w:line="240" w:lineRule="auto"/>
        <w:rPr>
          <w:rFonts w:ascii="Times New Roman" w:eastAsia="Times New Roman" w:hAnsi="Times New Roman" w:cs="Times New Roman"/>
          <w:sz w:val="24"/>
          <w:szCs w:val="24"/>
          <w:lang w:eastAsia="ru-RU"/>
        </w:rPr>
      </w:pPr>
    </w:p>
    <w:p w:rsidR="007D6E60" w:rsidRPr="00AF280E" w:rsidRDefault="007D6E60" w:rsidP="007D6E60">
      <w:pPr>
        <w:spacing w:after="0" w:line="240" w:lineRule="auto"/>
        <w:rPr>
          <w:rFonts w:ascii="Times New Roman" w:eastAsia="MS Mincho" w:hAnsi="Times New Roman" w:cs="Times New Roman"/>
          <w:sz w:val="24"/>
          <w:szCs w:val="24"/>
          <w:lang w:eastAsia="ru-RU"/>
        </w:rPr>
      </w:pPr>
      <w:r w:rsidRPr="00AF280E">
        <w:rPr>
          <w:rFonts w:ascii="Times New Roman" w:eastAsia="Times New Roman" w:hAnsi="Times New Roman" w:cs="Times New Roman"/>
          <w:b/>
          <w:sz w:val="24"/>
          <w:szCs w:val="24"/>
          <w:lang w:eastAsia="ru-RU"/>
        </w:rPr>
        <w:t>Виконавчий директор:                                                    Поглод М.Б.</w:t>
      </w: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Додаток 4</w:t>
      </w:r>
    </w:p>
    <w:p w:rsidR="007D6E60" w:rsidRPr="00AF280E" w:rsidRDefault="007D6E60" w:rsidP="007D6E60">
      <w:pPr>
        <w:spacing w:after="0" w:line="240" w:lineRule="auto"/>
        <w:jc w:val="center"/>
        <w:rPr>
          <w:rFonts w:ascii="Times New Roman" w:eastAsia="MS Mincho" w:hAnsi="Times New Roman" w:cs="Times New Roman"/>
          <w:b/>
          <w:i/>
          <w:sz w:val="24"/>
          <w:szCs w:val="24"/>
          <w:lang w:eastAsia="ru-RU"/>
        </w:rPr>
      </w:pPr>
      <w:r w:rsidRPr="00AF280E">
        <w:rPr>
          <w:rFonts w:ascii="Times New Roman" w:eastAsia="MS Mincho" w:hAnsi="Times New Roman" w:cs="Times New Roman"/>
          <w:b/>
          <w:i/>
          <w:sz w:val="24"/>
          <w:szCs w:val="24"/>
          <w:lang w:eastAsia="ru-RU"/>
        </w:rPr>
        <w:t>Комплексні заходи з підготовки</w:t>
      </w:r>
    </w:p>
    <w:p w:rsidR="007D6E60" w:rsidRPr="00AF280E" w:rsidRDefault="007D6E60" w:rsidP="007D6E60">
      <w:pPr>
        <w:spacing w:after="0" w:line="240" w:lineRule="auto"/>
        <w:jc w:val="center"/>
        <w:rPr>
          <w:rFonts w:ascii="Times New Roman" w:eastAsia="MS Mincho" w:hAnsi="Times New Roman" w:cs="Times New Roman"/>
          <w:b/>
          <w:i/>
          <w:sz w:val="24"/>
          <w:szCs w:val="24"/>
          <w:lang w:eastAsia="ru-RU"/>
        </w:rPr>
      </w:pPr>
      <w:r w:rsidRPr="00AF280E">
        <w:rPr>
          <w:rFonts w:ascii="Times New Roman" w:eastAsia="MS Mincho" w:hAnsi="Times New Roman" w:cs="Times New Roman"/>
          <w:b/>
          <w:i/>
          <w:sz w:val="24"/>
          <w:szCs w:val="24"/>
          <w:lang w:eastAsia="ru-RU"/>
        </w:rPr>
        <w:t>НКП «Новороздільська міська лікарня» до роботи</w:t>
      </w:r>
    </w:p>
    <w:p w:rsidR="007D6E60" w:rsidRPr="00AF280E" w:rsidRDefault="007D6E60" w:rsidP="007D6E60">
      <w:pPr>
        <w:spacing w:after="0" w:line="240" w:lineRule="auto"/>
        <w:jc w:val="center"/>
        <w:rPr>
          <w:rFonts w:ascii="Times New Roman" w:eastAsia="MS Mincho" w:hAnsi="Times New Roman" w:cs="Times New Roman"/>
          <w:b/>
          <w:i/>
          <w:sz w:val="24"/>
          <w:szCs w:val="24"/>
          <w:lang w:eastAsia="ru-RU"/>
        </w:rPr>
      </w:pPr>
      <w:r w:rsidRPr="00AF280E">
        <w:rPr>
          <w:rFonts w:ascii="Times New Roman" w:eastAsia="MS Mincho" w:hAnsi="Times New Roman" w:cs="Times New Roman"/>
          <w:b/>
          <w:i/>
          <w:sz w:val="24"/>
          <w:szCs w:val="24"/>
          <w:lang w:eastAsia="ru-RU"/>
        </w:rPr>
        <w:t>в умовах осінньо-зимового періоду 2022-2023р.р.</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КНП « Новороздільська міська лікарня » працює в штатному режимі. Проводиться підготовка до роботи в осінньо–зимовий період . В умовах недостатнього фінансування необхідно  провести наступні  роботи.</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1</w:t>
      </w:r>
      <w:r w:rsidRPr="00AF280E">
        <w:rPr>
          <w:rFonts w:ascii="Times New Roman" w:eastAsia="Calibri" w:hAnsi="Times New Roman" w:cs="Times New Roman"/>
          <w:sz w:val="24"/>
          <w:szCs w:val="24"/>
        </w:rPr>
        <w:t>. Заготовити  пісок для посипання доріжок в зимовий період.</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2</w:t>
      </w:r>
      <w:r w:rsidRPr="00AF280E">
        <w:rPr>
          <w:rFonts w:ascii="Times New Roman" w:eastAsia="Calibri" w:hAnsi="Times New Roman" w:cs="Times New Roman"/>
          <w:sz w:val="24"/>
          <w:szCs w:val="24"/>
        </w:rPr>
        <w:t>. Провести   утеплення вікон в приміщеннях.</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 xml:space="preserve"> 3</w:t>
      </w:r>
      <w:r w:rsidRPr="00AF280E">
        <w:rPr>
          <w:rFonts w:ascii="Times New Roman" w:eastAsia="Calibri" w:hAnsi="Times New Roman" w:cs="Times New Roman"/>
          <w:sz w:val="24"/>
          <w:szCs w:val="24"/>
        </w:rPr>
        <w:t>. Провести ремонт вікон із заміною шкла , там де це потрібно.</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4</w:t>
      </w:r>
      <w:r w:rsidRPr="00AF280E">
        <w:rPr>
          <w:rFonts w:ascii="Times New Roman" w:eastAsia="Calibri" w:hAnsi="Times New Roman" w:cs="Times New Roman"/>
          <w:sz w:val="24"/>
          <w:szCs w:val="24"/>
        </w:rPr>
        <w:t xml:space="preserve">. Закінчити  ремонт даху над гаражними боксами.            </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5</w:t>
      </w:r>
      <w:r w:rsidRPr="00AF280E">
        <w:rPr>
          <w:rFonts w:ascii="Times New Roman" w:eastAsia="Calibri" w:hAnsi="Times New Roman" w:cs="Times New Roman"/>
          <w:sz w:val="24"/>
          <w:szCs w:val="24"/>
        </w:rPr>
        <w:t>. Провести заміну частини магістрального трубопроводу холодного водо-</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постачання  нового корпусу.  </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6</w:t>
      </w:r>
      <w:r w:rsidRPr="00AF280E">
        <w:rPr>
          <w:rFonts w:ascii="Times New Roman" w:eastAsia="Calibri" w:hAnsi="Times New Roman" w:cs="Times New Roman"/>
          <w:sz w:val="24"/>
          <w:szCs w:val="24"/>
        </w:rPr>
        <w:t xml:space="preserve">. Провести заміну частини трубопроводів водовідведення в новому  </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корпусі.</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7</w:t>
      </w:r>
      <w:r w:rsidRPr="00AF280E">
        <w:rPr>
          <w:rFonts w:ascii="Times New Roman" w:eastAsia="Calibri" w:hAnsi="Times New Roman" w:cs="Times New Roman"/>
          <w:sz w:val="24"/>
          <w:szCs w:val="24"/>
        </w:rPr>
        <w:t>. Підготовка снігоприбирального інструменту.</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8</w:t>
      </w:r>
      <w:r w:rsidRPr="00AF280E">
        <w:rPr>
          <w:rFonts w:ascii="Times New Roman" w:eastAsia="Calibri" w:hAnsi="Times New Roman" w:cs="Times New Roman"/>
          <w:sz w:val="24"/>
          <w:szCs w:val="24"/>
        </w:rPr>
        <w:t xml:space="preserve">. Накопичення матеріальних коштів на оплату енергоресурсів. </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9</w:t>
      </w:r>
      <w:r w:rsidRPr="00AF280E">
        <w:rPr>
          <w:rFonts w:ascii="Times New Roman" w:eastAsia="Calibri" w:hAnsi="Times New Roman" w:cs="Times New Roman"/>
          <w:sz w:val="24"/>
          <w:szCs w:val="24"/>
        </w:rPr>
        <w:t xml:space="preserve">. У зв’язку з незадовільним технічним станом трубопроводів опалення в прибудові поліклініки і відсутністю можливості їх заміни - провести заміну кранів на стояках опалення в підвальному поверсі під «Контуром » і на технічному поверсі поліклініки , з метою локалізації витоку теплоносія у випадку прориву трубопроводу.   </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lastRenderedPageBreak/>
        <w:t xml:space="preserve">  </w:t>
      </w:r>
      <w:r w:rsidRPr="00AF280E">
        <w:rPr>
          <w:rFonts w:ascii="Times New Roman" w:eastAsia="Calibri" w:hAnsi="Times New Roman" w:cs="Times New Roman"/>
          <w:b/>
          <w:sz w:val="24"/>
          <w:szCs w:val="24"/>
        </w:rPr>
        <w:t>10</w:t>
      </w:r>
      <w:r w:rsidRPr="00AF280E">
        <w:rPr>
          <w:rFonts w:ascii="Times New Roman" w:eastAsia="Calibri" w:hAnsi="Times New Roman" w:cs="Times New Roman"/>
          <w:sz w:val="24"/>
          <w:szCs w:val="24"/>
        </w:rPr>
        <w:t xml:space="preserve">. На території лікарні влаштовано  нову котельню. З’явилась можливість отримувати тепло з альтернативних джерел . </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Власник котельні буде приймати участь у проведенні тендерної процедури на укладання з нами угоди , як з потенційним споживачем. Котельня збудована , випробування проведені . Готова до роботи.  </w:t>
      </w:r>
    </w:p>
    <w:p w:rsidR="007D6E60" w:rsidRPr="00AF280E" w:rsidRDefault="007D6E60" w:rsidP="007D6E60">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b/>
          <w:sz w:val="24"/>
          <w:szCs w:val="24"/>
        </w:rPr>
        <w:t>11</w:t>
      </w:r>
      <w:r w:rsidRPr="00AF280E">
        <w:rPr>
          <w:rFonts w:ascii="Times New Roman" w:eastAsia="Calibri" w:hAnsi="Times New Roman" w:cs="Times New Roman"/>
          <w:sz w:val="24"/>
          <w:szCs w:val="24"/>
        </w:rPr>
        <w:t>.  З метою зменшення видатків на оплату природного газу , на другому поверсі ЛАЗПСМ смт. Розділ встановити запірну арматуру на радіаторах опалення.</w:t>
      </w:r>
    </w:p>
    <w:p w:rsidR="007D6E60" w:rsidRPr="00AF280E" w:rsidRDefault="007D6E60" w:rsidP="007D6E60">
      <w:pPr>
        <w:spacing w:after="0" w:line="240" w:lineRule="auto"/>
        <w:rPr>
          <w:rFonts w:ascii="Times New Roman" w:eastAsia="Calibri" w:hAnsi="Times New Roman" w:cs="Times New Roman"/>
          <w:sz w:val="24"/>
          <w:szCs w:val="24"/>
        </w:rPr>
      </w:pPr>
    </w:p>
    <w:p w:rsidR="007D6E60" w:rsidRPr="00AF280E" w:rsidRDefault="007D6E60" w:rsidP="007D6E60">
      <w:pPr>
        <w:spacing w:after="0" w:line="240" w:lineRule="auto"/>
        <w:rPr>
          <w:rFonts w:ascii="Times New Roman" w:eastAsia="Calibri" w:hAnsi="Times New Roman" w:cs="Times New Roman"/>
          <w:b/>
          <w:sz w:val="24"/>
          <w:szCs w:val="24"/>
        </w:rPr>
      </w:pPr>
      <w:r w:rsidRPr="00AF280E">
        <w:rPr>
          <w:rFonts w:ascii="Times New Roman" w:eastAsia="Calibri" w:hAnsi="Times New Roman" w:cs="Times New Roman"/>
          <w:sz w:val="24"/>
          <w:szCs w:val="24"/>
        </w:rPr>
        <w:t xml:space="preserve">  </w:t>
      </w:r>
      <w:r w:rsidRPr="00AF280E">
        <w:rPr>
          <w:rFonts w:ascii="Times New Roman" w:eastAsia="Calibri" w:hAnsi="Times New Roman" w:cs="Times New Roman"/>
          <w:b/>
          <w:sz w:val="24"/>
          <w:szCs w:val="24"/>
        </w:rPr>
        <w:t>Прим: п,1,4,5,6,10,11  потребують  капіталовкладень та  будуть виконуватись по  мірі  надходження коштів.</w:t>
      </w:r>
    </w:p>
    <w:p w:rsidR="007D6E60" w:rsidRPr="00AF280E" w:rsidRDefault="007D6E60" w:rsidP="007D6E60">
      <w:pPr>
        <w:spacing w:after="0" w:line="240" w:lineRule="auto"/>
        <w:rPr>
          <w:rFonts w:ascii="Times New Roman" w:eastAsia="Times New Roman" w:hAnsi="Times New Roman" w:cs="Times New Roman"/>
          <w:sz w:val="24"/>
          <w:szCs w:val="24"/>
          <w:lang w:eastAsia="ru-RU"/>
        </w:rPr>
      </w:pPr>
    </w:p>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Заступник головного лікаря                              І. Формус                   </w:t>
      </w:r>
    </w:p>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з  економічних питань                         </w:t>
      </w:r>
    </w:p>
    <w:p w:rsidR="007D6E60" w:rsidRPr="00AF280E" w:rsidRDefault="007D6E60" w:rsidP="007D6E60">
      <w:pPr>
        <w:spacing w:after="0" w:line="240" w:lineRule="auto"/>
        <w:ind w:left="7788" w:firstLine="708"/>
        <w:rPr>
          <w:rFonts w:ascii="Times New Roman" w:eastAsia="MS Mincho" w:hAnsi="Times New Roman" w:cs="Times New Roman"/>
          <w:sz w:val="24"/>
          <w:szCs w:val="24"/>
          <w:lang w:eastAsia="ru-RU"/>
        </w:rPr>
      </w:pPr>
    </w:p>
    <w:p w:rsidR="007D6E60" w:rsidRPr="00AF280E" w:rsidRDefault="007D6E60" w:rsidP="007D6E60">
      <w:pPr>
        <w:spacing w:after="0" w:line="240" w:lineRule="auto"/>
        <w:ind w:left="7788" w:firstLine="708"/>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Додаток 5</w:t>
      </w:r>
    </w:p>
    <w:p w:rsidR="007D6E60" w:rsidRPr="00AF280E" w:rsidRDefault="007D6E60" w:rsidP="007D6E60">
      <w:pPr>
        <w:spacing w:after="0" w:line="240" w:lineRule="auto"/>
        <w:jc w:val="center"/>
        <w:rPr>
          <w:rFonts w:ascii="Times New Roman" w:eastAsia="MS Mincho" w:hAnsi="Times New Roman" w:cs="Times New Roman"/>
          <w:b/>
          <w:i/>
          <w:sz w:val="24"/>
          <w:szCs w:val="24"/>
          <w:lang w:eastAsia="ru-RU"/>
        </w:rPr>
      </w:pPr>
      <w:r w:rsidRPr="00AF280E">
        <w:rPr>
          <w:rFonts w:ascii="Times New Roman" w:eastAsia="MS Mincho" w:hAnsi="Times New Roman" w:cs="Times New Roman"/>
          <w:b/>
          <w:i/>
          <w:sz w:val="24"/>
          <w:szCs w:val="24"/>
          <w:lang w:eastAsia="ru-RU"/>
        </w:rPr>
        <w:t xml:space="preserve">Заходи з підготовки </w:t>
      </w:r>
    </w:p>
    <w:p w:rsidR="007D6E60" w:rsidRPr="00AF280E" w:rsidRDefault="007D6E60" w:rsidP="007D6E60">
      <w:pPr>
        <w:spacing w:after="0" w:line="240" w:lineRule="auto"/>
        <w:jc w:val="center"/>
        <w:rPr>
          <w:rFonts w:ascii="Times New Roman" w:eastAsia="MS Mincho" w:hAnsi="Times New Roman" w:cs="Times New Roman"/>
          <w:b/>
          <w:i/>
          <w:sz w:val="24"/>
          <w:szCs w:val="24"/>
          <w:lang w:eastAsia="ru-RU"/>
        </w:rPr>
      </w:pPr>
      <w:r w:rsidRPr="00AF280E">
        <w:rPr>
          <w:rFonts w:ascii="Times New Roman" w:eastAsia="MS Mincho" w:hAnsi="Times New Roman" w:cs="Times New Roman"/>
          <w:b/>
          <w:i/>
          <w:sz w:val="24"/>
          <w:szCs w:val="24"/>
          <w:lang w:eastAsia="ru-RU"/>
        </w:rPr>
        <w:t xml:space="preserve">закладів освіти Новороздільської територіальної громади до роботи в осінньо-зимовий період на 2022-2023р.р. </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До 25.08.2022 року в усіх навчальних закладах освіти провести  профілактичні роботи на внутрішніх системах теплопостачання :</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 Ревізію і заміну кранів на теплопункті АТП - ДНЗ «Берізка»-2 шт.;</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2. У ДНЗ «Малятко» зробити ревізію вентелів системи централізованого опалення у підвальному приміщені, заглушити секцію радіаторів системи централізованого опалення в овочевій коморі;</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3. Заміну засувок, чистку фільтра, заміну кранів Маєвського по групах(батареї вмонтовані в стінах) -  у ДНЗ «Голубок»);</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4. З метою економії енергоресурсів в установах освіти провести держповірку приладів обліку теплової енергії (ЗОШ-2, ЗОШ-4, ЗОШ-5, ДНЗ –«Сонечко», ДНЗ«Малятко»- подача гарячої води, ДЮСШ, ), приладів обліку природного газу (ДНЗ «Лісова казка»,ЗОШ Горішнє, ЗОШ Тужанівці, ЗОШ Розділ) згідно графіку;</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5. Промивання радіаторів опалення (ДНЗ «Голубок» -3 шт.,ЗОШ №3);</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6. Ремонт та встановлення  батареї у групі №3 ДНЗ «Берізка»;</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7. Провести ремонт бойлера( часткова заміна труби подачі води та заміна 2-х кранів)  - НВК ім. В.Труша ;</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8. Усунення пориву  в системі опалення у ЗОШ Горішнє (приміщення 8 класу);</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9. Заміна груші ресивера (ЗОШ Березина);</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 xml:space="preserve">10. Ремонт газового котла і газорозподілюючого пристрою ( ЗОШ Березина); </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11. Часткова заміна труб опалення (НВК ім. В.Труша – 4 м);</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 xml:space="preserve">12. До 01.10.2022 р. отримати паспорти і акти готовності до роботи в опалювальний період. </w:t>
      </w:r>
    </w:p>
    <w:p w:rsidR="007D6E60" w:rsidRPr="00AF280E" w:rsidRDefault="007D6E60" w:rsidP="007D6E60">
      <w:pPr>
        <w:spacing w:after="0" w:line="240" w:lineRule="auto"/>
        <w:jc w:val="both"/>
        <w:rPr>
          <w:rFonts w:ascii="Times New Roman" w:eastAsia="Calibri" w:hAnsi="Times New Roman" w:cs="Times New Roman"/>
          <w:bCs/>
          <w:sz w:val="24"/>
          <w:szCs w:val="24"/>
          <w:lang w:eastAsia="ru-RU"/>
        </w:rPr>
      </w:pP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 xml:space="preserve">  Начальник  відділу освіти                                       Панчишин Г.Ю.</w:t>
      </w:r>
    </w:p>
    <w:p w:rsidR="007D6E60" w:rsidRPr="00AF280E" w:rsidRDefault="007D6E60" w:rsidP="007D6E60">
      <w:pPr>
        <w:spacing w:after="0" w:line="240" w:lineRule="auto"/>
        <w:ind w:firstLine="357"/>
        <w:jc w:val="both"/>
        <w:rPr>
          <w:rFonts w:ascii="Times New Roman" w:eastAsia="Calibri" w:hAnsi="Times New Roman" w:cs="Times New Roman"/>
          <w:bCs/>
          <w:color w:val="FF0000"/>
          <w:sz w:val="24"/>
          <w:szCs w:val="24"/>
          <w:lang w:eastAsia="ru-RU"/>
        </w:rPr>
      </w:pPr>
    </w:p>
    <w:p w:rsidR="007D6E60" w:rsidRDefault="007D6E60" w:rsidP="007D6E60">
      <w:pPr>
        <w:spacing w:after="0" w:line="240" w:lineRule="auto"/>
        <w:rPr>
          <w:rFonts w:ascii="Times New Roman" w:eastAsia="MS Mincho" w:hAnsi="Times New Roman" w:cs="Times New Roman"/>
          <w:sz w:val="24"/>
          <w:szCs w:val="24"/>
          <w:lang w:eastAsia="ru-RU"/>
        </w:rPr>
      </w:pPr>
    </w:p>
    <w:p w:rsidR="005E04F8" w:rsidRDefault="005E04F8" w:rsidP="007D6E60">
      <w:pPr>
        <w:spacing w:after="0" w:line="240" w:lineRule="auto"/>
        <w:rPr>
          <w:rFonts w:ascii="Times New Roman" w:eastAsia="MS Mincho" w:hAnsi="Times New Roman" w:cs="Times New Roman"/>
          <w:sz w:val="24"/>
          <w:szCs w:val="24"/>
          <w:lang w:eastAsia="ru-RU"/>
        </w:rPr>
      </w:pPr>
    </w:p>
    <w:p w:rsidR="005E04F8" w:rsidRDefault="005E04F8" w:rsidP="007D6E60">
      <w:pPr>
        <w:spacing w:after="0" w:line="240" w:lineRule="auto"/>
        <w:rPr>
          <w:rFonts w:ascii="Times New Roman" w:eastAsia="MS Mincho" w:hAnsi="Times New Roman" w:cs="Times New Roman"/>
          <w:sz w:val="24"/>
          <w:szCs w:val="24"/>
          <w:lang w:eastAsia="ru-RU"/>
        </w:rPr>
      </w:pPr>
    </w:p>
    <w:p w:rsidR="005E04F8" w:rsidRDefault="005E04F8" w:rsidP="007D6E60">
      <w:pPr>
        <w:spacing w:after="0" w:line="240" w:lineRule="auto"/>
        <w:rPr>
          <w:rFonts w:ascii="Times New Roman" w:eastAsia="MS Mincho" w:hAnsi="Times New Roman" w:cs="Times New Roman"/>
          <w:sz w:val="24"/>
          <w:szCs w:val="24"/>
          <w:lang w:eastAsia="ru-RU"/>
        </w:rPr>
      </w:pPr>
    </w:p>
    <w:p w:rsidR="005E04F8" w:rsidRDefault="005E04F8" w:rsidP="007D6E60">
      <w:pPr>
        <w:spacing w:after="0" w:line="240" w:lineRule="auto"/>
        <w:rPr>
          <w:rFonts w:ascii="Times New Roman" w:eastAsia="MS Mincho" w:hAnsi="Times New Roman" w:cs="Times New Roman"/>
          <w:sz w:val="24"/>
          <w:szCs w:val="24"/>
          <w:lang w:eastAsia="ru-RU"/>
        </w:rPr>
      </w:pPr>
    </w:p>
    <w:p w:rsidR="005E04F8" w:rsidRDefault="005E04F8" w:rsidP="007D6E60">
      <w:pPr>
        <w:spacing w:after="0" w:line="240" w:lineRule="auto"/>
        <w:rPr>
          <w:rFonts w:ascii="Times New Roman" w:eastAsia="MS Mincho" w:hAnsi="Times New Roman" w:cs="Times New Roman"/>
          <w:sz w:val="24"/>
          <w:szCs w:val="24"/>
          <w:lang w:eastAsia="ru-RU"/>
        </w:rPr>
      </w:pPr>
    </w:p>
    <w:p w:rsidR="005E04F8" w:rsidRDefault="005E04F8" w:rsidP="007D6E60">
      <w:pPr>
        <w:spacing w:after="0" w:line="240" w:lineRule="auto"/>
        <w:rPr>
          <w:rFonts w:ascii="Times New Roman" w:eastAsia="MS Mincho" w:hAnsi="Times New Roman" w:cs="Times New Roman"/>
          <w:sz w:val="24"/>
          <w:szCs w:val="24"/>
          <w:lang w:eastAsia="ru-RU"/>
        </w:rPr>
      </w:pPr>
    </w:p>
    <w:p w:rsidR="005E04F8" w:rsidRDefault="005E04F8" w:rsidP="007D6E60">
      <w:pPr>
        <w:spacing w:after="0" w:line="240" w:lineRule="auto"/>
        <w:rPr>
          <w:rFonts w:ascii="Times New Roman" w:eastAsia="MS Mincho" w:hAnsi="Times New Roman" w:cs="Times New Roman"/>
          <w:sz w:val="24"/>
          <w:szCs w:val="24"/>
          <w:lang w:eastAsia="ru-RU"/>
        </w:rPr>
      </w:pPr>
    </w:p>
    <w:p w:rsidR="005E04F8" w:rsidRPr="00AF280E" w:rsidRDefault="005E04F8" w:rsidP="007D6E60">
      <w:pPr>
        <w:spacing w:after="0" w:line="240" w:lineRule="auto"/>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lastRenderedPageBreak/>
        <w:t>Додаток 6</w:t>
      </w:r>
    </w:p>
    <w:p w:rsidR="007D6E60" w:rsidRPr="00AF280E" w:rsidRDefault="007D6E60" w:rsidP="007D6E60">
      <w:pPr>
        <w:spacing w:after="0" w:line="240" w:lineRule="auto"/>
        <w:ind w:firstLine="540"/>
        <w:jc w:val="center"/>
        <w:rPr>
          <w:rFonts w:ascii="Times New Roman" w:eastAsia="Calibri" w:hAnsi="Times New Roman" w:cs="Times New Roman"/>
          <w:b/>
          <w:i/>
          <w:sz w:val="24"/>
          <w:szCs w:val="24"/>
          <w:lang w:eastAsia="ru-RU"/>
        </w:rPr>
      </w:pPr>
      <w:r w:rsidRPr="00AF280E">
        <w:rPr>
          <w:rFonts w:ascii="Times New Roman" w:eastAsia="Calibri" w:hAnsi="Times New Roman" w:cs="Times New Roman"/>
          <w:b/>
          <w:i/>
          <w:sz w:val="24"/>
          <w:szCs w:val="24"/>
          <w:lang w:eastAsia="ru-RU"/>
        </w:rPr>
        <w:t>Заходи</w:t>
      </w:r>
    </w:p>
    <w:p w:rsidR="007D6E60" w:rsidRPr="00AF280E" w:rsidRDefault="007D6E60" w:rsidP="007D6E60">
      <w:pPr>
        <w:spacing w:after="0" w:line="240" w:lineRule="auto"/>
        <w:ind w:firstLine="540"/>
        <w:jc w:val="center"/>
        <w:rPr>
          <w:rFonts w:ascii="Times New Roman" w:eastAsia="Calibri" w:hAnsi="Times New Roman" w:cs="Times New Roman"/>
          <w:b/>
          <w:i/>
          <w:sz w:val="24"/>
          <w:szCs w:val="24"/>
          <w:lang w:eastAsia="ru-RU"/>
        </w:rPr>
      </w:pPr>
      <w:r w:rsidRPr="00AF280E">
        <w:rPr>
          <w:rFonts w:ascii="Times New Roman" w:eastAsia="Calibri" w:hAnsi="Times New Roman" w:cs="Times New Roman"/>
          <w:b/>
          <w:i/>
          <w:sz w:val="24"/>
          <w:szCs w:val="24"/>
          <w:lang w:eastAsia="ru-RU"/>
        </w:rPr>
        <w:t>з підготовки установ культури</w:t>
      </w:r>
    </w:p>
    <w:p w:rsidR="007D6E60" w:rsidRPr="00AF280E" w:rsidRDefault="007D6E60" w:rsidP="007D6E60">
      <w:pPr>
        <w:spacing w:after="0" w:line="240" w:lineRule="auto"/>
        <w:ind w:firstLine="540"/>
        <w:jc w:val="center"/>
        <w:rPr>
          <w:rFonts w:ascii="Times New Roman" w:eastAsia="Calibri" w:hAnsi="Times New Roman" w:cs="Times New Roman"/>
          <w:b/>
          <w:i/>
          <w:sz w:val="24"/>
          <w:szCs w:val="24"/>
          <w:lang w:eastAsia="ru-RU"/>
        </w:rPr>
      </w:pPr>
      <w:r w:rsidRPr="00AF280E">
        <w:rPr>
          <w:rFonts w:ascii="Times New Roman" w:eastAsia="Calibri" w:hAnsi="Times New Roman" w:cs="Times New Roman"/>
          <w:b/>
          <w:i/>
          <w:sz w:val="24"/>
          <w:szCs w:val="24"/>
          <w:lang w:eastAsia="ru-RU"/>
        </w:rPr>
        <w:t>до роботи в опалювальний період  у 2022 - 2023 рр.</w:t>
      </w:r>
    </w:p>
    <w:p w:rsidR="007D6E60" w:rsidRPr="00AF280E" w:rsidRDefault="007D6E60" w:rsidP="007D6E60">
      <w:pPr>
        <w:tabs>
          <w:tab w:val="left" w:pos="3165"/>
        </w:tabs>
        <w:spacing w:after="0" w:line="240" w:lineRule="auto"/>
        <w:rPr>
          <w:rFonts w:ascii="Times New Roman" w:eastAsia="SimSun" w:hAnsi="Times New Roman" w:cs="Times New Roman"/>
          <w:b/>
          <w:sz w:val="24"/>
          <w:szCs w:val="24"/>
          <w:lang w:eastAsia="ru-RU"/>
        </w:rPr>
      </w:pPr>
    </w:p>
    <w:p w:rsidR="007D6E60" w:rsidRPr="00AF280E" w:rsidRDefault="007D6E60" w:rsidP="007D6E60">
      <w:pPr>
        <w:numPr>
          <w:ilvl w:val="0"/>
          <w:numId w:val="18"/>
        </w:numPr>
        <w:spacing w:after="0" w:line="240" w:lineRule="auto"/>
        <w:ind w:left="142"/>
        <w:rPr>
          <w:rFonts w:ascii="Times New Roman" w:eastAsia="SimSun" w:hAnsi="Times New Roman" w:cs="Times New Roman"/>
          <w:b/>
          <w:sz w:val="24"/>
          <w:szCs w:val="24"/>
          <w:lang w:eastAsia="ru-RU"/>
        </w:rPr>
      </w:pPr>
      <w:r w:rsidRPr="00AF280E">
        <w:rPr>
          <w:rFonts w:ascii="Times New Roman" w:eastAsia="SimSun" w:hAnsi="Times New Roman" w:cs="Times New Roman"/>
          <w:b/>
          <w:sz w:val="24"/>
          <w:szCs w:val="24"/>
          <w:lang w:eastAsia="ru-RU"/>
        </w:rPr>
        <w:t xml:space="preserve"> МБК «Молодість»:</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провести промивку і випробовування внутрішньої системи опалення;</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провести ревізію запірної арматури;</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виготовити Паспорт готовності до роботи в опалювальний період 2022- </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23рр. та Акт готовності МБК «Молодість» до опалювального періоду.</w:t>
      </w:r>
    </w:p>
    <w:p w:rsidR="007D6E60" w:rsidRPr="00AF280E" w:rsidRDefault="007D6E60" w:rsidP="007D6E60">
      <w:pPr>
        <w:spacing w:after="0" w:line="240" w:lineRule="auto"/>
        <w:ind w:left="-284"/>
        <w:rPr>
          <w:rFonts w:ascii="Times New Roman" w:eastAsia="SimSun" w:hAnsi="Times New Roman" w:cs="Times New Roman"/>
          <w:b/>
          <w:sz w:val="24"/>
          <w:szCs w:val="24"/>
          <w:lang w:eastAsia="ru-RU"/>
        </w:rPr>
      </w:pPr>
      <w:r w:rsidRPr="00AF280E">
        <w:rPr>
          <w:rFonts w:ascii="Times New Roman" w:eastAsia="SimSun" w:hAnsi="Times New Roman" w:cs="Times New Roman"/>
          <w:b/>
          <w:sz w:val="24"/>
          <w:szCs w:val="24"/>
          <w:lang w:eastAsia="ru-RU"/>
        </w:rPr>
        <w:t>2. КЗ «Публічні бібліотеки»:</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b/>
          <w:sz w:val="24"/>
          <w:szCs w:val="24"/>
          <w:lang w:eastAsia="ru-RU"/>
        </w:rPr>
        <w:t xml:space="preserve">   </w:t>
      </w:r>
      <w:r w:rsidRPr="00AF280E">
        <w:rPr>
          <w:rFonts w:ascii="Times New Roman" w:eastAsia="SimSun" w:hAnsi="Times New Roman" w:cs="Times New Roman"/>
          <w:sz w:val="24"/>
          <w:szCs w:val="24"/>
          <w:lang w:eastAsia="ru-RU"/>
        </w:rPr>
        <w:t xml:space="preserve"> - провести профілактичний огляд і випробовування внутрішньої системи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опалення  центральної бібліотеки для дорослих, бібліотеки для дітей,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бібліотеки-філії  №1;</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провести ревізію запірної арматури центральної бібліотеки для дорослих,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бібліотеки для дітей, бібліотеки-філії  №1;</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виготовити Паспорти готовності до роботи в опалювальний період 2022-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23рр. та Акти готовності   до опалювального періоду центральної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бібліотеки   для дорослих, бібліотеки для дітей, бібліотеки-філії  №1;</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провести обстеження протипожежного стану всіх будівель КЗ «Публічні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бібліотеки» та перевірити справність технічних засобів пожежогасіння;</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очистка димоходу (послуги коминяра) у бібліотеці-філії №3 с. Берездівці;</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закупити сигналізатор газу для бібліотеки с. Берездівці (наявне газове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опалення);</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перевірка систем заземлення;</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перевірка внутрішньої електропроводки  у бібліотеках с. Тужанівці,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с. Гранки-Кути (опалення УФО);</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огляд дахів будівель бібліотек щодо виявлення наявних пошкоджень</w:t>
      </w:r>
    </w:p>
    <w:p w:rsidR="007D6E60" w:rsidRPr="00AF280E" w:rsidRDefault="007D6E60" w:rsidP="007D6E60">
      <w:pPr>
        <w:spacing w:after="0" w:line="240" w:lineRule="auto"/>
        <w:ind w:left="-284"/>
        <w:rPr>
          <w:rFonts w:ascii="Times New Roman" w:eastAsia="SimSun" w:hAnsi="Times New Roman" w:cs="Times New Roman"/>
          <w:b/>
          <w:sz w:val="24"/>
          <w:szCs w:val="24"/>
          <w:lang w:eastAsia="ru-RU"/>
        </w:rPr>
      </w:pPr>
      <w:r w:rsidRPr="00AF280E">
        <w:rPr>
          <w:rFonts w:ascii="Times New Roman" w:eastAsia="SimSun" w:hAnsi="Times New Roman" w:cs="Times New Roman"/>
          <w:b/>
          <w:sz w:val="24"/>
          <w:szCs w:val="24"/>
          <w:lang w:eastAsia="ru-RU"/>
        </w:rPr>
        <w:t xml:space="preserve"> 3. Народний дім смт Розділ:</w:t>
      </w:r>
    </w:p>
    <w:p w:rsidR="007D6E60" w:rsidRPr="00AF280E" w:rsidRDefault="007D6E60" w:rsidP="007D6E60">
      <w:pPr>
        <w:tabs>
          <w:tab w:val="left" w:pos="142"/>
        </w:tabs>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монтаж  заземлення лінії електропостачання та електроопалення.     </w:t>
      </w:r>
    </w:p>
    <w:p w:rsidR="007D6E60" w:rsidRPr="00AF280E" w:rsidRDefault="007D6E60" w:rsidP="007D6E60">
      <w:pPr>
        <w:spacing w:after="0" w:line="240" w:lineRule="auto"/>
        <w:ind w:hanging="284"/>
        <w:rPr>
          <w:rFonts w:ascii="Times New Roman" w:eastAsia="SimSun" w:hAnsi="Times New Roman" w:cs="Times New Roman"/>
          <w:b/>
          <w:sz w:val="24"/>
          <w:szCs w:val="24"/>
          <w:lang w:eastAsia="ru-RU"/>
        </w:rPr>
      </w:pPr>
      <w:r w:rsidRPr="00AF280E">
        <w:rPr>
          <w:rFonts w:ascii="Times New Roman" w:eastAsia="SimSun" w:hAnsi="Times New Roman" w:cs="Times New Roman"/>
          <w:b/>
          <w:sz w:val="24"/>
          <w:szCs w:val="24"/>
          <w:lang w:eastAsia="ru-RU"/>
        </w:rPr>
        <w:t>4. КЗ «Молодіжний центр» с. Березина:</w:t>
      </w:r>
    </w:p>
    <w:p w:rsidR="007D6E60" w:rsidRPr="00AF280E" w:rsidRDefault="007D6E60" w:rsidP="007D6E60">
      <w:pPr>
        <w:spacing w:after="0" w:line="240" w:lineRule="auto"/>
        <w:ind w:hanging="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перевірка технічного стану та роботи котла електроопалення;</w:t>
      </w:r>
    </w:p>
    <w:p w:rsidR="007D6E60" w:rsidRPr="00AF280E" w:rsidRDefault="007D6E60" w:rsidP="007D6E60">
      <w:pPr>
        <w:tabs>
          <w:tab w:val="left" w:pos="567"/>
        </w:tabs>
        <w:spacing w:after="0" w:line="240" w:lineRule="auto"/>
        <w:ind w:left="142"/>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заміна склопакетів на вікнах – 2 шт. </w:t>
      </w:r>
    </w:p>
    <w:p w:rsidR="007D6E60" w:rsidRPr="00AF280E" w:rsidRDefault="007D6E60" w:rsidP="007D6E60">
      <w:pPr>
        <w:spacing w:after="0" w:line="240" w:lineRule="auto"/>
        <w:ind w:left="-284"/>
        <w:rPr>
          <w:rFonts w:ascii="Times New Roman" w:eastAsia="SimSun" w:hAnsi="Times New Roman" w:cs="Times New Roman"/>
          <w:b/>
          <w:sz w:val="24"/>
          <w:szCs w:val="24"/>
          <w:lang w:eastAsia="ru-RU"/>
        </w:rPr>
      </w:pPr>
      <w:r w:rsidRPr="00AF280E">
        <w:rPr>
          <w:rFonts w:ascii="Times New Roman" w:eastAsia="SimSun" w:hAnsi="Times New Roman" w:cs="Times New Roman"/>
          <w:b/>
          <w:sz w:val="24"/>
          <w:szCs w:val="24"/>
          <w:lang w:eastAsia="ru-RU"/>
        </w:rPr>
        <w:t>5. Новороздільська дитяча школа мистецтв ім. Олега Рудницького:</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провести випробовування внутрішньої системи опалення;</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провести ревізію запірної арматури;</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виготовити Паспорт готовності до роботи в опалювальний період 2022-  </w:t>
      </w: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23рр. та Акт готовності школи мистецтв  до опалювального періоду;</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перевірка системи заземлення;</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 перевірка протипожежного стану будівлі, протипожежного захисту та   </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 xml:space="preserve">         справності технічних засобів пожежогасіння.</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p>
    <w:p w:rsidR="007D6E60" w:rsidRPr="00AF280E" w:rsidRDefault="007D6E60" w:rsidP="007D6E60">
      <w:pPr>
        <w:spacing w:after="0" w:line="240" w:lineRule="auto"/>
        <w:rPr>
          <w:rFonts w:ascii="Times New Roman" w:eastAsia="SimSun" w:hAnsi="Times New Roman" w:cs="Times New Roman"/>
          <w:sz w:val="24"/>
          <w:szCs w:val="24"/>
          <w:lang w:eastAsia="ru-RU"/>
        </w:rPr>
      </w:pPr>
      <w:r w:rsidRPr="00AF280E">
        <w:rPr>
          <w:rFonts w:ascii="Times New Roman" w:eastAsia="SimSun" w:hAnsi="Times New Roman" w:cs="Times New Roman"/>
          <w:sz w:val="24"/>
          <w:szCs w:val="24"/>
          <w:lang w:eastAsia="ru-RU"/>
        </w:rPr>
        <w:t>Начальник управління                                            Володимир ЗАСАНСЬКИЙ</w:t>
      </w: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p>
    <w:p w:rsidR="007D6E60" w:rsidRPr="00AF280E" w:rsidRDefault="007D6E60" w:rsidP="007D6E60">
      <w:pPr>
        <w:spacing w:after="0" w:line="240" w:lineRule="auto"/>
        <w:ind w:left="-284"/>
        <w:rPr>
          <w:rFonts w:ascii="Times New Roman" w:eastAsia="SimSun" w:hAnsi="Times New Roman" w:cs="Times New Roman"/>
          <w:sz w:val="24"/>
          <w:szCs w:val="24"/>
          <w:lang w:eastAsia="ru-RU"/>
        </w:rPr>
      </w:pPr>
    </w:p>
    <w:p w:rsidR="007D6E60" w:rsidRDefault="007D6E60" w:rsidP="00EC1019">
      <w:pPr>
        <w:spacing w:after="0" w:line="240" w:lineRule="auto"/>
        <w:rPr>
          <w:rFonts w:ascii="Times New Roman" w:eastAsia="MS Mincho" w:hAnsi="Times New Roman" w:cs="Times New Roman"/>
          <w:sz w:val="24"/>
          <w:szCs w:val="24"/>
          <w:lang w:eastAsia="ru-RU"/>
        </w:rPr>
      </w:pPr>
    </w:p>
    <w:p w:rsidR="005E04F8" w:rsidRDefault="005E04F8" w:rsidP="00EC1019">
      <w:pPr>
        <w:spacing w:after="0" w:line="240" w:lineRule="auto"/>
        <w:rPr>
          <w:rFonts w:ascii="Times New Roman" w:eastAsia="MS Mincho" w:hAnsi="Times New Roman" w:cs="Times New Roman"/>
          <w:sz w:val="24"/>
          <w:szCs w:val="24"/>
          <w:lang w:eastAsia="ru-RU"/>
        </w:rPr>
      </w:pPr>
    </w:p>
    <w:p w:rsidR="005E04F8" w:rsidRDefault="005E04F8" w:rsidP="00EC1019">
      <w:pPr>
        <w:spacing w:after="0" w:line="240" w:lineRule="auto"/>
        <w:rPr>
          <w:rFonts w:ascii="Times New Roman" w:eastAsia="MS Mincho" w:hAnsi="Times New Roman" w:cs="Times New Roman"/>
          <w:sz w:val="24"/>
          <w:szCs w:val="24"/>
          <w:lang w:eastAsia="ru-RU"/>
        </w:rPr>
      </w:pPr>
    </w:p>
    <w:p w:rsidR="005E04F8" w:rsidRDefault="005E04F8" w:rsidP="00EC1019">
      <w:pPr>
        <w:spacing w:after="0" w:line="240" w:lineRule="auto"/>
        <w:rPr>
          <w:rFonts w:ascii="Times New Roman" w:eastAsia="MS Mincho" w:hAnsi="Times New Roman" w:cs="Times New Roman"/>
          <w:sz w:val="24"/>
          <w:szCs w:val="24"/>
          <w:lang w:eastAsia="ru-RU"/>
        </w:rPr>
      </w:pPr>
    </w:p>
    <w:p w:rsidR="005E04F8" w:rsidRDefault="005E04F8" w:rsidP="00EC1019">
      <w:pPr>
        <w:spacing w:after="0" w:line="240" w:lineRule="auto"/>
        <w:rPr>
          <w:rFonts w:ascii="Times New Roman" w:eastAsia="MS Mincho" w:hAnsi="Times New Roman" w:cs="Times New Roman"/>
          <w:sz w:val="24"/>
          <w:szCs w:val="24"/>
          <w:lang w:eastAsia="ru-RU"/>
        </w:rPr>
      </w:pPr>
    </w:p>
    <w:p w:rsidR="005E04F8" w:rsidRDefault="005E04F8" w:rsidP="00EC1019">
      <w:pPr>
        <w:spacing w:after="0" w:line="240" w:lineRule="auto"/>
        <w:rPr>
          <w:rFonts w:ascii="Times New Roman" w:eastAsia="MS Mincho" w:hAnsi="Times New Roman" w:cs="Times New Roman"/>
          <w:sz w:val="24"/>
          <w:szCs w:val="24"/>
          <w:lang w:eastAsia="ru-RU"/>
        </w:rPr>
      </w:pPr>
    </w:p>
    <w:p w:rsidR="005E04F8" w:rsidRDefault="005E04F8" w:rsidP="00EC1019">
      <w:pPr>
        <w:spacing w:after="0" w:line="240" w:lineRule="auto"/>
        <w:rPr>
          <w:rFonts w:ascii="Times New Roman" w:eastAsia="MS Mincho" w:hAnsi="Times New Roman" w:cs="Times New Roman"/>
          <w:sz w:val="24"/>
          <w:szCs w:val="24"/>
          <w:lang w:eastAsia="ru-RU"/>
        </w:rPr>
      </w:pPr>
    </w:p>
    <w:p w:rsidR="005E04F8" w:rsidRPr="00AF280E" w:rsidRDefault="005E04F8" w:rsidP="00EC1019">
      <w:pPr>
        <w:spacing w:after="0" w:line="240" w:lineRule="auto"/>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lastRenderedPageBreak/>
        <w:t>Додаток 7</w:t>
      </w:r>
    </w:p>
    <w:p w:rsidR="007D6E60" w:rsidRPr="00AF280E" w:rsidRDefault="007D6E60" w:rsidP="007D6E60">
      <w:pPr>
        <w:spacing w:after="0" w:line="240" w:lineRule="auto"/>
        <w:jc w:val="center"/>
        <w:rPr>
          <w:rFonts w:ascii="Times New Roman" w:eastAsia="Calibri" w:hAnsi="Times New Roman" w:cs="Times New Roman"/>
          <w:b/>
          <w:i/>
          <w:sz w:val="24"/>
          <w:szCs w:val="24"/>
          <w:lang w:eastAsia="uk-UA"/>
        </w:rPr>
      </w:pPr>
      <w:r w:rsidRPr="00AF280E">
        <w:rPr>
          <w:rFonts w:ascii="Times New Roman" w:eastAsia="Calibri" w:hAnsi="Times New Roman" w:cs="Times New Roman"/>
          <w:b/>
          <w:i/>
          <w:sz w:val="24"/>
          <w:szCs w:val="24"/>
          <w:lang w:eastAsia="uk-UA"/>
        </w:rPr>
        <w:t xml:space="preserve">Перелік заходів з підготовки об’єктів  водопостачання, водовідведення до осінньо-зимового періоду 2022-2023р.р. </w:t>
      </w:r>
    </w:p>
    <w:p w:rsidR="007D6E60" w:rsidRPr="00AF280E" w:rsidRDefault="007D6E60" w:rsidP="007D6E60">
      <w:pPr>
        <w:spacing w:after="0" w:line="240" w:lineRule="auto"/>
        <w:jc w:val="center"/>
        <w:rPr>
          <w:rFonts w:ascii="Times New Roman" w:eastAsia="Times New Roman" w:hAnsi="Times New Roman" w:cs="Times New Roman"/>
          <w:b/>
          <w:sz w:val="24"/>
          <w:szCs w:val="24"/>
          <w:lang w:eastAsia="ru-RU"/>
        </w:rPr>
      </w:pPr>
    </w:p>
    <w:tbl>
      <w:tblPr>
        <w:tblW w:w="9759" w:type="dxa"/>
        <w:tblInd w:w="-12" w:type="dxa"/>
        <w:tblLayout w:type="fixed"/>
        <w:tblLook w:val="0000"/>
      </w:tblPr>
      <w:tblGrid>
        <w:gridCol w:w="645"/>
        <w:gridCol w:w="4862"/>
        <w:gridCol w:w="1496"/>
        <w:gridCol w:w="1384"/>
        <w:gridCol w:w="1372"/>
      </w:tblGrid>
      <w:tr w:rsidR="007D6E60" w:rsidRPr="00AF280E" w:rsidTr="00EC1019">
        <w:tc>
          <w:tcPr>
            <w:tcW w:w="645" w:type="dxa"/>
            <w:tcBorders>
              <w:top w:val="single" w:sz="4" w:space="0" w:color="000000"/>
              <w:left w:val="single" w:sz="4" w:space="0" w:color="000000"/>
              <w:bottom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п/п</w:t>
            </w:r>
          </w:p>
        </w:tc>
        <w:tc>
          <w:tcPr>
            <w:tcW w:w="4862"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Заходи</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Орієнтовна вартість</w:t>
            </w:r>
          </w:p>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тис. грн</w:t>
            </w:r>
          </w:p>
        </w:tc>
        <w:tc>
          <w:tcPr>
            <w:tcW w:w="1384" w:type="dxa"/>
            <w:tcBorders>
              <w:top w:val="single" w:sz="4" w:space="0" w:color="000000"/>
              <w:left w:val="single" w:sz="4" w:space="0" w:color="auto"/>
              <w:bottom w:val="single" w:sz="4" w:space="0" w:color="000000"/>
              <w:right w:val="single" w:sz="4" w:space="0" w:color="auto"/>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Термін виконання</w:t>
            </w:r>
          </w:p>
        </w:tc>
        <w:tc>
          <w:tcPr>
            <w:tcW w:w="1372" w:type="dxa"/>
            <w:tcBorders>
              <w:top w:val="single" w:sz="4" w:space="0" w:color="000000"/>
              <w:left w:val="single" w:sz="4" w:space="0" w:color="auto"/>
              <w:bottom w:val="single" w:sz="4" w:space="0" w:color="000000"/>
              <w:right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Примітка</w:t>
            </w: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1</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2</w:t>
            </w:r>
          </w:p>
        </w:tc>
        <w:tc>
          <w:tcPr>
            <w:tcW w:w="1496" w:type="dxa"/>
            <w:tcBorders>
              <w:top w:val="single" w:sz="4" w:space="0" w:color="000000"/>
              <w:left w:val="single" w:sz="4" w:space="0" w:color="000000"/>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3</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4</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6</w:t>
            </w:r>
          </w:p>
        </w:tc>
      </w:tr>
      <w:tr w:rsidR="007D6E60" w:rsidRPr="00AF280E" w:rsidTr="00EC1019">
        <w:tc>
          <w:tcPr>
            <w:tcW w:w="9759" w:type="dxa"/>
            <w:gridSpan w:val="5"/>
            <w:tcBorders>
              <w:top w:val="single" w:sz="4" w:space="0" w:color="000000"/>
              <w:left w:val="single" w:sz="4" w:space="0" w:color="000000"/>
              <w:bottom w:val="single" w:sz="4" w:space="0" w:color="000000"/>
              <w:right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I Водоканал</w:t>
            </w: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w:t>
            </w:r>
          </w:p>
        </w:tc>
        <w:tc>
          <w:tcPr>
            <w:tcW w:w="4862" w:type="dxa"/>
            <w:tcBorders>
              <w:top w:val="single" w:sz="4" w:space="0" w:color="000000"/>
              <w:left w:val="single" w:sz="4" w:space="0" w:color="000000"/>
              <w:bottom w:val="single" w:sz="4" w:space="0" w:color="000000"/>
            </w:tcBorders>
            <w:vAlign w:val="center"/>
          </w:tcPr>
          <w:p w:rsidR="007D6E60" w:rsidRPr="00AF280E" w:rsidRDefault="007D6E60" w:rsidP="007D6E60">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Заміна врізки водопроводу вул. Грушевського,37</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38</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2</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Заміна розподільчої секції 6 біофільтра з заміною верхнього шару щебеню і промивка водою </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ind w:left="-56"/>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280</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3</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Заміна засувки Ø40 в колодці на будівлю пр.. Шевченка,16</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ind w:left="-56"/>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8</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4</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Заміна запірної арматури, металевої труби на пластмасову Д63 і інших фасонних частин на врізку до будинку пр.Шевченка,40а </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ind w:left="-56"/>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55</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ІІІкв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5</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Ремонт лотків, порогів, збірних колодців</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ind w:left="-56"/>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6</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Заміна каналізаційної труби вул.. Шептицького,3</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15</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7</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Заміна кришок люків в к-ті 30 шт</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32</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ІІ-ІІІ</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8</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Заміна запірної арматури, металевої труби на пластмасову Д32 вул. Грушевського,6 (трест)</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48</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9</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Заміна частини напірного каналізаційного колектора в районі очисних споруд </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35</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rPr>
          <w:trHeight w:val="447"/>
        </w:trPr>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10</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Заміна насосу перекачки води на насосній станції першого підйому №3 </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45</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Ш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11</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Заміна металевого водопроводу вул.. Миколаївська на поліетиленову трубу</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58</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12</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Заміна фасонних частин хлораторної установки другого підйому насосної станції водопостачання</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15</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13</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Ремонт гідрантів по м. Новий Розділ</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25</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14</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Проведення ревізії запірної арматури у водопровідній системі</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15</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Випробування та поточний ремонт обладнання </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ІІ-ІІІкв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4862" w:type="dxa"/>
            <w:tcBorders>
              <w:top w:val="single" w:sz="4" w:space="0" w:color="000000"/>
              <w:left w:val="single" w:sz="4" w:space="0" w:color="000000"/>
              <w:bottom w:val="single" w:sz="4" w:space="0" w:color="000000"/>
            </w:tcBorders>
          </w:tcPr>
          <w:p w:rsidR="007D6E60" w:rsidRPr="00AF280E" w:rsidRDefault="007D6E60" w:rsidP="007D6E60">
            <w:pPr>
              <w:snapToGrid w:val="0"/>
              <w:spacing w:after="0" w:line="240" w:lineRule="auto"/>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Разом по дільниці</w:t>
            </w:r>
          </w:p>
        </w:tc>
        <w:tc>
          <w:tcPr>
            <w:tcW w:w="1496" w:type="dxa"/>
            <w:tcBorders>
              <w:top w:val="single" w:sz="4" w:space="0" w:color="000000"/>
              <w:left w:val="single" w:sz="4" w:space="0" w:color="000000"/>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654</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r>
      <w:tr w:rsidR="007D6E60" w:rsidRPr="00AF280E" w:rsidTr="00EC1019">
        <w:tc>
          <w:tcPr>
            <w:tcW w:w="9759" w:type="dxa"/>
            <w:gridSpan w:val="5"/>
            <w:tcBorders>
              <w:top w:val="single" w:sz="4" w:space="0" w:color="000000"/>
              <w:left w:val="single" w:sz="4" w:space="0" w:color="000000"/>
              <w:bottom w:val="single" w:sz="4" w:space="0" w:color="000000"/>
              <w:right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ІІ РТД</w:t>
            </w: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contextualSpacing/>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Ремонт автомобільної, тракторної та вантажної техніки. Проведення техогляду по потребі.</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25</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IІ-ІІІ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4862" w:type="dxa"/>
            <w:tcBorders>
              <w:top w:val="single" w:sz="4" w:space="0" w:color="000000"/>
              <w:left w:val="single" w:sz="4" w:space="0" w:color="000000"/>
              <w:bottom w:val="single" w:sz="4" w:space="0" w:color="000000"/>
            </w:tcBorders>
          </w:tcPr>
          <w:p w:rsidR="007D6E60" w:rsidRPr="00AF280E" w:rsidRDefault="007D6E60" w:rsidP="007D6E60">
            <w:pPr>
              <w:spacing w:after="0" w:line="240" w:lineRule="auto"/>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Разом по дільниці</w:t>
            </w:r>
          </w:p>
        </w:tc>
        <w:tc>
          <w:tcPr>
            <w:tcW w:w="1496" w:type="dxa"/>
            <w:tcBorders>
              <w:top w:val="single" w:sz="4" w:space="0" w:color="000000"/>
              <w:left w:val="single" w:sz="4" w:space="0" w:color="000000"/>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b/>
                <w:sz w:val="24"/>
                <w:szCs w:val="24"/>
                <w:lang w:eastAsia="ru-RU"/>
              </w:rPr>
            </w:pPr>
          </w:p>
        </w:tc>
      </w:tr>
      <w:tr w:rsidR="007D6E60" w:rsidRPr="00AF280E" w:rsidTr="00EC1019">
        <w:tc>
          <w:tcPr>
            <w:tcW w:w="9759" w:type="dxa"/>
            <w:gridSpan w:val="5"/>
            <w:tcBorders>
              <w:top w:val="single" w:sz="4" w:space="0" w:color="000000"/>
              <w:left w:val="single" w:sz="4" w:space="0" w:color="000000"/>
              <w:bottom w:val="single" w:sz="4" w:space="0" w:color="000000"/>
              <w:right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ІІІ МЕМ</w:t>
            </w: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widowControl w:val="0"/>
              <w:suppressAutoHyphens/>
              <w:snapToGrid w:val="0"/>
              <w:spacing w:after="0" w:line="240" w:lineRule="auto"/>
              <w:textAlignment w:val="baseline"/>
              <w:rPr>
                <w:rFonts w:ascii="Times New Roman" w:eastAsia="Lucida Sans Unicode" w:hAnsi="Times New Roman" w:cs="Times New Roman"/>
                <w:color w:val="000000"/>
                <w:kern w:val="1"/>
                <w:sz w:val="24"/>
                <w:szCs w:val="24"/>
                <w:lang w:bidi="en-US"/>
              </w:rPr>
            </w:pPr>
            <w:r w:rsidRPr="00AF280E">
              <w:rPr>
                <w:rFonts w:ascii="Times New Roman" w:eastAsia="Lucida Sans Unicode" w:hAnsi="Times New Roman" w:cs="Times New Roman"/>
                <w:color w:val="000000"/>
                <w:kern w:val="1"/>
                <w:sz w:val="24"/>
                <w:szCs w:val="24"/>
                <w:lang w:bidi="en-US"/>
              </w:rPr>
              <w:t>Огляд будівлі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7D6E60" w:rsidRPr="00AF280E" w:rsidRDefault="007D6E60" w:rsidP="007D6E6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ІІ- 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2</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Заміна пошкоджених люків по території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3</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widowControl w:val="0"/>
              <w:suppressAutoHyphens/>
              <w:snapToGrid w:val="0"/>
              <w:spacing w:after="0" w:line="240" w:lineRule="auto"/>
              <w:textAlignment w:val="baseline"/>
              <w:rPr>
                <w:rFonts w:ascii="Times New Roman" w:eastAsia="Times New Roman" w:hAnsi="Times New Roman" w:cs="Times New Roman"/>
                <w:color w:val="000000"/>
                <w:kern w:val="1"/>
                <w:sz w:val="24"/>
                <w:szCs w:val="24"/>
                <w:lang w:bidi="en-US"/>
              </w:rPr>
            </w:pPr>
            <w:r w:rsidRPr="00AF280E">
              <w:rPr>
                <w:rFonts w:ascii="Times New Roman" w:eastAsia="Lucida Sans Unicode" w:hAnsi="Times New Roman" w:cs="Times New Roman"/>
                <w:color w:val="000000"/>
                <w:kern w:val="1"/>
                <w:sz w:val="24"/>
                <w:szCs w:val="24"/>
                <w:lang w:bidi="en-US"/>
              </w:rPr>
              <w:t>Заміна світильників і ламп зовнішнього освітлення підстанції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lastRenderedPageBreak/>
              <w:t>4</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widowControl w:val="0"/>
              <w:suppressAutoHyphens/>
              <w:spacing w:after="0" w:line="240" w:lineRule="auto"/>
              <w:rPr>
                <w:rFonts w:ascii="Times New Roman" w:eastAsia="Lucida Sans Unicode" w:hAnsi="Times New Roman" w:cs="Times New Roman"/>
                <w:color w:val="000000"/>
                <w:kern w:val="1"/>
                <w:sz w:val="24"/>
                <w:szCs w:val="24"/>
                <w:lang w:bidi="en-US"/>
              </w:rPr>
            </w:pPr>
            <w:r w:rsidRPr="00AF280E">
              <w:rPr>
                <w:rFonts w:ascii="Times New Roman" w:eastAsia="Lucida Sans Unicode" w:hAnsi="Times New Roman" w:cs="Times New Roman"/>
                <w:color w:val="000000"/>
                <w:kern w:val="1"/>
                <w:sz w:val="24"/>
                <w:szCs w:val="24"/>
                <w:lang w:bidi="en-US"/>
              </w:rPr>
              <w:t>Благоустрій прибудинкової території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5</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widowControl w:val="0"/>
              <w:suppressAutoHyphens/>
              <w:spacing w:after="0" w:line="240" w:lineRule="auto"/>
              <w:rPr>
                <w:rFonts w:ascii="Times New Roman" w:eastAsia="Lucida Sans Unicode" w:hAnsi="Times New Roman" w:cs="Times New Roman"/>
                <w:color w:val="000000"/>
                <w:kern w:val="1"/>
                <w:sz w:val="24"/>
                <w:szCs w:val="24"/>
                <w:lang w:bidi="en-US"/>
              </w:rPr>
            </w:pPr>
            <w:r w:rsidRPr="00AF280E">
              <w:rPr>
                <w:rFonts w:ascii="Times New Roman" w:eastAsia="Lucida Sans Unicode" w:hAnsi="Times New Roman" w:cs="Times New Roman"/>
                <w:color w:val="000000"/>
                <w:kern w:val="1"/>
                <w:sz w:val="24"/>
                <w:szCs w:val="24"/>
                <w:lang w:bidi="en-US"/>
              </w:rPr>
              <w:t>Чистка під’їздів до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6</w:t>
            </w:r>
          </w:p>
        </w:tc>
        <w:tc>
          <w:tcPr>
            <w:tcW w:w="4862" w:type="dxa"/>
            <w:tcBorders>
              <w:top w:val="single" w:sz="4" w:space="0" w:color="000000"/>
              <w:left w:val="single" w:sz="4" w:space="0" w:color="000000"/>
              <w:bottom w:val="single" w:sz="4" w:space="0" w:color="000000"/>
            </w:tcBorders>
          </w:tcPr>
          <w:p w:rsidR="007D6E60" w:rsidRPr="00AF280E" w:rsidRDefault="007D6E60" w:rsidP="007D6E60">
            <w:pPr>
              <w:widowControl w:val="0"/>
              <w:suppressAutoHyphens/>
              <w:snapToGrid w:val="0"/>
              <w:spacing w:after="0" w:line="240" w:lineRule="auto"/>
              <w:textAlignment w:val="baseline"/>
              <w:rPr>
                <w:rFonts w:ascii="Times New Roman" w:eastAsia="Lucida Sans Unicode" w:hAnsi="Times New Roman" w:cs="Times New Roman"/>
                <w:color w:val="000000"/>
                <w:kern w:val="1"/>
                <w:sz w:val="24"/>
                <w:szCs w:val="24"/>
                <w:lang w:bidi="en-US"/>
              </w:rPr>
            </w:pPr>
            <w:r w:rsidRPr="00AF280E">
              <w:rPr>
                <w:rFonts w:ascii="Times New Roman" w:eastAsia="Lucida Sans Unicode" w:hAnsi="Times New Roman" w:cs="Times New Roman"/>
                <w:color w:val="000000"/>
                <w:kern w:val="1"/>
                <w:sz w:val="24"/>
                <w:szCs w:val="24"/>
                <w:lang w:bidi="en-US"/>
              </w:rPr>
              <w:t>Поточний ремонт ел.обладнання ЦПП</w:t>
            </w:r>
          </w:p>
        </w:tc>
        <w:tc>
          <w:tcPr>
            <w:tcW w:w="1496" w:type="dxa"/>
            <w:tcBorders>
              <w:top w:val="single" w:sz="4" w:space="0" w:color="000000"/>
              <w:left w:val="single" w:sz="4" w:space="0" w:color="000000"/>
              <w:bottom w:val="single" w:sz="4" w:space="0" w:color="000000"/>
              <w:right w:val="single" w:sz="4" w:space="0" w:color="auto"/>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vAlign w:val="center"/>
          </w:tcPr>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ІІІ кв</w:t>
            </w: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4862" w:type="dxa"/>
            <w:tcBorders>
              <w:top w:val="single" w:sz="4" w:space="0" w:color="000000"/>
              <w:left w:val="single" w:sz="4" w:space="0" w:color="000000"/>
              <w:bottom w:val="single" w:sz="4" w:space="0" w:color="000000"/>
            </w:tcBorders>
          </w:tcPr>
          <w:p w:rsidR="007D6E60" w:rsidRPr="00AF280E" w:rsidRDefault="007D6E60" w:rsidP="007D6E60">
            <w:pPr>
              <w:snapToGrid w:val="0"/>
              <w:spacing w:after="0" w:line="240" w:lineRule="auto"/>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Разом по дільниці</w:t>
            </w:r>
          </w:p>
        </w:tc>
        <w:tc>
          <w:tcPr>
            <w:tcW w:w="1496" w:type="dxa"/>
            <w:tcBorders>
              <w:top w:val="single" w:sz="4" w:space="0" w:color="000000"/>
              <w:left w:val="single" w:sz="4" w:space="0" w:color="000000"/>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b/>
                <w:sz w:val="24"/>
                <w:szCs w:val="24"/>
                <w:lang w:eastAsia="ru-RU"/>
              </w:rPr>
            </w:pPr>
          </w:p>
        </w:tc>
      </w:tr>
      <w:tr w:rsidR="007D6E60" w:rsidRPr="00AF280E" w:rsidTr="00EC1019">
        <w:tc>
          <w:tcPr>
            <w:tcW w:w="645" w:type="dxa"/>
            <w:tcBorders>
              <w:top w:val="single" w:sz="4" w:space="0" w:color="000000"/>
              <w:left w:val="single" w:sz="4" w:space="0" w:color="000000"/>
              <w:bottom w:val="single" w:sz="4" w:space="0" w:color="000000"/>
            </w:tcBorders>
            <w:vAlign w:val="center"/>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4862" w:type="dxa"/>
            <w:tcBorders>
              <w:top w:val="single" w:sz="4" w:space="0" w:color="000000"/>
              <w:left w:val="single" w:sz="4" w:space="0" w:color="000000"/>
              <w:bottom w:val="single" w:sz="4" w:space="0" w:color="000000"/>
            </w:tcBorders>
          </w:tcPr>
          <w:p w:rsidR="007D6E60" w:rsidRPr="00AF280E" w:rsidRDefault="007D6E60" w:rsidP="007D6E60">
            <w:pPr>
              <w:snapToGrid w:val="0"/>
              <w:spacing w:after="0" w:line="240" w:lineRule="auto"/>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Разом по товариству</w:t>
            </w:r>
          </w:p>
        </w:tc>
        <w:tc>
          <w:tcPr>
            <w:tcW w:w="1496" w:type="dxa"/>
            <w:tcBorders>
              <w:top w:val="single" w:sz="4" w:space="0" w:color="000000"/>
              <w:left w:val="single" w:sz="4" w:space="0" w:color="000000"/>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679</w:t>
            </w:r>
          </w:p>
        </w:tc>
        <w:tc>
          <w:tcPr>
            <w:tcW w:w="1384" w:type="dxa"/>
            <w:tcBorders>
              <w:top w:val="single" w:sz="4" w:space="0" w:color="000000"/>
              <w:left w:val="single" w:sz="4" w:space="0" w:color="auto"/>
              <w:bottom w:val="single" w:sz="4" w:space="0" w:color="000000"/>
              <w:right w:val="single" w:sz="4" w:space="0" w:color="auto"/>
            </w:tcBorders>
          </w:tcPr>
          <w:p w:rsidR="007D6E60" w:rsidRPr="00AF280E" w:rsidRDefault="007D6E60" w:rsidP="007D6E60">
            <w:pPr>
              <w:snapToGrid w:val="0"/>
              <w:spacing w:after="0" w:line="240" w:lineRule="auto"/>
              <w:jc w:val="center"/>
              <w:rPr>
                <w:rFonts w:ascii="Times New Roman" w:eastAsia="Times New Roman" w:hAnsi="Times New Roman" w:cs="Times New Roman"/>
                <w:b/>
                <w:sz w:val="24"/>
                <w:szCs w:val="24"/>
                <w:lang w:eastAsia="ru-RU"/>
              </w:rPr>
            </w:pPr>
          </w:p>
        </w:tc>
        <w:tc>
          <w:tcPr>
            <w:tcW w:w="1372" w:type="dxa"/>
            <w:tcBorders>
              <w:top w:val="single" w:sz="4" w:space="0" w:color="000000"/>
              <w:left w:val="single" w:sz="4" w:space="0" w:color="auto"/>
              <w:bottom w:val="single" w:sz="4" w:space="0" w:color="000000"/>
              <w:right w:val="single" w:sz="4" w:space="0" w:color="000000"/>
            </w:tcBorders>
          </w:tcPr>
          <w:p w:rsidR="007D6E60" w:rsidRPr="00AF280E" w:rsidRDefault="007D6E60" w:rsidP="007D6E60">
            <w:pPr>
              <w:snapToGrid w:val="0"/>
              <w:spacing w:after="0" w:line="240" w:lineRule="auto"/>
              <w:rPr>
                <w:rFonts w:ascii="Times New Roman" w:eastAsia="Times New Roman" w:hAnsi="Times New Roman" w:cs="Times New Roman"/>
                <w:b/>
                <w:sz w:val="24"/>
                <w:szCs w:val="24"/>
                <w:lang w:eastAsia="ru-RU"/>
              </w:rPr>
            </w:pPr>
          </w:p>
        </w:tc>
      </w:tr>
    </w:tbl>
    <w:p w:rsidR="007D6E60" w:rsidRPr="00AF280E" w:rsidRDefault="007D6E60" w:rsidP="007D6E60">
      <w:pPr>
        <w:spacing w:after="0" w:line="240" w:lineRule="auto"/>
        <w:rPr>
          <w:rFonts w:ascii="Times New Roman" w:eastAsia="Times New Roman" w:hAnsi="Times New Roman" w:cs="Times New Roman"/>
          <w:sz w:val="24"/>
          <w:szCs w:val="24"/>
          <w:lang w:eastAsia="ru-RU"/>
        </w:rPr>
      </w:pPr>
    </w:p>
    <w:p w:rsidR="007D6E60" w:rsidRPr="00AF280E" w:rsidRDefault="007D6E60" w:rsidP="007D6E60">
      <w:pPr>
        <w:spacing w:after="0" w:line="240" w:lineRule="auto"/>
        <w:jc w:val="center"/>
        <w:rPr>
          <w:rFonts w:ascii="Times New Roman" w:eastAsia="Times New Roman" w:hAnsi="Times New Roman" w:cs="Times New Roman"/>
          <w:sz w:val="24"/>
          <w:szCs w:val="24"/>
          <w:lang w:eastAsia="ru-RU"/>
        </w:rPr>
      </w:pPr>
    </w:p>
    <w:p w:rsidR="007D6E60" w:rsidRPr="00AF280E" w:rsidRDefault="007D6E60" w:rsidP="007D6E60">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Головний інженер </w:t>
      </w:r>
      <w:r w:rsidRPr="00AF280E">
        <w:rPr>
          <w:rFonts w:ascii="Times New Roman" w:eastAsia="Times New Roman" w:hAnsi="Times New Roman" w:cs="Times New Roman"/>
          <w:b/>
          <w:sz w:val="24"/>
          <w:szCs w:val="24"/>
          <w:lang w:eastAsia="ru-RU"/>
        </w:rPr>
        <w:tab/>
      </w:r>
      <w:r w:rsidRPr="00AF280E">
        <w:rPr>
          <w:rFonts w:ascii="Times New Roman" w:eastAsia="Times New Roman" w:hAnsi="Times New Roman" w:cs="Times New Roman"/>
          <w:b/>
          <w:sz w:val="24"/>
          <w:szCs w:val="24"/>
          <w:lang w:eastAsia="ru-RU"/>
        </w:rPr>
        <w:tab/>
      </w:r>
      <w:r w:rsidRPr="00AF280E">
        <w:rPr>
          <w:rFonts w:ascii="Times New Roman" w:eastAsia="Times New Roman" w:hAnsi="Times New Roman" w:cs="Times New Roman"/>
          <w:b/>
          <w:sz w:val="24"/>
          <w:szCs w:val="24"/>
          <w:lang w:eastAsia="ru-RU"/>
        </w:rPr>
        <w:tab/>
      </w:r>
      <w:r w:rsidRPr="00AF280E">
        <w:rPr>
          <w:rFonts w:ascii="Times New Roman" w:eastAsia="Times New Roman" w:hAnsi="Times New Roman" w:cs="Times New Roman"/>
          <w:b/>
          <w:sz w:val="24"/>
          <w:szCs w:val="24"/>
          <w:lang w:eastAsia="ru-RU"/>
        </w:rPr>
        <w:tab/>
        <w:t>В.В.Халак</w:t>
      </w:r>
    </w:p>
    <w:p w:rsidR="007D6E60" w:rsidRDefault="007D6E60" w:rsidP="007D6E60">
      <w:pPr>
        <w:spacing w:after="0" w:line="240" w:lineRule="auto"/>
        <w:rPr>
          <w:rFonts w:ascii="Times New Roman" w:eastAsia="Times New Roman" w:hAnsi="Times New Roman" w:cs="Times New Roman"/>
          <w:sz w:val="24"/>
          <w:szCs w:val="24"/>
          <w:lang w:eastAsia="ru-RU"/>
        </w:rPr>
      </w:pPr>
    </w:p>
    <w:p w:rsidR="005E04F8" w:rsidRPr="00AF280E" w:rsidRDefault="005E04F8" w:rsidP="007D6E60">
      <w:pPr>
        <w:spacing w:after="0" w:line="240" w:lineRule="auto"/>
        <w:rPr>
          <w:rFonts w:ascii="Times New Roman" w:eastAsia="Times New Roman" w:hAnsi="Times New Roman" w:cs="Times New Roman"/>
          <w:sz w:val="24"/>
          <w:szCs w:val="24"/>
          <w:lang w:eastAsia="ru-RU"/>
        </w:rPr>
      </w:pP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Додаток 8</w:t>
      </w:r>
    </w:p>
    <w:p w:rsidR="007D6E60" w:rsidRPr="00AF280E" w:rsidRDefault="007D6E60" w:rsidP="007D6E60">
      <w:pPr>
        <w:spacing w:after="0" w:line="240" w:lineRule="auto"/>
        <w:jc w:val="right"/>
        <w:rPr>
          <w:rFonts w:ascii="Times New Roman" w:eastAsia="MS Mincho" w:hAnsi="Times New Roman" w:cs="Times New Roman"/>
          <w:sz w:val="24"/>
          <w:szCs w:val="24"/>
          <w:lang w:eastAsia="ru-RU"/>
        </w:rPr>
      </w:pPr>
    </w:p>
    <w:p w:rsidR="007D6E60" w:rsidRPr="00AF280E" w:rsidRDefault="007D6E60" w:rsidP="007D6E60">
      <w:pPr>
        <w:spacing w:after="0" w:line="240" w:lineRule="auto"/>
        <w:jc w:val="center"/>
        <w:rPr>
          <w:rFonts w:ascii="Times New Roman" w:eastAsia="Calibri" w:hAnsi="Times New Roman" w:cs="Times New Roman"/>
          <w:b/>
          <w:i/>
          <w:sz w:val="24"/>
          <w:szCs w:val="24"/>
          <w:lang w:eastAsia="uk-UA"/>
        </w:rPr>
      </w:pPr>
      <w:r w:rsidRPr="00AF280E">
        <w:rPr>
          <w:rFonts w:ascii="Times New Roman" w:eastAsia="Calibri" w:hAnsi="Times New Roman" w:cs="Times New Roman"/>
          <w:b/>
          <w:i/>
          <w:sz w:val="24"/>
          <w:szCs w:val="24"/>
          <w:lang w:eastAsia="uk-UA"/>
        </w:rPr>
        <w:t>План організаційно-технічних заходів</w:t>
      </w:r>
    </w:p>
    <w:p w:rsidR="007D6E60" w:rsidRPr="00AF280E" w:rsidRDefault="007D6E60" w:rsidP="007D6E60">
      <w:pPr>
        <w:spacing w:after="0" w:line="240" w:lineRule="auto"/>
        <w:jc w:val="center"/>
        <w:rPr>
          <w:rFonts w:ascii="Times New Roman" w:eastAsia="Calibri" w:hAnsi="Times New Roman" w:cs="Times New Roman"/>
          <w:b/>
          <w:i/>
          <w:sz w:val="24"/>
          <w:szCs w:val="24"/>
          <w:lang w:eastAsia="uk-UA"/>
        </w:rPr>
      </w:pPr>
      <w:r w:rsidRPr="00AF280E">
        <w:rPr>
          <w:rFonts w:ascii="Times New Roman" w:eastAsia="Calibri" w:hAnsi="Times New Roman" w:cs="Times New Roman"/>
          <w:b/>
          <w:i/>
          <w:sz w:val="24"/>
          <w:szCs w:val="24"/>
          <w:lang w:eastAsia="uk-UA"/>
        </w:rPr>
        <w:t>Цеху теплових мереж (ЦТМ) щодо підготовки теплових мереж і теплових пунктів  (ЦТП, ІТП) до опалювального періоду 2022-2023р.р.</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 xml:space="preserve">                                                               квітень</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 Роботи по благоустрою ( вирубка кущів, вирубка дерев, обкошування) охоронних зон  ЦТП №1;2;3;4., ТК-6, вул. Сагайдачного,17-а; МЕМ; «Контур», ТК-189-191;</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2. Гідравлічне випробування ;</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3. Ліквідація витоку на трубопроводі ЦО, Ду-50,вул. Л. Українки,27;</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4.Заміна засувки Ду-50,Ду-80,пр.Шевченка,32,ТК-45,1</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травень</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 Ліквідація витоку на трубопроводі ЦО, Д-325, ТК-120, вул. Стуса,2-а;</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2. Заміна засувки в ТК-184, на трубопроводі ГВП, вул.  Шептицького,3-А, Ду50-2шт.;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3. Заміна засувки в ТК-184, на трубопроводі ЦО, вул.  Шептицького,3-А, Ду50-2шт.;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4. Заміна засувки в ТК-65, на трубопроводі ЦО, ДУ №8, Ду50-1шт.;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5. Заміна засувки в ТК-284, на трубопроводі ЦО, вул. Винниченка,15, Ду100-2шт.;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6. Заміна засувки в ТК-366, на трубопроводі ЦО, вул. Франка,12, Ду50-2шт.;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7. Ревізія засувок і набивка сальників в теплових камерах:ТК-51;54;57;60;65;66;66.0;67;68;71;71.0;77;80;83,- б-р Довженка,8;10;12; вул.Бандери,3;3-А;3-Б; вул. Л.Українки,11;9;13;11;15;17;19;21;23;23-А;25-А; пр. Шевченка,32-Б(ДНЗ «Сонечко»).</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8. Ревізія засувок і набивка сальників в камерах:ТК-120;121;128.0;129; 132;135; 174;175,- вул.Стуса,2-А;2-Б;4-А;8; 10; ЦТП№4.</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9. Ревізія засувок і набивка сальників в камерах: ТК-122;123;144;147; 150;153; 156; 161;163;164,-пр.Шевченка,31;31-А;33;35(СШ№5); 37; 39;39-А;39-Б;41.</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10. Ліквідація витоку на трубопроводі ЦО,  Ду-80  ,Л.Українки,21.</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червень</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 Заміна засувки в ТК-261, на трубопроводі ЦО, пр.  Шевченка,9, Ду50-2шт.;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2. Заміна засувки в ТК-350, на трубопроводі ЦО, пр.  Шевченка,1, Ду80-2шт.;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3. Заміна засувки в ТК-276, на трубопроводі ЦО, вул. Винниченка,9,  Ду100-2шт.;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4. Гідравлічне випробування;</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5. Ревізія засувок і набивка сальників камерах  ТК-6.0; 6, Б-р Довженка ,2-</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вул. Ходорівська.</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6. Ревізія засувок і набивка сальників в камерах: ТК- 6.1;8;9;10;15;</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вул. Сагайдачного,15;15-а;17-а;</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7. Ревізія засувок і набивка сальників в тепловій камерах : ТК-13;20;24;27;35, вул.Бандери,6;8;10;12;14;13;9;7-А;7-Б;7, б-р Довженка,2;4;6.</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8. Ревізія засувок і набивка сальників в тепловій камерах: ТК-40;42;43;44; 45; 46; 47;48, - пр.Шевченка,34-Б(ЦТП№2);32-А;36-А;34,</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9. Ревізія засувок і набивка сальників  в камерах: ТК-90;94;95;96;107;109;111;111.0; пр.113;118,- пр.Шевченка,36;38;40;42;44, вул.Л.Українки,25;27.</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10. Ревізія засувок і набивка сальників в теплових камерах: ТК-224;230;230.0; 231; 232;232.0; 235;239, -пр. Шевченка,17-А;21;23;25;27;29;11(ДНЗ «Сонечко»);15-А.</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липень</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lastRenderedPageBreak/>
        <w:t>1. Заміна засувки в ТК-208, на трубопроводі ЦО, пр.  Шевченка,18, Ду100-2шт.;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2.  Ревізія засувок і набивка сальників в теплових камерах: ТК-188;189;190;191; 210; 212;217;219;220;221,.-МЕМ; «Контур»; вул.Винниченка,15-А, кор.№2;35(СШ-3); 24;24-А,(ДНЗ№6)26;26-А;28-А.</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3. Ревізія засувок і набивка сальників в теплових камерах: ТК-193;195;197;198; 199; 200;201;204;204.0;207;208,-</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4. Ревізія засувок і набивка сальників в теплових камерах: ТК-244(19);245;247;255; 256; 257; 258;260;261;265;266;267,- вул.Винниченка,19;вул.Яворницького,7; пр.Шевченка, 5;5-А;7;7-А;,9;9-А;11;11-А;11-Б; 13(ПК);</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5. Ревізія засувок і набивка сальників в теплових камерах: ТК- 272;275;278;279; 280; 281;282;283;289;309;310,-вул.Винниченка,11;13;вул.Грушевського,20 (ДНЗ№1);24; 30; 32;33;35.</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6. Ревізія засувок і набивка сальників в теплових камерах: ТК-311;319;323;324;325; 326;334;335;336;337;339,-вул.Шевченка,( Малехів );вул.Грушевського,27;31;33;35; «Трест».</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7. Ревізія засувок і набивка сальників в теплових камерах :ТК-340;341;342;343;344; 345;348;350;351;352,-пр.Шевченка,1;2;4;6;8;12, вул.Чорновола,7; вул.Грушевського,37;39.</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8. Ревізія засувок і набивка сальників в теплових камерах:ТК-355;359;363;364;366; 366.0;368.вул.Чорновола,7;7-А;16;16-А;18;18-А;20;22;22-А., вул.Франка,12;(гаражі ЖКУ).</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9. Роботи згідно річного графіка планових ремонтів механічного обладнання ЦТМ</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10. Роботи згідно графіка ППР систем автоматики та приладів КВПіА ЦТП №1, №2, №3, №4.</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11.Заміна ділянки теплових мереж ТК-46-ТК-65,пр. Шевченка,36-а;38-б.</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серпень</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1. Ліквідація витоку на трубопроводі ГВП Д-133, вул. Шевченка,36-а – Л.Українки,21;</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2. Ліквідація витоків на магістральному трубопроводі Д-530;</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3. Заміна аварійної ділянки трубопроводу ЦО, Д-133,вул. Шевченка,31, Шевченка,39;</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4. Гідравлічне випробування;</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5. Усунення дефектів після гідравлічних випробувань теплових меж;</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6. Заміна  аварійної ділянки трубопроводу ЦО, Д-325, ПБП «Контур» - СШ№3;</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7 Усунення дефектів після гідравлічних випробувань теплових меж;</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8. Ревізія засувок і набивка сальників в теплових камерах: ТК- 166;168;173;178; 179; 181;182;184,- вул. Шептицького,1;1-А;1-Б;3;3-А;9;11;11-А.</w:t>
      </w:r>
    </w:p>
    <w:p w:rsidR="007D6E60" w:rsidRPr="00AF280E" w:rsidRDefault="007D6E60" w:rsidP="007D6E60">
      <w:pPr>
        <w:spacing w:after="0" w:line="240" w:lineRule="auto"/>
        <w:ind w:firstLine="357"/>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вул.Винниченка,16(Хлібозавод);21;23;27;29;31;33;Пр.Церк.</w:t>
      </w:r>
    </w:p>
    <w:p w:rsidR="007D6E60" w:rsidRPr="00AF280E" w:rsidRDefault="007D6E60" w:rsidP="007D6E60">
      <w:pPr>
        <w:spacing w:after="0" w:line="240" w:lineRule="auto"/>
        <w:ind w:firstLine="357"/>
        <w:jc w:val="both"/>
        <w:rPr>
          <w:rFonts w:ascii="Times New Roman" w:eastAsia="Calibri" w:hAnsi="Times New Roman" w:cs="Times New Roman"/>
          <w:bCs/>
          <w:sz w:val="24"/>
          <w:szCs w:val="24"/>
          <w:lang w:eastAsia="ru-RU"/>
        </w:rPr>
      </w:pPr>
    </w:p>
    <w:p w:rsidR="007D6E60" w:rsidRPr="00AF280E" w:rsidRDefault="007D6E60" w:rsidP="007D6E60">
      <w:pPr>
        <w:spacing w:after="0" w:line="240" w:lineRule="auto"/>
        <w:jc w:val="both"/>
        <w:rPr>
          <w:rFonts w:ascii="Times New Roman" w:eastAsia="Calibri" w:hAnsi="Times New Roman" w:cs="Times New Roman"/>
          <w:bCs/>
          <w:sz w:val="24"/>
          <w:szCs w:val="24"/>
          <w:lang w:eastAsia="ru-RU"/>
        </w:rPr>
      </w:pPr>
    </w:p>
    <w:p w:rsidR="00534586" w:rsidRPr="00AF280E" w:rsidRDefault="007D6E60" w:rsidP="00FC642A">
      <w:pPr>
        <w:spacing w:after="0" w:line="240" w:lineRule="auto"/>
        <w:jc w:val="both"/>
        <w:rPr>
          <w:rFonts w:ascii="Times New Roman" w:eastAsia="Calibri" w:hAnsi="Times New Roman" w:cs="Times New Roman"/>
          <w:bCs/>
          <w:sz w:val="24"/>
          <w:szCs w:val="24"/>
          <w:lang w:eastAsia="ru-RU"/>
        </w:rPr>
      </w:pPr>
      <w:r w:rsidRPr="00AF280E">
        <w:rPr>
          <w:rFonts w:ascii="Times New Roman" w:eastAsia="Calibri" w:hAnsi="Times New Roman" w:cs="Times New Roman"/>
          <w:bCs/>
          <w:sz w:val="24"/>
          <w:szCs w:val="24"/>
          <w:lang w:eastAsia="ru-RU"/>
        </w:rPr>
        <w:t>Начальник ЦТМ  ________________   О. О. Николин</w:t>
      </w:r>
    </w:p>
    <w:p w:rsidR="00FC642A" w:rsidRPr="00AF280E" w:rsidRDefault="00FC642A"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FC642A" w:rsidRDefault="00FC642A"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0876CD" w:rsidRDefault="000876CD" w:rsidP="00821414">
      <w:pPr>
        <w:widowControl w:val="0"/>
        <w:tabs>
          <w:tab w:val="left" w:pos="5103"/>
        </w:tabs>
        <w:suppressAutoHyphens/>
        <w:spacing w:after="0" w:line="240" w:lineRule="auto"/>
        <w:jc w:val="center"/>
        <w:rPr>
          <w:rFonts w:ascii="Times New Roman" w:eastAsia="Lucida Sans Unicode" w:hAnsi="Times New Roman" w:cs="Times New Roman"/>
          <w:sz w:val="24"/>
          <w:szCs w:val="24"/>
          <w:lang w:eastAsia="zh-CN"/>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2A38DD" w:rsidRPr="00AF280E" w:rsidRDefault="002A38DD" w:rsidP="000A6450">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FC642A" w:rsidRPr="005E04F8" w:rsidRDefault="002A5CFA" w:rsidP="00FC642A">
      <w:pPr>
        <w:spacing w:after="0" w:line="240" w:lineRule="auto"/>
        <w:ind w:left="5664" w:firstLine="708"/>
        <w:jc w:val="both"/>
        <w:rPr>
          <w:rFonts w:ascii="Times New Roman" w:eastAsia="Times New Roman" w:hAnsi="Times New Roman" w:cs="Times New Roman"/>
          <w:b/>
          <w:color w:val="000000"/>
          <w:sz w:val="24"/>
          <w:szCs w:val="24"/>
          <w:lang w:eastAsia="ru-RU"/>
        </w:rPr>
      </w:pPr>
      <w:r w:rsidRPr="005E04F8">
        <w:rPr>
          <w:rFonts w:ascii="Times New Roman" w:eastAsia="Times New Roman" w:hAnsi="Times New Roman" w:cs="Times New Roman"/>
          <w:b/>
          <w:color w:val="000000"/>
          <w:sz w:val="24"/>
          <w:szCs w:val="24"/>
          <w:lang w:eastAsia="ru-RU"/>
        </w:rPr>
        <w:t>172</w:t>
      </w:r>
    </w:p>
    <w:p w:rsidR="005E04F8" w:rsidRDefault="005E04F8" w:rsidP="00FC642A">
      <w:pPr>
        <w:spacing w:after="0" w:line="240" w:lineRule="auto"/>
        <w:jc w:val="both"/>
        <w:rPr>
          <w:rFonts w:ascii="Times New Roman" w:eastAsia="Times New Roman" w:hAnsi="Times New Roman" w:cs="Times New Roman"/>
          <w:color w:val="000000"/>
          <w:sz w:val="24"/>
          <w:szCs w:val="24"/>
          <w:lang w:eastAsia="ru-RU"/>
        </w:rPr>
      </w:pPr>
    </w:p>
    <w:p w:rsidR="005E04F8" w:rsidRDefault="005E04F8" w:rsidP="00FC642A">
      <w:pPr>
        <w:spacing w:after="0" w:line="240" w:lineRule="auto"/>
        <w:jc w:val="both"/>
        <w:rPr>
          <w:rFonts w:ascii="Times New Roman" w:eastAsia="Times New Roman" w:hAnsi="Times New Roman" w:cs="Times New Roman"/>
          <w:color w:val="000000"/>
          <w:sz w:val="24"/>
          <w:szCs w:val="24"/>
          <w:lang w:eastAsia="ru-RU"/>
        </w:rPr>
      </w:pPr>
    </w:p>
    <w:p w:rsidR="00FC642A" w:rsidRPr="00AF280E" w:rsidRDefault="00FC642A" w:rsidP="00FC642A">
      <w:pPr>
        <w:spacing w:after="0" w:line="240" w:lineRule="auto"/>
        <w:jc w:val="both"/>
        <w:rPr>
          <w:rFonts w:ascii="Times New Roman" w:eastAsia="Times New Roman" w:hAnsi="Times New Roman" w:cs="Times New Roman"/>
          <w:b/>
          <w:color w:val="000000"/>
          <w:sz w:val="24"/>
          <w:szCs w:val="24"/>
          <w:u w:val="single"/>
          <w:lang w:eastAsia="ru-RU"/>
        </w:rPr>
      </w:pPr>
      <w:r w:rsidRPr="00AF280E">
        <w:rPr>
          <w:rFonts w:ascii="Times New Roman" w:eastAsia="Times New Roman" w:hAnsi="Times New Roman" w:cs="Times New Roman"/>
          <w:color w:val="000000"/>
          <w:sz w:val="24"/>
          <w:szCs w:val="24"/>
          <w:lang w:eastAsia="ru-RU"/>
        </w:rPr>
        <w:t>23 червня 2022 року</w:t>
      </w:r>
    </w:p>
    <w:p w:rsidR="00FC642A" w:rsidRPr="00AF280E" w:rsidRDefault="00FC642A" w:rsidP="000A6450">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5C6FA3" w:rsidRPr="00AF280E" w:rsidRDefault="005C6FA3" w:rsidP="005C6F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Про  організацію та проведення конкурсу </w:t>
      </w:r>
    </w:p>
    <w:p w:rsidR="005C6FA3" w:rsidRPr="00AF280E" w:rsidRDefault="005C6FA3" w:rsidP="005C6F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із визначення виконавця послуг з вивезення </w:t>
      </w:r>
    </w:p>
    <w:p w:rsidR="005C6FA3" w:rsidRPr="00AF280E" w:rsidRDefault="005C6FA3" w:rsidP="005C6F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побутових відходів у населених пунктах </w:t>
      </w:r>
    </w:p>
    <w:p w:rsidR="005C6FA3" w:rsidRPr="00AF280E" w:rsidRDefault="005C6FA3" w:rsidP="005C6FA3">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с.Берездівці та с.Гранки  - Кути</w:t>
      </w:r>
    </w:p>
    <w:p w:rsidR="005C6FA3" w:rsidRPr="00AF280E" w:rsidRDefault="005C6FA3" w:rsidP="005C6FA3">
      <w:pPr>
        <w:shd w:val="clear" w:color="auto" w:fill="FFFFFF"/>
        <w:suppressAutoHyphens/>
        <w:spacing w:after="0" w:line="240" w:lineRule="auto"/>
        <w:ind w:left="51"/>
        <w:jc w:val="both"/>
        <w:rPr>
          <w:rFonts w:ascii="Times New Roman" w:eastAsia="Times New Roman" w:hAnsi="Times New Roman" w:cs="Times New Roman"/>
          <w:b/>
          <w:i/>
          <w:sz w:val="24"/>
          <w:szCs w:val="24"/>
          <w:lang w:eastAsia="uk-UA"/>
        </w:rPr>
      </w:pPr>
    </w:p>
    <w:p w:rsidR="005C6FA3" w:rsidRPr="00AF280E" w:rsidRDefault="004B7B50" w:rsidP="005C6FA3">
      <w:pPr>
        <w:suppressAutoHyphens/>
        <w:spacing w:after="0" w:line="240" w:lineRule="auto"/>
        <w:ind w:firstLine="708"/>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З метою забезпечення населення с.Берездівці та с.Гранки – Кути  комунальними послугами необхідного рівня та якості, к</w:t>
      </w:r>
      <w:r w:rsidR="005C6FA3" w:rsidRPr="00AF280E">
        <w:rPr>
          <w:rFonts w:ascii="Times New Roman" w:eastAsia="Times New Roman" w:hAnsi="Times New Roman" w:cs="Times New Roman"/>
          <w:sz w:val="24"/>
          <w:szCs w:val="24"/>
          <w:lang w:eastAsia="uk-UA"/>
        </w:rPr>
        <w:t>еруючись підпунктом 23 пункту «а» частини 1 статті 30 Закону України «Про місцеве самоврядування в Україні», Законів України «Про відходи», «Про житлово-комунальні послуги», відповідно до постанов Кабінету Міністрів України від 10.12.2008 № 1070 «Про затвердження Правил надання послуг з вивезення побутових відходів» від 16.11.2011 № 1173 «Питання надання послуг з</w:t>
      </w:r>
      <w:r w:rsidR="00096B6A" w:rsidRPr="00AF280E">
        <w:rPr>
          <w:rFonts w:ascii="Times New Roman" w:eastAsia="Times New Roman" w:hAnsi="Times New Roman" w:cs="Times New Roman"/>
          <w:sz w:val="24"/>
          <w:szCs w:val="24"/>
          <w:lang w:eastAsia="uk-UA"/>
        </w:rPr>
        <w:t xml:space="preserve"> вивезення побутових відходів</w:t>
      </w:r>
      <w:r w:rsidRPr="00AF280E">
        <w:rPr>
          <w:rFonts w:ascii="Times New Roman" w:eastAsia="Times New Roman" w:hAnsi="Times New Roman" w:cs="Times New Roman"/>
          <w:sz w:val="24"/>
          <w:szCs w:val="24"/>
          <w:lang w:eastAsia="uk-UA"/>
        </w:rPr>
        <w:t>»</w:t>
      </w:r>
      <w:r w:rsidR="005C6FA3" w:rsidRPr="00AF280E">
        <w:rPr>
          <w:rFonts w:ascii="Times New Roman" w:eastAsia="Times New Roman" w:hAnsi="Times New Roman" w:cs="Times New Roman"/>
          <w:sz w:val="24"/>
          <w:szCs w:val="24"/>
          <w:lang w:eastAsia="uk-UA"/>
        </w:rPr>
        <w:t>, виконавчий комітет Новороздільської міської ради:</w:t>
      </w:r>
    </w:p>
    <w:p w:rsidR="005C6FA3" w:rsidRPr="00AF280E" w:rsidRDefault="005C6FA3" w:rsidP="005C6FA3">
      <w:pPr>
        <w:spacing w:after="0" w:line="240" w:lineRule="auto"/>
        <w:ind w:firstLine="708"/>
        <w:jc w:val="both"/>
        <w:rPr>
          <w:rFonts w:ascii="Times New Roman" w:eastAsia="Times New Roman" w:hAnsi="Times New Roman" w:cs="Times New Roman"/>
          <w:sz w:val="24"/>
          <w:szCs w:val="24"/>
          <w:lang w:eastAsia="uk-UA"/>
        </w:rPr>
      </w:pPr>
    </w:p>
    <w:p w:rsidR="005C6FA3" w:rsidRPr="00AF280E" w:rsidRDefault="002F7384" w:rsidP="005C6FA3">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В </w:t>
      </w:r>
      <w:r w:rsidR="005C6FA3" w:rsidRPr="00AF280E">
        <w:rPr>
          <w:rFonts w:ascii="Times New Roman" w:eastAsia="Times New Roman" w:hAnsi="Times New Roman" w:cs="Times New Roman"/>
          <w:sz w:val="24"/>
          <w:szCs w:val="24"/>
          <w:lang w:eastAsia="uk-UA"/>
        </w:rPr>
        <w:t>И</w:t>
      </w:r>
      <w:r w:rsidRPr="00AF280E">
        <w:rPr>
          <w:rFonts w:ascii="Times New Roman" w:eastAsia="Times New Roman" w:hAnsi="Times New Roman" w:cs="Times New Roman"/>
          <w:sz w:val="24"/>
          <w:szCs w:val="24"/>
          <w:lang w:eastAsia="uk-UA"/>
        </w:rPr>
        <w:t xml:space="preserve"> Р І Ш И </w:t>
      </w:r>
      <w:r w:rsidR="005C6FA3" w:rsidRPr="00AF280E">
        <w:rPr>
          <w:rFonts w:ascii="Times New Roman" w:eastAsia="Times New Roman" w:hAnsi="Times New Roman" w:cs="Times New Roman"/>
          <w:sz w:val="24"/>
          <w:szCs w:val="24"/>
          <w:lang w:eastAsia="uk-UA"/>
        </w:rPr>
        <w:t>В:</w:t>
      </w:r>
    </w:p>
    <w:p w:rsidR="005C6FA3" w:rsidRPr="00AF280E" w:rsidRDefault="005C6FA3" w:rsidP="005C6FA3">
      <w:pPr>
        <w:spacing w:after="0" w:line="240" w:lineRule="auto"/>
        <w:ind w:firstLine="708"/>
        <w:jc w:val="both"/>
        <w:rPr>
          <w:rFonts w:ascii="Times New Roman" w:eastAsia="Times New Roman" w:hAnsi="Times New Roman" w:cs="Times New Roman"/>
          <w:b/>
          <w:sz w:val="24"/>
          <w:szCs w:val="24"/>
          <w:lang w:eastAsia="uk-UA"/>
        </w:rPr>
      </w:pPr>
    </w:p>
    <w:p w:rsidR="005C6FA3" w:rsidRPr="00AF280E" w:rsidRDefault="005C6FA3" w:rsidP="005C6FA3">
      <w:pPr>
        <w:suppressAutoHyphens/>
        <w:spacing w:after="0" w:line="240" w:lineRule="auto"/>
        <w:contextualSpacing/>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1. Оголосити та провести конкурс для  </w:t>
      </w:r>
      <w:bookmarkStart w:id="2" w:name="_Hlk47005540"/>
      <w:r w:rsidRPr="00AF280E">
        <w:rPr>
          <w:rFonts w:ascii="Times New Roman" w:eastAsia="Times New Roman" w:hAnsi="Times New Roman" w:cs="Times New Roman"/>
          <w:sz w:val="24"/>
          <w:szCs w:val="24"/>
        </w:rPr>
        <w:t>визначення виконавця послуг із вивезення побутових відходів на території населених пунктів с.Берездівці та с.Гранки – Кути.</w:t>
      </w:r>
    </w:p>
    <w:bookmarkEnd w:id="2"/>
    <w:p w:rsidR="005C6FA3" w:rsidRPr="00AF280E" w:rsidRDefault="005C6FA3" w:rsidP="005C6FA3">
      <w:pPr>
        <w:suppressAutoHyphens/>
        <w:spacing w:after="0" w:line="240" w:lineRule="auto"/>
        <w:contextualSpacing/>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2. Затвердити конкурсну документацію для визначення виконавця послуг із вивезення побутових відходів на території населених пунктів у с.Берездівці та с.Гранки – Кути  (Додаток 1).</w:t>
      </w:r>
    </w:p>
    <w:p w:rsidR="005C6FA3" w:rsidRPr="00AF280E" w:rsidRDefault="005C6FA3" w:rsidP="005C6FA3">
      <w:pPr>
        <w:suppressAutoHyphens/>
        <w:spacing w:after="0" w:line="240" w:lineRule="auto"/>
        <w:contextualSpacing/>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3. Створити конкурсну комісію  з визначення виконавця послуг із вивезення побутових відходів на території населених пунктів с.Берездівці та с.Гранки – Кути та затвердити її склад ( Додаток 2).</w:t>
      </w:r>
    </w:p>
    <w:p w:rsidR="005C6FA3" w:rsidRPr="00AF280E" w:rsidRDefault="005C6FA3" w:rsidP="005C6FA3">
      <w:pPr>
        <w:suppressAutoHyphens/>
        <w:spacing w:after="0" w:line="240" w:lineRule="auto"/>
        <w:contextualSpacing/>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4. Оприлюднити дане рішення на сайті Новороздільської міської ради та у міській газеті «Вісник Розділля».</w:t>
      </w:r>
    </w:p>
    <w:p w:rsidR="005C6FA3" w:rsidRPr="00AF280E" w:rsidRDefault="005C6FA3" w:rsidP="005C6FA3">
      <w:pPr>
        <w:suppressAutoHyphens/>
        <w:spacing w:after="0" w:line="240" w:lineRule="auto"/>
        <w:contextualSpacing/>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    5. Рішення конкурсної комісії про результати проведення конкурсу на право вивезення побутових відходів на території населених пунктів с.Берездівці та с.Гранки – Кути подати на розгляд виконавчого комітету Новороздільської міської ради.</w:t>
      </w:r>
    </w:p>
    <w:p w:rsidR="005C6FA3" w:rsidRPr="00AF280E" w:rsidRDefault="005C6FA3" w:rsidP="005C6FA3">
      <w:pPr>
        <w:contextualSpacing/>
        <w:jc w:val="both"/>
        <w:rPr>
          <w:rFonts w:ascii="Times New Roman" w:hAnsi="Times New Roman" w:cs="Times New Roman"/>
          <w:sz w:val="24"/>
          <w:szCs w:val="24"/>
        </w:rPr>
      </w:pPr>
      <w:r w:rsidRPr="00AF280E">
        <w:rPr>
          <w:rFonts w:ascii="Times New Roman" w:eastAsia="Times New Roman" w:hAnsi="Times New Roman" w:cs="Times New Roman"/>
          <w:sz w:val="24"/>
          <w:szCs w:val="24"/>
        </w:rPr>
        <w:t xml:space="preserve">    6. </w:t>
      </w:r>
      <w:r w:rsidRPr="00AF280E">
        <w:rPr>
          <w:rFonts w:ascii="Times New Roman" w:hAnsi="Times New Roman" w:cs="Times New Roman"/>
          <w:sz w:val="24"/>
          <w:szCs w:val="24"/>
        </w:rPr>
        <w:t>Контроль за виконанням даного рішення покласти на першого заступника міського голови Гулія М.М.</w:t>
      </w:r>
    </w:p>
    <w:p w:rsidR="005C6FA3" w:rsidRDefault="005C6FA3" w:rsidP="005C6FA3">
      <w:pPr>
        <w:spacing w:after="0" w:line="240" w:lineRule="auto"/>
        <w:rPr>
          <w:rFonts w:ascii="Times New Roman" w:eastAsia="Times New Roman" w:hAnsi="Times New Roman" w:cs="Times New Roman"/>
          <w:sz w:val="24"/>
          <w:szCs w:val="24"/>
          <w:lang w:eastAsia="ru-RU"/>
        </w:rPr>
      </w:pPr>
    </w:p>
    <w:p w:rsidR="005E04F8" w:rsidRPr="00AF280E" w:rsidRDefault="005E04F8" w:rsidP="005C6FA3">
      <w:pPr>
        <w:spacing w:after="0" w:line="240" w:lineRule="auto"/>
        <w:rPr>
          <w:rFonts w:ascii="Times New Roman" w:eastAsia="Times New Roman" w:hAnsi="Times New Roman" w:cs="Times New Roman"/>
          <w:sz w:val="24"/>
          <w:szCs w:val="24"/>
          <w:lang w:eastAsia="ru-RU"/>
        </w:rPr>
      </w:pPr>
    </w:p>
    <w:p w:rsidR="005C6FA3" w:rsidRPr="00AF280E" w:rsidRDefault="005C6FA3" w:rsidP="005E04F8">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sz w:val="24"/>
          <w:szCs w:val="24"/>
          <w:lang w:eastAsia="ru-RU"/>
        </w:rPr>
        <w:t>МІСЬКИЙ ГОЛОВА                                                                 Я.В.ЯЦЕНКО</w:t>
      </w:r>
    </w:p>
    <w:p w:rsidR="005C6FA3" w:rsidRPr="00AF280E" w:rsidRDefault="005C6FA3"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4B07FA" w:rsidRPr="00AF280E" w:rsidRDefault="004B07FA"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4B07FA" w:rsidRPr="00AF280E" w:rsidRDefault="004B07FA" w:rsidP="00FC642A">
      <w:pPr>
        <w:suppressAutoHyphens/>
        <w:spacing w:after="0" w:line="240" w:lineRule="auto"/>
        <w:jc w:val="both"/>
        <w:rPr>
          <w:rFonts w:ascii="Times New Roman" w:eastAsia="Times New Roman" w:hAnsi="Times New Roman" w:cs="Times New Roman"/>
          <w:bCs/>
          <w:sz w:val="24"/>
          <w:szCs w:val="24"/>
          <w:lang w:eastAsia="uk-UA"/>
        </w:rPr>
      </w:pPr>
    </w:p>
    <w:p w:rsidR="002A38DD" w:rsidRDefault="002A38DD" w:rsidP="00FC642A">
      <w:pPr>
        <w:suppressAutoHyphens/>
        <w:spacing w:after="0" w:line="240" w:lineRule="auto"/>
        <w:jc w:val="both"/>
        <w:rPr>
          <w:rFonts w:ascii="Times New Roman" w:eastAsia="Times New Roman" w:hAnsi="Times New Roman" w:cs="Times New Roman"/>
          <w:bCs/>
          <w:sz w:val="24"/>
          <w:szCs w:val="24"/>
          <w:lang w:eastAsia="uk-UA"/>
        </w:rPr>
      </w:pPr>
    </w:p>
    <w:p w:rsidR="0013521C" w:rsidRDefault="0013521C" w:rsidP="00FC642A">
      <w:pPr>
        <w:suppressAutoHyphens/>
        <w:spacing w:after="0" w:line="240" w:lineRule="auto"/>
        <w:jc w:val="both"/>
        <w:rPr>
          <w:rFonts w:ascii="Times New Roman" w:eastAsia="Times New Roman" w:hAnsi="Times New Roman" w:cs="Times New Roman"/>
          <w:bCs/>
          <w:sz w:val="24"/>
          <w:szCs w:val="24"/>
          <w:lang w:eastAsia="uk-UA"/>
        </w:rPr>
      </w:pPr>
    </w:p>
    <w:p w:rsidR="0013521C" w:rsidRDefault="0013521C" w:rsidP="00FC642A">
      <w:pPr>
        <w:suppressAutoHyphens/>
        <w:spacing w:after="0" w:line="240" w:lineRule="auto"/>
        <w:jc w:val="both"/>
        <w:rPr>
          <w:rFonts w:ascii="Times New Roman" w:eastAsia="Times New Roman" w:hAnsi="Times New Roman" w:cs="Times New Roman"/>
          <w:bCs/>
          <w:sz w:val="24"/>
          <w:szCs w:val="24"/>
          <w:lang w:eastAsia="uk-UA"/>
        </w:rPr>
      </w:pPr>
    </w:p>
    <w:p w:rsidR="0013521C" w:rsidRPr="00AF280E" w:rsidRDefault="0013521C" w:rsidP="00FC642A">
      <w:pPr>
        <w:suppressAutoHyphens/>
        <w:spacing w:after="0" w:line="240" w:lineRule="auto"/>
        <w:jc w:val="both"/>
        <w:rPr>
          <w:rFonts w:ascii="Times New Roman" w:eastAsia="Times New Roman" w:hAnsi="Times New Roman" w:cs="Times New Roman"/>
          <w:bCs/>
          <w:sz w:val="24"/>
          <w:szCs w:val="24"/>
          <w:lang w:eastAsia="uk-UA"/>
        </w:rPr>
      </w:pP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p>
    <w:p w:rsidR="005C6FA3" w:rsidRPr="00AF280E" w:rsidRDefault="005C6FA3" w:rsidP="005C6FA3">
      <w:pPr>
        <w:spacing w:after="0" w:line="240" w:lineRule="auto"/>
        <w:jc w:val="right"/>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Додаток 1</w:t>
      </w:r>
    </w:p>
    <w:p w:rsidR="005C6FA3" w:rsidRPr="00AF280E" w:rsidRDefault="005C6FA3" w:rsidP="005C6FA3">
      <w:pPr>
        <w:spacing w:after="0" w:line="240" w:lineRule="auto"/>
        <w:jc w:val="right"/>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До рішення виконкому</w:t>
      </w:r>
    </w:p>
    <w:p w:rsidR="005C6FA3" w:rsidRPr="00AF280E" w:rsidRDefault="005C6FA3" w:rsidP="005C6FA3">
      <w:pPr>
        <w:spacing w:after="0" w:line="240" w:lineRule="auto"/>
        <w:jc w:val="center"/>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w:t>
      </w:r>
      <w:r w:rsidR="002A5CFA">
        <w:rPr>
          <w:rFonts w:ascii="Times New Roman" w:eastAsia="Times New Roman" w:hAnsi="Times New Roman" w:cs="Times New Roman"/>
          <w:sz w:val="24"/>
          <w:szCs w:val="24"/>
          <w:lang w:eastAsia="ru-RU"/>
        </w:rPr>
        <w:t xml:space="preserve">                          №  172</w:t>
      </w:r>
      <w:r w:rsidRPr="00AF280E">
        <w:rPr>
          <w:rFonts w:ascii="Times New Roman" w:eastAsia="Times New Roman" w:hAnsi="Times New Roman" w:cs="Times New Roman"/>
          <w:sz w:val="24"/>
          <w:szCs w:val="24"/>
          <w:lang w:eastAsia="ru-RU"/>
        </w:rPr>
        <w:t xml:space="preserve">  від </w:t>
      </w:r>
      <w:r w:rsidR="000876CD">
        <w:rPr>
          <w:rFonts w:ascii="Times New Roman" w:eastAsia="Times New Roman" w:hAnsi="Times New Roman" w:cs="Times New Roman"/>
          <w:sz w:val="24"/>
          <w:szCs w:val="24"/>
          <w:lang w:eastAsia="ru-RU"/>
        </w:rPr>
        <w:t>23.05.</w:t>
      </w:r>
      <w:r w:rsidRPr="00AF280E">
        <w:rPr>
          <w:rFonts w:ascii="Times New Roman" w:eastAsia="Times New Roman" w:hAnsi="Times New Roman" w:cs="Times New Roman"/>
          <w:sz w:val="24"/>
          <w:szCs w:val="24"/>
          <w:lang w:eastAsia="ru-RU"/>
        </w:rPr>
        <w:t xml:space="preserve">2022р.   </w:t>
      </w:r>
    </w:p>
    <w:p w:rsidR="005C6FA3" w:rsidRPr="00AF280E" w:rsidRDefault="005C6FA3" w:rsidP="004B07FA">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5C6FA3" w:rsidRPr="00AF280E" w:rsidRDefault="005C6FA3" w:rsidP="005C6FA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C6FA3" w:rsidRPr="00AF280E" w:rsidRDefault="005C6FA3" w:rsidP="005C6FA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bCs/>
          <w:color w:val="000000"/>
          <w:sz w:val="24"/>
          <w:szCs w:val="24"/>
          <w:lang w:eastAsia="ru-RU"/>
        </w:rPr>
        <w:t>Конкурсна документація</w:t>
      </w:r>
    </w:p>
    <w:p w:rsidR="005C6FA3" w:rsidRPr="00AF280E" w:rsidRDefault="005C6FA3" w:rsidP="005C6FA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для визначення виконавця послуг з  вивезення побутових відходів</w:t>
      </w:r>
    </w:p>
    <w:p w:rsidR="005C6FA3" w:rsidRPr="00AF280E" w:rsidRDefault="005C6FA3" w:rsidP="005C6FA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 xml:space="preserve">на території населених пунктів </w:t>
      </w:r>
      <w:r w:rsidRPr="00AF280E">
        <w:rPr>
          <w:rFonts w:ascii="Times New Roman" w:eastAsia="Times New Roman" w:hAnsi="Times New Roman" w:cs="Times New Roman"/>
          <w:b/>
          <w:sz w:val="24"/>
          <w:szCs w:val="24"/>
        </w:rPr>
        <w:t xml:space="preserve">с.Берездівці та с.Гранки – Кути   </w:t>
      </w:r>
    </w:p>
    <w:p w:rsidR="005C6FA3" w:rsidRPr="00AF280E" w:rsidRDefault="005C6FA3" w:rsidP="004B0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ru-RU"/>
        </w:rPr>
      </w:pPr>
    </w:p>
    <w:p w:rsidR="005C6FA3" w:rsidRPr="00AF280E" w:rsidRDefault="005C6FA3" w:rsidP="005C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center"/>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 xml:space="preserve">Вступ  </w:t>
      </w:r>
    </w:p>
    <w:p w:rsidR="005C6FA3" w:rsidRPr="00AF280E" w:rsidRDefault="005C6FA3" w:rsidP="004B0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6FA3" w:rsidRPr="00AF280E" w:rsidRDefault="005C6FA3" w:rsidP="005C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Відповідно до Законів України  «Про житлово – комунальні послуги», «Про місцеве самоврядування в Україні»,  «Про відходи», Порядку проведення конкурсу з надання послуг з вивезення побутових відходів, затвердженого постановою Кабінету Міністрів України від 16 листопада 2011 р. № 1173 виконавчий комітет Новороздільської  міської ради  оголошує конкурс для визначення виконавця послуг з вивезення побутових відходів на території населених пунктів </w:t>
      </w:r>
      <w:r w:rsidRPr="00AF280E">
        <w:rPr>
          <w:rFonts w:ascii="Times New Roman" w:eastAsia="Times New Roman" w:hAnsi="Times New Roman" w:cs="Times New Roman"/>
          <w:sz w:val="24"/>
          <w:szCs w:val="24"/>
        </w:rPr>
        <w:t xml:space="preserve">с.Берездівці та с.Гранки – Кути. </w:t>
      </w:r>
    </w:p>
    <w:p w:rsidR="005C6FA3" w:rsidRPr="00AF280E" w:rsidRDefault="005C6FA3" w:rsidP="005C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Кожний Претендент (юридична або фізична особа (суб’єкт підприємницької діяльності), що має намір взяти участь у конкурсі подає заявку на отримання конкурсної документації </w:t>
      </w:r>
      <w:r w:rsidRPr="00AF280E">
        <w:rPr>
          <w:rFonts w:ascii="Times New Roman" w:eastAsia="Times New Roman" w:hAnsi="Times New Roman" w:cs="Times New Roman"/>
          <w:b/>
          <w:bCs/>
          <w:i/>
          <w:iCs/>
          <w:color w:val="000000"/>
          <w:sz w:val="24"/>
          <w:szCs w:val="24"/>
          <w:lang w:eastAsia="ru-RU"/>
        </w:rPr>
        <w:t>(Додаток 1)</w:t>
      </w:r>
      <w:r w:rsidRPr="00AF280E">
        <w:rPr>
          <w:rFonts w:ascii="Times New Roman" w:eastAsia="Times New Roman" w:hAnsi="Times New Roman" w:cs="Times New Roman"/>
          <w:color w:val="000000"/>
          <w:sz w:val="24"/>
          <w:szCs w:val="24"/>
          <w:lang w:eastAsia="ru-RU"/>
        </w:rPr>
        <w:t xml:space="preserve">, отримує конкурсну документацію та надає свої пропозиції і документи для участі в конкурсі. </w:t>
      </w:r>
    </w:p>
    <w:p w:rsidR="005C6FA3" w:rsidRPr="00AF280E" w:rsidRDefault="005C6FA3" w:rsidP="005C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Учасниками конкурсу можуть бути суб’єкти господарювання будь - якої форми власності, що мають необхідні матеріально-технічні, технологічні та інші можливості для вивезення побутових відходів та надання відповідних послуг згідно законодавства України.</w:t>
      </w:r>
    </w:p>
    <w:p w:rsidR="005C6FA3" w:rsidRPr="00AF280E" w:rsidRDefault="005C6FA3" w:rsidP="005C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Мета конкурсу – визначення на умовах конкурсного змагання виконавця, який відповідно до кваліфікаційних вимог, може забезпечити  надання послуг із вивезення побутових та відходів відповідної якості, конкурсна пропозиція якого буде визнана найкращою за результатами оцінки.</w:t>
      </w:r>
    </w:p>
    <w:p w:rsidR="005C6FA3" w:rsidRPr="00AF280E" w:rsidRDefault="005C6FA3" w:rsidP="005C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Терміни, які використовуються в цій документації, вживаються у значеннях, визначених Порядком проведення конкурсу із вивезення побутових відходів, затвердженого Постановою Кабінету Міністрів України від 16.11.2011 року №1173</w:t>
      </w:r>
    </w:p>
    <w:p w:rsidR="005C6FA3" w:rsidRPr="00AF280E" w:rsidRDefault="005C6FA3" w:rsidP="005C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6FA3" w:rsidRPr="00AF280E" w:rsidRDefault="005C6FA3" w:rsidP="005C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8"/>
      </w:tblGrid>
      <w:tr w:rsidR="005C6FA3" w:rsidRPr="00AF280E" w:rsidTr="00062C8D">
        <w:tc>
          <w:tcPr>
            <w:tcW w:w="9648" w:type="dxa"/>
            <w:tcBorders>
              <w:top w:val="nil"/>
              <w:left w:val="nil"/>
              <w:bottom w:val="nil"/>
              <w:right w:val="nil"/>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1. Найменування, місцезнаходження організатора конкурсу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Виконавчий комітет Новороздільської міської ради</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81652, Україна , м. Новий Розділ, вул. Грушевського, 24</w:t>
            </w:r>
          </w:p>
        </w:tc>
      </w:tr>
      <w:tr w:rsidR="005C6FA3" w:rsidRPr="00AF280E" w:rsidTr="00062C8D">
        <w:tc>
          <w:tcPr>
            <w:tcW w:w="9648" w:type="dxa"/>
            <w:tcBorders>
              <w:top w:val="nil"/>
              <w:left w:val="nil"/>
              <w:bottom w:val="nil"/>
              <w:right w:val="nil"/>
            </w:tcBorders>
          </w:tcPr>
          <w:p w:rsidR="005C6FA3" w:rsidRPr="00AF280E" w:rsidRDefault="005C6FA3" w:rsidP="00062C8D">
            <w:pPr>
              <w:spacing w:after="0" w:line="240" w:lineRule="auto"/>
              <w:jc w:val="both"/>
              <w:rPr>
                <w:rFonts w:ascii="Times New Roman" w:eastAsia="Times New Roman" w:hAnsi="Times New Roman" w:cs="Times New Roman"/>
                <w:b/>
                <w:color w:val="000000"/>
                <w:sz w:val="24"/>
                <w:szCs w:val="24"/>
                <w:lang w:eastAsia="ru-RU"/>
              </w:rPr>
            </w:pPr>
          </w:p>
          <w:p w:rsidR="005C6FA3" w:rsidRPr="00AF280E" w:rsidRDefault="005C6FA3" w:rsidP="00062C8D">
            <w:pPr>
              <w:spacing w:after="0" w:line="240" w:lineRule="auto"/>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2. Підстава для проведення конкурсу</w:t>
            </w:r>
          </w:p>
          <w:p w:rsidR="005C6FA3" w:rsidRPr="00AF280E" w:rsidRDefault="005C6FA3" w:rsidP="00062C8D">
            <w:pPr>
              <w:shd w:val="clear" w:color="auto" w:fill="FFFFFF"/>
              <w:suppressAutoHyphens/>
              <w:spacing w:after="0" w:line="240" w:lineRule="auto"/>
              <w:ind w:left="51"/>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bCs/>
                <w:sz w:val="24"/>
                <w:szCs w:val="24"/>
                <w:lang w:eastAsia="ru-RU"/>
              </w:rPr>
              <w:t xml:space="preserve">        Рішення виконавчого комітету Новороздільської міської ради «</w:t>
            </w:r>
            <w:r w:rsidRPr="00AF280E">
              <w:rPr>
                <w:rFonts w:ascii="Times New Roman" w:eastAsia="Times New Roman" w:hAnsi="Times New Roman" w:cs="Times New Roman"/>
                <w:sz w:val="24"/>
                <w:szCs w:val="24"/>
                <w:lang w:eastAsia="uk-UA"/>
              </w:rPr>
              <w:t xml:space="preserve">Про  організацію та проведення конкурсу із визначення виконавця послуг з вивезення  побутових відходів у населених пунктах  с.Берездівці та с.Гранки  - Кути» </w:t>
            </w:r>
            <w:r w:rsidR="005E04F8" w:rsidRPr="005E04F8">
              <w:rPr>
                <w:rFonts w:ascii="Times New Roman" w:eastAsia="Times New Roman" w:hAnsi="Times New Roman" w:cs="Times New Roman"/>
                <w:sz w:val="24"/>
                <w:szCs w:val="24"/>
                <w:lang w:eastAsia="uk-UA"/>
              </w:rPr>
              <w:t>№ 172</w:t>
            </w:r>
            <w:r w:rsidR="005E04F8">
              <w:rPr>
                <w:rFonts w:ascii="Times New Roman" w:eastAsia="Times New Roman" w:hAnsi="Times New Roman" w:cs="Times New Roman"/>
                <w:color w:val="FF0000"/>
                <w:sz w:val="24"/>
                <w:szCs w:val="24"/>
                <w:lang w:eastAsia="uk-UA"/>
              </w:rPr>
              <w:t xml:space="preserve"> </w:t>
            </w:r>
            <w:r w:rsidRPr="00AF280E">
              <w:rPr>
                <w:rFonts w:ascii="Times New Roman" w:eastAsia="Times New Roman" w:hAnsi="Times New Roman" w:cs="Times New Roman"/>
                <w:color w:val="FF0000"/>
                <w:sz w:val="24"/>
                <w:szCs w:val="24"/>
                <w:lang w:eastAsia="uk-UA"/>
              </w:rPr>
              <w:t xml:space="preserve"> </w:t>
            </w:r>
            <w:r w:rsidRPr="00AF280E">
              <w:rPr>
                <w:rFonts w:ascii="Times New Roman" w:eastAsia="Times New Roman" w:hAnsi="Times New Roman" w:cs="Times New Roman"/>
                <w:sz w:val="24"/>
                <w:szCs w:val="24"/>
                <w:lang w:eastAsia="uk-UA"/>
              </w:rPr>
              <w:t xml:space="preserve">від </w:t>
            </w:r>
            <w:r w:rsidR="002A3291" w:rsidRPr="00AF280E">
              <w:rPr>
                <w:rFonts w:ascii="Times New Roman" w:eastAsia="Times New Roman" w:hAnsi="Times New Roman" w:cs="Times New Roman"/>
                <w:sz w:val="24"/>
                <w:szCs w:val="24"/>
                <w:lang w:eastAsia="uk-UA"/>
              </w:rPr>
              <w:t>23.06.</w:t>
            </w:r>
            <w:r w:rsidRPr="00AF280E">
              <w:rPr>
                <w:rFonts w:ascii="Times New Roman" w:eastAsia="Times New Roman" w:hAnsi="Times New Roman" w:cs="Times New Roman"/>
                <w:sz w:val="24"/>
                <w:szCs w:val="24"/>
                <w:lang w:eastAsia="uk-UA"/>
              </w:rPr>
              <w:t>2022року</w:t>
            </w:r>
          </w:p>
          <w:p w:rsidR="005C6FA3" w:rsidRPr="00AF280E" w:rsidRDefault="005C6FA3" w:rsidP="00062C8D">
            <w:pPr>
              <w:spacing w:after="0" w:line="240" w:lineRule="auto"/>
              <w:ind w:firstLine="709"/>
              <w:jc w:val="both"/>
              <w:rPr>
                <w:rFonts w:ascii="Times New Roman" w:eastAsia="Times New Roman" w:hAnsi="Times New Roman" w:cs="Times New Roman"/>
                <w:bCs/>
                <w:color w:val="00B050"/>
                <w:sz w:val="24"/>
                <w:szCs w:val="24"/>
                <w:lang w:eastAsia="ru-RU"/>
              </w:rPr>
            </w:pPr>
            <w:r w:rsidRPr="00AF280E">
              <w:rPr>
                <w:rFonts w:ascii="Times New Roman" w:eastAsia="Times New Roman" w:hAnsi="Times New Roman" w:cs="Times New Roman"/>
                <w:bCs/>
                <w:color w:val="00B050"/>
                <w:sz w:val="24"/>
                <w:szCs w:val="24"/>
                <w:lang w:eastAsia="ru-RU"/>
              </w:rPr>
              <w:t xml:space="preserve">  </w:t>
            </w:r>
          </w:p>
        </w:tc>
      </w:tr>
      <w:tr w:rsidR="005C6FA3" w:rsidRPr="00AF280E" w:rsidTr="00062C8D">
        <w:tc>
          <w:tcPr>
            <w:tcW w:w="9648" w:type="dxa"/>
            <w:tcBorders>
              <w:top w:val="nil"/>
              <w:left w:val="nil"/>
              <w:bottom w:val="nil"/>
              <w:right w:val="nil"/>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3. Місце і час проведення конкурсу.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w:t>
            </w:r>
            <w:r w:rsidRPr="00AF280E">
              <w:rPr>
                <w:rFonts w:ascii="Times New Roman" w:eastAsia="Times New Roman" w:hAnsi="Times New Roman" w:cs="Times New Roman"/>
                <w:color w:val="000000"/>
                <w:sz w:val="24"/>
                <w:szCs w:val="24"/>
                <w:lang w:eastAsia="ru-RU"/>
              </w:rPr>
              <w:tab/>
              <w:t xml:space="preserve">місце проведення конкурсу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b/>
                <w:bCs/>
                <w:color w:val="000000"/>
                <w:sz w:val="24"/>
                <w:szCs w:val="24"/>
                <w:lang w:eastAsia="ru-RU"/>
              </w:rPr>
            </w:pPr>
            <w:bookmarkStart w:id="3" w:name="_Hlk45806076"/>
            <w:r w:rsidRPr="00AF280E">
              <w:rPr>
                <w:rFonts w:ascii="Times New Roman" w:eastAsia="Times New Roman" w:hAnsi="Times New Roman" w:cs="Times New Roman"/>
                <w:b/>
                <w:bCs/>
                <w:color w:val="000000"/>
                <w:sz w:val="24"/>
                <w:szCs w:val="24"/>
                <w:lang w:eastAsia="ru-RU"/>
              </w:rPr>
              <w:t>Львівська обл., м. Новий Розділ , вул. Грушевського, 24, каб. 113</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w:t>
            </w:r>
            <w:r w:rsidRPr="00AF280E">
              <w:rPr>
                <w:rFonts w:ascii="Times New Roman" w:eastAsia="Times New Roman" w:hAnsi="Times New Roman" w:cs="Times New Roman"/>
                <w:color w:val="000000"/>
                <w:sz w:val="24"/>
                <w:szCs w:val="24"/>
                <w:lang w:eastAsia="ru-RU"/>
              </w:rPr>
              <w:tab/>
              <w:t>час проведення конкурсу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b/>
                <w:sz w:val="24"/>
                <w:szCs w:val="24"/>
                <w:u w:val="single"/>
                <w:lang w:eastAsia="ru-RU"/>
              </w:rPr>
            </w:pPr>
            <w:r w:rsidRPr="00AF280E">
              <w:rPr>
                <w:rFonts w:ascii="Times New Roman" w:eastAsia="Times New Roman" w:hAnsi="Times New Roman" w:cs="Times New Roman"/>
                <w:b/>
                <w:sz w:val="24"/>
                <w:szCs w:val="24"/>
                <w:lang w:eastAsia="ru-RU"/>
              </w:rPr>
              <w:t>26.07.2022 р. о 10 год. 00 хв</w:t>
            </w:r>
            <w:r w:rsidRPr="00AF280E">
              <w:rPr>
                <w:rFonts w:ascii="Times New Roman" w:eastAsia="Times New Roman" w:hAnsi="Times New Roman" w:cs="Times New Roman"/>
                <w:b/>
                <w:sz w:val="24"/>
                <w:szCs w:val="24"/>
                <w:u w:val="single"/>
                <w:lang w:eastAsia="ru-RU"/>
              </w:rPr>
              <w:t xml:space="preserve">.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w:t>
            </w:r>
            <w:r w:rsidRPr="00AF280E">
              <w:rPr>
                <w:rFonts w:ascii="Times New Roman" w:eastAsia="Times New Roman" w:hAnsi="Times New Roman" w:cs="Times New Roman"/>
                <w:color w:val="000000"/>
                <w:sz w:val="24"/>
                <w:szCs w:val="24"/>
                <w:lang w:eastAsia="ru-RU"/>
              </w:rPr>
              <w:tab/>
              <w:t xml:space="preserve">прізвище та посада, номер телефону особи, яка може ознайомити учасників з умовами надання послуг із вивезення побутових відходів: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bCs/>
                <w:sz w:val="24"/>
                <w:szCs w:val="24"/>
                <w:lang w:eastAsia="ru-RU"/>
              </w:rPr>
              <w:t xml:space="preserve">     Скоропад Уляна Миронівна </w:t>
            </w:r>
            <w:r w:rsidRPr="00AF280E">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color w:val="000000"/>
                <w:sz w:val="24"/>
                <w:szCs w:val="24"/>
                <w:lang w:eastAsia="ru-RU"/>
              </w:rPr>
              <w:t xml:space="preserve"> головний спеціаліст відділу комунального майна та приватизації</w:t>
            </w:r>
            <w:r w:rsidRPr="00AF280E">
              <w:rPr>
                <w:rFonts w:ascii="Times New Roman" w:eastAsia="Times New Roman" w:hAnsi="Times New Roman" w:cs="Times New Roman"/>
                <w:color w:val="FF0000"/>
                <w:sz w:val="24"/>
                <w:szCs w:val="24"/>
                <w:lang w:eastAsia="ru-RU"/>
              </w:rPr>
              <w:t xml:space="preserve"> </w:t>
            </w:r>
            <w:r w:rsidRPr="00AF280E">
              <w:rPr>
                <w:rFonts w:ascii="Times New Roman" w:eastAsia="Times New Roman" w:hAnsi="Times New Roman" w:cs="Times New Roman"/>
                <w:sz w:val="24"/>
                <w:szCs w:val="24"/>
                <w:lang w:eastAsia="ru-RU"/>
              </w:rPr>
              <w:t>управління ЖКГ</w:t>
            </w:r>
            <w:r w:rsidRPr="00AF280E">
              <w:rPr>
                <w:rFonts w:ascii="Times New Roman" w:eastAsia="Times New Roman" w:hAnsi="Times New Roman" w:cs="Times New Roman"/>
                <w:color w:val="000000"/>
                <w:sz w:val="24"/>
                <w:szCs w:val="24"/>
                <w:lang w:eastAsia="ru-RU"/>
              </w:rPr>
              <w:t xml:space="preserve">- секретар комісії з визначення виконавця послуг із вивезення побутових відходів на території </w:t>
            </w:r>
            <w:r w:rsidRPr="00AF280E">
              <w:rPr>
                <w:rFonts w:ascii="Times New Roman" w:eastAsia="Times New Roman" w:hAnsi="Times New Roman" w:cs="Times New Roman"/>
                <w:sz w:val="24"/>
                <w:szCs w:val="24"/>
              </w:rPr>
              <w:t>с.Берездівці та с.Гранки – Кути</w:t>
            </w:r>
            <w:r w:rsidRPr="00AF280E">
              <w:rPr>
                <w:rFonts w:ascii="Times New Roman" w:eastAsia="Times New Roman" w:hAnsi="Times New Roman" w:cs="Times New Roman"/>
                <w:color w:val="000000"/>
                <w:sz w:val="24"/>
                <w:szCs w:val="24"/>
                <w:lang w:eastAsia="ru-RU"/>
              </w:rPr>
              <w:t>, тел (03261) 3-12-95.</w:t>
            </w:r>
            <w:bookmarkEnd w:id="3"/>
          </w:p>
        </w:tc>
      </w:tr>
      <w:tr w:rsidR="005C6FA3" w:rsidRPr="00AF280E" w:rsidTr="00062C8D">
        <w:tc>
          <w:tcPr>
            <w:tcW w:w="9648" w:type="dxa"/>
            <w:tcBorders>
              <w:top w:val="nil"/>
              <w:left w:val="nil"/>
              <w:bottom w:val="nil"/>
              <w:right w:val="nil"/>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b/>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4. Кваліфікаційні вимоги до учасників конкурсу.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lang w:eastAsia="ru-RU"/>
              </w:rPr>
            </w:pPr>
            <w:bookmarkStart w:id="4" w:name="_Hlk45808059"/>
            <w:r w:rsidRPr="00AF280E">
              <w:rPr>
                <w:rFonts w:ascii="Times New Roman" w:eastAsia="Times New Roman" w:hAnsi="Times New Roman" w:cs="Times New Roman"/>
                <w:color w:val="000000"/>
                <w:sz w:val="24"/>
                <w:szCs w:val="24"/>
                <w:lang w:eastAsia="ru-RU"/>
              </w:rPr>
              <w:t xml:space="preserve"> - наявність матеріально-технічної бази;</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підтримання належного санітарного стану спеціально обладнаних транспортних засобів для збирання та перевезення побутових відходів;</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вартість надання послуг;</w:t>
            </w:r>
          </w:p>
          <w:p w:rsidR="005C6FA3" w:rsidRPr="00AF280E" w:rsidRDefault="005C6FA3" w:rsidP="00062C8D">
            <w:pPr>
              <w:spacing w:after="0" w:line="240" w:lineRule="auto"/>
              <w:ind w:firstLine="709"/>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color w:val="000000"/>
                <w:sz w:val="24"/>
                <w:szCs w:val="24"/>
                <w:lang w:eastAsia="ru-RU"/>
              </w:rPr>
              <w:t xml:space="preserve"> - досвід роботи з надання послуг з вивезення побутових відходів відповідно до вимог стандартів, нормативів, норм та правил;</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наявність та кількість працівників відповідної кваліфікації.</w:t>
            </w:r>
            <w:bookmarkEnd w:id="4"/>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rPr>
                <w:rFonts w:ascii="Times New Roman" w:eastAsia="Times New Roman" w:hAnsi="Times New Roman" w:cs="Times New Roman"/>
                <w:color w:val="000000"/>
                <w:sz w:val="24"/>
                <w:szCs w:val="24"/>
                <w:highlight w:val="yellow"/>
                <w:lang w:eastAsia="ru-RU"/>
              </w:rPr>
            </w:pPr>
          </w:p>
        </w:tc>
      </w:tr>
      <w:tr w:rsidR="005C6FA3" w:rsidRPr="00AF280E" w:rsidTr="00062C8D">
        <w:tc>
          <w:tcPr>
            <w:tcW w:w="9648" w:type="dxa"/>
            <w:tcBorders>
              <w:top w:val="nil"/>
              <w:left w:val="nil"/>
              <w:bottom w:val="nil"/>
              <w:right w:val="nil"/>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 xml:space="preserve">5. Обсяг послуг з вивезення побутових відходів та вимоги щодо якості надання послуг з вивезення побутових відходів </w:t>
            </w:r>
          </w:p>
          <w:p w:rsidR="005C6FA3" w:rsidRPr="00AF280E" w:rsidRDefault="005C6FA3" w:rsidP="00062C8D">
            <w:pPr>
              <w:autoSpaceDE w:val="0"/>
              <w:autoSpaceDN w:val="0"/>
              <w:adjustRightInd w:val="0"/>
              <w:spacing w:after="0" w:line="240" w:lineRule="auto"/>
              <w:jc w:val="both"/>
              <w:rPr>
                <w:rFonts w:ascii="Times New Roman" w:hAnsi="Times New Roman" w:cs="Times New Roman"/>
                <w:color w:val="000000"/>
                <w:sz w:val="24"/>
                <w:szCs w:val="24"/>
              </w:rPr>
            </w:pPr>
            <w:r w:rsidRPr="00AF280E">
              <w:rPr>
                <w:rFonts w:ascii="Times New Roman" w:hAnsi="Times New Roman" w:cs="Times New Roman"/>
                <w:color w:val="000000"/>
                <w:sz w:val="28"/>
                <w:szCs w:val="28"/>
              </w:rPr>
              <w:t xml:space="preserve">      К</w:t>
            </w:r>
            <w:r w:rsidRPr="00AF280E">
              <w:rPr>
                <w:rFonts w:ascii="Times New Roman" w:hAnsi="Times New Roman" w:cs="Times New Roman"/>
                <w:color w:val="000000"/>
                <w:sz w:val="24"/>
                <w:szCs w:val="24"/>
              </w:rPr>
              <w:t>онкурс проводиться на послуги з вивезення твердих побутових відходів з всієї території с.Берездівці та с.Гранки – Кути, що передбачає зокрема планування заходів щодо збереження та сталого функціонування об’єктів та забезпечення споживачів послугами з збирання та вивезення побутових відходів.</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ru-RU"/>
              </w:rPr>
            </w:pPr>
          </w:p>
        </w:tc>
      </w:tr>
      <w:tr w:rsidR="005C6FA3" w:rsidRPr="00AF280E" w:rsidTr="00062C8D">
        <w:tc>
          <w:tcPr>
            <w:tcW w:w="9648" w:type="dxa"/>
            <w:tcBorders>
              <w:top w:val="nil"/>
              <w:left w:val="nil"/>
              <w:bottom w:val="nil"/>
              <w:right w:val="nil"/>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Учасником конкурсу надаються оригінали або засвідчені в установленому законодавством порядку копії таких документів:</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заяви про участь в конкурсі </w:t>
            </w:r>
            <w:r w:rsidRPr="00AF280E">
              <w:rPr>
                <w:rFonts w:ascii="Times New Roman" w:eastAsia="Times New Roman" w:hAnsi="Times New Roman" w:cs="Times New Roman"/>
                <w:b/>
                <w:bCs/>
                <w:i/>
                <w:iCs/>
                <w:color w:val="000000"/>
                <w:sz w:val="24"/>
                <w:szCs w:val="24"/>
                <w:lang w:eastAsia="ru-RU"/>
              </w:rPr>
              <w:t>(Додаток 2)</w:t>
            </w:r>
            <w:r w:rsidRPr="00AF280E">
              <w:rPr>
                <w:rFonts w:ascii="Times New Roman" w:eastAsia="Times New Roman" w:hAnsi="Times New Roman" w:cs="Times New Roman"/>
                <w:color w:val="000000"/>
                <w:sz w:val="24"/>
                <w:szCs w:val="24"/>
                <w:lang w:eastAsia="ru-RU"/>
              </w:rPr>
              <w:t>;</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Статуту підприємства чи іншого установчого документу;</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свідоцтва про державну реєстрацію ( для юридичних осіб та суб´єктів підприємницької діяльності);</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витяг з Єдиного державного реєстру юридичних та фізичних осіб-підприємців;</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балансового звіту суб’єкта господарювання за останній звітний </w:t>
            </w:r>
            <w:r w:rsidRPr="00AF280E">
              <w:rPr>
                <w:rFonts w:ascii="Times New Roman" w:eastAsia="Times New Roman" w:hAnsi="Times New Roman" w:cs="Times New Roman"/>
                <w:color w:val="000000"/>
                <w:sz w:val="24"/>
                <w:szCs w:val="24"/>
                <w:lang w:eastAsia="ru-RU"/>
              </w:rPr>
              <w:br/>
              <w:t xml:space="preserve">період; </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bookmarkStart w:id="5" w:name="o75"/>
            <w:bookmarkEnd w:id="5"/>
            <w:r w:rsidRPr="00AF280E">
              <w:rPr>
                <w:rFonts w:ascii="Times New Roman" w:eastAsia="Times New Roman" w:hAnsi="Times New Roman" w:cs="Times New Roman"/>
                <w:color w:val="000000"/>
                <w:sz w:val="24"/>
                <w:szCs w:val="24"/>
                <w:lang w:eastAsia="ru-RU"/>
              </w:rPr>
              <w:t xml:space="preserve">довідки відповідних органів державної податкової служби і </w:t>
            </w:r>
            <w:r w:rsidRPr="00AF280E">
              <w:rPr>
                <w:rFonts w:ascii="Times New Roman" w:eastAsia="Times New Roman" w:hAnsi="Times New Roman" w:cs="Times New Roman"/>
                <w:color w:val="000000"/>
                <w:sz w:val="24"/>
                <w:szCs w:val="24"/>
                <w:lang w:eastAsia="ru-RU"/>
              </w:rPr>
              <w:br/>
              <w:t xml:space="preserve">Пенсійного фонду України про відсутність (наявність) </w:t>
            </w:r>
            <w:r w:rsidRPr="00AF280E">
              <w:rPr>
                <w:rFonts w:ascii="Times New Roman" w:eastAsia="Times New Roman" w:hAnsi="Times New Roman" w:cs="Times New Roman"/>
                <w:color w:val="000000"/>
                <w:sz w:val="24"/>
                <w:szCs w:val="24"/>
                <w:lang w:eastAsia="ru-RU"/>
              </w:rPr>
              <w:br/>
              <w:t>заборгованості за податковими зобов’язаннями та платежами до пенсійного фонду України (повинна бути дійсною на дату подання пропозиції);;</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bookmarkStart w:id="6" w:name="o76"/>
            <w:bookmarkEnd w:id="6"/>
            <w:r w:rsidRPr="00AF280E">
              <w:rPr>
                <w:rFonts w:ascii="Times New Roman" w:eastAsia="Times New Roman" w:hAnsi="Times New Roman" w:cs="Times New Roman"/>
                <w:color w:val="000000"/>
                <w:sz w:val="24"/>
                <w:szCs w:val="24"/>
                <w:lang w:eastAsia="ru-RU"/>
              </w:rPr>
              <w:t xml:space="preserve">документа, що містить інформацію про технічний потенціал </w:t>
            </w:r>
            <w:r w:rsidRPr="00AF280E">
              <w:rPr>
                <w:rFonts w:ascii="Times New Roman" w:eastAsia="Times New Roman" w:hAnsi="Times New Roman" w:cs="Times New Roman"/>
                <w:color w:val="000000"/>
                <w:sz w:val="24"/>
                <w:szCs w:val="24"/>
                <w:lang w:eastAsia="ru-RU"/>
              </w:rPr>
              <w:br/>
              <w:t xml:space="preserve">суб’єкта господарювання (кількість спеціально обладнаних </w:t>
            </w:r>
            <w:r w:rsidRPr="00AF280E">
              <w:rPr>
                <w:rFonts w:ascii="Times New Roman" w:eastAsia="Times New Roman" w:hAnsi="Times New Roman" w:cs="Times New Roman"/>
                <w:color w:val="000000"/>
                <w:sz w:val="24"/>
                <w:szCs w:val="24"/>
                <w:lang w:eastAsia="ru-RU"/>
              </w:rPr>
              <w:br/>
              <w:t xml:space="preserve">транспортних засобів, які перебувають на балансі суб’єкта </w:t>
            </w:r>
            <w:r w:rsidRPr="00AF280E">
              <w:rPr>
                <w:rFonts w:ascii="Times New Roman" w:eastAsia="Times New Roman" w:hAnsi="Times New Roman" w:cs="Times New Roman"/>
                <w:color w:val="000000"/>
                <w:sz w:val="24"/>
                <w:szCs w:val="24"/>
                <w:lang w:eastAsia="ru-RU"/>
              </w:rPr>
              <w:br/>
              <w:t xml:space="preserve">господарювання, наявність власної ремонтної бази та контейнерного парку тощо); </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bookmarkStart w:id="7" w:name="o77"/>
            <w:bookmarkEnd w:id="7"/>
            <w:r w:rsidRPr="00AF280E">
              <w:rPr>
                <w:rFonts w:ascii="Times New Roman" w:eastAsia="Times New Roman" w:hAnsi="Times New Roman" w:cs="Times New Roman"/>
                <w:color w:val="000000"/>
                <w:sz w:val="24"/>
                <w:szCs w:val="24"/>
                <w:lang w:eastAsia="ru-RU"/>
              </w:rPr>
              <w:t xml:space="preserve">документа, що містить відомості про обсяги надання послуг із </w:t>
            </w:r>
            <w:r w:rsidRPr="00AF280E">
              <w:rPr>
                <w:rFonts w:ascii="Times New Roman" w:eastAsia="Times New Roman" w:hAnsi="Times New Roman" w:cs="Times New Roman"/>
                <w:color w:val="000000"/>
                <w:sz w:val="24"/>
                <w:szCs w:val="24"/>
                <w:lang w:eastAsia="ru-RU"/>
              </w:rPr>
              <w:br/>
              <w:t>збирання та перевезення побутових відходів за останній рік;</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bookmarkStart w:id="8" w:name="o78"/>
            <w:bookmarkEnd w:id="8"/>
            <w:r w:rsidRPr="00AF280E">
              <w:rPr>
                <w:rFonts w:ascii="Times New Roman" w:eastAsia="Times New Roman" w:hAnsi="Times New Roman" w:cs="Times New Roman"/>
                <w:color w:val="000000"/>
                <w:sz w:val="24"/>
                <w:szCs w:val="24"/>
                <w:lang w:eastAsia="ru-RU"/>
              </w:rPr>
              <w:t xml:space="preserve">технічних паспортів на спеціально обладнані транспортні </w:t>
            </w:r>
            <w:r w:rsidRPr="00AF280E">
              <w:rPr>
                <w:rFonts w:ascii="Times New Roman" w:eastAsia="Times New Roman" w:hAnsi="Times New Roman" w:cs="Times New Roman"/>
                <w:color w:val="000000"/>
                <w:sz w:val="24"/>
                <w:szCs w:val="24"/>
                <w:lang w:eastAsia="ru-RU"/>
              </w:rPr>
              <w:br/>
              <w:t>засоби та довідки про проходження ними технічного огляду;</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bookmarkStart w:id="9" w:name="o79"/>
            <w:bookmarkEnd w:id="9"/>
            <w:r w:rsidRPr="00AF280E">
              <w:rPr>
                <w:rFonts w:ascii="Times New Roman" w:eastAsia="Times New Roman" w:hAnsi="Times New Roman" w:cs="Times New Roman"/>
                <w:color w:val="000000"/>
                <w:sz w:val="24"/>
                <w:szCs w:val="24"/>
                <w:lang w:eastAsia="ru-RU"/>
              </w:rPr>
              <w:t xml:space="preserve">довідки-характеристики спеціально обладнаних транспортних </w:t>
            </w:r>
            <w:r w:rsidRPr="00AF280E">
              <w:rPr>
                <w:rFonts w:ascii="Times New Roman" w:eastAsia="Times New Roman" w:hAnsi="Times New Roman" w:cs="Times New Roman"/>
                <w:color w:val="000000"/>
                <w:sz w:val="24"/>
                <w:szCs w:val="24"/>
                <w:lang w:eastAsia="ru-RU"/>
              </w:rPr>
              <w:br/>
              <w:t xml:space="preserve">засобів: тип, вантажопідйомність, наявність пристроїв </w:t>
            </w:r>
            <w:r w:rsidRPr="00AF280E">
              <w:rPr>
                <w:rFonts w:ascii="Times New Roman" w:eastAsia="Times New Roman" w:hAnsi="Times New Roman" w:cs="Times New Roman"/>
                <w:color w:val="000000"/>
                <w:sz w:val="24"/>
                <w:szCs w:val="24"/>
                <w:lang w:eastAsia="ru-RU"/>
              </w:rPr>
              <w:br/>
              <w:t xml:space="preserve">автоматизованого геоінформаційного контролю та супроводу </w:t>
            </w:r>
            <w:r w:rsidRPr="00AF280E">
              <w:rPr>
                <w:rFonts w:ascii="Times New Roman" w:eastAsia="Times New Roman" w:hAnsi="Times New Roman" w:cs="Times New Roman"/>
                <w:color w:val="000000"/>
                <w:sz w:val="24"/>
                <w:szCs w:val="24"/>
                <w:lang w:eastAsia="ru-RU"/>
              </w:rPr>
              <w:br/>
              <w:t>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bookmarkStart w:id="10" w:name="o80"/>
            <w:bookmarkEnd w:id="10"/>
            <w:r w:rsidRPr="00AF280E">
              <w:rPr>
                <w:rFonts w:ascii="Times New Roman" w:eastAsia="Times New Roman" w:hAnsi="Times New Roman" w:cs="Times New Roman"/>
                <w:color w:val="000000"/>
                <w:sz w:val="24"/>
                <w:szCs w:val="24"/>
                <w:lang w:eastAsia="ru-RU"/>
              </w:rPr>
              <w:t xml:space="preserve">довідки про забезпечення створення умов для щоденного миття </w:t>
            </w:r>
            <w:r w:rsidRPr="00AF280E">
              <w:rPr>
                <w:rFonts w:ascii="Times New Roman" w:eastAsia="Times New Roman" w:hAnsi="Times New Roman" w:cs="Times New Roman"/>
                <w:color w:val="000000"/>
                <w:sz w:val="24"/>
                <w:szCs w:val="24"/>
                <w:lang w:eastAsia="ru-RU"/>
              </w:rPr>
              <w:br/>
              <w:t xml:space="preserve">спеціально обладнаних транспортних засобів, їх паркування та </w:t>
            </w:r>
            <w:r w:rsidRPr="00AF280E">
              <w:rPr>
                <w:rFonts w:ascii="Times New Roman" w:eastAsia="Times New Roman" w:hAnsi="Times New Roman" w:cs="Times New Roman"/>
                <w:color w:val="000000"/>
                <w:sz w:val="24"/>
                <w:szCs w:val="24"/>
                <w:lang w:eastAsia="ru-RU"/>
              </w:rPr>
              <w:br/>
              <w:t>технічного обслуговування;</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довідки про проходження водіями медичного огляду;</w:t>
            </w:r>
            <w:bookmarkStart w:id="11" w:name="o81"/>
            <w:bookmarkEnd w:id="11"/>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документа, що містить відомості про досвід роботи з надання </w:t>
            </w:r>
            <w:r w:rsidRPr="00AF280E">
              <w:rPr>
                <w:rFonts w:ascii="Times New Roman" w:eastAsia="Times New Roman" w:hAnsi="Times New Roman" w:cs="Times New Roman"/>
                <w:color w:val="000000"/>
                <w:sz w:val="24"/>
                <w:szCs w:val="24"/>
                <w:lang w:eastAsia="ru-RU"/>
              </w:rPr>
              <w:br/>
            </w:r>
            <w:r w:rsidRPr="00AF280E">
              <w:rPr>
                <w:rFonts w:ascii="Times New Roman" w:eastAsia="Times New Roman" w:hAnsi="Times New Roman" w:cs="Times New Roman"/>
                <w:color w:val="000000"/>
                <w:sz w:val="24"/>
                <w:szCs w:val="24"/>
                <w:lang w:eastAsia="ru-RU"/>
              </w:rPr>
              <w:lastRenderedPageBreak/>
              <w:t>послуг з вивезення побутових відходів;</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bookmarkStart w:id="12" w:name="o83"/>
            <w:bookmarkEnd w:id="12"/>
            <w:r w:rsidRPr="00AF280E">
              <w:rPr>
                <w:rFonts w:ascii="Times New Roman" w:eastAsia="Times New Roman" w:hAnsi="Times New Roman" w:cs="Times New Roman"/>
                <w:color w:val="000000"/>
                <w:sz w:val="24"/>
                <w:szCs w:val="24"/>
                <w:lang w:eastAsia="ru-RU"/>
              </w:rPr>
              <w:t xml:space="preserve">документа, що містить інформацію про кількість відходів, </w:t>
            </w:r>
            <w:r w:rsidRPr="00AF280E">
              <w:rPr>
                <w:rFonts w:ascii="Times New Roman" w:eastAsia="Times New Roman" w:hAnsi="Times New Roman" w:cs="Times New Roman"/>
                <w:color w:val="000000"/>
                <w:sz w:val="24"/>
                <w:szCs w:val="24"/>
                <w:lang w:eastAsia="ru-RU"/>
              </w:rPr>
              <w:br/>
              <w:t xml:space="preserve">залучених учасником до повторного використання; кількість </w:t>
            </w:r>
            <w:r w:rsidRPr="00AF280E">
              <w:rPr>
                <w:rFonts w:ascii="Times New Roman" w:eastAsia="Times New Roman" w:hAnsi="Times New Roman" w:cs="Times New Roman"/>
                <w:color w:val="000000"/>
                <w:sz w:val="24"/>
                <w:szCs w:val="24"/>
                <w:lang w:eastAsia="ru-RU"/>
              </w:rPr>
              <w:br/>
              <w:t xml:space="preserve">відходів, які використовуються як вторинна сировина; кількість </w:t>
            </w:r>
            <w:r w:rsidRPr="00AF280E">
              <w:rPr>
                <w:rFonts w:ascii="Times New Roman" w:eastAsia="Times New Roman" w:hAnsi="Times New Roman" w:cs="Times New Roman"/>
                <w:color w:val="000000"/>
                <w:sz w:val="24"/>
                <w:szCs w:val="24"/>
                <w:lang w:eastAsia="ru-RU"/>
              </w:rPr>
              <w:br/>
              <w:t>відходів, які відправляються на захоронення, тощо;</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запропонований розрахунок вартості тарифу на вивезення відходів;</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копія ліцензій на виконання певних видів робіт (при наявності);</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довідка, складена у довільній формі, яка містить відомості про підприємство:  реквізити (адреса – юридична та фактична, телефон, факс, телефон для контактів); керівництво (посада, ім’я, по батькові, телефон для контактів); форма власності та юридичний статус, організаційно - правова форма;</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інвестиційна програма;</w:t>
            </w:r>
          </w:p>
          <w:p w:rsidR="005C6FA3" w:rsidRPr="00AF280E" w:rsidRDefault="005C6FA3" w:rsidP="005C6F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bookmarkStart w:id="13" w:name="o84"/>
            <w:bookmarkEnd w:id="13"/>
            <w:r w:rsidRPr="00AF280E">
              <w:rPr>
                <w:rFonts w:ascii="Times New Roman" w:eastAsia="Times New Roman" w:hAnsi="Times New Roman" w:cs="Times New Roman"/>
                <w:color w:val="000000"/>
                <w:sz w:val="24"/>
                <w:szCs w:val="24"/>
                <w:lang w:eastAsia="ru-RU"/>
              </w:rPr>
              <w:t xml:space="preserve">інших документів, які подаються за бажанням учасника конкурсу </w:t>
            </w:r>
            <w:r w:rsidRPr="00AF280E">
              <w:rPr>
                <w:rFonts w:ascii="Times New Roman" w:eastAsia="Times New Roman" w:hAnsi="Times New Roman" w:cs="Times New Roman"/>
                <w:color w:val="000000"/>
                <w:sz w:val="24"/>
                <w:szCs w:val="24"/>
                <w:lang w:eastAsia="ru-RU"/>
              </w:rPr>
              <w:br/>
              <w:t xml:space="preserve">і містять відомості про його здатність надавати послуги з </w:t>
            </w:r>
            <w:r w:rsidRPr="00AF280E">
              <w:rPr>
                <w:rFonts w:ascii="Times New Roman" w:eastAsia="Times New Roman" w:hAnsi="Times New Roman" w:cs="Times New Roman"/>
                <w:color w:val="000000"/>
                <w:sz w:val="24"/>
                <w:szCs w:val="24"/>
                <w:lang w:eastAsia="ru-RU"/>
              </w:rPr>
              <w:br/>
              <w:t>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p>
          <w:p w:rsidR="005C6FA3" w:rsidRPr="00AF280E" w:rsidRDefault="005C6FA3" w:rsidP="00062C8D">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lang w:eastAsia="uk-UA"/>
              </w:rPr>
              <w:t>Примітки:</w:t>
            </w:r>
          </w:p>
          <w:p w:rsidR="005C6FA3" w:rsidRPr="00AF280E" w:rsidRDefault="005C6FA3" w:rsidP="00062C8D">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color w:val="000000"/>
                <w:sz w:val="24"/>
                <w:szCs w:val="24"/>
                <w:lang w:eastAsia="uk-UA"/>
              </w:rPr>
              <w:t xml:space="preserve"> а) усі документи (за винятком оригіналів), виданих іншими установами, повинні бути завірені відповідно до вимог чинного законодавства (нотаріально або печаткою учасника) ;</w:t>
            </w:r>
          </w:p>
          <w:p w:rsidR="005C6FA3" w:rsidRPr="00AF280E" w:rsidRDefault="005C6FA3" w:rsidP="00062C8D">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color w:val="000000"/>
                <w:sz w:val="24"/>
                <w:szCs w:val="24"/>
                <w:lang w:eastAsia="uk-UA"/>
              </w:rPr>
              <w:t>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w:t>
            </w:r>
          </w:p>
          <w:p w:rsidR="005C6FA3" w:rsidRPr="00AF280E" w:rsidRDefault="005C6FA3" w:rsidP="00062C8D">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color w:val="000000"/>
                <w:sz w:val="24"/>
                <w:szCs w:val="24"/>
                <w:lang w:eastAsia="uk-UA"/>
              </w:rPr>
              <w:t>До участі у процедурі розкриття конкурсних пропозицій організатором конкурсу допускаються представники учасника конкурсу. За умови, якщо учасником виступає юридична особа, яку представляє керівник, він повинен надати завірені копії документів, що підтверджують його повноваження, та мати при собі оригінал документа, що засвідчує його особу. У разі якщо учасника представляє інша особа, необхідно надати належним чином оформлену  довіреність на представництво інтересів учасника.</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yellow"/>
                <w:lang w:eastAsia="ru-RU"/>
              </w:rPr>
            </w:pPr>
          </w:p>
        </w:tc>
      </w:tr>
      <w:tr w:rsidR="005C6FA3" w:rsidRPr="00AF280E" w:rsidTr="00062C8D">
        <w:tc>
          <w:tcPr>
            <w:tcW w:w="9648" w:type="dxa"/>
            <w:tcBorders>
              <w:top w:val="nil"/>
              <w:left w:val="nil"/>
              <w:bottom w:val="nil"/>
              <w:right w:val="nil"/>
            </w:tcBorders>
          </w:tcPr>
          <w:p w:rsidR="005C6FA3" w:rsidRPr="00AF280E" w:rsidRDefault="005C6FA3" w:rsidP="0006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lastRenderedPageBreak/>
              <w:t>7. Характеристика території, де повинні надаватися послуги з вивезення побутових відходів:</w:t>
            </w:r>
            <w:r w:rsidRPr="00AF280E">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b/>
                <w:sz w:val="24"/>
                <w:szCs w:val="24"/>
                <w:lang w:eastAsia="ru-RU"/>
              </w:rPr>
              <w:t>розміри та межі певної території населеного пункту та перелік розміщених у зазначених межах об</w:t>
            </w:r>
            <w:r w:rsidRPr="00AF280E">
              <w:rPr>
                <w:rFonts w:ascii="Times New Roman" w:eastAsia="Times New Roman" w:hAnsi="Times New Roman" w:cs="Times New Roman"/>
                <w:b/>
                <w:color w:val="000000"/>
                <w:sz w:val="24"/>
                <w:szCs w:val="24"/>
                <w:lang w:eastAsia="ru-RU"/>
              </w:rPr>
              <w:t>’</w:t>
            </w:r>
            <w:r w:rsidRPr="00AF280E">
              <w:rPr>
                <w:rFonts w:ascii="Times New Roman" w:eastAsia="Times New Roman" w:hAnsi="Times New Roman" w:cs="Times New Roman"/>
                <w:b/>
                <w:sz w:val="24"/>
                <w:szCs w:val="24"/>
                <w:lang w:eastAsia="ru-RU"/>
              </w:rPr>
              <w:t>єктів утворення побутових відходів, середня відстань до об</w:t>
            </w:r>
            <w:r w:rsidRPr="00AF280E">
              <w:rPr>
                <w:rFonts w:ascii="Times New Roman" w:eastAsia="Times New Roman" w:hAnsi="Times New Roman" w:cs="Times New Roman"/>
                <w:b/>
                <w:color w:val="000000"/>
                <w:sz w:val="24"/>
                <w:szCs w:val="24"/>
                <w:lang w:eastAsia="ru-RU"/>
              </w:rPr>
              <w:t>’</w:t>
            </w:r>
            <w:r w:rsidRPr="00AF280E">
              <w:rPr>
                <w:rFonts w:ascii="Times New Roman" w:eastAsia="Times New Roman" w:hAnsi="Times New Roman" w:cs="Times New Roman"/>
                <w:b/>
                <w:sz w:val="24"/>
                <w:szCs w:val="24"/>
                <w:lang w:eastAsia="ru-RU"/>
              </w:rPr>
              <w:t>єктів поводження з відходами та їх місцезнаходження</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bookmarkStart w:id="14" w:name="_Hlk45812275"/>
            <w:r w:rsidRPr="00AF280E">
              <w:rPr>
                <w:rFonts w:ascii="Times New Roman" w:eastAsia="Times New Roman" w:hAnsi="Times New Roman" w:cs="Times New Roman"/>
                <w:i/>
                <w:color w:val="000000"/>
                <w:sz w:val="24"/>
                <w:szCs w:val="24"/>
                <w:lang w:eastAsia="ru-RU"/>
              </w:rPr>
              <w:t>Територія в межах населених пунктів  -  708,95 га,</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AF280E">
              <w:rPr>
                <w:rFonts w:ascii="Times New Roman" w:eastAsia="Times New Roman" w:hAnsi="Times New Roman" w:cs="Times New Roman"/>
                <w:i/>
                <w:color w:val="000000"/>
                <w:sz w:val="24"/>
                <w:szCs w:val="24"/>
                <w:lang w:eastAsia="ru-RU"/>
              </w:rPr>
              <w:t>с. Берездівці – 439,3692 га</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AF280E">
              <w:rPr>
                <w:rFonts w:ascii="Times New Roman" w:eastAsia="Times New Roman" w:hAnsi="Times New Roman" w:cs="Times New Roman"/>
                <w:i/>
                <w:color w:val="000000"/>
                <w:sz w:val="24"/>
                <w:szCs w:val="24"/>
                <w:lang w:eastAsia="ru-RU"/>
              </w:rPr>
              <w:t>с. Гранки – Кути -  269,5808 га</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AF280E">
              <w:rPr>
                <w:rFonts w:ascii="Times New Roman" w:eastAsia="Times New Roman" w:hAnsi="Times New Roman" w:cs="Times New Roman"/>
                <w:i/>
                <w:color w:val="000000"/>
                <w:sz w:val="24"/>
                <w:szCs w:val="24"/>
                <w:lang w:eastAsia="ru-RU"/>
              </w:rPr>
              <w:t>Загальна кількість мешканців – 2272 чол.</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
                <w:color w:val="000000"/>
                <w:sz w:val="24"/>
                <w:szCs w:val="24"/>
                <w:lang w:eastAsia="ru-RU"/>
              </w:rPr>
            </w:pPr>
            <w:r w:rsidRPr="00AF280E">
              <w:rPr>
                <w:rFonts w:ascii="Times New Roman" w:eastAsia="Times New Roman" w:hAnsi="Times New Roman" w:cs="Times New Roman"/>
                <w:i/>
                <w:color w:val="000000"/>
                <w:sz w:val="24"/>
                <w:szCs w:val="24"/>
                <w:lang w:eastAsia="ru-RU"/>
              </w:rPr>
              <w:t>с. Берездівці – 1425 чол.</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
                <w:color w:val="000000"/>
                <w:sz w:val="24"/>
                <w:szCs w:val="24"/>
                <w:lang w:eastAsia="ru-RU"/>
              </w:rPr>
            </w:pPr>
            <w:r w:rsidRPr="00AF280E">
              <w:rPr>
                <w:rFonts w:ascii="Times New Roman" w:eastAsia="Times New Roman" w:hAnsi="Times New Roman" w:cs="Times New Roman"/>
                <w:i/>
                <w:color w:val="000000"/>
                <w:sz w:val="24"/>
                <w:szCs w:val="24"/>
                <w:lang w:eastAsia="ru-RU"/>
              </w:rPr>
              <w:t>с. Гранки – Кути -  847 чол.</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i/>
                <w:color w:val="000000"/>
                <w:sz w:val="24"/>
                <w:szCs w:val="24"/>
                <w:lang w:eastAsia="ru-RU"/>
              </w:rPr>
            </w:pPr>
            <w:r w:rsidRPr="00AF280E">
              <w:rPr>
                <w:rFonts w:ascii="Times New Roman" w:eastAsia="Times New Roman" w:hAnsi="Times New Roman" w:cs="Times New Roman"/>
                <w:i/>
                <w:color w:val="000000"/>
                <w:sz w:val="24"/>
                <w:szCs w:val="24"/>
                <w:lang w:eastAsia="ru-RU"/>
              </w:rPr>
              <w:t xml:space="preserve">- відстань від населених пунктів с.Берездівці та с.Гранки – Кути до полігону ТПВ  - не перевищує </w:t>
            </w:r>
            <w:r w:rsidRPr="00AF280E">
              <w:rPr>
                <w:rFonts w:ascii="Times New Roman" w:eastAsia="Times New Roman" w:hAnsi="Times New Roman" w:cs="Times New Roman"/>
                <w:i/>
                <w:color w:val="000000" w:themeColor="text1"/>
                <w:sz w:val="24"/>
                <w:szCs w:val="24"/>
                <w:lang w:eastAsia="ru-RU"/>
              </w:rPr>
              <w:t>10 км.</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
                <w:sz w:val="24"/>
                <w:szCs w:val="24"/>
              </w:rPr>
            </w:pPr>
            <w:r w:rsidRPr="00AF280E">
              <w:rPr>
                <w:rFonts w:ascii="Times New Roman" w:eastAsia="Times New Roman" w:hAnsi="Times New Roman" w:cs="Times New Roman"/>
                <w:i/>
                <w:color w:val="000000"/>
                <w:sz w:val="24"/>
                <w:szCs w:val="24"/>
                <w:lang w:eastAsia="ru-RU"/>
              </w:rPr>
              <w:t xml:space="preserve">   </w:t>
            </w:r>
            <w:r w:rsidRPr="00AF280E">
              <w:rPr>
                <w:rFonts w:ascii="Times New Roman" w:hAnsi="Times New Roman" w:cs="Times New Roman"/>
                <w:i/>
                <w:sz w:val="24"/>
                <w:szCs w:val="24"/>
              </w:rPr>
              <w:t xml:space="preserve">Відсутні </w:t>
            </w:r>
            <w:r w:rsidRPr="00AF280E">
              <w:rPr>
                <w:rFonts w:ascii="Times New Roman" w:eastAsia="Calibri" w:hAnsi="Times New Roman" w:cs="Times New Roman"/>
                <w:i/>
                <w:sz w:val="24"/>
                <w:szCs w:val="24"/>
              </w:rPr>
              <w:t>контейнер</w:t>
            </w:r>
            <w:r w:rsidRPr="00AF280E">
              <w:rPr>
                <w:rFonts w:ascii="Times New Roman" w:hAnsi="Times New Roman" w:cs="Times New Roman"/>
                <w:i/>
                <w:sz w:val="24"/>
                <w:szCs w:val="24"/>
              </w:rPr>
              <w:t>и</w:t>
            </w:r>
            <w:r w:rsidRPr="00AF280E">
              <w:rPr>
                <w:rFonts w:ascii="Times New Roman" w:eastAsia="Calibri" w:hAnsi="Times New Roman" w:cs="Times New Roman"/>
                <w:i/>
                <w:sz w:val="24"/>
                <w:szCs w:val="24"/>
              </w:rPr>
              <w:t xml:space="preserve"> (контейнерн</w:t>
            </w:r>
            <w:r w:rsidRPr="00AF280E">
              <w:rPr>
                <w:rFonts w:ascii="Times New Roman" w:hAnsi="Times New Roman" w:cs="Times New Roman"/>
                <w:i/>
                <w:sz w:val="24"/>
                <w:szCs w:val="24"/>
              </w:rPr>
              <w:t>і майданчики</w:t>
            </w:r>
            <w:r w:rsidRPr="00AF280E">
              <w:rPr>
                <w:rFonts w:ascii="Times New Roman" w:eastAsia="Calibri" w:hAnsi="Times New Roman" w:cs="Times New Roman"/>
                <w:i/>
                <w:sz w:val="24"/>
                <w:szCs w:val="24"/>
              </w:rPr>
              <w:t>) для зберігання та збирання різних побутових відходів</w:t>
            </w:r>
            <w:r w:rsidRPr="00AF280E">
              <w:rPr>
                <w:rFonts w:ascii="Times New Roman" w:hAnsi="Times New Roman" w:cs="Times New Roman"/>
                <w:i/>
                <w:sz w:val="24"/>
                <w:szCs w:val="24"/>
              </w:rPr>
              <w:t xml:space="preserve"> в </w:t>
            </w:r>
            <w:r w:rsidRPr="00AF280E">
              <w:rPr>
                <w:rFonts w:ascii="Times New Roman" w:hAnsi="Times New Roman" w:cs="Times New Roman"/>
                <w:i/>
                <w:color w:val="000000"/>
                <w:sz w:val="24"/>
                <w:szCs w:val="24"/>
                <w:lang w:eastAsia="ru-RU"/>
              </w:rPr>
              <w:t xml:space="preserve"> </w:t>
            </w:r>
            <w:r w:rsidRPr="00AF280E">
              <w:rPr>
                <w:rFonts w:ascii="Times New Roman" w:eastAsia="Times New Roman" w:hAnsi="Times New Roman" w:cs="Times New Roman"/>
                <w:i/>
                <w:color w:val="000000"/>
                <w:sz w:val="24"/>
                <w:szCs w:val="24"/>
                <w:lang w:eastAsia="ru-RU"/>
              </w:rPr>
              <w:t>населених пунктів с.Берездівці та с.Гранки – Кути</w:t>
            </w:r>
            <w:r w:rsidRPr="00AF280E">
              <w:rPr>
                <w:rFonts w:ascii="Times New Roman" w:hAnsi="Times New Roman" w:cs="Times New Roman"/>
                <w:i/>
                <w:sz w:val="24"/>
                <w:szCs w:val="24"/>
              </w:rPr>
              <w:t>.</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AF280E">
              <w:rPr>
                <w:rFonts w:ascii="Times New Roman" w:hAnsi="Times New Roman" w:cs="Times New Roman"/>
                <w:i/>
                <w:sz w:val="24"/>
                <w:szCs w:val="24"/>
              </w:rPr>
              <w:t xml:space="preserve">    Під’їзні </w:t>
            </w:r>
            <w:r w:rsidRPr="00AF280E">
              <w:rPr>
                <w:rFonts w:ascii="Times New Roman" w:eastAsia="Calibri" w:hAnsi="Times New Roman" w:cs="Times New Roman"/>
                <w:i/>
                <w:sz w:val="24"/>
                <w:szCs w:val="24"/>
              </w:rPr>
              <w:t>шляхи - асфальтован</w:t>
            </w:r>
            <w:r w:rsidRPr="00AF280E">
              <w:rPr>
                <w:rFonts w:ascii="Times New Roman" w:hAnsi="Times New Roman" w:cs="Times New Roman"/>
                <w:i/>
                <w:sz w:val="24"/>
                <w:szCs w:val="24"/>
              </w:rPr>
              <w:t>і</w:t>
            </w:r>
            <w:r w:rsidRPr="00AF280E">
              <w:rPr>
                <w:rFonts w:ascii="Times New Roman" w:eastAsia="Calibri" w:hAnsi="Times New Roman" w:cs="Times New Roman"/>
                <w:i/>
                <w:sz w:val="24"/>
                <w:szCs w:val="24"/>
              </w:rPr>
              <w:t xml:space="preserve"> та тверде грунтове дорожнє покриття.</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AF280E">
              <w:rPr>
                <w:rFonts w:ascii="Times New Roman" w:eastAsia="Times New Roman" w:hAnsi="Times New Roman" w:cs="Times New Roman"/>
                <w:i/>
                <w:color w:val="000000"/>
                <w:sz w:val="24"/>
                <w:szCs w:val="24"/>
                <w:lang w:eastAsia="ru-RU"/>
              </w:rPr>
              <w:t xml:space="preserve">   Послуги повинні надаватися відповідно до укладених договорів.</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8. Характеристика об</w:t>
            </w:r>
            <w:r w:rsidRPr="00AF280E">
              <w:rPr>
                <w:rFonts w:ascii="Times New Roman" w:eastAsia="Times New Roman" w:hAnsi="Times New Roman" w:cs="Times New Roman"/>
                <w:color w:val="000000"/>
                <w:sz w:val="24"/>
                <w:szCs w:val="24"/>
                <w:lang w:eastAsia="ru-RU"/>
              </w:rPr>
              <w:t>’</w:t>
            </w:r>
            <w:r w:rsidRPr="00AF280E">
              <w:rPr>
                <w:rFonts w:ascii="Times New Roman" w:eastAsia="Times New Roman" w:hAnsi="Times New Roman" w:cs="Times New Roman"/>
                <w:b/>
                <w:color w:val="000000"/>
                <w:sz w:val="24"/>
                <w:szCs w:val="24"/>
                <w:lang w:eastAsia="ru-RU"/>
              </w:rPr>
              <w:t>єктів утворення побутових відходів за джерелами їх утворення:</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w:t>
            </w:r>
            <w:r w:rsidRPr="00AF280E">
              <w:rPr>
                <w:rFonts w:ascii="Times New Roman" w:eastAsia="Times New Roman" w:hAnsi="Times New Roman" w:cs="Times New Roman"/>
                <w:i/>
                <w:iCs/>
                <w:sz w:val="24"/>
                <w:szCs w:val="24"/>
                <w:lang w:eastAsia="ru-RU"/>
              </w:rPr>
              <w:t>багатоквартирні житлові будинки 1 буд. – 4кв.</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AF280E">
              <w:rPr>
                <w:rFonts w:ascii="Times New Roman" w:eastAsia="Times New Roman" w:hAnsi="Times New Roman" w:cs="Times New Roman"/>
                <w:i/>
                <w:iCs/>
                <w:sz w:val="24"/>
                <w:szCs w:val="24"/>
                <w:lang w:eastAsia="ru-RU"/>
              </w:rPr>
              <w:t>- приватні житлові будинки – 723 од.</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 заклади  освіти  - 2</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 заклади культурно-просвітницького обслуговування - 2</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 xml:space="preserve">- релігійні організації - 5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 xml:space="preserve">- заклади охорони здоров’я - 1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 заклади торгівлі - 8</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lastRenderedPageBreak/>
              <w:t>- підприємства промисловості – 5</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 підприємства зв’язку - 1</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i/>
                <w:iCs/>
                <w:color w:val="000000"/>
                <w:sz w:val="24"/>
                <w:szCs w:val="24"/>
                <w:lang w:eastAsia="ru-RU"/>
              </w:rPr>
              <w:t>- інші об’єкти утворення побутових відходів на території житлового масиву.</w:t>
            </w:r>
          </w:p>
          <w:bookmarkEnd w:id="14"/>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48"/>
              <w:jc w:val="both"/>
              <w:rPr>
                <w:rFonts w:ascii="Times New Roman" w:eastAsia="Times New Roman" w:hAnsi="Times New Roman" w:cs="Times New Roman"/>
                <w:i/>
                <w:iCs/>
                <w:color w:val="000000"/>
                <w:sz w:val="24"/>
                <w:szCs w:val="24"/>
                <w:lang w:eastAsia="ru-RU"/>
              </w:rPr>
            </w:pPr>
          </w:p>
        </w:tc>
      </w:tr>
      <w:tr w:rsidR="005C6FA3" w:rsidRPr="00AF280E" w:rsidTr="00062C8D">
        <w:tc>
          <w:tcPr>
            <w:tcW w:w="9648" w:type="dxa"/>
            <w:tcBorders>
              <w:top w:val="nil"/>
              <w:left w:val="nil"/>
              <w:bottom w:val="nil"/>
              <w:right w:val="nil"/>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p>
        </w:tc>
      </w:tr>
      <w:tr w:rsidR="005C6FA3" w:rsidRPr="00AF280E" w:rsidTr="00062C8D">
        <w:tc>
          <w:tcPr>
            <w:tcW w:w="9648" w:type="dxa"/>
            <w:tcBorders>
              <w:top w:val="nil"/>
              <w:left w:val="nil"/>
              <w:bottom w:val="nil"/>
              <w:right w:val="nil"/>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9.Характеристика, включаючи потужність, та місцезнаходження об</w:t>
            </w:r>
            <w:r w:rsidRPr="00AF280E">
              <w:rPr>
                <w:rFonts w:ascii="Times New Roman" w:eastAsia="Times New Roman" w:hAnsi="Times New Roman" w:cs="Times New Roman"/>
                <w:sz w:val="24"/>
                <w:szCs w:val="24"/>
                <w:lang w:eastAsia="ru-RU"/>
              </w:rPr>
              <w:t>’</w:t>
            </w:r>
            <w:r w:rsidRPr="00AF280E">
              <w:rPr>
                <w:rFonts w:ascii="Times New Roman" w:eastAsia="Times New Roman" w:hAnsi="Times New Roman" w:cs="Times New Roman"/>
                <w:b/>
                <w:color w:val="000000"/>
                <w:sz w:val="24"/>
                <w:szCs w:val="24"/>
                <w:lang w:eastAsia="ru-RU"/>
              </w:rPr>
              <w:t xml:space="preserve">єктів поводження з побутовими відходами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     Місцезнаходження об'єкту поводження з побутовими відходами м. Новий Розділ – центральна частина північного кар’єру сірчаної руди РДГХП «Сірка», загальна площа – 6,2 га; як місце тимчасового зберігання побутових відходів.</w:t>
            </w:r>
          </w:p>
        </w:tc>
      </w:tr>
      <w:tr w:rsidR="005C6FA3" w:rsidRPr="00AF280E" w:rsidTr="00062C8D">
        <w:trPr>
          <w:trHeight w:val="857"/>
        </w:trPr>
        <w:tc>
          <w:tcPr>
            <w:tcW w:w="9648" w:type="dxa"/>
            <w:tcBorders>
              <w:top w:val="nil"/>
              <w:left w:val="nil"/>
              <w:bottom w:val="nil"/>
              <w:right w:val="nil"/>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10.  Вимоги до конкурсних пропозицій</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Конкурсна пропозиція подається у друкованому вигляді за підписом уповноваженої посадової особи учасника, прошита, пронумерована та скріплена печаткою. На зворотному  боці останньої сторінки конкурсної пропозиції місце її прошиття має бути заклеєно контрольним папірцем з маркуванням «Прошито та пронумеровано _____ (зазначити кількість) аркушів» та засвідчено підписом Учасника або його уповноваженої особи та печаткою Учасника.</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Конкурсна пропозиція подається особисто або надсилається поштою у запечатаному конверті.</w:t>
            </w:r>
            <w:r w:rsidRPr="00AF280E">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color w:val="000000"/>
                <w:spacing w:val="-4"/>
                <w:sz w:val="24"/>
                <w:szCs w:val="24"/>
                <w:lang w:eastAsia="ru-RU"/>
              </w:rPr>
              <w:t xml:space="preserve">На конверті повинно бути зазначено: повне найменування і місцезнаходження організатора та учасника конкурсу, перелік послуг, на надання яких подається пропозиція; маркування: «КОНКУРСНА  ПРОПОЗИЦІЯ з вивезення побутових відходів».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Учасник конкурсу має право подати лише одну пропозицію.</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Конверти  з конкурсним пропозиціями , що надійшли після закінчення строку їх подання, не розкриваються і повертаються учасникам конкурсу без розгляду.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Учасник  конкурсу має право відкликати  власну  конкурсну  пропозицію або  внести до неї зміни до закінчення строку подання пропозицій.</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z w:val="24"/>
                <w:szCs w:val="24"/>
                <w:lang w:eastAsia="ru-RU"/>
              </w:rPr>
            </w:pPr>
          </w:p>
        </w:tc>
      </w:tr>
      <w:tr w:rsidR="005C6FA3" w:rsidRPr="00AF280E" w:rsidTr="00062C8D">
        <w:tc>
          <w:tcPr>
            <w:tcW w:w="9648" w:type="dxa"/>
            <w:tcBorders>
              <w:top w:val="nil"/>
              <w:left w:val="nil"/>
              <w:bottom w:val="nil"/>
              <w:right w:val="nil"/>
            </w:tcBorders>
            <w:vAlign w:val="center"/>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11. Критерії оцінки конкурсних пропозицій</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Перевага надається тому учасникові конкурсу, що подав конкурсній  комісії  проект або затверджену інвестиційну програму (програму капітальних витрат чи іншу інвестиційну програму) розвитку підприємства,  яка  повинна включати  заходи  щодо  впровадження  роздільного збирання твердих побутових відходів,  а також інформацію  про  кількість  відходів, залучених ним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985"/>
              <w:gridCol w:w="4812"/>
              <w:gridCol w:w="1265"/>
            </w:tblGrid>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3"/>
                    <w:jc w:val="center"/>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з/п</w:t>
                  </w:r>
                </w:p>
              </w:tc>
              <w:tc>
                <w:tcPr>
                  <w:tcW w:w="2985" w:type="dxa"/>
                  <w:tcBorders>
                    <w:top w:val="single" w:sz="4" w:space="0" w:color="auto"/>
                    <w:left w:val="single" w:sz="4" w:space="0" w:color="auto"/>
                    <w:bottom w:val="single" w:sz="4" w:space="0" w:color="auto"/>
                    <w:right w:val="single" w:sz="4" w:space="0" w:color="auto"/>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
                    <w:jc w:val="center"/>
                    <w:rPr>
                      <w:rFonts w:ascii="Times New Roman" w:eastAsia="Times New Roman" w:hAnsi="Times New Roman" w:cs="Times New Roman"/>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
                    <w:jc w:val="center"/>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Кваліфікаційні вимоги</w:t>
                  </w:r>
                </w:p>
              </w:tc>
              <w:tc>
                <w:tcPr>
                  <w:tcW w:w="4812" w:type="dxa"/>
                  <w:tcBorders>
                    <w:top w:val="single" w:sz="4" w:space="0" w:color="auto"/>
                    <w:left w:val="single" w:sz="4" w:space="0" w:color="auto"/>
                    <w:bottom w:val="single" w:sz="4" w:space="0" w:color="auto"/>
                    <w:right w:val="single" w:sz="4" w:space="0" w:color="auto"/>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3"/>
                    <w:jc w:val="center"/>
                    <w:rPr>
                      <w:rFonts w:ascii="Times New Roman" w:eastAsia="Times New Roman" w:hAnsi="Times New Roman" w:cs="Times New Roman"/>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3"/>
                    <w:jc w:val="center"/>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Критерії відповідності</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Кіль-кість балів</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1.</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Наявність в учасника достатньої кількості спеціально обладнаних транспортних засобів для збирання та перевезення побутових відходів, що утворюються у житловій забудові та на підприємствах, в установах та організаціях, розміщених у межах міста Новий Розділ</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Перевага  надається  учасникові, який має  спеціально обладнані транспортні засоби різних типів для збирання та вивезення  побутових відходів  у обсягах, що наведені у конкурсній документації.</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lastRenderedPageBreak/>
                    <w:t>Перевага надається  учасникові, який має  спеціально обладнані  транспортні засоби, строк експлуатації та рівень  зношеності яких менший.</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lastRenderedPageBreak/>
                    <w:t>30</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lastRenderedPageBreak/>
                    <w:t>2.</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Наявність власного або орендованого контрольно-технічного пункту</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3</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3.</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Підтримання належного санітарного стану спеціально обладнаних транспортних засобів для збирання та перевезення побутових відходів</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Наявність власного або орендованого обладнання для миття контейнерів та спеціально обладнаних транспортних засобів</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3</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4.</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Використання власного медичного пункту або отримання таких послуг на  договірній основі</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2</w:t>
                  </w:r>
                </w:p>
              </w:tc>
            </w:tr>
            <w:tr w:rsidR="005C6FA3" w:rsidRPr="00AF280E" w:rsidTr="005C6FA3">
              <w:trPr>
                <w:trHeight w:val="1343"/>
              </w:trPr>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5.</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2</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6.</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Наявність системи контролю руху спеціально обладнаних транспортних засобів під час збирання та перевезення побутових відходів</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Перевага надається учасникові, що використовує супутникову систему навігації</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2</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7.</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Вартість надання послуг з вивезення побутових відходів</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Перевага надається учасникові, що пропонує найменшу вартість надання послуг</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Вартість надання послуг з вивезення твердих, великогабаритних, ремонтних, рідких побутових відходів, небезпечних відходів у складі побутових відходів порівнюється окремо</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45</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8.</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Досвіт роботи з надання послуг з вивезення побутових відходів  відповідно до вимог </w:t>
                  </w:r>
                  <w:r w:rsidRPr="00AF280E">
                    <w:rPr>
                      <w:rFonts w:ascii="Times New Roman" w:eastAsia="Times New Roman" w:hAnsi="Times New Roman" w:cs="Times New Roman"/>
                      <w:color w:val="000000"/>
                      <w:sz w:val="24"/>
                      <w:szCs w:val="24"/>
                      <w:lang w:eastAsia="ru-RU"/>
                    </w:rPr>
                    <w:lastRenderedPageBreak/>
                    <w:t>стандартів, нормативів, норм та правил</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lastRenderedPageBreak/>
                    <w:t xml:space="preserve">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w:t>
                  </w:r>
                  <w:r w:rsidRPr="00AF280E">
                    <w:rPr>
                      <w:rFonts w:ascii="Times New Roman" w:eastAsia="Times New Roman" w:hAnsi="Times New Roman" w:cs="Times New Roman"/>
                      <w:color w:val="000000"/>
                      <w:sz w:val="24"/>
                      <w:szCs w:val="24"/>
                      <w:lang w:eastAsia="ru-RU"/>
                    </w:rPr>
                    <w:lastRenderedPageBreak/>
                    <w:t>понад три роки</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lastRenderedPageBreak/>
                    <w:t>2</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lastRenderedPageBreak/>
                    <w:t>9.</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Наявність у працівників відповідної кваліфікації</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2</w:t>
                  </w:r>
                </w:p>
              </w:tc>
            </w:tr>
            <w:tr w:rsidR="005C6FA3" w:rsidRPr="00AF280E" w:rsidTr="005C6FA3">
              <w:tc>
                <w:tcPr>
                  <w:tcW w:w="703"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10.</w:t>
                  </w:r>
                </w:p>
              </w:tc>
              <w:tc>
                <w:tcPr>
                  <w:tcW w:w="298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4812"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із більшою кількістю побутових відходів </w:t>
                  </w:r>
                </w:p>
              </w:tc>
              <w:tc>
                <w:tcPr>
                  <w:tcW w:w="1265" w:type="dxa"/>
                  <w:tcBorders>
                    <w:top w:val="single" w:sz="4" w:space="0" w:color="auto"/>
                    <w:left w:val="single" w:sz="4" w:space="0" w:color="auto"/>
                    <w:bottom w:val="single" w:sz="4" w:space="0" w:color="auto"/>
                    <w:right w:val="single" w:sz="4" w:space="0" w:color="auto"/>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9</w:t>
                  </w:r>
                </w:p>
              </w:tc>
            </w:tr>
          </w:tbl>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tc>
      </w:tr>
      <w:tr w:rsidR="005C6FA3" w:rsidRPr="00AF280E" w:rsidTr="00062C8D">
        <w:tc>
          <w:tcPr>
            <w:tcW w:w="9648" w:type="dxa"/>
            <w:tcBorders>
              <w:top w:val="nil"/>
              <w:left w:val="nil"/>
              <w:bottom w:val="nil"/>
              <w:right w:val="nil"/>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rPr>
                <w:rFonts w:ascii="Times New Roman" w:eastAsia="Times New Roman" w:hAnsi="Times New Roman" w:cs="Times New Roman"/>
                <w:b/>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center"/>
              <w:rPr>
                <w:rFonts w:ascii="Times New Roman" w:eastAsia="Times New Roman" w:hAnsi="Times New Roman" w:cs="Times New Roman"/>
                <w:b/>
                <w:color w:val="000000"/>
                <w:sz w:val="24"/>
                <w:szCs w:val="24"/>
                <w:lang w:eastAsia="ru-RU"/>
              </w:rPr>
            </w:pPr>
          </w:p>
          <w:p w:rsidR="005C6FA3" w:rsidRPr="00AF280E" w:rsidRDefault="005C6FA3" w:rsidP="0006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color w:val="000000"/>
                <w:sz w:val="24"/>
                <w:szCs w:val="24"/>
                <w:lang w:eastAsia="ru-RU"/>
              </w:rPr>
              <w:t xml:space="preserve">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секретаря комісії з визначення виконавця послуг із вивезення побутових відходів на території </w:t>
            </w:r>
            <w:r w:rsidRPr="00AF280E">
              <w:rPr>
                <w:rFonts w:ascii="Times New Roman" w:eastAsia="Times New Roman" w:hAnsi="Times New Roman" w:cs="Times New Roman"/>
                <w:sz w:val="24"/>
                <w:szCs w:val="24"/>
                <w:lang w:eastAsia="ru-RU"/>
              </w:rPr>
              <w:t>м. Новий Розділ, Скоропад Уляна Миронівна  – головного спеціаліста відділу комунального майна та приватизації управління ЖКГ, за адресою: м. Новий Розділ, вул. Грушевського,24  каб.216, тел.(03261) 31295.</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Організатор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У разі надходження двох і більше звернень про надання роз’яснення щодо змісту конкурсної документації організатор проводить збори його учасників з метою надання  відповідних роз’яснень. Про місце, час та дату проведення зборів організатор  повідомляє учасників  протягом трьох робочих днів.</w:t>
            </w:r>
          </w:p>
          <w:p w:rsidR="005C6FA3" w:rsidRPr="00AF280E" w:rsidRDefault="005C6FA3" w:rsidP="0006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Організатором ведеться протокол зазначених зборів, який надсилається усім учасникам зборів в день їх проведення. </w:t>
            </w:r>
          </w:p>
          <w:p w:rsidR="005C6FA3" w:rsidRPr="00AF280E" w:rsidRDefault="005C6FA3" w:rsidP="0006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 xml:space="preserve">Порядок внесення змін до конкурсної документації </w:t>
            </w:r>
          </w:p>
          <w:p w:rsidR="005C6FA3" w:rsidRPr="00AF280E" w:rsidRDefault="005C6FA3" w:rsidP="00062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Не пізніше ніж за 7 календарних днів до закінчення строку подання пропозицій організатор має право з власної ініціативи чи за результатами запитів Претендентів внести зміни до конкурсної документації та повідомити про зазначені зміни у письмовому вигляді або за допомогою засобів факсимільного  чи телефонного зв’язку претендентів.</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z w:val="24"/>
                <w:szCs w:val="24"/>
                <w:lang w:eastAsia="ru-RU"/>
              </w:rPr>
            </w:pPr>
          </w:p>
        </w:tc>
      </w:tr>
      <w:tr w:rsidR="005C6FA3" w:rsidRPr="00AF280E" w:rsidTr="00062C8D">
        <w:tc>
          <w:tcPr>
            <w:tcW w:w="9648" w:type="dxa"/>
            <w:tcBorders>
              <w:top w:val="nil"/>
              <w:left w:val="nil"/>
              <w:bottom w:val="nil"/>
              <w:right w:val="nil"/>
            </w:tcBorders>
            <w:hideMark/>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13.Способи, місце та кінцевий строк подання конкурсних пропозицій.</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u w:val="single"/>
                <w:lang w:eastAsia="ru-RU"/>
              </w:rPr>
              <w:t>Спосіб</w:t>
            </w:r>
            <w:r w:rsidRPr="00AF280E">
              <w:rPr>
                <w:rFonts w:ascii="Times New Roman" w:eastAsia="Times New Roman" w:hAnsi="Times New Roman" w:cs="Times New Roman"/>
                <w:sz w:val="24"/>
                <w:szCs w:val="24"/>
                <w:lang w:eastAsia="ru-RU"/>
              </w:rPr>
              <w:t>: особисто або поштою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u w:val="single"/>
                <w:lang w:eastAsia="ru-RU"/>
              </w:rPr>
              <w:t>Місце</w:t>
            </w:r>
            <w:r w:rsidRPr="00AF280E">
              <w:rPr>
                <w:rFonts w:ascii="Times New Roman" w:eastAsia="Times New Roman" w:hAnsi="Times New Roman" w:cs="Times New Roman"/>
                <w:sz w:val="24"/>
                <w:szCs w:val="24"/>
                <w:lang w:eastAsia="ru-RU"/>
              </w:rPr>
              <w:t>: 81652, Львівська обл., м. Новий Розділ, вул. Грушевського, 24, каб. № 216 Новороздільської міської ради.</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u w:val="single"/>
                <w:lang w:eastAsia="ru-RU"/>
              </w:rPr>
              <w:t>Кінцевий строк:</w:t>
            </w:r>
            <w:r w:rsidRPr="00AF280E">
              <w:rPr>
                <w:rFonts w:ascii="Times New Roman" w:eastAsia="Times New Roman" w:hAnsi="Times New Roman" w:cs="Times New Roman"/>
                <w:b/>
                <w:sz w:val="24"/>
                <w:szCs w:val="24"/>
                <w:lang w:eastAsia="ru-RU"/>
              </w:rPr>
              <w:t xml:space="preserve">  26.07.2022р до 10:00 год.</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Конверти з конкурсними пропозиціями, що надійшли після закінчення строку їх подання, не розкриваються повертаються учасникам конкурсу.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яким надіслана конкурсна документація.</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sz w:val="24"/>
                <w:szCs w:val="24"/>
                <w:highlight w:val="yellow"/>
                <w:lang w:eastAsia="ru-RU"/>
              </w:rPr>
            </w:pPr>
            <w:r w:rsidRPr="00AF280E">
              <w:rPr>
                <w:rFonts w:ascii="Times New Roman" w:eastAsia="Times New Roman" w:hAnsi="Times New Roman" w:cs="Times New Roman"/>
                <w:sz w:val="24"/>
                <w:szCs w:val="24"/>
                <w:lang w:eastAsia="ru-RU"/>
              </w:rPr>
              <w:lastRenderedPageBreak/>
              <w:t>Учасник конкурсу має право відкликати власну конкурсну пропозицію або внести до неї зміни до закінчення строку подання пропозицій.</w:t>
            </w:r>
          </w:p>
        </w:tc>
      </w:tr>
      <w:tr w:rsidR="005C6FA3" w:rsidRPr="00AF280E" w:rsidTr="00062C8D">
        <w:trPr>
          <w:trHeight w:val="993"/>
        </w:trPr>
        <w:tc>
          <w:tcPr>
            <w:tcW w:w="9648" w:type="dxa"/>
            <w:tcBorders>
              <w:top w:val="nil"/>
              <w:left w:val="nil"/>
              <w:bottom w:val="nil"/>
              <w:right w:val="nil"/>
            </w:tcBorders>
          </w:tcPr>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b/>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b/>
                <w:color w:val="000000"/>
                <w:sz w:val="24"/>
                <w:szCs w:val="24"/>
                <w:lang w:eastAsia="ru-RU"/>
              </w:rPr>
            </w:pPr>
            <w:r w:rsidRPr="00AF280E">
              <w:rPr>
                <w:rFonts w:ascii="Times New Roman" w:eastAsia="Times New Roman" w:hAnsi="Times New Roman" w:cs="Times New Roman"/>
                <w:b/>
                <w:color w:val="000000"/>
                <w:sz w:val="24"/>
                <w:szCs w:val="24"/>
                <w:lang w:eastAsia="ru-RU"/>
              </w:rPr>
              <w:t>14.Місце, дата та час розкриття конвертів з конкурсними пропозиціями</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b/>
                <w:color w:val="000000"/>
                <w:sz w:val="24"/>
                <w:szCs w:val="24"/>
                <w:lang w:eastAsia="ru-RU"/>
              </w:rPr>
            </w:pP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Місце:81652, Львівська обл., м. Новий Розділ, вул. Грушевського, 24. каб. 216</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     Дата: 26.07.2022р.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AF280E">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b/>
                <w:bCs/>
                <w:sz w:val="24"/>
                <w:szCs w:val="24"/>
                <w:lang w:eastAsia="ru-RU"/>
              </w:rPr>
              <w:t>Час: 10:00 год.</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Розкриття конвертів з конкурсними пропозиціями проводиться у  день закінчення строку їх подання у місці та час, передбачені конкурсною документацією, в присутності всіх учасників конкурсу або уповноважених ними осіб, що з'явилися на конкурс.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Після відкриття конверта внесення змін до конкурсної пропозиції не дозволяється. У винятковому випадку на запит конкурсної комісії учасник може дати лише пояснення до змісту пропозиції, не змінюючи її суті.</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Конкурсні пропозиції реєструються конкурсною комісією у журналі обліку. 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 пропозиції.</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За результатами розгляду конкурсних пропозицій конкурсна комісія відхиляє пропозиції з таких причин:</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 учасник конкурсу не відповідає кваліфікаційним вимогам, передбаченим конкурсною документацією;</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конкурсна пропозиція не відповідає конкурсній документації;</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встановлення факту подання недостовірної інформації, яка впливає на прийняття рішення;</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учасник конкурсу перебуває у стані ліквідації, його визнано банкрутом або порушено провадження у справі про його банкрутство.</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Конкурс визнається таким, що не відбувся, у разі:</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неподання конкурсних пропозицій;</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відхилення всіх конкурсних пропозицій з підстав передбачених пунктом 14 цього Порядку;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У разі прийняття конкурсною комісією рішення про визнання конкурсу таким, що не відбувся, його організатор повідомляє протягом трьох робочих днів з дня його прийняття всіх учасників конкурсу та може розпочати підготовчі роботи до оголошення нового конкурсу.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Конкурсні пропозиції, які не були відхилені з підстав передбачених пунктом 14 цього Порядку, оцінюються конкурсною комісією за критеріями, встановленими у конкурсній документації.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firstLine="748"/>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 Перевага надається тому Учасникові конкурсу, що подав конкурсній комісії затверджену інвестиційну програму розвитку підприємства, яка повинна включати заходи щодо впровадження роздільного збирання побутових (твердих) відходів. Рішення про результати проведення конкурсу приймаються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Рішення конкурсної комісії оформляється протоколом, який підписується усіма членами комісії, що брали участь у голосуванні.</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lastRenderedPageBreak/>
              <w:t xml:space="preserve">           Організатор конкурсу протягом не більш, як п’яти робочих днів з дня проведення конкурсу вводить в дію відповідним актом рішення конкурсної комісії щодо визначення переможця конкурсу на території міста та зазначає строк, протягом якого виконавець має право надати такі послуги, але не менш як п’ять років. 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території міста, повинен становити 12 місяців, після чого організовується і проводиться новий конкурс.</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території с.Берездівці та с.Гранки - Кути.</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Спори, що виникають у зв´язку з проведенням конкурсу, розглядаються в установленному законодавстом  порядку.</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Питання, не врегульовані даною документацією, визначаються відповідно до    </w:t>
            </w:r>
          </w:p>
          <w:p w:rsidR="005C6FA3" w:rsidRPr="00AF280E" w:rsidRDefault="005C6FA3" w:rsidP="0006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
              <w:jc w:val="both"/>
              <w:rPr>
                <w:rFonts w:ascii="Times New Roman" w:eastAsia="Times New Roman" w:hAnsi="Times New Roman" w:cs="Times New Roman"/>
                <w:color w:val="000000"/>
                <w:spacing w:val="-4"/>
                <w:sz w:val="24"/>
                <w:szCs w:val="24"/>
                <w:lang w:eastAsia="ru-RU"/>
              </w:rPr>
            </w:pPr>
            <w:r w:rsidRPr="00AF280E">
              <w:rPr>
                <w:rFonts w:ascii="Times New Roman" w:eastAsia="Times New Roman" w:hAnsi="Times New Roman" w:cs="Times New Roman"/>
                <w:color w:val="000000"/>
                <w:spacing w:val="-4"/>
                <w:sz w:val="24"/>
                <w:szCs w:val="24"/>
                <w:lang w:eastAsia="ru-RU"/>
              </w:rPr>
              <w:t xml:space="preserve">       Порядку проведення конкурсу на надання послуг з вивезення побутових відходів», затвердженого постановою Кабінету Міністрів України від 16 листопада 2011 р. № 1173</w:t>
            </w:r>
          </w:p>
        </w:tc>
      </w:tr>
    </w:tbl>
    <w:p w:rsidR="005C6FA3" w:rsidRPr="00AF280E" w:rsidRDefault="005C6FA3" w:rsidP="005C6FA3">
      <w:pPr>
        <w:spacing w:after="0" w:line="240" w:lineRule="auto"/>
        <w:rPr>
          <w:rFonts w:ascii="Times New Roman" w:eastAsia="Times New Roman" w:hAnsi="Times New Roman" w:cs="Times New Roman"/>
          <w:color w:val="000000"/>
          <w:sz w:val="24"/>
          <w:szCs w:val="24"/>
          <w:highlight w:val="yellow"/>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Керуючий справами виконкому                                             А. В. Мельніков</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sz w:val="24"/>
          <w:szCs w:val="24"/>
          <w:highlight w:val="yellow"/>
          <w:lang w:eastAsia="ru-RU"/>
        </w:rPr>
        <w:br w:type="page"/>
      </w:r>
    </w:p>
    <w:p w:rsidR="005C6FA3" w:rsidRPr="00AF280E" w:rsidRDefault="005C6FA3" w:rsidP="005C6FA3">
      <w:pPr>
        <w:spacing w:after="0" w:line="240" w:lineRule="auto"/>
        <w:jc w:val="right"/>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lastRenderedPageBreak/>
        <w:t>Додаток 1</w:t>
      </w:r>
    </w:p>
    <w:p w:rsidR="005C6FA3" w:rsidRPr="00AF280E" w:rsidRDefault="005C6FA3" w:rsidP="005C6FA3">
      <w:pPr>
        <w:spacing w:after="0" w:line="240" w:lineRule="auto"/>
        <w:jc w:val="right"/>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до конкурсної документації</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jc w:val="right"/>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Виконавчий комітет </w:t>
      </w:r>
    </w:p>
    <w:p w:rsidR="005C6FA3" w:rsidRPr="00AF280E" w:rsidRDefault="005C6FA3" w:rsidP="005C6FA3">
      <w:pPr>
        <w:spacing w:after="0" w:line="240" w:lineRule="auto"/>
        <w:jc w:val="right"/>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Новороздільської  міської ради  </w:t>
      </w:r>
    </w:p>
    <w:p w:rsidR="005C6FA3" w:rsidRPr="00AF280E" w:rsidRDefault="005C6FA3" w:rsidP="005C6FA3">
      <w:pPr>
        <w:spacing w:after="0" w:line="240" w:lineRule="auto"/>
        <w:jc w:val="right"/>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jc w:val="center"/>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Заявка</w:t>
      </w:r>
    </w:p>
    <w:p w:rsidR="005C6FA3" w:rsidRPr="00AF280E" w:rsidRDefault="005C6FA3" w:rsidP="005C6FA3">
      <w:pPr>
        <w:spacing w:after="0" w:line="240" w:lineRule="auto"/>
        <w:jc w:val="center"/>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(ЗРАЗОК)</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для отримання конкурсної документації учасникам конкурсу</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необхідно подати контактній особі заявку на участь у конкурсі встановленого зразка:</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_________________________________________________________________</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(посада, назва підприємства, прізвище, ім’я, по-батькові учасника конкурсу)</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має намір брати участь у конкурсі з визначення виконавця послуг з вивезення твердих побутових відходів території сіл Берездівці та Гранки-Кути .</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Просимо надати конкурсну документацію (спосіб одержання: особисто чи поштою (підкреслити) для участі в конкурсі з визначення виконавця послуг з вивезення побутових відходів території сіл Берездівці та Гранки-Кути.</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Про спосіб, місце та кінцевий строк подання конкурсних пропозицій повідомлені. </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________________                   _______________________________________</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(дата)                         (підпис)                                  (ініціали, прізвище)</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Конкурсну документацію отримав     ________________________________</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дата, підпис  (ініціали, прізвище)</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jc w:val="right"/>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Додаток 2</w:t>
      </w:r>
    </w:p>
    <w:p w:rsidR="005C6FA3" w:rsidRPr="00AF280E" w:rsidRDefault="005C6FA3" w:rsidP="005C6FA3">
      <w:pPr>
        <w:spacing w:after="0" w:line="240" w:lineRule="auto"/>
        <w:jc w:val="right"/>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до конкурсної документації</w:t>
      </w:r>
    </w:p>
    <w:p w:rsidR="005C6FA3" w:rsidRPr="00AF280E" w:rsidRDefault="005C6FA3" w:rsidP="005C6FA3">
      <w:pPr>
        <w:spacing w:after="0" w:line="240" w:lineRule="auto"/>
        <w:jc w:val="right"/>
        <w:rPr>
          <w:rFonts w:ascii="Times New Roman" w:eastAsia="Times New Roman" w:hAnsi="Times New Roman" w:cs="Times New Roman"/>
          <w:b/>
          <w:bCs/>
          <w:color w:val="000000"/>
          <w:sz w:val="24"/>
          <w:szCs w:val="24"/>
          <w:lang w:eastAsia="ru-RU"/>
        </w:rPr>
      </w:pPr>
    </w:p>
    <w:p w:rsidR="005C6FA3" w:rsidRPr="00AF280E" w:rsidRDefault="005C6FA3" w:rsidP="005C6FA3">
      <w:pPr>
        <w:spacing w:after="0" w:line="240" w:lineRule="auto"/>
        <w:jc w:val="right"/>
        <w:rPr>
          <w:rFonts w:ascii="Times New Roman" w:eastAsia="Times New Roman" w:hAnsi="Times New Roman" w:cs="Times New Roman"/>
          <w:b/>
          <w:bCs/>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b/>
          <w:bCs/>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highlight w:val="yellow"/>
          <w:lang w:eastAsia="ru-RU"/>
        </w:rPr>
      </w:pPr>
    </w:p>
    <w:p w:rsidR="005C6FA3" w:rsidRPr="00AF280E" w:rsidRDefault="005C6FA3" w:rsidP="005C6FA3">
      <w:pPr>
        <w:spacing w:after="0" w:line="240" w:lineRule="auto"/>
        <w:jc w:val="center"/>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ЗАЯВА</w:t>
      </w:r>
    </w:p>
    <w:p w:rsidR="005C6FA3" w:rsidRPr="00AF280E" w:rsidRDefault="005C6FA3" w:rsidP="005C6FA3">
      <w:pPr>
        <w:spacing w:after="0" w:line="240" w:lineRule="auto"/>
        <w:jc w:val="center"/>
        <w:rPr>
          <w:rFonts w:ascii="Times New Roman" w:eastAsia="Times New Roman" w:hAnsi="Times New Roman" w:cs="Times New Roman"/>
          <w:i/>
          <w:iCs/>
          <w:color w:val="000000"/>
          <w:sz w:val="24"/>
          <w:szCs w:val="24"/>
          <w:lang w:eastAsia="ru-RU"/>
        </w:rPr>
      </w:pPr>
      <w:r w:rsidRPr="00AF280E">
        <w:rPr>
          <w:rFonts w:ascii="Times New Roman" w:eastAsia="Times New Roman" w:hAnsi="Times New Roman" w:cs="Times New Roman"/>
          <w:i/>
          <w:iCs/>
          <w:color w:val="000000"/>
          <w:sz w:val="24"/>
          <w:szCs w:val="24"/>
          <w:lang w:eastAsia="ru-RU"/>
        </w:rPr>
        <w:t>(Зразок заяви про  участь в конкурсі,  подається разом з конкурсною пропозицією та ін. документами)</w:t>
      </w:r>
    </w:p>
    <w:p w:rsidR="005C6FA3" w:rsidRPr="00AF280E" w:rsidRDefault="005C6FA3" w:rsidP="005C6FA3">
      <w:pPr>
        <w:spacing w:after="0" w:line="240" w:lineRule="auto"/>
        <w:jc w:val="center"/>
        <w:rPr>
          <w:rFonts w:ascii="Times New Roman" w:eastAsia="Times New Roman" w:hAnsi="Times New Roman" w:cs="Times New Roman"/>
          <w:i/>
          <w:iCs/>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_______________________________________________________________</w:t>
      </w:r>
    </w:p>
    <w:p w:rsidR="005C6FA3" w:rsidRPr="00AF280E" w:rsidRDefault="005C6FA3" w:rsidP="005C6FA3">
      <w:pPr>
        <w:spacing w:after="0" w:line="240" w:lineRule="auto"/>
        <w:jc w:val="center"/>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(назва учасника),</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надає свою пропозицію щодо участі у конкурсі на визначення Виконавця послуг з вивезення твердих побутових відходів на території сіл Берездівці та Гранки-Кути.</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Якщо наша пропозиція буде акцептована, ми зобов’язуємося підписати Договір протягом десяти календарних днів після визначення переможця конкурсу.</w:t>
      </w: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p>
    <w:p w:rsidR="005C6FA3" w:rsidRPr="00AF280E" w:rsidRDefault="005C6FA3" w:rsidP="005C6FA3">
      <w:pPr>
        <w:spacing w:after="0" w:line="240" w:lineRule="auto"/>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Посада, прізвище, ініціали, підпис уповноваженої особи учасника, завірені печаткою.</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p>
    <w:p w:rsidR="005C6FA3" w:rsidRDefault="005C6FA3"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Pr="005E04F8" w:rsidRDefault="005E04F8" w:rsidP="005E04F8">
      <w:pPr>
        <w:spacing w:after="0" w:line="240" w:lineRule="auto"/>
        <w:jc w:val="both"/>
        <w:rPr>
          <w:rFonts w:ascii="Times New Roman" w:eastAsia="Times New Roman" w:hAnsi="Times New Roman" w:cs="Times New Roman"/>
          <w:color w:val="000000"/>
          <w:sz w:val="26"/>
          <w:szCs w:val="26"/>
          <w:lang w:eastAsia="ru-RU"/>
        </w:rPr>
      </w:pPr>
      <w:r w:rsidRPr="005E04F8">
        <w:rPr>
          <w:rFonts w:ascii="Times New Roman" w:eastAsia="Times New Roman" w:hAnsi="Times New Roman" w:cs="Times New Roman"/>
          <w:color w:val="000000"/>
          <w:sz w:val="26"/>
          <w:szCs w:val="26"/>
          <w:lang w:eastAsia="ru-RU"/>
        </w:rPr>
        <w:t>Керуючий справами виконкому</w:t>
      </w:r>
      <w:r w:rsidRPr="005E04F8">
        <w:rPr>
          <w:rFonts w:ascii="Times New Roman" w:eastAsia="Times New Roman" w:hAnsi="Times New Roman" w:cs="Times New Roman"/>
          <w:color w:val="000000"/>
          <w:sz w:val="26"/>
          <w:szCs w:val="26"/>
          <w:lang w:eastAsia="ru-RU"/>
        </w:rPr>
        <w:tab/>
      </w:r>
      <w:r w:rsidRPr="005E04F8">
        <w:rPr>
          <w:rFonts w:ascii="Times New Roman" w:eastAsia="Times New Roman" w:hAnsi="Times New Roman" w:cs="Times New Roman"/>
          <w:color w:val="000000"/>
          <w:sz w:val="26"/>
          <w:szCs w:val="26"/>
          <w:lang w:eastAsia="ru-RU"/>
        </w:rPr>
        <w:tab/>
      </w:r>
      <w:r w:rsidRPr="005E04F8">
        <w:rPr>
          <w:rFonts w:ascii="Times New Roman" w:eastAsia="Times New Roman" w:hAnsi="Times New Roman" w:cs="Times New Roman"/>
          <w:color w:val="000000"/>
          <w:sz w:val="26"/>
          <w:szCs w:val="26"/>
          <w:lang w:eastAsia="ru-RU"/>
        </w:rPr>
        <w:tab/>
      </w:r>
      <w:r w:rsidRPr="005E04F8">
        <w:rPr>
          <w:rFonts w:ascii="Times New Roman" w:eastAsia="Times New Roman" w:hAnsi="Times New Roman" w:cs="Times New Roman"/>
          <w:color w:val="000000"/>
          <w:sz w:val="26"/>
          <w:szCs w:val="26"/>
          <w:lang w:eastAsia="ru-RU"/>
        </w:rPr>
        <w:tab/>
        <w:t>Анатолій Мельніков</w:t>
      </w: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E04F8" w:rsidRPr="00AF280E" w:rsidRDefault="005E04F8"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C6FA3" w:rsidRPr="00AF280E" w:rsidRDefault="005C6FA3" w:rsidP="005C6FA3">
      <w:pPr>
        <w:suppressAutoHyphens/>
        <w:spacing w:after="0" w:line="240" w:lineRule="auto"/>
        <w:ind w:firstLine="708"/>
        <w:jc w:val="right"/>
        <w:rPr>
          <w:rFonts w:ascii="Times New Roman" w:eastAsia="Times New Roman" w:hAnsi="Times New Roman" w:cs="Times New Roman"/>
          <w:b/>
          <w:sz w:val="24"/>
          <w:szCs w:val="24"/>
          <w:lang w:eastAsia="uk-UA"/>
        </w:rPr>
      </w:pPr>
      <w:r w:rsidRPr="00AF280E">
        <w:rPr>
          <w:rFonts w:ascii="Times New Roman" w:eastAsia="Times New Roman" w:hAnsi="Times New Roman" w:cs="Times New Roman"/>
          <w:b/>
          <w:sz w:val="24"/>
          <w:szCs w:val="24"/>
          <w:lang w:eastAsia="uk-UA"/>
        </w:rPr>
        <w:t>Додаток 2</w:t>
      </w:r>
    </w:p>
    <w:p w:rsidR="005C6FA3" w:rsidRPr="00AF280E" w:rsidRDefault="005C6FA3" w:rsidP="005C6FA3">
      <w:pPr>
        <w:suppressAutoHyphens/>
        <w:spacing w:after="0" w:line="240" w:lineRule="auto"/>
        <w:ind w:firstLine="708"/>
        <w:jc w:val="right"/>
        <w:rPr>
          <w:rFonts w:ascii="Times New Roman" w:eastAsia="Times New Roman" w:hAnsi="Times New Roman" w:cs="Times New Roman"/>
          <w:b/>
          <w:sz w:val="24"/>
          <w:szCs w:val="24"/>
          <w:lang w:eastAsia="uk-UA"/>
        </w:rPr>
      </w:pPr>
      <w:r w:rsidRPr="00AF280E">
        <w:rPr>
          <w:rFonts w:ascii="Times New Roman" w:eastAsia="Times New Roman" w:hAnsi="Times New Roman" w:cs="Times New Roman"/>
          <w:b/>
          <w:sz w:val="24"/>
          <w:szCs w:val="24"/>
          <w:lang w:eastAsia="uk-UA"/>
        </w:rPr>
        <w:t>До рішення виконкому</w:t>
      </w:r>
    </w:p>
    <w:p w:rsidR="005C6FA3" w:rsidRPr="00AF280E" w:rsidRDefault="002A5CFA" w:rsidP="005C6FA3">
      <w:pPr>
        <w:suppressAutoHyphens/>
        <w:spacing w:after="0" w:line="240" w:lineRule="auto"/>
        <w:ind w:firstLine="708"/>
        <w:jc w:val="right"/>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172    від  23.06.</w:t>
      </w:r>
      <w:r w:rsidR="005C6FA3" w:rsidRPr="00AF280E">
        <w:rPr>
          <w:rFonts w:ascii="Times New Roman" w:eastAsia="Times New Roman" w:hAnsi="Times New Roman" w:cs="Times New Roman"/>
          <w:b/>
          <w:sz w:val="24"/>
          <w:szCs w:val="24"/>
          <w:lang w:eastAsia="uk-UA"/>
        </w:rPr>
        <w:t>2022р.</w:t>
      </w:r>
    </w:p>
    <w:p w:rsidR="005C6FA3" w:rsidRPr="00AF280E" w:rsidRDefault="005C6FA3" w:rsidP="005C6FA3">
      <w:pPr>
        <w:suppressAutoHyphens/>
        <w:spacing w:after="0" w:line="240" w:lineRule="auto"/>
        <w:rPr>
          <w:rFonts w:ascii="Times New Roman" w:eastAsia="Times New Roman" w:hAnsi="Times New Roman" w:cs="Times New Roman"/>
          <w:b/>
          <w:sz w:val="24"/>
          <w:szCs w:val="24"/>
          <w:lang w:eastAsia="uk-UA"/>
        </w:rPr>
      </w:pPr>
    </w:p>
    <w:p w:rsidR="005C6FA3" w:rsidRPr="00AF280E" w:rsidRDefault="005C6FA3" w:rsidP="005C6FA3">
      <w:pPr>
        <w:suppressAutoHyphens/>
        <w:spacing w:after="0" w:line="240" w:lineRule="auto"/>
        <w:ind w:firstLine="708"/>
        <w:jc w:val="right"/>
        <w:rPr>
          <w:rFonts w:ascii="Times New Roman" w:eastAsia="Times New Roman" w:hAnsi="Times New Roman" w:cs="Times New Roman"/>
          <w:b/>
          <w:sz w:val="24"/>
          <w:szCs w:val="24"/>
          <w:lang w:eastAsia="uk-UA"/>
        </w:rPr>
      </w:pPr>
    </w:p>
    <w:p w:rsidR="005C6FA3" w:rsidRPr="00AF280E" w:rsidRDefault="005C6FA3" w:rsidP="005C6FA3">
      <w:pPr>
        <w:suppressAutoHyphens/>
        <w:spacing w:after="0" w:line="240" w:lineRule="auto"/>
        <w:ind w:firstLine="708"/>
        <w:jc w:val="center"/>
        <w:rPr>
          <w:rFonts w:ascii="Times New Roman" w:eastAsia="Times New Roman" w:hAnsi="Times New Roman" w:cs="Times New Roman"/>
          <w:b/>
          <w:sz w:val="24"/>
          <w:szCs w:val="24"/>
          <w:lang w:eastAsia="uk-UA"/>
        </w:rPr>
      </w:pPr>
      <w:r w:rsidRPr="00AF280E">
        <w:rPr>
          <w:rFonts w:ascii="Times New Roman" w:eastAsia="Times New Roman" w:hAnsi="Times New Roman" w:cs="Times New Roman"/>
          <w:b/>
          <w:sz w:val="24"/>
          <w:szCs w:val="24"/>
          <w:lang w:eastAsia="uk-UA"/>
        </w:rPr>
        <w:t>Склад конкурсної комісії з визначення виконавця послуг із вивезення побутових відходів на території населених пунктів с.Берездівці та с.Гранки - Кути</w:t>
      </w:r>
    </w:p>
    <w:p w:rsidR="005C6FA3" w:rsidRPr="00AF280E" w:rsidRDefault="005C6FA3" w:rsidP="005C6FA3">
      <w:pPr>
        <w:suppressAutoHyphens/>
        <w:spacing w:after="0" w:line="240" w:lineRule="auto"/>
        <w:ind w:firstLine="708"/>
        <w:jc w:val="center"/>
        <w:rPr>
          <w:rFonts w:ascii="Times New Roman" w:eastAsia="Times New Roman" w:hAnsi="Times New Roman" w:cs="Times New Roman"/>
          <w:b/>
          <w:sz w:val="24"/>
          <w:szCs w:val="24"/>
          <w:lang w:eastAsia="uk-UA"/>
        </w:rPr>
      </w:pPr>
    </w:p>
    <w:p w:rsidR="005C6FA3" w:rsidRPr="00AF280E" w:rsidRDefault="005C6FA3" w:rsidP="005C6FA3">
      <w:pPr>
        <w:suppressAutoHyphens/>
        <w:spacing w:after="0" w:line="240" w:lineRule="auto"/>
        <w:ind w:firstLine="708"/>
        <w:jc w:val="center"/>
        <w:rPr>
          <w:rFonts w:ascii="Times New Roman" w:eastAsia="Times New Roman" w:hAnsi="Times New Roman" w:cs="Times New Roman"/>
          <w:b/>
          <w:sz w:val="24"/>
          <w:szCs w:val="24"/>
          <w:lang w:eastAsia="uk-UA"/>
        </w:rPr>
      </w:pP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 xml:space="preserve">Гулій Михайло Миронович </w:t>
      </w:r>
      <w:r w:rsidRPr="00AF280E">
        <w:rPr>
          <w:rFonts w:ascii="Times New Roman" w:eastAsia="Times New Roman" w:hAnsi="Times New Roman" w:cs="Times New Roman"/>
          <w:bCs/>
          <w:sz w:val="24"/>
          <w:szCs w:val="24"/>
          <w:lang w:eastAsia="uk-UA"/>
        </w:rPr>
        <w:t>– перший заступник міського голови, голова комісії;</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Скоропад Уляна Миронівна</w:t>
      </w:r>
      <w:r w:rsidRPr="00AF280E">
        <w:rPr>
          <w:rFonts w:ascii="Times New Roman" w:eastAsia="Times New Roman" w:hAnsi="Times New Roman" w:cs="Times New Roman"/>
          <w:bCs/>
          <w:sz w:val="24"/>
          <w:szCs w:val="24"/>
          <w:lang w:eastAsia="uk-UA"/>
        </w:rPr>
        <w:t xml:space="preserve"> – головний спеціаліст відділу комунального майна та                           </w:t>
      </w:r>
    </w:p>
    <w:p w:rsidR="005C6FA3" w:rsidRPr="00AF280E" w:rsidRDefault="005C6FA3" w:rsidP="005C6FA3">
      <w:pPr>
        <w:suppressAutoHyphens/>
        <w:spacing w:after="0" w:line="240" w:lineRule="auto"/>
        <w:ind w:firstLine="708"/>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Cs/>
          <w:sz w:val="24"/>
          <w:szCs w:val="24"/>
          <w:lang w:eastAsia="uk-UA"/>
        </w:rPr>
        <w:t xml:space="preserve">                           приватизації</w:t>
      </w:r>
      <w:r w:rsidRPr="00AF280E">
        <w:rPr>
          <w:rFonts w:ascii="Times New Roman" w:eastAsia="Times New Roman" w:hAnsi="Times New Roman" w:cs="Times New Roman"/>
          <w:color w:val="FF0000"/>
          <w:sz w:val="24"/>
          <w:szCs w:val="24"/>
          <w:lang w:eastAsia="ru-RU"/>
        </w:rPr>
        <w:t xml:space="preserve"> </w:t>
      </w:r>
      <w:r w:rsidRPr="00AF280E">
        <w:rPr>
          <w:rFonts w:ascii="Times New Roman" w:eastAsia="Times New Roman" w:hAnsi="Times New Roman" w:cs="Times New Roman"/>
          <w:sz w:val="24"/>
          <w:szCs w:val="24"/>
          <w:lang w:eastAsia="ru-RU"/>
        </w:rPr>
        <w:t>управління ЖКГ</w:t>
      </w:r>
      <w:r w:rsidRPr="00AF280E">
        <w:rPr>
          <w:rFonts w:ascii="Times New Roman" w:eastAsia="Times New Roman" w:hAnsi="Times New Roman" w:cs="Times New Roman"/>
          <w:bCs/>
          <w:sz w:val="24"/>
          <w:szCs w:val="24"/>
          <w:lang w:eastAsia="uk-UA"/>
        </w:rPr>
        <w:t>, секретар комісії;</w:t>
      </w:r>
    </w:p>
    <w:p w:rsidR="005C6FA3" w:rsidRPr="00AF280E" w:rsidRDefault="005C6FA3"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C6FA3" w:rsidRPr="00AF280E" w:rsidRDefault="005C6FA3" w:rsidP="005C6FA3">
      <w:pPr>
        <w:suppressAutoHyphens/>
        <w:spacing w:after="0" w:line="240" w:lineRule="auto"/>
        <w:jc w:val="both"/>
        <w:rPr>
          <w:rFonts w:ascii="Times New Roman" w:eastAsia="Times New Roman" w:hAnsi="Times New Roman" w:cs="Times New Roman"/>
          <w:b/>
          <w:bCs/>
          <w:sz w:val="24"/>
          <w:szCs w:val="24"/>
          <w:lang w:eastAsia="uk-UA"/>
        </w:rPr>
      </w:pPr>
      <w:r w:rsidRPr="00AF280E">
        <w:rPr>
          <w:rFonts w:ascii="Times New Roman" w:eastAsia="Times New Roman" w:hAnsi="Times New Roman" w:cs="Times New Roman"/>
          <w:b/>
          <w:bCs/>
          <w:sz w:val="24"/>
          <w:szCs w:val="24"/>
          <w:lang w:eastAsia="uk-UA"/>
        </w:rPr>
        <w:t>Члени комісії:</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Сапига Дмитро Пилипович</w:t>
      </w:r>
      <w:r w:rsidRPr="00AF280E">
        <w:rPr>
          <w:rFonts w:ascii="Times New Roman" w:eastAsia="Times New Roman" w:hAnsi="Times New Roman" w:cs="Times New Roman"/>
          <w:bCs/>
          <w:sz w:val="24"/>
          <w:szCs w:val="24"/>
          <w:lang w:eastAsia="uk-UA"/>
        </w:rPr>
        <w:t xml:space="preserve"> – член виконавчого комітету;</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Горін Роман Ігорович</w:t>
      </w:r>
      <w:r w:rsidRPr="00AF280E">
        <w:rPr>
          <w:rFonts w:ascii="Times New Roman" w:eastAsia="Times New Roman" w:hAnsi="Times New Roman" w:cs="Times New Roman"/>
          <w:bCs/>
          <w:sz w:val="24"/>
          <w:szCs w:val="24"/>
          <w:lang w:eastAsia="uk-UA"/>
        </w:rPr>
        <w:t xml:space="preserve"> – начальник юридичного відділу Новороздільської міської ради;</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Cs/>
          <w:sz w:val="24"/>
          <w:szCs w:val="24"/>
          <w:lang w:eastAsia="uk-UA"/>
        </w:rPr>
        <w:t xml:space="preserve"> </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Триндяк Іванна Романівна</w:t>
      </w:r>
      <w:r w:rsidRPr="00AF280E">
        <w:rPr>
          <w:rFonts w:ascii="Times New Roman" w:eastAsia="Times New Roman" w:hAnsi="Times New Roman" w:cs="Times New Roman"/>
          <w:bCs/>
          <w:sz w:val="24"/>
          <w:szCs w:val="24"/>
          <w:lang w:eastAsia="uk-UA"/>
        </w:rPr>
        <w:t xml:space="preserve"> – депутат Новороздільської міської ради; </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Складановський Ігор Любомирович</w:t>
      </w:r>
      <w:r w:rsidRPr="00AF280E">
        <w:rPr>
          <w:rFonts w:ascii="Times New Roman" w:eastAsia="Times New Roman" w:hAnsi="Times New Roman" w:cs="Times New Roman"/>
          <w:bCs/>
          <w:sz w:val="24"/>
          <w:szCs w:val="24"/>
          <w:lang w:eastAsia="uk-UA"/>
        </w:rPr>
        <w:t>– депутат Новороздільської міської ради.</w:t>
      </w:r>
    </w:p>
    <w:p w:rsidR="005C6FA3" w:rsidRPr="00AF280E" w:rsidRDefault="005C6FA3"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Горін Лілія Володимирівна</w:t>
      </w:r>
      <w:r w:rsidRPr="00AF280E">
        <w:rPr>
          <w:rFonts w:ascii="Times New Roman" w:eastAsia="Times New Roman" w:hAnsi="Times New Roman" w:cs="Times New Roman"/>
          <w:bCs/>
          <w:sz w:val="24"/>
          <w:szCs w:val="24"/>
          <w:lang w:eastAsia="uk-UA"/>
        </w:rPr>
        <w:t xml:space="preserve"> – фельдшер санітарний Миколаївського управління Головного управління Держпродспоживслужби у Львівській області.;</w:t>
      </w:r>
    </w:p>
    <w:p w:rsidR="005C6FA3" w:rsidRPr="00AF280E" w:rsidRDefault="005C6FA3" w:rsidP="005C6FA3">
      <w:pPr>
        <w:suppressAutoHyphens/>
        <w:spacing w:after="0" w:line="240" w:lineRule="auto"/>
        <w:ind w:firstLine="708"/>
        <w:jc w:val="both"/>
        <w:rPr>
          <w:rFonts w:ascii="Times New Roman" w:eastAsia="Times New Roman" w:hAnsi="Times New Roman" w:cs="Times New Roman"/>
          <w:bCs/>
          <w:sz w:val="24"/>
          <w:szCs w:val="24"/>
          <w:lang w:eastAsia="uk-UA"/>
        </w:rPr>
      </w:pPr>
    </w:p>
    <w:p w:rsidR="005C6FA3" w:rsidRPr="005B5309" w:rsidRDefault="005C6FA3" w:rsidP="005C6FA3">
      <w:pPr>
        <w:suppressAutoHyphens/>
        <w:spacing w:after="0" w:line="240" w:lineRule="auto"/>
        <w:rPr>
          <w:rFonts w:ascii="Times New Roman" w:eastAsia="Times New Roman" w:hAnsi="Times New Roman" w:cs="Times New Roman"/>
          <w:bCs/>
          <w:sz w:val="24"/>
          <w:szCs w:val="24"/>
          <w:lang w:eastAsia="uk-UA"/>
        </w:rPr>
      </w:pPr>
      <w:r w:rsidRPr="005B5309">
        <w:rPr>
          <w:rFonts w:ascii="Times New Roman" w:eastAsia="Times New Roman" w:hAnsi="Times New Roman" w:cs="Times New Roman"/>
          <w:b/>
          <w:bCs/>
          <w:sz w:val="24"/>
          <w:szCs w:val="24"/>
          <w:lang w:eastAsia="uk-UA"/>
        </w:rPr>
        <w:t>Сорокманюк Михайло Васильович</w:t>
      </w:r>
      <w:r w:rsidRPr="005B5309">
        <w:rPr>
          <w:rFonts w:ascii="Times New Roman" w:eastAsia="Times New Roman" w:hAnsi="Times New Roman" w:cs="Times New Roman"/>
          <w:bCs/>
          <w:sz w:val="24"/>
          <w:szCs w:val="24"/>
          <w:lang w:eastAsia="uk-UA"/>
        </w:rPr>
        <w:t xml:space="preserve"> - начальник відділу з охорони праці,             надзвичайних ситуацій та цивільного захисту ТзОВ «Енергія – Новий Розділ;</w:t>
      </w:r>
    </w:p>
    <w:p w:rsidR="005B5309" w:rsidRDefault="005B5309" w:rsidP="005C6FA3">
      <w:pPr>
        <w:suppressAutoHyphens/>
        <w:spacing w:after="0" w:line="240" w:lineRule="auto"/>
        <w:rPr>
          <w:rFonts w:ascii="Times New Roman" w:eastAsia="Times New Roman" w:hAnsi="Times New Roman" w:cs="Times New Roman"/>
          <w:b/>
          <w:bCs/>
          <w:sz w:val="24"/>
          <w:szCs w:val="24"/>
          <w:lang w:eastAsia="uk-UA"/>
        </w:rPr>
      </w:pPr>
    </w:p>
    <w:p w:rsidR="005C6FA3" w:rsidRPr="005B5309" w:rsidRDefault="005C6FA3" w:rsidP="005C6FA3">
      <w:pPr>
        <w:suppressAutoHyphens/>
        <w:spacing w:after="0" w:line="240" w:lineRule="auto"/>
        <w:rPr>
          <w:rFonts w:ascii="Times New Roman" w:eastAsia="Times New Roman" w:hAnsi="Times New Roman" w:cs="Times New Roman"/>
          <w:bCs/>
          <w:sz w:val="24"/>
          <w:szCs w:val="24"/>
          <w:lang w:eastAsia="uk-UA"/>
        </w:rPr>
      </w:pPr>
      <w:r w:rsidRPr="005B5309">
        <w:rPr>
          <w:rFonts w:ascii="Times New Roman" w:eastAsia="Times New Roman" w:hAnsi="Times New Roman" w:cs="Times New Roman"/>
          <w:b/>
          <w:bCs/>
          <w:sz w:val="24"/>
          <w:szCs w:val="24"/>
          <w:lang w:eastAsia="uk-UA"/>
        </w:rPr>
        <w:t>Куприн Катерина Теодорівна</w:t>
      </w:r>
      <w:r w:rsidRPr="005B5309">
        <w:rPr>
          <w:rFonts w:ascii="Times New Roman" w:eastAsia="Times New Roman" w:hAnsi="Times New Roman" w:cs="Times New Roman"/>
          <w:bCs/>
          <w:sz w:val="24"/>
          <w:szCs w:val="24"/>
          <w:lang w:eastAsia="uk-UA"/>
        </w:rPr>
        <w:t xml:space="preserve"> – інженер по охороні навколишнього середовища ТзОВ «Енергія – Новий Розділ</w:t>
      </w:r>
    </w:p>
    <w:p w:rsidR="005C6FA3" w:rsidRPr="00AF280E" w:rsidRDefault="005C6FA3" w:rsidP="005C6FA3">
      <w:pPr>
        <w:suppressAutoHyphens/>
        <w:spacing w:after="0" w:line="240" w:lineRule="auto"/>
        <w:ind w:firstLine="708"/>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Cs/>
          <w:sz w:val="24"/>
          <w:szCs w:val="24"/>
          <w:lang w:eastAsia="uk-UA"/>
        </w:rPr>
        <w:t xml:space="preserve">     </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Поплавська Леся Михайлівна</w:t>
      </w:r>
      <w:r w:rsidRPr="00AF280E">
        <w:rPr>
          <w:rFonts w:ascii="Times New Roman" w:eastAsia="Times New Roman" w:hAnsi="Times New Roman" w:cs="Times New Roman"/>
          <w:bCs/>
          <w:sz w:val="24"/>
          <w:szCs w:val="24"/>
          <w:lang w:eastAsia="uk-UA"/>
        </w:rPr>
        <w:t xml:space="preserve"> – начальник планово - економічного відділу КП </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Cs/>
          <w:sz w:val="24"/>
          <w:szCs w:val="24"/>
          <w:lang w:eastAsia="uk-UA"/>
        </w:rPr>
        <w:t>«Розділжитлосервіс»;</w:t>
      </w:r>
    </w:p>
    <w:p w:rsidR="005C6FA3" w:rsidRPr="00AF280E" w:rsidRDefault="005C6FA3" w:rsidP="005C6FA3">
      <w:pPr>
        <w:suppressAutoHyphens/>
        <w:spacing w:after="0" w:line="240" w:lineRule="auto"/>
        <w:jc w:val="both"/>
        <w:rPr>
          <w:rFonts w:ascii="Times New Roman" w:eastAsia="Times New Roman" w:hAnsi="Times New Roman" w:cs="Times New Roman"/>
          <w:bCs/>
          <w:sz w:val="24"/>
          <w:szCs w:val="24"/>
          <w:lang w:eastAsia="uk-UA"/>
        </w:rPr>
      </w:pPr>
      <w:r w:rsidRPr="00AF280E">
        <w:rPr>
          <w:rFonts w:ascii="Times New Roman" w:eastAsia="Times New Roman" w:hAnsi="Times New Roman" w:cs="Times New Roman"/>
          <w:b/>
          <w:bCs/>
          <w:sz w:val="24"/>
          <w:szCs w:val="24"/>
          <w:lang w:eastAsia="uk-UA"/>
        </w:rPr>
        <w:t>Ковалик Наталія Вікторівна</w:t>
      </w:r>
      <w:r w:rsidRPr="00AF280E">
        <w:rPr>
          <w:rFonts w:ascii="Times New Roman" w:eastAsia="Times New Roman" w:hAnsi="Times New Roman" w:cs="Times New Roman"/>
          <w:bCs/>
          <w:sz w:val="24"/>
          <w:szCs w:val="24"/>
          <w:lang w:eastAsia="uk-UA"/>
        </w:rPr>
        <w:t xml:space="preserve"> - начальник відділу кадрової та правової роботи КП  «Розділжитлосервіс»</w:t>
      </w:r>
    </w:p>
    <w:p w:rsidR="005C6FA3" w:rsidRPr="00AF280E" w:rsidRDefault="005C6FA3" w:rsidP="005C6FA3">
      <w:pPr>
        <w:spacing w:after="0" w:line="240" w:lineRule="auto"/>
        <w:rPr>
          <w:rFonts w:ascii="Times New Roman" w:eastAsia="Times New Roman" w:hAnsi="Times New Roman" w:cs="Times New Roman"/>
          <w:bCs/>
          <w:sz w:val="24"/>
          <w:szCs w:val="24"/>
          <w:lang w:eastAsia="uk-UA"/>
        </w:rPr>
      </w:pPr>
    </w:p>
    <w:p w:rsidR="005C6FA3" w:rsidRPr="00AF280E" w:rsidRDefault="005C6FA3" w:rsidP="005C6FA3">
      <w:pPr>
        <w:spacing w:after="0" w:line="240" w:lineRule="auto"/>
        <w:rPr>
          <w:rFonts w:ascii="Times New Roman" w:eastAsia="Times New Roman" w:hAnsi="Times New Roman" w:cs="Times New Roman"/>
          <w:bCs/>
          <w:sz w:val="24"/>
          <w:szCs w:val="24"/>
          <w:lang w:eastAsia="uk-UA"/>
        </w:rPr>
      </w:pPr>
    </w:p>
    <w:p w:rsidR="00E62D79" w:rsidRDefault="00E62D79"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Pr="005E04F8" w:rsidRDefault="005E04F8" w:rsidP="00EC1019">
      <w:pPr>
        <w:spacing w:after="0" w:line="240" w:lineRule="auto"/>
        <w:jc w:val="both"/>
        <w:rPr>
          <w:rFonts w:ascii="Times New Roman" w:eastAsia="Times New Roman" w:hAnsi="Times New Roman" w:cs="Times New Roman"/>
          <w:color w:val="000000"/>
          <w:sz w:val="26"/>
          <w:szCs w:val="26"/>
          <w:lang w:eastAsia="ru-RU"/>
        </w:rPr>
      </w:pPr>
      <w:r w:rsidRPr="005E04F8">
        <w:rPr>
          <w:rFonts w:ascii="Times New Roman" w:eastAsia="Times New Roman" w:hAnsi="Times New Roman" w:cs="Times New Roman"/>
          <w:color w:val="000000"/>
          <w:sz w:val="26"/>
          <w:szCs w:val="26"/>
          <w:lang w:eastAsia="ru-RU"/>
        </w:rPr>
        <w:t>Керуючий справами виконкому</w:t>
      </w:r>
      <w:r w:rsidRPr="005E04F8">
        <w:rPr>
          <w:rFonts w:ascii="Times New Roman" w:eastAsia="Times New Roman" w:hAnsi="Times New Roman" w:cs="Times New Roman"/>
          <w:color w:val="000000"/>
          <w:sz w:val="26"/>
          <w:szCs w:val="26"/>
          <w:lang w:eastAsia="ru-RU"/>
        </w:rPr>
        <w:tab/>
      </w:r>
      <w:r w:rsidRPr="005E04F8">
        <w:rPr>
          <w:rFonts w:ascii="Times New Roman" w:eastAsia="Times New Roman" w:hAnsi="Times New Roman" w:cs="Times New Roman"/>
          <w:color w:val="000000"/>
          <w:sz w:val="26"/>
          <w:szCs w:val="26"/>
          <w:lang w:eastAsia="ru-RU"/>
        </w:rPr>
        <w:tab/>
      </w:r>
      <w:r w:rsidRPr="005E04F8">
        <w:rPr>
          <w:rFonts w:ascii="Times New Roman" w:eastAsia="Times New Roman" w:hAnsi="Times New Roman" w:cs="Times New Roman"/>
          <w:color w:val="000000"/>
          <w:sz w:val="26"/>
          <w:szCs w:val="26"/>
          <w:lang w:eastAsia="ru-RU"/>
        </w:rPr>
        <w:tab/>
      </w:r>
      <w:r w:rsidRPr="005E04F8">
        <w:rPr>
          <w:rFonts w:ascii="Times New Roman" w:eastAsia="Times New Roman" w:hAnsi="Times New Roman" w:cs="Times New Roman"/>
          <w:color w:val="000000"/>
          <w:sz w:val="26"/>
          <w:szCs w:val="26"/>
          <w:lang w:eastAsia="ru-RU"/>
        </w:rPr>
        <w:tab/>
        <w:t>Анатолій Мельніков</w:t>
      </w: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C0174B" w:rsidRDefault="00C0174B" w:rsidP="00EC1019">
      <w:pPr>
        <w:spacing w:after="0" w:line="240" w:lineRule="auto"/>
        <w:jc w:val="both"/>
        <w:rPr>
          <w:rFonts w:ascii="Times New Roman" w:eastAsia="Times New Roman" w:hAnsi="Times New Roman" w:cs="Times New Roman"/>
          <w:b/>
          <w:color w:val="000000"/>
          <w:sz w:val="26"/>
          <w:szCs w:val="26"/>
          <w:u w:val="single"/>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2A5CFA" w:rsidRPr="005E04F8" w:rsidRDefault="002A5CFA" w:rsidP="002A5CFA">
      <w:pPr>
        <w:spacing w:after="0" w:line="240" w:lineRule="auto"/>
        <w:ind w:left="5664" w:firstLine="708"/>
        <w:jc w:val="both"/>
        <w:rPr>
          <w:rFonts w:ascii="Times New Roman" w:eastAsia="Times New Roman" w:hAnsi="Times New Roman" w:cs="Times New Roman"/>
          <w:b/>
          <w:color w:val="000000"/>
          <w:sz w:val="24"/>
          <w:szCs w:val="24"/>
          <w:lang w:eastAsia="ru-RU"/>
        </w:rPr>
      </w:pPr>
      <w:r w:rsidRPr="005E04F8">
        <w:rPr>
          <w:rFonts w:ascii="Times New Roman" w:eastAsia="Times New Roman" w:hAnsi="Times New Roman" w:cs="Times New Roman"/>
          <w:b/>
          <w:color w:val="000000"/>
          <w:sz w:val="24"/>
          <w:szCs w:val="24"/>
          <w:lang w:eastAsia="ru-RU"/>
        </w:rPr>
        <w:t>173</w:t>
      </w:r>
    </w:p>
    <w:p w:rsidR="005E04F8" w:rsidRDefault="005E04F8" w:rsidP="002A5CFA">
      <w:pPr>
        <w:spacing w:after="0" w:line="240" w:lineRule="auto"/>
        <w:jc w:val="both"/>
        <w:rPr>
          <w:rFonts w:ascii="Times New Roman" w:eastAsia="Times New Roman" w:hAnsi="Times New Roman" w:cs="Times New Roman"/>
          <w:color w:val="000000"/>
          <w:sz w:val="24"/>
          <w:szCs w:val="24"/>
          <w:lang w:eastAsia="ru-RU"/>
        </w:rPr>
      </w:pPr>
    </w:p>
    <w:p w:rsidR="002A5CFA" w:rsidRPr="00AF280E" w:rsidRDefault="002A5CFA" w:rsidP="002A5CFA">
      <w:pPr>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23 червня 2022 року</w:t>
      </w:r>
    </w:p>
    <w:p w:rsidR="002A5CFA" w:rsidRPr="00AF280E" w:rsidRDefault="002A5CFA" w:rsidP="002A5CFA">
      <w:pPr>
        <w:spacing w:after="0" w:line="240" w:lineRule="auto"/>
        <w:jc w:val="both"/>
        <w:rPr>
          <w:rFonts w:ascii="Times New Roman" w:eastAsia="Times New Roman" w:hAnsi="Times New Roman" w:cs="Times New Roman"/>
          <w:color w:val="000000"/>
          <w:sz w:val="24"/>
          <w:szCs w:val="24"/>
          <w:lang w:eastAsia="ru-RU"/>
        </w:rPr>
      </w:pPr>
    </w:p>
    <w:p w:rsidR="002A5CFA" w:rsidRPr="00AF280E" w:rsidRDefault="002A5CFA" w:rsidP="002A5CFA">
      <w:pPr>
        <w:shd w:val="clear" w:color="auto" w:fill="FFFFFF"/>
        <w:suppressAutoHyphens/>
        <w:spacing w:after="0" w:line="240" w:lineRule="auto"/>
        <w:ind w:left="51"/>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uk-UA"/>
        </w:rPr>
        <w:t xml:space="preserve">Про погодження внесення змін до </w:t>
      </w:r>
      <w:r w:rsidRPr="00AF280E">
        <w:rPr>
          <w:rFonts w:ascii="Times New Roman" w:eastAsia="Times New Roman" w:hAnsi="Times New Roman" w:cs="Times New Roman"/>
          <w:sz w:val="24"/>
          <w:szCs w:val="24"/>
          <w:lang w:eastAsia="ru-RU"/>
        </w:rPr>
        <w:t>Програми благоустрою</w:t>
      </w:r>
    </w:p>
    <w:p w:rsidR="002A5CFA" w:rsidRPr="00AF280E" w:rsidRDefault="002A5CFA" w:rsidP="002A5CFA">
      <w:pPr>
        <w:shd w:val="clear" w:color="auto" w:fill="FFFFFF"/>
        <w:suppressAutoHyphens/>
        <w:spacing w:after="0" w:line="240" w:lineRule="auto"/>
        <w:ind w:left="51"/>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на 2022 рік та прогноз на 2023-2024 роки</w:t>
      </w:r>
    </w:p>
    <w:p w:rsidR="002A5CFA" w:rsidRPr="00AF280E" w:rsidRDefault="002A5CFA" w:rsidP="002A5CFA">
      <w:pPr>
        <w:spacing w:after="0" w:line="240" w:lineRule="auto"/>
        <w:jc w:val="both"/>
        <w:rPr>
          <w:rFonts w:ascii="Times New Roman" w:eastAsia="Calibri" w:hAnsi="Times New Roman" w:cs="Times New Roman"/>
          <w:sz w:val="24"/>
          <w:szCs w:val="24"/>
          <w:lang w:eastAsia="uk-UA"/>
        </w:rPr>
      </w:pPr>
    </w:p>
    <w:p w:rsidR="002A5CFA" w:rsidRPr="00AF280E" w:rsidRDefault="002A5CFA" w:rsidP="002A5CFA">
      <w:pPr>
        <w:suppressAutoHyphens/>
        <w:spacing w:after="0" w:line="240" w:lineRule="auto"/>
        <w:jc w:val="both"/>
        <w:rPr>
          <w:rFonts w:ascii="Times New Roman" w:eastAsia="Times New Roman" w:hAnsi="Times New Roman" w:cs="Times New Roman"/>
          <w:sz w:val="24"/>
          <w:szCs w:val="24"/>
          <w:lang w:eastAsia="zh-CN"/>
        </w:rPr>
      </w:pPr>
      <w:r w:rsidRPr="00AF280E">
        <w:rPr>
          <w:rFonts w:ascii="Times New Roman" w:eastAsia="Times New Roman" w:hAnsi="Times New Roman" w:cs="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AF280E">
        <w:rPr>
          <w:rFonts w:ascii="Times New Roman" w:eastAsia="Times New Roman" w:hAnsi="Times New Roman" w:cs="Times New Roman"/>
          <w:sz w:val="24"/>
          <w:szCs w:val="24"/>
          <w:lang w:eastAsia="zh-CN"/>
        </w:rPr>
        <w:t xml:space="preserve"> про внесення змін в Програму благоустрою на 2022р. та прогноз на 2023-2024р.р.,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2A5CFA" w:rsidRPr="00AF280E" w:rsidRDefault="002A5CFA" w:rsidP="002A5CFA">
      <w:pPr>
        <w:suppressAutoHyphens/>
        <w:spacing w:after="0" w:line="240" w:lineRule="auto"/>
        <w:jc w:val="both"/>
        <w:rPr>
          <w:rFonts w:ascii="Times New Roman" w:eastAsia="Times New Roman" w:hAnsi="Times New Roman" w:cs="Times New Roman"/>
          <w:sz w:val="24"/>
          <w:szCs w:val="24"/>
          <w:lang w:eastAsia="zh-CN"/>
        </w:rPr>
      </w:pPr>
    </w:p>
    <w:p w:rsidR="002A5CFA" w:rsidRPr="00AF280E" w:rsidRDefault="002A5CFA" w:rsidP="002A5CFA">
      <w:pPr>
        <w:suppressAutoHyphens/>
        <w:spacing w:after="0" w:line="240" w:lineRule="auto"/>
        <w:jc w:val="both"/>
        <w:rPr>
          <w:rFonts w:ascii="Times New Roman" w:eastAsia="Times New Roman" w:hAnsi="Times New Roman" w:cs="Times New Roman"/>
          <w:sz w:val="24"/>
          <w:szCs w:val="24"/>
          <w:lang w:eastAsia="zh-CN"/>
        </w:rPr>
      </w:pPr>
      <w:r w:rsidRPr="00AF280E">
        <w:rPr>
          <w:rFonts w:ascii="Times New Roman" w:eastAsia="Times New Roman" w:hAnsi="Times New Roman" w:cs="Times New Roman"/>
          <w:sz w:val="24"/>
          <w:szCs w:val="24"/>
          <w:lang w:eastAsia="zh-CN"/>
        </w:rPr>
        <w:t>ВИРІШИВ:</w:t>
      </w:r>
    </w:p>
    <w:p w:rsidR="002A5CFA" w:rsidRPr="00AF280E" w:rsidRDefault="002A5CFA" w:rsidP="002A5CFA">
      <w:pPr>
        <w:suppressAutoHyphens/>
        <w:spacing w:after="0" w:line="240" w:lineRule="auto"/>
        <w:jc w:val="both"/>
        <w:rPr>
          <w:rFonts w:ascii="Times New Roman" w:eastAsia="Times New Roman" w:hAnsi="Times New Roman" w:cs="Times New Roman"/>
          <w:sz w:val="24"/>
          <w:szCs w:val="24"/>
          <w:lang w:eastAsia="zh-CN"/>
        </w:rPr>
      </w:pPr>
    </w:p>
    <w:p w:rsidR="002A5CFA" w:rsidRPr="00AF280E" w:rsidRDefault="002A5CFA" w:rsidP="002A5CFA">
      <w:pPr>
        <w:spacing w:after="0" w:line="240" w:lineRule="auto"/>
        <w:ind w:left="142" w:firstLine="563"/>
        <w:jc w:val="both"/>
        <w:rPr>
          <w:rFonts w:ascii="Times New Roman" w:eastAsia="Times New Roman" w:hAnsi="Times New Roman" w:cs="Times New Roman"/>
          <w:sz w:val="24"/>
          <w:szCs w:val="24"/>
          <w:lang w:eastAsia="zh-CN"/>
        </w:rPr>
      </w:pPr>
      <w:r w:rsidRPr="00AF280E">
        <w:rPr>
          <w:rFonts w:ascii="Times New Roman" w:eastAsia="Times New Roman" w:hAnsi="Times New Roman" w:cs="Times New Roman"/>
          <w:sz w:val="24"/>
          <w:szCs w:val="24"/>
          <w:lang w:eastAsia="zh-CN"/>
        </w:rPr>
        <w:t>1. Погодити в</w:t>
      </w:r>
      <w:r w:rsidRPr="00AF280E">
        <w:rPr>
          <w:rFonts w:ascii="Times New Roman" w:eastAsia="Times New Roman" w:hAnsi="Times New Roman" w:cs="Times New Roman"/>
          <w:sz w:val="24"/>
          <w:szCs w:val="24"/>
          <w:lang w:eastAsia="uk-UA"/>
        </w:rPr>
        <w:t>несення змін</w:t>
      </w:r>
      <w:r w:rsidRPr="00AF280E">
        <w:rPr>
          <w:rFonts w:ascii="Times New Roman" w:eastAsia="Times New Roman" w:hAnsi="Times New Roman" w:cs="Times New Roman"/>
          <w:sz w:val="24"/>
          <w:szCs w:val="24"/>
          <w:lang w:eastAsia="zh-CN"/>
        </w:rPr>
        <w:t xml:space="preserve"> до  Програми  благоустрою на 2022р. та прогноз на 2023-2024р.р., затвердженої рішенням сесії Новороздільської міської ради від </w:t>
      </w:r>
      <w:r w:rsidRPr="00AF280E">
        <w:rPr>
          <w:rFonts w:ascii="Times New Roman" w:eastAsia="Calibri" w:hAnsi="Times New Roman" w:cs="Times New Roman"/>
          <w:color w:val="000000"/>
          <w:sz w:val="24"/>
          <w:szCs w:val="24"/>
        </w:rPr>
        <w:t>23.12.2021р. №941</w:t>
      </w:r>
      <w:r w:rsidRPr="00AF280E">
        <w:rPr>
          <w:rFonts w:ascii="Times New Roman" w:eastAsia="Times New Roman" w:hAnsi="Times New Roman" w:cs="Times New Roman"/>
          <w:sz w:val="24"/>
          <w:szCs w:val="24"/>
          <w:lang w:eastAsia="zh-CN"/>
        </w:rPr>
        <w:t xml:space="preserve">,  а саме : </w:t>
      </w:r>
    </w:p>
    <w:p w:rsidR="002A5CFA" w:rsidRPr="00AF280E" w:rsidRDefault="002A5CFA" w:rsidP="002A5CFA">
      <w:pPr>
        <w:spacing w:after="0" w:line="240" w:lineRule="auto"/>
        <w:ind w:firstLine="926"/>
        <w:contextualSpacing/>
        <w:jc w:val="both"/>
        <w:rPr>
          <w:rFonts w:ascii="Times New Roman" w:eastAsia="Calibri" w:hAnsi="Times New Roman" w:cs="Times New Roman"/>
          <w:bCs/>
          <w:sz w:val="24"/>
          <w:szCs w:val="24"/>
          <w:lang w:eastAsia="uk-UA"/>
        </w:rPr>
      </w:pPr>
      <w:r w:rsidRPr="00AF280E">
        <w:rPr>
          <w:rFonts w:ascii="Times New Roman" w:eastAsia="Calibri" w:hAnsi="Times New Roman" w:cs="Times New Roman"/>
          <w:sz w:val="24"/>
          <w:szCs w:val="24"/>
        </w:rPr>
        <w:t xml:space="preserve">- Захід 2 </w:t>
      </w:r>
      <w:r w:rsidR="00BC1498">
        <w:rPr>
          <w:rFonts w:ascii="Times New Roman" w:eastAsia="Calibri" w:hAnsi="Times New Roman" w:cs="Times New Roman"/>
          <w:bCs/>
          <w:sz w:val="24"/>
          <w:szCs w:val="24"/>
          <w:lang w:eastAsia="uk-UA"/>
        </w:rPr>
        <w:t xml:space="preserve"> Завдання</w:t>
      </w:r>
      <w:r w:rsidRPr="00AF280E">
        <w:rPr>
          <w:rFonts w:ascii="Times New Roman" w:eastAsia="Calibri" w:hAnsi="Times New Roman" w:cs="Times New Roman"/>
          <w:bCs/>
          <w:sz w:val="24"/>
          <w:szCs w:val="24"/>
          <w:lang w:eastAsia="uk-UA"/>
        </w:rPr>
        <w:t xml:space="preserve"> 1 «Благоустрій Новороздільської громади» в частині 2022р. викласти в новій редакції, згідно додатку 1;</w:t>
      </w:r>
    </w:p>
    <w:p w:rsidR="002A5CFA" w:rsidRPr="00AF280E" w:rsidRDefault="002A5CFA" w:rsidP="002A5CFA">
      <w:pPr>
        <w:spacing w:after="0" w:line="240" w:lineRule="auto"/>
        <w:ind w:firstLine="926"/>
        <w:contextualSpacing/>
        <w:jc w:val="both"/>
        <w:rPr>
          <w:rFonts w:ascii="Times New Roman" w:eastAsia="Calibri" w:hAnsi="Times New Roman" w:cs="Times New Roman"/>
          <w:bCs/>
          <w:sz w:val="24"/>
          <w:szCs w:val="24"/>
          <w:lang w:eastAsia="uk-UA"/>
        </w:rPr>
      </w:pPr>
      <w:r w:rsidRPr="00AF280E">
        <w:rPr>
          <w:rFonts w:ascii="Times New Roman" w:eastAsia="Calibri" w:hAnsi="Times New Roman" w:cs="Times New Roman"/>
          <w:bCs/>
          <w:sz w:val="24"/>
          <w:szCs w:val="24"/>
          <w:lang w:eastAsia="uk-UA"/>
        </w:rPr>
        <w:t>- ресурсне забезпечення Програми викласти в новій редакції, згідно додатку2</w:t>
      </w:r>
    </w:p>
    <w:p w:rsidR="002A5CFA" w:rsidRPr="00AF280E" w:rsidRDefault="002A5CFA" w:rsidP="002A5CFA">
      <w:pPr>
        <w:spacing w:after="0" w:line="240" w:lineRule="auto"/>
        <w:ind w:firstLine="708"/>
        <w:jc w:val="both"/>
        <w:rPr>
          <w:rFonts w:ascii="Times New Roman" w:eastAsia="Times New Roman" w:hAnsi="Times New Roman" w:cs="Times New Roman"/>
          <w:sz w:val="24"/>
          <w:szCs w:val="24"/>
          <w:lang w:eastAsia="zh-CN"/>
        </w:rPr>
      </w:pPr>
      <w:r w:rsidRPr="00AF280E">
        <w:rPr>
          <w:rFonts w:ascii="Times New Roman" w:eastAsia="Times New Roman" w:hAnsi="Times New Roman" w:cs="Times New Roman"/>
          <w:sz w:val="24"/>
          <w:szCs w:val="24"/>
          <w:lang w:eastAsia="zh-CN"/>
        </w:rPr>
        <w:t>2.  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2A5CFA" w:rsidRPr="00AF280E" w:rsidRDefault="002A5CFA" w:rsidP="002A5CFA">
      <w:pPr>
        <w:suppressAutoHyphens/>
        <w:spacing w:after="0" w:line="240" w:lineRule="auto"/>
        <w:jc w:val="both"/>
        <w:rPr>
          <w:rFonts w:ascii="Times New Roman" w:eastAsia="Times New Roman" w:hAnsi="Times New Roman" w:cs="Times New Roman"/>
          <w:sz w:val="24"/>
          <w:szCs w:val="24"/>
          <w:lang w:eastAsia="zh-CN"/>
        </w:rPr>
      </w:pPr>
      <w:r w:rsidRPr="00AF280E">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міського голови </w:t>
      </w:r>
      <w:bookmarkStart w:id="15" w:name="_GoBack"/>
      <w:bookmarkEnd w:id="15"/>
      <w:r w:rsidRPr="00AF280E">
        <w:rPr>
          <w:rFonts w:ascii="Times New Roman" w:eastAsia="Times New Roman" w:hAnsi="Times New Roman" w:cs="Times New Roman"/>
          <w:sz w:val="24"/>
          <w:szCs w:val="24"/>
          <w:lang w:eastAsia="zh-CN"/>
        </w:rPr>
        <w:t xml:space="preserve">Гулія М. М. </w:t>
      </w:r>
    </w:p>
    <w:p w:rsidR="002A5CFA" w:rsidRDefault="002A5CFA" w:rsidP="002A5CFA">
      <w:pPr>
        <w:suppressAutoHyphens/>
        <w:spacing w:after="0" w:line="240" w:lineRule="auto"/>
        <w:rPr>
          <w:rFonts w:ascii="Times New Roman" w:eastAsia="Times New Roman" w:hAnsi="Times New Roman" w:cs="Times New Roman"/>
          <w:sz w:val="24"/>
          <w:szCs w:val="24"/>
          <w:lang w:eastAsia="zh-CN"/>
        </w:rPr>
      </w:pPr>
    </w:p>
    <w:p w:rsidR="005E04F8" w:rsidRPr="00AF280E" w:rsidRDefault="005E04F8" w:rsidP="002A5CFA">
      <w:pPr>
        <w:suppressAutoHyphens/>
        <w:spacing w:after="0" w:line="240" w:lineRule="auto"/>
        <w:rPr>
          <w:rFonts w:ascii="Times New Roman" w:eastAsia="Times New Roman" w:hAnsi="Times New Roman" w:cs="Times New Roman"/>
          <w:sz w:val="24"/>
          <w:szCs w:val="24"/>
          <w:lang w:eastAsia="zh-CN"/>
        </w:rPr>
      </w:pPr>
    </w:p>
    <w:p w:rsidR="002A5CFA" w:rsidRPr="00AF280E" w:rsidRDefault="002A5CFA" w:rsidP="002A5CFA">
      <w:pPr>
        <w:suppressAutoHyphens/>
        <w:spacing w:after="0" w:line="240" w:lineRule="auto"/>
        <w:rPr>
          <w:rFonts w:ascii="Times New Roman" w:eastAsia="Times New Roman" w:hAnsi="Times New Roman" w:cs="Times New Roman"/>
          <w:sz w:val="24"/>
          <w:szCs w:val="24"/>
          <w:lang w:eastAsia="zh-CN"/>
        </w:rPr>
      </w:pPr>
      <w:r w:rsidRPr="00AF280E">
        <w:rPr>
          <w:rFonts w:ascii="Times New Roman" w:eastAsia="Times New Roman" w:hAnsi="Times New Roman" w:cs="Times New Roman"/>
          <w:sz w:val="24"/>
          <w:szCs w:val="24"/>
          <w:lang w:eastAsia="zh-CN"/>
        </w:rPr>
        <w:t>МІСЬКИЙ  ГОЛОВА</w:t>
      </w:r>
      <w:r w:rsidRPr="00AF280E">
        <w:rPr>
          <w:rFonts w:ascii="Times New Roman" w:eastAsia="Times New Roman" w:hAnsi="Times New Roman" w:cs="Times New Roman"/>
          <w:sz w:val="24"/>
          <w:szCs w:val="24"/>
          <w:lang w:eastAsia="zh-CN"/>
        </w:rPr>
        <w:tab/>
      </w:r>
      <w:r w:rsidRPr="00AF280E">
        <w:rPr>
          <w:rFonts w:ascii="Times New Roman" w:eastAsia="Times New Roman" w:hAnsi="Times New Roman" w:cs="Times New Roman"/>
          <w:sz w:val="24"/>
          <w:szCs w:val="24"/>
          <w:lang w:eastAsia="zh-CN"/>
        </w:rPr>
        <w:tab/>
      </w:r>
      <w:r w:rsidRPr="00AF280E">
        <w:rPr>
          <w:rFonts w:ascii="Times New Roman" w:eastAsia="Times New Roman" w:hAnsi="Times New Roman" w:cs="Times New Roman"/>
          <w:sz w:val="24"/>
          <w:szCs w:val="24"/>
          <w:lang w:eastAsia="zh-CN"/>
        </w:rPr>
        <w:tab/>
      </w:r>
      <w:r w:rsidR="005E04F8">
        <w:rPr>
          <w:rFonts w:ascii="Times New Roman" w:eastAsia="Times New Roman" w:hAnsi="Times New Roman" w:cs="Times New Roman"/>
          <w:sz w:val="24"/>
          <w:szCs w:val="24"/>
          <w:lang w:eastAsia="zh-CN"/>
        </w:rPr>
        <w:tab/>
      </w:r>
      <w:r w:rsidRPr="00AF280E">
        <w:rPr>
          <w:rFonts w:ascii="Times New Roman" w:eastAsia="Times New Roman" w:hAnsi="Times New Roman" w:cs="Times New Roman"/>
          <w:sz w:val="24"/>
          <w:szCs w:val="24"/>
          <w:lang w:eastAsia="zh-CN"/>
        </w:rPr>
        <w:tab/>
        <w:t>Ярина   ЯЦЕНКО</w:t>
      </w:r>
      <w:r w:rsidRPr="00AF280E">
        <w:rPr>
          <w:rFonts w:ascii="Times New Roman" w:eastAsia="Times New Roman" w:hAnsi="Times New Roman" w:cs="Times New Roman"/>
          <w:sz w:val="24"/>
          <w:szCs w:val="24"/>
          <w:lang w:eastAsia="zh-CN"/>
        </w:rPr>
        <w:tab/>
      </w:r>
      <w:r w:rsidRPr="00AF280E">
        <w:rPr>
          <w:rFonts w:ascii="Times New Roman" w:eastAsia="Times New Roman" w:hAnsi="Times New Roman" w:cs="Times New Roman"/>
          <w:sz w:val="24"/>
          <w:szCs w:val="24"/>
          <w:lang w:eastAsia="zh-CN"/>
        </w:rPr>
        <w:tab/>
      </w:r>
    </w:p>
    <w:p w:rsidR="002A5CFA" w:rsidRPr="00AF280E" w:rsidRDefault="002A5CFA" w:rsidP="002A5CFA">
      <w:pPr>
        <w:spacing w:after="0" w:line="240" w:lineRule="auto"/>
        <w:rPr>
          <w:rFonts w:ascii="Times New Roman" w:eastAsia="Calibri" w:hAnsi="Times New Roman" w:cs="Times New Roman"/>
          <w:sz w:val="24"/>
          <w:szCs w:val="24"/>
        </w:rPr>
      </w:pPr>
    </w:p>
    <w:p w:rsidR="002A5CFA" w:rsidRPr="00AF280E" w:rsidRDefault="002A5CFA" w:rsidP="002A5CFA">
      <w:pPr>
        <w:shd w:val="clear" w:color="auto" w:fill="FFFFFF"/>
        <w:spacing w:after="0" w:line="240" w:lineRule="auto"/>
        <w:ind w:right="566"/>
        <w:rPr>
          <w:rFonts w:ascii="Times New Roman" w:eastAsia="Calibri" w:hAnsi="Times New Roman" w:cs="Times New Roman"/>
          <w:b/>
          <w:bCs/>
          <w:sz w:val="24"/>
          <w:szCs w:val="24"/>
          <w:lang w:eastAsia="uk-UA"/>
        </w:rPr>
        <w:sectPr w:rsidR="002A5CFA" w:rsidRPr="00AF280E">
          <w:pgSz w:w="11906" w:h="16838"/>
          <w:pgMar w:top="850" w:right="850" w:bottom="850" w:left="1417" w:header="708" w:footer="708" w:gutter="0"/>
          <w:cols w:space="708"/>
          <w:docGrid w:linePitch="360"/>
        </w:sectPr>
      </w:pPr>
      <w:r w:rsidRPr="00AF280E">
        <w:rPr>
          <w:rFonts w:ascii="Times New Roman" w:eastAsia="Calibri" w:hAnsi="Times New Roman" w:cs="Times New Roman"/>
          <w:b/>
          <w:bCs/>
          <w:sz w:val="24"/>
          <w:szCs w:val="24"/>
          <w:lang w:eastAsia="uk-UA"/>
        </w:rPr>
        <w:t xml:space="preserve"> </w:t>
      </w:r>
    </w:p>
    <w:p w:rsidR="002A5CFA" w:rsidRPr="00AF280E" w:rsidRDefault="002A5CFA" w:rsidP="002A5CFA">
      <w:pPr>
        <w:autoSpaceDE w:val="0"/>
        <w:autoSpaceDN w:val="0"/>
        <w:adjustRightInd w:val="0"/>
        <w:spacing w:after="0" w:line="240" w:lineRule="auto"/>
        <w:jc w:val="right"/>
        <w:rPr>
          <w:rFonts w:ascii="Times New Roman" w:eastAsia="Calibri" w:hAnsi="Times New Roman" w:cs="Times New Roman"/>
          <w:bCs/>
          <w:sz w:val="24"/>
          <w:szCs w:val="24"/>
          <w:lang w:eastAsia="uk-UA"/>
        </w:rPr>
      </w:pPr>
      <w:r w:rsidRPr="00AF280E">
        <w:rPr>
          <w:rFonts w:ascii="Times New Roman" w:eastAsia="Calibri" w:hAnsi="Times New Roman" w:cs="Times New Roman"/>
          <w:bCs/>
          <w:sz w:val="24"/>
          <w:szCs w:val="24"/>
          <w:lang w:eastAsia="uk-UA"/>
        </w:rPr>
        <w:lastRenderedPageBreak/>
        <w:t>Додаток 1</w:t>
      </w:r>
    </w:p>
    <w:p w:rsidR="002A5CFA" w:rsidRPr="00AF280E" w:rsidRDefault="002A5CFA" w:rsidP="002A5CFA">
      <w:pPr>
        <w:autoSpaceDE w:val="0"/>
        <w:autoSpaceDN w:val="0"/>
        <w:adjustRightInd w:val="0"/>
        <w:spacing w:after="0" w:line="240" w:lineRule="auto"/>
        <w:jc w:val="right"/>
        <w:rPr>
          <w:rFonts w:ascii="Times New Roman" w:eastAsia="Calibri" w:hAnsi="Times New Roman" w:cs="Times New Roman"/>
          <w:bCs/>
          <w:sz w:val="24"/>
          <w:szCs w:val="24"/>
          <w:lang w:eastAsia="uk-UA"/>
        </w:rPr>
      </w:pPr>
      <w:r w:rsidRPr="00AF280E">
        <w:rPr>
          <w:rFonts w:ascii="Times New Roman" w:eastAsia="Calibri" w:hAnsi="Times New Roman" w:cs="Times New Roman"/>
          <w:bCs/>
          <w:sz w:val="24"/>
          <w:szCs w:val="24"/>
          <w:lang w:eastAsia="uk-UA"/>
        </w:rPr>
        <w:t>до рішення  виконкому</w:t>
      </w:r>
    </w:p>
    <w:p w:rsidR="002A5CFA" w:rsidRPr="00AF280E" w:rsidRDefault="002A5CFA" w:rsidP="002A5CFA">
      <w:pPr>
        <w:autoSpaceDE w:val="0"/>
        <w:autoSpaceDN w:val="0"/>
        <w:adjustRightInd w:val="0"/>
        <w:spacing w:after="0" w:line="240" w:lineRule="auto"/>
        <w:jc w:val="right"/>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від 23.06.22р. №173</w:t>
      </w:r>
    </w:p>
    <w:p w:rsidR="002A5CFA" w:rsidRPr="00AF280E" w:rsidRDefault="002A5CFA" w:rsidP="002A5CFA">
      <w:pPr>
        <w:autoSpaceDE w:val="0"/>
        <w:autoSpaceDN w:val="0"/>
        <w:adjustRightInd w:val="0"/>
        <w:spacing w:after="0" w:line="240" w:lineRule="auto"/>
        <w:rPr>
          <w:rFonts w:ascii="Times New Roman" w:eastAsia="Calibri" w:hAnsi="Times New Roman" w:cs="Times New Roman"/>
          <w:bCs/>
          <w:i/>
          <w:sz w:val="24"/>
          <w:szCs w:val="24"/>
          <w:lang w:eastAsia="uk-UA"/>
        </w:rPr>
      </w:pPr>
    </w:p>
    <w:p w:rsidR="002A5CFA" w:rsidRPr="00AF280E" w:rsidRDefault="002A5CFA" w:rsidP="002A5CF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F280E">
        <w:rPr>
          <w:rFonts w:ascii="Times New Roman" w:eastAsia="Calibri" w:hAnsi="Times New Roman" w:cs="Times New Roman"/>
          <w:b/>
          <w:bCs/>
          <w:sz w:val="24"/>
          <w:szCs w:val="24"/>
          <w:lang w:eastAsia="uk-UA"/>
        </w:rPr>
        <w:t xml:space="preserve">    </w:t>
      </w:r>
      <w:r w:rsidRPr="00AF280E">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2A5CFA" w:rsidRPr="00AF280E" w:rsidRDefault="002A5CFA" w:rsidP="002A5CFA">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F280E">
        <w:rPr>
          <w:rFonts w:ascii="Times New Roman" w:eastAsia="Times New Roman" w:hAnsi="Times New Roman" w:cs="Times New Roman"/>
          <w:b/>
          <w:sz w:val="24"/>
          <w:szCs w:val="24"/>
          <w:lang w:eastAsia="uk-UA"/>
        </w:rPr>
        <w:t xml:space="preserve">Благоустрою на 2022 та прогноз на 2023-2024 роки </w:t>
      </w:r>
    </w:p>
    <w:p w:rsidR="002A5CFA" w:rsidRPr="00AF280E" w:rsidRDefault="002A5CFA" w:rsidP="002A5CFA">
      <w:pPr>
        <w:autoSpaceDE w:val="0"/>
        <w:autoSpaceDN w:val="0"/>
        <w:adjustRightInd w:val="0"/>
        <w:spacing w:after="0" w:line="240" w:lineRule="auto"/>
        <w:jc w:val="center"/>
        <w:rPr>
          <w:rFonts w:ascii="Times New Roman" w:eastAsia="Calibri" w:hAnsi="Times New Roman" w:cs="Times New Roman"/>
          <w:sz w:val="24"/>
          <w:szCs w:val="24"/>
          <w:lang w:eastAsia="uk-UA"/>
        </w:rPr>
      </w:pPr>
    </w:p>
    <w:tbl>
      <w:tblPr>
        <w:tblW w:w="15179"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
        <w:gridCol w:w="566"/>
        <w:gridCol w:w="1843"/>
        <w:gridCol w:w="43"/>
        <w:gridCol w:w="2366"/>
        <w:gridCol w:w="1417"/>
        <w:gridCol w:w="1558"/>
        <w:gridCol w:w="8"/>
        <w:gridCol w:w="2121"/>
        <w:gridCol w:w="1842"/>
        <w:gridCol w:w="1687"/>
        <w:gridCol w:w="14"/>
        <w:gridCol w:w="1701"/>
      </w:tblGrid>
      <w:tr w:rsidR="002A5CFA" w:rsidRPr="00AF280E" w:rsidTr="00371A56">
        <w:trPr>
          <w:gridBefore w:val="1"/>
          <w:wBefore w:w="13" w:type="dxa"/>
          <w:cantSplit/>
          <w:trHeight w:val="344"/>
        </w:trPr>
        <w:tc>
          <w:tcPr>
            <w:tcW w:w="566" w:type="dxa"/>
            <w:vMerge w:val="restart"/>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з/п</w:t>
            </w:r>
          </w:p>
        </w:tc>
        <w:tc>
          <w:tcPr>
            <w:tcW w:w="1886" w:type="dxa"/>
            <w:gridSpan w:val="2"/>
            <w:vMerge w:val="restart"/>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Назва завдання </w:t>
            </w:r>
          </w:p>
        </w:tc>
        <w:tc>
          <w:tcPr>
            <w:tcW w:w="2366" w:type="dxa"/>
            <w:vMerge w:val="restart"/>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Перелік заходів завдання </w:t>
            </w:r>
          </w:p>
        </w:tc>
        <w:tc>
          <w:tcPr>
            <w:tcW w:w="2975" w:type="dxa"/>
            <w:gridSpan w:val="2"/>
            <w:vMerge w:val="restart"/>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Показники виконання заходу, один. виміру </w:t>
            </w:r>
          </w:p>
        </w:tc>
        <w:tc>
          <w:tcPr>
            <w:tcW w:w="2129" w:type="dxa"/>
            <w:gridSpan w:val="2"/>
            <w:vMerge w:val="restart"/>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Виконавець заходу, показника</w:t>
            </w:r>
          </w:p>
        </w:tc>
        <w:tc>
          <w:tcPr>
            <w:tcW w:w="3543" w:type="dxa"/>
            <w:gridSpan w:val="3"/>
            <w:vAlign w:val="center"/>
          </w:tcPr>
          <w:p w:rsidR="002A5CFA" w:rsidRPr="00AF280E" w:rsidRDefault="002A5CFA" w:rsidP="00371A56">
            <w:pPr>
              <w:tabs>
                <w:tab w:val="left" w:pos="2018"/>
              </w:tabs>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Фінансування </w:t>
            </w:r>
          </w:p>
        </w:tc>
        <w:tc>
          <w:tcPr>
            <w:tcW w:w="1701" w:type="dxa"/>
            <w:vMerge w:val="restart"/>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Очікуваний результат</w:t>
            </w:r>
          </w:p>
        </w:tc>
      </w:tr>
      <w:tr w:rsidR="002A5CFA" w:rsidRPr="00AF280E" w:rsidTr="00371A56">
        <w:trPr>
          <w:gridBefore w:val="1"/>
          <w:wBefore w:w="13" w:type="dxa"/>
          <w:cantSplit/>
          <w:trHeight w:val="299"/>
        </w:trPr>
        <w:tc>
          <w:tcPr>
            <w:tcW w:w="566" w:type="dxa"/>
            <w:vMerge/>
            <w:vAlign w:val="center"/>
          </w:tcPr>
          <w:p w:rsidR="002A5CFA" w:rsidRPr="00AF280E" w:rsidRDefault="002A5CFA" w:rsidP="00371A56">
            <w:pPr>
              <w:spacing w:after="0" w:line="240" w:lineRule="auto"/>
              <w:rPr>
                <w:rFonts w:ascii="Times New Roman" w:eastAsia="Calibri" w:hAnsi="Times New Roman" w:cs="Times New Roman"/>
                <w:b/>
                <w:sz w:val="24"/>
                <w:szCs w:val="24"/>
                <w:lang w:eastAsia="uk-UA"/>
              </w:rPr>
            </w:pPr>
          </w:p>
        </w:tc>
        <w:tc>
          <w:tcPr>
            <w:tcW w:w="1886" w:type="dxa"/>
            <w:gridSpan w:val="2"/>
            <w:vMerge/>
            <w:vAlign w:val="center"/>
          </w:tcPr>
          <w:p w:rsidR="002A5CFA" w:rsidRPr="00AF280E" w:rsidRDefault="002A5CFA" w:rsidP="00371A56">
            <w:pPr>
              <w:spacing w:after="0" w:line="240" w:lineRule="auto"/>
              <w:rPr>
                <w:rFonts w:ascii="Times New Roman" w:eastAsia="Calibri" w:hAnsi="Times New Roman" w:cs="Times New Roman"/>
                <w:b/>
                <w:sz w:val="24"/>
                <w:szCs w:val="24"/>
                <w:lang w:eastAsia="uk-UA"/>
              </w:rPr>
            </w:pPr>
          </w:p>
        </w:tc>
        <w:tc>
          <w:tcPr>
            <w:tcW w:w="2366" w:type="dxa"/>
            <w:vMerge/>
            <w:vAlign w:val="center"/>
          </w:tcPr>
          <w:p w:rsidR="002A5CFA" w:rsidRPr="00AF280E" w:rsidRDefault="002A5CFA" w:rsidP="00371A56">
            <w:pPr>
              <w:spacing w:after="0" w:line="240" w:lineRule="auto"/>
              <w:rPr>
                <w:rFonts w:ascii="Times New Roman" w:eastAsia="Calibri" w:hAnsi="Times New Roman" w:cs="Times New Roman"/>
                <w:b/>
                <w:sz w:val="24"/>
                <w:szCs w:val="24"/>
                <w:lang w:eastAsia="uk-UA"/>
              </w:rPr>
            </w:pPr>
          </w:p>
        </w:tc>
        <w:tc>
          <w:tcPr>
            <w:tcW w:w="2975" w:type="dxa"/>
            <w:gridSpan w:val="2"/>
            <w:vMerge/>
            <w:vAlign w:val="center"/>
          </w:tcPr>
          <w:p w:rsidR="002A5CFA" w:rsidRPr="00AF280E" w:rsidRDefault="002A5CFA" w:rsidP="00371A56">
            <w:pPr>
              <w:spacing w:after="0" w:line="240" w:lineRule="auto"/>
              <w:rPr>
                <w:rFonts w:ascii="Times New Roman" w:eastAsia="Calibri" w:hAnsi="Times New Roman" w:cs="Times New Roman"/>
                <w:b/>
                <w:sz w:val="24"/>
                <w:szCs w:val="24"/>
                <w:lang w:eastAsia="uk-UA"/>
              </w:rPr>
            </w:pPr>
          </w:p>
        </w:tc>
        <w:tc>
          <w:tcPr>
            <w:tcW w:w="2129" w:type="dxa"/>
            <w:gridSpan w:val="2"/>
            <w:vMerge/>
            <w:vAlign w:val="center"/>
          </w:tcPr>
          <w:p w:rsidR="002A5CFA" w:rsidRPr="00AF280E" w:rsidRDefault="002A5CFA" w:rsidP="00371A56">
            <w:pPr>
              <w:spacing w:after="0" w:line="240" w:lineRule="auto"/>
              <w:rPr>
                <w:rFonts w:ascii="Times New Roman" w:eastAsia="Calibri" w:hAnsi="Times New Roman" w:cs="Times New Roman"/>
                <w:b/>
                <w:sz w:val="24"/>
                <w:szCs w:val="24"/>
                <w:lang w:eastAsia="uk-UA"/>
              </w:rPr>
            </w:pPr>
          </w:p>
        </w:tc>
        <w:tc>
          <w:tcPr>
            <w:tcW w:w="1842" w:type="dxa"/>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Джерела </w:t>
            </w:r>
          </w:p>
        </w:tc>
        <w:tc>
          <w:tcPr>
            <w:tcW w:w="1701" w:type="dxa"/>
            <w:gridSpan w:val="2"/>
            <w:vAlign w:val="center"/>
          </w:tcPr>
          <w:p w:rsidR="002A5CFA" w:rsidRPr="00AF280E" w:rsidRDefault="002A5CFA" w:rsidP="00371A56">
            <w:pPr>
              <w:autoSpaceDE w:val="0"/>
              <w:autoSpaceDN w:val="0"/>
              <w:adjustRightInd w:val="0"/>
              <w:spacing w:after="0" w:line="240" w:lineRule="auto"/>
              <w:ind w:right="-108"/>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Обсяги</w:t>
            </w:r>
          </w:p>
          <w:p w:rsidR="002A5CFA" w:rsidRPr="00AF280E" w:rsidRDefault="002A5CFA" w:rsidP="00371A56">
            <w:pPr>
              <w:autoSpaceDE w:val="0"/>
              <w:autoSpaceDN w:val="0"/>
              <w:adjustRightInd w:val="0"/>
              <w:spacing w:after="0" w:line="240" w:lineRule="auto"/>
              <w:ind w:right="-108"/>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тис. грн.</w:t>
            </w:r>
          </w:p>
        </w:tc>
        <w:tc>
          <w:tcPr>
            <w:tcW w:w="1701" w:type="dxa"/>
            <w:vMerge/>
            <w:vAlign w:val="center"/>
          </w:tcPr>
          <w:p w:rsidR="002A5CFA" w:rsidRPr="00AF280E" w:rsidRDefault="002A5CFA" w:rsidP="00371A56">
            <w:pPr>
              <w:spacing w:after="0" w:line="240" w:lineRule="auto"/>
              <w:rPr>
                <w:rFonts w:ascii="Times New Roman" w:eastAsia="Calibri" w:hAnsi="Times New Roman" w:cs="Times New Roman"/>
                <w:b/>
                <w:sz w:val="24"/>
                <w:szCs w:val="24"/>
                <w:lang w:eastAsia="uk-UA"/>
              </w:rPr>
            </w:pPr>
          </w:p>
        </w:tc>
      </w:tr>
      <w:tr w:rsidR="002A5CFA" w:rsidRPr="00AF280E" w:rsidTr="00371A56">
        <w:trPr>
          <w:gridBefore w:val="1"/>
          <w:wBefore w:w="13" w:type="dxa"/>
          <w:cantSplit/>
          <w:trHeight w:val="302"/>
        </w:trPr>
        <w:tc>
          <w:tcPr>
            <w:tcW w:w="15166" w:type="dxa"/>
            <w:gridSpan w:val="12"/>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AF280E">
              <w:rPr>
                <w:rFonts w:ascii="Times New Roman" w:eastAsia="Calibri" w:hAnsi="Times New Roman" w:cs="Times New Roman"/>
                <w:b/>
                <w:sz w:val="24"/>
                <w:szCs w:val="24"/>
                <w:lang w:eastAsia="uk-UA"/>
              </w:rPr>
              <w:t>2022р.</w:t>
            </w:r>
          </w:p>
        </w:tc>
      </w:tr>
      <w:tr w:rsidR="002A5CFA" w:rsidRPr="00AF280E" w:rsidTr="00371A56">
        <w:tblPrEx>
          <w:tblLook w:val="0000"/>
        </w:tblPrEx>
        <w:trPr>
          <w:cantSplit/>
          <w:trHeight w:val="236"/>
        </w:trPr>
        <w:tc>
          <w:tcPr>
            <w:tcW w:w="579" w:type="dxa"/>
            <w:gridSpan w:val="2"/>
            <w:vMerge w:val="restart"/>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F280E">
              <w:rPr>
                <w:rFonts w:ascii="Times New Roman" w:eastAsia="Calibri" w:hAnsi="Times New Roman" w:cs="Times New Roman"/>
                <w:b/>
                <w:sz w:val="24"/>
                <w:szCs w:val="24"/>
                <w:lang w:eastAsia="ru-RU"/>
              </w:rPr>
              <w:t xml:space="preserve"> </w:t>
            </w:r>
          </w:p>
        </w:tc>
        <w:tc>
          <w:tcPr>
            <w:tcW w:w="1843" w:type="dxa"/>
            <w:vMerge w:val="restart"/>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i/>
                <w:sz w:val="24"/>
                <w:szCs w:val="24"/>
                <w:lang w:eastAsia="uk-UA"/>
              </w:rPr>
            </w:pPr>
            <w:r w:rsidRPr="00AF280E">
              <w:rPr>
                <w:rFonts w:ascii="Times New Roman" w:eastAsia="Times New Roman" w:hAnsi="Times New Roman" w:cs="Times New Roman"/>
                <w:i/>
                <w:sz w:val="24"/>
                <w:szCs w:val="24"/>
                <w:lang w:eastAsia="uk-UA"/>
              </w:rPr>
              <w:t xml:space="preserve">Завдання 1 </w:t>
            </w:r>
          </w:p>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b/>
                <w:sz w:val="24"/>
                <w:szCs w:val="24"/>
                <w:lang w:eastAsia="uk-UA"/>
              </w:rPr>
            </w:pPr>
            <w:r w:rsidRPr="00AF280E">
              <w:rPr>
                <w:rFonts w:ascii="Times New Roman" w:eastAsia="Times New Roman" w:hAnsi="Times New Roman" w:cs="Times New Roman"/>
                <w:b/>
                <w:sz w:val="24"/>
                <w:szCs w:val="24"/>
                <w:lang w:eastAsia="uk-UA"/>
              </w:rPr>
              <w:t>Благоустрій Новороздільської громади</w:t>
            </w:r>
          </w:p>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409" w:type="dxa"/>
            <w:gridSpan w:val="2"/>
            <w:vMerge w:val="restart"/>
            <w:tcBorders>
              <w:right w:val="single" w:sz="4" w:space="0" w:color="auto"/>
            </w:tcBorders>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Захід 2</w:t>
            </w:r>
          </w:p>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AF280E">
              <w:rPr>
                <w:rFonts w:ascii="Times New Roman" w:eastAsia="Times New Roman" w:hAnsi="Times New Roman" w:cs="Times New Roman"/>
                <w:sz w:val="24"/>
                <w:szCs w:val="24"/>
                <w:lang w:eastAsia="uk-UA"/>
              </w:rPr>
              <w:t xml:space="preserve"> </w:t>
            </w:r>
            <w:r w:rsidRPr="00AF280E">
              <w:rPr>
                <w:rFonts w:ascii="Times New Roman" w:eastAsia="Times New Roman" w:hAnsi="Times New Roman" w:cs="Times New Roman"/>
                <w:color w:val="000000"/>
                <w:sz w:val="24"/>
                <w:szCs w:val="24"/>
                <w:lang w:eastAsia="uk-UA"/>
              </w:rPr>
              <w:t>Благоустрій території Новороздільської громади</w:t>
            </w:r>
          </w:p>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7" w:type="dxa"/>
            <w:tcBorders>
              <w:bottom w:val="single" w:sz="4" w:space="0" w:color="auto"/>
              <w:right w:val="single" w:sz="4" w:space="0" w:color="auto"/>
            </w:tcBorders>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затрат, тис. грн.</w:t>
            </w:r>
          </w:p>
        </w:tc>
        <w:tc>
          <w:tcPr>
            <w:tcW w:w="1566" w:type="dxa"/>
            <w:gridSpan w:val="2"/>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color w:val="000000"/>
                <w:sz w:val="24"/>
                <w:szCs w:val="24"/>
                <w:lang w:eastAsia="uk-UA"/>
              </w:rPr>
              <w:t xml:space="preserve"> 2018,0 </w:t>
            </w:r>
          </w:p>
        </w:tc>
        <w:tc>
          <w:tcPr>
            <w:tcW w:w="2121" w:type="dxa"/>
            <w:vMerge w:val="restart"/>
            <w:tcBorders>
              <w:right w:val="single" w:sz="4" w:space="0" w:color="auto"/>
            </w:tcBorders>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Управління ЖКГ</w:t>
            </w:r>
          </w:p>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ДП «Благоустрій"</w:t>
            </w:r>
          </w:p>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Управління житлово-комунального господарства</w:t>
            </w:r>
          </w:p>
        </w:tc>
        <w:tc>
          <w:tcPr>
            <w:tcW w:w="1842" w:type="dxa"/>
            <w:vMerge w:val="restart"/>
            <w:tcBorders>
              <w:right w:val="single" w:sz="4" w:space="0" w:color="auto"/>
            </w:tcBorders>
            <w:shd w:val="clear" w:color="auto" w:fill="auto"/>
          </w:tcPr>
          <w:p w:rsidR="002A5CFA" w:rsidRPr="00AF280E" w:rsidRDefault="002A5CFA" w:rsidP="00371A56">
            <w:pPr>
              <w:autoSpaceDE w:val="0"/>
              <w:autoSpaceDN w:val="0"/>
              <w:adjustRightInd w:val="0"/>
              <w:spacing w:after="0" w:line="240" w:lineRule="auto"/>
              <w:ind w:right="-108"/>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Міський бюджет </w:t>
            </w:r>
          </w:p>
          <w:p w:rsidR="002A5CFA" w:rsidRPr="00AF280E" w:rsidRDefault="002A5CFA" w:rsidP="00371A56">
            <w:pPr>
              <w:autoSpaceDE w:val="0"/>
              <w:autoSpaceDN w:val="0"/>
              <w:adjustRightInd w:val="0"/>
              <w:spacing w:after="0" w:line="240" w:lineRule="auto"/>
              <w:ind w:right="-108"/>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ind w:right="-108"/>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ind w:right="-108"/>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ind w:right="-108"/>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ind w:right="-108"/>
              <w:rPr>
                <w:rFonts w:ascii="Times New Roman" w:eastAsia="Times New Roman" w:hAnsi="Times New Roman" w:cs="Times New Roman"/>
                <w:sz w:val="24"/>
                <w:szCs w:val="24"/>
                <w:lang w:eastAsia="uk-UA"/>
              </w:rPr>
            </w:pPr>
          </w:p>
          <w:p w:rsidR="002A5CFA" w:rsidRPr="00AF280E" w:rsidRDefault="002A5CFA" w:rsidP="00371A56">
            <w:pPr>
              <w:autoSpaceDE w:val="0"/>
              <w:autoSpaceDN w:val="0"/>
              <w:adjustRightInd w:val="0"/>
              <w:spacing w:after="0" w:line="240" w:lineRule="auto"/>
              <w:ind w:right="-108"/>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Міський бюджет</w:t>
            </w:r>
          </w:p>
        </w:tc>
        <w:tc>
          <w:tcPr>
            <w:tcW w:w="1687" w:type="dxa"/>
            <w:vMerge w:val="restart"/>
            <w:tcBorders>
              <w:right w:val="single" w:sz="4" w:space="0" w:color="auto"/>
            </w:tcBorders>
            <w:shd w:val="clear" w:color="auto" w:fill="auto"/>
          </w:tcPr>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1788</w:t>
            </w:r>
            <w:r>
              <w:rPr>
                <w:rFonts w:ascii="Times New Roman" w:eastAsia="Times New Roman" w:hAnsi="Times New Roman" w:cs="Times New Roman"/>
                <w:sz w:val="24"/>
                <w:szCs w:val="24"/>
                <w:lang w:eastAsia="uk-UA"/>
              </w:rPr>
              <w:t>,0</w:t>
            </w:r>
          </w:p>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p>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230</w:t>
            </w:r>
            <w:r>
              <w:rPr>
                <w:rFonts w:ascii="Times New Roman" w:eastAsia="Times New Roman" w:hAnsi="Times New Roman" w:cs="Times New Roman"/>
                <w:sz w:val="24"/>
                <w:szCs w:val="24"/>
                <w:lang w:eastAsia="uk-UA"/>
              </w:rPr>
              <w:t>.0</w:t>
            </w:r>
          </w:p>
        </w:tc>
        <w:tc>
          <w:tcPr>
            <w:tcW w:w="1715" w:type="dxa"/>
            <w:gridSpan w:val="2"/>
            <w:vMerge w:val="restart"/>
            <w:tcBorders>
              <w:left w:val="single" w:sz="4" w:space="0" w:color="auto"/>
              <w:right w:val="single" w:sz="4" w:space="0" w:color="auto"/>
            </w:tcBorders>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p>
          <w:p w:rsidR="002A5CFA" w:rsidRPr="00AF280E" w:rsidRDefault="002A5CFA" w:rsidP="0037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ru-RU"/>
              </w:rPr>
              <w:t>Утримання в належному санітарному стані об’єктів благоустрою територій населених пунктів Новороздільської громади.</w:t>
            </w:r>
          </w:p>
        </w:tc>
      </w:tr>
      <w:tr w:rsidR="002A5CFA" w:rsidRPr="00AF280E" w:rsidTr="00371A56">
        <w:tblPrEx>
          <w:tblLook w:val="0000"/>
        </w:tblPrEx>
        <w:trPr>
          <w:cantSplit/>
          <w:trHeight w:val="236"/>
        </w:trPr>
        <w:tc>
          <w:tcPr>
            <w:tcW w:w="579" w:type="dxa"/>
            <w:gridSpan w:val="2"/>
            <w:vMerge/>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Merge/>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409" w:type="dxa"/>
            <w:gridSpan w:val="2"/>
            <w:vMerge/>
            <w:tcBorders>
              <w:right w:val="single" w:sz="4" w:space="0" w:color="auto"/>
            </w:tcBorders>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7" w:type="dxa"/>
            <w:tcBorders>
              <w:bottom w:val="single" w:sz="4" w:space="0" w:color="auto"/>
              <w:right w:val="single" w:sz="4" w:space="0" w:color="auto"/>
            </w:tcBorders>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продукту, м</w:t>
            </w:r>
            <w:r w:rsidRPr="00AF280E">
              <w:rPr>
                <w:rFonts w:ascii="Times New Roman" w:eastAsia="Times New Roman" w:hAnsi="Times New Roman" w:cs="Times New Roman"/>
                <w:sz w:val="24"/>
                <w:szCs w:val="24"/>
                <w:vertAlign w:val="superscript"/>
                <w:lang w:eastAsia="uk-UA"/>
              </w:rPr>
              <w:t>2</w:t>
            </w:r>
          </w:p>
        </w:tc>
        <w:tc>
          <w:tcPr>
            <w:tcW w:w="1566" w:type="dxa"/>
            <w:gridSpan w:val="2"/>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310109</w:t>
            </w:r>
          </w:p>
        </w:tc>
        <w:tc>
          <w:tcPr>
            <w:tcW w:w="2121" w:type="dxa"/>
            <w:vMerge/>
            <w:tcBorders>
              <w:right w:val="single" w:sz="4" w:space="0" w:color="auto"/>
            </w:tcBorders>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42" w:type="dxa"/>
            <w:vMerge/>
            <w:tcBorders>
              <w:right w:val="single" w:sz="4" w:space="0" w:color="auto"/>
            </w:tcBorders>
            <w:shd w:val="clear" w:color="auto" w:fill="auto"/>
          </w:tcPr>
          <w:p w:rsidR="002A5CFA" w:rsidRPr="00AF280E" w:rsidRDefault="002A5CFA" w:rsidP="00371A56">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687" w:type="dxa"/>
            <w:vMerge/>
            <w:tcBorders>
              <w:right w:val="single" w:sz="4" w:space="0" w:color="auto"/>
            </w:tcBorders>
            <w:shd w:val="clear" w:color="auto" w:fill="auto"/>
          </w:tcPr>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p>
        </w:tc>
        <w:tc>
          <w:tcPr>
            <w:tcW w:w="1715" w:type="dxa"/>
            <w:gridSpan w:val="2"/>
            <w:vMerge/>
            <w:tcBorders>
              <w:left w:val="single" w:sz="4" w:space="0" w:color="auto"/>
              <w:right w:val="single" w:sz="4" w:space="0" w:color="auto"/>
            </w:tcBorders>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A5CFA" w:rsidRPr="00AF280E" w:rsidTr="00371A56">
        <w:tblPrEx>
          <w:tblLook w:val="0000"/>
        </w:tblPrEx>
        <w:trPr>
          <w:cantSplit/>
          <w:trHeight w:val="301"/>
        </w:trPr>
        <w:tc>
          <w:tcPr>
            <w:tcW w:w="579" w:type="dxa"/>
            <w:gridSpan w:val="2"/>
            <w:vMerge/>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Merge/>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409" w:type="dxa"/>
            <w:gridSpan w:val="2"/>
            <w:vMerge/>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7" w:type="dxa"/>
            <w:tcBorders>
              <w:bottom w:val="single" w:sz="4" w:space="0" w:color="auto"/>
              <w:right w:val="single" w:sz="4" w:space="0" w:color="auto"/>
            </w:tcBorders>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ефективності,</w:t>
            </w:r>
          </w:p>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грн/ м</w:t>
            </w:r>
            <w:r w:rsidRPr="00AF280E">
              <w:rPr>
                <w:rFonts w:ascii="Times New Roman" w:eastAsia="Times New Roman" w:hAnsi="Times New Roman" w:cs="Times New Roman"/>
                <w:sz w:val="24"/>
                <w:szCs w:val="24"/>
                <w:vertAlign w:val="superscript"/>
                <w:lang w:eastAsia="uk-UA"/>
              </w:rPr>
              <w:t>2</w:t>
            </w:r>
          </w:p>
        </w:tc>
        <w:tc>
          <w:tcPr>
            <w:tcW w:w="1566" w:type="dxa"/>
            <w:gridSpan w:val="2"/>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6,5</w:t>
            </w:r>
          </w:p>
        </w:tc>
        <w:tc>
          <w:tcPr>
            <w:tcW w:w="2121" w:type="dxa"/>
            <w:vMerge/>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42" w:type="dxa"/>
            <w:vMerge/>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687" w:type="dxa"/>
            <w:vMerge/>
            <w:tcBorders>
              <w:right w:val="single" w:sz="4" w:space="0" w:color="auto"/>
            </w:tcBorders>
            <w:shd w:val="clear" w:color="auto" w:fill="auto"/>
            <w:vAlign w:val="center"/>
          </w:tcPr>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p>
        </w:tc>
        <w:tc>
          <w:tcPr>
            <w:tcW w:w="1715" w:type="dxa"/>
            <w:gridSpan w:val="2"/>
            <w:vMerge/>
            <w:tcBorders>
              <w:left w:val="single" w:sz="4" w:space="0" w:color="auto"/>
              <w:right w:val="single" w:sz="4" w:space="0" w:color="auto"/>
            </w:tcBorders>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A5CFA" w:rsidRPr="00AF280E" w:rsidTr="00371A56">
        <w:tblPrEx>
          <w:tblLook w:val="0000"/>
        </w:tblPrEx>
        <w:trPr>
          <w:cantSplit/>
          <w:trHeight w:val="2147"/>
        </w:trPr>
        <w:tc>
          <w:tcPr>
            <w:tcW w:w="579" w:type="dxa"/>
            <w:gridSpan w:val="2"/>
            <w:vMerge/>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43" w:type="dxa"/>
            <w:vMerge/>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409" w:type="dxa"/>
            <w:gridSpan w:val="2"/>
            <w:vMerge/>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7" w:type="dxa"/>
            <w:tcBorders>
              <w:right w:val="single" w:sz="4" w:space="0" w:color="auto"/>
            </w:tcBorders>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якості, %</w:t>
            </w:r>
          </w:p>
        </w:tc>
        <w:tc>
          <w:tcPr>
            <w:tcW w:w="1566" w:type="dxa"/>
            <w:gridSpan w:val="2"/>
            <w:tcBorders>
              <w:right w:val="single" w:sz="4" w:space="0" w:color="auto"/>
            </w:tcBorders>
            <w:shd w:val="clear" w:color="auto" w:fill="auto"/>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100</w:t>
            </w:r>
          </w:p>
        </w:tc>
        <w:tc>
          <w:tcPr>
            <w:tcW w:w="2121" w:type="dxa"/>
            <w:vMerge/>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42" w:type="dxa"/>
            <w:vMerge/>
            <w:tcBorders>
              <w:right w:val="single" w:sz="4" w:space="0" w:color="auto"/>
            </w:tcBorders>
            <w:shd w:val="clear" w:color="auto" w:fill="auto"/>
            <w:vAlign w:val="center"/>
          </w:tcPr>
          <w:p w:rsidR="002A5CFA" w:rsidRPr="00AF280E" w:rsidRDefault="002A5CFA" w:rsidP="00371A56">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687" w:type="dxa"/>
            <w:vMerge/>
            <w:tcBorders>
              <w:right w:val="single" w:sz="4" w:space="0" w:color="auto"/>
            </w:tcBorders>
            <w:shd w:val="clear" w:color="auto" w:fill="auto"/>
            <w:vAlign w:val="center"/>
          </w:tcPr>
          <w:p w:rsidR="002A5CFA" w:rsidRPr="00AF280E" w:rsidRDefault="002A5CFA" w:rsidP="00371A56">
            <w:pPr>
              <w:spacing w:after="0" w:line="240" w:lineRule="auto"/>
              <w:jc w:val="center"/>
              <w:rPr>
                <w:rFonts w:ascii="Times New Roman" w:eastAsia="Times New Roman" w:hAnsi="Times New Roman" w:cs="Times New Roman"/>
                <w:sz w:val="24"/>
                <w:szCs w:val="24"/>
                <w:lang w:eastAsia="uk-UA"/>
              </w:rPr>
            </w:pPr>
          </w:p>
        </w:tc>
        <w:tc>
          <w:tcPr>
            <w:tcW w:w="1715" w:type="dxa"/>
            <w:gridSpan w:val="2"/>
            <w:vMerge/>
            <w:tcBorders>
              <w:left w:val="single" w:sz="4" w:space="0" w:color="auto"/>
              <w:right w:val="single" w:sz="4" w:space="0" w:color="auto"/>
            </w:tcBorders>
            <w:shd w:val="clear" w:color="auto" w:fill="auto"/>
          </w:tcPr>
          <w:p w:rsidR="002A5CFA" w:rsidRPr="00AF280E" w:rsidRDefault="002A5CFA" w:rsidP="00371A56">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2A5CFA" w:rsidRPr="00AF280E" w:rsidRDefault="002A5CFA" w:rsidP="002A5CFA">
      <w:pPr>
        <w:shd w:val="clear" w:color="auto" w:fill="FFFFFF"/>
        <w:spacing w:after="0" w:line="240" w:lineRule="auto"/>
        <w:jc w:val="center"/>
        <w:rPr>
          <w:rFonts w:ascii="Times New Roman" w:eastAsia="Calibri" w:hAnsi="Times New Roman" w:cs="Times New Roman"/>
          <w:b/>
          <w:bCs/>
          <w:sz w:val="24"/>
          <w:szCs w:val="24"/>
          <w:lang w:eastAsia="ru-RU"/>
        </w:rPr>
      </w:pPr>
    </w:p>
    <w:p w:rsidR="002A5CFA" w:rsidRPr="00AF280E" w:rsidRDefault="002A5CFA" w:rsidP="002A5CFA">
      <w:pPr>
        <w:shd w:val="clear" w:color="auto" w:fill="FFFFFF"/>
        <w:spacing w:after="0" w:line="240" w:lineRule="auto"/>
        <w:jc w:val="center"/>
        <w:rPr>
          <w:rFonts w:ascii="Times New Roman" w:eastAsia="Calibri" w:hAnsi="Times New Roman" w:cs="Times New Roman"/>
          <w:color w:val="000000"/>
          <w:sz w:val="24"/>
          <w:szCs w:val="24"/>
          <w:lang w:eastAsia="uk-UA"/>
        </w:rPr>
      </w:pPr>
      <w:r w:rsidRPr="00AF280E">
        <w:rPr>
          <w:rFonts w:ascii="Times New Roman" w:eastAsia="Calibri" w:hAnsi="Times New Roman" w:cs="Times New Roman"/>
          <w:color w:val="000000"/>
          <w:sz w:val="24"/>
          <w:szCs w:val="24"/>
          <w:lang w:eastAsia="uk-UA"/>
        </w:rPr>
        <w:t>Керуючий справами виконкому                  Анатолій Мельніков</w:t>
      </w:r>
    </w:p>
    <w:p w:rsidR="002A5CFA" w:rsidRPr="00AF280E" w:rsidRDefault="002A5CFA" w:rsidP="002A5CFA">
      <w:pPr>
        <w:shd w:val="clear" w:color="auto" w:fill="FFFFFF"/>
        <w:spacing w:after="0" w:line="240" w:lineRule="auto"/>
        <w:jc w:val="right"/>
        <w:rPr>
          <w:rFonts w:ascii="Times New Roman" w:eastAsia="Calibri" w:hAnsi="Times New Roman" w:cs="Times New Roman"/>
          <w:color w:val="000000"/>
          <w:sz w:val="24"/>
          <w:szCs w:val="24"/>
          <w:lang w:eastAsia="uk-UA"/>
        </w:rPr>
      </w:pPr>
    </w:p>
    <w:p w:rsidR="002A5CFA" w:rsidRPr="00AF280E" w:rsidRDefault="002A5CFA" w:rsidP="002A5CFA">
      <w:pPr>
        <w:shd w:val="clear" w:color="auto" w:fill="FFFFFF"/>
        <w:spacing w:after="0" w:line="240" w:lineRule="auto"/>
        <w:jc w:val="right"/>
        <w:rPr>
          <w:rFonts w:ascii="Times New Roman" w:eastAsia="Calibri" w:hAnsi="Times New Roman" w:cs="Times New Roman"/>
          <w:color w:val="000000"/>
          <w:sz w:val="24"/>
          <w:szCs w:val="24"/>
          <w:lang w:eastAsia="uk-UA"/>
        </w:rPr>
      </w:pPr>
    </w:p>
    <w:p w:rsidR="002A5CFA" w:rsidRPr="00AF280E" w:rsidRDefault="002A5CFA" w:rsidP="002A5CFA">
      <w:pPr>
        <w:shd w:val="clear" w:color="auto" w:fill="FFFFFF"/>
        <w:spacing w:after="0" w:line="240" w:lineRule="auto"/>
        <w:rPr>
          <w:rFonts w:ascii="Times New Roman" w:eastAsia="Calibri" w:hAnsi="Times New Roman" w:cs="Times New Roman"/>
          <w:color w:val="000000"/>
          <w:sz w:val="24"/>
          <w:szCs w:val="24"/>
          <w:lang w:eastAsia="uk-UA"/>
        </w:rPr>
      </w:pPr>
    </w:p>
    <w:p w:rsidR="002A5CFA" w:rsidRPr="00AF280E" w:rsidRDefault="002A5CFA" w:rsidP="002A5CFA">
      <w:pPr>
        <w:shd w:val="clear" w:color="auto" w:fill="FFFFFF"/>
        <w:spacing w:after="0" w:line="240" w:lineRule="auto"/>
        <w:rPr>
          <w:rFonts w:ascii="Times New Roman" w:eastAsia="Calibri" w:hAnsi="Times New Roman" w:cs="Times New Roman"/>
          <w:color w:val="000000"/>
          <w:sz w:val="24"/>
          <w:szCs w:val="24"/>
          <w:lang w:eastAsia="uk-UA"/>
        </w:rPr>
      </w:pPr>
    </w:p>
    <w:p w:rsidR="002A5CFA" w:rsidRPr="00AF280E" w:rsidRDefault="002A5CFA" w:rsidP="002A5CFA">
      <w:pPr>
        <w:shd w:val="clear" w:color="auto" w:fill="FFFFFF"/>
        <w:spacing w:after="0" w:line="240" w:lineRule="auto"/>
        <w:rPr>
          <w:rFonts w:ascii="Times New Roman" w:eastAsia="Calibri" w:hAnsi="Times New Roman" w:cs="Times New Roman"/>
          <w:color w:val="000000"/>
          <w:sz w:val="24"/>
          <w:szCs w:val="24"/>
          <w:lang w:eastAsia="uk-UA"/>
        </w:rPr>
      </w:pPr>
    </w:p>
    <w:p w:rsidR="002A5CFA" w:rsidRPr="00AF280E" w:rsidRDefault="002A5CFA" w:rsidP="002A5CFA">
      <w:pPr>
        <w:shd w:val="clear" w:color="auto" w:fill="FFFFFF"/>
        <w:spacing w:after="0" w:line="240" w:lineRule="auto"/>
        <w:jc w:val="right"/>
        <w:rPr>
          <w:rFonts w:ascii="Times New Roman" w:eastAsia="Calibri" w:hAnsi="Times New Roman" w:cs="Times New Roman"/>
          <w:color w:val="000000"/>
          <w:sz w:val="24"/>
          <w:szCs w:val="24"/>
          <w:lang w:eastAsia="uk-UA"/>
        </w:rPr>
      </w:pPr>
    </w:p>
    <w:p w:rsidR="002A5CFA" w:rsidRPr="00AF280E" w:rsidRDefault="002A5CFA" w:rsidP="002A5CFA">
      <w:pPr>
        <w:shd w:val="clear" w:color="auto" w:fill="FFFFFF"/>
        <w:spacing w:after="0" w:line="240" w:lineRule="auto"/>
        <w:jc w:val="right"/>
        <w:rPr>
          <w:rFonts w:ascii="Times New Roman" w:eastAsia="Calibri" w:hAnsi="Times New Roman" w:cs="Times New Roman"/>
          <w:color w:val="000000"/>
          <w:sz w:val="24"/>
          <w:szCs w:val="24"/>
          <w:lang w:eastAsia="uk-UA"/>
        </w:rPr>
      </w:pPr>
    </w:p>
    <w:p w:rsidR="002A5CFA" w:rsidRPr="00AF280E" w:rsidRDefault="002A5CFA" w:rsidP="002A5CFA">
      <w:pPr>
        <w:autoSpaceDE w:val="0"/>
        <w:autoSpaceDN w:val="0"/>
        <w:adjustRightInd w:val="0"/>
        <w:spacing w:after="0" w:line="240" w:lineRule="auto"/>
        <w:jc w:val="right"/>
        <w:rPr>
          <w:rFonts w:ascii="Times New Roman" w:eastAsia="Calibri" w:hAnsi="Times New Roman" w:cs="Times New Roman"/>
          <w:bCs/>
          <w:sz w:val="24"/>
          <w:szCs w:val="24"/>
          <w:lang w:eastAsia="uk-UA"/>
        </w:rPr>
      </w:pPr>
      <w:r w:rsidRPr="00AF280E">
        <w:rPr>
          <w:rFonts w:ascii="Times New Roman" w:eastAsia="Calibri" w:hAnsi="Times New Roman" w:cs="Times New Roman"/>
          <w:bCs/>
          <w:sz w:val="24"/>
          <w:szCs w:val="24"/>
          <w:lang w:eastAsia="uk-UA"/>
        </w:rPr>
        <w:t>Додаток 1</w:t>
      </w:r>
    </w:p>
    <w:p w:rsidR="002A5CFA" w:rsidRPr="00AF280E" w:rsidRDefault="002A5CFA" w:rsidP="002A5CFA">
      <w:pPr>
        <w:autoSpaceDE w:val="0"/>
        <w:autoSpaceDN w:val="0"/>
        <w:adjustRightInd w:val="0"/>
        <w:spacing w:after="0" w:line="240" w:lineRule="auto"/>
        <w:jc w:val="right"/>
        <w:rPr>
          <w:rFonts w:ascii="Times New Roman" w:eastAsia="Calibri" w:hAnsi="Times New Roman" w:cs="Times New Roman"/>
          <w:bCs/>
          <w:sz w:val="24"/>
          <w:szCs w:val="24"/>
          <w:lang w:eastAsia="uk-UA"/>
        </w:rPr>
      </w:pPr>
      <w:r w:rsidRPr="00AF280E">
        <w:rPr>
          <w:rFonts w:ascii="Times New Roman" w:eastAsia="Calibri" w:hAnsi="Times New Roman" w:cs="Times New Roman"/>
          <w:bCs/>
          <w:sz w:val="24"/>
          <w:szCs w:val="24"/>
          <w:lang w:eastAsia="uk-UA"/>
        </w:rPr>
        <w:t>до рішення  виконкому</w:t>
      </w:r>
    </w:p>
    <w:p w:rsidR="002A5CFA" w:rsidRPr="00AF280E" w:rsidRDefault="002A5CFA" w:rsidP="002A5CFA">
      <w:pPr>
        <w:autoSpaceDE w:val="0"/>
        <w:autoSpaceDN w:val="0"/>
        <w:adjustRightInd w:val="0"/>
        <w:spacing w:after="0" w:line="240" w:lineRule="auto"/>
        <w:jc w:val="right"/>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від 23.06.22р. №173</w:t>
      </w:r>
    </w:p>
    <w:p w:rsidR="002A5CFA" w:rsidRPr="00AF280E" w:rsidRDefault="002A5CFA" w:rsidP="002A5CFA">
      <w:pPr>
        <w:spacing w:after="0" w:line="240" w:lineRule="auto"/>
        <w:rPr>
          <w:rFonts w:ascii="Times New Roman" w:eastAsia="Calibri" w:hAnsi="Times New Roman" w:cs="Times New Roman"/>
          <w:sz w:val="24"/>
          <w:szCs w:val="24"/>
        </w:rPr>
      </w:pPr>
    </w:p>
    <w:p w:rsidR="002A5CFA" w:rsidRPr="00AF280E" w:rsidRDefault="002A5CFA" w:rsidP="002A5CFA">
      <w:pPr>
        <w:spacing w:after="0" w:line="240" w:lineRule="auto"/>
        <w:rPr>
          <w:rFonts w:ascii="Times New Roman" w:eastAsia="Calibri" w:hAnsi="Times New Roman" w:cs="Times New Roman"/>
          <w:sz w:val="24"/>
          <w:szCs w:val="24"/>
        </w:rPr>
      </w:pPr>
    </w:p>
    <w:p w:rsidR="002A5CFA" w:rsidRPr="00AF280E" w:rsidRDefault="002A5CFA" w:rsidP="002A5CFA">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       Ресурсне забезпечення  (бюджетної) цільової програми</w:t>
      </w:r>
    </w:p>
    <w:p w:rsidR="002A5CFA" w:rsidRPr="00AF280E" w:rsidRDefault="002A5CFA" w:rsidP="002A5CF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F280E">
        <w:rPr>
          <w:rFonts w:ascii="Times New Roman" w:eastAsia="Calibri" w:hAnsi="Times New Roman" w:cs="Times New Roman"/>
          <w:b/>
          <w:sz w:val="24"/>
          <w:szCs w:val="24"/>
          <w:lang w:eastAsia="uk-UA"/>
        </w:rPr>
        <w:t>Благоустрою</w:t>
      </w:r>
    </w:p>
    <w:p w:rsidR="002A5CFA" w:rsidRPr="00AF280E" w:rsidRDefault="002A5CFA" w:rsidP="002A5CFA">
      <w:pPr>
        <w:shd w:val="clear" w:color="auto" w:fill="FFFFFF"/>
        <w:spacing w:after="0" w:line="240" w:lineRule="auto"/>
        <w:jc w:val="center"/>
        <w:rPr>
          <w:rFonts w:ascii="Times New Roman" w:eastAsia="Calibri" w:hAnsi="Times New Roman" w:cs="Times New Roman"/>
          <w:b/>
          <w:bCs/>
          <w:sz w:val="24"/>
          <w:szCs w:val="24"/>
          <w:lang w:eastAsia="ru-RU"/>
        </w:rPr>
      </w:pPr>
      <w:r w:rsidRPr="00AF280E">
        <w:rPr>
          <w:rFonts w:ascii="Times New Roman" w:eastAsia="Calibri" w:hAnsi="Times New Roman" w:cs="Times New Roman"/>
          <w:b/>
          <w:sz w:val="24"/>
          <w:szCs w:val="24"/>
          <w:lang w:eastAsia="ru-RU"/>
        </w:rPr>
        <w:t>на 2022 рік та прогноз на 2023-2024 роки</w:t>
      </w:r>
    </w:p>
    <w:p w:rsidR="002A5CFA" w:rsidRPr="00AF280E" w:rsidRDefault="002A5CFA" w:rsidP="002A5CFA">
      <w:pPr>
        <w:overflowPunct w:val="0"/>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2A5CFA" w:rsidRPr="00AF280E" w:rsidRDefault="002A5CFA" w:rsidP="002A5CFA">
      <w:pPr>
        <w:autoSpaceDE w:val="0"/>
        <w:autoSpaceDN w:val="0"/>
        <w:adjustRightInd w:val="0"/>
        <w:spacing w:after="0" w:line="240" w:lineRule="auto"/>
        <w:jc w:val="right"/>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2380"/>
        <w:gridCol w:w="1800"/>
        <w:gridCol w:w="2160"/>
        <w:gridCol w:w="2160"/>
      </w:tblGrid>
      <w:tr w:rsidR="002A5CFA" w:rsidRPr="00AF280E" w:rsidTr="00371A56">
        <w:trPr>
          <w:cantSplit/>
          <w:trHeight w:val="722"/>
        </w:trPr>
        <w:tc>
          <w:tcPr>
            <w:tcW w:w="5360" w:type="dxa"/>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Обсяг коштів, які пропонується залучити на виконання програми</w:t>
            </w:r>
          </w:p>
        </w:tc>
        <w:tc>
          <w:tcPr>
            <w:tcW w:w="2380" w:type="dxa"/>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2022 рік</w:t>
            </w:r>
          </w:p>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800" w:type="dxa"/>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2023 рік</w:t>
            </w:r>
          </w:p>
        </w:tc>
        <w:tc>
          <w:tcPr>
            <w:tcW w:w="2160" w:type="dxa"/>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2024рік</w:t>
            </w:r>
          </w:p>
        </w:tc>
        <w:tc>
          <w:tcPr>
            <w:tcW w:w="2160" w:type="dxa"/>
            <w:vAlign w:val="center"/>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Усього витрат на виконання програми</w:t>
            </w:r>
          </w:p>
        </w:tc>
      </w:tr>
      <w:tr w:rsidR="002A5CFA" w:rsidRPr="00AF280E" w:rsidTr="00371A56">
        <w:tc>
          <w:tcPr>
            <w:tcW w:w="5360" w:type="dxa"/>
          </w:tcPr>
          <w:p w:rsidR="002A5CFA" w:rsidRPr="00AF280E" w:rsidRDefault="002A5CFA" w:rsidP="00371A56">
            <w:pPr>
              <w:autoSpaceDE w:val="0"/>
              <w:autoSpaceDN w:val="0"/>
              <w:adjustRightInd w:val="0"/>
              <w:spacing w:after="0" w:line="240" w:lineRule="auto"/>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Усього,</w:t>
            </w:r>
          </w:p>
        </w:tc>
        <w:tc>
          <w:tcPr>
            <w:tcW w:w="238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73931,2   </w:t>
            </w:r>
          </w:p>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ab/>
            </w:r>
          </w:p>
        </w:tc>
        <w:tc>
          <w:tcPr>
            <w:tcW w:w="180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12608,0</w:t>
            </w: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12608,0 </w:t>
            </w:r>
          </w:p>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999147,2</w:t>
            </w:r>
          </w:p>
        </w:tc>
      </w:tr>
      <w:tr w:rsidR="002A5CFA" w:rsidRPr="00AF280E" w:rsidTr="00371A56">
        <w:tc>
          <w:tcPr>
            <w:tcW w:w="5360" w:type="dxa"/>
          </w:tcPr>
          <w:p w:rsidR="002A5CFA" w:rsidRPr="00AF280E" w:rsidRDefault="002A5CFA" w:rsidP="00371A56">
            <w:pPr>
              <w:autoSpaceDE w:val="0"/>
              <w:autoSpaceDN w:val="0"/>
              <w:adjustRightInd w:val="0"/>
              <w:spacing w:after="0" w:line="240" w:lineRule="auto"/>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у тому числі</w:t>
            </w:r>
          </w:p>
        </w:tc>
        <w:tc>
          <w:tcPr>
            <w:tcW w:w="238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80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2A5CFA" w:rsidRPr="00AF280E" w:rsidTr="00371A56">
        <w:tc>
          <w:tcPr>
            <w:tcW w:w="5360" w:type="dxa"/>
          </w:tcPr>
          <w:p w:rsidR="002A5CFA" w:rsidRPr="00AF280E" w:rsidRDefault="002A5CFA" w:rsidP="00371A56">
            <w:pPr>
              <w:autoSpaceDE w:val="0"/>
              <w:autoSpaceDN w:val="0"/>
              <w:adjustRightInd w:val="0"/>
              <w:spacing w:after="0" w:line="240" w:lineRule="auto"/>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Обласний бюджет</w:t>
            </w:r>
          </w:p>
        </w:tc>
        <w:tc>
          <w:tcPr>
            <w:tcW w:w="238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180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2A5CFA" w:rsidRPr="00AF280E" w:rsidTr="00371A56">
        <w:tc>
          <w:tcPr>
            <w:tcW w:w="5360" w:type="dxa"/>
          </w:tcPr>
          <w:p w:rsidR="002A5CFA" w:rsidRPr="00AF280E" w:rsidRDefault="002A5CFA" w:rsidP="00371A56">
            <w:pPr>
              <w:autoSpaceDE w:val="0"/>
              <w:autoSpaceDN w:val="0"/>
              <w:adjustRightInd w:val="0"/>
              <w:spacing w:after="0" w:line="240" w:lineRule="auto"/>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Міський бюджет</w:t>
            </w:r>
          </w:p>
        </w:tc>
        <w:tc>
          <w:tcPr>
            <w:tcW w:w="2380" w:type="dxa"/>
          </w:tcPr>
          <w:p w:rsidR="002A5CFA" w:rsidRPr="00AF280E" w:rsidRDefault="002A5CFA" w:rsidP="00371A56">
            <w:pPr>
              <w:autoSpaceDN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17921,2</w:t>
            </w:r>
          </w:p>
          <w:p w:rsidR="002A5CFA" w:rsidRPr="00AF280E" w:rsidRDefault="002A5CFA" w:rsidP="00371A56">
            <w:pPr>
              <w:autoSpaceDN w:val="0"/>
              <w:spacing w:after="0" w:line="240" w:lineRule="auto"/>
              <w:rPr>
                <w:rFonts w:ascii="Times New Roman" w:eastAsia="Calibri" w:hAnsi="Times New Roman" w:cs="Times New Roman"/>
                <w:b/>
                <w:sz w:val="24"/>
                <w:szCs w:val="24"/>
                <w:lang w:eastAsia="uk-UA"/>
              </w:rPr>
            </w:pPr>
          </w:p>
        </w:tc>
        <w:tc>
          <w:tcPr>
            <w:tcW w:w="180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12608,0</w:t>
            </w: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 xml:space="preserve">12608,0 </w:t>
            </w:r>
          </w:p>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43137,2</w:t>
            </w:r>
          </w:p>
        </w:tc>
      </w:tr>
      <w:tr w:rsidR="002A5CFA" w:rsidRPr="00AF280E" w:rsidTr="00371A56">
        <w:tc>
          <w:tcPr>
            <w:tcW w:w="5360" w:type="dxa"/>
          </w:tcPr>
          <w:p w:rsidR="002A5CFA" w:rsidRPr="00AF280E" w:rsidRDefault="002A5CFA" w:rsidP="00371A56">
            <w:pPr>
              <w:autoSpaceDE w:val="0"/>
              <w:autoSpaceDN w:val="0"/>
              <w:adjustRightInd w:val="0"/>
              <w:spacing w:after="0" w:line="240" w:lineRule="auto"/>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Державний бюджет</w:t>
            </w:r>
          </w:p>
        </w:tc>
        <w:tc>
          <w:tcPr>
            <w:tcW w:w="238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9560,0</w:t>
            </w:r>
          </w:p>
        </w:tc>
        <w:tc>
          <w:tcPr>
            <w:tcW w:w="180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0</w:t>
            </w: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0</w:t>
            </w: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9560,0</w:t>
            </w:r>
          </w:p>
        </w:tc>
      </w:tr>
      <w:tr w:rsidR="002A5CFA" w:rsidRPr="00AF280E" w:rsidTr="00371A56">
        <w:trPr>
          <w:trHeight w:val="1449"/>
        </w:trPr>
        <w:tc>
          <w:tcPr>
            <w:tcW w:w="5360" w:type="dxa"/>
          </w:tcPr>
          <w:p w:rsidR="002A5CFA" w:rsidRPr="00AF280E" w:rsidRDefault="002A5CFA" w:rsidP="00371A56">
            <w:pPr>
              <w:autoSpaceDE w:val="0"/>
              <w:autoSpaceDN w:val="0"/>
              <w:adjustRightInd w:val="0"/>
              <w:spacing w:after="0" w:line="240" w:lineRule="auto"/>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кошти інших джерел</w:t>
            </w:r>
          </w:p>
        </w:tc>
        <w:tc>
          <w:tcPr>
            <w:tcW w:w="238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46450</w:t>
            </w:r>
          </w:p>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180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0</w:t>
            </w: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AF280E">
              <w:rPr>
                <w:rFonts w:ascii="Times New Roman" w:eastAsia="Calibri" w:hAnsi="Times New Roman" w:cs="Times New Roman"/>
                <w:sz w:val="24"/>
                <w:szCs w:val="24"/>
                <w:lang w:eastAsia="uk-UA"/>
              </w:rPr>
              <w:t>0</w:t>
            </w:r>
          </w:p>
        </w:tc>
        <w:tc>
          <w:tcPr>
            <w:tcW w:w="2160" w:type="dxa"/>
          </w:tcPr>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AF280E">
              <w:rPr>
                <w:rFonts w:ascii="Times New Roman" w:eastAsia="Calibri" w:hAnsi="Times New Roman" w:cs="Times New Roman"/>
                <w:b/>
                <w:sz w:val="24"/>
                <w:szCs w:val="24"/>
                <w:lang w:eastAsia="uk-UA"/>
              </w:rPr>
              <w:t>46450</w:t>
            </w:r>
          </w:p>
          <w:p w:rsidR="002A5CFA" w:rsidRPr="00AF280E" w:rsidRDefault="002A5CFA" w:rsidP="00371A56">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bl>
    <w:p w:rsidR="002A5CFA" w:rsidRPr="00AF280E" w:rsidRDefault="002A5CFA" w:rsidP="002A5CFA">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2A5CFA" w:rsidRPr="00AF280E" w:rsidRDefault="002A5CFA" w:rsidP="002A5CFA">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2A5CFA" w:rsidRPr="00AF280E" w:rsidRDefault="002A5CFA" w:rsidP="002A5CFA">
      <w:pPr>
        <w:shd w:val="clear" w:color="auto" w:fill="FFFFFF"/>
        <w:spacing w:after="0" w:line="240" w:lineRule="auto"/>
        <w:jc w:val="center"/>
        <w:rPr>
          <w:rFonts w:ascii="Times New Roman" w:eastAsia="Calibri" w:hAnsi="Times New Roman" w:cs="Times New Roman"/>
          <w:color w:val="000000"/>
          <w:sz w:val="24"/>
          <w:szCs w:val="24"/>
          <w:lang w:eastAsia="uk-UA"/>
        </w:rPr>
      </w:pPr>
      <w:r w:rsidRPr="00AF280E">
        <w:rPr>
          <w:rFonts w:ascii="Times New Roman" w:eastAsia="Calibri" w:hAnsi="Times New Roman" w:cs="Times New Roman"/>
          <w:color w:val="000000"/>
          <w:sz w:val="24"/>
          <w:szCs w:val="24"/>
          <w:lang w:eastAsia="uk-UA"/>
        </w:rPr>
        <w:t>Керуючий справами виконкому                  Анатолій Мельніков</w:t>
      </w:r>
    </w:p>
    <w:p w:rsidR="002A5CFA" w:rsidRPr="00AF280E" w:rsidRDefault="002A5CFA" w:rsidP="002A5CFA">
      <w:pPr>
        <w:autoSpaceDE w:val="0"/>
        <w:autoSpaceDN w:val="0"/>
        <w:adjustRightInd w:val="0"/>
        <w:spacing w:after="0" w:line="240" w:lineRule="auto"/>
        <w:jc w:val="center"/>
        <w:rPr>
          <w:rFonts w:ascii="Times New Roman" w:eastAsia="Calibri" w:hAnsi="Times New Roman" w:cs="Times New Roman"/>
          <w:b/>
          <w:sz w:val="24"/>
          <w:szCs w:val="24"/>
          <w:lang w:eastAsia="uk-UA"/>
        </w:rPr>
      </w:pPr>
    </w:p>
    <w:p w:rsidR="002A5CFA" w:rsidRPr="00AF280E" w:rsidRDefault="002A5CFA" w:rsidP="002A5CFA">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2A5CFA" w:rsidRPr="00AF280E" w:rsidRDefault="002A5CFA" w:rsidP="002A5CFA">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pPr>
    </w:p>
    <w:p w:rsidR="002A5CFA" w:rsidRPr="00AF280E" w:rsidRDefault="002A5CFA" w:rsidP="002A5CFA">
      <w:pPr>
        <w:autoSpaceDE w:val="0"/>
        <w:autoSpaceDN w:val="0"/>
        <w:adjustRightInd w:val="0"/>
        <w:spacing w:after="0" w:line="240" w:lineRule="auto"/>
        <w:ind w:firstLine="708"/>
        <w:jc w:val="center"/>
        <w:rPr>
          <w:rFonts w:ascii="Times New Roman" w:eastAsia="Calibri" w:hAnsi="Times New Roman" w:cs="Times New Roman"/>
          <w:b/>
          <w:sz w:val="24"/>
          <w:szCs w:val="24"/>
          <w:lang w:eastAsia="uk-UA"/>
        </w:rPr>
        <w:sectPr w:rsidR="002A5CFA" w:rsidRPr="00AF280E" w:rsidSect="00AC2B0B">
          <w:pgSz w:w="16838" w:h="11906" w:orient="landscape"/>
          <w:pgMar w:top="1418" w:right="851" w:bottom="851" w:left="851" w:header="709" w:footer="709" w:gutter="0"/>
          <w:cols w:space="708"/>
          <w:docGrid w:linePitch="360"/>
        </w:sectPr>
      </w:pPr>
    </w:p>
    <w:p w:rsidR="002A5CFA" w:rsidRPr="00AF280E" w:rsidRDefault="002A5CFA" w:rsidP="002A5CFA">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E62D79" w:rsidRPr="005E04F8" w:rsidRDefault="002A5CFA" w:rsidP="00E62D79">
      <w:pPr>
        <w:spacing w:after="0" w:line="240" w:lineRule="auto"/>
        <w:ind w:left="5664" w:firstLine="708"/>
        <w:jc w:val="both"/>
        <w:rPr>
          <w:rFonts w:ascii="Times New Roman" w:eastAsia="Times New Roman" w:hAnsi="Times New Roman" w:cs="Times New Roman"/>
          <w:b/>
          <w:color w:val="000000"/>
          <w:sz w:val="26"/>
          <w:szCs w:val="26"/>
          <w:lang w:eastAsia="ru-RU"/>
        </w:rPr>
      </w:pPr>
      <w:r w:rsidRPr="005E04F8">
        <w:rPr>
          <w:rFonts w:ascii="Times New Roman" w:eastAsia="Times New Roman" w:hAnsi="Times New Roman" w:cs="Times New Roman"/>
          <w:b/>
          <w:color w:val="000000"/>
          <w:sz w:val="26"/>
          <w:szCs w:val="26"/>
          <w:lang w:eastAsia="ru-RU"/>
        </w:rPr>
        <w:t>174</w:t>
      </w:r>
    </w:p>
    <w:p w:rsidR="005E04F8" w:rsidRDefault="005E04F8" w:rsidP="00E62D79">
      <w:pPr>
        <w:spacing w:after="0" w:line="240" w:lineRule="auto"/>
        <w:jc w:val="both"/>
        <w:rPr>
          <w:rFonts w:ascii="Times New Roman" w:eastAsia="Times New Roman" w:hAnsi="Times New Roman" w:cs="Times New Roman"/>
          <w:color w:val="000000"/>
          <w:sz w:val="26"/>
          <w:szCs w:val="26"/>
          <w:lang w:eastAsia="ru-RU"/>
        </w:rPr>
      </w:pPr>
    </w:p>
    <w:p w:rsidR="005E04F8" w:rsidRDefault="005E04F8" w:rsidP="00E62D79">
      <w:pPr>
        <w:spacing w:after="0" w:line="240" w:lineRule="auto"/>
        <w:jc w:val="both"/>
        <w:rPr>
          <w:rFonts w:ascii="Times New Roman" w:eastAsia="Times New Roman" w:hAnsi="Times New Roman" w:cs="Times New Roman"/>
          <w:color w:val="000000"/>
          <w:sz w:val="26"/>
          <w:szCs w:val="26"/>
          <w:lang w:eastAsia="ru-RU"/>
        </w:rPr>
      </w:pPr>
    </w:p>
    <w:p w:rsidR="00E62D79" w:rsidRPr="00AF280E" w:rsidRDefault="00E62D79" w:rsidP="00E62D79">
      <w:pPr>
        <w:spacing w:after="0" w:line="240" w:lineRule="auto"/>
        <w:jc w:val="both"/>
        <w:rPr>
          <w:rFonts w:ascii="Times New Roman" w:eastAsia="Times New Roman" w:hAnsi="Times New Roman" w:cs="Times New Roman"/>
          <w:b/>
          <w:color w:val="000000"/>
          <w:sz w:val="26"/>
          <w:szCs w:val="26"/>
          <w:u w:val="single"/>
          <w:lang w:eastAsia="ru-RU"/>
        </w:rPr>
      </w:pPr>
      <w:r w:rsidRPr="00AF280E">
        <w:rPr>
          <w:rFonts w:ascii="Times New Roman" w:eastAsia="Times New Roman" w:hAnsi="Times New Roman" w:cs="Times New Roman"/>
          <w:color w:val="000000"/>
          <w:sz w:val="26"/>
          <w:szCs w:val="26"/>
          <w:lang w:eastAsia="ru-RU"/>
        </w:rPr>
        <w:t>23 червня 2022 року</w:t>
      </w:r>
    </w:p>
    <w:p w:rsidR="00E62D79" w:rsidRPr="00AF280E" w:rsidRDefault="00E62D79" w:rsidP="000A6450">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E62D79" w:rsidRPr="00AF280E" w:rsidRDefault="00E62D79" w:rsidP="00E62D79">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 xml:space="preserve">Про надання доволу на розміщення </w:t>
      </w:r>
    </w:p>
    <w:p w:rsidR="00E62D79" w:rsidRPr="00AF280E" w:rsidRDefault="00E62D79" w:rsidP="00E62D79">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 xml:space="preserve">зовнішньої реклами для </w:t>
      </w:r>
    </w:p>
    <w:p w:rsidR="00E62D79" w:rsidRPr="00AF280E" w:rsidRDefault="00E62D79" w:rsidP="00E62D79">
      <w:pPr>
        <w:spacing w:after="0" w:line="240" w:lineRule="auto"/>
        <w:rPr>
          <w:rFonts w:ascii="Times New Roman" w:hAnsi="Times New Roman" w:cs="Times New Roman"/>
          <w:sz w:val="24"/>
          <w:szCs w:val="24"/>
        </w:rPr>
      </w:pPr>
      <w:r w:rsidRPr="00AF280E">
        <w:rPr>
          <w:rFonts w:ascii="Times New Roman" w:hAnsi="Times New Roman" w:cs="Times New Roman"/>
          <w:sz w:val="24"/>
          <w:szCs w:val="24"/>
        </w:rPr>
        <w:t xml:space="preserve">ТОВ «СІЛЬПО-ФУД» </w:t>
      </w:r>
    </w:p>
    <w:p w:rsidR="00E62D79" w:rsidRPr="00AF280E" w:rsidRDefault="00E62D79" w:rsidP="00E62D79">
      <w:pPr>
        <w:spacing w:after="0" w:line="240" w:lineRule="auto"/>
        <w:rPr>
          <w:rFonts w:ascii="Times New Roman" w:hAnsi="Times New Roman" w:cs="Times New Roman"/>
          <w:sz w:val="24"/>
          <w:szCs w:val="24"/>
        </w:rPr>
      </w:pPr>
    </w:p>
    <w:p w:rsidR="00E62D79" w:rsidRPr="00AF280E" w:rsidRDefault="00E62D79" w:rsidP="00E62D79">
      <w:pPr>
        <w:spacing w:after="0" w:line="240" w:lineRule="auto"/>
        <w:ind w:firstLine="540"/>
        <w:jc w:val="both"/>
        <w:rPr>
          <w:rFonts w:ascii="Times New Roman" w:hAnsi="Times New Roman" w:cs="Times New Roman"/>
          <w:sz w:val="24"/>
          <w:szCs w:val="24"/>
        </w:rPr>
      </w:pPr>
      <w:r w:rsidRPr="00AF280E">
        <w:rPr>
          <w:rFonts w:ascii="Times New Roman" w:hAnsi="Times New Roman" w:cs="Times New Roman"/>
          <w:sz w:val="24"/>
          <w:szCs w:val="24"/>
        </w:rPr>
        <w:t>Розглянувши заяву від ТОВ «СІЛЬПО - ФУД» (02090, м.Київ вул.</w:t>
      </w:r>
      <w:r w:rsidR="00C0174B">
        <w:rPr>
          <w:rFonts w:ascii="Times New Roman" w:hAnsi="Times New Roman" w:cs="Times New Roman"/>
          <w:sz w:val="24"/>
          <w:szCs w:val="24"/>
        </w:rPr>
        <w:t xml:space="preserve"> </w:t>
      </w:r>
      <w:r w:rsidRPr="00AF280E">
        <w:rPr>
          <w:rFonts w:ascii="Times New Roman" w:hAnsi="Times New Roman" w:cs="Times New Roman"/>
          <w:sz w:val="24"/>
          <w:szCs w:val="24"/>
        </w:rPr>
        <w:t>Бутлерова,1 Дніпровський район) про надання дозволу на розміщення зовнішньої реклами, а саме рекламних щитів за адресою: вул.</w:t>
      </w:r>
      <w:r w:rsidR="00C0174B">
        <w:rPr>
          <w:rFonts w:ascii="Times New Roman" w:hAnsi="Times New Roman" w:cs="Times New Roman"/>
          <w:sz w:val="24"/>
          <w:szCs w:val="24"/>
        </w:rPr>
        <w:t xml:space="preserve"> </w:t>
      </w:r>
      <w:r w:rsidRPr="00AF280E">
        <w:rPr>
          <w:rFonts w:ascii="Times New Roman" w:hAnsi="Times New Roman" w:cs="Times New Roman"/>
          <w:sz w:val="24"/>
          <w:szCs w:val="24"/>
        </w:rPr>
        <w:t>Ходорівська (район Автостанції)  та вул.</w:t>
      </w:r>
      <w:r w:rsidR="00C0174B">
        <w:rPr>
          <w:rFonts w:ascii="Times New Roman" w:hAnsi="Times New Roman" w:cs="Times New Roman"/>
          <w:sz w:val="24"/>
          <w:szCs w:val="24"/>
        </w:rPr>
        <w:t xml:space="preserve"> </w:t>
      </w:r>
      <w:r w:rsidRPr="00AF280E">
        <w:rPr>
          <w:rFonts w:ascii="Times New Roman" w:hAnsi="Times New Roman" w:cs="Times New Roman"/>
          <w:sz w:val="24"/>
          <w:szCs w:val="24"/>
        </w:rPr>
        <w:t xml:space="preserve">Ходорівська (район АЗС «ОККО»)  м.Новий Розділ,, відповідно до ЗУ «Про рекламу». Постанови КМУ «Про затвердження Типових правил розміщення зовнішньої реклами» від 29.12.2003р.(редакція від 05.04.2017р.), рішення ХХХІХ сесії VІІ демократичного скликання  Новороздільської міської ради від 22.11. 2018р. №822 «Про внесення змін до рішення від 21.10.2008р.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 </w:t>
      </w:r>
      <w:r w:rsidRPr="00AF280E">
        <w:rPr>
          <w:rFonts w:ascii="Times New Roman" w:hAnsi="Times New Roman" w:cs="Times New Roman"/>
          <w:bCs/>
          <w:sz w:val="24"/>
          <w:szCs w:val="24"/>
        </w:rPr>
        <w:t xml:space="preserve">відповідно до  </w:t>
      </w:r>
      <w:r w:rsidRPr="00AF280E">
        <w:rPr>
          <w:rFonts w:ascii="Times New Roman" w:hAnsi="Times New Roman" w:cs="Times New Roman"/>
          <w:sz w:val="24"/>
          <w:szCs w:val="24"/>
        </w:rPr>
        <w:t>пп.13 п. а ст.30 ЗУ «Про місцеве самоврядування в Україні» виконавчий комітет Новороздільської міської ради</w:t>
      </w:r>
    </w:p>
    <w:p w:rsidR="00E62D79" w:rsidRPr="00AF280E" w:rsidRDefault="00E62D79" w:rsidP="00E62D79">
      <w:pPr>
        <w:spacing w:after="0" w:line="240" w:lineRule="auto"/>
        <w:rPr>
          <w:rFonts w:ascii="Times New Roman" w:hAnsi="Times New Roman" w:cs="Times New Roman"/>
          <w:b/>
          <w:sz w:val="24"/>
          <w:szCs w:val="24"/>
        </w:rPr>
      </w:pPr>
    </w:p>
    <w:p w:rsidR="00E62D79" w:rsidRPr="00C0174B" w:rsidRDefault="00E62D79" w:rsidP="00E62D79">
      <w:pPr>
        <w:spacing w:after="0" w:line="240" w:lineRule="auto"/>
        <w:rPr>
          <w:rFonts w:ascii="Times New Roman" w:hAnsi="Times New Roman" w:cs="Times New Roman"/>
          <w:sz w:val="24"/>
          <w:szCs w:val="24"/>
        </w:rPr>
      </w:pPr>
      <w:r w:rsidRPr="00C0174B">
        <w:rPr>
          <w:rFonts w:ascii="Times New Roman" w:hAnsi="Times New Roman" w:cs="Times New Roman"/>
          <w:sz w:val="24"/>
          <w:szCs w:val="24"/>
        </w:rPr>
        <w:t>В И Р І Ш И В:</w:t>
      </w:r>
    </w:p>
    <w:p w:rsidR="00E62D79" w:rsidRPr="00AF280E" w:rsidRDefault="00E62D79" w:rsidP="00E62D79">
      <w:pPr>
        <w:spacing w:after="0" w:line="240" w:lineRule="auto"/>
        <w:rPr>
          <w:rFonts w:ascii="Times New Roman" w:hAnsi="Times New Roman" w:cs="Times New Roman"/>
          <w:sz w:val="24"/>
          <w:szCs w:val="24"/>
        </w:rPr>
      </w:pPr>
    </w:p>
    <w:p w:rsidR="00E62D79" w:rsidRPr="00AF280E" w:rsidRDefault="00E62D79" w:rsidP="00E62D79">
      <w:pPr>
        <w:spacing w:after="0" w:line="240" w:lineRule="auto"/>
        <w:ind w:firstLine="426"/>
        <w:jc w:val="both"/>
        <w:rPr>
          <w:rFonts w:ascii="Times New Roman" w:hAnsi="Times New Roman" w:cs="Times New Roman"/>
          <w:sz w:val="24"/>
          <w:szCs w:val="24"/>
        </w:rPr>
      </w:pPr>
      <w:r w:rsidRPr="00AF280E">
        <w:rPr>
          <w:rFonts w:ascii="Times New Roman" w:hAnsi="Times New Roman" w:cs="Times New Roman"/>
          <w:sz w:val="24"/>
          <w:szCs w:val="24"/>
        </w:rPr>
        <w:t xml:space="preserve">1.Надати дозвіл на розміщення зовнішньої реклами ТОВ «СІЛЬПО -ФУД», а саме: </w:t>
      </w:r>
    </w:p>
    <w:p w:rsidR="00E62D79" w:rsidRPr="00AF280E" w:rsidRDefault="00E62D79" w:rsidP="00E62D79">
      <w:pPr>
        <w:spacing w:after="0" w:line="240" w:lineRule="auto"/>
        <w:ind w:firstLine="426"/>
        <w:jc w:val="both"/>
        <w:rPr>
          <w:rFonts w:ascii="Times New Roman" w:hAnsi="Times New Roman" w:cs="Times New Roman"/>
          <w:sz w:val="24"/>
          <w:szCs w:val="24"/>
        </w:rPr>
      </w:pPr>
      <w:r w:rsidRPr="00AF280E">
        <w:rPr>
          <w:rFonts w:ascii="Times New Roman" w:hAnsi="Times New Roman" w:cs="Times New Roman"/>
          <w:sz w:val="24"/>
          <w:szCs w:val="24"/>
        </w:rPr>
        <w:t>- рекламного щита розміром 1,680*1,240м по  вул.Ходорівській (район Автостанції) м.Новий Розділ;</w:t>
      </w:r>
    </w:p>
    <w:p w:rsidR="00E62D79" w:rsidRPr="00AF280E" w:rsidRDefault="00E62D79" w:rsidP="00E62D79">
      <w:pPr>
        <w:spacing w:after="0" w:line="240" w:lineRule="auto"/>
        <w:ind w:firstLine="426"/>
        <w:jc w:val="both"/>
        <w:rPr>
          <w:rFonts w:ascii="Times New Roman" w:hAnsi="Times New Roman" w:cs="Times New Roman"/>
          <w:sz w:val="24"/>
          <w:szCs w:val="24"/>
        </w:rPr>
      </w:pPr>
      <w:r w:rsidRPr="00AF280E">
        <w:rPr>
          <w:rFonts w:ascii="Times New Roman" w:hAnsi="Times New Roman" w:cs="Times New Roman"/>
          <w:sz w:val="24"/>
          <w:szCs w:val="24"/>
        </w:rPr>
        <w:t>- рекламного щита розміром 1,680*1,240м по вул.Ходорівській (район АЗС «ОККО»)  м.</w:t>
      </w:r>
      <w:r w:rsidR="00C0174B">
        <w:rPr>
          <w:rFonts w:ascii="Times New Roman" w:hAnsi="Times New Roman" w:cs="Times New Roman"/>
          <w:sz w:val="24"/>
          <w:szCs w:val="24"/>
        </w:rPr>
        <w:t xml:space="preserve"> </w:t>
      </w:r>
      <w:r w:rsidRPr="00AF280E">
        <w:rPr>
          <w:rFonts w:ascii="Times New Roman" w:hAnsi="Times New Roman" w:cs="Times New Roman"/>
          <w:sz w:val="24"/>
          <w:szCs w:val="24"/>
        </w:rPr>
        <w:t>Новий Розділ.</w:t>
      </w:r>
    </w:p>
    <w:p w:rsidR="00E62D79" w:rsidRPr="00AF280E" w:rsidRDefault="00E62D79" w:rsidP="00E62D79">
      <w:pPr>
        <w:spacing w:after="0" w:line="240" w:lineRule="auto"/>
        <w:ind w:firstLine="426"/>
        <w:jc w:val="both"/>
        <w:rPr>
          <w:rFonts w:ascii="Times New Roman" w:hAnsi="Times New Roman" w:cs="Times New Roman"/>
          <w:sz w:val="24"/>
          <w:szCs w:val="24"/>
        </w:rPr>
      </w:pPr>
      <w:r w:rsidRPr="00AF280E">
        <w:rPr>
          <w:rFonts w:ascii="Times New Roman" w:hAnsi="Times New Roman" w:cs="Times New Roman"/>
          <w:sz w:val="24"/>
          <w:szCs w:val="24"/>
        </w:rPr>
        <w:t>2.Плату за користування місцем розташування рекламних щитів встановити у розмірі 1%  від розміру мінімальної заробітної плати за 1м/кв. площі.</w:t>
      </w:r>
    </w:p>
    <w:p w:rsidR="00E62D79" w:rsidRPr="00AF280E" w:rsidRDefault="00E62D79" w:rsidP="00E62D79">
      <w:pPr>
        <w:spacing w:after="0" w:line="240" w:lineRule="auto"/>
        <w:ind w:firstLine="426"/>
        <w:jc w:val="both"/>
        <w:rPr>
          <w:rFonts w:ascii="Times New Roman" w:hAnsi="Times New Roman" w:cs="Times New Roman"/>
          <w:sz w:val="24"/>
          <w:szCs w:val="24"/>
        </w:rPr>
      </w:pPr>
      <w:r w:rsidRPr="00AF280E">
        <w:rPr>
          <w:rFonts w:ascii="Times New Roman" w:hAnsi="Times New Roman" w:cs="Times New Roman"/>
          <w:sz w:val="24"/>
          <w:szCs w:val="24"/>
        </w:rPr>
        <w:t>3.Дозвіл на розміщення зовнішньої реклами надається терміном на 5 років.</w:t>
      </w:r>
    </w:p>
    <w:p w:rsidR="00E62D79" w:rsidRPr="00AF280E" w:rsidRDefault="00E62D79" w:rsidP="00E62D79">
      <w:pPr>
        <w:spacing w:after="0" w:line="240" w:lineRule="auto"/>
        <w:ind w:firstLine="426"/>
        <w:jc w:val="both"/>
        <w:rPr>
          <w:rFonts w:ascii="Times New Roman" w:hAnsi="Times New Roman" w:cs="Times New Roman"/>
          <w:sz w:val="24"/>
          <w:szCs w:val="24"/>
        </w:rPr>
      </w:pPr>
      <w:r w:rsidRPr="00AF280E">
        <w:rPr>
          <w:rFonts w:ascii="Times New Roman" w:hAnsi="Times New Roman" w:cs="Times New Roman"/>
          <w:sz w:val="24"/>
          <w:szCs w:val="24"/>
        </w:rPr>
        <w:t>4.Робочій  групі з питань реклами видати ТОВ «СІЛЬПО - ФУД» (02090, м.Київ вул.</w:t>
      </w:r>
      <w:r w:rsidR="00C0174B">
        <w:rPr>
          <w:rFonts w:ascii="Times New Roman" w:hAnsi="Times New Roman" w:cs="Times New Roman"/>
          <w:sz w:val="24"/>
          <w:szCs w:val="24"/>
        </w:rPr>
        <w:t xml:space="preserve"> </w:t>
      </w:r>
      <w:r w:rsidRPr="00AF280E">
        <w:rPr>
          <w:rFonts w:ascii="Times New Roman" w:hAnsi="Times New Roman" w:cs="Times New Roman"/>
          <w:sz w:val="24"/>
          <w:szCs w:val="24"/>
        </w:rPr>
        <w:t>Бутлерова,1 Дніпровський район) дозвіл встановленої форми.</w:t>
      </w:r>
    </w:p>
    <w:p w:rsidR="00E62D79" w:rsidRPr="00AF280E" w:rsidRDefault="00E62D79" w:rsidP="00E62D79">
      <w:pPr>
        <w:pStyle w:val="text"/>
        <w:spacing w:before="0"/>
        <w:ind w:firstLine="426"/>
        <w:rPr>
          <w:rFonts w:ascii="Times New Roman" w:hAnsi="Times New Roman"/>
          <w:szCs w:val="24"/>
          <w:lang w:val="uk-UA"/>
        </w:rPr>
      </w:pPr>
      <w:r w:rsidRPr="00AF280E">
        <w:rPr>
          <w:rFonts w:ascii="Times New Roman" w:hAnsi="Times New Roman"/>
          <w:szCs w:val="24"/>
          <w:lang w:val="uk-UA"/>
        </w:rPr>
        <w:t>5. ТОВ «СІЛЬПО - ФУД» (02090, м.Київ вул.Бутлерова,1 Дніпровський район) укласти з виконавчим комітетом договір на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p w:rsidR="00E62D79" w:rsidRPr="00AF280E" w:rsidRDefault="00E62D79" w:rsidP="00E62D79">
      <w:pPr>
        <w:pStyle w:val="text"/>
        <w:spacing w:before="0"/>
        <w:ind w:firstLine="426"/>
        <w:rPr>
          <w:rFonts w:ascii="Times New Roman" w:hAnsi="Times New Roman"/>
          <w:szCs w:val="24"/>
          <w:lang w:val="uk-UA"/>
        </w:rPr>
      </w:pPr>
      <w:r w:rsidRPr="00AF280E">
        <w:rPr>
          <w:rFonts w:ascii="Times New Roman" w:hAnsi="Times New Roman"/>
          <w:szCs w:val="24"/>
          <w:lang w:val="uk-UA"/>
        </w:rPr>
        <w:t>5. Контроль за виконанням рішення покласти на першого заступника міського голови М.М. Гулія</w:t>
      </w:r>
    </w:p>
    <w:p w:rsidR="00C0174B" w:rsidRPr="00AF280E" w:rsidRDefault="00C0174B" w:rsidP="009926FE">
      <w:pPr>
        <w:spacing w:after="0" w:line="240" w:lineRule="auto"/>
        <w:rPr>
          <w:rFonts w:ascii="Times New Roman" w:hAnsi="Times New Roman" w:cs="Times New Roman"/>
          <w:sz w:val="24"/>
          <w:szCs w:val="24"/>
        </w:rPr>
      </w:pPr>
    </w:p>
    <w:p w:rsidR="00E62D79" w:rsidRPr="00AF280E" w:rsidRDefault="00E62D79" w:rsidP="00E62D79">
      <w:pPr>
        <w:spacing w:after="0" w:line="240" w:lineRule="auto"/>
        <w:jc w:val="center"/>
        <w:rPr>
          <w:rFonts w:ascii="Times New Roman" w:hAnsi="Times New Roman" w:cs="Times New Roman"/>
          <w:sz w:val="24"/>
          <w:szCs w:val="24"/>
        </w:rPr>
      </w:pPr>
      <w:r w:rsidRPr="00AF280E">
        <w:rPr>
          <w:rFonts w:ascii="Times New Roman" w:hAnsi="Times New Roman" w:cs="Times New Roman"/>
          <w:sz w:val="24"/>
          <w:szCs w:val="24"/>
        </w:rPr>
        <w:t>МІСЬКИЙ ГОЛОВА                                                                                            Ярина ЯЦЕНКО</w:t>
      </w:r>
    </w:p>
    <w:p w:rsidR="00E62D79" w:rsidRPr="00AF280E" w:rsidRDefault="00E62D79" w:rsidP="00E62D79">
      <w:pPr>
        <w:spacing w:after="0" w:line="240" w:lineRule="auto"/>
        <w:rPr>
          <w:rFonts w:ascii="Times New Roman" w:hAnsi="Times New Roman" w:cs="Times New Roman"/>
          <w:sz w:val="24"/>
          <w:szCs w:val="24"/>
        </w:rPr>
      </w:pPr>
    </w:p>
    <w:p w:rsidR="00E62D79" w:rsidRPr="00AF280E" w:rsidRDefault="00E62D79" w:rsidP="000A6450">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E62D79" w:rsidRPr="00AF280E" w:rsidRDefault="00E62D79" w:rsidP="000A6450">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E62D79" w:rsidRPr="00AF280E" w:rsidRDefault="00E62D79" w:rsidP="000A6450">
      <w:pPr>
        <w:spacing w:after="0" w:line="240" w:lineRule="auto"/>
        <w:ind w:left="5664" w:firstLine="708"/>
        <w:jc w:val="both"/>
        <w:rPr>
          <w:rFonts w:ascii="Times New Roman" w:eastAsia="Times New Roman" w:hAnsi="Times New Roman" w:cs="Times New Roman"/>
          <w:b/>
          <w:color w:val="000000"/>
          <w:sz w:val="26"/>
          <w:szCs w:val="26"/>
          <w:u w:val="single"/>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0A6450" w:rsidRPr="009926FE" w:rsidRDefault="002A5CFA" w:rsidP="00ED1921">
      <w:pPr>
        <w:spacing w:after="0" w:line="240" w:lineRule="auto"/>
        <w:ind w:left="5664" w:firstLine="708"/>
        <w:jc w:val="both"/>
        <w:rPr>
          <w:rFonts w:ascii="Times New Roman" w:eastAsia="Times New Roman" w:hAnsi="Times New Roman" w:cs="Times New Roman"/>
          <w:b/>
          <w:color w:val="000000"/>
          <w:sz w:val="26"/>
          <w:szCs w:val="26"/>
          <w:lang w:eastAsia="ru-RU"/>
        </w:rPr>
      </w:pPr>
      <w:r w:rsidRPr="009926FE">
        <w:rPr>
          <w:rFonts w:ascii="Times New Roman" w:eastAsia="Times New Roman" w:hAnsi="Times New Roman" w:cs="Times New Roman"/>
          <w:b/>
          <w:color w:val="000000"/>
          <w:sz w:val="26"/>
          <w:szCs w:val="26"/>
          <w:lang w:eastAsia="ru-RU"/>
        </w:rPr>
        <w:t>175</w:t>
      </w:r>
    </w:p>
    <w:p w:rsidR="00C0174B" w:rsidRDefault="00C0174B" w:rsidP="000A6450">
      <w:pPr>
        <w:spacing w:after="0" w:line="240" w:lineRule="auto"/>
        <w:jc w:val="both"/>
        <w:rPr>
          <w:rFonts w:ascii="Times New Roman" w:eastAsia="Times New Roman" w:hAnsi="Times New Roman" w:cs="Times New Roman"/>
          <w:color w:val="000000"/>
          <w:sz w:val="26"/>
          <w:szCs w:val="26"/>
          <w:lang w:eastAsia="ru-RU"/>
        </w:rPr>
      </w:pPr>
    </w:p>
    <w:p w:rsidR="009926FE" w:rsidRDefault="009926FE" w:rsidP="000A6450">
      <w:pPr>
        <w:spacing w:after="0" w:line="240" w:lineRule="auto"/>
        <w:jc w:val="both"/>
        <w:rPr>
          <w:rFonts w:ascii="Times New Roman" w:eastAsia="Times New Roman" w:hAnsi="Times New Roman" w:cs="Times New Roman"/>
          <w:color w:val="000000"/>
          <w:sz w:val="26"/>
          <w:szCs w:val="26"/>
          <w:lang w:eastAsia="ru-RU"/>
        </w:rPr>
      </w:pPr>
    </w:p>
    <w:p w:rsidR="000A6450" w:rsidRPr="00AF280E" w:rsidRDefault="000A6450" w:rsidP="000A6450">
      <w:pPr>
        <w:spacing w:after="0" w:line="240" w:lineRule="auto"/>
        <w:jc w:val="both"/>
        <w:rPr>
          <w:rFonts w:ascii="Times New Roman" w:eastAsia="Times New Roman" w:hAnsi="Times New Roman" w:cs="Times New Roman"/>
          <w:b/>
          <w:color w:val="000000"/>
          <w:sz w:val="26"/>
          <w:szCs w:val="26"/>
          <w:u w:val="single"/>
          <w:lang w:eastAsia="ru-RU"/>
        </w:rPr>
      </w:pPr>
      <w:r w:rsidRPr="00AF280E">
        <w:rPr>
          <w:rFonts w:ascii="Times New Roman" w:eastAsia="Times New Roman" w:hAnsi="Times New Roman" w:cs="Times New Roman"/>
          <w:color w:val="000000"/>
          <w:sz w:val="26"/>
          <w:szCs w:val="26"/>
          <w:lang w:eastAsia="ru-RU"/>
        </w:rPr>
        <w:t>23 червня 2022 року</w:t>
      </w:r>
    </w:p>
    <w:p w:rsidR="000A6450" w:rsidRPr="00AF280E" w:rsidRDefault="000A6450" w:rsidP="000A6450">
      <w:pPr>
        <w:spacing w:after="0" w:line="240" w:lineRule="auto"/>
        <w:ind w:left="-426"/>
        <w:rPr>
          <w:rFonts w:ascii="Times New Roman" w:eastAsia="MS Mincho" w:hAnsi="Times New Roman" w:cs="Times New Roman"/>
          <w:sz w:val="24"/>
          <w:szCs w:val="24"/>
          <w:lang w:eastAsia="ru-RU"/>
        </w:rPr>
      </w:pPr>
    </w:p>
    <w:p w:rsidR="000A6450" w:rsidRPr="00AF280E" w:rsidRDefault="000A6450" w:rsidP="000A645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Про дозвіл на переведення житлової квартири № 48</w:t>
      </w:r>
    </w:p>
    <w:p w:rsidR="000A6450" w:rsidRPr="00AF280E" w:rsidRDefault="000A6450" w:rsidP="000A645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по пр. Шевченка, 18 з житлового у нежитловий фонд  </w:t>
      </w:r>
    </w:p>
    <w:p w:rsidR="000A6450" w:rsidRPr="00AF280E" w:rsidRDefault="000A6450" w:rsidP="000A6450">
      <w:pPr>
        <w:spacing w:after="0" w:line="240" w:lineRule="auto"/>
        <w:ind w:firstLine="567"/>
        <w:rPr>
          <w:rFonts w:ascii="Times New Roman" w:eastAsia="MS Mincho" w:hAnsi="Times New Roman" w:cs="Times New Roman"/>
          <w:sz w:val="24"/>
          <w:szCs w:val="24"/>
          <w:lang w:eastAsia="ru-RU"/>
        </w:rPr>
      </w:pPr>
    </w:p>
    <w:p w:rsidR="000A6450" w:rsidRPr="00AF280E" w:rsidRDefault="000A6450" w:rsidP="000A6450">
      <w:pPr>
        <w:spacing w:after="0" w:line="240" w:lineRule="auto"/>
        <w:ind w:firstLine="567"/>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ab/>
        <w:t xml:space="preserve">Розглянувши заяву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MS Mincho" w:hAnsi="Times New Roman" w:cs="Times New Roman"/>
          <w:sz w:val="24"/>
          <w:szCs w:val="24"/>
          <w:lang w:eastAsia="ru-RU"/>
        </w:rPr>
        <w:t>про переведення її власної квартири № 48 по пр. Шевченка, 18 із житлового фонду у нежитловий з метою її реконструкції для ведення підприємницької діяльності, врахувавши згоду мешканців під’їзду,  відповідно до ст.ст. 319, 320 Цивільного Кодексу України, ст.8 Житлового Кодексу Української РСР, ДБН В.2.2-15-2005 Житлові будинки. Основні положення, пп. 1, 2, 5 п. “б” ст. 30, пп. 9 п „а”  ст. 31,  ч. 6 ст. 59 Закону України “Про місцеве самоврядування в Україні”, виконавчий комітет Новороздільської міської ради</w:t>
      </w:r>
    </w:p>
    <w:p w:rsidR="000A6450" w:rsidRPr="00AF280E" w:rsidRDefault="000A6450" w:rsidP="000A6450">
      <w:pPr>
        <w:spacing w:after="0" w:line="240" w:lineRule="auto"/>
        <w:ind w:firstLine="567"/>
        <w:jc w:val="both"/>
        <w:rPr>
          <w:rFonts w:ascii="Times New Roman" w:eastAsia="MS Mincho" w:hAnsi="Times New Roman" w:cs="Times New Roman"/>
          <w:sz w:val="24"/>
          <w:szCs w:val="24"/>
          <w:lang w:eastAsia="ru-RU"/>
        </w:rPr>
      </w:pPr>
    </w:p>
    <w:p w:rsidR="000A6450" w:rsidRPr="00AF280E" w:rsidRDefault="000A6450" w:rsidP="000A6450">
      <w:pPr>
        <w:spacing w:after="0" w:line="240" w:lineRule="auto"/>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В И Р І Ш И В:</w:t>
      </w:r>
    </w:p>
    <w:p w:rsidR="000A6450" w:rsidRPr="00AF280E" w:rsidRDefault="000A6450" w:rsidP="000A6450">
      <w:pPr>
        <w:spacing w:after="0" w:line="240" w:lineRule="auto"/>
        <w:ind w:firstLine="567"/>
        <w:jc w:val="both"/>
        <w:rPr>
          <w:rFonts w:ascii="Times New Roman" w:eastAsia="MS Mincho" w:hAnsi="Times New Roman" w:cs="Times New Roman"/>
          <w:sz w:val="24"/>
          <w:szCs w:val="24"/>
          <w:lang w:eastAsia="ru-RU"/>
        </w:rPr>
      </w:pPr>
    </w:p>
    <w:p w:rsidR="000A6450" w:rsidRPr="00AF280E" w:rsidRDefault="000A6450" w:rsidP="000A6450">
      <w:pPr>
        <w:spacing w:after="0" w:line="240" w:lineRule="auto"/>
        <w:ind w:firstLine="567"/>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1.  Дати дозвіл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MS Mincho" w:hAnsi="Times New Roman" w:cs="Times New Roman"/>
          <w:sz w:val="24"/>
          <w:szCs w:val="24"/>
          <w:lang w:eastAsia="ru-RU"/>
        </w:rPr>
        <w:t xml:space="preserve">на переведення житлової квартири № 48 по пр. Шевченка, 18, яка є її власністю, із житлового фонду у нежитловий фонд міста Новий Розділ Львівської області. </w:t>
      </w:r>
    </w:p>
    <w:p w:rsidR="000A6450" w:rsidRPr="00AF280E" w:rsidRDefault="000A6450" w:rsidP="000A6450">
      <w:pPr>
        <w:spacing w:after="0" w:line="240" w:lineRule="auto"/>
        <w:ind w:firstLine="567"/>
        <w:jc w:val="both"/>
        <w:rPr>
          <w:rFonts w:ascii="Times New Roman" w:eastAsia="MS Mincho" w:hAnsi="Times New Roman" w:cs="Times New Roman"/>
          <w:color w:val="000000"/>
          <w:sz w:val="24"/>
          <w:szCs w:val="24"/>
          <w:lang w:eastAsia="ru-RU"/>
        </w:rPr>
      </w:pPr>
      <w:r w:rsidRPr="00AF280E">
        <w:rPr>
          <w:rFonts w:ascii="Times New Roman" w:eastAsia="MS Mincho" w:hAnsi="Times New Roman" w:cs="Times New Roman"/>
          <w:color w:val="000000"/>
          <w:sz w:val="24"/>
          <w:szCs w:val="24"/>
          <w:lang w:eastAsia="ru-RU"/>
        </w:rPr>
        <w:t xml:space="preserve">2. </w:t>
      </w:r>
      <w:r w:rsidR="00F14EF6" w:rsidRPr="00556FA7">
        <w:rPr>
          <w:rFonts w:ascii="Times New Roman" w:eastAsia="Times New Roman" w:hAnsi="Times New Roman" w:cs="Times New Roman"/>
          <w:i/>
          <w:sz w:val="24"/>
          <w:szCs w:val="24"/>
          <w:lang w:eastAsia="uk-UA"/>
        </w:rPr>
        <w:t>(персональні дані)</w:t>
      </w:r>
      <w:r w:rsidR="00F14EF6">
        <w:rPr>
          <w:rFonts w:ascii="Times New Roman" w:eastAsia="Times New Roman" w:hAnsi="Times New Roman" w:cs="Times New Roman"/>
          <w:i/>
          <w:sz w:val="24"/>
          <w:szCs w:val="24"/>
          <w:lang w:eastAsia="uk-UA"/>
        </w:rPr>
        <w:t xml:space="preserve"> </w:t>
      </w:r>
      <w:r w:rsidRPr="00AF280E">
        <w:rPr>
          <w:rFonts w:ascii="Times New Roman" w:eastAsia="MS Mincho" w:hAnsi="Times New Roman" w:cs="Times New Roman"/>
          <w:sz w:val="24"/>
          <w:szCs w:val="24"/>
          <w:lang w:eastAsia="ru-RU"/>
        </w:rPr>
        <w:t xml:space="preserve">. </w:t>
      </w:r>
      <w:r w:rsidRPr="00AF280E">
        <w:rPr>
          <w:rFonts w:ascii="Times New Roman" w:eastAsia="MS Mincho" w:hAnsi="Times New Roman" w:cs="Times New Roman"/>
          <w:color w:val="000000"/>
          <w:sz w:val="24"/>
          <w:szCs w:val="24"/>
          <w:lang w:eastAsia="ru-RU"/>
        </w:rPr>
        <w:t>розробити та погодити проектну документацію, згідно чинного законодавства. </w:t>
      </w:r>
    </w:p>
    <w:p w:rsidR="000A6450" w:rsidRPr="00AF280E" w:rsidRDefault="000A6450" w:rsidP="000A6450">
      <w:pPr>
        <w:spacing w:after="0" w:line="240" w:lineRule="auto"/>
        <w:ind w:firstLine="567"/>
        <w:jc w:val="both"/>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3. Дане рішення довести до відома КП “Розділжитлосервіс” та Управління житлово-комунального господарства Новороздільської міської ради.</w:t>
      </w:r>
    </w:p>
    <w:p w:rsidR="000A6450" w:rsidRPr="00AF280E" w:rsidRDefault="00371A56" w:rsidP="000A6450">
      <w:pPr>
        <w:autoSpaceDE w:val="0"/>
        <w:autoSpaceDN w:val="0"/>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0A6450" w:rsidRPr="00AF280E">
        <w:rPr>
          <w:rFonts w:ascii="Times New Roman" w:eastAsia="MS Mincho" w:hAnsi="Times New Roman" w:cs="Times New Roman"/>
          <w:sz w:val="24"/>
          <w:szCs w:val="24"/>
          <w:lang w:eastAsia="ru-RU"/>
        </w:rPr>
        <w:t>4.  Контроль за виконанням  рішення покласти на начальника Управління житлово-комунального господарства (Білоус А.М.)</w:t>
      </w:r>
    </w:p>
    <w:p w:rsidR="000A6450" w:rsidRDefault="000A6450" w:rsidP="000A6450">
      <w:pPr>
        <w:spacing w:after="0" w:line="240" w:lineRule="auto"/>
        <w:jc w:val="both"/>
        <w:rPr>
          <w:rFonts w:ascii="Times New Roman" w:eastAsia="MS Mincho" w:hAnsi="Times New Roman" w:cs="Times New Roman"/>
          <w:b/>
          <w:sz w:val="24"/>
          <w:szCs w:val="24"/>
          <w:u w:val="single"/>
          <w:lang w:eastAsia="ru-RU"/>
        </w:rPr>
      </w:pPr>
    </w:p>
    <w:p w:rsidR="00C0174B" w:rsidRPr="00AF280E" w:rsidRDefault="00C0174B" w:rsidP="000A6450">
      <w:pPr>
        <w:spacing w:after="0" w:line="240" w:lineRule="auto"/>
        <w:jc w:val="both"/>
        <w:rPr>
          <w:rFonts w:ascii="Times New Roman" w:eastAsia="MS Mincho" w:hAnsi="Times New Roman" w:cs="Times New Roman"/>
          <w:b/>
          <w:sz w:val="24"/>
          <w:szCs w:val="24"/>
          <w:u w:val="single"/>
          <w:lang w:eastAsia="ru-RU"/>
        </w:rPr>
      </w:pPr>
    </w:p>
    <w:p w:rsidR="000A6450" w:rsidRPr="00AF280E" w:rsidRDefault="000A6450" w:rsidP="000A645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МІСЬКИЙ ГОЛОВА </w:t>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t>Ярина ЯЦЕНКО</w:t>
      </w:r>
    </w:p>
    <w:p w:rsidR="000A6450" w:rsidRPr="00AF280E" w:rsidRDefault="000A6450" w:rsidP="000A6450">
      <w:pPr>
        <w:spacing w:after="0" w:line="240" w:lineRule="auto"/>
        <w:rPr>
          <w:rFonts w:ascii="Times New Roman" w:eastAsia="MS Mincho" w:hAnsi="Times New Roman" w:cs="Times New Roman"/>
          <w:sz w:val="24"/>
          <w:szCs w:val="24"/>
          <w:lang w:eastAsia="ru-RU"/>
        </w:rPr>
      </w:pPr>
    </w:p>
    <w:p w:rsidR="000A6450" w:rsidRDefault="000A6450"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A50887" w:rsidRPr="009926FE" w:rsidRDefault="002A5CFA" w:rsidP="000A6450">
      <w:pPr>
        <w:spacing w:after="0" w:line="240" w:lineRule="auto"/>
        <w:ind w:left="5664" w:firstLine="708"/>
        <w:jc w:val="both"/>
        <w:rPr>
          <w:rFonts w:ascii="Times New Roman" w:eastAsia="Times New Roman" w:hAnsi="Times New Roman" w:cs="Times New Roman"/>
          <w:b/>
          <w:color w:val="000000"/>
          <w:sz w:val="26"/>
          <w:szCs w:val="26"/>
          <w:lang w:eastAsia="ru-RU"/>
        </w:rPr>
      </w:pPr>
      <w:r w:rsidRPr="009926FE">
        <w:rPr>
          <w:rFonts w:ascii="Times New Roman" w:eastAsia="Times New Roman" w:hAnsi="Times New Roman" w:cs="Times New Roman"/>
          <w:b/>
          <w:color w:val="000000"/>
          <w:sz w:val="26"/>
          <w:szCs w:val="26"/>
          <w:lang w:eastAsia="ru-RU"/>
        </w:rPr>
        <w:t>176</w:t>
      </w:r>
    </w:p>
    <w:p w:rsidR="00C0174B" w:rsidRDefault="00C0174B" w:rsidP="00A50887">
      <w:pPr>
        <w:spacing w:after="0" w:line="240" w:lineRule="auto"/>
        <w:jc w:val="both"/>
        <w:rPr>
          <w:rFonts w:ascii="Times New Roman" w:eastAsia="Times New Roman" w:hAnsi="Times New Roman" w:cs="Times New Roman"/>
          <w:color w:val="000000"/>
          <w:sz w:val="26"/>
          <w:szCs w:val="26"/>
          <w:lang w:eastAsia="ru-RU"/>
        </w:rPr>
      </w:pPr>
    </w:p>
    <w:p w:rsidR="009926FE" w:rsidRDefault="009926FE" w:rsidP="00A50887">
      <w:pPr>
        <w:spacing w:after="0" w:line="240" w:lineRule="auto"/>
        <w:jc w:val="both"/>
        <w:rPr>
          <w:rFonts w:ascii="Times New Roman" w:eastAsia="Times New Roman" w:hAnsi="Times New Roman" w:cs="Times New Roman"/>
          <w:color w:val="000000"/>
          <w:sz w:val="26"/>
          <w:szCs w:val="26"/>
          <w:lang w:eastAsia="ru-RU"/>
        </w:rPr>
      </w:pPr>
    </w:p>
    <w:p w:rsidR="00A50887" w:rsidRPr="00AF280E" w:rsidRDefault="00A50887" w:rsidP="00A50887">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Про надання дозволу на зміну договору </w:t>
      </w:r>
    </w:p>
    <w:p w:rsidR="00A50887" w:rsidRPr="00AF280E" w:rsidRDefault="00A50887" w:rsidP="00A50887">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найму жилого приміщення (квартири) № 51</w:t>
      </w:r>
    </w:p>
    <w:p w:rsidR="00A50887" w:rsidRPr="00AF280E" w:rsidRDefault="00A50887" w:rsidP="00A50887">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по бульвару О. Довженка,</w:t>
      </w:r>
      <w:r w:rsidR="00C0174B">
        <w:rPr>
          <w:rFonts w:ascii="Times New Roman" w:eastAsia="Times New Roman" w:hAnsi="Times New Roman" w:cs="Times New Roman"/>
          <w:sz w:val="24"/>
          <w:szCs w:val="24"/>
          <w:lang w:eastAsia="uk-UA"/>
        </w:rPr>
        <w:t xml:space="preserve"> </w:t>
      </w:r>
      <w:r w:rsidRPr="00AF280E">
        <w:rPr>
          <w:rFonts w:ascii="Times New Roman" w:eastAsia="Times New Roman" w:hAnsi="Times New Roman" w:cs="Times New Roman"/>
          <w:sz w:val="24"/>
          <w:szCs w:val="24"/>
          <w:lang w:eastAsia="uk-UA"/>
        </w:rPr>
        <w:t>6 м. Новий Розділ</w:t>
      </w:r>
    </w:p>
    <w:p w:rsidR="00A50887" w:rsidRPr="00AF280E" w:rsidRDefault="00C0174B" w:rsidP="00A50887">
      <w:pPr>
        <w:spacing w:after="0" w:line="240" w:lineRule="auto"/>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ім’я</w:t>
      </w:r>
      <w:r w:rsidR="00A50887" w:rsidRPr="00AF280E">
        <w:rPr>
          <w:rFonts w:ascii="Times New Roman" w:eastAsia="Times New Roman" w:hAnsi="Times New Roman" w:cs="Times New Roman"/>
          <w:sz w:val="24"/>
          <w:szCs w:val="24"/>
          <w:lang w:eastAsia="ru-RU"/>
        </w:rPr>
        <w:t xml:space="preserve"> </w:t>
      </w:r>
      <w:r w:rsidR="00F14EF6" w:rsidRPr="00556FA7">
        <w:rPr>
          <w:rFonts w:ascii="Times New Roman" w:eastAsia="Times New Roman" w:hAnsi="Times New Roman" w:cs="Times New Roman"/>
          <w:i/>
          <w:sz w:val="24"/>
          <w:szCs w:val="24"/>
          <w:lang w:eastAsia="uk-UA"/>
        </w:rPr>
        <w:t>(персональні дані)</w:t>
      </w:r>
    </w:p>
    <w:p w:rsidR="00A50887" w:rsidRPr="00AF280E" w:rsidRDefault="00A50887" w:rsidP="00A50887">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ab/>
      </w:r>
    </w:p>
    <w:p w:rsidR="00A50887" w:rsidRPr="00AF280E" w:rsidRDefault="00A50887" w:rsidP="00A50887">
      <w:pPr>
        <w:spacing w:after="0" w:line="240" w:lineRule="auto"/>
        <w:ind w:firstLine="708"/>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Розглянувши заяву від 06.06.2022р. за № 1488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uk-UA"/>
        </w:rPr>
        <w:t xml:space="preserve">, проживає за адресою: бульвар О. Довженка,6 жиле приміщення (квартира) № 51 м. Новий Розділ про дозвіл на зміну договору найму на жиле приміщення (квартиру) № 51 та переоформлення особового рахунку на його ім’я, у зв’язку з тим, що основний квартиронаймач,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uk-UA"/>
        </w:rPr>
        <w:t>, його мати вибула 23.09.2016року і не може виконувати обов’язки основного квартиронаймача, відповідно до ст. ст. 103, 106 Житлового кодексу Української УРСР, ст. 30, ч.1 ст. 52, ч.1 ст. 73 Закону України “Про місцеве самоврядування в Україні ” , виконавчий комітет Новороздільської міської ради</w:t>
      </w: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В И Р І Ш И В:</w:t>
      </w: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p>
    <w:p w:rsidR="00A50887" w:rsidRPr="00AF280E" w:rsidRDefault="00A50887" w:rsidP="00F14EF6">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         1. Дати дозвіл на зміну договору найму на житлове приміщення (квартиру) № 51 по бульвару О. Довженка,6 м. Новий Розділ Львівської області, на ім’я: </w:t>
      </w:r>
      <w:r w:rsidR="00F14EF6"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uk-UA"/>
        </w:rPr>
        <w:t>2. Контроль за виконанням рішення покласти на першого заступника міського голови Гулія М.М.</w:t>
      </w:r>
    </w:p>
    <w:p w:rsidR="00A50887" w:rsidRDefault="00A50887" w:rsidP="00A50887">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C0174B" w:rsidRPr="00AF280E" w:rsidRDefault="00C0174B" w:rsidP="00A50887">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A50887" w:rsidRPr="00AF280E" w:rsidRDefault="00A50887" w:rsidP="00A50887">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МІСЬКИЙ ГОЛОВА                                                                           Ярина ЯЦЕНКО</w:t>
      </w:r>
    </w:p>
    <w:p w:rsidR="00A50887" w:rsidRDefault="00A50887"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C0174B" w:rsidRDefault="00C0174B" w:rsidP="00A50887">
      <w:pPr>
        <w:spacing w:after="0" w:line="288" w:lineRule="auto"/>
        <w:jc w:val="both"/>
        <w:rPr>
          <w:rFonts w:ascii="Times New Roman" w:eastAsia="Times New Roman" w:hAnsi="Times New Roman" w:cs="Times New Roman"/>
          <w:sz w:val="24"/>
          <w:szCs w:val="24"/>
          <w:lang w:eastAsia="uk-UA"/>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A50887" w:rsidRPr="009926FE" w:rsidRDefault="00A50887" w:rsidP="00A50887">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9926FE">
        <w:rPr>
          <w:rFonts w:ascii="Times New Roman" w:eastAsia="Times New Roman" w:hAnsi="Times New Roman" w:cs="Times New Roman"/>
          <w:b/>
          <w:color w:val="000000"/>
          <w:sz w:val="26"/>
          <w:szCs w:val="26"/>
          <w:lang w:eastAsia="ru-RU"/>
        </w:rPr>
        <w:t>177</w:t>
      </w:r>
    </w:p>
    <w:p w:rsidR="009926FE" w:rsidRDefault="009926FE" w:rsidP="00A50887">
      <w:pPr>
        <w:spacing w:after="0" w:line="240" w:lineRule="auto"/>
        <w:jc w:val="both"/>
        <w:rPr>
          <w:rFonts w:ascii="Times New Roman" w:eastAsia="Times New Roman" w:hAnsi="Times New Roman" w:cs="Times New Roman"/>
          <w:color w:val="000000"/>
          <w:sz w:val="26"/>
          <w:szCs w:val="26"/>
          <w:lang w:eastAsia="ru-RU"/>
        </w:rPr>
      </w:pPr>
    </w:p>
    <w:p w:rsidR="009926FE" w:rsidRDefault="009926FE" w:rsidP="00A50887">
      <w:pPr>
        <w:spacing w:after="0" w:line="240" w:lineRule="auto"/>
        <w:jc w:val="both"/>
        <w:rPr>
          <w:rFonts w:ascii="Times New Roman" w:eastAsia="Times New Roman" w:hAnsi="Times New Roman" w:cs="Times New Roman"/>
          <w:color w:val="000000"/>
          <w:sz w:val="26"/>
          <w:szCs w:val="26"/>
          <w:lang w:eastAsia="ru-RU"/>
        </w:rPr>
      </w:pPr>
    </w:p>
    <w:p w:rsidR="00A50887" w:rsidRPr="00AF280E" w:rsidRDefault="00A50887" w:rsidP="00A50887">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ab/>
      </w: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Про надання дозволу на зміну договору </w:t>
      </w:r>
    </w:p>
    <w:p w:rsidR="00A50887" w:rsidRPr="00AF280E" w:rsidRDefault="00A50887" w:rsidP="00A50887">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найму жилого приміщення № 23</w:t>
      </w:r>
    </w:p>
    <w:p w:rsidR="00A50887" w:rsidRPr="00AF280E" w:rsidRDefault="00A50887" w:rsidP="00A50887">
      <w:pPr>
        <w:spacing w:after="0" w:line="240" w:lineRule="auto"/>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в гуртожитку по вул. В. Чорновола,14 м. Новий Розділ</w:t>
      </w:r>
    </w:p>
    <w:p w:rsidR="00A50887" w:rsidRPr="00AF280E" w:rsidRDefault="00A50887" w:rsidP="00A50887">
      <w:pPr>
        <w:spacing w:after="0" w:line="240" w:lineRule="auto"/>
        <w:ind w:right="-5"/>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на </w:t>
      </w:r>
      <w:r w:rsidR="00C0174B">
        <w:rPr>
          <w:rFonts w:ascii="Times New Roman" w:eastAsia="Times New Roman" w:hAnsi="Times New Roman" w:cs="Times New Roman"/>
          <w:sz w:val="24"/>
          <w:szCs w:val="24"/>
          <w:lang w:eastAsia="ru-RU"/>
        </w:rPr>
        <w:t>ім</w:t>
      </w:r>
      <w:r w:rsidRPr="00AF280E">
        <w:rPr>
          <w:rFonts w:ascii="Times New Roman" w:eastAsia="Times New Roman" w:hAnsi="Times New Roman" w:cs="Times New Roman"/>
          <w:sz w:val="24"/>
          <w:szCs w:val="24"/>
          <w:lang w:eastAsia="ru-RU"/>
        </w:rPr>
        <w:t xml:space="preserve">’я: </w:t>
      </w:r>
      <w:r w:rsidR="00F14EF6" w:rsidRPr="00556FA7">
        <w:rPr>
          <w:rFonts w:ascii="Times New Roman" w:eastAsia="Times New Roman" w:hAnsi="Times New Roman" w:cs="Times New Roman"/>
          <w:i/>
          <w:sz w:val="24"/>
          <w:szCs w:val="24"/>
          <w:lang w:eastAsia="uk-UA"/>
        </w:rPr>
        <w:t>(персональні дані)</w:t>
      </w:r>
    </w:p>
    <w:p w:rsidR="00A50887" w:rsidRPr="00AF280E" w:rsidRDefault="00A50887" w:rsidP="00A50887">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ab/>
      </w:r>
    </w:p>
    <w:p w:rsidR="00A50887" w:rsidRPr="00AF280E" w:rsidRDefault="00A50887" w:rsidP="00A50887">
      <w:pPr>
        <w:spacing w:after="0" w:line="240" w:lineRule="auto"/>
        <w:ind w:firstLine="708"/>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Розглянувши заяву від 08.06.2022р. за № 1517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uk-UA"/>
        </w:rPr>
        <w:t>, проживає в гуртожитку за адресою: вул. В. Чорновола,14 жиле приміщення № 23 м. Новий Розділ про дозвіл на зміну договору найму на жиле приміщення № 23 та переофор</w:t>
      </w:r>
      <w:r w:rsidR="00F14EF6">
        <w:rPr>
          <w:rFonts w:ascii="Times New Roman" w:eastAsia="Times New Roman" w:hAnsi="Times New Roman" w:cs="Times New Roman"/>
          <w:sz w:val="24"/>
          <w:szCs w:val="24"/>
          <w:lang w:eastAsia="uk-UA"/>
        </w:rPr>
        <w:t>млення особового рахунку на його ім’я</w:t>
      </w:r>
      <w:r w:rsidRPr="00AF280E">
        <w:rPr>
          <w:rFonts w:ascii="Times New Roman" w:eastAsia="Times New Roman" w:hAnsi="Times New Roman" w:cs="Times New Roman"/>
          <w:sz w:val="24"/>
          <w:szCs w:val="24"/>
          <w:lang w:eastAsia="uk-UA"/>
        </w:rPr>
        <w:t xml:space="preserve">, у зв’язку з тим, що основний квартиронаймач,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uk-UA"/>
        </w:rPr>
        <w:t xml:space="preserve">, його мати вибула 15.10.2019року і не може виконувати обов’язки основного квартиронаймача, відповідно до </w:t>
      </w:r>
      <w:r w:rsidRPr="00AF280E">
        <w:rPr>
          <w:rFonts w:ascii="Times New Roman" w:eastAsia="Times New Roman" w:hAnsi="Times New Roman" w:cs="Times New Roman"/>
          <w:sz w:val="24"/>
          <w:szCs w:val="24"/>
          <w:lang w:eastAsia="uk-UA"/>
        </w:rPr>
        <w:pgNum/>
      </w:r>
      <w:r w:rsidRPr="00AF280E">
        <w:rPr>
          <w:rFonts w:ascii="Times New Roman" w:eastAsia="Times New Roman" w:hAnsi="Times New Roman" w:cs="Times New Roman"/>
          <w:sz w:val="24"/>
          <w:szCs w:val="24"/>
          <w:lang w:eastAsia="uk-UA"/>
        </w:rPr>
        <w:t xml:space="preserve">т.. </w:t>
      </w:r>
      <w:r w:rsidRPr="00AF280E">
        <w:rPr>
          <w:rFonts w:ascii="Times New Roman" w:eastAsia="Times New Roman" w:hAnsi="Times New Roman" w:cs="Times New Roman"/>
          <w:sz w:val="24"/>
          <w:szCs w:val="24"/>
          <w:lang w:eastAsia="uk-UA"/>
        </w:rPr>
        <w:pgNum/>
      </w:r>
      <w:r w:rsidRPr="00AF280E">
        <w:rPr>
          <w:rFonts w:ascii="Times New Roman" w:eastAsia="Times New Roman" w:hAnsi="Times New Roman" w:cs="Times New Roman"/>
          <w:sz w:val="24"/>
          <w:szCs w:val="24"/>
          <w:lang w:eastAsia="uk-UA"/>
        </w:rPr>
        <w:t xml:space="preserve">т.. 103, 106 Житлового кодексу Української УРСР, </w:t>
      </w:r>
      <w:r w:rsidRPr="00AF280E">
        <w:rPr>
          <w:rFonts w:ascii="Times New Roman" w:eastAsia="Times New Roman" w:hAnsi="Times New Roman" w:cs="Times New Roman"/>
          <w:sz w:val="24"/>
          <w:szCs w:val="24"/>
          <w:lang w:eastAsia="uk-UA"/>
        </w:rPr>
        <w:pgNum/>
      </w:r>
      <w:r w:rsidRPr="00AF280E">
        <w:rPr>
          <w:rFonts w:ascii="Times New Roman" w:eastAsia="Times New Roman" w:hAnsi="Times New Roman" w:cs="Times New Roman"/>
          <w:sz w:val="24"/>
          <w:szCs w:val="24"/>
          <w:lang w:eastAsia="uk-UA"/>
        </w:rPr>
        <w:t>т.. 30, ч.1 ст. 52, ч.1 ст. 73 Закону України “Про місцеве самоврядування в Україні ” , виконавчий комітет Новороздільської міської ради</w:t>
      </w: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В И Р І Ш И В:</w:t>
      </w:r>
    </w:p>
    <w:p w:rsidR="00A50887" w:rsidRPr="00AF280E" w:rsidRDefault="00A50887" w:rsidP="00A50887">
      <w:pPr>
        <w:spacing w:after="0" w:line="240" w:lineRule="auto"/>
        <w:jc w:val="both"/>
        <w:rPr>
          <w:rFonts w:ascii="Times New Roman" w:eastAsia="Times New Roman" w:hAnsi="Times New Roman" w:cs="Times New Roman"/>
          <w:sz w:val="24"/>
          <w:szCs w:val="24"/>
          <w:lang w:eastAsia="uk-UA"/>
        </w:rPr>
      </w:pPr>
    </w:p>
    <w:p w:rsidR="00A50887" w:rsidRPr="00AF280E" w:rsidRDefault="00A50887" w:rsidP="00A50887">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 xml:space="preserve">1.Дати дозвіл на зміну договору найму на житлове приміщення № 23 в гуртожитку  по вул. В. Чорновола,14 м. Новий Розділ Львівської області, на ім’я: </w:t>
      </w:r>
      <w:r w:rsidR="00F14EF6"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uk-UA"/>
        </w:rPr>
        <w:t>.</w:t>
      </w:r>
    </w:p>
    <w:p w:rsidR="00A50887" w:rsidRPr="00AF280E" w:rsidRDefault="00A50887" w:rsidP="00A50887">
      <w:pPr>
        <w:spacing w:after="0" w:line="240" w:lineRule="auto"/>
        <w:ind w:firstLine="567"/>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2. Контроль за виконанням рішення покласти на першого заступника міського голови Гулія М.М.</w:t>
      </w:r>
    </w:p>
    <w:p w:rsidR="00A50887" w:rsidRDefault="00A50887" w:rsidP="00A50887">
      <w:pPr>
        <w:spacing w:after="0" w:line="240" w:lineRule="auto"/>
        <w:ind w:left="570"/>
        <w:jc w:val="both"/>
        <w:rPr>
          <w:rFonts w:ascii="Times New Roman" w:eastAsia="Times New Roman" w:hAnsi="Times New Roman" w:cs="Times New Roman"/>
          <w:sz w:val="24"/>
          <w:szCs w:val="24"/>
          <w:lang w:eastAsia="uk-UA"/>
        </w:rPr>
      </w:pPr>
    </w:p>
    <w:p w:rsidR="00C0174B" w:rsidRPr="00AF280E" w:rsidRDefault="00C0174B" w:rsidP="00A50887">
      <w:pPr>
        <w:spacing w:after="0" w:line="240" w:lineRule="auto"/>
        <w:ind w:left="570"/>
        <w:jc w:val="both"/>
        <w:rPr>
          <w:rFonts w:ascii="Times New Roman" w:eastAsia="Times New Roman" w:hAnsi="Times New Roman" w:cs="Times New Roman"/>
          <w:sz w:val="24"/>
          <w:szCs w:val="24"/>
          <w:lang w:eastAsia="uk-UA"/>
        </w:rPr>
      </w:pPr>
    </w:p>
    <w:p w:rsidR="00A50887" w:rsidRPr="00AF280E" w:rsidRDefault="00A50887" w:rsidP="00A50887">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AF280E">
        <w:rPr>
          <w:rFonts w:ascii="Times New Roman" w:eastAsia="Times New Roman" w:hAnsi="Times New Roman" w:cs="Times New Roman"/>
          <w:sz w:val="24"/>
          <w:szCs w:val="24"/>
          <w:lang w:eastAsia="uk-UA"/>
        </w:rPr>
        <w:t>МІСЬКИЙ ГОЛОВА                                                                           Ярина ЯЦЕНКО</w:t>
      </w:r>
    </w:p>
    <w:p w:rsidR="00A50887" w:rsidRDefault="00A50887"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B37870" w:rsidRPr="00AF280E" w:rsidRDefault="00B37870" w:rsidP="00B3787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37870" w:rsidRPr="009926FE" w:rsidRDefault="00B37870" w:rsidP="00B37870">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9926FE">
        <w:rPr>
          <w:rFonts w:ascii="Times New Roman" w:eastAsia="Times New Roman" w:hAnsi="Times New Roman" w:cs="Times New Roman"/>
          <w:color w:val="000000"/>
          <w:sz w:val="26"/>
          <w:szCs w:val="26"/>
          <w:lang w:eastAsia="ru-RU"/>
        </w:rPr>
        <w:tab/>
      </w:r>
      <w:r w:rsidR="002A5CFA" w:rsidRPr="009926FE">
        <w:rPr>
          <w:rFonts w:ascii="Times New Roman" w:eastAsia="Times New Roman" w:hAnsi="Times New Roman" w:cs="Times New Roman"/>
          <w:b/>
          <w:color w:val="000000"/>
          <w:sz w:val="26"/>
          <w:szCs w:val="26"/>
          <w:lang w:eastAsia="ru-RU"/>
        </w:rPr>
        <w:t>178</w:t>
      </w:r>
    </w:p>
    <w:p w:rsidR="00C0174B" w:rsidRDefault="00C0174B" w:rsidP="00B37870">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B37870">
      <w:pPr>
        <w:spacing w:after="0" w:line="240" w:lineRule="auto"/>
        <w:jc w:val="both"/>
        <w:rPr>
          <w:rFonts w:ascii="Times New Roman" w:eastAsia="Times New Roman" w:hAnsi="Times New Roman" w:cs="Times New Roman"/>
          <w:color w:val="000000"/>
          <w:sz w:val="26"/>
          <w:szCs w:val="26"/>
          <w:lang w:eastAsia="ru-RU"/>
        </w:rPr>
      </w:pP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Про намір передачі в оренду нежитлової  будівлі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(теплиця, два поверхи) Новороздільської ЗОШ І-ІІІ </w:t>
      </w:r>
    </w:p>
    <w:p w:rsidR="00B37870" w:rsidRPr="00AF280E" w:rsidRDefault="00B37870" w:rsidP="00B3787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bCs/>
          <w:sz w:val="24"/>
          <w:szCs w:val="24"/>
          <w:lang w:eastAsia="ru-RU"/>
        </w:rPr>
        <w:t xml:space="preserve">ступенів №3 імені Андрія Гергерта, </w:t>
      </w:r>
      <w:r w:rsidRPr="00AF280E">
        <w:rPr>
          <w:rFonts w:ascii="Times New Roman" w:eastAsia="Times New Roman" w:hAnsi="Times New Roman" w:cs="Times New Roman"/>
          <w:sz w:val="24"/>
          <w:szCs w:val="24"/>
          <w:lang w:eastAsia="ru-RU"/>
        </w:rPr>
        <w:t xml:space="preserve">загальною </w:t>
      </w:r>
    </w:p>
    <w:p w:rsidR="00B37870" w:rsidRPr="00AF280E" w:rsidRDefault="00B37870" w:rsidP="00B3787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площею 93,60 м</w:t>
      </w:r>
      <w:r w:rsidRPr="00AF280E">
        <w:rPr>
          <w:rFonts w:ascii="Times New Roman" w:eastAsia="Times New Roman" w:hAnsi="Times New Roman" w:cs="Times New Roman"/>
          <w:sz w:val="24"/>
          <w:szCs w:val="24"/>
          <w:vertAlign w:val="superscript"/>
          <w:lang w:eastAsia="ru-RU"/>
        </w:rPr>
        <w:t>2</w:t>
      </w:r>
      <w:r w:rsidRPr="00AF280E">
        <w:rPr>
          <w:rFonts w:ascii="Times New Roman" w:eastAsia="Times New Roman" w:hAnsi="Times New Roman" w:cs="Times New Roman"/>
          <w:sz w:val="24"/>
          <w:szCs w:val="24"/>
          <w:lang w:eastAsia="ru-RU"/>
        </w:rPr>
        <w:t xml:space="preserve">, що знаходиться за адресою: </w:t>
      </w:r>
    </w:p>
    <w:p w:rsidR="00B37870" w:rsidRPr="00AF280E" w:rsidRDefault="00B37870" w:rsidP="00B37870">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вул. Винниченка, 35-А, м. Новий Розділ,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без проведення аукціону</w:t>
      </w:r>
    </w:p>
    <w:p w:rsidR="00B37870" w:rsidRPr="00AF280E" w:rsidRDefault="00B37870" w:rsidP="00B37870">
      <w:pPr>
        <w:spacing w:after="0" w:line="240" w:lineRule="auto"/>
        <w:rPr>
          <w:rFonts w:ascii="Times New Roman" w:eastAsia="Times New Roman" w:hAnsi="Times New Roman" w:cs="Times New Roman"/>
          <w:sz w:val="24"/>
          <w:szCs w:val="24"/>
          <w:lang w:eastAsia="ru-RU"/>
        </w:rPr>
      </w:pPr>
    </w:p>
    <w:p w:rsidR="00B37870" w:rsidRPr="00AF280E" w:rsidRDefault="00B37870" w:rsidP="00B37870">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 xml:space="preserve">Розглянувши заяву голови Новороздільської молодіжної – спортивної громадської організації «Утворення» В. І. Костика, з додатками, щодо наміру оренди нежитлової  будівлі </w:t>
      </w:r>
      <w:r w:rsidRPr="00AF280E">
        <w:rPr>
          <w:rFonts w:ascii="Times New Roman" w:eastAsia="Times New Roman" w:hAnsi="Times New Roman" w:cs="Times New Roman"/>
          <w:bCs/>
          <w:kern w:val="2"/>
          <w:sz w:val="24"/>
          <w:szCs w:val="24"/>
          <w:lang w:eastAsia="ru-RU"/>
        </w:rPr>
        <w:t>(теплиця</w:t>
      </w:r>
      <w:r w:rsidRPr="00AF280E">
        <w:rPr>
          <w:rFonts w:ascii="Times New Roman" w:eastAsia="Andale Sans UI" w:hAnsi="Times New Roman" w:cs="Times New Roman"/>
          <w:bCs/>
          <w:kern w:val="2"/>
          <w:sz w:val="24"/>
          <w:szCs w:val="24"/>
          <w:lang w:eastAsia="ru-RU"/>
        </w:rPr>
        <w:t>, два поверхи</w:t>
      </w:r>
      <w:r w:rsidRPr="00AF280E">
        <w:rPr>
          <w:rFonts w:ascii="Times New Roman" w:eastAsia="Times New Roman" w:hAnsi="Times New Roman" w:cs="Times New Roman"/>
          <w:bCs/>
          <w:kern w:val="2"/>
          <w:sz w:val="24"/>
          <w:szCs w:val="24"/>
          <w:lang w:eastAsia="ru-RU"/>
        </w:rPr>
        <w:t>)</w:t>
      </w:r>
      <w:r w:rsidRPr="00AF280E">
        <w:rPr>
          <w:rFonts w:ascii="Times New Roman" w:eastAsia="Andale Sans UI" w:hAnsi="Times New Roman" w:cs="Times New Roman"/>
          <w:kern w:val="2"/>
          <w:sz w:val="24"/>
          <w:szCs w:val="24"/>
          <w:lang w:eastAsia="ru-RU"/>
        </w:rPr>
        <w:t xml:space="preserve"> Новороздільської ЗОШ І-ІІІ ступенів №3 імені Андрія Гергерта, загальною площею 93,60 м</w:t>
      </w:r>
      <w:r w:rsidRPr="00AF280E">
        <w:rPr>
          <w:rFonts w:ascii="Times New Roman" w:eastAsia="Andale Sans UI" w:hAnsi="Times New Roman" w:cs="Times New Roman"/>
          <w:kern w:val="2"/>
          <w:sz w:val="24"/>
          <w:szCs w:val="24"/>
          <w:vertAlign w:val="superscript"/>
          <w:lang w:eastAsia="ru-RU"/>
        </w:rPr>
        <w:t>2</w:t>
      </w:r>
      <w:r w:rsidRPr="00AF280E">
        <w:rPr>
          <w:rFonts w:ascii="Times New Roman" w:eastAsia="Andale Sans UI" w:hAnsi="Times New Roman" w:cs="Times New Roman"/>
          <w:kern w:val="2"/>
          <w:sz w:val="24"/>
          <w:szCs w:val="24"/>
          <w:lang w:eastAsia="ru-RU"/>
        </w:rPr>
        <w:t>, що знаходиться за адресою: вул. Винниченка, 35-А, м. Новий Розділ, Стрийського району, Львівської області, що включена до переліку другого типу майна Новороздільської територіальної громади, з метою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15 від 21.06.2022 року,  керуючись  ст.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та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B37870" w:rsidRPr="00AF280E" w:rsidRDefault="00B37870" w:rsidP="00B37870">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B37870" w:rsidRPr="00AF280E" w:rsidRDefault="00B37870" w:rsidP="00B37870">
      <w:pPr>
        <w:widowControl w:val="0"/>
        <w:suppressAutoHyphens/>
        <w:spacing w:after="0" w:line="240" w:lineRule="auto"/>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В И Р І Ш И В:</w:t>
      </w:r>
    </w:p>
    <w:p w:rsidR="00B37870" w:rsidRPr="00AF280E" w:rsidRDefault="00B37870" w:rsidP="00B37870">
      <w:pPr>
        <w:widowControl w:val="0"/>
        <w:suppressAutoHyphens/>
        <w:spacing w:after="0" w:line="240" w:lineRule="auto"/>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ind w:firstLine="70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1. Передати, строком на 5 років,  в оренду майно Новороздільської територіальної громади – нежитлову  будівлю </w:t>
      </w:r>
      <w:r w:rsidRPr="00AF280E">
        <w:rPr>
          <w:rFonts w:ascii="Times New Roman" w:eastAsia="Times New Roman" w:hAnsi="Times New Roman" w:cs="Times New Roman"/>
          <w:bCs/>
          <w:sz w:val="24"/>
          <w:szCs w:val="24"/>
          <w:lang w:eastAsia="ru-RU"/>
        </w:rPr>
        <w:t>(теплиця, два поверхи)</w:t>
      </w:r>
      <w:r w:rsidRPr="00AF280E">
        <w:rPr>
          <w:rFonts w:ascii="Times New Roman" w:eastAsia="Times New Roman" w:hAnsi="Times New Roman" w:cs="Times New Roman"/>
          <w:sz w:val="24"/>
          <w:szCs w:val="24"/>
          <w:lang w:eastAsia="ru-RU"/>
        </w:rPr>
        <w:t xml:space="preserve"> Новороздільської ЗОШ І-ІІІ ступенів №3 імені Андрія Гергерта, загальною площею 93,60 м</w:t>
      </w:r>
      <w:r w:rsidRPr="00AF280E">
        <w:rPr>
          <w:rFonts w:ascii="Times New Roman" w:eastAsia="Times New Roman" w:hAnsi="Times New Roman" w:cs="Times New Roman"/>
          <w:sz w:val="24"/>
          <w:szCs w:val="24"/>
          <w:vertAlign w:val="superscript"/>
          <w:lang w:eastAsia="ru-RU"/>
        </w:rPr>
        <w:t>2</w:t>
      </w:r>
      <w:r w:rsidRPr="00AF280E">
        <w:rPr>
          <w:rFonts w:ascii="Times New Roman" w:eastAsia="Times New Roman" w:hAnsi="Times New Roman" w:cs="Times New Roman"/>
          <w:sz w:val="24"/>
          <w:szCs w:val="24"/>
          <w:lang w:eastAsia="ru-RU"/>
        </w:rPr>
        <w:t>, що знаходиться за адресою: вул. Винниченка, 35-А, м. Новий Розділ, Стрийського району, Львівської області, яка включена до переліку Другого</w:t>
      </w:r>
      <w:r w:rsidR="00A46DD2">
        <w:rPr>
          <w:rFonts w:ascii="Times New Roman" w:eastAsia="Times New Roman" w:hAnsi="Times New Roman" w:cs="Times New Roman"/>
          <w:sz w:val="24"/>
          <w:szCs w:val="24"/>
          <w:lang w:eastAsia="ru-RU"/>
        </w:rPr>
        <w:t xml:space="preserve"> типу</w:t>
      </w:r>
      <w:r w:rsidRPr="00AF280E">
        <w:rPr>
          <w:rFonts w:ascii="Times New Roman" w:eastAsia="Times New Roman" w:hAnsi="Times New Roman" w:cs="Times New Roman"/>
          <w:sz w:val="24"/>
          <w:szCs w:val="24"/>
          <w:lang w:eastAsia="ru-RU"/>
        </w:rPr>
        <w:t xml:space="preserve">, без проведення аукціону. </w:t>
      </w:r>
    </w:p>
    <w:p w:rsidR="00B37870" w:rsidRPr="00AF280E" w:rsidRDefault="00B37870" w:rsidP="00B37870">
      <w:pPr>
        <w:spacing w:after="0" w:line="240" w:lineRule="auto"/>
        <w:ind w:firstLine="708"/>
        <w:jc w:val="both"/>
        <w:rPr>
          <w:rFonts w:ascii="Times New Roman" w:eastAsia="Times New Roman" w:hAnsi="Times New Roman" w:cs="Times New Roman"/>
          <w:sz w:val="24"/>
          <w:szCs w:val="24"/>
          <w:lang w:eastAsia="ru-RU"/>
        </w:rPr>
      </w:pPr>
      <w:r w:rsidRPr="00AF280E">
        <w:rPr>
          <w:rFonts w:ascii="Times New Roman" w:eastAsia="Andale Sans UI" w:hAnsi="Times New Roman" w:cs="Times New Roman"/>
          <w:kern w:val="2"/>
          <w:sz w:val="24"/>
          <w:szCs w:val="24"/>
          <w:lang w:eastAsia="ru-RU"/>
        </w:rPr>
        <w:t xml:space="preserve">2. </w:t>
      </w:r>
      <w:r w:rsidRPr="00AF280E">
        <w:rPr>
          <w:rFonts w:ascii="Times New Roman" w:eastAsia="Times New Roman" w:hAnsi="Times New Roman" w:cs="Times New Roman"/>
          <w:sz w:val="24"/>
          <w:szCs w:val="24"/>
          <w:lang w:eastAsia="ru-RU"/>
        </w:rPr>
        <w:t xml:space="preserve">Затвердити Інформаційне повідомлення про передачу в оренду майна Новороздільської територіальної громади – нежитлової  будівлі </w:t>
      </w:r>
      <w:r w:rsidRPr="00AF280E">
        <w:rPr>
          <w:rFonts w:ascii="Times New Roman" w:eastAsia="Times New Roman" w:hAnsi="Times New Roman" w:cs="Times New Roman"/>
          <w:bCs/>
          <w:sz w:val="24"/>
          <w:szCs w:val="24"/>
          <w:lang w:eastAsia="ru-RU"/>
        </w:rPr>
        <w:t>(теплиця, два поверхи)</w:t>
      </w:r>
      <w:r w:rsidRPr="00AF280E">
        <w:rPr>
          <w:rFonts w:ascii="Times New Roman" w:eastAsia="Times New Roman" w:hAnsi="Times New Roman" w:cs="Times New Roman"/>
          <w:sz w:val="24"/>
          <w:szCs w:val="24"/>
          <w:lang w:eastAsia="ru-RU"/>
        </w:rPr>
        <w:t xml:space="preserve"> Новороздільської ЗОШ І-ІІІ ступенів №3 імені Андрія Гергерта, загальною площею 93,60 м</w:t>
      </w:r>
      <w:r w:rsidRPr="00AF280E">
        <w:rPr>
          <w:rFonts w:ascii="Times New Roman" w:eastAsia="Times New Roman" w:hAnsi="Times New Roman" w:cs="Times New Roman"/>
          <w:sz w:val="24"/>
          <w:szCs w:val="24"/>
          <w:vertAlign w:val="superscript"/>
          <w:lang w:eastAsia="ru-RU"/>
        </w:rPr>
        <w:t>2</w:t>
      </w:r>
      <w:r w:rsidRPr="00AF280E">
        <w:rPr>
          <w:rFonts w:ascii="Times New Roman" w:eastAsia="Times New Roman" w:hAnsi="Times New Roman" w:cs="Times New Roman"/>
          <w:sz w:val="24"/>
          <w:szCs w:val="24"/>
          <w:lang w:eastAsia="ru-RU"/>
        </w:rPr>
        <w:t xml:space="preserve">, що знаходиться за адресою: вул. Винниченка, 35-А,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B37870" w:rsidRPr="00AF280E" w:rsidRDefault="00B37870" w:rsidP="00B37870">
      <w:pPr>
        <w:spacing w:after="0" w:line="240" w:lineRule="auto"/>
        <w:ind w:firstLine="70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AF280E">
        <w:rPr>
          <w:rFonts w:ascii="Times New Roman" w:eastAsia="Times New Roman" w:hAnsi="Times New Roman" w:cs="Times New Roman"/>
          <w:b/>
          <w:sz w:val="24"/>
          <w:szCs w:val="24"/>
          <w:lang w:eastAsia="ru-RU"/>
        </w:rPr>
        <w:t>«</w:t>
      </w:r>
      <w:r w:rsidRPr="00AF280E">
        <w:rPr>
          <w:rFonts w:ascii="Times New Roman" w:eastAsia="Times New Roman" w:hAnsi="Times New Roman" w:cs="Times New Roman"/>
          <w:sz w:val="24"/>
          <w:szCs w:val="24"/>
          <w:lang w:eastAsia="ru-RU"/>
        </w:rPr>
        <w:t>Prozorro. Продажі».</w:t>
      </w:r>
    </w:p>
    <w:p w:rsidR="00B37870" w:rsidRPr="00AF280E" w:rsidRDefault="00B37870" w:rsidP="00B37870">
      <w:pPr>
        <w:spacing w:after="0" w:line="240" w:lineRule="auto"/>
        <w:ind w:firstLine="70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4. Повідомити Орендаря про необхідність, до укладання Договору оренди або в день його укладання, внесення на рахунок Балансоутримувача (Новороздільська ЗОШ І-ІІІ ступенів №3 імені Андрія Гергерта) авансового внеску з орендної плати у розмірі вказаному в Інформаційному повідомленні.</w:t>
      </w:r>
    </w:p>
    <w:p w:rsidR="00B37870" w:rsidRPr="00AF280E" w:rsidRDefault="00B37870" w:rsidP="00B37870">
      <w:pPr>
        <w:spacing w:after="0" w:line="240" w:lineRule="auto"/>
        <w:ind w:firstLine="70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в ЕТС протягом 3-ох робочих  днів з дати його підписання. </w:t>
      </w:r>
    </w:p>
    <w:p w:rsidR="00B37870" w:rsidRPr="00AF280E" w:rsidRDefault="00B37870" w:rsidP="00B37870">
      <w:pPr>
        <w:spacing w:after="0" w:line="240" w:lineRule="auto"/>
        <w:ind w:firstLine="70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lastRenderedPageBreak/>
        <w:t>6. Дане рішення набирає чинності з моменту його оприлюднення.</w:t>
      </w:r>
    </w:p>
    <w:p w:rsidR="00B37870" w:rsidRPr="00AF280E" w:rsidRDefault="00B37870" w:rsidP="00B37870">
      <w:pPr>
        <w:spacing w:after="0" w:line="240" w:lineRule="auto"/>
        <w:ind w:firstLine="708"/>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7. Контроль за виконанням даного рішення покласти на першого заступника міського голови Гулія М. М.           .</w:t>
      </w:r>
    </w:p>
    <w:p w:rsidR="00B37870" w:rsidRDefault="00B37870" w:rsidP="00B37870">
      <w:pPr>
        <w:spacing w:after="0" w:line="240" w:lineRule="auto"/>
        <w:rPr>
          <w:rFonts w:ascii="Times New Roman" w:eastAsia="Andale Sans UI" w:hAnsi="Times New Roman" w:cs="Times New Roman"/>
          <w:kern w:val="2"/>
          <w:sz w:val="24"/>
          <w:szCs w:val="24"/>
          <w:lang w:eastAsia="ru-RU"/>
        </w:rPr>
      </w:pPr>
    </w:p>
    <w:p w:rsidR="00A46DD2" w:rsidRPr="00AF280E" w:rsidRDefault="00A46DD2" w:rsidP="00B37870">
      <w:pPr>
        <w:spacing w:after="0" w:line="240" w:lineRule="auto"/>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rPr>
          <w:rFonts w:ascii="Times New Roman" w:eastAsia="MS Mincho" w:hAnsi="Times New Roman" w:cs="Times New Roman"/>
          <w:sz w:val="24"/>
          <w:szCs w:val="24"/>
          <w:lang w:eastAsia="ru-RU"/>
        </w:rPr>
      </w:pPr>
      <w:r w:rsidRPr="00AF280E">
        <w:rPr>
          <w:rFonts w:ascii="Times New Roman" w:eastAsia="Andale Sans UI" w:hAnsi="Times New Roman" w:cs="Times New Roman"/>
          <w:kern w:val="2"/>
          <w:sz w:val="24"/>
          <w:szCs w:val="24"/>
          <w:lang w:eastAsia="ru-RU"/>
        </w:rPr>
        <w:t>МІСЬКИЙ ГОЛОВА</w:t>
      </w:r>
      <w:r w:rsidRPr="00AF280E">
        <w:rPr>
          <w:rFonts w:ascii="Times New Roman" w:eastAsia="Andale Sans UI" w:hAnsi="Times New Roman" w:cs="Times New Roman"/>
          <w:kern w:val="2"/>
          <w:sz w:val="24"/>
          <w:szCs w:val="24"/>
          <w:lang w:eastAsia="ru-RU"/>
        </w:rPr>
        <w:tab/>
      </w:r>
      <w:r w:rsidRPr="00AF280E">
        <w:rPr>
          <w:rFonts w:ascii="Times New Roman" w:eastAsia="Andale Sans UI" w:hAnsi="Times New Roman" w:cs="Times New Roman"/>
          <w:kern w:val="2"/>
          <w:sz w:val="24"/>
          <w:szCs w:val="24"/>
          <w:lang w:eastAsia="ru-RU"/>
        </w:rPr>
        <w:tab/>
      </w:r>
      <w:r w:rsidRPr="00AF280E">
        <w:rPr>
          <w:rFonts w:ascii="Times New Roman" w:eastAsia="Andale Sans UI" w:hAnsi="Times New Roman" w:cs="Times New Roman"/>
          <w:kern w:val="2"/>
          <w:sz w:val="24"/>
          <w:szCs w:val="24"/>
          <w:lang w:eastAsia="ru-RU"/>
        </w:rPr>
        <w:tab/>
        <w:t xml:space="preserve">     </w:t>
      </w:r>
      <w:r w:rsidRPr="00AF280E">
        <w:rPr>
          <w:rFonts w:ascii="Times New Roman" w:eastAsia="Andale Sans UI" w:hAnsi="Times New Roman" w:cs="Times New Roman"/>
          <w:kern w:val="2"/>
          <w:sz w:val="24"/>
          <w:szCs w:val="24"/>
          <w:lang w:eastAsia="ru-RU"/>
        </w:rPr>
        <w:tab/>
        <w:t xml:space="preserve">                      Ярина ЯЦЕНКО</w:t>
      </w:r>
    </w:p>
    <w:p w:rsidR="00A50887" w:rsidRDefault="00A50887"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B5309" w:rsidRDefault="005B5309"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Default="0013521C"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B5309" w:rsidRDefault="005B5309"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Pr="00AF280E"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62C8D" w:rsidRPr="00AF280E" w:rsidRDefault="00062C8D" w:rsidP="00062C8D">
      <w:pPr>
        <w:spacing w:after="0" w:line="240" w:lineRule="auto"/>
        <w:ind w:left="5812" w:right="-165"/>
        <w:jc w:val="both"/>
        <w:rPr>
          <w:rFonts w:ascii="Times New Roman" w:eastAsia="MS Mincho" w:hAnsi="Times New Roman" w:cs="Times New Roman"/>
          <w:sz w:val="20"/>
          <w:szCs w:val="20"/>
          <w:lang w:eastAsia="ru-RU"/>
        </w:rPr>
      </w:pPr>
      <w:r w:rsidRPr="00AF280E">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062C8D" w:rsidRPr="00AF280E" w:rsidRDefault="002A5CFA" w:rsidP="00062C8D">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23.06.2022р. № 178</w:t>
      </w:r>
    </w:p>
    <w:p w:rsidR="00062C8D" w:rsidRPr="00AF280E" w:rsidRDefault="00062C8D" w:rsidP="00062C8D">
      <w:pPr>
        <w:spacing w:after="0" w:line="240" w:lineRule="auto"/>
        <w:ind w:left="5812" w:right="-165"/>
        <w:jc w:val="both"/>
        <w:rPr>
          <w:rFonts w:ascii="Times New Roman" w:eastAsia="MS Mincho" w:hAnsi="Times New Roman" w:cs="Times New Roman"/>
          <w:sz w:val="20"/>
          <w:szCs w:val="20"/>
          <w:lang w:eastAsia="ru-RU"/>
        </w:rPr>
      </w:pPr>
    </w:p>
    <w:tbl>
      <w:tblPr>
        <w:tblW w:w="10554" w:type="dxa"/>
        <w:tblInd w:w="-822" w:type="dxa"/>
        <w:tblCellMar>
          <w:left w:w="0" w:type="dxa"/>
          <w:right w:w="0" w:type="dxa"/>
        </w:tblCellMar>
        <w:tblLook w:val="04A0"/>
      </w:tblPr>
      <w:tblGrid>
        <w:gridCol w:w="5277"/>
        <w:gridCol w:w="5277"/>
      </w:tblGrid>
      <w:tr w:rsidR="00062C8D" w:rsidRPr="00AF280E" w:rsidTr="00062C8D">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jc w:val="center"/>
              <w:rPr>
                <w:rFonts w:ascii="12" w:eastAsia="Times New Roman" w:hAnsi="12" w:cs="Times New Roman"/>
                <w:b/>
                <w:bCs/>
                <w:color w:val="000000"/>
                <w:sz w:val="20"/>
                <w:szCs w:val="20"/>
                <w:lang w:eastAsia="ru-RU"/>
              </w:rPr>
            </w:pPr>
            <w:r w:rsidRPr="00AF280E">
              <w:rPr>
                <w:rFonts w:ascii="12" w:eastAsia="Times New Roman" w:hAnsi="12" w:cs="Times New Roman"/>
                <w:b/>
                <w:bCs/>
                <w:color w:val="000000"/>
                <w:sz w:val="20"/>
                <w:szCs w:val="20"/>
                <w:lang w:eastAsia="ru-RU"/>
              </w:rPr>
              <w:t>Інформаційне повідомлення про передачу в оренду майна Новороздільської територіальної громади – нежитлової  будівлі (теплиця, два поверхи) Новороздільської ЗОШ І-ІІІ ступенів № 3 імені Андрія Гергерта, загальною площею 93,60 м</w:t>
            </w:r>
            <w:r w:rsidRPr="00AF280E">
              <w:rPr>
                <w:rFonts w:ascii="12" w:eastAsia="Times New Roman" w:hAnsi="12" w:cs="Times New Roman"/>
                <w:b/>
                <w:bCs/>
                <w:color w:val="000000"/>
                <w:sz w:val="20"/>
                <w:szCs w:val="20"/>
                <w:vertAlign w:val="superscript"/>
                <w:lang w:eastAsia="ru-RU"/>
              </w:rPr>
              <w:t>2</w:t>
            </w:r>
            <w:r w:rsidRPr="00AF280E">
              <w:rPr>
                <w:rFonts w:ascii="12" w:eastAsia="Times New Roman" w:hAnsi="12" w:cs="Times New Roman"/>
                <w:b/>
                <w:bCs/>
                <w:color w:val="000000"/>
                <w:sz w:val="20"/>
                <w:szCs w:val="20"/>
                <w:lang w:eastAsia="ru-RU"/>
              </w:rPr>
              <w:t>, що знаходиться за адресою: вул. Винниченка, 35-А, м. Новий Розділ, Стрийського району, Львівської області, щодо якого прийнято рішення про передачу в оренду без проведення аукціону</w:t>
            </w:r>
          </w:p>
        </w:tc>
      </w:tr>
      <w:tr w:rsidR="00062C8D" w:rsidRPr="00AF280E" w:rsidTr="00062C8D">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м. Новий Розділ</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Надання в оренду нежитлової  будівлі (теплиця, два поверхи) Новороздільської ЗОШ І-ІІІ ступенів № 3 імені Андрія Гергерта, загальною площею 93,60 м</w:t>
            </w:r>
            <w:r w:rsidRPr="00AF280E">
              <w:rPr>
                <w:rFonts w:ascii="Times New Roman" w:eastAsia="MS Mincho" w:hAnsi="Times New Roman" w:cs="Times New Roman"/>
                <w:sz w:val="24"/>
                <w:szCs w:val="24"/>
                <w:vertAlign w:val="superscript"/>
                <w:lang w:eastAsia="ru-RU"/>
              </w:rPr>
              <w:t>2</w:t>
            </w:r>
            <w:r w:rsidRPr="00AF280E">
              <w:rPr>
                <w:rFonts w:ascii="Times New Roman" w:eastAsia="MS Mincho" w:hAnsi="Times New Roman" w:cs="Times New Roman"/>
                <w:sz w:val="24"/>
                <w:szCs w:val="24"/>
                <w:lang w:eastAsia="ru-RU"/>
              </w:rPr>
              <w:t>, що знаходиться за адресою: вул. Винниченка, 35-А, м. Новий Розділ, Стрийського району, Львівської області</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Виконавчий комітет Новороздільської міської ради</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04056210</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Calibri" w:hAnsi="Times New Roman" w:cs="Times New Roman"/>
                <w:sz w:val="24"/>
                <w:szCs w:val="24"/>
              </w:rPr>
              <w:t>81652</w:t>
            </w:r>
            <w:r w:rsidRPr="00AF280E">
              <w:rPr>
                <w:rFonts w:ascii="Times New Roman" w:eastAsia="Calibri" w:hAnsi="Times New Roman" w:cs="Times New Roman"/>
                <w:color w:val="000000"/>
                <w:sz w:val="24"/>
                <w:szCs w:val="24"/>
              </w:rPr>
              <w:t xml:space="preserve">, </w:t>
            </w:r>
            <w:r w:rsidRPr="00AF280E">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Times New Roman" w:hAnsi="Times New Roman" w:cs="Times New Roman"/>
                <w:lang w:eastAsia="ru-RU"/>
              </w:rPr>
              <w:t>Новороздільська ЗОШ І-ІІІ ст. № 3 ім. А. Гергерта Новороздільської міської ради Львівської області</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Times New Roman" w:hAnsi="Times New Roman" w:cs="Times New Roman"/>
                <w:lang w:eastAsia="ru-RU"/>
              </w:rPr>
            </w:pPr>
            <w:r w:rsidRPr="00AF280E">
              <w:rPr>
                <w:rFonts w:ascii="Times New Roman" w:eastAsia="Times New Roman" w:hAnsi="Times New Roman" w:cs="Times New Roman"/>
                <w:lang w:eastAsia="ru-RU"/>
              </w:rPr>
              <w:t>25560071</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Times New Roman" w:hAnsi="Times New Roman" w:cs="Times New Roman"/>
                <w:lang w:eastAsia="ru-RU"/>
              </w:rPr>
            </w:pPr>
            <w:r w:rsidRPr="00AF280E">
              <w:rPr>
                <w:rFonts w:ascii="Times New Roman" w:eastAsia="Times New Roman" w:hAnsi="Times New Roman" w:cs="Times New Roman"/>
                <w:color w:val="000000"/>
                <w:lang w:eastAsia="ru-RU"/>
              </w:rPr>
              <w:t>Вул.  Винниченка, 35 м. Новий Розділ</w:t>
            </w:r>
            <w:r w:rsidRPr="00AF280E">
              <w:rPr>
                <w:rFonts w:ascii="Times New Roman" w:eastAsia="Calibri" w:hAnsi="Times New Roman" w:cs="Times New Roman"/>
              </w:rPr>
              <w:t>,  Стрийського району, Львівської області  81652</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299500,0 (визначена станом на 31.05.2022р.)</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нерухоме майно</w:t>
            </w:r>
          </w:p>
        </w:tc>
      </w:tr>
      <w:tr w:rsidR="00062C8D" w:rsidRPr="00AF280E" w:rsidTr="00062C8D">
        <w:trPr>
          <w:trHeight w:val="214"/>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В ЕТС</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Нежитлова  будівля (теплиця, два поверхи) Новороздільської ЗОШ І-ІІІ ступенів № 3 імені Андрія Гергерта</w:t>
            </w:r>
            <w:r w:rsidRPr="00AF280E">
              <w:rPr>
                <w:rFonts w:ascii="Times New Roman" w:eastAsia="MS Mincho" w:hAnsi="Times New Roman" w:cs="Times New Roman"/>
                <w:lang w:eastAsia="ru-RU"/>
              </w:rPr>
              <w:t xml:space="preserve">, </w:t>
            </w:r>
            <w:r w:rsidRPr="00AF280E">
              <w:rPr>
                <w:rFonts w:ascii="Times New Roman" w:eastAsia="MS Mincho" w:hAnsi="Times New Roman" w:cs="Times New Roman"/>
                <w:sz w:val="24"/>
                <w:szCs w:val="24"/>
                <w:lang w:eastAsia="ru-RU"/>
              </w:rPr>
              <w:t>загальною площею 93,60 м</w:t>
            </w:r>
            <w:r w:rsidRPr="00AF280E">
              <w:rPr>
                <w:rFonts w:ascii="Times New Roman" w:eastAsia="MS Mincho" w:hAnsi="Times New Roman" w:cs="Times New Roman"/>
                <w:sz w:val="24"/>
                <w:szCs w:val="24"/>
                <w:vertAlign w:val="superscript"/>
                <w:lang w:eastAsia="ru-RU"/>
              </w:rPr>
              <w:t>2</w:t>
            </w:r>
            <w:r w:rsidRPr="00AF280E">
              <w:rPr>
                <w:rFonts w:ascii="Times New Roman" w:eastAsia="MS Mincho" w:hAnsi="Times New Roman" w:cs="Times New Roman"/>
                <w:sz w:val="24"/>
                <w:szCs w:val="24"/>
                <w:lang w:eastAsia="ru-RU"/>
              </w:rPr>
              <w:t xml:space="preserve">, що знаходиться за адресою: вул. Винниченка, 35-А, м. Новий Розділ, два </w:t>
            </w:r>
            <w:r w:rsidRPr="00AF280E">
              <w:rPr>
                <w:rFonts w:ascii="Times New Roman" w:eastAsia="MS Mincho" w:hAnsi="Times New Roman" w:cs="Times New Roman"/>
                <w:lang w:eastAsia="ru-RU"/>
              </w:rPr>
              <w:t xml:space="preserve">окремі входи  </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93,60</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93,60</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 Нежитлова  будівля (теплиця, два поверхи)</w:t>
            </w:r>
          </w:p>
        </w:tc>
      </w:tr>
      <w:tr w:rsidR="00062C8D" w:rsidRPr="00AF280E" w:rsidTr="00062C8D">
        <w:trPr>
          <w:trHeight w:val="9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В ЕТС</w:t>
            </w:r>
          </w:p>
        </w:tc>
      </w:tr>
      <w:tr w:rsidR="00062C8D" w:rsidRPr="00AF280E" w:rsidTr="00062C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В доброму стані, придатному до використання орендарем, забезпечений електропостачанням, теплопостачання, водопостачання та водовідведення відсутнє</w:t>
            </w:r>
          </w:p>
        </w:tc>
      </w:tr>
      <w:tr w:rsidR="00062C8D" w:rsidRPr="00AF280E" w:rsidTr="00062C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01.06.2022р.</w:t>
            </w:r>
          </w:p>
        </w:tc>
      </w:tr>
      <w:tr w:rsidR="00062C8D" w:rsidRPr="00AF280E" w:rsidTr="00062C8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1138</w:t>
            </w:r>
          </w:p>
        </w:tc>
      </w:tr>
      <w:tr w:rsidR="00062C8D" w:rsidRPr="00AF280E" w:rsidTr="00062C8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color w:val="000000"/>
                <w:sz w:val="24"/>
                <w:szCs w:val="24"/>
                <w:lang w:eastAsia="ru-RU"/>
              </w:rPr>
            </w:pPr>
            <w:r w:rsidRPr="00AF280E">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color w:val="000000"/>
                <w:sz w:val="24"/>
                <w:szCs w:val="24"/>
                <w:lang w:eastAsia="ru-RU"/>
              </w:rPr>
            </w:pPr>
            <w:r w:rsidRPr="00AF280E">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62C8D" w:rsidRPr="00AF280E" w:rsidRDefault="00062C8D" w:rsidP="00062C8D">
            <w:pPr>
              <w:spacing w:after="0" w:line="240" w:lineRule="auto"/>
              <w:jc w:val="center"/>
              <w:rPr>
                <w:rFonts w:ascii="Times New Roman" w:eastAsia="MS Mincho" w:hAnsi="Times New Roman" w:cs="Times New Roman"/>
                <w:b/>
                <w:sz w:val="24"/>
                <w:szCs w:val="24"/>
                <w:lang w:eastAsia="ru-RU"/>
              </w:rPr>
            </w:pPr>
            <w:r w:rsidRPr="00AF280E">
              <w:rPr>
                <w:rFonts w:ascii="Times New Roman" w:eastAsia="MS Mincho" w:hAnsi="Times New Roman" w:cs="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62C8D" w:rsidRPr="00AF280E" w:rsidRDefault="00062C8D" w:rsidP="00062C8D">
            <w:pPr>
              <w:spacing w:after="0" w:line="240" w:lineRule="auto"/>
              <w:rPr>
                <w:rFonts w:eastAsiaTheme="minorEastAsia"/>
                <w:lang w:eastAsia="uk-UA"/>
              </w:rPr>
            </w:pPr>
          </w:p>
        </w:tc>
      </w:tr>
      <w:tr w:rsidR="00062C8D" w:rsidRPr="00AF280E" w:rsidTr="00062C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5 років</w:t>
            </w:r>
          </w:p>
        </w:tc>
      </w:tr>
      <w:tr w:rsidR="00062C8D" w:rsidRPr="00AF280E" w:rsidTr="00062C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062C8D" w:rsidRPr="00AF280E" w:rsidRDefault="00062C8D" w:rsidP="00062C8D">
            <w:pPr>
              <w:spacing w:after="0" w:line="240" w:lineRule="auto"/>
              <w:rPr>
                <w:rFonts w:ascii="Times New Roman" w:eastAsia="MS Mincho" w:hAnsi="Times New Roman" w:cs="Times New Roman"/>
                <w:color w:val="FF0000"/>
                <w:sz w:val="24"/>
                <w:szCs w:val="24"/>
                <w:lang w:eastAsia="ru-RU"/>
              </w:rPr>
            </w:pPr>
            <w:r w:rsidRPr="00AF280E">
              <w:rPr>
                <w:rFonts w:ascii="Times New Roman" w:eastAsia="Times New Roman" w:hAnsi="Times New Roman" w:cs="Times New Roman"/>
                <w:color w:val="000000"/>
                <w:lang w:eastAsia="ru-RU"/>
              </w:rPr>
              <w:t xml:space="preserve">Орендна плата без урахування ПДВ – </w:t>
            </w:r>
            <w:r w:rsidRPr="00AF280E">
              <w:rPr>
                <w:rFonts w:ascii="Times New Roman" w:eastAsia="Times New Roman" w:hAnsi="Times New Roman" w:cs="Times New Roman"/>
                <w:color w:val="000000"/>
                <w:u w:val="single"/>
                <w:lang w:eastAsia="ru-RU"/>
              </w:rPr>
              <w:t>за червень 2022р.</w:t>
            </w:r>
            <w:r w:rsidRPr="00AF280E">
              <w:rPr>
                <w:rFonts w:ascii="Times New Roman" w:eastAsia="Times New Roman" w:hAnsi="Times New Roman" w:cs="Times New Roman"/>
                <w:color w:val="000000"/>
                <w:lang w:eastAsia="ru-RU"/>
              </w:rPr>
              <w:t xml:space="preserve">, визначена згідно базового місяця (травень 2021р.) на </w:t>
            </w:r>
            <w:r w:rsidRPr="00AF280E">
              <w:rPr>
                <w:rFonts w:ascii="Times New Roman" w:eastAsia="Times New Roman" w:hAnsi="Times New Roman" w:cs="Times New Roman"/>
                <w:lang w:eastAsia="ru-RU"/>
              </w:rPr>
              <w:t xml:space="preserve">підставі п. 13 Методики розрахунку і </w:t>
            </w:r>
            <w:r w:rsidRPr="00AF280E">
              <w:rPr>
                <w:rFonts w:ascii="Times New Roman" w:eastAsia="Times New Roman" w:hAnsi="Times New Roman" w:cs="Times New Roman"/>
                <w:lang w:eastAsia="ru-RU"/>
              </w:rPr>
              <w:lastRenderedPageBreak/>
              <w:t xml:space="preserve">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color w:val="FF0000"/>
                <w:sz w:val="24"/>
                <w:szCs w:val="24"/>
                <w:lang w:eastAsia="ru-RU"/>
              </w:rPr>
            </w:pPr>
            <w:r w:rsidRPr="00AF280E">
              <w:rPr>
                <w:rFonts w:ascii="Times New Roman" w:eastAsia="Times New Roman" w:hAnsi="Times New Roman" w:cs="Times New Roman"/>
                <w:lang w:eastAsia="ru-RU"/>
              </w:rPr>
              <w:lastRenderedPageBreak/>
              <w:t>4242,92</w:t>
            </w:r>
            <w:r w:rsidRPr="00AF280E">
              <w:rPr>
                <w:rFonts w:ascii="Times New Roman" w:eastAsia="Times New Roman" w:hAnsi="Times New Roman" w:cs="Times New Roman"/>
                <w:color w:val="000000"/>
                <w:sz w:val="24"/>
                <w:szCs w:val="24"/>
                <w:lang w:eastAsia="uk-UA"/>
              </w:rPr>
              <w:t xml:space="preserve"> </w:t>
            </w:r>
            <w:r w:rsidRPr="00AF280E">
              <w:rPr>
                <w:rFonts w:ascii="Times New Roman" w:eastAsia="Times New Roman" w:hAnsi="Times New Roman" w:cs="Times New Roman"/>
                <w:lang w:eastAsia="ru-RU"/>
              </w:rPr>
              <w:t>грн. без ПДВ</w:t>
            </w:r>
          </w:p>
        </w:tc>
      </w:tr>
      <w:tr w:rsidR="00062C8D" w:rsidRPr="00AF280E" w:rsidTr="00062C8D">
        <w:trPr>
          <w:trHeight w:val="203"/>
        </w:trPr>
        <w:tc>
          <w:tcPr>
            <w:tcW w:w="5277"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lastRenderedPageBreak/>
              <w:t>Цільове призначення об’єкта оренди</w:t>
            </w:r>
          </w:p>
        </w:tc>
        <w:tc>
          <w:tcPr>
            <w:tcW w:w="5277" w:type="dxa"/>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Для розміщення  Новороздільської молодіжної – спортивної громадської організації «Утворення», для виконання статутних завдань, ведення виключно спортивних заходів або надання фізкультурно-спортивних послуг</w:t>
            </w:r>
          </w:p>
        </w:tc>
      </w:tr>
      <w:tr w:rsidR="00062C8D" w:rsidRPr="00AF280E" w:rsidTr="00062C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062C8D" w:rsidRPr="00AF280E" w:rsidRDefault="00062C8D" w:rsidP="00062C8D">
            <w:pPr>
              <w:spacing w:after="0" w:line="240" w:lineRule="auto"/>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 xml:space="preserve">Згода на передачу майна в суборенду </w:t>
            </w:r>
            <w:r w:rsidRPr="00AF280E">
              <w:rPr>
                <w:rFonts w:ascii="Times New Roman" w:eastAsia="Calibri" w:hAnsi="Times New Roman" w:cs="Times New Roman"/>
                <w:sz w:val="24"/>
                <w:szCs w:val="24"/>
                <w:lang w:eastAsia="ru-RU"/>
              </w:rPr>
              <w:t>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Передача майна в суборенду не передбачається</w:t>
            </w:r>
          </w:p>
        </w:tc>
      </w:tr>
      <w:tr w:rsidR="00062C8D" w:rsidRPr="00AF280E" w:rsidTr="00062C8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hideMark/>
          </w:tcPr>
          <w:p w:rsidR="00062C8D" w:rsidRPr="00AF280E" w:rsidRDefault="00062C8D" w:rsidP="00062C8D">
            <w:pPr>
              <w:spacing w:after="0" w:line="240" w:lineRule="auto"/>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 xml:space="preserve">Не передбачається </w:t>
            </w:r>
          </w:p>
        </w:tc>
      </w:tr>
      <w:tr w:rsidR="00062C8D" w:rsidRPr="00AF280E" w:rsidTr="00062C8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hideMark/>
          </w:tcPr>
          <w:p w:rsidR="00062C8D" w:rsidRPr="00AF280E" w:rsidRDefault="00062C8D" w:rsidP="00062C8D">
            <w:pPr>
              <w:spacing w:after="0" w:line="240" w:lineRule="auto"/>
              <w:rPr>
                <w:rFonts w:ascii="Times New Roman" w:eastAsia="Calibri" w:hAnsi="Times New Roman" w:cs="Times New Roman"/>
                <w:color w:val="000000"/>
                <w:sz w:val="24"/>
                <w:szCs w:val="24"/>
                <w:lang w:eastAsia="ru-RU"/>
              </w:rPr>
            </w:pPr>
            <w:r w:rsidRPr="00AF280E">
              <w:rPr>
                <w:rFonts w:ascii="Times New Roman" w:eastAsia="Calibri" w:hAnsi="Times New Roman" w:cs="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sz w:val="24"/>
                <w:szCs w:val="24"/>
                <w:lang w:eastAsia="ru-RU"/>
              </w:rPr>
            </w:pPr>
            <w:r w:rsidRPr="00AF280E">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Розмір авансового внеску (дві місячні орендні плати) згідно запропонованого графіку ,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Страхова вартість вказана у Договорі оренди</w:t>
            </w:r>
          </w:p>
        </w:tc>
      </w:tr>
      <w:tr w:rsidR="00062C8D" w:rsidRPr="00AF280E" w:rsidTr="00062C8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62C8D" w:rsidRPr="00AF280E" w:rsidRDefault="00062C8D" w:rsidP="00062C8D">
            <w:pPr>
              <w:spacing w:after="0" w:line="240" w:lineRule="auto"/>
              <w:jc w:val="center"/>
              <w:rPr>
                <w:rFonts w:ascii="Times New Roman" w:eastAsia="MS Mincho" w:hAnsi="Times New Roman" w:cs="Times New Roman"/>
                <w:b/>
                <w:sz w:val="24"/>
                <w:szCs w:val="24"/>
                <w:lang w:eastAsia="ru-RU"/>
              </w:rPr>
            </w:pPr>
            <w:r w:rsidRPr="00AF280E">
              <w:rPr>
                <w:rFonts w:ascii="Times New Roman" w:eastAsia="MS Mincho" w:hAnsi="Times New Roman" w:cs="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62C8D" w:rsidRPr="00AF280E" w:rsidRDefault="00062C8D" w:rsidP="00062C8D">
            <w:pPr>
              <w:spacing w:after="0" w:line="240" w:lineRule="auto"/>
              <w:rPr>
                <w:rFonts w:eastAsiaTheme="minorEastAsia"/>
                <w:lang w:eastAsia="uk-UA"/>
              </w:rPr>
            </w:pPr>
          </w:p>
        </w:tc>
      </w:tr>
      <w:tr w:rsidR="00062C8D" w:rsidRPr="00AF280E" w:rsidTr="00062C8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Так</w:t>
            </w:r>
          </w:p>
        </w:tc>
      </w:tr>
      <w:tr w:rsidR="00062C8D" w:rsidRPr="00AF280E" w:rsidTr="00062C8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sz w:val="20"/>
                <w:szCs w:val="20"/>
                <w:lang w:eastAsia="ru-RU"/>
              </w:rPr>
            </w:pPr>
            <w:r w:rsidRPr="00AF280E">
              <w:rPr>
                <w:rFonts w:ascii="Times New Roman" w:eastAsia="Calibri" w:hAnsi="Times New Roman" w:cs="Times New Roman"/>
                <w:sz w:val="20"/>
                <w:szCs w:val="20"/>
                <w:lang w:eastAsia="ru-RU"/>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Calibri" w:hAnsi="Times New Roman" w:cs="Times New Roman"/>
                <w:sz w:val="20"/>
                <w:szCs w:val="20"/>
                <w:lang w:eastAsia="ru-RU"/>
              </w:rPr>
            </w:pPr>
            <w:r w:rsidRPr="00AF280E">
              <w:rPr>
                <w:rFonts w:ascii="Times New Roman" w:eastAsia="Calibri" w:hAnsi="Times New Roman" w:cs="Times New Roman"/>
                <w:sz w:val="20"/>
                <w:szCs w:val="20"/>
                <w:lang w:eastAsia="ru-RU"/>
              </w:rPr>
              <w:t>1800,0</w:t>
            </w:r>
          </w:p>
        </w:tc>
      </w:tr>
      <w:tr w:rsidR="00062C8D" w:rsidRPr="00AF280E" w:rsidTr="00062C8D">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Times New Roman" w:hAnsi="Times New Roman" w:cs="Times New Roman"/>
                <w:color w:val="000000"/>
                <w:lang w:eastAsia="ru-RU"/>
              </w:rPr>
              <w:t xml:space="preserve">Ні </w:t>
            </w:r>
            <w:r w:rsidR="00A46DD2">
              <w:rPr>
                <w:rFonts w:ascii="Times New Roman" w:eastAsia="Times New Roman" w:hAnsi="Times New Roman" w:cs="Times New Roman"/>
                <w:color w:val="000000"/>
                <w:lang w:eastAsia="ru-RU"/>
              </w:rPr>
              <w:t xml:space="preserve"> </w:t>
            </w:r>
            <w:r w:rsidRPr="00AF280E">
              <w:rPr>
                <w:rFonts w:ascii="Times New Roman" w:eastAsia="Times New Roman" w:hAnsi="Times New Roman" w:cs="Times New Roman"/>
                <w:color w:val="000000"/>
                <w:lang w:eastAsia="ru-RU"/>
              </w:rPr>
              <w:t>(на підставі рішення сесії ради)</w:t>
            </w:r>
          </w:p>
        </w:tc>
      </w:tr>
      <w:tr w:rsidR="00062C8D" w:rsidRPr="00AF280E" w:rsidTr="00062C8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062C8D" w:rsidRPr="00AF280E" w:rsidTr="00062C8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062C8D" w:rsidRPr="00AF280E" w:rsidTr="00062C8D">
        <w:trPr>
          <w:trHeight w:val="203"/>
        </w:trPr>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62C8D" w:rsidRPr="00AF280E" w:rsidRDefault="00062C8D" w:rsidP="00062C8D">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В ЕТС</w:t>
            </w:r>
          </w:p>
        </w:tc>
      </w:tr>
    </w:tbl>
    <w:p w:rsidR="00062C8D" w:rsidRPr="00AF280E" w:rsidRDefault="00062C8D"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62C8D" w:rsidRDefault="00062C8D"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9926FE"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Анатолій Мельніков</w:t>
      </w: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A46DD2"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46DD2" w:rsidRPr="00AF280E" w:rsidRDefault="00A46DD2"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37870" w:rsidRPr="009926FE" w:rsidRDefault="00B37870" w:rsidP="00B37870">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9926FE">
        <w:rPr>
          <w:rFonts w:ascii="Times New Roman" w:eastAsia="Times New Roman" w:hAnsi="Times New Roman" w:cs="Times New Roman"/>
          <w:b/>
          <w:color w:val="000000"/>
          <w:sz w:val="26"/>
          <w:szCs w:val="26"/>
          <w:lang w:eastAsia="ru-RU"/>
        </w:rPr>
        <w:t>179</w:t>
      </w:r>
    </w:p>
    <w:p w:rsidR="00C0174B" w:rsidRDefault="00C0174B" w:rsidP="00B37870">
      <w:pPr>
        <w:spacing w:after="0" w:line="240" w:lineRule="auto"/>
        <w:jc w:val="both"/>
        <w:rPr>
          <w:rFonts w:ascii="Times New Roman" w:eastAsia="Times New Roman" w:hAnsi="Times New Roman" w:cs="Times New Roman"/>
          <w:color w:val="000000"/>
          <w:sz w:val="26"/>
          <w:szCs w:val="26"/>
          <w:lang w:eastAsia="ru-RU"/>
        </w:rPr>
      </w:pPr>
    </w:p>
    <w:p w:rsidR="00C0174B" w:rsidRDefault="00C0174B" w:rsidP="00B37870">
      <w:pPr>
        <w:spacing w:after="0" w:line="240" w:lineRule="auto"/>
        <w:jc w:val="both"/>
        <w:rPr>
          <w:rFonts w:ascii="Times New Roman" w:eastAsia="Times New Roman" w:hAnsi="Times New Roman" w:cs="Times New Roman"/>
          <w:color w:val="000000"/>
          <w:sz w:val="26"/>
          <w:szCs w:val="26"/>
          <w:lang w:eastAsia="ru-RU"/>
        </w:rPr>
      </w:pP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Про затвердження Висновку про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вартість частини вбудованих</w:t>
      </w: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нежилих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 xml:space="preserve">приміщень цокольного поверху будівлі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КУ МБК «Молодість»,</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 загальною площею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135,80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xml:space="preserve">, розташованої за адресою: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 Шевченка, 13, м. Новий Розділ,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Львівської області</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 xml:space="preserve">Розглянувши Звіт з незалежної оцінки </w:t>
      </w:r>
      <w:r w:rsidRPr="00AF280E">
        <w:rPr>
          <w:rFonts w:ascii="Times New Roman" w:eastAsia="Times New Roman" w:hAnsi="Times New Roman" w:cs="Times New Roman"/>
          <w:bCs/>
          <w:sz w:val="24"/>
          <w:szCs w:val="24"/>
          <w:lang w:eastAsia="ru-RU"/>
        </w:rPr>
        <w:t>частини вбудованих нежилих приміщень цокольного поверху будівлі КУ МБК «Молодість», загальною площею 135,80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ринкову вартість даного комунального майна від 17.06.2022р., проведеного суб’єктом оціночної діяльності - </w:t>
      </w:r>
      <w:r w:rsidRPr="00AF280E">
        <w:rPr>
          <w:rFonts w:ascii="Times New Roman" w:eastAsia="MS Mincho" w:hAnsi="Times New Roman" w:cs="Times New Roman"/>
          <w:sz w:val="24"/>
          <w:szCs w:val="24"/>
          <w:lang w:eastAsia="ru-RU"/>
        </w:rPr>
        <w:t>фізичною особою-підприємцем Бубликом А. Р.,</w:t>
      </w:r>
      <w:r w:rsidRPr="00AF280E">
        <w:rPr>
          <w:rFonts w:ascii="Times New Roman" w:eastAsia="Andale Sans UI" w:hAnsi="Times New Roman" w:cs="Times New Roman"/>
          <w:kern w:val="2"/>
          <w:sz w:val="24"/>
          <w:szCs w:val="24"/>
          <w:lang w:eastAsia="ru-RU"/>
        </w:rPr>
        <w:t xml:space="preserve">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w:t>
      </w:r>
      <w:r w:rsidR="00C7209B" w:rsidRPr="00AF280E">
        <w:rPr>
          <w:rFonts w:ascii="Times New Roman" w:eastAsia="Andale Sans UI" w:hAnsi="Times New Roman" w:cs="Times New Roman"/>
          <w:kern w:val="2"/>
          <w:sz w:val="24"/>
          <w:szCs w:val="24"/>
          <w:lang w:eastAsia="ru-RU"/>
        </w:rPr>
        <w:t>ь проведення оцінки майна від 21</w:t>
      </w:r>
      <w:r w:rsidRPr="00AF280E">
        <w:rPr>
          <w:rFonts w:ascii="Times New Roman" w:eastAsia="Andale Sans UI" w:hAnsi="Times New Roman" w:cs="Times New Roman"/>
          <w:kern w:val="2"/>
          <w:sz w:val="24"/>
          <w:szCs w:val="24"/>
          <w:lang w:eastAsia="ru-RU"/>
        </w:rPr>
        <w:t xml:space="preserve">.06.2022р.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A46DD2" w:rsidRDefault="00A46DD2" w:rsidP="00A46DD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B37870" w:rsidRPr="00AF280E" w:rsidRDefault="00B37870" w:rsidP="00A46DD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ВИРІШИВ:</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Andale Sans UI" w:hAnsi="Times New Roman" w:cs="Times New Roman"/>
          <w:kern w:val="2"/>
          <w:sz w:val="24"/>
          <w:szCs w:val="24"/>
          <w:lang w:eastAsia="ru-RU"/>
        </w:rPr>
        <w:t>1. Затвердити Висновок про</w:t>
      </w:r>
      <w:r w:rsidRPr="00AF280E">
        <w:rPr>
          <w:rFonts w:ascii="Times New Roman" w:eastAsia="Times New Roman" w:hAnsi="Times New Roman" w:cs="Times New Roman"/>
          <w:bCs/>
          <w:sz w:val="24"/>
          <w:szCs w:val="24"/>
          <w:lang w:eastAsia="ru-RU"/>
        </w:rPr>
        <w:t xml:space="preserve"> вартість частини вбудованих нежилих приміщень цокольного поверху будівлі КУ МБК «Молодість», загальною площею 135,80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w:t>
      </w:r>
      <w:r w:rsidRPr="00AF280E">
        <w:rPr>
          <w:rFonts w:ascii="Times New Roman" w:eastAsia="Times New Roman" w:hAnsi="Times New Roman" w:cs="Times New Roman"/>
          <w:bCs/>
          <w:sz w:val="24"/>
          <w:szCs w:val="24"/>
          <w:lang w:eastAsia="ru-RU"/>
        </w:rPr>
        <w:t xml:space="preserve">від 17.06.2022р., згідно якого його ринкова вартість станом на 31.05.2022р. складає – 556600 грн. без ПДВ. </w:t>
      </w: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2.  </w:t>
      </w:r>
      <w:r w:rsidRPr="00AF280E">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AF280E">
        <w:rPr>
          <w:rFonts w:ascii="Times New Roman" w:eastAsia="Times New Roman" w:hAnsi="Times New Roman" w:cs="Times New Roman"/>
          <w:bCs/>
          <w:sz w:val="24"/>
          <w:szCs w:val="24"/>
          <w:lang w:eastAsia="ru-RU"/>
        </w:rPr>
        <w:t xml:space="preserve">. </w:t>
      </w:r>
    </w:p>
    <w:p w:rsidR="00B37870" w:rsidRDefault="00B37870" w:rsidP="00B37870">
      <w:pPr>
        <w:spacing w:after="0" w:line="240" w:lineRule="auto"/>
        <w:jc w:val="both"/>
        <w:rPr>
          <w:rFonts w:ascii="Times New Roman" w:eastAsia="Andale Sans UI" w:hAnsi="Times New Roman" w:cs="Times New Roman"/>
          <w:kern w:val="2"/>
          <w:sz w:val="24"/>
          <w:szCs w:val="24"/>
          <w:lang w:eastAsia="ru-RU"/>
        </w:rPr>
      </w:pPr>
    </w:p>
    <w:p w:rsidR="00A46DD2" w:rsidRPr="00AF280E" w:rsidRDefault="00A46DD2" w:rsidP="00B37870">
      <w:pPr>
        <w:spacing w:after="0" w:line="240" w:lineRule="auto"/>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МІСЬКИЙ ГОЛОВА</w:t>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t xml:space="preserve">                         Ярина ЯЦЕНКО</w:t>
      </w:r>
    </w:p>
    <w:p w:rsidR="00B37870"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B37870" w:rsidRPr="009926FE" w:rsidRDefault="00B37870" w:rsidP="00B37870">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13521C">
        <w:rPr>
          <w:rFonts w:ascii="Times New Roman" w:eastAsia="Times New Roman" w:hAnsi="Times New Roman" w:cs="Times New Roman"/>
          <w:color w:val="000000"/>
          <w:sz w:val="26"/>
          <w:szCs w:val="26"/>
          <w:lang w:eastAsia="ru-RU"/>
        </w:rPr>
        <w:tab/>
      </w:r>
      <w:r w:rsidR="0013521C">
        <w:rPr>
          <w:rFonts w:ascii="Times New Roman" w:eastAsia="Times New Roman" w:hAnsi="Times New Roman" w:cs="Times New Roman"/>
          <w:color w:val="000000"/>
          <w:sz w:val="26"/>
          <w:szCs w:val="26"/>
          <w:lang w:eastAsia="ru-RU"/>
        </w:rPr>
        <w:tab/>
      </w:r>
      <w:r w:rsidR="0013521C">
        <w:rPr>
          <w:rFonts w:ascii="Times New Roman" w:eastAsia="Times New Roman" w:hAnsi="Times New Roman" w:cs="Times New Roman"/>
          <w:color w:val="000000"/>
          <w:sz w:val="26"/>
          <w:szCs w:val="26"/>
          <w:lang w:eastAsia="ru-RU"/>
        </w:rPr>
        <w:tab/>
      </w:r>
      <w:r w:rsidR="002A5CFA" w:rsidRPr="009926FE">
        <w:rPr>
          <w:rFonts w:ascii="Times New Roman" w:eastAsia="Times New Roman" w:hAnsi="Times New Roman" w:cs="Times New Roman"/>
          <w:b/>
          <w:color w:val="000000"/>
          <w:sz w:val="26"/>
          <w:szCs w:val="26"/>
          <w:lang w:eastAsia="ru-RU"/>
        </w:rPr>
        <w:t>180</w:t>
      </w:r>
    </w:p>
    <w:p w:rsidR="009926FE" w:rsidRDefault="009926FE" w:rsidP="00B37870">
      <w:pPr>
        <w:spacing w:after="0" w:line="240" w:lineRule="auto"/>
        <w:jc w:val="both"/>
        <w:rPr>
          <w:rFonts w:ascii="Times New Roman" w:eastAsia="Times New Roman" w:hAnsi="Times New Roman" w:cs="Times New Roman"/>
          <w:color w:val="000000"/>
          <w:sz w:val="26"/>
          <w:szCs w:val="26"/>
          <w:lang w:eastAsia="ru-RU"/>
        </w:rPr>
      </w:pPr>
    </w:p>
    <w:p w:rsidR="009926FE" w:rsidRDefault="009926FE" w:rsidP="00B37870">
      <w:pPr>
        <w:spacing w:after="0" w:line="240" w:lineRule="auto"/>
        <w:jc w:val="both"/>
        <w:rPr>
          <w:rFonts w:ascii="Times New Roman" w:eastAsia="Times New Roman" w:hAnsi="Times New Roman" w:cs="Times New Roman"/>
          <w:color w:val="000000"/>
          <w:sz w:val="26"/>
          <w:szCs w:val="26"/>
          <w:lang w:eastAsia="ru-RU"/>
        </w:rPr>
      </w:pP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Про затвердження Висновку про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 xml:space="preserve">вартість частини вбудованих </w:t>
      </w: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нежилих приміщень цокольного поверху будівлі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 xml:space="preserve">КУ МБК «Молодість», </w:t>
      </w: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загальною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 xml:space="preserve">площею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48,20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xml:space="preserve">, розташованої за адресою: </w:t>
      </w:r>
      <w:r w:rsidR="00C7209B" w:rsidRPr="00AF280E">
        <w:rPr>
          <w:rFonts w:ascii="Times New Roman" w:eastAsia="Times New Roman" w:hAnsi="Times New Roman" w:cs="Times New Roman"/>
          <w:bCs/>
          <w:sz w:val="24"/>
          <w:szCs w:val="24"/>
          <w:lang w:eastAsia="ru-RU"/>
        </w:rPr>
        <w:t xml:space="preserve">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 Шевченка, 13, м. Новий Розділ,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Львівської області</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 xml:space="preserve">Розглянувши Звіт з незалежної оцінки </w:t>
      </w:r>
      <w:r w:rsidRPr="00AF280E">
        <w:rPr>
          <w:rFonts w:ascii="Times New Roman" w:eastAsia="Times New Roman" w:hAnsi="Times New Roman" w:cs="Times New Roman"/>
          <w:bCs/>
          <w:sz w:val="24"/>
          <w:szCs w:val="24"/>
          <w:lang w:eastAsia="ru-RU"/>
        </w:rPr>
        <w:t>частини вбудованих нежилих приміщень цокольного поверху будівлі КУ МБК «Молодість», загальною площею 48,20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ринкову вартість даного комунального майна від 17.06.2022р., проведеного суб’єктом оціночної діяльності - </w:t>
      </w:r>
      <w:r w:rsidRPr="00AF280E">
        <w:rPr>
          <w:rFonts w:ascii="Times New Roman" w:eastAsia="MS Mincho" w:hAnsi="Times New Roman" w:cs="Times New Roman"/>
          <w:sz w:val="24"/>
          <w:szCs w:val="24"/>
          <w:lang w:eastAsia="ru-RU"/>
        </w:rPr>
        <w:t>фізичною особою-підприємцем Бубликом А. Р.,</w:t>
      </w:r>
      <w:r w:rsidRPr="00AF280E">
        <w:rPr>
          <w:rFonts w:ascii="Times New Roman" w:eastAsia="Andale Sans UI" w:hAnsi="Times New Roman" w:cs="Times New Roman"/>
          <w:kern w:val="2"/>
          <w:sz w:val="24"/>
          <w:szCs w:val="24"/>
          <w:lang w:eastAsia="ru-RU"/>
        </w:rPr>
        <w:t xml:space="preserve">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w:t>
      </w:r>
      <w:r w:rsidR="00C7209B" w:rsidRPr="00AF280E">
        <w:rPr>
          <w:rFonts w:ascii="Times New Roman" w:eastAsia="Andale Sans UI" w:hAnsi="Times New Roman" w:cs="Times New Roman"/>
          <w:kern w:val="2"/>
          <w:sz w:val="24"/>
          <w:szCs w:val="24"/>
          <w:lang w:eastAsia="ru-RU"/>
        </w:rPr>
        <w:t>айна від 22</w:t>
      </w:r>
      <w:r w:rsidRPr="00AF280E">
        <w:rPr>
          <w:rFonts w:ascii="Times New Roman" w:eastAsia="Andale Sans UI" w:hAnsi="Times New Roman" w:cs="Times New Roman"/>
          <w:kern w:val="2"/>
          <w:sz w:val="24"/>
          <w:szCs w:val="24"/>
          <w:lang w:eastAsia="ru-RU"/>
        </w:rPr>
        <w:t xml:space="preserve">.06.2022р.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B37870" w:rsidRPr="00AF280E" w:rsidRDefault="00B37870" w:rsidP="00B37870">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B37870" w:rsidRPr="00AF280E" w:rsidRDefault="00B37870" w:rsidP="00B37870">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ВИРІШИВ:</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Andale Sans UI" w:hAnsi="Times New Roman" w:cs="Times New Roman"/>
          <w:kern w:val="2"/>
          <w:sz w:val="24"/>
          <w:szCs w:val="24"/>
          <w:lang w:eastAsia="ru-RU"/>
        </w:rPr>
        <w:t>1. Затвердити Висновок про</w:t>
      </w:r>
      <w:r w:rsidRPr="00AF280E">
        <w:rPr>
          <w:rFonts w:ascii="Times New Roman" w:eastAsia="Times New Roman" w:hAnsi="Times New Roman" w:cs="Times New Roman"/>
          <w:bCs/>
          <w:sz w:val="24"/>
          <w:szCs w:val="24"/>
          <w:lang w:eastAsia="ru-RU"/>
        </w:rPr>
        <w:t xml:space="preserve"> вартість частини вбудованих нежилих приміщень цокольного поверху будівлі КУ МБК «Молодість», загальною площею 48,20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w:t>
      </w:r>
      <w:r w:rsidRPr="00AF280E">
        <w:rPr>
          <w:rFonts w:ascii="Times New Roman" w:eastAsia="Times New Roman" w:hAnsi="Times New Roman" w:cs="Times New Roman"/>
          <w:bCs/>
          <w:sz w:val="24"/>
          <w:szCs w:val="24"/>
          <w:lang w:eastAsia="ru-RU"/>
        </w:rPr>
        <w:t xml:space="preserve">від 17.06.2022р., згідно якого його ринкова вартість станом на 31.05.2022р. складає – 183400,0 грн. без ПДВ. </w:t>
      </w: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2.  </w:t>
      </w:r>
      <w:r w:rsidRPr="00AF280E">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AF280E">
        <w:rPr>
          <w:rFonts w:ascii="Times New Roman" w:eastAsia="Times New Roman" w:hAnsi="Times New Roman" w:cs="Times New Roman"/>
          <w:bCs/>
          <w:sz w:val="24"/>
          <w:szCs w:val="24"/>
          <w:lang w:eastAsia="ru-RU"/>
        </w:rPr>
        <w:t xml:space="preserve">. </w:t>
      </w:r>
    </w:p>
    <w:p w:rsidR="00B37870" w:rsidRDefault="00B37870" w:rsidP="00B37870">
      <w:pPr>
        <w:spacing w:after="0" w:line="240" w:lineRule="auto"/>
        <w:jc w:val="both"/>
        <w:rPr>
          <w:rFonts w:ascii="Times New Roman" w:eastAsia="Andale Sans UI" w:hAnsi="Times New Roman" w:cs="Times New Roman"/>
          <w:kern w:val="2"/>
          <w:sz w:val="24"/>
          <w:szCs w:val="24"/>
          <w:lang w:eastAsia="ru-RU"/>
        </w:rPr>
      </w:pPr>
    </w:p>
    <w:p w:rsidR="00A46DD2" w:rsidRPr="00AF280E" w:rsidRDefault="00A46DD2" w:rsidP="00B37870">
      <w:pPr>
        <w:spacing w:after="0" w:line="240" w:lineRule="auto"/>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МІСЬКИЙ ГОЛОВА</w:t>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t xml:space="preserve">                         Ярина ЯЦЕНКО</w:t>
      </w:r>
    </w:p>
    <w:p w:rsidR="00B37870"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B37870" w:rsidRPr="009926FE" w:rsidRDefault="00B37870" w:rsidP="00B37870">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9926FE">
        <w:rPr>
          <w:rFonts w:ascii="Times New Roman" w:eastAsia="Times New Roman" w:hAnsi="Times New Roman" w:cs="Times New Roman"/>
          <w:b/>
          <w:color w:val="000000"/>
          <w:sz w:val="26"/>
          <w:szCs w:val="26"/>
          <w:lang w:eastAsia="ru-RU"/>
        </w:rPr>
        <w:t>181</w:t>
      </w:r>
    </w:p>
    <w:p w:rsidR="00A46DD2" w:rsidRDefault="00A46DD2" w:rsidP="00B37870">
      <w:pPr>
        <w:spacing w:after="0" w:line="240" w:lineRule="auto"/>
        <w:jc w:val="both"/>
        <w:rPr>
          <w:rFonts w:ascii="Times New Roman" w:eastAsia="Times New Roman" w:hAnsi="Times New Roman" w:cs="Times New Roman"/>
          <w:color w:val="000000"/>
          <w:sz w:val="26"/>
          <w:szCs w:val="26"/>
          <w:lang w:eastAsia="ru-RU"/>
        </w:rPr>
      </w:pP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p>
    <w:p w:rsidR="00C7209B" w:rsidRPr="00AF280E" w:rsidRDefault="00B37870" w:rsidP="00C7209B">
      <w:pPr>
        <w:spacing w:after="0" w:line="240" w:lineRule="auto"/>
        <w:jc w:val="both"/>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Про затвердження Висновку про </w:t>
      </w:r>
      <w:r w:rsidR="00C7209B" w:rsidRPr="00AF280E">
        <w:rPr>
          <w:rFonts w:ascii="Times New Roman" w:eastAsia="Times New Roman" w:hAnsi="Times New Roman" w:cs="Times New Roman"/>
          <w:color w:val="000000"/>
          <w:sz w:val="26"/>
          <w:szCs w:val="26"/>
          <w:lang w:eastAsia="ru-RU"/>
        </w:rPr>
        <w:t xml:space="preserve"> </w:t>
      </w:r>
      <w:r w:rsidRPr="00AF280E">
        <w:rPr>
          <w:rFonts w:ascii="Times New Roman" w:eastAsia="Times New Roman" w:hAnsi="Times New Roman" w:cs="Times New Roman"/>
          <w:bCs/>
          <w:sz w:val="24"/>
          <w:szCs w:val="24"/>
          <w:lang w:eastAsia="ru-RU"/>
        </w:rPr>
        <w:t xml:space="preserve">вартість частини вбудованих </w:t>
      </w:r>
    </w:p>
    <w:p w:rsidR="00C7209B" w:rsidRPr="00AF280E" w:rsidRDefault="00B37870" w:rsidP="00C7209B">
      <w:pPr>
        <w:spacing w:after="0" w:line="240" w:lineRule="auto"/>
        <w:jc w:val="both"/>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нежилих </w:t>
      </w:r>
      <w:r w:rsidR="00C7209B" w:rsidRPr="00AF280E">
        <w:rPr>
          <w:rFonts w:ascii="Times New Roman" w:eastAsia="Times New Roman" w:hAnsi="Times New Roman" w:cs="Times New Roman"/>
          <w:color w:val="000000"/>
          <w:sz w:val="26"/>
          <w:szCs w:val="26"/>
          <w:lang w:eastAsia="ru-RU"/>
        </w:rPr>
        <w:t xml:space="preserve"> </w:t>
      </w:r>
      <w:r w:rsidRPr="00AF280E">
        <w:rPr>
          <w:rFonts w:ascii="Times New Roman" w:eastAsia="Times New Roman" w:hAnsi="Times New Roman" w:cs="Times New Roman"/>
          <w:bCs/>
          <w:sz w:val="24"/>
          <w:szCs w:val="24"/>
          <w:lang w:eastAsia="ru-RU"/>
        </w:rPr>
        <w:t xml:space="preserve">приміщень цокольного поверху будівлі </w:t>
      </w:r>
      <w:r w:rsidR="00C7209B" w:rsidRPr="00AF280E">
        <w:rPr>
          <w:rFonts w:ascii="Times New Roman" w:eastAsia="Times New Roman" w:hAnsi="Times New Roman" w:cs="Times New Roman"/>
          <w:color w:val="000000"/>
          <w:sz w:val="26"/>
          <w:szCs w:val="26"/>
          <w:lang w:eastAsia="ru-RU"/>
        </w:rPr>
        <w:t xml:space="preserve"> </w:t>
      </w:r>
      <w:r w:rsidRPr="00AF280E">
        <w:rPr>
          <w:rFonts w:ascii="Times New Roman" w:eastAsia="Times New Roman" w:hAnsi="Times New Roman" w:cs="Times New Roman"/>
          <w:bCs/>
          <w:sz w:val="24"/>
          <w:szCs w:val="24"/>
          <w:lang w:eastAsia="ru-RU"/>
        </w:rPr>
        <w:t xml:space="preserve">КУ МБК «Молодість», </w:t>
      </w:r>
    </w:p>
    <w:p w:rsidR="00B37870" w:rsidRPr="00AF280E" w:rsidRDefault="00B37870" w:rsidP="00C7209B">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bCs/>
          <w:sz w:val="24"/>
          <w:szCs w:val="24"/>
          <w:lang w:eastAsia="ru-RU"/>
        </w:rPr>
        <w:t xml:space="preserve">загальною площею </w:t>
      </w:r>
      <w:r w:rsidR="00C7209B" w:rsidRPr="00AF280E">
        <w:rPr>
          <w:rFonts w:ascii="Times New Roman" w:eastAsia="Times New Roman" w:hAnsi="Times New Roman" w:cs="Times New Roman"/>
          <w:color w:val="000000"/>
          <w:sz w:val="26"/>
          <w:szCs w:val="26"/>
          <w:lang w:eastAsia="ru-RU"/>
        </w:rPr>
        <w:t xml:space="preserve"> </w:t>
      </w:r>
      <w:r w:rsidRPr="00AF280E">
        <w:rPr>
          <w:rFonts w:ascii="Times New Roman" w:eastAsia="Times New Roman" w:hAnsi="Times New Roman" w:cs="Times New Roman"/>
          <w:bCs/>
          <w:sz w:val="24"/>
          <w:szCs w:val="24"/>
          <w:lang w:eastAsia="ru-RU"/>
        </w:rPr>
        <w:t>112,40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xml:space="preserve">, розташованої за адресою: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 Шевченка, 13, м. Новий Розділ,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Львівської області</w:t>
      </w:r>
    </w:p>
    <w:p w:rsidR="0003047A" w:rsidRPr="00AF280E" w:rsidRDefault="0003047A" w:rsidP="00B37870">
      <w:pPr>
        <w:spacing w:after="0" w:line="240" w:lineRule="auto"/>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 xml:space="preserve">Розглянувши Звіт з незалежної оцінки </w:t>
      </w:r>
      <w:r w:rsidRPr="00AF280E">
        <w:rPr>
          <w:rFonts w:ascii="Times New Roman" w:eastAsia="Times New Roman" w:hAnsi="Times New Roman" w:cs="Times New Roman"/>
          <w:bCs/>
          <w:sz w:val="24"/>
          <w:szCs w:val="24"/>
          <w:lang w:eastAsia="ru-RU"/>
        </w:rPr>
        <w:t>частини вбудованих нежилих приміщень цокольного поверху будівлі КУ МБК «Молодість», загальною площею 112,40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ринкову вартість даного комунального майна від 20.06.2022р., проведеного суб’єктом оціночної діяльності - </w:t>
      </w:r>
      <w:r w:rsidRPr="00AF280E">
        <w:rPr>
          <w:rFonts w:ascii="Times New Roman" w:eastAsia="MS Mincho" w:hAnsi="Times New Roman" w:cs="Times New Roman"/>
          <w:sz w:val="24"/>
          <w:szCs w:val="24"/>
          <w:lang w:eastAsia="ru-RU"/>
        </w:rPr>
        <w:t>фізичною особою-підприємцем Бубликом А. Р.,</w:t>
      </w:r>
      <w:r w:rsidRPr="00AF280E">
        <w:rPr>
          <w:rFonts w:ascii="Times New Roman" w:eastAsia="Andale Sans UI" w:hAnsi="Times New Roman" w:cs="Times New Roman"/>
          <w:kern w:val="2"/>
          <w:sz w:val="24"/>
          <w:szCs w:val="24"/>
          <w:lang w:eastAsia="ru-RU"/>
        </w:rPr>
        <w:t xml:space="preserve">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w:t>
      </w:r>
      <w:r w:rsidR="00C7209B" w:rsidRPr="00AF280E">
        <w:rPr>
          <w:rFonts w:ascii="Times New Roman" w:eastAsia="Andale Sans UI" w:hAnsi="Times New Roman" w:cs="Times New Roman"/>
          <w:kern w:val="2"/>
          <w:sz w:val="24"/>
          <w:szCs w:val="24"/>
          <w:lang w:eastAsia="ru-RU"/>
        </w:rPr>
        <w:t>ь проведення оцінки майна від 22</w:t>
      </w:r>
      <w:r w:rsidRPr="00AF280E">
        <w:rPr>
          <w:rFonts w:ascii="Times New Roman" w:eastAsia="Andale Sans UI" w:hAnsi="Times New Roman" w:cs="Times New Roman"/>
          <w:kern w:val="2"/>
          <w:sz w:val="24"/>
          <w:szCs w:val="24"/>
          <w:lang w:eastAsia="ru-RU"/>
        </w:rPr>
        <w:t xml:space="preserve">.06.2022р.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A46DD2" w:rsidRDefault="00A46DD2" w:rsidP="00A46DD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B37870" w:rsidRPr="00AF280E" w:rsidRDefault="00B37870" w:rsidP="00A46DD2">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ВИРІШИВ:</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Andale Sans UI" w:hAnsi="Times New Roman" w:cs="Times New Roman"/>
          <w:kern w:val="2"/>
          <w:sz w:val="24"/>
          <w:szCs w:val="24"/>
          <w:lang w:eastAsia="ru-RU"/>
        </w:rPr>
        <w:t>1. Затвердити Висновок про</w:t>
      </w:r>
      <w:r w:rsidRPr="00AF280E">
        <w:rPr>
          <w:rFonts w:ascii="Times New Roman" w:eastAsia="Times New Roman" w:hAnsi="Times New Roman" w:cs="Times New Roman"/>
          <w:bCs/>
          <w:sz w:val="24"/>
          <w:szCs w:val="24"/>
          <w:lang w:eastAsia="ru-RU"/>
        </w:rPr>
        <w:t xml:space="preserve"> вартість частини вбудованих нежилих приміщень цокольного поверху будівлі КУ МБК «Молодість», загальною площею 112,40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w:t>
      </w:r>
      <w:r w:rsidRPr="00AF280E">
        <w:rPr>
          <w:rFonts w:ascii="Times New Roman" w:eastAsia="Times New Roman" w:hAnsi="Times New Roman" w:cs="Times New Roman"/>
          <w:bCs/>
          <w:sz w:val="24"/>
          <w:szCs w:val="24"/>
          <w:lang w:eastAsia="ru-RU"/>
        </w:rPr>
        <w:t xml:space="preserve">від 20.06.2022р., згідно якого його ринкова вартість станом на 31.05.2022р. складає – 380100,0 грн. без ПДВ. </w:t>
      </w: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2.  </w:t>
      </w:r>
      <w:r w:rsidRPr="00AF280E">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AF280E">
        <w:rPr>
          <w:rFonts w:ascii="Times New Roman" w:eastAsia="Times New Roman" w:hAnsi="Times New Roman" w:cs="Times New Roman"/>
          <w:bCs/>
          <w:sz w:val="24"/>
          <w:szCs w:val="24"/>
          <w:lang w:eastAsia="ru-RU"/>
        </w:rPr>
        <w:t xml:space="preserve">. </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МІСЬКИЙ ГОЛОВА</w:t>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t xml:space="preserve">                         Ярина ЯЦЕНКО</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B37870" w:rsidRPr="0003047A" w:rsidRDefault="00B37870" w:rsidP="00B37870">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03047A">
        <w:rPr>
          <w:rFonts w:ascii="Times New Roman" w:eastAsia="Times New Roman" w:hAnsi="Times New Roman" w:cs="Times New Roman"/>
          <w:b/>
          <w:color w:val="000000"/>
          <w:sz w:val="26"/>
          <w:szCs w:val="26"/>
          <w:lang w:eastAsia="ru-RU"/>
        </w:rPr>
        <w:t>182</w:t>
      </w:r>
    </w:p>
    <w:p w:rsidR="00A46DD2" w:rsidRDefault="00A46DD2" w:rsidP="00B37870">
      <w:pPr>
        <w:spacing w:after="0" w:line="240" w:lineRule="auto"/>
        <w:jc w:val="both"/>
        <w:rPr>
          <w:rFonts w:ascii="Times New Roman" w:eastAsia="Times New Roman" w:hAnsi="Times New Roman" w:cs="Times New Roman"/>
          <w:color w:val="000000"/>
          <w:sz w:val="26"/>
          <w:szCs w:val="26"/>
          <w:lang w:eastAsia="ru-RU"/>
        </w:rPr>
      </w:pP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Про затвердження Висновку про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 xml:space="preserve">вартість частини вбудованих </w:t>
      </w: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нежилих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 xml:space="preserve">приміщень І-го поверху будівлі КУ МБК «Молодість», </w:t>
      </w: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загальною площею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64,83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xml:space="preserve">, розташованої за адресою: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пр. Шевченка, 13, м. Новий Розділ, Львівської області</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 xml:space="preserve">Розглянувши Звіт з незалежної оцінки </w:t>
      </w:r>
      <w:r w:rsidRPr="00AF280E">
        <w:rPr>
          <w:rFonts w:ascii="Times New Roman" w:eastAsia="Times New Roman" w:hAnsi="Times New Roman" w:cs="Times New Roman"/>
          <w:bCs/>
          <w:sz w:val="24"/>
          <w:szCs w:val="24"/>
          <w:lang w:eastAsia="ru-RU"/>
        </w:rPr>
        <w:t>частини вбудованих нежилих приміщень І-го поверху будівлі КУ МБК «Молодість», загальною площею 64,83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ринкову вартість даного комунального майна від 21.06.2022р., проведеного суб’єктом оціночної діяльності - </w:t>
      </w:r>
      <w:r w:rsidRPr="00AF280E">
        <w:rPr>
          <w:rFonts w:ascii="Times New Roman" w:eastAsia="MS Mincho" w:hAnsi="Times New Roman" w:cs="Times New Roman"/>
          <w:sz w:val="24"/>
          <w:szCs w:val="24"/>
          <w:lang w:eastAsia="ru-RU"/>
        </w:rPr>
        <w:t>фізичною особою-підприємцем Бубликом А. Р.,</w:t>
      </w:r>
      <w:r w:rsidRPr="00AF280E">
        <w:rPr>
          <w:rFonts w:ascii="Times New Roman" w:eastAsia="Andale Sans UI" w:hAnsi="Times New Roman" w:cs="Times New Roman"/>
          <w:kern w:val="2"/>
          <w:sz w:val="24"/>
          <w:szCs w:val="24"/>
          <w:lang w:eastAsia="ru-RU"/>
        </w:rPr>
        <w:t xml:space="preserve">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w:t>
      </w:r>
      <w:r w:rsidR="00C7209B" w:rsidRPr="00AF280E">
        <w:rPr>
          <w:rFonts w:ascii="Times New Roman" w:eastAsia="Andale Sans UI" w:hAnsi="Times New Roman" w:cs="Times New Roman"/>
          <w:kern w:val="2"/>
          <w:sz w:val="24"/>
          <w:szCs w:val="24"/>
          <w:lang w:eastAsia="ru-RU"/>
        </w:rPr>
        <w:t>ь проведення оцінки майна від 22</w:t>
      </w:r>
      <w:r w:rsidRPr="00AF280E">
        <w:rPr>
          <w:rFonts w:ascii="Times New Roman" w:eastAsia="Andale Sans UI" w:hAnsi="Times New Roman" w:cs="Times New Roman"/>
          <w:kern w:val="2"/>
          <w:sz w:val="24"/>
          <w:szCs w:val="24"/>
          <w:lang w:eastAsia="ru-RU"/>
        </w:rPr>
        <w:t xml:space="preserve">.06.2022р.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B37870" w:rsidRPr="00AF280E" w:rsidRDefault="00B37870" w:rsidP="00B37870">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B37870" w:rsidRPr="00AF280E" w:rsidRDefault="00B37870" w:rsidP="00B37870">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ВИРІШИВ:</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Andale Sans UI" w:hAnsi="Times New Roman" w:cs="Times New Roman"/>
          <w:kern w:val="2"/>
          <w:sz w:val="24"/>
          <w:szCs w:val="24"/>
          <w:lang w:eastAsia="ru-RU"/>
        </w:rPr>
        <w:t>1. Затвердити Висновок про</w:t>
      </w:r>
      <w:r w:rsidRPr="00AF280E">
        <w:rPr>
          <w:rFonts w:ascii="Times New Roman" w:eastAsia="Times New Roman" w:hAnsi="Times New Roman" w:cs="Times New Roman"/>
          <w:bCs/>
          <w:sz w:val="24"/>
          <w:szCs w:val="24"/>
          <w:lang w:eastAsia="ru-RU"/>
        </w:rPr>
        <w:t xml:space="preserve"> вартість частини вбудованих нежилих приміщень І-го поверху будівлі КУ МБК «Молодість», загальною площею 64,83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w:t>
      </w:r>
      <w:r w:rsidRPr="00AF280E">
        <w:rPr>
          <w:rFonts w:ascii="Times New Roman" w:eastAsia="Times New Roman" w:hAnsi="Times New Roman" w:cs="Times New Roman"/>
          <w:bCs/>
          <w:sz w:val="24"/>
          <w:szCs w:val="24"/>
          <w:lang w:eastAsia="ru-RU"/>
        </w:rPr>
        <w:t xml:space="preserve">від 21.06.2022р., згідно якого його ринкова вартість станом на 31.05.2022р. складає – 256800,0 грн. без ПДВ. </w:t>
      </w: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2.  </w:t>
      </w:r>
      <w:r w:rsidRPr="00AF280E">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AF280E">
        <w:rPr>
          <w:rFonts w:ascii="Times New Roman" w:eastAsia="Times New Roman" w:hAnsi="Times New Roman" w:cs="Times New Roman"/>
          <w:bCs/>
          <w:sz w:val="24"/>
          <w:szCs w:val="24"/>
          <w:lang w:eastAsia="ru-RU"/>
        </w:rPr>
        <w:t xml:space="preserve">. </w:t>
      </w:r>
    </w:p>
    <w:p w:rsidR="00B37870" w:rsidRDefault="00B37870" w:rsidP="00B37870">
      <w:pPr>
        <w:spacing w:after="0" w:line="240" w:lineRule="auto"/>
        <w:ind w:firstLine="540"/>
        <w:jc w:val="both"/>
        <w:rPr>
          <w:rFonts w:ascii="Times New Roman" w:eastAsia="Times New Roman" w:hAnsi="Times New Roman" w:cs="Times New Roman"/>
          <w:bCs/>
          <w:sz w:val="24"/>
          <w:szCs w:val="24"/>
          <w:lang w:eastAsia="ru-RU"/>
        </w:rPr>
      </w:pPr>
    </w:p>
    <w:p w:rsidR="00A46DD2" w:rsidRPr="00AF280E" w:rsidRDefault="00A46DD2" w:rsidP="00B37870">
      <w:pPr>
        <w:spacing w:after="0" w:line="240" w:lineRule="auto"/>
        <w:ind w:firstLine="540"/>
        <w:jc w:val="both"/>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МІСЬКИЙ ГОЛОВА</w:t>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t xml:space="preserve">                         Ярина ЯЦЕНКО</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B37870" w:rsidRPr="0003047A" w:rsidRDefault="00B37870" w:rsidP="00B37870">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03047A">
        <w:rPr>
          <w:rFonts w:ascii="Times New Roman" w:eastAsia="Times New Roman" w:hAnsi="Times New Roman" w:cs="Times New Roman"/>
          <w:b/>
          <w:color w:val="000000"/>
          <w:sz w:val="26"/>
          <w:szCs w:val="26"/>
          <w:lang w:eastAsia="ru-RU"/>
        </w:rPr>
        <w:t>183</w:t>
      </w:r>
    </w:p>
    <w:p w:rsidR="0003047A" w:rsidRDefault="0003047A" w:rsidP="00B37870">
      <w:pPr>
        <w:spacing w:after="0" w:line="240" w:lineRule="auto"/>
        <w:jc w:val="both"/>
        <w:rPr>
          <w:rFonts w:ascii="Times New Roman" w:eastAsia="Times New Roman" w:hAnsi="Times New Roman" w:cs="Times New Roman"/>
          <w:color w:val="000000"/>
          <w:sz w:val="26"/>
          <w:szCs w:val="26"/>
          <w:lang w:eastAsia="ru-RU"/>
        </w:rPr>
      </w:pP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Про затвердження Висновку про вартість частини вбудованих </w:t>
      </w: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нежилих приміщень І-го поверху будівлі КУ МБК «Молодість»,</w:t>
      </w: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 загальною площею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26,47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xml:space="preserve">, розташованої за адресою: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пр. Шевченка, 13, м. Новий Розділ, Львівської області</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 xml:space="preserve">Розглянувши Звіт з незалежної оцінки </w:t>
      </w:r>
      <w:r w:rsidRPr="00AF280E">
        <w:rPr>
          <w:rFonts w:ascii="Times New Roman" w:eastAsia="Times New Roman" w:hAnsi="Times New Roman" w:cs="Times New Roman"/>
          <w:bCs/>
          <w:sz w:val="24"/>
          <w:szCs w:val="24"/>
          <w:lang w:eastAsia="ru-RU"/>
        </w:rPr>
        <w:t>частини вбудованих нежилих приміщень І-го поверху будівлі КУ МБК «Молодість», загальною площею 26,47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ринкову вартість даного комунального майна від 20.06.2022р., проведеного суб’єктом оціночної діяльності - </w:t>
      </w:r>
      <w:r w:rsidRPr="00AF280E">
        <w:rPr>
          <w:rFonts w:ascii="Times New Roman" w:eastAsia="MS Mincho" w:hAnsi="Times New Roman" w:cs="Times New Roman"/>
          <w:sz w:val="24"/>
          <w:szCs w:val="24"/>
          <w:lang w:eastAsia="ru-RU"/>
        </w:rPr>
        <w:t>фізичною особою-підприємцем Бубликом А. Р.,</w:t>
      </w:r>
      <w:r w:rsidRPr="00AF280E">
        <w:rPr>
          <w:rFonts w:ascii="Times New Roman" w:eastAsia="Andale Sans UI" w:hAnsi="Times New Roman" w:cs="Times New Roman"/>
          <w:kern w:val="2"/>
          <w:sz w:val="24"/>
          <w:szCs w:val="24"/>
          <w:lang w:eastAsia="ru-RU"/>
        </w:rPr>
        <w:t xml:space="preserve">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w:t>
      </w:r>
      <w:r w:rsidR="00C7209B" w:rsidRPr="00AF280E">
        <w:rPr>
          <w:rFonts w:ascii="Times New Roman" w:eastAsia="Andale Sans UI" w:hAnsi="Times New Roman" w:cs="Times New Roman"/>
          <w:kern w:val="2"/>
          <w:sz w:val="24"/>
          <w:szCs w:val="24"/>
          <w:lang w:eastAsia="ru-RU"/>
        </w:rPr>
        <w:t>ь проведення оцінки майна від 21</w:t>
      </w:r>
      <w:r w:rsidRPr="00AF280E">
        <w:rPr>
          <w:rFonts w:ascii="Times New Roman" w:eastAsia="Andale Sans UI" w:hAnsi="Times New Roman" w:cs="Times New Roman"/>
          <w:kern w:val="2"/>
          <w:sz w:val="24"/>
          <w:szCs w:val="24"/>
          <w:lang w:eastAsia="ru-RU"/>
        </w:rPr>
        <w:t xml:space="preserve">.06.2022р.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B37870" w:rsidRPr="00AF280E" w:rsidRDefault="00B37870" w:rsidP="00B37870">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B37870" w:rsidRPr="00AF280E" w:rsidRDefault="00B37870" w:rsidP="00B37870">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ВИРІШИВ:</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Andale Sans UI" w:hAnsi="Times New Roman" w:cs="Times New Roman"/>
          <w:kern w:val="2"/>
          <w:sz w:val="24"/>
          <w:szCs w:val="24"/>
          <w:lang w:eastAsia="ru-RU"/>
        </w:rPr>
        <w:t>1. Затвердити Висновок про</w:t>
      </w:r>
      <w:r w:rsidRPr="00AF280E">
        <w:rPr>
          <w:rFonts w:ascii="Times New Roman" w:eastAsia="Times New Roman" w:hAnsi="Times New Roman" w:cs="Times New Roman"/>
          <w:bCs/>
          <w:sz w:val="24"/>
          <w:szCs w:val="24"/>
          <w:lang w:eastAsia="ru-RU"/>
        </w:rPr>
        <w:t xml:space="preserve"> вартість частини вбудованих нежилих приміщень І-го поверху будівлі КУ МБК «Молодість», загальною площею 26,47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розташованої за адресою: пр. Шевченка, 13,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w:t>
      </w:r>
      <w:r w:rsidRPr="00AF280E">
        <w:rPr>
          <w:rFonts w:ascii="Times New Roman" w:eastAsia="Times New Roman" w:hAnsi="Times New Roman" w:cs="Times New Roman"/>
          <w:bCs/>
          <w:sz w:val="24"/>
          <w:szCs w:val="24"/>
          <w:lang w:eastAsia="ru-RU"/>
        </w:rPr>
        <w:t xml:space="preserve">від 20.06.2022р., згідно якого його ринкова вартість станом на 31.05.2022р. складає – 105300,0 грн. без ПДВ. </w:t>
      </w: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2.  </w:t>
      </w:r>
      <w:r w:rsidRPr="00AF280E">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AF280E">
        <w:rPr>
          <w:rFonts w:ascii="Times New Roman" w:eastAsia="Times New Roman" w:hAnsi="Times New Roman" w:cs="Times New Roman"/>
          <w:bCs/>
          <w:sz w:val="24"/>
          <w:szCs w:val="24"/>
          <w:lang w:eastAsia="ru-RU"/>
        </w:rPr>
        <w:t xml:space="preserve">. </w:t>
      </w:r>
    </w:p>
    <w:p w:rsidR="00B37870" w:rsidRDefault="00B37870" w:rsidP="00B37870">
      <w:pPr>
        <w:spacing w:after="0" w:line="240" w:lineRule="auto"/>
        <w:jc w:val="both"/>
        <w:rPr>
          <w:rFonts w:ascii="Times New Roman" w:eastAsia="Andale Sans UI" w:hAnsi="Times New Roman" w:cs="Times New Roman"/>
          <w:kern w:val="2"/>
          <w:sz w:val="24"/>
          <w:szCs w:val="24"/>
          <w:lang w:eastAsia="ru-RU"/>
        </w:rPr>
      </w:pPr>
    </w:p>
    <w:p w:rsidR="00A46DD2" w:rsidRPr="00AF280E" w:rsidRDefault="00A46DD2" w:rsidP="00B37870">
      <w:pPr>
        <w:spacing w:after="0" w:line="240" w:lineRule="auto"/>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МІСЬКИЙ ГОЛОВА</w:t>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t xml:space="preserve">                         Ярина ЯЦЕНКО</w:t>
      </w:r>
    </w:p>
    <w:p w:rsidR="00B37870" w:rsidRPr="00AF280E" w:rsidRDefault="00B37870" w:rsidP="00B37870">
      <w:pPr>
        <w:spacing w:after="0" w:line="240" w:lineRule="auto"/>
        <w:jc w:val="both"/>
        <w:rPr>
          <w:rFonts w:ascii="Times New Roman" w:eastAsia="Andale Sans UI" w:hAnsi="Times New Roman" w:cs="Times New Roman"/>
          <w:kern w:val="2"/>
          <w:sz w:val="24"/>
          <w:szCs w:val="24"/>
          <w:lang w:eastAsia="ru-RU"/>
        </w:rPr>
      </w:pPr>
    </w:p>
    <w:p w:rsidR="00B37870"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B37870">
      <w:pPr>
        <w:spacing w:after="0" w:line="240" w:lineRule="auto"/>
        <w:ind w:firstLine="540"/>
        <w:jc w:val="both"/>
        <w:rPr>
          <w:rFonts w:ascii="Times New Roman" w:eastAsia="Andale Sans UI" w:hAnsi="Times New Roman" w:cs="Times New Roman"/>
          <w:kern w:val="2"/>
          <w:sz w:val="24"/>
          <w:szCs w:val="24"/>
          <w:lang w:eastAsia="ru-RU"/>
        </w:rPr>
      </w:pPr>
    </w:p>
    <w:p w:rsidR="00C0174B" w:rsidRDefault="00C0174B" w:rsidP="00A46DD2">
      <w:pPr>
        <w:spacing w:after="0" w:line="240" w:lineRule="auto"/>
        <w:jc w:val="both"/>
        <w:rPr>
          <w:rFonts w:ascii="Times New Roman" w:eastAsia="Andale Sans UI" w:hAnsi="Times New Roman" w:cs="Times New Roman"/>
          <w:kern w:val="2"/>
          <w:sz w:val="24"/>
          <w:szCs w:val="24"/>
          <w:lang w:eastAsia="ru-RU"/>
        </w:rPr>
      </w:pP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E97FE4"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531AE6" w:rsidRPr="00E97FE4" w:rsidRDefault="00E97FE4" w:rsidP="00E97FE4">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B37870" w:rsidRPr="002A5CFA" w:rsidRDefault="00B37870" w:rsidP="00B37870">
      <w:pPr>
        <w:spacing w:after="0" w:line="240" w:lineRule="auto"/>
        <w:jc w:val="both"/>
        <w:rPr>
          <w:rFonts w:ascii="Times New Roman" w:eastAsia="Times New Roman" w:hAnsi="Times New Roman" w:cs="Times New Roman"/>
          <w:b/>
          <w:color w:val="000000"/>
          <w:sz w:val="26"/>
          <w:szCs w:val="26"/>
          <w:u w:val="single"/>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03047A">
        <w:rPr>
          <w:rFonts w:ascii="Times New Roman" w:eastAsia="Times New Roman" w:hAnsi="Times New Roman" w:cs="Times New Roman"/>
          <w:color w:val="000000"/>
          <w:sz w:val="26"/>
          <w:szCs w:val="26"/>
          <w:lang w:eastAsia="ru-RU"/>
        </w:rPr>
        <w:t xml:space="preserve">     </w:t>
      </w:r>
      <w:r w:rsidR="002A5CFA" w:rsidRPr="002A5CFA">
        <w:rPr>
          <w:rFonts w:ascii="Times New Roman" w:eastAsia="Times New Roman" w:hAnsi="Times New Roman" w:cs="Times New Roman"/>
          <w:b/>
          <w:color w:val="000000"/>
          <w:sz w:val="26"/>
          <w:szCs w:val="26"/>
          <w:lang w:eastAsia="ru-RU"/>
        </w:rPr>
        <w:t>184</w:t>
      </w:r>
    </w:p>
    <w:p w:rsidR="00C0174B" w:rsidRDefault="00C0174B" w:rsidP="00B37870">
      <w:pPr>
        <w:spacing w:after="0" w:line="240" w:lineRule="auto"/>
        <w:jc w:val="both"/>
        <w:rPr>
          <w:rFonts w:ascii="Times New Roman" w:eastAsia="Times New Roman" w:hAnsi="Times New Roman" w:cs="Times New Roman"/>
          <w:color w:val="000000"/>
          <w:sz w:val="26"/>
          <w:szCs w:val="26"/>
          <w:lang w:eastAsia="ru-RU"/>
        </w:rPr>
      </w:pPr>
    </w:p>
    <w:p w:rsidR="00A46DD2" w:rsidRDefault="00A46DD2" w:rsidP="00B37870">
      <w:pPr>
        <w:spacing w:after="0" w:line="240" w:lineRule="auto"/>
        <w:jc w:val="both"/>
        <w:rPr>
          <w:rFonts w:ascii="Times New Roman" w:eastAsia="Times New Roman" w:hAnsi="Times New Roman" w:cs="Times New Roman"/>
          <w:color w:val="000000"/>
          <w:sz w:val="26"/>
          <w:szCs w:val="26"/>
          <w:lang w:eastAsia="ru-RU"/>
        </w:rPr>
      </w:pP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B37870" w:rsidRPr="00AF280E" w:rsidRDefault="00B37870" w:rsidP="00B37870">
      <w:pPr>
        <w:spacing w:after="0" w:line="240" w:lineRule="auto"/>
        <w:jc w:val="both"/>
        <w:rPr>
          <w:rFonts w:ascii="Times New Roman" w:eastAsia="Times New Roman" w:hAnsi="Times New Roman" w:cs="Times New Roman"/>
          <w:color w:val="000000"/>
          <w:sz w:val="26"/>
          <w:szCs w:val="26"/>
          <w:lang w:eastAsia="ru-RU"/>
        </w:rPr>
      </w:pP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Про затвердження Висновку про вартість нежитлової будівлі (теплиця,</w:t>
      </w:r>
    </w:p>
    <w:p w:rsidR="00C7209B"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 два поверхи)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 xml:space="preserve">Новороздільської ЗОШ І-ІІІ ступенів №3 ім. Андрія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Гергерта, загальною площею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93,60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xml:space="preserve">, що знаходиться за адресою: </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вул. Винниченка, 35-А, м. Новий Розділ, </w:t>
      </w:r>
      <w:r w:rsidR="00C7209B" w:rsidRPr="00AF280E">
        <w:rPr>
          <w:rFonts w:ascii="Times New Roman" w:eastAsia="Times New Roman" w:hAnsi="Times New Roman" w:cs="Times New Roman"/>
          <w:bCs/>
          <w:sz w:val="24"/>
          <w:szCs w:val="24"/>
          <w:lang w:eastAsia="ru-RU"/>
        </w:rPr>
        <w:t xml:space="preserve"> </w:t>
      </w:r>
      <w:r w:rsidRPr="00AF280E">
        <w:rPr>
          <w:rFonts w:ascii="Times New Roman" w:eastAsia="Times New Roman" w:hAnsi="Times New Roman" w:cs="Times New Roman"/>
          <w:bCs/>
          <w:sz w:val="24"/>
          <w:szCs w:val="24"/>
          <w:lang w:eastAsia="ru-RU"/>
        </w:rPr>
        <w:t>Львівської області</w:t>
      </w:r>
    </w:p>
    <w:p w:rsidR="00B37870" w:rsidRPr="00AF280E" w:rsidRDefault="00B37870" w:rsidP="00B37870">
      <w:pPr>
        <w:spacing w:after="0" w:line="240" w:lineRule="auto"/>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ind w:firstLine="708"/>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 xml:space="preserve">Розглянувши Звіт з незалежної оцінки </w:t>
      </w:r>
      <w:r w:rsidRPr="00AF280E">
        <w:rPr>
          <w:rFonts w:ascii="Times New Roman" w:eastAsia="Times New Roman" w:hAnsi="Times New Roman" w:cs="Times New Roman"/>
          <w:bCs/>
          <w:sz w:val="24"/>
          <w:szCs w:val="24"/>
          <w:lang w:eastAsia="ru-RU"/>
        </w:rPr>
        <w:t>нежитлової будівлі (теплиця, два поверхи) Новороздільської ЗОШ І-ІІІ ступенів №3 ім. Андрія Гергерта, загальною площею 93,60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що знаходиться за адресою: вул. Винниченка, 35-А,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та Висновок про ринкову вартість даного комунального майна від 21.06.2022р., проведеного суб’єктом оціночної діяльності - </w:t>
      </w:r>
      <w:r w:rsidRPr="00AF280E">
        <w:rPr>
          <w:rFonts w:ascii="Times New Roman" w:eastAsia="MS Mincho" w:hAnsi="Times New Roman" w:cs="Times New Roman"/>
          <w:sz w:val="24"/>
          <w:szCs w:val="24"/>
          <w:lang w:eastAsia="ru-RU"/>
        </w:rPr>
        <w:t>фізичною особою-підприємцем Бубликом А. Р.,</w:t>
      </w:r>
      <w:r w:rsidRPr="00AF280E">
        <w:rPr>
          <w:rFonts w:ascii="Times New Roman" w:eastAsia="Andale Sans UI" w:hAnsi="Times New Roman" w:cs="Times New Roman"/>
          <w:kern w:val="2"/>
          <w:sz w:val="24"/>
          <w:szCs w:val="24"/>
          <w:lang w:eastAsia="ru-RU"/>
        </w:rPr>
        <w:t xml:space="preserve">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w:t>
      </w:r>
      <w:r w:rsidR="00C7209B" w:rsidRPr="00AF280E">
        <w:rPr>
          <w:rFonts w:ascii="Times New Roman" w:eastAsia="Andale Sans UI" w:hAnsi="Times New Roman" w:cs="Times New Roman"/>
          <w:kern w:val="2"/>
          <w:sz w:val="24"/>
          <w:szCs w:val="24"/>
          <w:lang w:eastAsia="ru-RU"/>
        </w:rPr>
        <w:t>ь проведення оцінки майна від 21</w:t>
      </w:r>
      <w:r w:rsidRPr="00AF280E">
        <w:rPr>
          <w:rFonts w:ascii="Times New Roman" w:eastAsia="Andale Sans UI" w:hAnsi="Times New Roman" w:cs="Times New Roman"/>
          <w:kern w:val="2"/>
          <w:sz w:val="24"/>
          <w:szCs w:val="24"/>
          <w:lang w:eastAsia="ru-RU"/>
        </w:rPr>
        <w:t xml:space="preserve">.06.2022р.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B37870" w:rsidRPr="00AF280E" w:rsidRDefault="00B37870" w:rsidP="00B37870">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B37870" w:rsidRPr="00AF280E" w:rsidRDefault="00B37870" w:rsidP="00B37870">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AF280E">
        <w:rPr>
          <w:rFonts w:ascii="Times New Roman" w:eastAsia="Andale Sans UI" w:hAnsi="Times New Roman" w:cs="Times New Roman"/>
          <w:kern w:val="2"/>
          <w:sz w:val="24"/>
          <w:szCs w:val="24"/>
          <w:lang w:eastAsia="ru-RU"/>
        </w:rPr>
        <w:t>ВИРІШИВ:</w:t>
      </w:r>
    </w:p>
    <w:p w:rsidR="00B37870" w:rsidRPr="00AF280E" w:rsidRDefault="00B37870" w:rsidP="00B37870">
      <w:pPr>
        <w:spacing w:after="0" w:line="240" w:lineRule="auto"/>
        <w:ind w:firstLine="540"/>
        <w:jc w:val="both"/>
        <w:rPr>
          <w:rFonts w:ascii="Times New Roman" w:eastAsia="Andale Sans UI" w:hAnsi="Times New Roman" w:cs="Times New Roman"/>
          <w:kern w:val="2"/>
          <w:sz w:val="24"/>
          <w:szCs w:val="24"/>
          <w:lang w:eastAsia="ru-RU"/>
        </w:rPr>
      </w:pP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Andale Sans UI" w:hAnsi="Times New Roman" w:cs="Times New Roman"/>
          <w:kern w:val="2"/>
          <w:sz w:val="24"/>
          <w:szCs w:val="24"/>
          <w:lang w:eastAsia="ru-RU"/>
        </w:rPr>
        <w:t>1. Затвердити Висновок про</w:t>
      </w:r>
      <w:r w:rsidRPr="00AF280E">
        <w:rPr>
          <w:rFonts w:ascii="Times New Roman" w:eastAsia="Times New Roman" w:hAnsi="Times New Roman" w:cs="Times New Roman"/>
          <w:bCs/>
          <w:sz w:val="24"/>
          <w:szCs w:val="24"/>
          <w:lang w:eastAsia="ru-RU"/>
        </w:rPr>
        <w:t xml:space="preserve"> вартість нежитлової будівлі (теплиця, два поверхи) Новороздільської ЗОШ І-ІІІ ступенів №3 ім. Андрія Гергерта, загальною площею 93,60 м</w:t>
      </w:r>
      <w:r w:rsidRPr="00AF280E">
        <w:rPr>
          <w:rFonts w:ascii="Times New Roman" w:eastAsia="Times New Roman" w:hAnsi="Times New Roman" w:cs="Times New Roman"/>
          <w:bCs/>
          <w:sz w:val="24"/>
          <w:szCs w:val="24"/>
          <w:vertAlign w:val="superscript"/>
          <w:lang w:eastAsia="ru-RU"/>
        </w:rPr>
        <w:t>2</w:t>
      </w:r>
      <w:r w:rsidRPr="00AF280E">
        <w:rPr>
          <w:rFonts w:ascii="Times New Roman" w:eastAsia="Times New Roman" w:hAnsi="Times New Roman" w:cs="Times New Roman"/>
          <w:bCs/>
          <w:sz w:val="24"/>
          <w:szCs w:val="24"/>
          <w:lang w:eastAsia="ru-RU"/>
        </w:rPr>
        <w:t>, що знаходиться за адресою: вул. Винниченка, 35-А, м. Новий Розділ</w:t>
      </w:r>
      <w:r w:rsidRPr="00AF280E">
        <w:rPr>
          <w:rFonts w:ascii="Times New Roman" w:eastAsia="Andale Sans UI" w:hAnsi="Times New Roman" w:cs="Times New Roman"/>
          <w:kern w:val="2"/>
          <w:sz w:val="24"/>
          <w:szCs w:val="24"/>
          <w:lang w:eastAsia="ru-RU"/>
        </w:rPr>
        <w:t xml:space="preserve">, Стрийського району, Львівської області </w:t>
      </w:r>
      <w:r w:rsidRPr="00AF280E">
        <w:rPr>
          <w:rFonts w:ascii="Times New Roman" w:eastAsia="Times New Roman" w:hAnsi="Times New Roman" w:cs="Times New Roman"/>
          <w:bCs/>
          <w:sz w:val="24"/>
          <w:szCs w:val="24"/>
          <w:lang w:eastAsia="ru-RU"/>
        </w:rPr>
        <w:t xml:space="preserve">від 21.06.2022р., згідно якого його ринкова вартість станом на 31.05.2022р. складає – 299500,0 грн. без ПДВ. </w:t>
      </w:r>
    </w:p>
    <w:p w:rsidR="00B37870" w:rsidRPr="00AF280E" w:rsidRDefault="00B37870" w:rsidP="00B37870">
      <w:pPr>
        <w:spacing w:after="0" w:line="240" w:lineRule="auto"/>
        <w:ind w:firstLine="540"/>
        <w:jc w:val="both"/>
        <w:rPr>
          <w:rFonts w:ascii="Times New Roman" w:eastAsia="Times New Roman" w:hAnsi="Times New Roman" w:cs="Times New Roman"/>
          <w:bCs/>
          <w:sz w:val="24"/>
          <w:szCs w:val="24"/>
          <w:lang w:eastAsia="ru-RU"/>
        </w:rPr>
      </w:pPr>
      <w:r w:rsidRPr="00AF280E">
        <w:rPr>
          <w:rFonts w:ascii="Times New Roman" w:eastAsia="Times New Roman" w:hAnsi="Times New Roman" w:cs="Times New Roman"/>
          <w:bCs/>
          <w:sz w:val="24"/>
          <w:szCs w:val="24"/>
          <w:lang w:eastAsia="ru-RU"/>
        </w:rPr>
        <w:t xml:space="preserve">2.  </w:t>
      </w:r>
      <w:r w:rsidRPr="00AF280E">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AF280E">
        <w:rPr>
          <w:rFonts w:ascii="Times New Roman" w:eastAsia="Times New Roman" w:hAnsi="Times New Roman" w:cs="Times New Roman"/>
          <w:bCs/>
          <w:sz w:val="24"/>
          <w:szCs w:val="24"/>
          <w:lang w:eastAsia="ru-RU"/>
        </w:rPr>
        <w:t>.</w:t>
      </w:r>
    </w:p>
    <w:p w:rsidR="00B37870" w:rsidRDefault="00B37870" w:rsidP="00B37870">
      <w:pPr>
        <w:spacing w:after="0" w:line="240" w:lineRule="auto"/>
        <w:ind w:firstLine="540"/>
        <w:jc w:val="both"/>
        <w:rPr>
          <w:rFonts w:ascii="Times New Roman" w:eastAsia="Times New Roman" w:hAnsi="Times New Roman" w:cs="Times New Roman"/>
          <w:bCs/>
          <w:sz w:val="24"/>
          <w:szCs w:val="24"/>
          <w:lang w:eastAsia="ru-RU"/>
        </w:rPr>
      </w:pPr>
    </w:p>
    <w:p w:rsidR="00C0174B" w:rsidRPr="00AF280E" w:rsidRDefault="00C0174B" w:rsidP="00B37870">
      <w:pPr>
        <w:spacing w:after="0" w:line="240" w:lineRule="auto"/>
        <w:ind w:firstLine="540"/>
        <w:jc w:val="both"/>
        <w:rPr>
          <w:rFonts w:ascii="Times New Roman" w:eastAsia="Times New Roman" w:hAnsi="Times New Roman" w:cs="Times New Roman"/>
          <w:bCs/>
          <w:sz w:val="24"/>
          <w:szCs w:val="24"/>
          <w:lang w:eastAsia="ru-RU"/>
        </w:rPr>
      </w:pPr>
    </w:p>
    <w:p w:rsidR="00B37870" w:rsidRPr="00AF280E" w:rsidRDefault="00B37870" w:rsidP="00B37870">
      <w:pPr>
        <w:spacing w:after="0" w:line="240" w:lineRule="auto"/>
        <w:rPr>
          <w:rFonts w:ascii="Times New Roman" w:eastAsia="MS Mincho" w:hAnsi="Times New Roman" w:cs="Times New Roman"/>
          <w:sz w:val="24"/>
          <w:szCs w:val="24"/>
          <w:lang w:eastAsia="ru-RU"/>
        </w:rPr>
      </w:pPr>
      <w:r w:rsidRPr="00AF280E">
        <w:rPr>
          <w:rFonts w:ascii="Times New Roman" w:eastAsia="MS Mincho" w:hAnsi="Times New Roman" w:cs="Times New Roman"/>
          <w:sz w:val="24"/>
          <w:szCs w:val="24"/>
          <w:lang w:eastAsia="ru-RU"/>
        </w:rPr>
        <w:t>МІСЬКИЙ ГОЛОВА</w:t>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r>
      <w:r w:rsidRPr="00AF280E">
        <w:rPr>
          <w:rFonts w:ascii="Times New Roman" w:eastAsia="MS Mincho" w:hAnsi="Times New Roman" w:cs="Times New Roman"/>
          <w:sz w:val="24"/>
          <w:szCs w:val="24"/>
          <w:lang w:eastAsia="ru-RU"/>
        </w:rPr>
        <w:tab/>
        <w:t xml:space="preserve">                         Ярина ЯЦЕНКО</w:t>
      </w:r>
    </w:p>
    <w:p w:rsidR="00C7209B" w:rsidRDefault="00C7209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0174B" w:rsidRDefault="00C0174B" w:rsidP="00AA2F8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A542B8" w:rsidRPr="0003047A" w:rsidRDefault="00A542B8" w:rsidP="00AA2F8A">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03047A">
        <w:rPr>
          <w:rFonts w:ascii="Times New Roman" w:eastAsia="Times New Roman" w:hAnsi="Times New Roman" w:cs="Times New Roman"/>
          <w:b/>
          <w:color w:val="000000"/>
          <w:sz w:val="26"/>
          <w:szCs w:val="26"/>
          <w:lang w:eastAsia="ru-RU"/>
        </w:rPr>
        <w:t>185</w:t>
      </w:r>
    </w:p>
    <w:p w:rsidR="00C0174B" w:rsidRDefault="00C0174B" w:rsidP="00AA2F8A">
      <w:pPr>
        <w:spacing w:after="0" w:line="240" w:lineRule="auto"/>
        <w:jc w:val="both"/>
        <w:rPr>
          <w:rFonts w:ascii="Times New Roman" w:eastAsia="Times New Roman" w:hAnsi="Times New Roman" w:cs="Times New Roman"/>
          <w:color w:val="000000"/>
          <w:sz w:val="26"/>
          <w:szCs w:val="26"/>
          <w:lang w:eastAsia="ru-RU"/>
        </w:rPr>
      </w:pPr>
    </w:p>
    <w:p w:rsidR="00AA2F8A" w:rsidRPr="00AF280E" w:rsidRDefault="00A542B8" w:rsidP="00AA2F8A">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8763DB" w:rsidRPr="00AF280E" w:rsidRDefault="008763DB" w:rsidP="00CD06A4">
      <w:pPr>
        <w:spacing w:after="0" w:line="240" w:lineRule="auto"/>
        <w:rPr>
          <w:rFonts w:ascii="Times New Roman" w:eastAsia="Times New Roman" w:hAnsi="Times New Roman" w:cs="Times New Roman"/>
          <w:sz w:val="24"/>
          <w:szCs w:val="24"/>
          <w:lang w:eastAsia="ru-RU"/>
        </w:rPr>
      </w:pPr>
    </w:p>
    <w:p w:rsidR="008763DB" w:rsidRPr="00AF280E" w:rsidRDefault="008763DB" w:rsidP="008763DB">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Про затвердження висновку опікунської ради</w:t>
      </w:r>
    </w:p>
    <w:p w:rsidR="008763DB" w:rsidRPr="00AF280E" w:rsidRDefault="008763DB" w:rsidP="008763DB">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про доцільність призначення </w:t>
      </w:r>
      <w:r w:rsidR="00054E37" w:rsidRPr="00556FA7">
        <w:rPr>
          <w:rFonts w:ascii="Times New Roman" w:eastAsia="Times New Roman" w:hAnsi="Times New Roman" w:cs="Times New Roman"/>
          <w:i/>
          <w:sz w:val="24"/>
          <w:szCs w:val="24"/>
          <w:lang w:eastAsia="uk-UA"/>
        </w:rPr>
        <w:t>(персональні дані)</w:t>
      </w:r>
    </w:p>
    <w:p w:rsidR="008763DB" w:rsidRPr="00AF280E" w:rsidRDefault="008763DB" w:rsidP="008763DB">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опікуном </w:t>
      </w:r>
      <w:r w:rsidR="00054E3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у разі визнання його</w:t>
      </w:r>
    </w:p>
    <w:p w:rsidR="008763DB" w:rsidRPr="00AF280E" w:rsidRDefault="008763DB" w:rsidP="008763DB">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недієздатним в судовому порядку</w:t>
      </w:r>
    </w:p>
    <w:p w:rsidR="008763DB" w:rsidRPr="00AF280E" w:rsidRDefault="008763DB" w:rsidP="008763DB">
      <w:pPr>
        <w:spacing w:after="0" w:line="240" w:lineRule="auto"/>
        <w:rPr>
          <w:rFonts w:ascii="Times New Roman" w:eastAsia="Times New Roman" w:hAnsi="Times New Roman" w:cs="Times New Roman"/>
          <w:sz w:val="24"/>
          <w:szCs w:val="24"/>
          <w:lang w:eastAsia="ru-RU"/>
        </w:rPr>
      </w:pPr>
    </w:p>
    <w:p w:rsidR="008763DB" w:rsidRPr="00AF280E" w:rsidRDefault="008763DB" w:rsidP="008763DB">
      <w:pPr>
        <w:spacing w:after="0" w:line="240" w:lineRule="auto"/>
        <w:ind w:firstLine="709"/>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Розглянувши висновок опікунської ради № 24/VІІ від 16.06.2022 року про доцільність призначити </w:t>
      </w:r>
      <w:r w:rsidR="00054E3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р.н. опікуном його брата – </w:t>
      </w:r>
      <w:r w:rsidR="00054E37"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11.04.1974 р.н., який є інвалідом загального захворювання першої групи по зору підгрупи «Б», у разі визнання його недієздатним в судовому порядку,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8763DB" w:rsidRPr="00AF280E" w:rsidRDefault="008763DB" w:rsidP="008763DB">
      <w:pPr>
        <w:spacing w:after="0" w:line="240" w:lineRule="auto"/>
        <w:ind w:firstLine="709"/>
        <w:jc w:val="both"/>
        <w:rPr>
          <w:rFonts w:ascii="Times New Roman" w:eastAsia="Times New Roman" w:hAnsi="Times New Roman" w:cs="Times New Roman"/>
          <w:sz w:val="24"/>
          <w:szCs w:val="24"/>
          <w:lang w:eastAsia="ru-RU"/>
        </w:rPr>
      </w:pPr>
    </w:p>
    <w:p w:rsidR="008763DB" w:rsidRPr="00AF280E" w:rsidRDefault="008763DB" w:rsidP="008763DB">
      <w:pPr>
        <w:spacing w:after="0" w:line="240" w:lineRule="auto"/>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ВИРІШИВ:</w:t>
      </w:r>
    </w:p>
    <w:p w:rsidR="008763DB" w:rsidRPr="00AF280E" w:rsidRDefault="008763DB" w:rsidP="008763DB">
      <w:pPr>
        <w:spacing w:after="0" w:line="240" w:lineRule="auto"/>
        <w:ind w:firstLine="709"/>
        <w:jc w:val="both"/>
        <w:rPr>
          <w:rFonts w:ascii="Times New Roman" w:eastAsia="Times New Roman" w:hAnsi="Times New Roman" w:cs="Times New Roman"/>
          <w:sz w:val="24"/>
          <w:szCs w:val="24"/>
          <w:lang w:eastAsia="ru-RU"/>
        </w:rPr>
      </w:pPr>
    </w:p>
    <w:p w:rsidR="008763DB" w:rsidRPr="00AF280E" w:rsidRDefault="008763DB" w:rsidP="008763DB">
      <w:pPr>
        <w:spacing w:after="0" w:line="240" w:lineRule="auto"/>
        <w:ind w:firstLine="567"/>
        <w:contextualSpacing/>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1.</w:t>
      </w:r>
      <w:r w:rsidR="00A46DD2">
        <w:rPr>
          <w:rFonts w:ascii="Times New Roman" w:eastAsia="Times New Roman" w:hAnsi="Times New Roman" w:cs="Times New Roman"/>
          <w:sz w:val="24"/>
          <w:szCs w:val="24"/>
          <w:lang w:eastAsia="ru-RU"/>
        </w:rPr>
        <w:t xml:space="preserve"> </w:t>
      </w:r>
      <w:r w:rsidRPr="00AF280E">
        <w:rPr>
          <w:rFonts w:ascii="Times New Roman" w:eastAsia="Times New Roman" w:hAnsi="Times New Roman" w:cs="Times New Roman"/>
          <w:sz w:val="24"/>
          <w:szCs w:val="24"/>
          <w:lang w:eastAsia="ru-RU"/>
        </w:rPr>
        <w:t xml:space="preserve">Затвердити висновок опікунської ради № 24/VІІ від 16.06.2022 року про доцільність призначити </w:t>
      </w:r>
      <w:r w:rsidR="00054E3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 xml:space="preserve">р.н. опікуном його брата – </w:t>
      </w:r>
      <w:r w:rsidR="00054E37"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sz w:val="24"/>
          <w:szCs w:val="24"/>
          <w:lang w:eastAsia="ru-RU"/>
        </w:rPr>
        <w:t xml:space="preserve"> р.н., який є інвалідом загального захворювання першої групи по зору підгрупи «Б», у разі визнання його недієздатним в судовому порядку.</w:t>
      </w:r>
    </w:p>
    <w:p w:rsidR="008763DB" w:rsidRPr="00AF280E" w:rsidRDefault="008763DB" w:rsidP="008763DB">
      <w:pPr>
        <w:spacing w:after="0" w:line="240" w:lineRule="auto"/>
        <w:ind w:firstLine="567"/>
        <w:contextualSpacing/>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xml:space="preserve">2. </w:t>
      </w:r>
      <w:r w:rsidR="00054E3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sz w:val="24"/>
          <w:szCs w:val="24"/>
          <w:lang w:eastAsia="ru-RU"/>
        </w:rPr>
        <w:t>звернутись до суду із відповідною заявою у порядку встановленому законодавством.</w:t>
      </w:r>
    </w:p>
    <w:p w:rsidR="008763DB" w:rsidRPr="00AF280E" w:rsidRDefault="008763DB" w:rsidP="008763DB">
      <w:pPr>
        <w:spacing w:after="0" w:line="240" w:lineRule="auto"/>
        <w:ind w:firstLine="567"/>
        <w:contextualSpacing/>
        <w:jc w:val="both"/>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8763DB" w:rsidRDefault="008763DB" w:rsidP="008763DB">
      <w:pPr>
        <w:spacing w:after="0" w:line="240" w:lineRule="auto"/>
        <w:jc w:val="both"/>
        <w:rPr>
          <w:rFonts w:ascii="Times New Roman" w:eastAsia="Times New Roman" w:hAnsi="Times New Roman" w:cs="Times New Roman"/>
          <w:sz w:val="24"/>
          <w:szCs w:val="24"/>
          <w:lang w:eastAsia="ru-RU"/>
        </w:rPr>
      </w:pPr>
    </w:p>
    <w:p w:rsidR="00A46DD2" w:rsidRPr="00AF280E" w:rsidRDefault="00A46DD2" w:rsidP="008763DB">
      <w:pPr>
        <w:spacing w:after="0" w:line="240" w:lineRule="auto"/>
        <w:jc w:val="both"/>
        <w:rPr>
          <w:rFonts w:ascii="Times New Roman" w:eastAsia="Times New Roman" w:hAnsi="Times New Roman" w:cs="Times New Roman"/>
          <w:sz w:val="24"/>
          <w:szCs w:val="24"/>
          <w:lang w:eastAsia="ru-RU"/>
        </w:rPr>
      </w:pPr>
    </w:p>
    <w:p w:rsidR="008763DB" w:rsidRPr="00AF280E" w:rsidRDefault="008763DB" w:rsidP="008763DB">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МІСЬКИЙ  ГОЛОВА                                                                 Ярина ЯЦЕНКО</w:t>
      </w:r>
    </w:p>
    <w:p w:rsidR="008763DB" w:rsidRDefault="008763DB"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Default="00A46DD2" w:rsidP="008763DB">
      <w:pPr>
        <w:spacing w:after="0" w:line="240" w:lineRule="auto"/>
        <w:jc w:val="both"/>
        <w:rPr>
          <w:rFonts w:ascii="Times New Roman" w:eastAsia="Times New Roman" w:hAnsi="Times New Roman" w:cs="Times New Roman"/>
          <w:sz w:val="24"/>
          <w:szCs w:val="24"/>
          <w:lang w:eastAsia="ru-RU"/>
        </w:rPr>
      </w:pPr>
    </w:p>
    <w:p w:rsidR="00A46DD2" w:rsidRPr="00AF280E" w:rsidRDefault="00A46DD2" w:rsidP="008763DB">
      <w:pPr>
        <w:spacing w:after="0" w:line="240" w:lineRule="auto"/>
        <w:jc w:val="both"/>
        <w:rPr>
          <w:rFonts w:ascii="Times New Roman" w:eastAsia="Times New Roman" w:hAnsi="Times New Roman" w:cs="Times New Roman"/>
          <w:sz w:val="24"/>
          <w:szCs w:val="24"/>
          <w:lang w:eastAsia="ru-RU"/>
        </w:rPr>
      </w:pPr>
    </w:p>
    <w:p w:rsidR="008763DB" w:rsidRPr="00AF280E" w:rsidRDefault="008763DB" w:rsidP="008763DB">
      <w:pPr>
        <w:spacing w:after="0" w:line="240" w:lineRule="auto"/>
        <w:rPr>
          <w:rFonts w:ascii="Times New Roman" w:eastAsia="Times New Roman" w:hAnsi="Times New Roman" w:cs="Times New Roman"/>
          <w:sz w:val="24"/>
          <w:szCs w:val="24"/>
          <w:lang w:eastAsia="ru-RU"/>
        </w:rPr>
      </w:pPr>
    </w:p>
    <w:p w:rsidR="008763DB" w:rsidRPr="00AF280E" w:rsidRDefault="008763DB" w:rsidP="008763DB">
      <w:pPr>
        <w:spacing w:after="0" w:line="240" w:lineRule="auto"/>
        <w:ind w:left="3540" w:firstLine="708"/>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noProof/>
          <w:sz w:val="24"/>
          <w:szCs w:val="24"/>
          <w:lang w:eastAsia="uk-UA"/>
        </w:rPr>
        <w:lastRenderedPageBreak/>
        <w:drawing>
          <wp:inline distT="0" distB="0" distL="0" distR="0">
            <wp:extent cx="1009650" cy="5842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09650" cy="584200"/>
                    </a:xfrm>
                    <a:prstGeom prst="rect">
                      <a:avLst/>
                    </a:prstGeom>
                    <a:noFill/>
                    <a:ln w="9525">
                      <a:noFill/>
                      <a:miter lim="800000"/>
                      <a:headEnd/>
                      <a:tailEnd/>
                    </a:ln>
                  </pic:spPr>
                </pic:pic>
              </a:graphicData>
            </a:graphic>
          </wp:inline>
        </w:drawing>
      </w:r>
    </w:p>
    <w:p w:rsidR="008763DB" w:rsidRPr="00AF280E" w:rsidRDefault="008763DB" w:rsidP="008763DB">
      <w:pPr>
        <w:spacing w:after="0" w:line="240" w:lineRule="auto"/>
        <w:ind w:left="3540" w:firstLine="708"/>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     УКРАЇНА</w:t>
      </w:r>
    </w:p>
    <w:p w:rsidR="008763DB" w:rsidRPr="00AF280E" w:rsidRDefault="008763DB" w:rsidP="008763DB">
      <w:pPr>
        <w:keepNext/>
        <w:spacing w:after="0" w:line="240" w:lineRule="auto"/>
        <w:jc w:val="center"/>
        <w:outlineLvl w:val="8"/>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         НОВОРОЗДІЛЬСЬКА  МІСЬКА  РАДА</w:t>
      </w:r>
    </w:p>
    <w:p w:rsidR="008763DB" w:rsidRPr="00AF280E" w:rsidRDefault="008763DB" w:rsidP="008763DB">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        ЛЬВІВСЬКОЇ  ОБЛАСТІ</w:t>
      </w:r>
    </w:p>
    <w:p w:rsidR="008763DB" w:rsidRPr="00AF280E" w:rsidRDefault="008763DB" w:rsidP="008763DB">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        ВИКОНАВЧИЙ КОМІТЕТ</w:t>
      </w:r>
    </w:p>
    <w:p w:rsidR="008763DB" w:rsidRPr="00AF280E" w:rsidRDefault="008763DB" w:rsidP="008763DB">
      <w:pPr>
        <w:spacing w:after="0" w:line="240" w:lineRule="auto"/>
        <w:jc w:val="center"/>
        <w:rPr>
          <w:rFonts w:ascii="Times New Roman" w:eastAsia="Times New Roman" w:hAnsi="Times New Roman" w:cs="Times New Roman"/>
          <w:b/>
          <w:sz w:val="24"/>
          <w:szCs w:val="24"/>
          <w:lang w:eastAsia="ru-RU"/>
        </w:rPr>
      </w:pPr>
    </w:p>
    <w:p w:rsidR="008763DB" w:rsidRPr="00AF280E" w:rsidRDefault="008763DB" w:rsidP="008763DB">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ОПІКУНСЬКА РАДА</w:t>
      </w:r>
    </w:p>
    <w:tbl>
      <w:tblPr>
        <w:tblW w:w="10207" w:type="dxa"/>
        <w:tblInd w:w="-318" w:type="dxa"/>
        <w:tblLook w:val="04A0"/>
      </w:tblPr>
      <w:tblGrid>
        <w:gridCol w:w="10207"/>
      </w:tblGrid>
      <w:tr w:rsidR="008763DB" w:rsidRPr="00AF280E" w:rsidTr="008763DB">
        <w:trPr>
          <w:trHeight w:val="720"/>
        </w:trPr>
        <w:tc>
          <w:tcPr>
            <w:tcW w:w="10207" w:type="dxa"/>
            <w:tcBorders>
              <w:top w:val="double" w:sz="4" w:space="0" w:color="auto"/>
              <w:left w:val="nil"/>
              <w:bottom w:val="double" w:sz="4" w:space="0" w:color="auto"/>
              <w:right w:val="nil"/>
            </w:tcBorders>
            <w:hideMark/>
          </w:tcPr>
          <w:p w:rsidR="008763DB" w:rsidRPr="00AF280E" w:rsidRDefault="008763DB" w:rsidP="008763DB">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_______________________________________________________________________________</w:t>
            </w:r>
          </w:p>
          <w:p w:rsidR="008763DB" w:rsidRPr="00AF280E" w:rsidRDefault="008763DB" w:rsidP="008763DB">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81652,  м. Новий Розділ,  вул. Грушевського, 24, тел. факс (8-03261) 2-44-78,  2-44-24,  2-24-97</w:t>
            </w:r>
          </w:p>
          <w:p w:rsidR="008763DB" w:rsidRPr="00AF280E" w:rsidRDefault="008763DB" w:rsidP="008763DB">
            <w:pPr>
              <w:spacing w:after="0" w:line="240" w:lineRule="auto"/>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р/рахунок 35413006001333,    код ЗКПО 04056210,     МФО 825014 ВДК у Миколаївському  районі   ____________________________________________________________________________</w:t>
            </w:r>
          </w:p>
        </w:tc>
      </w:tr>
    </w:tbl>
    <w:p w:rsidR="008763DB" w:rsidRPr="00AF280E" w:rsidRDefault="008763DB" w:rsidP="008763DB">
      <w:pPr>
        <w:spacing w:after="0" w:line="240" w:lineRule="auto"/>
        <w:rPr>
          <w:rFonts w:ascii="Times New Roman" w:eastAsia="Times New Roman" w:hAnsi="Times New Roman" w:cs="Times New Roman"/>
          <w:b/>
          <w:sz w:val="24"/>
          <w:szCs w:val="24"/>
          <w:lang w:eastAsia="ru-RU"/>
        </w:rPr>
      </w:pPr>
    </w:p>
    <w:p w:rsidR="008763DB" w:rsidRPr="00AF280E" w:rsidRDefault="008763DB" w:rsidP="008763DB">
      <w:pPr>
        <w:spacing w:after="0" w:line="240" w:lineRule="auto"/>
        <w:rPr>
          <w:rFonts w:ascii="Times New Roman" w:eastAsia="Times New Roman" w:hAnsi="Times New Roman" w:cs="Times New Roman"/>
          <w:sz w:val="24"/>
          <w:szCs w:val="24"/>
          <w:lang w:eastAsia="ru-RU"/>
        </w:rPr>
      </w:pPr>
      <w:r w:rsidRPr="00AF280E">
        <w:rPr>
          <w:rFonts w:ascii="Times New Roman" w:eastAsia="Times New Roman" w:hAnsi="Times New Roman" w:cs="Times New Roman"/>
          <w:sz w:val="24"/>
          <w:szCs w:val="24"/>
          <w:lang w:eastAsia="ru-RU"/>
        </w:rPr>
        <w:t>№ 24/VII від 16 червня 2022 року</w:t>
      </w:r>
    </w:p>
    <w:p w:rsidR="008763DB" w:rsidRPr="00AF280E" w:rsidRDefault="008763DB" w:rsidP="008763DB">
      <w:pPr>
        <w:spacing w:after="0" w:line="240" w:lineRule="auto"/>
        <w:ind w:firstLine="540"/>
        <w:jc w:val="both"/>
        <w:rPr>
          <w:rFonts w:ascii="Times New Roman" w:eastAsia="Times New Roman" w:hAnsi="Times New Roman" w:cs="Times New Roman"/>
          <w:sz w:val="24"/>
          <w:szCs w:val="24"/>
          <w:lang w:eastAsia="ru-RU"/>
        </w:rPr>
      </w:pPr>
    </w:p>
    <w:p w:rsidR="008763DB" w:rsidRPr="00AF280E" w:rsidRDefault="008763DB" w:rsidP="008763DB">
      <w:pPr>
        <w:spacing w:after="0" w:line="240" w:lineRule="auto"/>
        <w:ind w:firstLine="540"/>
        <w:jc w:val="both"/>
        <w:rPr>
          <w:rFonts w:ascii="Times New Roman" w:eastAsia="Times New Roman" w:hAnsi="Times New Roman" w:cs="Times New Roman"/>
          <w:sz w:val="24"/>
          <w:szCs w:val="24"/>
          <w:lang w:eastAsia="ru-RU"/>
        </w:rPr>
      </w:pPr>
    </w:p>
    <w:p w:rsidR="008763DB" w:rsidRPr="00AF280E" w:rsidRDefault="008763DB" w:rsidP="008763DB">
      <w:pPr>
        <w:spacing w:after="0" w:line="240" w:lineRule="auto"/>
        <w:ind w:firstLine="540"/>
        <w:jc w:val="center"/>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ВИСНОВОК</w:t>
      </w:r>
    </w:p>
    <w:p w:rsidR="008763DB" w:rsidRPr="00AF280E" w:rsidRDefault="008763DB" w:rsidP="008763DB">
      <w:pPr>
        <w:spacing w:after="0" w:line="240" w:lineRule="auto"/>
        <w:ind w:firstLine="540"/>
        <w:jc w:val="center"/>
        <w:rPr>
          <w:rFonts w:ascii="Times New Roman" w:eastAsia="Times New Roman" w:hAnsi="Times New Roman" w:cs="Times New Roman"/>
          <w:sz w:val="24"/>
          <w:szCs w:val="24"/>
          <w:lang w:eastAsia="ru-RU"/>
        </w:rPr>
      </w:pPr>
    </w:p>
    <w:p w:rsidR="008763DB" w:rsidRPr="00AF280E" w:rsidRDefault="00054E37" w:rsidP="008763DB">
      <w:pPr>
        <w:spacing w:after="0" w:line="240" w:lineRule="auto"/>
        <w:jc w:val="both"/>
        <w:rPr>
          <w:rFonts w:ascii="Times New Roman" w:eastAsia="Times New Roman" w:hAnsi="Times New Roman" w:cs="Times New Roman"/>
          <w:sz w:val="24"/>
          <w:szCs w:val="24"/>
          <w:lang w:eastAsia="ru-RU"/>
        </w:rPr>
      </w:pPr>
      <w:r w:rsidRPr="00556FA7">
        <w:rPr>
          <w:rFonts w:ascii="Times New Roman" w:eastAsia="Times New Roman" w:hAnsi="Times New Roman" w:cs="Times New Roman"/>
          <w:i/>
          <w:sz w:val="24"/>
          <w:szCs w:val="24"/>
          <w:lang w:eastAsia="uk-UA"/>
        </w:rPr>
        <w:t>(персональні дані)</w:t>
      </w:r>
    </w:p>
    <w:p w:rsidR="008763DB" w:rsidRPr="00AF280E" w:rsidRDefault="008763DB" w:rsidP="008763DB">
      <w:pPr>
        <w:spacing w:after="0" w:line="240" w:lineRule="auto"/>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Голова опікунської ради                                                                Царик О.П.  </w:t>
      </w:r>
    </w:p>
    <w:p w:rsidR="008763DB" w:rsidRPr="00AF280E" w:rsidRDefault="008763DB" w:rsidP="008763DB">
      <w:pPr>
        <w:spacing w:after="0" w:line="240" w:lineRule="auto"/>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          </w:t>
      </w:r>
    </w:p>
    <w:p w:rsidR="008763DB" w:rsidRPr="00AF280E" w:rsidRDefault="008763DB" w:rsidP="008763DB">
      <w:pPr>
        <w:spacing w:after="0" w:line="240" w:lineRule="auto"/>
        <w:jc w:val="both"/>
        <w:rPr>
          <w:rFonts w:ascii="Times New Roman" w:eastAsia="Times New Roman" w:hAnsi="Times New Roman" w:cs="Times New Roman"/>
          <w:b/>
          <w:sz w:val="24"/>
          <w:szCs w:val="24"/>
          <w:lang w:eastAsia="ru-RU"/>
        </w:rPr>
      </w:pPr>
      <w:r w:rsidRPr="00AF280E">
        <w:rPr>
          <w:rFonts w:ascii="Times New Roman" w:eastAsia="Times New Roman" w:hAnsi="Times New Roman" w:cs="Times New Roman"/>
          <w:b/>
          <w:sz w:val="24"/>
          <w:szCs w:val="24"/>
          <w:lang w:eastAsia="ru-RU"/>
        </w:rPr>
        <w:t xml:space="preserve">Секретар опікунської ради                                                             Спас О.З.                                             </w:t>
      </w:r>
    </w:p>
    <w:p w:rsidR="00AA2F8A" w:rsidRPr="00AF280E" w:rsidRDefault="00AA2F8A" w:rsidP="00AA2F8A">
      <w:pPr>
        <w:spacing w:after="0" w:line="240" w:lineRule="auto"/>
        <w:jc w:val="both"/>
        <w:rPr>
          <w:rFonts w:ascii="Times New Roman" w:eastAsia="Times New Roman" w:hAnsi="Times New Roman" w:cs="Times New Roman"/>
          <w:color w:val="000000"/>
          <w:sz w:val="26"/>
          <w:szCs w:val="26"/>
          <w:lang w:eastAsia="ru-RU"/>
        </w:rPr>
      </w:pPr>
    </w:p>
    <w:p w:rsidR="00AA2F8A" w:rsidRDefault="00AA2F8A"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AF7353" w:rsidRDefault="00AF7353"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AA2F8A">
      <w:pPr>
        <w:spacing w:after="0" w:line="240" w:lineRule="auto"/>
        <w:jc w:val="both"/>
        <w:rPr>
          <w:rFonts w:ascii="Times New Roman" w:eastAsia="Times New Roman" w:hAnsi="Times New Roman" w:cs="Times New Roman"/>
          <w:color w:val="000000"/>
          <w:sz w:val="26"/>
          <w:szCs w:val="26"/>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EC1019" w:rsidRPr="0003047A" w:rsidRDefault="00EC1019" w:rsidP="00EC1019">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03047A">
        <w:rPr>
          <w:rFonts w:ascii="Times New Roman" w:eastAsia="Times New Roman" w:hAnsi="Times New Roman" w:cs="Times New Roman"/>
          <w:b/>
          <w:color w:val="000000"/>
          <w:sz w:val="26"/>
          <w:szCs w:val="26"/>
          <w:lang w:eastAsia="ru-RU"/>
        </w:rPr>
        <w:t>186</w:t>
      </w:r>
    </w:p>
    <w:p w:rsidR="00EB4771" w:rsidRDefault="00EB4771" w:rsidP="00EC1019">
      <w:pPr>
        <w:spacing w:after="0" w:line="240" w:lineRule="auto"/>
        <w:jc w:val="both"/>
        <w:rPr>
          <w:rFonts w:ascii="Times New Roman" w:eastAsia="Times New Roman" w:hAnsi="Times New Roman" w:cs="Times New Roman"/>
          <w:color w:val="000000"/>
          <w:sz w:val="26"/>
          <w:szCs w:val="26"/>
          <w:lang w:eastAsia="ru-RU"/>
        </w:rPr>
      </w:pPr>
    </w:p>
    <w:p w:rsidR="00EB4771" w:rsidRDefault="00EB4771" w:rsidP="00EC1019">
      <w:pPr>
        <w:spacing w:after="0" w:line="240" w:lineRule="auto"/>
        <w:jc w:val="both"/>
        <w:rPr>
          <w:rFonts w:ascii="Times New Roman" w:eastAsia="Times New Roman" w:hAnsi="Times New Roman" w:cs="Times New Roman"/>
          <w:color w:val="000000"/>
          <w:sz w:val="26"/>
          <w:szCs w:val="26"/>
          <w:lang w:eastAsia="ru-RU"/>
        </w:rPr>
      </w:pPr>
    </w:p>
    <w:p w:rsidR="00EC1019" w:rsidRPr="00AF280E" w:rsidRDefault="00EC1019" w:rsidP="00EC1019">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AA2F8A" w:rsidRPr="00AF280E" w:rsidRDefault="00AA2F8A" w:rsidP="00AA2F8A">
      <w:pPr>
        <w:spacing w:after="0" w:line="240" w:lineRule="auto"/>
        <w:jc w:val="both"/>
        <w:rPr>
          <w:rFonts w:ascii="Times New Roman" w:eastAsia="Times New Roman" w:hAnsi="Times New Roman" w:cs="Times New Roman"/>
          <w:color w:val="000000"/>
          <w:sz w:val="26"/>
          <w:szCs w:val="26"/>
          <w:lang w:eastAsia="ru-RU"/>
        </w:rPr>
      </w:pPr>
    </w:p>
    <w:p w:rsidR="00A466E1" w:rsidRPr="00AF280E" w:rsidRDefault="00A466E1" w:rsidP="00A466E1">
      <w:pPr>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Про надання одноразової матеріальної допомоги</w:t>
      </w: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Pr="00AF280E" w:rsidRDefault="00A466E1" w:rsidP="00A466E1">
      <w:pPr>
        <w:spacing w:after="0" w:line="240" w:lineRule="auto"/>
        <w:ind w:firstLine="567"/>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Розглянувши заяви громадян, висновки комісії з питань  соціального захисту населення від  22 червня  2022 року</w:t>
      </w:r>
      <w:r w:rsidRPr="00AF280E">
        <w:rPr>
          <w:rFonts w:ascii="Times New Roman" w:eastAsia="Times New Roman" w:hAnsi="Times New Roman" w:cs="Times New Roman"/>
          <w:sz w:val="24"/>
          <w:szCs w:val="24"/>
          <w:lang w:eastAsia="uk-UA"/>
        </w:rPr>
        <w:t xml:space="preserve">, враховуючи  програму соціального захисту населення на 2022 рік та прогноз на 2023-24  роки, </w:t>
      </w:r>
      <w:r w:rsidRPr="00AF280E">
        <w:rPr>
          <w:rFonts w:ascii="Times New Roman" w:eastAsia="Times New Roman" w:hAnsi="Times New Roman" w:cs="Times New Roman"/>
          <w:sz w:val="24"/>
          <w:szCs w:val="24"/>
        </w:rPr>
        <w:t xml:space="preserve"> відповідно до  ст. 52, ч.6 ст.59, ч.1 ст. 34, ст.73 п.п.1. п „а” ч. 1 ст. 34 Закону України “Про місцеве самоврядування в Україні”, виконавчий комітет  Новороздільської міської ради</w:t>
      </w: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Pr="00AF280E" w:rsidRDefault="00A466E1" w:rsidP="00A466E1">
      <w:pPr>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 И Р І Ш И В:</w:t>
      </w: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Pr="00AF280E" w:rsidRDefault="00A466E1" w:rsidP="00A466E1">
      <w:pPr>
        <w:spacing w:after="0" w:line="240" w:lineRule="auto"/>
        <w:ind w:firstLine="567"/>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1.  Надати одноразову матеріальну допомогу мешканцям громади згідно з Додатком.</w:t>
      </w:r>
    </w:p>
    <w:p w:rsidR="00A466E1" w:rsidRPr="00AF280E" w:rsidRDefault="00A466E1" w:rsidP="00A466E1">
      <w:pPr>
        <w:spacing w:after="0" w:line="240" w:lineRule="auto"/>
        <w:ind w:firstLine="567"/>
        <w:jc w:val="both"/>
        <w:rPr>
          <w:rFonts w:ascii="Times New Roman" w:eastAsia="Times New Roman" w:hAnsi="Times New Roman" w:cs="Times New Roman"/>
          <w:b/>
          <w:bCs/>
          <w:sz w:val="24"/>
          <w:szCs w:val="24"/>
        </w:rPr>
      </w:pPr>
      <w:r w:rsidRPr="00AF280E">
        <w:rPr>
          <w:rFonts w:ascii="Times New Roman" w:eastAsia="Times New Roman" w:hAnsi="Times New Roman" w:cs="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AF280E">
        <w:rPr>
          <w:rFonts w:ascii="Times New Roman" w:eastAsia="Times New Roman" w:hAnsi="Times New Roman" w:cs="Times New Roman"/>
          <w:b/>
          <w:bCs/>
          <w:sz w:val="24"/>
          <w:szCs w:val="24"/>
        </w:rPr>
        <w:t xml:space="preserve"> 2</w:t>
      </w:r>
      <w:r w:rsidR="008D212B">
        <w:rPr>
          <w:rFonts w:ascii="Times New Roman" w:eastAsia="Times New Roman" w:hAnsi="Times New Roman" w:cs="Times New Roman"/>
          <w:b/>
          <w:bCs/>
          <w:sz w:val="24"/>
          <w:szCs w:val="24"/>
        </w:rPr>
        <w:t>4</w:t>
      </w:r>
      <w:r w:rsidRPr="00AF280E">
        <w:rPr>
          <w:rFonts w:ascii="Times New Roman" w:eastAsia="Times New Roman" w:hAnsi="Times New Roman" w:cs="Times New Roman"/>
          <w:b/>
          <w:bCs/>
          <w:sz w:val="24"/>
          <w:szCs w:val="24"/>
        </w:rPr>
        <w:t>400</w:t>
      </w:r>
      <w:r w:rsidR="008D212B">
        <w:rPr>
          <w:rFonts w:ascii="Times New Roman" w:eastAsia="Times New Roman" w:hAnsi="Times New Roman" w:cs="Times New Roman"/>
          <w:bCs/>
          <w:sz w:val="24"/>
          <w:szCs w:val="24"/>
        </w:rPr>
        <w:t xml:space="preserve"> грн. 00 коп. (Двадцять чотири</w:t>
      </w:r>
      <w:r w:rsidRPr="00AF280E">
        <w:rPr>
          <w:rFonts w:ascii="Times New Roman" w:eastAsia="Times New Roman" w:hAnsi="Times New Roman" w:cs="Times New Roman"/>
          <w:bCs/>
          <w:sz w:val="24"/>
          <w:szCs w:val="24"/>
        </w:rPr>
        <w:t xml:space="preserve"> тисячі чотириста гривень 00 коп.</w:t>
      </w:r>
      <w:r w:rsidRPr="00AF280E">
        <w:rPr>
          <w:rFonts w:ascii="Times New Roman" w:eastAsia="Times New Roman" w:hAnsi="Times New Roman" w:cs="Times New Roman"/>
          <w:b/>
          <w:bCs/>
          <w:sz w:val="24"/>
          <w:szCs w:val="24"/>
        </w:rPr>
        <w:t xml:space="preserve">) </w:t>
      </w:r>
      <w:r w:rsidRPr="00AF280E">
        <w:rPr>
          <w:rFonts w:ascii="Times New Roman" w:eastAsia="Times New Roman" w:hAnsi="Times New Roman" w:cs="Times New Roman"/>
          <w:sz w:val="24"/>
          <w:szCs w:val="24"/>
        </w:rPr>
        <w:t>по коду функціональної класифікації  0813242.</w:t>
      </w: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Default="00A466E1" w:rsidP="00A466E1">
      <w:pPr>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МІСЬКИЙ ГОЛОВА</w:t>
      </w:r>
      <w:r w:rsidRPr="00AF280E">
        <w:rPr>
          <w:rFonts w:ascii="Times New Roman" w:eastAsia="Times New Roman" w:hAnsi="Times New Roman" w:cs="Times New Roman"/>
          <w:sz w:val="24"/>
          <w:szCs w:val="24"/>
        </w:rPr>
        <w:tab/>
      </w:r>
      <w:r w:rsidRPr="00AF280E">
        <w:rPr>
          <w:rFonts w:ascii="Times New Roman" w:eastAsia="Times New Roman" w:hAnsi="Times New Roman" w:cs="Times New Roman"/>
          <w:sz w:val="24"/>
          <w:szCs w:val="24"/>
        </w:rPr>
        <w:tab/>
      </w:r>
      <w:r w:rsidRPr="00AF280E">
        <w:rPr>
          <w:rFonts w:ascii="Times New Roman" w:eastAsia="Times New Roman" w:hAnsi="Times New Roman" w:cs="Times New Roman"/>
          <w:sz w:val="24"/>
          <w:szCs w:val="24"/>
        </w:rPr>
        <w:tab/>
      </w:r>
      <w:r w:rsidRPr="00AF280E">
        <w:rPr>
          <w:rFonts w:ascii="Times New Roman" w:eastAsia="Times New Roman" w:hAnsi="Times New Roman" w:cs="Times New Roman"/>
          <w:sz w:val="24"/>
          <w:szCs w:val="24"/>
        </w:rPr>
        <w:tab/>
        <w:t xml:space="preserve">    </w:t>
      </w:r>
      <w:r w:rsidRPr="00AF280E">
        <w:rPr>
          <w:rFonts w:ascii="Times New Roman" w:eastAsia="Times New Roman" w:hAnsi="Times New Roman" w:cs="Times New Roman"/>
          <w:sz w:val="24"/>
          <w:szCs w:val="24"/>
        </w:rPr>
        <w:tab/>
      </w:r>
      <w:r w:rsidRPr="00AF280E">
        <w:rPr>
          <w:rFonts w:ascii="Times New Roman" w:eastAsia="Times New Roman" w:hAnsi="Times New Roman" w:cs="Times New Roman"/>
          <w:sz w:val="24"/>
          <w:szCs w:val="24"/>
        </w:rPr>
        <w:tab/>
        <w:t xml:space="preserve">         Ярина ЯЦЕНКО</w:t>
      </w: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Default="00EB4771" w:rsidP="00A466E1">
      <w:pPr>
        <w:spacing w:after="0" w:line="240" w:lineRule="auto"/>
        <w:rPr>
          <w:rFonts w:ascii="Times New Roman" w:eastAsia="Times New Roman" w:hAnsi="Times New Roman" w:cs="Times New Roman"/>
          <w:sz w:val="24"/>
          <w:szCs w:val="24"/>
        </w:rPr>
      </w:pPr>
    </w:p>
    <w:p w:rsidR="00EB4771" w:rsidRPr="00AF280E" w:rsidRDefault="00EB4771" w:rsidP="00A466E1">
      <w:pPr>
        <w:spacing w:after="0" w:line="240" w:lineRule="auto"/>
        <w:rPr>
          <w:rFonts w:ascii="Times New Roman" w:eastAsia="Times New Roman" w:hAnsi="Times New Roman" w:cs="Times New Roman"/>
          <w:sz w:val="24"/>
          <w:szCs w:val="24"/>
        </w:rPr>
      </w:pPr>
    </w:p>
    <w:p w:rsidR="00A466E1" w:rsidRDefault="00A466E1" w:rsidP="00A466E1">
      <w:pPr>
        <w:spacing w:after="0" w:line="240" w:lineRule="auto"/>
        <w:jc w:val="both"/>
        <w:rPr>
          <w:rFonts w:ascii="Times New Roman" w:eastAsia="Times New Roman" w:hAnsi="Times New Roman" w:cs="Times New Roman"/>
          <w:color w:val="FF0000"/>
          <w:sz w:val="24"/>
          <w:szCs w:val="24"/>
        </w:rPr>
      </w:pPr>
    </w:p>
    <w:p w:rsidR="0013521C" w:rsidRDefault="0013521C" w:rsidP="00A466E1">
      <w:pPr>
        <w:spacing w:after="0" w:line="240" w:lineRule="auto"/>
        <w:jc w:val="both"/>
        <w:rPr>
          <w:rFonts w:ascii="Times New Roman" w:eastAsia="Times New Roman" w:hAnsi="Times New Roman" w:cs="Times New Roman"/>
          <w:color w:val="FF0000"/>
          <w:sz w:val="24"/>
          <w:szCs w:val="24"/>
        </w:rPr>
      </w:pPr>
    </w:p>
    <w:p w:rsidR="0013521C" w:rsidRPr="00AF280E" w:rsidRDefault="0013521C" w:rsidP="00A466E1">
      <w:pPr>
        <w:spacing w:after="0" w:line="240" w:lineRule="auto"/>
        <w:jc w:val="both"/>
        <w:rPr>
          <w:rFonts w:ascii="Times New Roman" w:eastAsia="Times New Roman" w:hAnsi="Times New Roman" w:cs="Times New Roman"/>
          <w:color w:val="FF0000"/>
          <w:sz w:val="24"/>
          <w:szCs w:val="24"/>
        </w:rPr>
      </w:pPr>
    </w:p>
    <w:p w:rsidR="00BB68E5" w:rsidRPr="00AF280E" w:rsidRDefault="00BB68E5" w:rsidP="00BB68E5">
      <w:pPr>
        <w:spacing w:after="0" w:line="240" w:lineRule="auto"/>
        <w:jc w:val="right"/>
        <w:rPr>
          <w:rFonts w:ascii="Times New Roman" w:hAnsi="Times New Roman" w:cs="Times New Roman"/>
          <w:sz w:val="24"/>
          <w:szCs w:val="24"/>
        </w:rPr>
      </w:pPr>
      <w:r w:rsidRPr="00AF280E">
        <w:rPr>
          <w:rFonts w:ascii="Times New Roman" w:hAnsi="Times New Roman" w:cs="Times New Roman"/>
          <w:sz w:val="24"/>
          <w:szCs w:val="24"/>
        </w:rPr>
        <w:t xml:space="preserve">Додаток  </w:t>
      </w:r>
    </w:p>
    <w:p w:rsidR="00BB68E5" w:rsidRPr="00AF280E" w:rsidRDefault="00BB68E5" w:rsidP="00BB68E5">
      <w:pPr>
        <w:spacing w:after="0" w:line="240" w:lineRule="auto"/>
        <w:jc w:val="right"/>
        <w:rPr>
          <w:rFonts w:ascii="Times New Roman" w:hAnsi="Times New Roman" w:cs="Times New Roman"/>
          <w:sz w:val="24"/>
          <w:szCs w:val="24"/>
        </w:rPr>
      </w:pPr>
      <w:r w:rsidRPr="00AF280E">
        <w:rPr>
          <w:rFonts w:ascii="Times New Roman" w:hAnsi="Times New Roman" w:cs="Times New Roman"/>
          <w:sz w:val="24"/>
          <w:szCs w:val="24"/>
        </w:rPr>
        <w:t xml:space="preserve">                                                                         до рішення виконкому</w:t>
      </w:r>
    </w:p>
    <w:p w:rsidR="00C604CC" w:rsidRPr="00AF280E" w:rsidRDefault="00C604CC" w:rsidP="00C604CC">
      <w:pPr>
        <w:spacing w:after="0" w:line="240" w:lineRule="auto"/>
        <w:ind w:left="585"/>
        <w:contextualSpacing/>
        <w:rPr>
          <w:rFonts w:ascii="Times New Roman" w:hAnsi="Times New Roman" w:cs="Times New Roman"/>
          <w:sz w:val="24"/>
          <w:szCs w:val="24"/>
        </w:rPr>
      </w:pPr>
      <w:r w:rsidRPr="00AF280E">
        <w:rPr>
          <w:rFonts w:ascii="Times New Roman" w:hAnsi="Times New Roman" w:cs="Times New Roman"/>
          <w:sz w:val="24"/>
          <w:szCs w:val="24"/>
        </w:rPr>
        <w:t xml:space="preserve">                                                                            </w:t>
      </w:r>
      <w:r w:rsidR="002A5CFA">
        <w:rPr>
          <w:rFonts w:ascii="Times New Roman" w:hAnsi="Times New Roman" w:cs="Times New Roman"/>
          <w:sz w:val="24"/>
          <w:szCs w:val="24"/>
        </w:rPr>
        <w:t xml:space="preserve">                           №  186</w:t>
      </w:r>
      <w:r w:rsidRPr="00AF280E">
        <w:rPr>
          <w:rFonts w:ascii="Times New Roman" w:hAnsi="Times New Roman" w:cs="Times New Roman"/>
          <w:sz w:val="24"/>
          <w:szCs w:val="24"/>
        </w:rPr>
        <w:t xml:space="preserve">   від23.06. 2022р</w:t>
      </w:r>
    </w:p>
    <w:p w:rsidR="00C604CC" w:rsidRPr="00AF280E" w:rsidRDefault="00BB68E5" w:rsidP="00BB68E5">
      <w:pPr>
        <w:spacing w:after="0" w:line="240" w:lineRule="auto"/>
        <w:ind w:left="585"/>
        <w:contextualSpacing/>
        <w:rPr>
          <w:rFonts w:ascii="Times New Roman" w:hAnsi="Times New Roman" w:cs="Times New Roman"/>
          <w:sz w:val="24"/>
          <w:szCs w:val="24"/>
        </w:rPr>
      </w:pPr>
      <w:r w:rsidRPr="00AF280E">
        <w:rPr>
          <w:rFonts w:ascii="Times New Roman" w:hAnsi="Times New Roman" w:cs="Times New Roman"/>
          <w:sz w:val="24"/>
          <w:szCs w:val="24"/>
        </w:rPr>
        <w:t xml:space="preserve">        </w:t>
      </w:r>
    </w:p>
    <w:tbl>
      <w:tblPr>
        <w:tblW w:w="10491" w:type="dxa"/>
        <w:tblInd w:w="-459" w:type="dxa"/>
        <w:tblLayout w:type="fixed"/>
        <w:tblLook w:val="04A0"/>
      </w:tblPr>
      <w:tblGrid>
        <w:gridCol w:w="568"/>
        <w:gridCol w:w="1843"/>
        <w:gridCol w:w="189"/>
        <w:gridCol w:w="2362"/>
        <w:gridCol w:w="568"/>
        <w:gridCol w:w="850"/>
        <w:gridCol w:w="568"/>
        <w:gridCol w:w="850"/>
        <w:gridCol w:w="1559"/>
        <w:gridCol w:w="275"/>
        <w:gridCol w:w="434"/>
        <w:gridCol w:w="425"/>
      </w:tblGrid>
      <w:tr w:rsidR="00C604CC" w:rsidRPr="00AF280E" w:rsidTr="008D212B">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4CC" w:rsidRPr="00AF280E" w:rsidRDefault="00C604CC"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 П/П</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604CC" w:rsidRPr="00AF280E" w:rsidRDefault="00C604CC"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Рахунок</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604CC" w:rsidRPr="00AF280E" w:rsidRDefault="00C604CC" w:rsidP="00C604CC">
            <w:pPr>
              <w:spacing w:after="0" w:line="240" w:lineRule="auto"/>
              <w:ind w:right="459"/>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604CC" w:rsidRPr="00AF280E" w:rsidRDefault="00C604CC"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604CC" w:rsidRPr="00AF280E" w:rsidRDefault="00C604CC"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 </w:t>
            </w:r>
          </w:p>
          <w:p w:rsidR="00C604CC" w:rsidRPr="00AF280E" w:rsidRDefault="00C604CC" w:rsidP="00C604CC">
            <w:pPr>
              <w:spacing w:after="0" w:line="240" w:lineRule="auto"/>
              <w:rPr>
                <w:rFonts w:ascii="Times New Roman" w:eastAsia="Calibri" w:hAnsi="Times New Roman" w:cs="Times New Roman"/>
                <w:b/>
                <w:bCs/>
                <w:color w:val="000000"/>
                <w:sz w:val="24"/>
                <w:szCs w:val="24"/>
              </w:rPr>
            </w:pPr>
            <w:r w:rsidRPr="00AF280E">
              <w:rPr>
                <w:rFonts w:ascii="Times New Roman" w:eastAsia="Calibri" w:hAnsi="Times New Roman" w:cs="Times New Roman"/>
                <w:b/>
                <w:bCs/>
                <w:color w:val="000000"/>
                <w:sz w:val="24"/>
                <w:szCs w:val="24"/>
              </w:rPr>
              <w:t>Серія та номер паспорта</w:t>
            </w:r>
          </w:p>
          <w:p w:rsidR="00C604CC" w:rsidRPr="00AF280E" w:rsidRDefault="00C604CC" w:rsidP="00C604CC">
            <w:pPr>
              <w:spacing w:after="0" w:line="240" w:lineRule="auto"/>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604CC" w:rsidRPr="00AF280E" w:rsidRDefault="00C604CC"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604CC" w:rsidRPr="00AF280E" w:rsidRDefault="00C604CC"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Сума грн.</w:t>
            </w:r>
          </w:p>
        </w:tc>
      </w:tr>
      <w:tr w:rsidR="00054E37" w:rsidRPr="00AF280E" w:rsidTr="00942FEF">
        <w:trPr>
          <w:trHeight w:val="59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Кізимишин Мирослава Миколаївна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1500,00</w:t>
            </w:r>
          </w:p>
        </w:tc>
      </w:tr>
      <w:tr w:rsidR="00054E37" w:rsidRPr="00AF280E" w:rsidTr="00942FEF">
        <w:trPr>
          <w:trHeight w:val="70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2</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Ольшанський Петро Петрович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1000,00</w:t>
            </w:r>
          </w:p>
        </w:tc>
      </w:tr>
      <w:tr w:rsidR="00054E37" w:rsidRPr="00AF280E" w:rsidTr="00942FEF">
        <w:trPr>
          <w:trHeight w:val="938"/>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Чепрасова Наталія Олексіївна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1000,00</w:t>
            </w:r>
          </w:p>
        </w:tc>
      </w:tr>
      <w:tr w:rsidR="00054E37" w:rsidRPr="00AF280E" w:rsidTr="00942FEF">
        <w:trPr>
          <w:trHeight w:val="653"/>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4</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Костирко Світлана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4000,00</w:t>
            </w:r>
          </w:p>
        </w:tc>
      </w:tr>
      <w:tr w:rsidR="00054E37" w:rsidRPr="00AF280E" w:rsidTr="00942FEF">
        <w:trPr>
          <w:trHeight w:val="864"/>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5</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Букартик Галина Андріївна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3000,00</w:t>
            </w:r>
          </w:p>
        </w:tc>
      </w:tr>
      <w:tr w:rsidR="00054E37" w:rsidRPr="00EB4771" w:rsidTr="00942FEF">
        <w:trPr>
          <w:trHeight w:val="716"/>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EB4771" w:rsidRDefault="00054E37" w:rsidP="00C604CC">
            <w:pPr>
              <w:spacing w:after="0" w:line="240" w:lineRule="auto"/>
              <w:jc w:val="center"/>
              <w:rPr>
                <w:rFonts w:ascii="Times New Roman" w:eastAsia="Calibri" w:hAnsi="Times New Roman" w:cs="Times New Roman"/>
                <w:sz w:val="24"/>
                <w:szCs w:val="24"/>
              </w:rPr>
            </w:pPr>
            <w:r w:rsidRPr="00EB4771">
              <w:rPr>
                <w:rFonts w:ascii="Times New Roman" w:eastAsia="Calibri" w:hAnsi="Times New Roman" w:cs="Times New Roman"/>
                <w:sz w:val="24"/>
                <w:szCs w:val="24"/>
              </w:rPr>
              <w:t>6</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EB4771" w:rsidRDefault="00054E37" w:rsidP="00C604CC">
            <w:pPr>
              <w:spacing w:after="0" w:line="240" w:lineRule="auto"/>
              <w:rPr>
                <w:rFonts w:ascii="Times New Roman" w:eastAsia="Calibri" w:hAnsi="Times New Roman" w:cs="Times New Roman"/>
                <w:sz w:val="24"/>
                <w:szCs w:val="24"/>
              </w:rPr>
            </w:pPr>
            <w:r w:rsidRPr="00EB4771">
              <w:rPr>
                <w:rFonts w:ascii="Times New Roman" w:eastAsia="Calibri" w:hAnsi="Times New Roman" w:cs="Times New Roman"/>
                <w:sz w:val="24"/>
                <w:szCs w:val="24"/>
              </w:rPr>
              <w:t>Корікова Олена Олександрівна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EB4771" w:rsidRDefault="00054E37" w:rsidP="00C604CC">
            <w:pPr>
              <w:spacing w:after="0" w:line="240" w:lineRule="auto"/>
              <w:jc w:val="right"/>
              <w:rPr>
                <w:rFonts w:ascii="Times New Roman" w:eastAsia="Calibri" w:hAnsi="Times New Roman" w:cs="Times New Roman"/>
                <w:sz w:val="24"/>
                <w:szCs w:val="24"/>
              </w:rPr>
            </w:pPr>
            <w:r w:rsidRPr="00EB4771">
              <w:rPr>
                <w:rFonts w:ascii="Times New Roman" w:eastAsia="Calibri" w:hAnsi="Times New Roman" w:cs="Times New Roman"/>
                <w:sz w:val="24"/>
                <w:szCs w:val="24"/>
              </w:rPr>
              <w:t>600,00</w:t>
            </w:r>
          </w:p>
        </w:tc>
      </w:tr>
      <w:tr w:rsidR="00054E37" w:rsidRPr="00AF280E" w:rsidTr="00942FEF">
        <w:trPr>
          <w:trHeight w:val="699"/>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7</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Малюта  Михайло Михайлович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500,00</w:t>
            </w:r>
          </w:p>
        </w:tc>
      </w:tr>
      <w:tr w:rsidR="00054E37" w:rsidRPr="00AF280E" w:rsidTr="00942FEF">
        <w:trPr>
          <w:trHeight w:val="667"/>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8</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Масний Мирон Павлович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1000,00</w:t>
            </w:r>
          </w:p>
        </w:tc>
      </w:tr>
      <w:tr w:rsidR="00054E37" w:rsidRPr="00AF280E" w:rsidTr="00942FEF">
        <w:trPr>
          <w:trHeight w:val="791"/>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9</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Волошин Віра Петрівна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500,00</w:t>
            </w:r>
          </w:p>
        </w:tc>
      </w:tr>
      <w:tr w:rsidR="00054E37" w:rsidRPr="00AF280E" w:rsidTr="00942FEF">
        <w:trPr>
          <w:trHeight w:val="689"/>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10</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Шоробура Ігор Михайлович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600,00</w:t>
            </w:r>
          </w:p>
        </w:tc>
      </w:tr>
      <w:tr w:rsidR="00054E37" w:rsidRPr="00AF280E" w:rsidTr="00942FEF">
        <w:trPr>
          <w:trHeight w:val="689"/>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11</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Кузь Оксана Станіславівна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700,00</w:t>
            </w:r>
          </w:p>
        </w:tc>
      </w:tr>
      <w:tr w:rsidR="00054E37" w:rsidRPr="00AF280E" w:rsidTr="00942FEF">
        <w:trPr>
          <w:trHeight w:val="689"/>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12</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Могила Максим Михайлович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Pr="00AF280E">
              <w:rPr>
                <w:rFonts w:ascii="Times New Roman" w:eastAsia="Calibri" w:hAnsi="Times New Roman" w:cs="Times New Roman"/>
                <w:sz w:val="24"/>
                <w:szCs w:val="24"/>
              </w:rPr>
              <w:t>000,00</w:t>
            </w:r>
          </w:p>
        </w:tc>
      </w:tr>
      <w:tr w:rsidR="00054E37" w:rsidRPr="00AF280E" w:rsidTr="00942FEF">
        <w:trPr>
          <w:trHeight w:val="689"/>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13</w:t>
            </w:r>
          </w:p>
        </w:tc>
        <w:tc>
          <w:tcPr>
            <w:tcW w:w="1843"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9355AF">
              <w:rPr>
                <w:rFonts w:ascii="Times New Roman" w:eastAsia="Times New Roman" w:hAnsi="Times New Roman" w:cs="Times New Roman"/>
                <w:i/>
                <w:sz w:val="24"/>
                <w:szCs w:val="24"/>
                <w:lang w:eastAsia="uk-UA"/>
              </w:rPr>
              <w:t xml:space="preserve">(персональні дані)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Куцмида Ярослав  Петрович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3017FD">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5000,00</w:t>
            </w:r>
          </w:p>
        </w:tc>
      </w:tr>
      <w:tr w:rsidR="00C604CC" w:rsidRPr="00AF280E" w:rsidTr="0003047A">
        <w:trPr>
          <w:trHeight w:val="37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4CC" w:rsidRPr="00AF280E" w:rsidRDefault="00C604CC" w:rsidP="00C604CC">
            <w:pPr>
              <w:spacing w:after="0" w:line="240" w:lineRule="auto"/>
              <w:rPr>
                <w:rFonts w:ascii="Times New Roman" w:eastAsia="Times New Roman" w:hAnsi="Times New Roman" w:cs="Times New Roman"/>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604CC" w:rsidRPr="00AF280E" w:rsidRDefault="00C604CC" w:rsidP="00C604CC">
            <w:pPr>
              <w:spacing w:after="0" w:line="240" w:lineRule="auto"/>
              <w:rPr>
                <w:rFonts w:ascii="Times New Roman" w:eastAsia="Times New Roman" w:hAnsi="Times New Roman" w:cs="Times New Roman"/>
                <w:bCs/>
                <w:color w:val="000000"/>
                <w:sz w:val="24"/>
                <w:szCs w:val="24"/>
                <w:lang w:eastAsia="ru-RU"/>
              </w:rPr>
            </w:pPr>
            <w:r w:rsidRPr="00AF280E">
              <w:rPr>
                <w:rFonts w:ascii="Times New Roman" w:eastAsia="Times New Roman" w:hAnsi="Times New Roman" w:cs="Times New Roman"/>
                <w:bCs/>
                <w:color w:val="000000"/>
                <w:sz w:val="24"/>
                <w:szCs w:val="24"/>
                <w:lang w:eastAsia="ru-RU"/>
              </w:rPr>
              <w:t>ВСЬОГО</w:t>
            </w:r>
          </w:p>
        </w:tc>
        <w:tc>
          <w:tcPr>
            <w:tcW w:w="6946" w:type="dxa"/>
            <w:gridSpan w:val="7"/>
            <w:tcBorders>
              <w:top w:val="single" w:sz="4" w:space="0" w:color="auto"/>
              <w:left w:val="nil"/>
              <w:bottom w:val="single" w:sz="4" w:space="0" w:color="auto"/>
              <w:right w:val="single" w:sz="4" w:space="0" w:color="auto"/>
            </w:tcBorders>
            <w:shd w:val="clear" w:color="auto" w:fill="auto"/>
            <w:noWrap/>
            <w:vAlign w:val="center"/>
            <w:hideMark/>
          </w:tcPr>
          <w:p w:rsidR="00C604CC" w:rsidRPr="00AF280E" w:rsidRDefault="00C604CC" w:rsidP="00C604CC">
            <w:pPr>
              <w:spacing w:after="0" w:line="240" w:lineRule="auto"/>
              <w:rPr>
                <w:rFonts w:ascii="Times New Roman" w:eastAsia="Times New Roman" w:hAnsi="Times New Roman" w:cs="Times New Roman"/>
                <w:bCs/>
                <w:color w:val="000000"/>
                <w:sz w:val="24"/>
                <w:szCs w:val="24"/>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604CC" w:rsidRPr="00AF280E" w:rsidRDefault="008D212B" w:rsidP="00C604CC">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r w:rsidR="00C604CC" w:rsidRPr="00AF280E">
              <w:rPr>
                <w:rFonts w:ascii="Times New Roman" w:eastAsia="Times New Roman" w:hAnsi="Times New Roman" w:cs="Times New Roman"/>
                <w:bCs/>
                <w:color w:val="000000"/>
                <w:sz w:val="24"/>
                <w:szCs w:val="24"/>
                <w:lang w:eastAsia="ru-RU"/>
              </w:rPr>
              <w:t>400,00</w:t>
            </w:r>
          </w:p>
        </w:tc>
      </w:tr>
      <w:tr w:rsidR="00C604CC" w:rsidRPr="00AF280E" w:rsidTr="008D212B">
        <w:trPr>
          <w:gridAfter w:val="1"/>
          <w:wAfter w:w="425" w:type="dxa"/>
          <w:trHeight w:val="315"/>
        </w:trPr>
        <w:tc>
          <w:tcPr>
            <w:tcW w:w="568" w:type="dxa"/>
            <w:tcBorders>
              <w:top w:val="nil"/>
              <w:left w:val="nil"/>
              <w:bottom w:val="nil"/>
              <w:right w:val="nil"/>
            </w:tcBorders>
            <w:shd w:val="clear" w:color="auto" w:fill="auto"/>
            <w:noWrap/>
            <w:vAlign w:val="bottom"/>
            <w:hideMark/>
          </w:tcPr>
          <w:p w:rsidR="00C604CC" w:rsidRPr="00AF280E" w:rsidRDefault="00C604CC" w:rsidP="00C604CC">
            <w:pPr>
              <w:spacing w:after="0" w:line="240" w:lineRule="auto"/>
              <w:rPr>
                <w:rFonts w:ascii="Calibri" w:eastAsia="Times New Roman" w:hAnsi="Calibri" w:cs="Times New Roman"/>
                <w:color w:val="000000"/>
                <w:lang w:eastAsia="ru-RU"/>
              </w:rPr>
            </w:pPr>
          </w:p>
        </w:tc>
        <w:tc>
          <w:tcPr>
            <w:tcW w:w="2032" w:type="dxa"/>
            <w:gridSpan w:val="2"/>
            <w:tcBorders>
              <w:top w:val="nil"/>
              <w:left w:val="nil"/>
              <w:bottom w:val="nil"/>
              <w:right w:val="nil"/>
            </w:tcBorders>
            <w:shd w:val="clear" w:color="auto" w:fill="auto"/>
            <w:noWrap/>
            <w:vAlign w:val="bottom"/>
            <w:hideMark/>
          </w:tcPr>
          <w:p w:rsidR="00C604CC" w:rsidRPr="00AF280E" w:rsidRDefault="00C604CC" w:rsidP="00C604CC">
            <w:pPr>
              <w:spacing w:after="0" w:line="240" w:lineRule="auto"/>
              <w:rPr>
                <w:rFonts w:ascii="Times New Roman" w:eastAsia="Times New Roman" w:hAnsi="Times New Roman" w:cs="Times New Roman"/>
                <w:color w:val="000000"/>
                <w:sz w:val="24"/>
                <w:szCs w:val="24"/>
                <w:lang w:eastAsia="ru-RU"/>
              </w:rPr>
            </w:pPr>
          </w:p>
        </w:tc>
        <w:tc>
          <w:tcPr>
            <w:tcW w:w="2930" w:type="dxa"/>
            <w:gridSpan w:val="2"/>
            <w:tcBorders>
              <w:top w:val="nil"/>
              <w:left w:val="nil"/>
              <w:bottom w:val="nil"/>
              <w:right w:val="nil"/>
            </w:tcBorders>
            <w:shd w:val="clear" w:color="auto" w:fill="auto"/>
            <w:noWrap/>
            <w:vAlign w:val="bottom"/>
            <w:hideMark/>
          </w:tcPr>
          <w:p w:rsidR="00C604CC" w:rsidRPr="00AF280E" w:rsidRDefault="00C604CC" w:rsidP="00C604C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noWrap/>
            <w:vAlign w:val="bottom"/>
            <w:hideMark/>
          </w:tcPr>
          <w:p w:rsidR="00C604CC" w:rsidRPr="00AF280E" w:rsidRDefault="00C604CC" w:rsidP="00C604CC">
            <w:pPr>
              <w:spacing w:after="0" w:line="240" w:lineRule="auto"/>
              <w:rPr>
                <w:rFonts w:ascii="Times New Roman" w:eastAsia="Times New Roman" w:hAnsi="Times New Roman" w:cs="Times New Roman"/>
                <w:color w:val="000000"/>
                <w:sz w:val="24"/>
                <w:szCs w:val="24"/>
                <w:lang w:eastAsia="ru-RU"/>
              </w:rPr>
            </w:pPr>
          </w:p>
        </w:tc>
        <w:tc>
          <w:tcPr>
            <w:tcW w:w="2684" w:type="dxa"/>
            <w:gridSpan w:val="3"/>
            <w:tcBorders>
              <w:top w:val="nil"/>
              <w:left w:val="nil"/>
              <w:bottom w:val="nil"/>
              <w:right w:val="nil"/>
            </w:tcBorders>
            <w:shd w:val="clear" w:color="auto" w:fill="auto"/>
            <w:noWrap/>
            <w:vAlign w:val="bottom"/>
            <w:hideMark/>
          </w:tcPr>
          <w:p w:rsidR="00C604CC" w:rsidRPr="00AF280E" w:rsidRDefault="00C604CC" w:rsidP="00C604CC">
            <w:pPr>
              <w:spacing w:after="0" w:line="240" w:lineRule="auto"/>
              <w:rPr>
                <w:rFonts w:ascii="Calibri" w:eastAsia="Times New Roman" w:hAnsi="Calibri" w:cs="Times New Roman"/>
                <w:color w:val="000000"/>
                <w:lang w:eastAsia="ru-RU"/>
              </w:rPr>
            </w:pPr>
          </w:p>
        </w:tc>
        <w:tc>
          <w:tcPr>
            <w:tcW w:w="434" w:type="dxa"/>
            <w:tcBorders>
              <w:top w:val="nil"/>
              <w:left w:val="nil"/>
              <w:bottom w:val="nil"/>
              <w:right w:val="nil"/>
            </w:tcBorders>
            <w:shd w:val="clear" w:color="auto" w:fill="auto"/>
            <w:noWrap/>
            <w:vAlign w:val="bottom"/>
            <w:hideMark/>
          </w:tcPr>
          <w:p w:rsidR="00C604CC" w:rsidRPr="00AF280E" w:rsidRDefault="00C604CC" w:rsidP="00C604CC">
            <w:pPr>
              <w:spacing w:after="0" w:line="240" w:lineRule="auto"/>
              <w:rPr>
                <w:rFonts w:ascii="Calibri" w:eastAsia="Times New Roman" w:hAnsi="Calibri" w:cs="Times New Roman"/>
                <w:color w:val="000000"/>
                <w:lang w:eastAsia="ru-RU"/>
              </w:rPr>
            </w:pPr>
          </w:p>
        </w:tc>
      </w:tr>
    </w:tbl>
    <w:p w:rsidR="00AA2F8A" w:rsidRPr="00AF280E" w:rsidRDefault="00BB68E5" w:rsidP="00AA2F8A">
      <w:pPr>
        <w:spacing w:after="0" w:line="240" w:lineRule="auto"/>
        <w:jc w:val="both"/>
        <w:rPr>
          <w:rFonts w:ascii="Times New Roman" w:hAnsi="Times New Roman" w:cs="Times New Roman"/>
          <w:sz w:val="24"/>
          <w:szCs w:val="24"/>
        </w:rPr>
      </w:pPr>
      <w:r w:rsidRPr="00AF280E">
        <w:rPr>
          <w:rFonts w:ascii="Times New Roman" w:hAnsi="Times New Roman" w:cs="Times New Roman"/>
          <w:sz w:val="24"/>
          <w:szCs w:val="24"/>
        </w:rPr>
        <w:t>МІСЬКИЙ ГОЛОВА                                                                         ЯРИНА ЯЦЕНКО</w:t>
      </w:r>
    </w:p>
    <w:p w:rsidR="00AA2F8A" w:rsidRDefault="00AA2F8A"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E2733F" w:rsidRPr="0003047A" w:rsidRDefault="00E2733F" w:rsidP="00E2733F">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03047A">
        <w:rPr>
          <w:rFonts w:ascii="Times New Roman" w:eastAsia="Times New Roman" w:hAnsi="Times New Roman" w:cs="Times New Roman"/>
          <w:b/>
          <w:color w:val="000000"/>
          <w:sz w:val="26"/>
          <w:szCs w:val="26"/>
          <w:lang w:eastAsia="ru-RU"/>
        </w:rPr>
        <w:t>187</w:t>
      </w:r>
    </w:p>
    <w:p w:rsidR="0003047A" w:rsidRDefault="0003047A" w:rsidP="00E2733F">
      <w:pPr>
        <w:spacing w:after="0" w:line="240" w:lineRule="auto"/>
        <w:jc w:val="both"/>
        <w:rPr>
          <w:rFonts w:ascii="Times New Roman" w:eastAsia="Times New Roman" w:hAnsi="Times New Roman" w:cs="Times New Roman"/>
          <w:color w:val="000000"/>
          <w:sz w:val="26"/>
          <w:szCs w:val="26"/>
          <w:lang w:eastAsia="ru-RU"/>
        </w:rPr>
      </w:pPr>
    </w:p>
    <w:p w:rsidR="0003047A" w:rsidRDefault="0003047A" w:rsidP="00E2733F">
      <w:pPr>
        <w:spacing w:after="0" w:line="240" w:lineRule="auto"/>
        <w:jc w:val="both"/>
        <w:rPr>
          <w:rFonts w:ascii="Times New Roman" w:eastAsia="Times New Roman" w:hAnsi="Times New Roman" w:cs="Times New Roman"/>
          <w:color w:val="000000"/>
          <w:sz w:val="26"/>
          <w:szCs w:val="26"/>
          <w:lang w:eastAsia="ru-RU"/>
        </w:rPr>
      </w:pPr>
    </w:p>
    <w:p w:rsidR="00E2733F" w:rsidRPr="00AF280E" w:rsidRDefault="00E2733F" w:rsidP="00E2733F">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AA2F8A" w:rsidRPr="00AF280E" w:rsidRDefault="00AA2F8A" w:rsidP="00AA2F8A">
      <w:pPr>
        <w:spacing w:after="0" w:line="240" w:lineRule="auto"/>
        <w:jc w:val="both"/>
        <w:rPr>
          <w:rFonts w:ascii="Times New Roman" w:eastAsia="Times New Roman" w:hAnsi="Times New Roman" w:cs="Times New Roman"/>
          <w:color w:val="000000"/>
          <w:sz w:val="26"/>
          <w:szCs w:val="26"/>
          <w:lang w:eastAsia="ru-RU"/>
        </w:rPr>
      </w:pPr>
    </w:p>
    <w:p w:rsidR="00A466E1" w:rsidRPr="00AF280E" w:rsidRDefault="00A466E1" w:rsidP="00A466E1">
      <w:pPr>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 xml:space="preserve">Про надання  одноразової допомоги </w:t>
      </w:r>
    </w:p>
    <w:p w:rsidR="00A466E1" w:rsidRPr="00AF280E" w:rsidRDefault="00A466E1" w:rsidP="00A466E1">
      <w:pPr>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учасникам  АТО, ООС</w:t>
      </w: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Pr="00AF280E" w:rsidRDefault="00A466E1" w:rsidP="00A466E1">
      <w:pPr>
        <w:spacing w:after="0" w:line="240" w:lineRule="auto"/>
        <w:ind w:firstLine="567"/>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Розглянувши заяви громадян, висновки комісії з питань  соціального захисту населення від  22 червня 2022 року</w:t>
      </w:r>
      <w:r w:rsidRPr="00AF280E">
        <w:rPr>
          <w:rFonts w:ascii="Times New Roman" w:eastAsia="Times New Roman" w:hAnsi="Times New Roman" w:cs="Times New Roman"/>
          <w:sz w:val="24"/>
          <w:szCs w:val="24"/>
          <w:lang w:eastAsia="uk-UA"/>
        </w:rPr>
        <w:t xml:space="preserve">, враховуючи  програму соціального захисту населення на 2022 рік та прогноз на 2023-24  роки, </w:t>
      </w:r>
      <w:r w:rsidRPr="00AF280E">
        <w:rPr>
          <w:rFonts w:ascii="Times New Roman" w:eastAsia="Times New Roman" w:hAnsi="Times New Roman" w:cs="Times New Roman"/>
          <w:sz w:val="24"/>
          <w:szCs w:val="24"/>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Pr="00AF280E" w:rsidRDefault="00A466E1" w:rsidP="00A466E1">
      <w:pPr>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В И Р І Ш И В:</w:t>
      </w: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Pr="00AF280E" w:rsidRDefault="00A466E1" w:rsidP="00A466E1">
      <w:pPr>
        <w:spacing w:after="0" w:line="240" w:lineRule="auto"/>
        <w:ind w:firstLine="567"/>
        <w:jc w:val="both"/>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1.  Надати одноразову матеріальну допомогу учасникам АТО, ООС згідно з Додатком.</w:t>
      </w:r>
    </w:p>
    <w:p w:rsidR="00A466E1" w:rsidRPr="00AF280E" w:rsidRDefault="00A466E1" w:rsidP="00A466E1">
      <w:pPr>
        <w:spacing w:after="0" w:line="240" w:lineRule="auto"/>
        <w:ind w:firstLine="567"/>
        <w:jc w:val="both"/>
        <w:rPr>
          <w:rFonts w:ascii="Times New Roman" w:eastAsia="Times New Roman" w:hAnsi="Times New Roman" w:cs="Times New Roman"/>
          <w:b/>
          <w:bCs/>
          <w:sz w:val="24"/>
          <w:szCs w:val="24"/>
        </w:rPr>
      </w:pPr>
      <w:r w:rsidRPr="00AF280E">
        <w:rPr>
          <w:rFonts w:ascii="Times New Roman" w:eastAsia="Times New Roman" w:hAnsi="Times New Roman" w:cs="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696BE9" w:rsidRPr="00AF280E">
        <w:rPr>
          <w:rFonts w:ascii="Times New Roman" w:eastAsia="Times New Roman" w:hAnsi="Times New Roman" w:cs="Times New Roman"/>
          <w:b/>
          <w:bCs/>
          <w:sz w:val="24"/>
          <w:szCs w:val="24"/>
        </w:rPr>
        <w:t xml:space="preserve"> 6</w:t>
      </w:r>
      <w:r w:rsidRPr="00AF280E">
        <w:rPr>
          <w:rFonts w:ascii="Times New Roman" w:eastAsia="Times New Roman" w:hAnsi="Times New Roman" w:cs="Times New Roman"/>
          <w:b/>
          <w:bCs/>
          <w:sz w:val="24"/>
          <w:szCs w:val="24"/>
        </w:rPr>
        <w:t>000</w:t>
      </w:r>
      <w:r w:rsidR="00696BE9" w:rsidRPr="00AF280E">
        <w:rPr>
          <w:rFonts w:ascii="Times New Roman" w:eastAsia="Times New Roman" w:hAnsi="Times New Roman" w:cs="Times New Roman"/>
          <w:bCs/>
          <w:sz w:val="24"/>
          <w:szCs w:val="24"/>
        </w:rPr>
        <w:t xml:space="preserve"> грн. 00 коп. (Шість</w:t>
      </w:r>
      <w:r w:rsidRPr="00AF280E">
        <w:rPr>
          <w:rFonts w:ascii="Times New Roman" w:eastAsia="Times New Roman" w:hAnsi="Times New Roman" w:cs="Times New Roman"/>
          <w:bCs/>
          <w:sz w:val="24"/>
          <w:szCs w:val="24"/>
        </w:rPr>
        <w:t xml:space="preserve"> тисяч гривень 00 коп.</w:t>
      </w:r>
      <w:r w:rsidRPr="00AF280E">
        <w:rPr>
          <w:rFonts w:ascii="Times New Roman" w:eastAsia="Times New Roman" w:hAnsi="Times New Roman" w:cs="Times New Roman"/>
          <w:b/>
          <w:bCs/>
          <w:sz w:val="24"/>
          <w:szCs w:val="24"/>
        </w:rPr>
        <w:t xml:space="preserve">) </w:t>
      </w:r>
      <w:r w:rsidRPr="00AF280E">
        <w:rPr>
          <w:rFonts w:ascii="Times New Roman" w:eastAsia="Times New Roman" w:hAnsi="Times New Roman" w:cs="Times New Roman"/>
          <w:sz w:val="24"/>
          <w:szCs w:val="24"/>
        </w:rPr>
        <w:t>по коду функціональної класифікації  0813242.</w:t>
      </w: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Pr="00AF280E" w:rsidRDefault="00A466E1" w:rsidP="00A466E1">
      <w:pPr>
        <w:spacing w:after="0" w:line="240" w:lineRule="auto"/>
        <w:rPr>
          <w:rFonts w:ascii="Times New Roman" w:eastAsia="Times New Roman" w:hAnsi="Times New Roman" w:cs="Times New Roman"/>
          <w:sz w:val="24"/>
          <w:szCs w:val="24"/>
        </w:rPr>
      </w:pPr>
    </w:p>
    <w:p w:rsidR="00A466E1" w:rsidRDefault="00A466E1" w:rsidP="00A466E1">
      <w:pPr>
        <w:spacing w:after="0" w:line="240" w:lineRule="auto"/>
        <w:rPr>
          <w:rFonts w:ascii="Times New Roman" w:eastAsia="Times New Roman" w:hAnsi="Times New Roman" w:cs="Times New Roman"/>
          <w:sz w:val="24"/>
          <w:szCs w:val="24"/>
        </w:rPr>
      </w:pPr>
      <w:r w:rsidRPr="00AF280E">
        <w:rPr>
          <w:rFonts w:ascii="Times New Roman" w:eastAsia="Times New Roman" w:hAnsi="Times New Roman" w:cs="Times New Roman"/>
          <w:sz w:val="24"/>
          <w:szCs w:val="24"/>
        </w:rPr>
        <w:t>МІСЬКИЙ ГОЛОВА</w:t>
      </w:r>
      <w:r w:rsidRPr="00AF280E">
        <w:rPr>
          <w:rFonts w:ascii="Times New Roman" w:eastAsia="Times New Roman" w:hAnsi="Times New Roman" w:cs="Times New Roman"/>
          <w:sz w:val="24"/>
          <w:szCs w:val="24"/>
        </w:rPr>
        <w:tab/>
      </w:r>
      <w:r w:rsidRPr="00AF280E">
        <w:rPr>
          <w:rFonts w:ascii="Times New Roman" w:eastAsia="Times New Roman" w:hAnsi="Times New Roman" w:cs="Times New Roman"/>
          <w:sz w:val="24"/>
          <w:szCs w:val="24"/>
        </w:rPr>
        <w:tab/>
      </w:r>
      <w:r w:rsidRPr="00AF280E">
        <w:rPr>
          <w:rFonts w:ascii="Times New Roman" w:eastAsia="Times New Roman" w:hAnsi="Times New Roman" w:cs="Times New Roman"/>
          <w:sz w:val="24"/>
          <w:szCs w:val="24"/>
        </w:rPr>
        <w:tab/>
      </w:r>
      <w:r w:rsidRPr="00AF280E">
        <w:rPr>
          <w:rFonts w:ascii="Times New Roman" w:eastAsia="Times New Roman" w:hAnsi="Times New Roman" w:cs="Times New Roman"/>
          <w:sz w:val="24"/>
          <w:szCs w:val="24"/>
        </w:rPr>
        <w:tab/>
        <w:t xml:space="preserve">    </w:t>
      </w:r>
      <w:r w:rsidRPr="00AF280E">
        <w:rPr>
          <w:rFonts w:ascii="Times New Roman" w:eastAsia="Times New Roman" w:hAnsi="Times New Roman" w:cs="Times New Roman"/>
          <w:sz w:val="24"/>
          <w:szCs w:val="24"/>
        </w:rPr>
        <w:tab/>
      </w:r>
      <w:r w:rsidRPr="00AF280E">
        <w:rPr>
          <w:rFonts w:ascii="Times New Roman" w:eastAsia="Times New Roman" w:hAnsi="Times New Roman" w:cs="Times New Roman"/>
          <w:sz w:val="24"/>
          <w:szCs w:val="24"/>
        </w:rPr>
        <w:tab/>
        <w:t xml:space="preserve">         Ярина ЯЦЕНКО</w:t>
      </w: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Default="008D212B" w:rsidP="00A466E1">
      <w:pPr>
        <w:spacing w:after="0" w:line="240" w:lineRule="auto"/>
        <w:rPr>
          <w:rFonts w:ascii="Times New Roman" w:eastAsia="Times New Roman" w:hAnsi="Times New Roman" w:cs="Times New Roman"/>
          <w:sz w:val="24"/>
          <w:szCs w:val="24"/>
        </w:rPr>
      </w:pPr>
    </w:p>
    <w:p w:rsidR="008D212B" w:rsidRPr="00AF280E" w:rsidRDefault="008D212B" w:rsidP="00A466E1">
      <w:pPr>
        <w:spacing w:after="0" w:line="240" w:lineRule="auto"/>
        <w:rPr>
          <w:rFonts w:ascii="Times New Roman" w:eastAsia="Times New Roman" w:hAnsi="Times New Roman" w:cs="Times New Roman"/>
          <w:sz w:val="24"/>
          <w:szCs w:val="24"/>
        </w:rPr>
      </w:pPr>
    </w:p>
    <w:p w:rsidR="00607FB2" w:rsidRPr="00AF280E" w:rsidRDefault="00607FB2" w:rsidP="00607FB2">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Додаток  </w:t>
      </w:r>
    </w:p>
    <w:p w:rsidR="00607FB2" w:rsidRPr="00AF280E" w:rsidRDefault="00607FB2" w:rsidP="00607FB2">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до рішення виконкому</w:t>
      </w:r>
    </w:p>
    <w:p w:rsidR="00607FB2" w:rsidRPr="00AF280E" w:rsidRDefault="00607FB2" w:rsidP="00607FB2">
      <w:pPr>
        <w:spacing w:after="0" w:line="240" w:lineRule="auto"/>
        <w:ind w:left="585"/>
        <w:contextualSpacing/>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w:t>
      </w:r>
      <w:r w:rsidR="002A5CFA">
        <w:rPr>
          <w:rFonts w:ascii="Times New Roman" w:eastAsia="Calibri" w:hAnsi="Times New Roman" w:cs="Times New Roman"/>
          <w:sz w:val="24"/>
          <w:szCs w:val="24"/>
        </w:rPr>
        <w:t xml:space="preserve">            </w:t>
      </w:r>
      <w:r w:rsidRPr="00AF280E">
        <w:rPr>
          <w:rFonts w:ascii="Times New Roman" w:eastAsia="Calibri" w:hAnsi="Times New Roman" w:cs="Times New Roman"/>
          <w:sz w:val="24"/>
          <w:szCs w:val="24"/>
        </w:rPr>
        <w:t xml:space="preserve"> </w:t>
      </w:r>
      <w:r w:rsidR="002A5CFA">
        <w:rPr>
          <w:rFonts w:ascii="Times New Roman" w:eastAsia="Calibri" w:hAnsi="Times New Roman" w:cs="Times New Roman"/>
          <w:sz w:val="24"/>
          <w:szCs w:val="24"/>
        </w:rPr>
        <w:t>№   187</w:t>
      </w:r>
      <w:r w:rsidR="00A466E1" w:rsidRPr="00AF280E">
        <w:rPr>
          <w:rFonts w:ascii="Times New Roman" w:eastAsia="Calibri" w:hAnsi="Times New Roman" w:cs="Times New Roman"/>
          <w:sz w:val="24"/>
          <w:szCs w:val="24"/>
        </w:rPr>
        <w:t xml:space="preserve">  від  23.06.</w:t>
      </w:r>
      <w:r w:rsidRPr="00AF280E">
        <w:rPr>
          <w:rFonts w:ascii="Times New Roman" w:eastAsia="Calibri" w:hAnsi="Times New Roman" w:cs="Times New Roman"/>
          <w:sz w:val="24"/>
          <w:szCs w:val="24"/>
        </w:rPr>
        <w:t>2022р</w:t>
      </w:r>
    </w:p>
    <w:p w:rsidR="00696BE9" w:rsidRPr="00AF280E" w:rsidRDefault="00696BE9" w:rsidP="00607FB2">
      <w:pPr>
        <w:spacing w:after="0" w:line="240" w:lineRule="auto"/>
        <w:ind w:left="585"/>
        <w:contextualSpacing/>
        <w:rPr>
          <w:rFonts w:ascii="Times New Roman" w:eastAsia="Calibri" w:hAnsi="Times New Roman" w:cs="Times New Roman"/>
          <w:sz w:val="24"/>
          <w:szCs w:val="24"/>
        </w:rPr>
      </w:pPr>
    </w:p>
    <w:tbl>
      <w:tblPr>
        <w:tblW w:w="9938" w:type="dxa"/>
        <w:tblInd w:w="93" w:type="dxa"/>
        <w:tblLayout w:type="fixed"/>
        <w:tblLook w:val="04A0"/>
      </w:tblPr>
      <w:tblGrid>
        <w:gridCol w:w="582"/>
        <w:gridCol w:w="1701"/>
        <w:gridCol w:w="189"/>
        <w:gridCol w:w="1938"/>
        <w:gridCol w:w="568"/>
        <w:gridCol w:w="849"/>
        <w:gridCol w:w="568"/>
        <w:gridCol w:w="850"/>
        <w:gridCol w:w="1559"/>
        <w:gridCol w:w="275"/>
        <w:gridCol w:w="434"/>
        <w:gridCol w:w="425"/>
      </w:tblGrid>
      <w:tr w:rsidR="00696BE9" w:rsidRPr="00AF280E" w:rsidTr="00696BE9">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BE9" w:rsidRPr="00AF280E" w:rsidRDefault="00696BE9"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 П/П</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6BE9" w:rsidRPr="00AF280E" w:rsidRDefault="00696BE9"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Рахунок</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BE9" w:rsidRPr="00AF280E" w:rsidRDefault="00696BE9"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96BE9" w:rsidRPr="00AF280E" w:rsidRDefault="00696BE9"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96BE9" w:rsidRPr="00AF280E" w:rsidRDefault="00696BE9"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 </w:t>
            </w:r>
          </w:p>
          <w:p w:rsidR="00696BE9" w:rsidRPr="00AF280E" w:rsidRDefault="00696BE9" w:rsidP="00C604CC">
            <w:pPr>
              <w:spacing w:after="0" w:line="240" w:lineRule="auto"/>
              <w:rPr>
                <w:rFonts w:ascii="Times New Roman" w:eastAsia="Calibri" w:hAnsi="Times New Roman" w:cs="Times New Roman"/>
                <w:b/>
                <w:bCs/>
                <w:color w:val="000000"/>
                <w:sz w:val="24"/>
                <w:szCs w:val="24"/>
              </w:rPr>
            </w:pPr>
            <w:r w:rsidRPr="00AF280E">
              <w:rPr>
                <w:rFonts w:ascii="Times New Roman" w:eastAsia="Calibri" w:hAnsi="Times New Roman" w:cs="Times New Roman"/>
                <w:b/>
                <w:bCs/>
                <w:color w:val="000000"/>
                <w:sz w:val="24"/>
                <w:szCs w:val="24"/>
              </w:rPr>
              <w:t>Серія та номер паспорта</w:t>
            </w:r>
          </w:p>
          <w:p w:rsidR="00696BE9" w:rsidRPr="00AF280E" w:rsidRDefault="00696BE9" w:rsidP="00C604CC">
            <w:pPr>
              <w:spacing w:after="0" w:line="240" w:lineRule="auto"/>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96BE9" w:rsidRPr="00AF280E" w:rsidRDefault="00696BE9"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6BE9" w:rsidRPr="00AF280E" w:rsidRDefault="00696BE9" w:rsidP="00C604CC">
            <w:pPr>
              <w:spacing w:after="0" w:line="240" w:lineRule="auto"/>
              <w:rPr>
                <w:rFonts w:ascii="Times New Roman" w:eastAsia="Times New Roman" w:hAnsi="Times New Roman" w:cs="Times New Roman"/>
                <w:b/>
                <w:bCs/>
                <w:color w:val="000000"/>
                <w:sz w:val="24"/>
                <w:szCs w:val="24"/>
                <w:lang w:eastAsia="ru-RU"/>
              </w:rPr>
            </w:pPr>
            <w:r w:rsidRPr="00AF280E">
              <w:rPr>
                <w:rFonts w:ascii="Times New Roman" w:eastAsia="Times New Roman" w:hAnsi="Times New Roman" w:cs="Times New Roman"/>
                <w:b/>
                <w:bCs/>
                <w:color w:val="000000"/>
                <w:sz w:val="24"/>
                <w:szCs w:val="24"/>
                <w:lang w:eastAsia="ru-RU"/>
              </w:rPr>
              <w:t>Сума грн.</w:t>
            </w:r>
          </w:p>
        </w:tc>
      </w:tr>
      <w:tr w:rsidR="00054E37" w:rsidRPr="00AF280E" w:rsidTr="00912D92">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5C7D8D">
              <w:rPr>
                <w:rFonts w:ascii="Times New Roman" w:eastAsia="Times New Roman" w:hAnsi="Times New Roman" w:cs="Times New Roman"/>
                <w:i/>
                <w:sz w:val="24"/>
                <w:szCs w:val="24"/>
                <w:lang w:eastAsia="uk-UA"/>
              </w:rPr>
              <w:t xml:space="preserve">(персональні дані)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Каптованец Роман Григорович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2000,00</w:t>
            </w:r>
          </w:p>
        </w:tc>
      </w:tr>
      <w:tr w:rsidR="00054E37" w:rsidRPr="00AF280E" w:rsidTr="00912D92">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5C7D8D">
              <w:rPr>
                <w:rFonts w:ascii="Times New Roman" w:eastAsia="Times New Roman" w:hAnsi="Times New Roman" w:cs="Times New Roman"/>
                <w:i/>
                <w:sz w:val="24"/>
                <w:szCs w:val="24"/>
                <w:lang w:eastAsia="uk-UA"/>
              </w:rPr>
              <w:t xml:space="preserve">(персональні дані)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Каптованец Наталія Іванівна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2000,00</w:t>
            </w:r>
          </w:p>
        </w:tc>
      </w:tr>
      <w:tr w:rsidR="00054E37" w:rsidRPr="00AF280E" w:rsidTr="00912D92">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3</w:t>
            </w:r>
          </w:p>
        </w:tc>
        <w:tc>
          <w:tcPr>
            <w:tcW w:w="1701"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5C7D8D">
              <w:rPr>
                <w:rFonts w:ascii="Times New Roman" w:eastAsia="Times New Roman" w:hAnsi="Times New Roman" w:cs="Times New Roman"/>
                <w:i/>
                <w:sz w:val="24"/>
                <w:szCs w:val="24"/>
                <w:lang w:eastAsia="uk-UA"/>
              </w:rPr>
              <w:t xml:space="preserve">(персональні дані)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Антонова Євгенія Вадимівна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1000,00</w:t>
            </w:r>
          </w:p>
        </w:tc>
      </w:tr>
      <w:tr w:rsidR="00054E37" w:rsidRPr="00AF280E" w:rsidTr="00912D92">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E37" w:rsidRPr="00AF280E" w:rsidRDefault="00054E37" w:rsidP="00C604CC">
            <w:pPr>
              <w:spacing w:after="0" w:line="240" w:lineRule="auto"/>
              <w:jc w:val="center"/>
              <w:rPr>
                <w:rFonts w:ascii="Times New Roman" w:eastAsia="Calibri" w:hAnsi="Times New Roman" w:cs="Times New Roman"/>
                <w:sz w:val="24"/>
                <w:szCs w:val="24"/>
              </w:rPr>
            </w:pPr>
            <w:r w:rsidRPr="00AF280E">
              <w:rPr>
                <w:rFonts w:ascii="Times New Roman" w:eastAsia="Calibri" w:hAnsi="Times New Roman" w:cs="Times New Roman"/>
                <w:sz w:val="24"/>
                <w:szCs w:val="24"/>
              </w:rPr>
              <w:t>4</w:t>
            </w:r>
          </w:p>
        </w:tc>
        <w:tc>
          <w:tcPr>
            <w:tcW w:w="1701"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5C7D8D">
              <w:rPr>
                <w:rFonts w:ascii="Times New Roman" w:eastAsia="Times New Roman" w:hAnsi="Times New Roman" w:cs="Times New Roman"/>
                <w:i/>
                <w:sz w:val="24"/>
                <w:szCs w:val="24"/>
                <w:lang w:eastAsia="uk-UA"/>
              </w:rPr>
              <w:t xml:space="preserve">(персональні дані) </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rPr>
                <w:rFonts w:ascii="Times New Roman" w:eastAsia="Calibri" w:hAnsi="Times New Roman" w:cs="Times New Roman"/>
                <w:sz w:val="24"/>
                <w:szCs w:val="24"/>
              </w:rPr>
            </w:pPr>
            <w:r w:rsidRPr="00AF280E">
              <w:rPr>
                <w:rFonts w:ascii="Times New Roman" w:eastAsia="Calibri" w:hAnsi="Times New Roman" w:cs="Times New Roman"/>
                <w:sz w:val="24"/>
                <w:szCs w:val="24"/>
              </w:rPr>
              <w:t>Копотун Михайло Віталійович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559" w:type="dxa"/>
            <w:tcBorders>
              <w:top w:val="single" w:sz="4" w:space="0" w:color="auto"/>
              <w:left w:val="nil"/>
              <w:bottom w:val="single" w:sz="4" w:space="0" w:color="auto"/>
              <w:right w:val="single" w:sz="4" w:space="0" w:color="auto"/>
            </w:tcBorders>
            <w:shd w:val="clear" w:color="auto" w:fill="auto"/>
            <w:noWrap/>
            <w:hideMark/>
          </w:tcPr>
          <w:p w:rsidR="00054E37" w:rsidRDefault="00054E37">
            <w:r w:rsidRPr="007254C8">
              <w:rPr>
                <w:rFonts w:ascii="Times New Roman" w:eastAsia="Times New Roman" w:hAnsi="Times New Roman" w:cs="Times New Roman"/>
                <w:i/>
                <w:sz w:val="24"/>
                <w:szCs w:val="24"/>
                <w:lang w:eastAsia="uk-UA"/>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054E37" w:rsidRPr="00AF280E" w:rsidRDefault="00054E37" w:rsidP="00C604CC">
            <w:pPr>
              <w:spacing w:after="0" w:line="240" w:lineRule="auto"/>
              <w:jc w:val="right"/>
              <w:rPr>
                <w:rFonts w:ascii="Times New Roman" w:eastAsia="Calibri" w:hAnsi="Times New Roman" w:cs="Times New Roman"/>
                <w:sz w:val="24"/>
                <w:szCs w:val="24"/>
              </w:rPr>
            </w:pPr>
            <w:r w:rsidRPr="00AF280E">
              <w:rPr>
                <w:rFonts w:ascii="Times New Roman" w:eastAsia="Calibri" w:hAnsi="Times New Roman" w:cs="Times New Roman"/>
                <w:sz w:val="24"/>
                <w:szCs w:val="24"/>
              </w:rPr>
              <w:t>1000,00</w:t>
            </w:r>
          </w:p>
        </w:tc>
      </w:tr>
      <w:tr w:rsidR="00696BE9" w:rsidRPr="00AF280E" w:rsidTr="00696BE9">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BE9" w:rsidRPr="00AF280E" w:rsidRDefault="00696BE9" w:rsidP="00C604CC">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6BE9" w:rsidRPr="00AF280E" w:rsidRDefault="00696BE9" w:rsidP="00C604CC">
            <w:pPr>
              <w:spacing w:after="0" w:line="240" w:lineRule="auto"/>
              <w:rPr>
                <w:rFonts w:ascii="Times New Roman" w:eastAsia="Times New Roman" w:hAnsi="Times New Roman" w:cs="Times New Roman"/>
                <w:bCs/>
                <w:color w:val="000000"/>
                <w:sz w:val="24"/>
                <w:szCs w:val="24"/>
                <w:lang w:eastAsia="ru-RU"/>
              </w:rPr>
            </w:pPr>
            <w:r w:rsidRPr="00AF280E">
              <w:rPr>
                <w:rFonts w:ascii="Times New Roman" w:eastAsia="Times New Roman" w:hAnsi="Times New Roman" w:cs="Times New Roman"/>
                <w:bCs/>
                <w:color w:val="000000"/>
                <w:sz w:val="24"/>
                <w:szCs w:val="24"/>
                <w:lang w:eastAsia="ru-RU"/>
              </w:rPr>
              <w:t>ВСЬОГО</w:t>
            </w:r>
          </w:p>
        </w:tc>
        <w:tc>
          <w:tcPr>
            <w:tcW w:w="6521" w:type="dxa"/>
            <w:gridSpan w:val="7"/>
            <w:tcBorders>
              <w:top w:val="single" w:sz="4" w:space="0" w:color="auto"/>
              <w:left w:val="nil"/>
              <w:bottom w:val="single" w:sz="4" w:space="0" w:color="auto"/>
              <w:right w:val="single" w:sz="4" w:space="0" w:color="auto"/>
            </w:tcBorders>
            <w:shd w:val="clear" w:color="auto" w:fill="auto"/>
            <w:noWrap/>
            <w:vAlign w:val="center"/>
            <w:hideMark/>
          </w:tcPr>
          <w:p w:rsidR="00696BE9" w:rsidRPr="00AF280E" w:rsidRDefault="00696BE9" w:rsidP="00C604CC">
            <w:pPr>
              <w:spacing w:after="0" w:line="240" w:lineRule="auto"/>
              <w:rPr>
                <w:rFonts w:ascii="Times New Roman" w:eastAsia="Times New Roman" w:hAnsi="Times New Roman" w:cs="Times New Roman"/>
                <w:bCs/>
                <w:color w:val="000000"/>
                <w:sz w:val="24"/>
                <w:szCs w:val="24"/>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96BE9" w:rsidRPr="00AF280E" w:rsidRDefault="00696BE9" w:rsidP="00C604CC">
            <w:pPr>
              <w:spacing w:after="0" w:line="240" w:lineRule="auto"/>
              <w:rPr>
                <w:rFonts w:ascii="Times New Roman" w:eastAsia="Times New Roman" w:hAnsi="Times New Roman" w:cs="Times New Roman"/>
                <w:bCs/>
                <w:color w:val="000000"/>
                <w:sz w:val="24"/>
                <w:szCs w:val="24"/>
                <w:lang w:eastAsia="ru-RU"/>
              </w:rPr>
            </w:pPr>
            <w:r w:rsidRPr="00AF280E">
              <w:rPr>
                <w:rFonts w:ascii="Times New Roman" w:eastAsia="Times New Roman" w:hAnsi="Times New Roman" w:cs="Times New Roman"/>
                <w:bCs/>
                <w:color w:val="000000"/>
                <w:sz w:val="24"/>
                <w:szCs w:val="24"/>
                <w:lang w:eastAsia="ru-RU"/>
              </w:rPr>
              <w:t>6000,00</w:t>
            </w:r>
          </w:p>
        </w:tc>
      </w:tr>
      <w:tr w:rsidR="00696BE9" w:rsidRPr="00AF280E" w:rsidTr="00696BE9">
        <w:trPr>
          <w:gridAfter w:val="1"/>
          <w:wAfter w:w="425" w:type="dxa"/>
          <w:trHeight w:val="315"/>
        </w:trPr>
        <w:tc>
          <w:tcPr>
            <w:tcW w:w="582" w:type="dxa"/>
            <w:tcBorders>
              <w:top w:val="nil"/>
              <w:left w:val="nil"/>
              <w:bottom w:val="nil"/>
              <w:right w:val="nil"/>
            </w:tcBorders>
            <w:shd w:val="clear" w:color="auto" w:fill="auto"/>
            <w:noWrap/>
            <w:vAlign w:val="bottom"/>
            <w:hideMark/>
          </w:tcPr>
          <w:p w:rsidR="00696BE9" w:rsidRPr="00AF280E" w:rsidRDefault="00696BE9" w:rsidP="00696BE9">
            <w:pPr>
              <w:spacing w:after="0" w:line="240" w:lineRule="auto"/>
              <w:rPr>
                <w:rFonts w:ascii="Calibri" w:eastAsia="Times New Roman" w:hAnsi="Calibri" w:cs="Times New Roman"/>
                <w:color w:val="000000"/>
                <w:lang w:eastAsia="ru-RU"/>
              </w:rPr>
            </w:pPr>
          </w:p>
        </w:tc>
        <w:tc>
          <w:tcPr>
            <w:tcW w:w="1890" w:type="dxa"/>
            <w:gridSpan w:val="2"/>
            <w:tcBorders>
              <w:top w:val="nil"/>
              <w:left w:val="nil"/>
              <w:bottom w:val="nil"/>
              <w:right w:val="nil"/>
            </w:tcBorders>
            <w:shd w:val="clear" w:color="auto" w:fill="auto"/>
            <w:noWrap/>
            <w:vAlign w:val="bottom"/>
            <w:hideMark/>
          </w:tcPr>
          <w:p w:rsidR="00696BE9" w:rsidRPr="00AF280E" w:rsidRDefault="00696BE9" w:rsidP="00696BE9">
            <w:pPr>
              <w:spacing w:after="0" w:line="240" w:lineRule="auto"/>
              <w:rPr>
                <w:rFonts w:ascii="Times New Roman" w:eastAsia="Times New Roman" w:hAnsi="Times New Roman" w:cs="Times New Roman"/>
                <w:color w:val="000000"/>
                <w:sz w:val="24"/>
                <w:szCs w:val="24"/>
                <w:lang w:eastAsia="ru-RU"/>
              </w:rPr>
            </w:pPr>
          </w:p>
        </w:tc>
        <w:tc>
          <w:tcPr>
            <w:tcW w:w="2506" w:type="dxa"/>
            <w:gridSpan w:val="2"/>
            <w:tcBorders>
              <w:top w:val="nil"/>
              <w:left w:val="nil"/>
              <w:bottom w:val="nil"/>
              <w:right w:val="nil"/>
            </w:tcBorders>
            <w:shd w:val="clear" w:color="auto" w:fill="auto"/>
            <w:noWrap/>
            <w:vAlign w:val="bottom"/>
            <w:hideMark/>
          </w:tcPr>
          <w:p w:rsidR="00696BE9" w:rsidRPr="00AF280E" w:rsidRDefault="00696BE9" w:rsidP="00696BE9">
            <w:pPr>
              <w:spacing w:after="0" w:line="240" w:lineRule="auto"/>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696BE9" w:rsidRPr="00AF280E" w:rsidRDefault="00696BE9" w:rsidP="00696BE9">
            <w:pPr>
              <w:spacing w:after="0" w:line="240" w:lineRule="auto"/>
              <w:rPr>
                <w:rFonts w:ascii="Times New Roman" w:eastAsia="Times New Roman" w:hAnsi="Times New Roman" w:cs="Times New Roman"/>
                <w:color w:val="000000"/>
                <w:sz w:val="24"/>
                <w:szCs w:val="24"/>
                <w:lang w:eastAsia="ru-RU"/>
              </w:rPr>
            </w:pPr>
          </w:p>
        </w:tc>
        <w:tc>
          <w:tcPr>
            <w:tcW w:w="2684" w:type="dxa"/>
            <w:gridSpan w:val="3"/>
            <w:tcBorders>
              <w:top w:val="nil"/>
              <w:left w:val="nil"/>
              <w:bottom w:val="nil"/>
              <w:right w:val="nil"/>
            </w:tcBorders>
            <w:shd w:val="clear" w:color="auto" w:fill="auto"/>
            <w:noWrap/>
            <w:vAlign w:val="bottom"/>
            <w:hideMark/>
          </w:tcPr>
          <w:p w:rsidR="00696BE9" w:rsidRPr="00AF280E" w:rsidRDefault="00696BE9" w:rsidP="00696BE9">
            <w:pPr>
              <w:spacing w:after="0" w:line="240" w:lineRule="auto"/>
              <w:rPr>
                <w:rFonts w:ascii="Calibri" w:eastAsia="Times New Roman" w:hAnsi="Calibri" w:cs="Times New Roman"/>
                <w:color w:val="000000"/>
                <w:lang w:eastAsia="ru-RU"/>
              </w:rPr>
            </w:pPr>
          </w:p>
        </w:tc>
        <w:tc>
          <w:tcPr>
            <w:tcW w:w="434" w:type="dxa"/>
            <w:tcBorders>
              <w:top w:val="nil"/>
              <w:left w:val="nil"/>
              <w:bottom w:val="nil"/>
              <w:right w:val="nil"/>
            </w:tcBorders>
            <w:shd w:val="clear" w:color="auto" w:fill="auto"/>
            <w:noWrap/>
            <w:vAlign w:val="bottom"/>
            <w:hideMark/>
          </w:tcPr>
          <w:p w:rsidR="00696BE9" w:rsidRPr="00AF280E" w:rsidRDefault="00696BE9" w:rsidP="00696BE9">
            <w:pPr>
              <w:spacing w:after="0" w:line="240" w:lineRule="auto"/>
              <w:rPr>
                <w:rFonts w:ascii="Calibri" w:eastAsia="Times New Roman" w:hAnsi="Calibri" w:cs="Times New Roman"/>
                <w:color w:val="000000"/>
                <w:lang w:eastAsia="ru-RU"/>
              </w:rPr>
            </w:pPr>
          </w:p>
        </w:tc>
      </w:tr>
    </w:tbl>
    <w:p w:rsidR="00607FB2" w:rsidRPr="00AF280E" w:rsidRDefault="00607FB2" w:rsidP="00607FB2">
      <w:pPr>
        <w:spacing w:after="0" w:line="240" w:lineRule="auto"/>
        <w:jc w:val="both"/>
        <w:rPr>
          <w:rFonts w:ascii="Times New Roman" w:eastAsia="Calibri" w:hAnsi="Times New Roman" w:cs="Times New Roman"/>
          <w:sz w:val="24"/>
          <w:szCs w:val="24"/>
        </w:rPr>
      </w:pPr>
    </w:p>
    <w:p w:rsidR="00607FB2" w:rsidRPr="00AF280E" w:rsidRDefault="00607FB2" w:rsidP="00607FB2">
      <w:pPr>
        <w:spacing w:after="0" w:line="240" w:lineRule="auto"/>
        <w:ind w:left="-426"/>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        МІСЬКИЙ ГОЛОВА                                                                         ЯРИНА ЯЦЕНКО</w:t>
      </w:r>
    </w:p>
    <w:p w:rsidR="00E2733F" w:rsidRPr="00AF280E" w:rsidRDefault="00E2733F" w:rsidP="00607FB2">
      <w:pPr>
        <w:spacing w:after="0" w:line="240" w:lineRule="auto"/>
        <w:jc w:val="both"/>
        <w:rPr>
          <w:rFonts w:ascii="Times New Roman" w:eastAsia="Times New Roman" w:hAnsi="Times New Roman" w:cs="Times New Roman"/>
          <w:color w:val="000000"/>
          <w:sz w:val="24"/>
          <w:szCs w:val="24"/>
          <w:lang w:eastAsia="ru-RU"/>
        </w:rPr>
      </w:pPr>
    </w:p>
    <w:p w:rsidR="00E2733F" w:rsidRDefault="00E2733F"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8D212B" w:rsidRDefault="008D212B" w:rsidP="00AA2F8A">
      <w:pPr>
        <w:spacing w:after="0" w:line="240" w:lineRule="auto"/>
        <w:jc w:val="both"/>
        <w:rPr>
          <w:rFonts w:ascii="Times New Roman" w:eastAsia="Times New Roman" w:hAnsi="Times New Roman" w:cs="Times New Roman"/>
          <w:color w:val="000000"/>
          <w:sz w:val="26"/>
          <w:szCs w:val="26"/>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E2733F" w:rsidRPr="0003047A" w:rsidRDefault="00EC1019" w:rsidP="00EC1019">
      <w:pPr>
        <w:spacing w:after="0" w:line="240" w:lineRule="auto"/>
        <w:jc w:val="both"/>
        <w:rPr>
          <w:rFonts w:ascii="Times New Roman" w:eastAsia="Times New Roman" w:hAnsi="Times New Roman" w:cs="Times New Roman"/>
          <w:b/>
          <w:color w:val="000000"/>
          <w:sz w:val="26"/>
          <w:szCs w:val="26"/>
          <w:lang w:eastAsia="ru-RU"/>
        </w:rPr>
      </w:pP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Pr="00AF280E">
        <w:rPr>
          <w:rFonts w:ascii="Times New Roman" w:eastAsia="Times New Roman" w:hAnsi="Times New Roman" w:cs="Times New Roman"/>
          <w:color w:val="000000"/>
          <w:sz w:val="26"/>
          <w:szCs w:val="26"/>
          <w:lang w:eastAsia="ru-RU"/>
        </w:rPr>
        <w:tab/>
      </w:r>
      <w:r w:rsidR="002A5CFA" w:rsidRPr="0003047A">
        <w:rPr>
          <w:rFonts w:ascii="Times New Roman" w:eastAsia="Times New Roman" w:hAnsi="Times New Roman" w:cs="Times New Roman"/>
          <w:b/>
          <w:color w:val="000000"/>
          <w:sz w:val="26"/>
          <w:szCs w:val="26"/>
          <w:lang w:eastAsia="ru-RU"/>
        </w:rPr>
        <w:t>188</w:t>
      </w:r>
    </w:p>
    <w:p w:rsidR="0003047A" w:rsidRDefault="0003047A" w:rsidP="00EC1019">
      <w:pPr>
        <w:spacing w:after="0" w:line="240" w:lineRule="auto"/>
        <w:jc w:val="both"/>
        <w:rPr>
          <w:rFonts w:ascii="Times New Roman" w:eastAsia="Times New Roman" w:hAnsi="Times New Roman" w:cs="Times New Roman"/>
          <w:color w:val="000000"/>
          <w:sz w:val="26"/>
          <w:szCs w:val="26"/>
          <w:lang w:eastAsia="ru-RU"/>
        </w:rPr>
      </w:pPr>
    </w:p>
    <w:p w:rsidR="00232D81" w:rsidRDefault="00232D81" w:rsidP="00EC1019">
      <w:pPr>
        <w:spacing w:after="0" w:line="240" w:lineRule="auto"/>
        <w:jc w:val="both"/>
        <w:rPr>
          <w:rFonts w:ascii="Times New Roman" w:eastAsia="Times New Roman" w:hAnsi="Times New Roman" w:cs="Times New Roman"/>
          <w:color w:val="000000"/>
          <w:sz w:val="26"/>
          <w:szCs w:val="26"/>
          <w:lang w:eastAsia="ru-RU"/>
        </w:rPr>
      </w:pPr>
    </w:p>
    <w:p w:rsidR="00EC1019" w:rsidRPr="00AF280E" w:rsidRDefault="00EC1019" w:rsidP="00EC1019">
      <w:pPr>
        <w:spacing w:after="0" w:line="240" w:lineRule="auto"/>
        <w:jc w:val="both"/>
        <w:rPr>
          <w:rFonts w:ascii="Times New Roman" w:eastAsia="Times New Roman" w:hAnsi="Times New Roman" w:cs="Times New Roman"/>
          <w:color w:val="000000"/>
          <w:sz w:val="26"/>
          <w:szCs w:val="26"/>
          <w:lang w:eastAsia="ru-RU"/>
        </w:rPr>
      </w:pPr>
      <w:r w:rsidRPr="00AF280E">
        <w:rPr>
          <w:rFonts w:ascii="Times New Roman" w:eastAsia="Times New Roman" w:hAnsi="Times New Roman" w:cs="Times New Roman"/>
          <w:color w:val="000000"/>
          <w:sz w:val="26"/>
          <w:szCs w:val="26"/>
          <w:lang w:eastAsia="ru-RU"/>
        </w:rPr>
        <w:t>23 червня 2022 року</w:t>
      </w:r>
    </w:p>
    <w:p w:rsidR="00E2733F" w:rsidRPr="00AF280E" w:rsidRDefault="00E2733F" w:rsidP="00E2733F">
      <w:pPr>
        <w:spacing w:after="0" w:line="240" w:lineRule="auto"/>
        <w:jc w:val="both"/>
        <w:rPr>
          <w:rFonts w:ascii="Times New Roman" w:eastAsia="Times New Roman" w:hAnsi="Times New Roman" w:cs="Times New Roman"/>
          <w:color w:val="000000"/>
          <w:sz w:val="24"/>
          <w:szCs w:val="24"/>
          <w:lang w:eastAsia="ru-RU"/>
        </w:rPr>
      </w:pPr>
    </w:p>
    <w:p w:rsidR="00E2733F" w:rsidRPr="00AF280E" w:rsidRDefault="00E2733F" w:rsidP="00E2733F">
      <w:pPr>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Про надання матеріальної допомоги                                                                                                                                                                     </w:t>
      </w:r>
    </w:p>
    <w:p w:rsidR="00E2733F" w:rsidRPr="00AF280E" w:rsidRDefault="00E2733F" w:rsidP="00E2733F">
      <w:pPr>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Гринчук Христині Андріївні</w:t>
      </w:r>
    </w:p>
    <w:p w:rsidR="00E2733F" w:rsidRPr="00AF280E" w:rsidRDefault="00E2733F" w:rsidP="00E2733F">
      <w:pPr>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на поховання </w:t>
      </w:r>
      <w:r w:rsidR="00054E37" w:rsidRPr="00556FA7">
        <w:rPr>
          <w:rFonts w:ascii="Times New Roman" w:eastAsia="Times New Roman" w:hAnsi="Times New Roman" w:cs="Times New Roman"/>
          <w:i/>
          <w:sz w:val="24"/>
          <w:szCs w:val="24"/>
          <w:lang w:eastAsia="uk-UA"/>
        </w:rPr>
        <w:t>(персональні дані)</w:t>
      </w:r>
    </w:p>
    <w:p w:rsidR="00E2733F" w:rsidRPr="00AF280E" w:rsidRDefault="00E2733F" w:rsidP="00E2733F">
      <w:pPr>
        <w:spacing w:after="0" w:line="240" w:lineRule="auto"/>
        <w:jc w:val="both"/>
        <w:rPr>
          <w:rFonts w:ascii="Times New Roman" w:eastAsia="Calibri" w:hAnsi="Times New Roman" w:cs="Times New Roman"/>
          <w:sz w:val="24"/>
          <w:szCs w:val="24"/>
        </w:rPr>
      </w:pPr>
    </w:p>
    <w:p w:rsidR="00E2733F" w:rsidRPr="00AF280E" w:rsidRDefault="00E2733F" w:rsidP="00E2733F">
      <w:pPr>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Розглянувши заяву Гринчук Христини Андріївни (проживає: м. </w:t>
      </w:r>
      <w:r w:rsidR="00054E3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color w:val="000000"/>
          <w:sz w:val="24"/>
          <w:szCs w:val="24"/>
          <w:lang w:eastAsia="ru-RU"/>
        </w:rPr>
        <w:t xml:space="preserve">  Львівської області ) про надання їй допомоги  на поховання </w:t>
      </w:r>
      <w:r w:rsidR="00054E37" w:rsidRPr="00556FA7">
        <w:rPr>
          <w:rFonts w:ascii="Times New Roman" w:eastAsia="Times New Roman" w:hAnsi="Times New Roman" w:cs="Times New Roman"/>
          <w:i/>
          <w:sz w:val="24"/>
          <w:szCs w:val="24"/>
          <w:lang w:eastAsia="uk-UA"/>
        </w:rPr>
        <w:t>(персональні дані)</w:t>
      </w:r>
      <w:r w:rsidRPr="00AF280E">
        <w:rPr>
          <w:rFonts w:ascii="Times New Roman" w:eastAsia="Times New Roman" w:hAnsi="Times New Roman" w:cs="Times New Roman"/>
          <w:color w:val="000000"/>
          <w:sz w:val="24"/>
          <w:szCs w:val="24"/>
          <w:lang w:eastAsia="ru-RU"/>
        </w:rPr>
        <w:t xml:space="preserve">,  яка померла 13 червня 2022 року і до дня  смерті проживала за адресою: м. Новий Розділ, вул. </w:t>
      </w:r>
      <w:r w:rsidR="00054E3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color w:val="000000"/>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w:t>
      </w:r>
      <w:r w:rsidR="00B8160D" w:rsidRPr="00B8160D">
        <w:rPr>
          <w:rFonts w:ascii="Times New Roman" w:hAnsi="Times New Roman"/>
          <w:color w:val="000000"/>
          <w:sz w:val="24"/>
          <w:szCs w:val="24"/>
          <w:lang w:eastAsia="ru-RU"/>
        </w:rPr>
        <w:t xml:space="preserve"> </w:t>
      </w:r>
      <w:r w:rsidR="00B8160D" w:rsidRPr="00DE1647">
        <w:rPr>
          <w:rFonts w:ascii="Times New Roman" w:hAnsi="Times New Roman"/>
          <w:color w:val="000000"/>
          <w:sz w:val="24"/>
          <w:szCs w:val="24"/>
          <w:lang w:eastAsia="ru-RU"/>
        </w:rPr>
        <w:t>пп.4 п"а" ч. 1</w:t>
      </w:r>
      <w:r w:rsidR="00B8160D">
        <w:rPr>
          <w:rFonts w:ascii="Times New Roman" w:hAnsi="Times New Roman"/>
          <w:color w:val="000000"/>
          <w:sz w:val="24"/>
          <w:szCs w:val="24"/>
          <w:lang w:eastAsia="ru-RU"/>
        </w:rPr>
        <w:t xml:space="preserve"> ст. 34, </w:t>
      </w:r>
      <w:r w:rsidR="00B8160D" w:rsidRPr="00DE1647">
        <w:rPr>
          <w:rFonts w:ascii="Times New Roman" w:hAnsi="Times New Roman"/>
          <w:color w:val="000000"/>
          <w:sz w:val="24"/>
          <w:szCs w:val="24"/>
          <w:lang w:eastAsia="ru-RU"/>
        </w:rPr>
        <w:t xml:space="preserve"> ст.52, ч.6 ст.59, ч.1 ст.73 </w:t>
      </w:r>
      <w:r w:rsidRPr="00AF280E">
        <w:rPr>
          <w:rFonts w:ascii="Times New Roman" w:eastAsia="Times New Roman" w:hAnsi="Times New Roman" w:cs="Times New Roman"/>
          <w:color w:val="000000"/>
          <w:sz w:val="24"/>
          <w:szCs w:val="24"/>
          <w:lang w:eastAsia="ru-RU"/>
        </w:rPr>
        <w:t xml:space="preserve"> Закону України "Про місцеве самоврядування в Україні", виконавчий комітет Новороздільської міської ради.</w:t>
      </w:r>
    </w:p>
    <w:p w:rsidR="00E2733F" w:rsidRPr="00AF280E" w:rsidRDefault="00E2733F" w:rsidP="00E2733F">
      <w:pPr>
        <w:spacing w:after="0" w:line="240" w:lineRule="auto"/>
        <w:jc w:val="both"/>
        <w:rPr>
          <w:rFonts w:ascii="Times New Roman" w:eastAsia="Calibri" w:hAnsi="Times New Roman" w:cs="Times New Roman"/>
          <w:sz w:val="24"/>
          <w:szCs w:val="24"/>
        </w:rPr>
      </w:pPr>
    </w:p>
    <w:p w:rsidR="00E2733F" w:rsidRPr="00AF280E" w:rsidRDefault="00E2733F" w:rsidP="00E2733F">
      <w:pPr>
        <w:spacing w:after="0" w:line="240" w:lineRule="auto"/>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Вирішив :</w:t>
      </w:r>
    </w:p>
    <w:p w:rsidR="00E2733F" w:rsidRPr="00AF280E" w:rsidRDefault="00E2733F" w:rsidP="00E2733F">
      <w:pPr>
        <w:spacing w:after="0" w:line="240" w:lineRule="auto"/>
        <w:jc w:val="both"/>
        <w:rPr>
          <w:rFonts w:ascii="Times New Roman" w:eastAsia="Calibri" w:hAnsi="Times New Roman" w:cs="Times New Roman"/>
          <w:sz w:val="24"/>
          <w:szCs w:val="24"/>
        </w:rPr>
      </w:pPr>
    </w:p>
    <w:p w:rsidR="00E2733F" w:rsidRPr="00AF280E" w:rsidRDefault="00E2733F" w:rsidP="008D212B">
      <w:pPr>
        <w:spacing w:after="0" w:line="240" w:lineRule="auto"/>
        <w:ind w:firstLine="426"/>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1. Надати матеріальну допомогу Гринчук Христині Андріївні на поховання </w:t>
      </w:r>
      <w:r w:rsidR="00054E37" w:rsidRPr="00556FA7">
        <w:rPr>
          <w:rFonts w:ascii="Times New Roman" w:eastAsia="Times New Roman" w:hAnsi="Times New Roman" w:cs="Times New Roman"/>
          <w:i/>
          <w:sz w:val="24"/>
          <w:szCs w:val="24"/>
          <w:lang w:eastAsia="uk-UA"/>
        </w:rPr>
        <w:t xml:space="preserve">(персональні дані) </w:t>
      </w:r>
      <w:r w:rsidRPr="00AF280E">
        <w:rPr>
          <w:rFonts w:ascii="Times New Roman" w:eastAsia="Times New Roman" w:hAnsi="Times New Roman" w:cs="Times New Roman"/>
          <w:color w:val="000000"/>
          <w:sz w:val="24"/>
          <w:szCs w:val="24"/>
          <w:lang w:eastAsia="ru-RU"/>
        </w:rPr>
        <w:t>в сумі 2481,00  (дві тисячі чотириста вісімдесят одна грн. 00 коп.) гривня.</w:t>
      </w:r>
    </w:p>
    <w:p w:rsidR="00E2733F" w:rsidRPr="00AF280E" w:rsidRDefault="00E2733F" w:rsidP="008D212B">
      <w:pPr>
        <w:spacing w:after="0" w:line="240" w:lineRule="auto"/>
        <w:ind w:firstLine="426"/>
        <w:jc w:val="both"/>
        <w:rPr>
          <w:rFonts w:ascii="Times New Roman" w:eastAsia="Times New Roman" w:hAnsi="Times New Roman" w:cs="Times New Roman"/>
          <w:color w:val="000000"/>
          <w:sz w:val="24"/>
          <w:szCs w:val="24"/>
          <w:lang w:eastAsia="ru-RU"/>
        </w:rPr>
      </w:pPr>
      <w:r w:rsidRPr="00AF280E">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2481,00 (дві тисячі чотириста вісімдесят одна грн. 00 коп.) по коду функціональної класифікації 0813242.</w:t>
      </w:r>
    </w:p>
    <w:p w:rsidR="00E2733F" w:rsidRDefault="00E2733F" w:rsidP="00E2733F">
      <w:pPr>
        <w:spacing w:after="0" w:line="240" w:lineRule="auto"/>
        <w:jc w:val="both"/>
        <w:rPr>
          <w:rFonts w:ascii="Times New Roman" w:eastAsia="Calibri" w:hAnsi="Times New Roman" w:cs="Times New Roman"/>
          <w:sz w:val="24"/>
          <w:szCs w:val="24"/>
        </w:rPr>
      </w:pPr>
    </w:p>
    <w:p w:rsidR="008D212B" w:rsidRPr="00AF280E" w:rsidRDefault="008D212B" w:rsidP="00E2733F">
      <w:pPr>
        <w:spacing w:after="0" w:line="240" w:lineRule="auto"/>
        <w:jc w:val="both"/>
        <w:rPr>
          <w:rFonts w:ascii="Times New Roman" w:eastAsia="Calibri" w:hAnsi="Times New Roman" w:cs="Times New Roman"/>
          <w:sz w:val="24"/>
          <w:szCs w:val="24"/>
        </w:rPr>
      </w:pPr>
    </w:p>
    <w:p w:rsidR="00E2733F" w:rsidRPr="00AF280E" w:rsidRDefault="00E2733F" w:rsidP="00E2733F">
      <w:pPr>
        <w:spacing w:after="0" w:line="240" w:lineRule="auto"/>
        <w:jc w:val="both"/>
        <w:rPr>
          <w:rFonts w:ascii="Times New Roman" w:eastAsia="Calibri" w:hAnsi="Times New Roman" w:cs="Times New Roman"/>
          <w:sz w:val="24"/>
          <w:szCs w:val="24"/>
        </w:rPr>
      </w:pPr>
      <w:r w:rsidRPr="00AF280E">
        <w:rPr>
          <w:rFonts w:ascii="Times New Roman" w:eastAsia="Calibri" w:hAnsi="Times New Roman" w:cs="Times New Roman"/>
          <w:sz w:val="24"/>
          <w:szCs w:val="24"/>
        </w:rPr>
        <w:t xml:space="preserve">МІСЬКИЙ ГОЛОВА </w:t>
      </w:r>
      <w:r w:rsidRPr="00AF280E">
        <w:rPr>
          <w:rFonts w:ascii="Times New Roman" w:eastAsia="Calibri" w:hAnsi="Times New Roman" w:cs="Times New Roman"/>
          <w:sz w:val="24"/>
          <w:szCs w:val="24"/>
        </w:rPr>
        <w:tab/>
      </w:r>
      <w:r w:rsidRPr="00AF280E">
        <w:rPr>
          <w:rFonts w:ascii="Times New Roman" w:eastAsia="Calibri" w:hAnsi="Times New Roman" w:cs="Times New Roman"/>
          <w:sz w:val="24"/>
          <w:szCs w:val="24"/>
        </w:rPr>
        <w:tab/>
      </w:r>
      <w:r w:rsidRPr="00AF280E">
        <w:rPr>
          <w:rFonts w:ascii="Times New Roman" w:eastAsia="Calibri" w:hAnsi="Times New Roman" w:cs="Times New Roman"/>
          <w:sz w:val="24"/>
          <w:szCs w:val="24"/>
        </w:rPr>
        <w:tab/>
      </w:r>
      <w:r w:rsidRPr="00AF280E">
        <w:rPr>
          <w:rFonts w:ascii="Times New Roman" w:eastAsia="Calibri" w:hAnsi="Times New Roman" w:cs="Times New Roman"/>
          <w:sz w:val="24"/>
          <w:szCs w:val="24"/>
        </w:rPr>
        <w:tab/>
      </w:r>
      <w:r w:rsidRPr="00AF280E">
        <w:rPr>
          <w:rFonts w:ascii="Times New Roman" w:eastAsia="Calibri" w:hAnsi="Times New Roman" w:cs="Times New Roman"/>
          <w:sz w:val="24"/>
          <w:szCs w:val="24"/>
        </w:rPr>
        <w:tab/>
        <w:t xml:space="preserve">ЯРИНА ЯЦЕНКО </w:t>
      </w:r>
    </w:p>
    <w:p w:rsidR="00A03198" w:rsidRPr="00AF280E" w:rsidRDefault="00A03198" w:rsidP="00EC1019">
      <w:pPr>
        <w:spacing w:after="0" w:line="240" w:lineRule="auto"/>
        <w:jc w:val="both"/>
        <w:rPr>
          <w:rFonts w:ascii="Times New Roman" w:eastAsia="Times New Roman" w:hAnsi="Times New Roman" w:cs="Times New Roman"/>
          <w:color w:val="000000"/>
          <w:sz w:val="26"/>
          <w:szCs w:val="26"/>
          <w:lang w:eastAsia="ru-RU"/>
        </w:rPr>
      </w:pPr>
    </w:p>
    <w:p w:rsidR="00A03198" w:rsidRDefault="00A03198"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AF7353" w:rsidRDefault="00AF7353" w:rsidP="00EC1019">
      <w:pPr>
        <w:spacing w:after="0" w:line="240" w:lineRule="auto"/>
        <w:jc w:val="both"/>
        <w:rPr>
          <w:rFonts w:ascii="Times New Roman" w:eastAsia="Times New Roman" w:hAnsi="Times New Roman" w:cs="Times New Roman"/>
          <w:sz w:val="26"/>
          <w:szCs w:val="26"/>
          <w:lang w:eastAsia="ru-RU"/>
        </w:rPr>
      </w:pPr>
    </w:p>
    <w:p w:rsidR="00AF7353" w:rsidRDefault="00AF7353" w:rsidP="00EC1019">
      <w:pPr>
        <w:spacing w:after="0" w:line="240" w:lineRule="auto"/>
        <w:jc w:val="both"/>
        <w:rPr>
          <w:rFonts w:ascii="Times New Roman" w:eastAsia="Times New Roman" w:hAnsi="Times New Roman" w:cs="Times New Roman"/>
          <w:sz w:val="26"/>
          <w:szCs w:val="26"/>
          <w:lang w:eastAsia="ru-RU"/>
        </w:rPr>
      </w:pPr>
    </w:p>
    <w:p w:rsidR="00AF7353" w:rsidRDefault="00AF7353" w:rsidP="00EC1019">
      <w:pPr>
        <w:spacing w:after="0" w:line="240" w:lineRule="auto"/>
        <w:jc w:val="both"/>
        <w:rPr>
          <w:rFonts w:ascii="Times New Roman" w:eastAsia="Times New Roman" w:hAnsi="Times New Roman" w:cs="Times New Roman"/>
          <w:sz w:val="26"/>
          <w:szCs w:val="26"/>
          <w:lang w:eastAsia="ru-RU"/>
        </w:rPr>
      </w:pPr>
    </w:p>
    <w:p w:rsidR="00AF7353" w:rsidRDefault="00AF7353" w:rsidP="00EC1019">
      <w:pPr>
        <w:spacing w:after="0" w:line="240" w:lineRule="auto"/>
        <w:jc w:val="both"/>
        <w:rPr>
          <w:rFonts w:ascii="Times New Roman" w:eastAsia="Times New Roman" w:hAnsi="Times New Roman" w:cs="Times New Roman"/>
          <w:sz w:val="26"/>
          <w:szCs w:val="26"/>
          <w:lang w:eastAsia="ru-RU"/>
        </w:rPr>
      </w:pPr>
    </w:p>
    <w:p w:rsidR="00AF7353" w:rsidRDefault="00AF7353" w:rsidP="00EC1019">
      <w:pPr>
        <w:spacing w:after="0" w:line="240" w:lineRule="auto"/>
        <w:jc w:val="both"/>
        <w:rPr>
          <w:rFonts w:ascii="Times New Roman" w:eastAsia="Times New Roman" w:hAnsi="Times New Roman" w:cs="Times New Roman"/>
          <w:sz w:val="26"/>
          <w:szCs w:val="26"/>
          <w:lang w:eastAsia="ru-RU"/>
        </w:rPr>
      </w:pPr>
    </w:p>
    <w:p w:rsidR="00AF7353" w:rsidRDefault="00AF7353" w:rsidP="00EC1019">
      <w:pPr>
        <w:spacing w:after="0" w:line="240" w:lineRule="auto"/>
        <w:jc w:val="both"/>
        <w:rPr>
          <w:rFonts w:ascii="Times New Roman" w:eastAsia="Times New Roman" w:hAnsi="Times New Roman" w:cs="Times New Roman"/>
          <w:sz w:val="26"/>
          <w:szCs w:val="26"/>
          <w:lang w:eastAsia="ru-RU"/>
        </w:rPr>
      </w:pPr>
    </w:p>
    <w:p w:rsidR="008D212B" w:rsidRDefault="008D212B" w:rsidP="00EC1019">
      <w:pPr>
        <w:spacing w:after="0" w:line="240" w:lineRule="auto"/>
        <w:jc w:val="both"/>
        <w:rPr>
          <w:rFonts w:ascii="Times New Roman" w:eastAsia="Times New Roman" w:hAnsi="Times New Roman" w:cs="Times New Roman"/>
          <w:sz w:val="26"/>
          <w:szCs w:val="26"/>
          <w:lang w:eastAsia="ru-RU"/>
        </w:rPr>
      </w:pP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НОВОРОЗДІЛЬСЬКА  МІСЬКА  РАДА</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ЛЬВІВСЬКОЇ  ОБЛАСТІ</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E97FE4">
        <w:rPr>
          <w:rFonts w:ascii="Times New Roman" w:eastAsia="Times New Roman" w:hAnsi="Times New Roman" w:cs="Times New Roman"/>
          <w:b/>
          <w:sz w:val="24"/>
          <w:szCs w:val="24"/>
          <w:lang w:val="ru-RU" w:eastAsia="ru-RU"/>
        </w:rPr>
        <w:t>ВИКОНАВЧИЙ  КОМІТЕТ</w:t>
      </w:r>
    </w:p>
    <w:p w:rsidR="0013521C" w:rsidRPr="00E97FE4" w:rsidRDefault="0013521C" w:rsidP="0013521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7FE4">
        <w:rPr>
          <w:rFonts w:ascii="Times New Roman" w:eastAsia="Times New Roman" w:hAnsi="Times New Roman" w:cs="Times New Roman"/>
          <w:b/>
          <w:sz w:val="24"/>
          <w:szCs w:val="24"/>
          <w:lang w:val="ru-RU" w:eastAsia="ru-RU"/>
        </w:rPr>
        <w:t xml:space="preserve"> Р</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І</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Ш</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Е</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Н</w:t>
      </w:r>
      <w:r w:rsidRPr="00E97FE4">
        <w:rPr>
          <w:rFonts w:ascii="Times New Roman" w:eastAsia="Times New Roman" w:hAnsi="Times New Roman" w:cs="Times New Roman"/>
          <w:b/>
          <w:sz w:val="24"/>
          <w:szCs w:val="24"/>
          <w:lang w:eastAsia="ru-RU"/>
        </w:rPr>
        <w:t xml:space="preserve"> </w:t>
      </w:r>
      <w:r w:rsidRPr="00E97FE4">
        <w:rPr>
          <w:rFonts w:ascii="Times New Roman" w:eastAsia="Times New Roman" w:hAnsi="Times New Roman" w:cs="Times New Roman"/>
          <w:b/>
          <w:sz w:val="24"/>
          <w:szCs w:val="24"/>
          <w:lang w:val="ru-RU" w:eastAsia="ru-RU"/>
        </w:rPr>
        <w:t>Я №</w:t>
      </w:r>
    </w:p>
    <w:p w:rsidR="003B1B2D" w:rsidRPr="0003047A" w:rsidRDefault="003B1B2D" w:rsidP="003B1B2D">
      <w:pPr>
        <w:spacing w:after="0" w:line="240" w:lineRule="auto"/>
        <w:jc w:val="both"/>
        <w:rPr>
          <w:rFonts w:ascii="Times New Roman" w:eastAsia="Times New Roman" w:hAnsi="Times New Roman" w:cs="Times New Roman"/>
          <w:b/>
          <w:sz w:val="26"/>
          <w:szCs w:val="26"/>
          <w:lang w:eastAsia="ru-RU"/>
        </w:rPr>
      </w:pPr>
      <w:r w:rsidRPr="00AF280E">
        <w:rPr>
          <w:rFonts w:ascii="Times New Roman" w:eastAsia="Times New Roman" w:hAnsi="Times New Roman" w:cs="Times New Roman"/>
          <w:sz w:val="26"/>
          <w:szCs w:val="26"/>
          <w:lang w:eastAsia="ru-RU"/>
        </w:rPr>
        <w:tab/>
      </w:r>
      <w:r w:rsidRPr="00AF280E">
        <w:rPr>
          <w:rFonts w:ascii="Times New Roman" w:eastAsia="Times New Roman" w:hAnsi="Times New Roman" w:cs="Times New Roman"/>
          <w:sz w:val="26"/>
          <w:szCs w:val="26"/>
          <w:lang w:eastAsia="ru-RU"/>
        </w:rPr>
        <w:tab/>
      </w:r>
      <w:r w:rsidRPr="00AF280E">
        <w:rPr>
          <w:rFonts w:ascii="Times New Roman" w:eastAsia="Times New Roman" w:hAnsi="Times New Roman" w:cs="Times New Roman"/>
          <w:sz w:val="26"/>
          <w:szCs w:val="26"/>
          <w:lang w:eastAsia="ru-RU"/>
        </w:rPr>
        <w:tab/>
      </w:r>
      <w:r w:rsidRPr="00AF280E">
        <w:rPr>
          <w:rFonts w:ascii="Times New Roman" w:eastAsia="Times New Roman" w:hAnsi="Times New Roman" w:cs="Times New Roman"/>
          <w:sz w:val="26"/>
          <w:szCs w:val="26"/>
          <w:lang w:eastAsia="ru-RU"/>
        </w:rPr>
        <w:tab/>
      </w:r>
      <w:r w:rsidRPr="00AF280E">
        <w:rPr>
          <w:rFonts w:ascii="Times New Roman" w:eastAsia="Times New Roman" w:hAnsi="Times New Roman" w:cs="Times New Roman"/>
          <w:sz w:val="26"/>
          <w:szCs w:val="26"/>
          <w:lang w:eastAsia="ru-RU"/>
        </w:rPr>
        <w:tab/>
      </w:r>
      <w:r w:rsidRPr="00AF280E">
        <w:rPr>
          <w:rFonts w:ascii="Times New Roman" w:eastAsia="Times New Roman" w:hAnsi="Times New Roman" w:cs="Times New Roman"/>
          <w:sz w:val="26"/>
          <w:szCs w:val="26"/>
          <w:lang w:eastAsia="ru-RU"/>
        </w:rPr>
        <w:tab/>
      </w:r>
      <w:r w:rsidRPr="00AF280E">
        <w:rPr>
          <w:rFonts w:ascii="Times New Roman" w:eastAsia="Times New Roman" w:hAnsi="Times New Roman" w:cs="Times New Roman"/>
          <w:sz w:val="26"/>
          <w:szCs w:val="26"/>
          <w:lang w:eastAsia="ru-RU"/>
        </w:rPr>
        <w:tab/>
      </w:r>
      <w:r w:rsidRPr="00AF280E">
        <w:rPr>
          <w:rFonts w:ascii="Times New Roman" w:eastAsia="Times New Roman" w:hAnsi="Times New Roman" w:cs="Times New Roman"/>
          <w:sz w:val="26"/>
          <w:szCs w:val="26"/>
          <w:lang w:eastAsia="ru-RU"/>
        </w:rPr>
        <w:tab/>
      </w:r>
      <w:r w:rsidRPr="00AF280E">
        <w:rPr>
          <w:rFonts w:ascii="Times New Roman" w:eastAsia="Times New Roman" w:hAnsi="Times New Roman" w:cs="Times New Roman"/>
          <w:sz w:val="26"/>
          <w:szCs w:val="26"/>
          <w:lang w:eastAsia="ru-RU"/>
        </w:rPr>
        <w:tab/>
      </w:r>
      <w:r w:rsidR="002A5CFA" w:rsidRPr="0003047A">
        <w:rPr>
          <w:rFonts w:ascii="Times New Roman" w:eastAsia="Times New Roman" w:hAnsi="Times New Roman" w:cs="Times New Roman"/>
          <w:b/>
          <w:sz w:val="26"/>
          <w:szCs w:val="26"/>
          <w:lang w:eastAsia="ru-RU"/>
        </w:rPr>
        <w:t>189</w:t>
      </w:r>
    </w:p>
    <w:p w:rsidR="008D212B" w:rsidRDefault="008D212B" w:rsidP="003B1B2D">
      <w:pPr>
        <w:spacing w:after="0" w:line="240" w:lineRule="auto"/>
        <w:jc w:val="both"/>
        <w:rPr>
          <w:rFonts w:ascii="Times New Roman" w:eastAsia="Times New Roman" w:hAnsi="Times New Roman" w:cs="Times New Roman"/>
          <w:sz w:val="26"/>
          <w:szCs w:val="26"/>
          <w:lang w:eastAsia="ru-RU"/>
        </w:rPr>
      </w:pPr>
    </w:p>
    <w:p w:rsidR="008D212B" w:rsidRDefault="008D212B" w:rsidP="003B1B2D">
      <w:pPr>
        <w:spacing w:after="0" w:line="240" w:lineRule="auto"/>
        <w:jc w:val="both"/>
        <w:rPr>
          <w:rFonts w:ascii="Times New Roman" w:eastAsia="Times New Roman" w:hAnsi="Times New Roman" w:cs="Times New Roman"/>
          <w:sz w:val="26"/>
          <w:szCs w:val="26"/>
          <w:lang w:eastAsia="ru-RU"/>
        </w:rPr>
      </w:pPr>
    </w:p>
    <w:p w:rsidR="003B1B2D" w:rsidRPr="00AF280E" w:rsidRDefault="003B1B2D" w:rsidP="003B1B2D">
      <w:pPr>
        <w:spacing w:after="0" w:line="240" w:lineRule="auto"/>
        <w:jc w:val="both"/>
        <w:rPr>
          <w:rFonts w:ascii="Times New Roman" w:eastAsia="Times New Roman" w:hAnsi="Times New Roman" w:cs="Times New Roman"/>
          <w:sz w:val="26"/>
          <w:szCs w:val="26"/>
          <w:lang w:eastAsia="ru-RU"/>
        </w:rPr>
      </w:pPr>
      <w:r w:rsidRPr="00AF280E">
        <w:rPr>
          <w:rFonts w:ascii="Times New Roman" w:eastAsia="Times New Roman" w:hAnsi="Times New Roman" w:cs="Times New Roman"/>
          <w:sz w:val="26"/>
          <w:szCs w:val="26"/>
          <w:lang w:eastAsia="ru-RU"/>
        </w:rPr>
        <w:t>23 червня 2022 року</w:t>
      </w:r>
    </w:p>
    <w:p w:rsidR="003B1B2D" w:rsidRPr="00AF280E" w:rsidRDefault="003B1B2D" w:rsidP="003B1B2D">
      <w:pPr>
        <w:spacing w:after="0" w:line="240" w:lineRule="auto"/>
        <w:jc w:val="both"/>
        <w:rPr>
          <w:rFonts w:ascii="Times New Roman" w:eastAsia="Times New Roman" w:hAnsi="Times New Roman" w:cs="Times New Roman"/>
          <w:sz w:val="26"/>
          <w:szCs w:val="26"/>
          <w:lang w:eastAsia="ru-RU"/>
        </w:rPr>
      </w:pP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 дозвіл ГО «Спортивний флорбольний клуб </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«СКІФ» на проведення заходів з корисного відпочинку</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та оздоровлення дітей </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rPr>
      </w:pP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Розглянувши лист керівника Громадської організації  «Спортивний флорбольний клуб  «СКІФ»  Олега Павлишина від 23.06.2022р. № 203 про дозвіл на проведення заходів з корисного відпочинку та оздоровлення дітей   на території поляни біля озера Підкова  в с. Тужанівці в період з 23 липня по 22 серпня  2022 року,  відповідно до Закону України «Про оздоровлення та відпочинок дітей», Плану заходів організації  і проведення оздоровлення та відпочинку дітей в період дії воєнного стану у 2022 році, затвердженого розпорядженням Львівської ОВА №23.06.22р. № 112/0/5-22ВА,  </w:t>
      </w:r>
      <w:r>
        <w:rPr>
          <w:rFonts w:ascii="Times New Roman" w:eastAsia="Calibri" w:hAnsi="Times New Roman" w:cs="Times New Roman"/>
          <w:spacing w:val="-1"/>
          <w:sz w:val="24"/>
          <w:szCs w:val="24"/>
        </w:rPr>
        <w:t xml:space="preserve">пп. 3  п. «б» ст. 38 Закону України „Про  місцеве самоврядування в Україні", </w:t>
      </w:r>
      <w:r>
        <w:rPr>
          <w:rFonts w:ascii="Times New Roman" w:eastAsia="Calibri" w:hAnsi="Times New Roman" w:cs="Times New Roman"/>
          <w:sz w:val="24"/>
          <w:szCs w:val="24"/>
        </w:rPr>
        <w:t>виконавчий комітет Новороздільської міської ради</w:t>
      </w:r>
    </w:p>
    <w:p w:rsidR="009278C5" w:rsidRDefault="009278C5" w:rsidP="009278C5">
      <w:pPr>
        <w:spacing w:after="0" w:line="240" w:lineRule="auto"/>
        <w:rPr>
          <w:rFonts w:ascii="Times New Roman" w:eastAsia="Calibri" w:hAnsi="Times New Roman" w:cs="Times New Roman"/>
          <w:sz w:val="24"/>
          <w:szCs w:val="24"/>
        </w:rPr>
      </w:pPr>
    </w:p>
    <w:p w:rsidR="009278C5" w:rsidRDefault="009278C5" w:rsidP="009278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И Р І Ш И В:</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MS Mincho" w:hAnsi="Times New Roman" w:cs="Times New Roman"/>
          <w:sz w:val="24"/>
          <w:szCs w:val="24"/>
          <w:lang w:eastAsia="ru-RU"/>
        </w:rPr>
        <w:t xml:space="preserve">1. Дати дозвіл </w:t>
      </w:r>
      <w:r>
        <w:rPr>
          <w:rFonts w:ascii="Times New Roman" w:eastAsia="Calibri" w:hAnsi="Times New Roman" w:cs="Times New Roman"/>
          <w:sz w:val="24"/>
          <w:szCs w:val="24"/>
        </w:rPr>
        <w:t>Громадській організації  «Спортивний флорбольний клуб  «СКІФ»  (керівник Олег Павлишин) на проведення заходів з корисного відпочинку та оздоровлення дітей  на території поляни біля озера Підкова  в с. Тужанівці в період з 23 липня по 22 серпня  2022 року.</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Керівнику Громадської організації  «Спортивний флорбольний клуб  «СКІФ»  Олегу Павлишину отримати:</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2.1. акт прийняття дитячого оздоровчого табору за формою № 318/а, затвенрдженорго Міністерством охорони здоров’я України від 11.07.20000 № 160 «Про затвердження форм облікової статистичної документації, що використовується в санітарно-епідеміологічних закладах» зі змінами, від територіальних управлінь Головного управління Держпродспожислужби у Львівській області, Головного управління Державної служби України з надзвичайних ситуацій у Львівській області та Головного управління Держпраці у Львівській області;</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2.2. акт перевірки готовності до відкриття дитячого закладу оздоровлення та відпочинку  (дитячого закладу санаторного типу), затвердженого розпорядженням голови Львівської ОДА 27.01.2015 року № 29/0/5-15 «Про затвердження типової форми акту перевірки готовності до відкриття дитячого закладу оздоровлення та відпочинку  (дитячого закладу санаторного типу)»;</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2.3. позитивний результат досліджень якості питної води на санітарно бактеріологічні і санітарно-хімічні показники та погодженого чотиритижневого примірного меню та умов організації харчування дітей відповідно до вимог постанови Кабінету Міністрів України від 24.03.2021 року № 305 «Про затвердження норм та порядку організації харчування у закладах освіти та дитячих закладах оздоровлення та відпочинку».</w:t>
      </w:r>
    </w:p>
    <w:p w:rsidR="009278C5" w:rsidRDefault="009278C5" w:rsidP="0092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 xml:space="preserve">3. Відповідальність за проведення заходів в умовах обмежень воєнного стану, техніку безпеки (в т.ч. на воді) покласти на </w:t>
      </w:r>
      <w:r>
        <w:rPr>
          <w:rFonts w:ascii="Times New Roman" w:eastAsia="Calibri" w:hAnsi="Times New Roman" w:cs="Times New Roman"/>
          <w:sz w:val="24"/>
          <w:szCs w:val="24"/>
        </w:rPr>
        <w:t>керівника Громадської організації  «Спортивний флорбольний клуб  «СКІФ»  Олега Павлишина.</w:t>
      </w:r>
    </w:p>
    <w:p w:rsidR="009278C5" w:rsidRDefault="009278C5" w:rsidP="009278C5">
      <w:pPr>
        <w:tabs>
          <w:tab w:val="left" w:pos="708"/>
        </w:tabs>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Зобов’язати  керівника Громадської організації  «Спортивний флорбольний клуб  «СКІФ»  Олега Павлишина забезпечити умови щодо безпеки учасників у разі повітряної тривоги (евакуаційний транспорт, бомбосховище, обладнане укриття)  відповідно до Рекомендацій та планів евакуації дітей,  інші заходи, пов’язані з воєнним станом та підтримувати належний санітарний стан на місці проведення заходів.</w:t>
      </w:r>
    </w:p>
    <w:p w:rsidR="009278C5" w:rsidRDefault="009278C5" w:rsidP="009278C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Копію рішення скерувати в </w:t>
      </w:r>
      <w:r>
        <w:rPr>
          <w:rFonts w:ascii="Times New Roman" w:eastAsia="Times New Roman" w:hAnsi="Times New Roman" w:cs="Times New Roman"/>
          <w:sz w:val="24"/>
          <w:szCs w:val="24"/>
        </w:rPr>
        <w:t>ВПД №1 Стрийського РУП ГУ Національної поліції,</w:t>
      </w:r>
      <w:r>
        <w:rPr>
          <w:rFonts w:ascii="Times New Roman" w:eastAsia="Times New Roman" w:hAnsi="Times New Roman" w:cs="Times New Roman"/>
          <w:sz w:val="24"/>
          <w:szCs w:val="24"/>
          <w:shd w:val="clear" w:color="auto" w:fill="FFFFFF"/>
        </w:rPr>
        <w:t xml:space="preserve"> Державній пожежно-рятувальній частині Головного управління ДСНС України та  </w:t>
      </w:r>
      <w:r>
        <w:rPr>
          <w:rFonts w:ascii="Times New Roman" w:hAnsi="Times New Roman" w:cs="Times New Roman"/>
          <w:noProof/>
          <w:sz w:val="24"/>
          <w:szCs w:val="24"/>
        </w:rPr>
        <w:t>Миколаївський міськміжрайонний відділ ДУ „Львівський обласний лабораторний центр  МОЗ України</w:t>
      </w:r>
      <w:r>
        <w:rPr>
          <w:rFonts w:ascii="Times New Roman" w:eastAsia="Times New Roman" w:hAnsi="Times New Roman" w:cs="Times New Roman"/>
          <w:sz w:val="24"/>
          <w:szCs w:val="24"/>
          <w:shd w:val="clear" w:color="auto" w:fill="FFFFFF"/>
        </w:rPr>
        <w:t xml:space="preserve"> </w:t>
      </w:r>
      <w:r>
        <w:rPr>
          <w:rFonts w:ascii="Times New Roman" w:eastAsia="Calibri" w:hAnsi="Times New Roman" w:cs="Times New Roman"/>
          <w:sz w:val="24"/>
          <w:szCs w:val="24"/>
        </w:rPr>
        <w:t>.</w:t>
      </w:r>
    </w:p>
    <w:p w:rsidR="009278C5" w:rsidRDefault="009278C5" w:rsidP="009278C5">
      <w:pPr>
        <w:tabs>
          <w:tab w:val="left" w:pos="708"/>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Контроль за виконанням  рішення покласти на  заступника міського голови Ганачевську О.Р.</w:t>
      </w:r>
    </w:p>
    <w:p w:rsidR="00AF7353" w:rsidRDefault="00AF7353" w:rsidP="00AF7353">
      <w:pPr>
        <w:shd w:val="clear" w:color="auto" w:fill="FFFFFF"/>
        <w:spacing w:after="0" w:line="240" w:lineRule="auto"/>
        <w:ind w:right="-6"/>
        <w:rPr>
          <w:rFonts w:ascii="Times New Roman" w:eastAsia="Calibri" w:hAnsi="Times New Roman" w:cs="Times New Roman"/>
          <w:sz w:val="24"/>
          <w:szCs w:val="24"/>
        </w:rPr>
      </w:pPr>
    </w:p>
    <w:p w:rsidR="00AF7353" w:rsidRDefault="00AF7353" w:rsidP="00AF7353">
      <w:pPr>
        <w:shd w:val="clear" w:color="auto" w:fill="FFFFFF"/>
        <w:spacing w:after="0" w:line="240" w:lineRule="auto"/>
        <w:ind w:right="-6"/>
        <w:rPr>
          <w:rFonts w:ascii="Times New Roman" w:eastAsia="Calibri" w:hAnsi="Times New Roman" w:cs="Times New Roman"/>
          <w:sz w:val="24"/>
          <w:szCs w:val="24"/>
        </w:rPr>
      </w:pPr>
    </w:p>
    <w:p w:rsidR="00AF7353" w:rsidRDefault="00AF7353" w:rsidP="00AF73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Ярина ЯЦЕНКО</w:t>
      </w:r>
    </w:p>
    <w:p w:rsidR="00AF7353" w:rsidRDefault="00AF7353" w:rsidP="00AF7353"/>
    <w:p w:rsidR="003B1B2D" w:rsidRPr="00AF280E" w:rsidRDefault="003B1B2D" w:rsidP="003B1B2D"/>
    <w:p w:rsidR="00203D59" w:rsidRDefault="00203D59" w:rsidP="003B1B2D">
      <w:pPr>
        <w:spacing w:after="0" w:line="240" w:lineRule="auto"/>
        <w:jc w:val="both"/>
      </w:pPr>
    </w:p>
    <w:p w:rsidR="007845EE" w:rsidRDefault="007845EE" w:rsidP="003B1B2D">
      <w:pPr>
        <w:spacing w:after="0" w:line="240" w:lineRule="auto"/>
        <w:jc w:val="both"/>
      </w:pPr>
    </w:p>
    <w:p w:rsidR="007845EE" w:rsidRDefault="007845EE" w:rsidP="003B1B2D">
      <w:pPr>
        <w:spacing w:after="0" w:line="240" w:lineRule="auto"/>
        <w:jc w:val="both"/>
      </w:pPr>
    </w:p>
    <w:p w:rsidR="007845EE" w:rsidRDefault="007845EE" w:rsidP="003B1B2D">
      <w:pPr>
        <w:spacing w:after="0" w:line="240" w:lineRule="auto"/>
        <w:jc w:val="both"/>
      </w:pPr>
    </w:p>
    <w:p w:rsidR="0013521C" w:rsidRDefault="0013521C" w:rsidP="003B1B2D">
      <w:pPr>
        <w:spacing w:after="0" w:line="240" w:lineRule="auto"/>
        <w:jc w:val="both"/>
      </w:pPr>
    </w:p>
    <w:p w:rsidR="0013521C" w:rsidRDefault="0013521C" w:rsidP="003B1B2D">
      <w:pPr>
        <w:spacing w:after="0" w:line="240" w:lineRule="auto"/>
        <w:jc w:val="both"/>
      </w:pPr>
    </w:p>
    <w:p w:rsidR="0013521C" w:rsidRDefault="0013521C" w:rsidP="003B1B2D">
      <w:pPr>
        <w:spacing w:after="0" w:line="240" w:lineRule="auto"/>
        <w:jc w:val="both"/>
      </w:pPr>
    </w:p>
    <w:p w:rsidR="0013521C" w:rsidRDefault="0013521C" w:rsidP="003B1B2D">
      <w:pPr>
        <w:spacing w:after="0" w:line="240" w:lineRule="auto"/>
        <w:jc w:val="both"/>
      </w:pPr>
    </w:p>
    <w:p w:rsidR="007845EE" w:rsidRDefault="007845EE" w:rsidP="003B1B2D">
      <w:pPr>
        <w:spacing w:after="0" w:line="240" w:lineRule="auto"/>
        <w:jc w:val="both"/>
      </w:pPr>
    </w:p>
    <w:p w:rsidR="007845EE" w:rsidRDefault="007845EE" w:rsidP="003B1B2D">
      <w:pPr>
        <w:spacing w:after="0" w:line="240" w:lineRule="auto"/>
        <w:jc w:val="both"/>
      </w:pPr>
    </w:p>
    <w:p w:rsidR="007845EE" w:rsidRDefault="007845EE" w:rsidP="003B1B2D">
      <w:pPr>
        <w:spacing w:after="0" w:line="240" w:lineRule="auto"/>
        <w:jc w:val="both"/>
      </w:pPr>
    </w:p>
    <w:p w:rsidR="005E04F8" w:rsidRDefault="005E04F8" w:rsidP="003B1B2D">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Default="0003047A" w:rsidP="009926FE">
      <w:pPr>
        <w:spacing w:after="0" w:line="240" w:lineRule="auto"/>
        <w:jc w:val="both"/>
      </w:pPr>
    </w:p>
    <w:p w:rsidR="0003047A" w:rsidRPr="0003047A" w:rsidRDefault="0003047A" w:rsidP="009926FE">
      <w:pPr>
        <w:spacing w:after="0" w:line="240" w:lineRule="auto"/>
        <w:jc w:val="both"/>
        <w:rPr>
          <w:rFonts w:ascii="Times New Roman" w:hAnsi="Times New Roman" w:cs="Times New Roman"/>
          <w:color w:val="FF0000"/>
          <w:sz w:val="24"/>
          <w:szCs w:val="24"/>
        </w:rPr>
      </w:pPr>
    </w:p>
    <w:sectPr w:rsidR="0003047A" w:rsidRPr="0003047A" w:rsidSect="000A6450">
      <w:pgSz w:w="11906" w:h="16838"/>
      <w:pgMar w:top="568"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7"/>
      <w:numFmt w:val="bullet"/>
      <w:lvlText w:val="-"/>
      <w:lvlJc w:val="left"/>
      <w:pPr>
        <w:tabs>
          <w:tab w:val="num" w:pos="420"/>
        </w:tabs>
        <w:ind w:left="420" w:hanging="360"/>
      </w:pPr>
      <w:rPr>
        <w:rFonts w:ascii="Times New Roman" w:hAnsi="Times New Roman"/>
      </w:rPr>
    </w:lvl>
  </w:abstractNum>
  <w:abstractNum w:abstractNumId="1">
    <w:nsid w:val="095A73A8"/>
    <w:multiLevelType w:val="hybridMultilevel"/>
    <w:tmpl w:val="7D1AC112"/>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B23004E"/>
    <w:multiLevelType w:val="hybridMultilevel"/>
    <w:tmpl w:val="AA308B76"/>
    <w:lvl w:ilvl="0" w:tplc="E3302E1A">
      <w:start w:val="98"/>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1640C2"/>
    <w:multiLevelType w:val="hybridMultilevel"/>
    <w:tmpl w:val="9AAA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8680508"/>
    <w:multiLevelType w:val="hybridMultilevel"/>
    <w:tmpl w:val="DA5C922A"/>
    <w:lvl w:ilvl="0" w:tplc="C16A7F48">
      <w:numFmt w:val="none"/>
      <w:lvlText w:val=""/>
      <w:lvlJc w:val="left"/>
      <w:pPr>
        <w:tabs>
          <w:tab w:val="num" w:pos="360"/>
        </w:tabs>
      </w:pPr>
    </w:lvl>
    <w:lvl w:ilvl="1" w:tplc="602A9980" w:tentative="1">
      <w:start w:val="1"/>
      <w:numFmt w:val="bullet"/>
      <w:lvlText w:val="o"/>
      <w:lvlJc w:val="left"/>
      <w:pPr>
        <w:tabs>
          <w:tab w:val="num" w:pos="1440"/>
        </w:tabs>
        <w:ind w:left="1440" w:hanging="360"/>
      </w:pPr>
      <w:rPr>
        <w:rFonts w:ascii="Courier New" w:hAnsi="Courier New" w:cs="Courier New" w:hint="default"/>
      </w:rPr>
    </w:lvl>
    <w:lvl w:ilvl="2" w:tplc="58C28164" w:tentative="1">
      <w:start w:val="1"/>
      <w:numFmt w:val="bullet"/>
      <w:lvlText w:val=""/>
      <w:lvlJc w:val="left"/>
      <w:pPr>
        <w:tabs>
          <w:tab w:val="num" w:pos="2160"/>
        </w:tabs>
        <w:ind w:left="2160" w:hanging="360"/>
      </w:pPr>
      <w:rPr>
        <w:rFonts w:ascii="Wingdings" w:hAnsi="Wingdings" w:hint="default"/>
      </w:rPr>
    </w:lvl>
    <w:lvl w:ilvl="3" w:tplc="5E962AFC" w:tentative="1">
      <w:start w:val="1"/>
      <w:numFmt w:val="bullet"/>
      <w:lvlText w:val=""/>
      <w:lvlJc w:val="left"/>
      <w:pPr>
        <w:tabs>
          <w:tab w:val="num" w:pos="2880"/>
        </w:tabs>
        <w:ind w:left="2880" w:hanging="360"/>
      </w:pPr>
      <w:rPr>
        <w:rFonts w:ascii="Symbol" w:hAnsi="Symbol" w:hint="default"/>
      </w:rPr>
    </w:lvl>
    <w:lvl w:ilvl="4" w:tplc="49721B64" w:tentative="1">
      <w:start w:val="1"/>
      <w:numFmt w:val="bullet"/>
      <w:lvlText w:val="o"/>
      <w:lvlJc w:val="left"/>
      <w:pPr>
        <w:tabs>
          <w:tab w:val="num" w:pos="3600"/>
        </w:tabs>
        <w:ind w:left="3600" w:hanging="360"/>
      </w:pPr>
      <w:rPr>
        <w:rFonts w:ascii="Courier New" w:hAnsi="Courier New" w:cs="Courier New" w:hint="default"/>
      </w:rPr>
    </w:lvl>
    <w:lvl w:ilvl="5" w:tplc="4064B61E" w:tentative="1">
      <w:start w:val="1"/>
      <w:numFmt w:val="bullet"/>
      <w:lvlText w:val=""/>
      <w:lvlJc w:val="left"/>
      <w:pPr>
        <w:tabs>
          <w:tab w:val="num" w:pos="4320"/>
        </w:tabs>
        <w:ind w:left="4320" w:hanging="360"/>
      </w:pPr>
      <w:rPr>
        <w:rFonts w:ascii="Wingdings" w:hAnsi="Wingdings" w:hint="default"/>
      </w:rPr>
    </w:lvl>
    <w:lvl w:ilvl="6" w:tplc="23164596" w:tentative="1">
      <w:start w:val="1"/>
      <w:numFmt w:val="bullet"/>
      <w:lvlText w:val=""/>
      <w:lvlJc w:val="left"/>
      <w:pPr>
        <w:tabs>
          <w:tab w:val="num" w:pos="5040"/>
        </w:tabs>
        <w:ind w:left="5040" w:hanging="360"/>
      </w:pPr>
      <w:rPr>
        <w:rFonts w:ascii="Symbol" w:hAnsi="Symbol" w:hint="default"/>
      </w:rPr>
    </w:lvl>
    <w:lvl w:ilvl="7" w:tplc="F3BE7BDA" w:tentative="1">
      <w:start w:val="1"/>
      <w:numFmt w:val="bullet"/>
      <w:lvlText w:val="o"/>
      <w:lvlJc w:val="left"/>
      <w:pPr>
        <w:tabs>
          <w:tab w:val="num" w:pos="5760"/>
        </w:tabs>
        <w:ind w:left="5760" w:hanging="360"/>
      </w:pPr>
      <w:rPr>
        <w:rFonts w:ascii="Courier New" w:hAnsi="Courier New" w:cs="Courier New" w:hint="default"/>
      </w:rPr>
    </w:lvl>
    <w:lvl w:ilvl="8" w:tplc="C546B28E" w:tentative="1">
      <w:start w:val="1"/>
      <w:numFmt w:val="bullet"/>
      <w:lvlText w:val=""/>
      <w:lvlJc w:val="left"/>
      <w:pPr>
        <w:tabs>
          <w:tab w:val="num" w:pos="6480"/>
        </w:tabs>
        <w:ind w:left="6480" w:hanging="360"/>
      </w:pPr>
      <w:rPr>
        <w:rFonts w:ascii="Wingdings" w:hAnsi="Wingdings" w:hint="default"/>
      </w:rPr>
    </w:lvl>
  </w:abstractNum>
  <w:abstractNum w:abstractNumId="5">
    <w:nsid w:val="1B6F317D"/>
    <w:multiLevelType w:val="hybridMultilevel"/>
    <w:tmpl w:val="EE12C3CA"/>
    <w:lvl w:ilvl="0" w:tplc="745A127E">
      <w:start w:val="1"/>
      <w:numFmt w:val="decimal"/>
      <w:lvlText w:val="%1."/>
      <w:lvlJc w:val="left"/>
      <w:pPr>
        <w:tabs>
          <w:tab w:val="num" w:pos="502"/>
        </w:tabs>
        <w:ind w:left="502"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DB86166"/>
    <w:multiLevelType w:val="hybridMultilevel"/>
    <w:tmpl w:val="B860DC58"/>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1EF712BA"/>
    <w:multiLevelType w:val="hybridMultilevel"/>
    <w:tmpl w:val="1B5E606E"/>
    <w:lvl w:ilvl="0" w:tplc="2228AA02">
      <w:start w:val="1"/>
      <w:numFmt w:val="bullet"/>
      <w:lvlText w:val=""/>
      <w:lvlJc w:val="left"/>
      <w:pPr>
        <w:tabs>
          <w:tab w:val="num" w:pos="1140"/>
        </w:tabs>
        <w:ind w:left="11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8">
    <w:nsid w:val="224E457A"/>
    <w:multiLevelType w:val="hybridMultilevel"/>
    <w:tmpl w:val="096834E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0">
    <w:nsid w:val="43D17B07"/>
    <w:multiLevelType w:val="hybridMultilevel"/>
    <w:tmpl w:val="BA086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12692"/>
    <w:multiLevelType w:val="hybridMultilevel"/>
    <w:tmpl w:val="E764A0C0"/>
    <w:lvl w:ilvl="0" w:tplc="9C7E27FA">
      <w:start w:val="1"/>
      <w:numFmt w:val="decimal"/>
      <w:lvlText w:val="%1."/>
      <w:lvlJc w:val="left"/>
      <w:pPr>
        <w:tabs>
          <w:tab w:val="num" w:pos="930"/>
        </w:tabs>
        <w:ind w:left="930" w:hanging="360"/>
      </w:pPr>
      <w:rPr>
        <w:rFonts w:hint="default"/>
      </w:rPr>
    </w:lvl>
    <w:lvl w:ilvl="1" w:tplc="04220019" w:tentative="1">
      <w:start w:val="1"/>
      <w:numFmt w:val="lowerLetter"/>
      <w:lvlText w:val="%2."/>
      <w:lvlJc w:val="left"/>
      <w:pPr>
        <w:tabs>
          <w:tab w:val="num" w:pos="1650"/>
        </w:tabs>
        <w:ind w:left="1650" w:hanging="360"/>
      </w:pPr>
    </w:lvl>
    <w:lvl w:ilvl="2" w:tplc="0422001B" w:tentative="1">
      <w:start w:val="1"/>
      <w:numFmt w:val="lowerRoman"/>
      <w:lvlText w:val="%3."/>
      <w:lvlJc w:val="right"/>
      <w:pPr>
        <w:tabs>
          <w:tab w:val="num" w:pos="2370"/>
        </w:tabs>
        <w:ind w:left="2370" w:hanging="180"/>
      </w:pPr>
    </w:lvl>
    <w:lvl w:ilvl="3" w:tplc="0422000F" w:tentative="1">
      <w:start w:val="1"/>
      <w:numFmt w:val="decimal"/>
      <w:lvlText w:val="%4."/>
      <w:lvlJc w:val="left"/>
      <w:pPr>
        <w:tabs>
          <w:tab w:val="num" w:pos="3090"/>
        </w:tabs>
        <w:ind w:left="3090" w:hanging="360"/>
      </w:pPr>
    </w:lvl>
    <w:lvl w:ilvl="4" w:tplc="04220019" w:tentative="1">
      <w:start w:val="1"/>
      <w:numFmt w:val="lowerLetter"/>
      <w:lvlText w:val="%5."/>
      <w:lvlJc w:val="left"/>
      <w:pPr>
        <w:tabs>
          <w:tab w:val="num" w:pos="3810"/>
        </w:tabs>
        <w:ind w:left="3810" w:hanging="360"/>
      </w:pPr>
    </w:lvl>
    <w:lvl w:ilvl="5" w:tplc="0422001B" w:tentative="1">
      <w:start w:val="1"/>
      <w:numFmt w:val="lowerRoman"/>
      <w:lvlText w:val="%6."/>
      <w:lvlJc w:val="right"/>
      <w:pPr>
        <w:tabs>
          <w:tab w:val="num" w:pos="4530"/>
        </w:tabs>
        <w:ind w:left="4530" w:hanging="180"/>
      </w:pPr>
    </w:lvl>
    <w:lvl w:ilvl="6" w:tplc="0422000F" w:tentative="1">
      <w:start w:val="1"/>
      <w:numFmt w:val="decimal"/>
      <w:lvlText w:val="%7."/>
      <w:lvlJc w:val="left"/>
      <w:pPr>
        <w:tabs>
          <w:tab w:val="num" w:pos="5250"/>
        </w:tabs>
        <w:ind w:left="5250" w:hanging="360"/>
      </w:pPr>
    </w:lvl>
    <w:lvl w:ilvl="7" w:tplc="04220019" w:tentative="1">
      <w:start w:val="1"/>
      <w:numFmt w:val="lowerLetter"/>
      <w:lvlText w:val="%8."/>
      <w:lvlJc w:val="left"/>
      <w:pPr>
        <w:tabs>
          <w:tab w:val="num" w:pos="5970"/>
        </w:tabs>
        <w:ind w:left="5970" w:hanging="360"/>
      </w:pPr>
    </w:lvl>
    <w:lvl w:ilvl="8" w:tplc="0422001B" w:tentative="1">
      <w:start w:val="1"/>
      <w:numFmt w:val="lowerRoman"/>
      <w:lvlText w:val="%9."/>
      <w:lvlJc w:val="right"/>
      <w:pPr>
        <w:tabs>
          <w:tab w:val="num" w:pos="6690"/>
        </w:tabs>
        <w:ind w:left="6690" w:hanging="180"/>
      </w:pPr>
    </w:lvl>
  </w:abstractNum>
  <w:abstractNum w:abstractNumId="13">
    <w:nsid w:val="48BE5ABF"/>
    <w:multiLevelType w:val="hybridMultilevel"/>
    <w:tmpl w:val="78968A3E"/>
    <w:lvl w:ilvl="0" w:tplc="0422000F">
      <w:start w:val="1"/>
      <w:numFmt w:val="decimal"/>
      <w:lvlText w:val="%1."/>
      <w:lvlJc w:val="left"/>
      <w:pPr>
        <w:ind w:left="1211"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4E1E5E"/>
    <w:multiLevelType w:val="hybridMultilevel"/>
    <w:tmpl w:val="86B8A7D2"/>
    <w:lvl w:ilvl="0" w:tplc="B16641B2">
      <w:start w:val="16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8784913"/>
    <w:multiLevelType w:val="multilevel"/>
    <w:tmpl w:val="62F027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5E9967C8"/>
    <w:multiLevelType w:val="hybridMultilevel"/>
    <w:tmpl w:val="55B2E1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7212970"/>
    <w:multiLevelType w:val="hybridMultilevel"/>
    <w:tmpl w:val="44DADA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717C688F"/>
    <w:multiLevelType w:val="hybridMultilevel"/>
    <w:tmpl w:val="00BA23C2"/>
    <w:lvl w:ilvl="0" w:tplc="B1A0B55A">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1">
    <w:nsid w:val="747D22A6"/>
    <w:multiLevelType w:val="hybridMultilevel"/>
    <w:tmpl w:val="D8CCAD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52B479F"/>
    <w:multiLevelType w:val="hybridMultilevel"/>
    <w:tmpl w:val="EBC44CA8"/>
    <w:lvl w:ilvl="0" w:tplc="3284658A">
      <w:start w:val="1"/>
      <w:numFmt w:val="decimal"/>
      <w:lvlText w:val="%1."/>
      <w:lvlJc w:val="left"/>
      <w:pPr>
        <w:tabs>
          <w:tab w:val="num" w:pos="720"/>
        </w:tabs>
        <w:ind w:left="720" w:hanging="360"/>
      </w:pPr>
      <w:rPr>
        <w:rFonts w:ascii="Times New Roman" w:eastAsia="Times New Roman" w:hAnsi="Times New Roman" w:cs="Times New Roman"/>
      </w:rPr>
    </w:lvl>
    <w:lvl w:ilvl="1" w:tplc="9C40DF70">
      <w:numFmt w:val="none"/>
      <w:lvlText w:val=""/>
      <w:lvlJc w:val="left"/>
      <w:pPr>
        <w:tabs>
          <w:tab w:val="num" w:pos="360"/>
        </w:tabs>
      </w:pPr>
      <w:rPr>
        <w:rFonts w:cs="Times New Roman"/>
      </w:rPr>
    </w:lvl>
    <w:lvl w:ilvl="2" w:tplc="6FFA4722">
      <w:numFmt w:val="none"/>
      <w:lvlText w:val=""/>
      <w:lvlJc w:val="left"/>
      <w:pPr>
        <w:tabs>
          <w:tab w:val="num" w:pos="360"/>
        </w:tabs>
      </w:pPr>
      <w:rPr>
        <w:rFonts w:cs="Times New Roman"/>
      </w:rPr>
    </w:lvl>
    <w:lvl w:ilvl="3" w:tplc="6BC87284">
      <w:numFmt w:val="none"/>
      <w:lvlText w:val=""/>
      <w:lvlJc w:val="left"/>
      <w:pPr>
        <w:tabs>
          <w:tab w:val="num" w:pos="360"/>
        </w:tabs>
      </w:pPr>
      <w:rPr>
        <w:rFonts w:cs="Times New Roman"/>
      </w:rPr>
    </w:lvl>
    <w:lvl w:ilvl="4" w:tplc="D5F25FAA">
      <w:numFmt w:val="none"/>
      <w:lvlText w:val=""/>
      <w:lvlJc w:val="left"/>
      <w:pPr>
        <w:tabs>
          <w:tab w:val="num" w:pos="360"/>
        </w:tabs>
      </w:pPr>
      <w:rPr>
        <w:rFonts w:cs="Times New Roman"/>
      </w:rPr>
    </w:lvl>
    <w:lvl w:ilvl="5" w:tplc="8B5CED96">
      <w:numFmt w:val="none"/>
      <w:lvlText w:val=""/>
      <w:lvlJc w:val="left"/>
      <w:pPr>
        <w:tabs>
          <w:tab w:val="num" w:pos="360"/>
        </w:tabs>
      </w:pPr>
      <w:rPr>
        <w:rFonts w:cs="Times New Roman"/>
      </w:rPr>
    </w:lvl>
    <w:lvl w:ilvl="6" w:tplc="195663A0">
      <w:numFmt w:val="none"/>
      <w:lvlText w:val=""/>
      <w:lvlJc w:val="left"/>
      <w:pPr>
        <w:tabs>
          <w:tab w:val="num" w:pos="360"/>
        </w:tabs>
      </w:pPr>
      <w:rPr>
        <w:rFonts w:cs="Times New Roman"/>
      </w:rPr>
    </w:lvl>
    <w:lvl w:ilvl="7" w:tplc="6E983DAE">
      <w:numFmt w:val="none"/>
      <w:lvlText w:val=""/>
      <w:lvlJc w:val="left"/>
      <w:pPr>
        <w:tabs>
          <w:tab w:val="num" w:pos="360"/>
        </w:tabs>
      </w:pPr>
      <w:rPr>
        <w:rFonts w:cs="Times New Roman"/>
      </w:rPr>
    </w:lvl>
    <w:lvl w:ilvl="8" w:tplc="B35A1034">
      <w:numFmt w:val="none"/>
      <w:lvlText w:val=""/>
      <w:lvlJc w:val="left"/>
      <w:pPr>
        <w:tabs>
          <w:tab w:val="num" w:pos="360"/>
        </w:tabs>
      </w:pPr>
      <w:rPr>
        <w:rFonts w:cs="Times New Roman"/>
      </w:rPr>
    </w:lvl>
  </w:abstractNum>
  <w:abstractNum w:abstractNumId="23">
    <w:nsid w:val="77D32EF5"/>
    <w:multiLevelType w:val="hybridMultilevel"/>
    <w:tmpl w:val="EE12C3CA"/>
    <w:lvl w:ilvl="0" w:tplc="745A127E">
      <w:start w:val="1"/>
      <w:numFmt w:val="decimal"/>
      <w:lvlText w:val="%1."/>
      <w:lvlJc w:val="left"/>
      <w:pPr>
        <w:tabs>
          <w:tab w:val="num" w:pos="502"/>
        </w:tabs>
        <w:ind w:left="502"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8900C02"/>
    <w:multiLevelType w:val="hybridMultilevel"/>
    <w:tmpl w:val="9908753E"/>
    <w:lvl w:ilvl="0" w:tplc="AD923850">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5">
    <w:nsid w:val="7DEC28B2"/>
    <w:multiLevelType w:val="hybridMultilevel"/>
    <w:tmpl w:val="DBCCB808"/>
    <w:lvl w:ilvl="0" w:tplc="B900E30C">
      <w:start w:val="137"/>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ECC3936"/>
    <w:multiLevelType w:val="multilevel"/>
    <w:tmpl w:val="2242986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24"/>
  </w:num>
  <w:num w:numId="10">
    <w:abstractNumId w:val="20"/>
  </w:num>
  <w:num w:numId="11">
    <w:abstractNumId w:val="0"/>
  </w:num>
  <w:num w:numId="12">
    <w:abstractNumId w:val="14"/>
  </w:num>
  <w:num w:numId="13">
    <w:abstractNumId w:val="2"/>
  </w:num>
  <w:num w:numId="14">
    <w:abstractNumId w:val="23"/>
  </w:num>
  <w:num w:numId="15">
    <w:abstractNumId w:val="5"/>
  </w:num>
  <w:num w:numId="16">
    <w:abstractNumId w:val="13"/>
  </w:num>
  <w:num w:numId="17">
    <w:abstractNumId w:val="18"/>
  </w:num>
  <w:num w:numId="18">
    <w:abstractNumId w:val="21"/>
  </w:num>
  <w:num w:numId="19">
    <w:abstractNumId w:val="9"/>
  </w:num>
  <w:num w:numId="20">
    <w:abstractNumId w:val="4"/>
  </w:num>
  <w:num w:numId="21">
    <w:abstractNumId w:val="6"/>
  </w:num>
  <w:num w:numId="22">
    <w:abstractNumId w:val="19"/>
  </w:num>
  <w:num w:numId="23">
    <w:abstractNumId w:val="17"/>
  </w:num>
  <w:num w:numId="24">
    <w:abstractNumId w:val="1"/>
  </w:num>
  <w:num w:numId="25">
    <w:abstractNumId w:val="8"/>
  </w:num>
  <w:num w:numId="26">
    <w:abstractNumId w:val="11"/>
  </w:num>
  <w:num w:numId="27">
    <w:abstractNumId w:val="2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08"/>
  <w:hyphenationZone w:val="425"/>
  <w:characterSpacingControl w:val="doNotCompress"/>
  <w:compat/>
  <w:rsids>
    <w:rsidRoot w:val="00AA2F8A"/>
    <w:rsid w:val="0003047A"/>
    <w:rsid w:val="00044774"/>
    <w:rsid w:val="00054E37"/>
    <w:rsid w:val="000609EB"/>
    <w:rsid w:val="00062C8D"/>
    <w:rsid w:val="0007176F"/>
    <w:rsid w:val="000876CD"/>
    <w:rsid w:val="00096B6A"/>
    <w:rsid w:val="000A6450"/>
    <w:rsid w:val="000B5F18"/>
    <w:rsid w:val="000C4DBC"/>
    <w:rsid w:val="000C649A"/>
    <w:rsid w:val="000D3351"/>
    <w:rsid w:val="0013521C"/>
    <w:rsid w:val="001A256A"/>
    <w:rsid w:val="001D12CB"/>
    <w:rsid w:val="001D1EF9"/>
    <w:rsid w:val="00203D59"/>
    <w:rsid w:val="002044AA"/>
    <w:rsid w:val="00232D81"/>
    <w:rsid w:val="00237941"/>
    <w:rsid w:val="002A3291"/>
    <w:rsid w:val="002A38DD"/>
    <w:rsid w:val="002A5CFA"/>
    <w:rsid w:val="002B31AF"/>
    <w:rsid w:val="002F7384"/>
    <w:rsid w:val="00302A60"/>
    <w:rsid w:val="00314FFE"/>
    <w:rsid w:val="00342A94"/>
    <w:rsid w:val="0034630A"/>
    <w:rsid w:val="00371A56"/>
    <w:rsid w:val="003B1B2D"/>
    <w:rsid w:val="003B55ED"/>
    <w:rsid w:val="003B76A6"/>
    <w:rsid w:val="003D6788"/>
    <w:rsid w:val="003E6E5B"/>
    <w:rsid w:val="00412A51"/>
    <w:rsid w:val="0041418C"/>
    <w:rsid w:val="00420590"/>
    <w:rsid w:val="00420D99"/>
    <w:rsid w:val="00425BE3"/>
    <w:rsid w:val="00447964"/>
    <w:rsid w:val="004B07FA"/>
    <w:rsid w:val="004B7B50"/>
    <w:rsid w:val="004C18B7"/>
    <w:rsid w:val="00531AE6"/>
    <w:rsid w:val="00532FE2"/>
    <w:rsid w:val="00534586"/>
    <w:rsid w:val="00544DEF"/>
    <w:rsid w:val="00550C19"/>
    <w:rsid w:val="00556FA7"/>
    <w:rsid w:val="00586AED"/>
    <w:rsid w:val="00587432"/>
    <w:rsid w:val="005B5309"/>
    <w:rsid w:val="005B65B7"/>
    <w:rsid w:val="005C6FA3"/>
    <w:rsid w:val="005E04F8"/>
    <w:rsid w:val="00604AF7"/>
    <w:rsid w:val="00607FB2"/>
    <w:rsid w:val="0063063C"/>
    <w:rsid w:val="00642D17"/>
    <w:rsid w:val="006559C6"/>
    <w:rsid w:val="0066135F"/>
    <w:rsid w:val="00696BE9"/>
    <w:rsid w:val="006A3AFC"/>
    <w:rsid w:val="006A5185"/>
    <w:rsid w:val="006C148F"/>
    <w:rsid w:val="0072778B"/>
    <w:rsid w:val="007771F2"/>
    <w:rsid w:val="007845EE"/>
    <w:rsid w:val="00786498"/>
    <w:rsid w:val="007959E3"/>
    <w:rsid w:val="007D6E60"/>
    <w:rsid w:val="007F6C74"/>
    <w:rsid w:val="008119FE"/>
    <w:rsid w:val="00815BE3"/>
    <w:rsid w:val="00821414"/>
    <w:rsid w:val="00822D93"/>
    <w:rsid w:val="00851ABC"/>
    <w:rsid w:val="00856723"/>
    <w:rsid w:val="008763DB"/>
    <w:rsid w:val="008B67F9"/>
    <w:rsid w:val="008C0925"/>
    <w:rsid w:val="008D212B"/>
    <w:rsid w:val="009278C5"/>
    <w:rsid w:val="00957239"/>
    <w:rsid w:val="00963507"/>
    <w:rsid w:val="009926FE"/>
    <w:rsid w:val="009D418C"/>
    <w:rsid w:val="009F077D"/>
    <w:rsid w:val="00A03198"/>
    <w:rsid w:val="00A21579"/>
    <w:rsid w:val="00A24ACF"/>
    <w:rsid w:val="00A44BDA"/>
    <w:rsid w:val="00A466E1"/>
    <w:rsid w:val="00A46DD2"/>
    <w:rsid w:val="00A50887"/>
    <w:rsid w:val="00A542B8"/>
    <w:rsid w:val="00A7075C"/>
    <w:rsid w:val="00AA2F8A"/>
    <w:rsid w:val="00AB6286"/>
    <w:rsid w:val="00AC2B0B"/>
    <w:rsid w:val="00AD67B6"/>
    <w:rsid w:val="00AF280E"/>
    <w:rsid w:val="00AF7353"/>
    <w:rsid w:val="00B37870"/>
    <w:rsid w:val="00B8160D"/>
    <w:rsid w:val="00BB68E5"/>
    <w:rsid w:val="00BC1498"/>
    <w:rsid w:val="00BC52F9"/>
    <w:rsid w:val="00C0174B"/>
    <w:rsid w:val="00C25F61"/>
    <w:rsid w:val="00C566A4"/>
    <w:rsid w:val="00C573F6"/>
    <w:rsid w:val="00C604CC"/>
    <w:rsid w:val="00C6218F"/>
    <w:rsid w:val="00C7209B"/>
    <w:rsid w:val="00CC2704"/>
    <w:rsid w:val="00CD06A4"/>
    <w:rsid w:val="00CE0882"/>
    <w:rsid w:val="00CF6AFB"/>
    <w:rsid w:val="00D171E9"/>
    <w:rsid w:val="00D418D3"/>
    <w:rsid w:val="00D63870"/>
    <w:rsid w:val="00D65A27"/>
    <w:rsid w:val="00DC0DBC"/>
    <w:rsid w:val="00DE2976"/>
    <w:rsid w:val="00E2733F"/>
    <w:rsid w:val="00E434FC"/>
    <w:rsid w:val="00E62D79"/>
    <w:rsid w:val="00E97FE4"/>
    <w:rsid w:val="00EB4771"/>
    <w:rsid w:val="00EB5E98"/>
    <w:rsid w:val="00EC061A"/>
    <w:rsid w:val="00EC1019"/>
    <w:rsid w:val="00ED1921"/>
    <w:rsid w:val="00EF3586"/>
    <w:rsid w:val="00EF7D0A"/>
    <w:rsid w:val="00F07C31"/>
    <w:rsid w:val="00F14EF6"/>
    <w:rsid w:val="00F56918"/>
    <w:rsid w:val="00F66AAB"/>
    <w:rsid w:val="00F939AC"/>
    <w:rsid w:val="00FC64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F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7D6E60"/>
    <w:pPr>
      <w:keepNext/>
      <w:spacing w:before="240" w:after="60" w:line="240" w:lineRule="auto"/>
      <w:outlineLvl w:val="0"/>
    </w:pPr>
    <w:rPr>
      <w:rFonts w:ascii="Arial" w:eastAsia="Batang" w:hAnsi="Arial" w:cs="Arial"/>
      <w:b/>
      <w:bCs/>
      <w:kern w:val="32"/>
      <w:sz w:val="32"/>
      <w:szCs w:val="32"/>
      <w:lang w:val="ru-RU" w:eastAsia="ru-RU"/>
    </w:rPr>
  </w:style>
  <w:style w:type="paragraph" w:styleId="2">
    <w:name w:val="heading 2"/>
    <w:basedOn w:val="a"/>
    <w:next w:val="a"/>
    <w:link w:val="20"/>
    <w:uiPriority w:val="99"/>
    <w:qFormat/>
    <w:rsid w:val="007D6E60"/>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9"/>
    <w:qFormat/>
    <w:rsid w:val="007D6E60"/>
    <w:pPr>
      <w:keepNext/>
      <w:spacing w:before="240" w:after="60" w:line="240" w:lineRule="auto"/>
      <w:outlineLvl w:val="2"/>
    </w:pPr>
    <w:rPr>
      <w:rFonts w:ascii="Arial" w:eastAsia="MS Mincho" w:hAnsi="Arial" w:cs="Arial"/>
      <w:b/>
      <w:bCs/>
      <w:sz w:val="26"/>
      <w:szCs w:val="26"/>
      <w:lang w:val="ru-RU" w:eastAsia="ru-RU"/>
    </w:rPr>
  </w:style>
  <w:style w:type="paragraph" w:styleId="4">
    <w:name w:val="heading 4"/>
    <w:basedOn w:val="a"/>
    <w:next w:val="a"/>
    <w:link w:val="40"/>
    <w:uiPriority w:val="99"/>
    <w:qFormat/>
    <w:rsid w:val="007D6E6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7D6E6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7D6E60"/>
    <w:pPr>
      <w:spacing w:before="240" w:after="60" w:line="240" w:lineRule="auto"/>
      <w:outlineLvl w:val="5"/>
    </w:pPr>
    <w:rPr>
      <w:rFonts w:ascii="Times New Roman" w:eastAsia="MS Mincho"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F8A"/>
    <w:rPr>
      <w:rFonts w:ascii="Tahoma" w:hAnsi="Tahoma" w:cs="Tahoma"/>
      <w:sz w:val="16"/>
      <w:szCs w:val="16"/>
    </w:rPr>
  </w:style>
  <w:style w:type="paragraph" w:styleId="a5">
    <w:name w:val="List"/>
    <w:basedOn w:val="a"/>
    <w:unhideWhenUsed/>
    <w:rsid w:val="00AA2F8A"/>
    <w:pPr>
      <w:widowControl w:val="0"/>
      <w:spacing w:after="0" w:line="240" w:lineRule="auto"/>
      <w:ind w:left="283" w:hanging="283"/>
    </w:pPr>
    <w:rPr>
      <w:rFonts w:ascii="Times New Roman" w:eastAsia="MS Mincho" w:hAnsi="Times New Roman" w:cs="Times New Roman"/>
      <w:sz w:val="20"/>
      <w:szCs w:val="20"/>
      <w:lang w:eastAsia="ru-RU"/>
    </w:rPr>
  </w:style>
  <w:style w:type="table" w:customStyle="1" w:styleId="11">
    <w:name w:val="Сітка таблиці1"/>
    <w:basedOn w:val="a1"/>
    <w:rsid w:val="0082141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E62D79"/>
    <w:pPr>
      <w:spacing w:before="120" w:after="0" w:line="240" w:lineRule="auto"/>
      <w:ind w:firstLine="567"/>
      <w:jc w:val="both"/>
    </w:pPr>
    <w:rPr>
      <w:rFonts w:ascii="Courier New" w:eastAsia="Times New Roman" w:hAnsi="Courier New" w:cs="Times New Roman"/>
      <w:sz w:val="24"/>
      <w:szCs w:val="20"/>
      <w:lang w:val="ru-RU"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7D6E60"/>
    <w:rPr>
      <w:rFonts w:ascii="Arial" w:eastAsia="Batang" w:hAnsi="Arial" w:cs="Arial"/>
      <w:b/>
      <w:bCs/>
      <w:kern w:val="32"/>
      <w:sz w:val="32"/>
      <w:szCs w:val="32"/>
      <w:lang w:val="ru-RU" w:eastAsia="ru-RU"/>
    </w:rPr>
  </w:style>
  <w:style w:type="character" w:customStyle="1" w:styleId="20">
    <w:name w:val="Заголовок 2 Знак"/>
    <w:basedOn w:val="a0"/>
    <w:link w:val="2"/>
    <w:uiPriority w:val="99"/>
    <w:rsid w:val="007D6E60"/>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7D6E60"/>
    <w:rPr>
      <w:rFonts w:ascii="Arial" w:eastAsia="MS Mincho" w:hAnsi="Arial" w:cs="Arial"/>
      <w:b/>
      <w:bCs/>
      <w:sz w:val="26"/>
      <w:szCs w:val="26"/>
      <w:lang w:val="ru-RU" w:eastAsia="ru-RU"/>
    </w:rPr>
  </w:style>
  <w:style w:type="character" w:customStyle="1" w:styleId="40">
    <w:name w:val="Заголовок 4 Знак"/>
    <w:basedOn w:val="a0"/>
    <w:link w:val="4"/>
    <w:uiPriority w:val="99"/>
    <w:rsid w:val="007D6E6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D6E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7D6E60"/>
    <w:rPr>
      <w:rFonts w:ascii="Times New Roman" w:eastAsia="MS Mincho" w:hAnsi="Times New Roman" w:cs="Times New Roman"/>
      <w:b/>
      <w:bCs/>
      <w:lang w:val="ru-RU" w:eastAsia="ru-RU"/>
    </w:rPr>
  </w:style>
  <w:style w:type="numbering" w:customStyle="1" w:styleId="12">
    <w:name w:val="Нет списка1"/>
    <w:next w:val="a2"/>
    <w:uiPriority w:val="99"/>
    <w:semiHidden/>
    <w:unhideWhenUsed/>
    <w:rsid w:val="007D6E60"/>
  </w:style>
  <w:style w:type="table" w:styleId="a6">
    <w:name w:val="Table Grid"/>
    <w:basedOn w:val="a1"/>
    <w:uiPriority w:val="99"/>
    <w:rsid w:val="007D6E60"/>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7D6E60"/>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7D6E60"/>
    <w:rPr>
      <w:rFonts w:ascii="Times New Roman" w:eastAsia="Times New Roman" w:hAnsi="Times New Roman" w:cs="Times New Roman"/>
      <w:sz w:val="16"/>
      <w:szCs w:val="16"/>
      <w:lang w:val="ru-RU" w:eastAsia="ru-RU"/>
    </w:rPr>
  </w:style>
  <w:style w:type="character" w:customStyle="1" w:styleId="a7">
    <w:name w:val="Основной текст Знак"/>
    <w:link w:val="a8"/>
    <w:uiPriority w:val="99"/>
    <w:semiHidden/>
    <w:locked/>
    <w:rsid w:val="007D6E60"/>
    <w:rPr>
      <w:rFonts w:ascii="Calibri" w:eastAsia="Calibri" w:hAnsi="Calibri" w:cs="Times New Roman"/>
      <w:sz w:val="20"/>
      <w:szCs w:val="20"/>
      <w:lang w:eastAsia="uk-UA"/>
    </w:rPr>
  </w:style>
  <w:style w:type="paragraph" w:styleId="a8">
    <w:name w:val="Body Text"/>
    <w:basedOn w:val="a"/>
    <w:link w:val="a7"/>
    <w:uiPriority w:val="99"/>
    <w:semiHidden/>
    <w:rsid w:val="007D6E60"/>
    <w:pPr>
      <w:spacing w:after="120"/>
    </w:pPr>
    <w:rPr>
      <w:rFonts w:ascii="Calibri" w:eastAsia="Calibri" w:hAnsi="Calibri" w:cs="Times New Roman"/>
      <w:sz w:val="20"/>
      <w:szCs w:val="20"/>
      <w:lang w:eastAsia="uk-UA"/>
    </w:rPr>
  </w:style>
  <w:style w:type="character" w:customStyle="1" w:styleId="13">
    <w:name w:val="Основной текст Знак1"/>
    <w:basedOn w:val="a0"/>
    <w:link w:val="a8"/>
    <w:uiPriority w:val="99"/>
    <w:semiHidden/>
    <w:rsid w:val="007D6E60"/>
  </w:style>
  <w:style w:type="character" w:customStyle="1" w:styleId="BodyTextChar1">
    <w:name w:val="Body Text Char1"/>
    <w:uiPriority w:val="99"/>
    <w:semiHidden/>
    <w:locked/>
    <w:rsid w:val="007D6E60"/>
    <w:rPr>
      <w:rFonts w:cs="Times New Roman"/>
      <w:lang w:val="uk-UA"/>
    </w:rPr>
  </w:style>
  <w:style w:type="paragraph" w:customStyle="1" w:styleId="71">
    <w:name w:val="Знак71"/>
    <w:basedOn w:val="a"/>
    <w:next w:val="a8"/>
    <w:uiPriority w:val="99"/>
    <w:rsid w:val="007D6E60"/>
    <w:pPr>
      <w:spacing w:after="120"/>
    </w:pPr>
    <w:rPr>
      <w:rFonts w:ascii="Calibri" w:eastAsia="Calibri" w:hAnsi="Calibri" w:cs="Times New Roman"/>
      <w:lang w:val="ru-RU"/>
    </w:rPr>
  </w:style>
  <w:style w:type="paragraph" w:customStyle="1" w:styleId="14">
    <w:name w:val="Абзац списка1"/>
    <w:basedOn w:val="a"/>
    <w:next w:val="a9"/>
    <w:uiPriority w:val="99"/>
    <w:rsid w:val="007D6E60"/>
    <w:pPr>
      <w:ind w:left="720"/>
      <w:contextualSpacing/>
    </w:pPr>
    <w:rPr>
      <w:rFonts w:ascii="Calibri" w:eastAsia="Calibri" w:hAnsi="Calibri" w:cs="Times New Roman"/>
      <w:lang w:val="ru-RU"/>
    </w:rPr>
  </w:style>
  <w:style w:type="paragraph" w:styleId="a9">
    <w:name w:val="List Paragraph"/>
    <w:basedOn w:val="a"/>
    <w:uiPriority w:val="99"/>
    <w:qFormat/>
    <w:rsid w:val="007D6E60"/>
    <w:pPr>
      <w:ind w:left="720"/>
      <w:contextualSpacing/>
    </w:pPr>
    <w:rPr>
      <w:rFonts w:ascii="Calibri" w:eastAsia="Calibri" w:hAnsi="Calibri" w:cs="Times New Roman"/>
    </w:rPr>
  </w:style>
  <w:style w:type="paragraph" w:styleId="aa">
    <w:name w:val="Normal (Web)"/>
    <w:aliases w:val="Обычный (Web)"/>
    <w:basedOn w:val="a"/>
    <w:uiPriority w:val="99"/>
    <w:rsid w:val="007D6E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Strong"/>
    <w:uiPriority w:val="99"/>
    <w:qFormat/>
    <w:rsid w:val="007D6E60"/>
    <w:rPr>
      <w:rFonts w:cs="Times New Roman"/>
      <w:b/>
      <w:bCs/>
    </w:rPr>
  </w:style>
  <w:style w:type="paragraph" w:styleId="ac">
    <w:name w:val="Plain Text"/>
    <w:basedOn w:val="a"/>
    <w:link w:val="ad"/>
    <w:uiPriority w:val="99"/>
    <w:rsid w:val="007D6E60"/>
    <w:pPr>
      <w:spacing w:after="0" w:line="240" w:lineRule="auto"/>
      <w:ind w:firstLine="284"/>
      <w:jc w:val="both"/>
    </w:pPr>
    <w:rPr>
      <w:rFonts w:ascii="Courier New" w:eastAsia="MS Mincho" w:hAnsi="Courier New" w:cs="Times New Roman"/>
      <w:sz w:val="20"/>
      <w:szCs w:val="20"/>
      <w:lang w:eastAsia="ru-RU"/>
    </w:rPr>
  </w:style>
  <w:style w:type="character" w:customStyle="1" w:styleId="ad">
    <w:name w:val="Текст Знак"/>
    <w:basedOn w:val="a0"/>
    <w:link w:val="ac"/>
    <w:uiPriority w:val="99"/>
    <w:rsid w:val="007D6E60"/>
    <w:rPr>
      <w:rFonts w:ascii="Courier New" w:eastAsia="MS Mincho" w:hAnsi="Courier New" w:cs="Times New Roman"/>
      <w:sz w:val="20"/>
      <w:szCs w:val="20"/>
      <w:lang w:eastAsia="ru-RU"/>
    </w:rPr>
  </w:style>
  <w:style w:type="character" w:customStyle="1" w:styleId="15">
    <w:name w:val="Нижний колонтитул Знак1"/>
    <w:link w:val="ae"/>
    <w:uiPriority w:val="99"/>
    <w:semiHidden/>
    <w:locked/>
    <w:rsid w:val="007D6E60"/>
    <w:rPr>
      <w:rFonts w:eastAsia="MS Mincho"/>
      <w:sz w:val="24"/>
      <w:lang w:eastAsia="ru-RU"/>
    </w:rPr>
  </w:style>
  <w:style w:type="paragraph" w:styleId="ae">
    <w:name w:val="footer"/>
    <w:basedOn w:val="a"/>
    <w:link w:val="15"/>
    <w:uiPriority w:val="99"/>
    <w:semiHidden/>
    <w:rsid w:val="007D6E60"/>
    <w:pPr>
      <w:tabs>
        <w:tab w:val="center" w:pos="4819"/>
        <w:tab w:val="right" w:pos="9639"/>
      </w:tabs>
      <w:spacing w:after="0" w:line="240" w:lineRule="auto"/>
    </w:pPr>
    <w:rPr>
      <w:rFonts w:eastAsia="MS Mincho"/>
      <w:sz w:val="24"/>
      <w:lang w:eastAsia="ru-RU"/>
    </w:rPr>
  </w:style>
  <w:style w:type="character" w:customStyle="1" w:styleId="af">
    <w:name w:val="Нижний колонтитул Знак"/>
    <w:aliases w:val="Нижний колонтитул Знак1 Знак Знак Знак"/>
    <w:basedOn w:val="a0"/>
    <w:link w:val="ae"/>
    <w:uiPriority w:val="99"/>
    <w:rsid w:val="007D6E60"/>
  </w:style>
  <w:style w:type="character" w:customStyle="1" w:styleId="FooterChar1">
    <w:name w:val="Footer Char1"/>
    <w:uiPriority w:val="99"/>
    <w:semiHidden/>
    <w:locked/>
    <w:rsid w:val="007D6E60"/>
    <w:rPr>
      <w:rFonts w:cs="Times New Roman"/>
      <w:lang w:val="uk-UA"/>
    </w:rPr>
  </w:style>
  <w:style w:type="paragraph" w:customStyle="1" w:styleId="110">
    <w:name w:val="Знак1 Знак Знак1"/>
    <w:basedOn w:val="a"/>
    <w:next w:val="ae"/>
    <w:uiPriority w:val="99"/>
    <w:rsid w:val="007D6E60"/>
    <w:pPr>
      <w:tabs>
        <w:tab w:val="center" w:pos="4153"/>
        <w:tab w:val="right" w:pos="8306"/>
      </w:tabs>
      <w:spacing w:after="0" w:line="240" w:lineRule="auto"/>
    </w:pPr>
    <w:rPr>
      <w:rFonts w:ascii="Calibri" w:eastAsia="MS Mincho" w:hAnsi="Calibri" w:cs="Times New Roman"/>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7D6E60"/>
    <w:rPr>
      <w:rFonts w:ascii="Times New Roman" w:eastAsia="MS Mincho" w:hAnsi="Times New Roman" w:cs="Times New Roman"/>
      <w:sz w:val="24"/>
      <w:szCs w:val="24"/>
      <w:lang w:val="ru-RU" w:eastAsia="ru-RU"/>
    </w:rPr>
  </w:style>
  <w:style w:type="paragraph" w:customStyle="1" w:styleId="Style1">
    <w:name w:val="Style1"/>
    <w:basedOn w:val="a"/>
    <w:uiPriority w:val="99"/>
    <w:rsid w:val="007D6E60"/>
    <w:pPr>
      <w:widowControl w:val="0"/>
      <w:autoSpaceDE w:val="0"/>
      <w:autoSpaceDN w:val="0"/>
      <w:adjustRightInd w:val="0"/>
      <w:spacing w:after="0" w:line="300" w:lineRule="exact"/>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7D6E60"/>
    <w:rPr>
      <w:rFonts w:ascii="Times New Roman" w:hAnsi="Times New Roman" w:cs="Times New Roman"/>
      <w:sz w:val="24"/>
      <w:szCs w:val="24"/>
    </w:rPr>
  </w:style>
  <w:style w:type="paragraph" w:styleId="af0">
    <w:name w:val="Body Text Indent"/>
    <w:basedOn w:val="a"/>
    <w:link w:val="af1"/>
    <w:uiPriority w:val="99"/>
    <w:rsid w:val="007D6E60"/>
    <w:pPr>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uiPriority w:val="99"/>
    <w:rsid w:val="007D6E60"/>
    <w:rPr>
      <w:rFonts w:ascii="Times New Roman" w:eastAsia="Times New Roman" w:hAnsi="Times New Roman" w:cs="Times New Roman"/>
      <w:sz w:val="20"/>
      <w:szCs w:val="20"/>
      <w:lang w:eastAsia="ru-RU"/>
    </w:rPr>
  </w:style>
  <w:style w:type="paragraph" w:customStyle="1" w:styleId="vyr">
    <w:name w:val="vyr:"/>
    <w:basedOn w:val="a"/>
    <w:uiPriority w:val="99"/>
    <w:rsid w:val="007D6E60"/>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styleId="33">
    <w:name w:val="Body Text Indent 3"/>
    <w:basedOn w:val="a"/>
    <w:link w:val="34"/>
    <w:uiPriority w:val="99"/>
    <w:rsid w:val="007D6E60"/>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7D6E60"/>
    <w:rPr>
      <w:rFonts w:ascii="Times New Roman" w:eastAsia="Times New Roman" w:hAnsi="Times New Roman" w:cs="Times New Roman"/>
      <w:sz w:val="16"/>
      <w:szCs w:val="16"/>
      <w:lang w:val="ru-RU" w:eastAsia="ru-RU"/>
    </w:rPr>
  </w:style>
  <w:style w:type="paragraph" w:styleId="af2">
    <w:name w:val="Title"/>
    <w:basedOn w:val="a"/>
    <w:link w:val="af3"/>
    <w:uiPriority w:val="99"/>
    <w:qFormat/>
    <w:rsid w:val="007D6E60"/>
    <w:pPr>
      <w:pBdr>
        <w:top w:val="double" w:sz="6" w:space="1" w:color="auto"/>
        <w:left w:val="double" w:sz="6" w:space="1" w:color="auto"/>
        <w:bottom w:val="double" w:sz="6" w:space="1" w:color="auto"/>
        <w:right w:val="double" w:sz="6" w:space="1" w:color="auto"/>
      </w:pBdr>
      <w:overflowPunct w:val="0"/>
      <w:autoSpaceDE w:val="0"/>
      <w:autoSpaceDN w:val="0"/>
      <w:adjustRightInd w:val="0"/>
      <w:spacing w:after="0" w:line="240" w:lineRule="auto"/>
      <w:ind w:firstLine="567"/>
      <w:jc w:val="center"/>
    </w:pPr>
    <w:rPr>
      <w:rFonts w:ascii="Times New Roman" w:eastAsia="Times New Roman" w:hAnsi="Times New Roman" w:cs="Times New Roman"/>
      <w:sz w:val="24"/>
      <w:szCs w:val="20"/>
      <w:lang w:eastAsia="ru-RU"/>
    </w:rPr>
  </w:style>
  <w:style w:type="character" w:customStyle="1" w:styleId="af3">
    <w:name w:val="Название Знак"/>
    <w:basedOn w:val="a0"/>
    <w:link w:val="af2"/>
    <w:uiPriority w:val="99"/>
    <w:rsid w:val="007D6E60"/>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w:basedOn w:val="a"/>
    <w:uiPriority w:val="99"/>
    <w:rsid w:val="007D6E60"/>
    <w:pPr>
      <w:spacing w:after="0" w:line="240" w:lineRule="auto"/>
    </w:pPr>
    <w:rPr>
      <w:rFonts w:ascii="Verdana" w:eastAsia="Times New Roman" w:hAnsi="Verdana" w:cs="Verdana"/>
      <w:sz w:val="20"/>
      <w:szCs w:val="20"/>
      <w:lang w:val="en-US"/>
    </w:rPr>
  </w:style>
  <w:style w:type="paragraph" w:styleId="21">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10"/>
    <w:uiPriority w:val="99"/>
    <w:rsid w:val="007D6E60"/>
    <w:pPr>
      <w:spacing w:after="120" w:line="480" w:lineRule="auto"/>
      <w:ind w:left="283"/>
    </w:pPr>
    <w:rPr>
      <w:rFonts w:ascii="Times New Roman" w:eastAsia="MS Mincho" w:hAnsi="Times New Roman" w:cs="Times New Roman"/>
      <w:sz w:val="24"/>
      <w:szCs w:val="24"/>
      <w:lang w:val="ru-RU" w:eastAsia="ru-RU"/>
    </w:rPr>
  </w:style>
  <w:style w:type="character" w:customStyle="1" w:styleId="22">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1"/>
    <w:uiPriority w:val="99"/>
    <w:rsid w:val="007D6E60"/>
  </w:style>
  <w:style w:type="character" w:customStyle="1" w:styleId="210">
    <w:name w:val="Основной текст с отступом 2 Знак1"/>
    <w:aliases w:val="отст Знак Знак,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link w:val="21"/>
    <w:uiPriority w:val="99"/>
    <w:locked/>
    <w:rsid w:val="007D6E60"/>
    <w:rPr>
      <w:rFonts w:ascii="Times New Roman" w:eastAsia="MS Mincho" w:hAnsi="Times New Roman" w:cs="Times New Roman"/>
      <w:sz w:val="24"/>
      <w:szCs w:val="24"/>
      <w:lang w:val="ru-RU" w:eastAsia="ru-RU"/>
    </w:rPr>
  </w:style>
  <w:style w:type="paragraph" w:styleId="af4">
    <w:name w:val="header"/>
    <w:aliases w:val="Знак6 Знак,Знак6"/>
    <w:basedOn w:val="a"/>
    <w:link w:val="af5"/>
    <w:uiPriority w:val="99"/>
    <w:rsid w:val="007D6E60"/>
    <w:pPr>
      <w:tabs>
        <w:tab w:val="center" w:pos="4320"/>
        <w:tab w:val="right" w:pos="8640"/>
      </w:tabs>
      <w:spacing w:after="0" w:line="240" w:lineRule="auto"/>
    </w:pPr>
    <w:rPr>
      <w:rFonts w:ascii="Times New Roman" w:eastAsia="Times New Roman" w:hAnsi="Times New Roman" w:cs="Times New Roman"/>
      <w:sz w:val="26"/>
      <w:szCs w:val="20"/>
      <w:lang w:eastAsia="ru-RU"/>
    </w:rPr>
  </w:style>
  <w:style w:type="character" w:customStyle="1" w:styleId="af5">
    <w:name w:val="Верхний колонтитул Знак"/>
    <w:aliases w:val="Знак6 Знак Знак,Знак6 Знак1"/>
    <w:basedOn w:val="a0"/>
    <w:link w:val="af4"/>
    <w:uiPriority w:val="99"/>
    <w:rsid w:val="007D6E60"/>
    <w:rPr>
      <w:rFonts w:ascii="Times New Roman" w:eastAsia="Times New Roman" w:hAnsi="Times New Roman" w:cs="Times New Roman"/>
      <w:sz w:val="26"/>
      <w:szCs w:val="20"/>
      <w:lang w:eastAsia="ru-RU"/>
    </w:rPr>
  </w:style>
  <w:style w:type="table" w:customStyle="1" w:styleId="16">
    <w:name w:val="Сетка таблицы1"/>
    <w:uiPriority w:val="99"/>
    <w:rsid w:val="007D6E60"/>
    <w:pPr>
      <w:spacing w:after="0" w:line="240" w:lineRule="auto"/>
    </w:pPr>
    <w:rPr>
      <w:rFonts w:ascii="Times New Roman" w:eastAsia="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Абзац списку"/>
    <w:basedOn w:val="a"/>
    <w:uiPriority w:val="99"/>
    <w:rsid w:val="007D6E60"/>
    <w:pPr>
      <w:ind w:left="720"/>
      <w:contextualSpacing/>
    </w:pPr>
    <w:rPr>
      <w:rFonts w:ascii="Calibri" w:eastAsia="Times New Roman" w:hAnsi="Calibri" w:cs="Times New Roman"/>
      <w:lang w:val="ru-RU" w:eastAsia="ru-RU"/>
    </w:rPr>
  </w:style>
  <w:style w:type="paragraph" w:customStyle="1" w:styleId="211">
    <w:name w:val="Основной текст 21"/>
    <w:basedOn w:val="a"/>
    <w:uiPriority w:val="99"/>
    <w:rsid w:val="007D6E60"/>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7D6E60"/>
    <w:pPr>
      <w:spacing w:after="0" w:line="240" w:lineRule="auto"/>
    </w:pPr>
    <w:rPr>
      <w:rFonts w:ascii="Verdana" w:eastAsia="Times New Roman" w:hAnsi="Verdana" w:cs="Verdana"/>
      <w:sz w:val="20"/>
      <w:szCs w:val="20"/>
      <w:lang w:val="en-US"/>
    </w:rPr>
  </w:style>
  <w:style w:type="paragraph" w:customStyle="1" w:styleId="17">
    <w:name w:val="Текст1"/>
    <w:basedOn w:val="a"/>
    <w:uiPriority w:val="99"/>
    <w:rsid w:val="007D6E60"/>
    <w:pPr>
      <w:overflowPunct w:val="0"/>
      <w:autoSpaceDE w:val="0"/>
      <w:autoSpaceDN w:val="0"/>
      <w:adjustRightInd w:val="0"/>
      <w:spacing w:after="0" w:line="240" w:lineRule="auto"/>
    </w:pPr>
    <w:rPr>
      <w:rFonts w:ascii="Courier New" w:eastAsia="Times New Roman" w:hAnsi="Courier New" w:cs="Times New Roman"/>
      <w:sz w:val="20"/>
      <w:szCs w:val="20"/>
      <w:lang w:val="ru-RU" w:eastAsia="ru-RU"/>
    </w:rPr>
  </w:style>
  <w:style w:type="paragraph" w:styleId="af7">
    <w:name w:val="caption"/>
    <w:basedOn w:val="a"/>
    <w:next w:val="a"/>
    <w:uiPriority w:val="99"/>
    <w:qFormat/>
    <w:rsid w:val="007D6E60"/>
    <w:pPr>
      <w:spacing w:after="0" w:line="240" w:lineRule="auto"/>
      <w:jc w:val="center"/>
    </w:pPr>
    <w:rPr>
      <w:rFonts w:ascii="Times New Roman" w:eastAsia="Times New Roman" w:hAnsi="Times New Roman" w:cs="Times New Roman"/>
      <w:b/>
      <w:sz w:val="20"/>
      <w:szCs w:val="20"/>
      <w:lang w:eastAsia="ru-RU"/>
    </w:rPr>
  </w:style>
  <w:style w:type="paragraph" w:customStyle="1" w:styleId="Standard">
    <w:name w:val="Standard"/>
    <w:uiPriority w:val="99"/>
    <w:rsid w:val="007D6E60"/>
    <w:pPr>
      <w:widowControl w:val="0"/>
      <w:suppressAutoHyphens/>
      <w:spacing w:after="0" w:line="240" w:lineRule="auto"/>
      <w:textAlignment w:val="baseline"/>
    </w:pPr>
    <w:rPr>
      <w:rFonts w:ascii="Times New Roman" w:eastAsia="Calibri" w:hAnsi="Times New Roman" w:cs="Tahoma"/>
      <w:color w:val="000000"/>
      <w:kern w:val="1"/>
      <w:sz w:val="24"/>
      <w:szCs w:val="24"/>
      <w:lang w:val="en-US"/>
    </w:rPr>
  </w:style>
  <w:style w:type="paragraph" w:styleId="HTML">
    <w:name w:val="HTML Preformatted"/>
    <w:basedOn w:val="a"/>
    <w:link w:val="HTML0"/>
    <w:uiPriority w:val="99"/>
    <w:rsid w:val="007D6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D6E60"/>
    <w:rPr>
      <w:rFonts w:ascii="Courier New" w:eastAsia="Times New Roman" w:hAnsi="Courier New" w:cs="Courier New"/>
      <w:sz w:val="20"/>
      <w:szCs w:val="20"/>
      <w:lang w:val="ru-RU" w:eastAsia="ru-RU"/>
    </w:rPr>
  </w:style>
  <w:style w:type="character" w:customStyle="1" w:styleId="apple-converted-space">
    <w:name w:val="apple-converted-space"/>
    <w:uiPriority w:val="99"/>
    <w:rsid w:val="007D6E60"/>
    <w:rPr>
      <w:rFonts w:cs="Times New Roman"/>
    </w:rPr>
  </w:style>
  <w:style w:type="paragraph" w:customStyle="1" w:styleId="23">
    <w:name w:val="Основной текст с отступом 2.отст"/>
    <w:basedOn w:val="a"/>
    <w:uiPriority w:val="99"/>
    <w:rsid w:val="007D6E60"/>
    <w:pPr>
      <w:spacing w:before="120" w:after="0" w:line="240" w:lineRule="auto"/>
      <w:ind w:firstLine="567"/>
    </w:pPr>
    <w:rPr>
      <w:rFonts w:ascii="Times New Roman" w:eastAsia="Times New Roman" w:hAnsi="Times New Roman" w:cs="Times New Roman"/>
      <w:sz w:val="24"/>
      <w:szCs w:val="20"/>
      <w:lang w:eastAsia="ru-RU"/>
    </w:rPr>
  </w:style>
  <w:style w:type="paragraph" w:styleId="af8">
    <w:name w:val="Subtitle"/>
    <w:basedOn w:val="a"/>
    <w:link w:val="af9"/>
    <w:uiPriority w:val="99"/>
    <w:qFormat/>
    <w:rsid w:val="007D6E60"/>
    <w:pPr>
      <w:spacing w:after="0" w:line="240" w:lineRule="auto"/>
    </w:pPr>
    <w:rPr>
      <w:rFonts w:ascii="Times New Roman" w:eastAsia="Times New Roman" w:hAnsi="Times New Roman" w:cs="Times New Roman"/>
      <w:sz w:val="24"/>
      <w:szCs w:val="20"/>
      <w:lang w:eastAsia="uk-UA"/>
    </w:rPr>
  </w:style>
  <w:style w:type="character" w:customStyle="1" w:styleId="af9">
    <w:name w:val="Подзаголовок Знак"/>
    <w:basedOn w:val="a0"/>
    <w:link w:val="af8"/>
    <w:uiPriority w:val="99"/>
    <w:rsid w:val="007D6E60"/>
    <w:rPr>
      <w:rFonts w:ascii="Times New Roman" w:eastAsia="Times New Roman" w:hAnsi="Times New Roman" w:cs="Times New Roman"/>
      <w:sz w:val="24"/>
      <w:szCs w:val="20"/>
      <w:lang w:eastAsia="uk-UA"/>
    </w:rPr>
  </w:style>
  <w:style w:type="character" w:customStyle="1" w:styleId="18">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7D6E60"/>
    <w:rPr>
      <w:sz w:val="24"/>
      <w:lang w:val="ru-RU" w:eastAsia="ru-RU"/>
    </w:rPr>
  </w:style>
  <w:style w:type="paragraph" w:styleId="afa">
    <w:name w:val="No Spacing"/>
    <w:uiPriority w:val="99"/>
    <w:qFormat/>
    <w:rsid w:val="007D6E60"/>
    <w:pPr>
      <w:spacing w:after="0" w:line="240" w:lineRule="auto"/>
    </w:pPr>
    <w:rPr>
      <w:rFonts w:ascii="Calibri" w:eastAsia="Calibri" w:hAnsi="Calibri" w:cs="Times New Roman"/>
      <w:lang w:val="ru-RU"/>
    </w:rPr>
  </w:style>
  <w:style w:type="table" w:customStyle="1" w:styleId="24">
    <w:name w:val="Сетка таблицы2"/>
    <w:uiPriority w:val="99"/>
    <w:rsid w:val="007D6E6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7D6E6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b">
    <w:name w:val="Нормальний текст"/>
    <w:basedOn w:val="a"/>
    <w:uiPriority w:val="99"/>
    <w:rsid w:val="007D6E60"/>
    <w:pPr>
      <w:spacing w:before="120" w:after="0" w:line="240" w:lineRule="auto"/>
      <w:ind w:firstLine="567"/>
    </w:pPr>
    <w:rPr>
      <w:rFonts w:ascii="Antiqua" w:eastAsia="Times New Roman" w:hAnsi="Antiqua" w:cs="Times New Roman"/>
      <w:sz w:val="26"/>
      <w:szCs w:val="20"/>
      <w:lang w:eastAsia="ru-RU"/>
    </w:rPr>
  </w:style>
  <w:style w:type="paragraph" w:customStyle="1" w:styleId="afc">
    <w:name w:val="Шапка документу"/>
    <w:basedOn w:val="a"/>
    <w:uiPriority w:val="99"/>
    <w:rsid w:val="007D6E60"/>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d">
    <w:name w:val="Назва документа"/>
    <w:basedOn w:val="a"/>
    <w:next w:val="afb"/>
    <w:uiPriority w:val="99"/>
    <w:rsid w:val="007D6E60"/>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rsid w:val="007D6E60"/>
    <w:rPr>
      <w:lang w:val="uk-UA"/>
    </w:rPr>
  </w:style>
  <w:style w:type="paragraph" w:customStyle="1" w:styleId="Style2">
    <w:name w:val="Style2"/>
    <w:basedOn w:val="a"/>
    <w:uiPriority w:val="99"/>
    <w:rsid w:val="007D6E60"/>
    <w:pPr>
      <w:widowControl w:val="0"/>
      <w:autoSpaceDE w:val="0"/>
      <w:autoSpaceDN w:val="0"/>
      <w:adjustRightInd w:val="0"/>
      <w:spacing w:after="0" w:line="276" w:lineRule="exact"/>
      <w:ind w:firstLine="566"/>
      <w:jc w:val="both"/>
    </w:pPr>
    <w:rPr>
      <w:rFonts w:ascii="Times New Roman" w:eastAsia="Calibri" w:hAnsi="Times New Roman" w:cs="Times New Roman"/>
      <w:sz w:val="24"/>
      <w:szCs w:val="24"/>
      <w:lang w:val="ru-RU" w:eastAsia="ru-RU"/>
    </w:rPr>
  </w:style>
  <w:style w:type="paragraph" w:customStyle="1" w:styleId="Style3">
    <w:name w:val="Style3"/>
    <w:basedOn w:val="a"/>
    <w:uiPriority w:val="99"/>
    <w:rsid w:val="007D6E60"/>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paragraph" w:customStyle="1" w:styleId="Style4">
    <w:name w:val="Style4"/>
    <w:basedOn w:val="a"/>
    <w:uiPriority w:val="99"/>
    <w:rsid w:val="007D6E60"/>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lang w:val="ru-RU" w:eastAsia="ru-RU"/>
    </w:rPr>
  </w:style>
  <w:style w:type="paragraph" w:customStyle="1" w:styleId="Style5">
    <w:name w:val="Style5"/>
    <w:basedOn w:val="a"/>
    <w:uiPriority w:val="99"/>
    <w:rsid w:val="007D6E60"/>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3">
    <w:name w:val="Font Style13"/>
    <w:uiPriority w:val="99"/>
    <w:rsid w:val="007D6E60"/>
    <w:rPr>
      <w:rFonts w:ascii="Times New Roman" w:hAnsi="Times New Roman"/>
      <w:sz w:val="24"/>
    </w:rPr>
  </w:style>
  <w:style w:type="character" w:customStyle="1" w:styleId="FontStyle14">
    <w:name w:val="Font Style14"/>
    <w:uiPriority w:val="99"/>
    <w:rsid w:val="007D6E60"/>
    <w:rPr>
      <w:rFonts w:ascii="Times New Roman" w:hAnsi="Times New Roman"/>
      <w:i/>
      <w:sz w:val="24"/>
    </w:rPr>
  </w:style>
  <w:style w:type="character" w:customStyle="1" w:styleId="25">
    <w:name w:val="Основной текст Знак2"/>
    <w:uiPriority w:val="99"/>
    <w:semiHidden/>
    <w:rsid w:val="007D6E60"/>
    <w:rPr>
      <w:rFonts w:cs="Times New Roman"/>
    </w:rPr>
  </w:style>
  <w:style w:type="character" w:customStyle="1" w:styleId="FooterChar2">
    <w:name w:val="Footer Char2"/>
    <w:uiPriority w:val="99"/>
    <w:semiHidden/>
    <w:locked/>
    <w:rsid w:val="007D6E60"/>
    <w:rPr>
      <w:rFonts w:cs="Times New Roman"/>
      <w:lang w:val="uk-UA"/>
    </w:rPr>
  </w:style>
  <w:style w:type="character" w:customStyle="1" w:styleId="26">
    <w:name w:val="Нижний колонтитул Знак2"/>
    <w:uiPriority w:val="99"/>
    <w:semiHidden/>
    <w:rsid w:val="007D6E60"/>
    <w:rPr>
      <w:rFonts w:cs="Times New Roman"/>
    </w:rPr>
  </w:style>
  <w:style w:type="character" w:styleId="afe">
    <w:name w:val="Hyperlink"/>
    <w:uiPriority w:val="99"/>
    <w:semiHidden/>
    <w:rsid w:val="007D6E60"/>
    <w:rPr>
      <w:rFonts w:cs="Times New Roman"/>
      <w:color w:val="0000FF"/>
      <w:u w:val="single"/>
    </w:rPr>
  </w:style>
  <w:style w:type="character" w:styleId="aff">
    <w:name w:val="FollowedHyperlink"/>
    <w:uiPriority w:val="99"/>
    <w:semiHidden/>
    <w:rsid w:val="007D6E60"/>
    <w:rPr>
      <w:rFonts w:cs="Times New Roman"/>
      <w:color w:val="800080"/>
      <w:u w:val="single"/>
    </w:rPr>
  </w:style>
  <w:style w:type="paragraph" w:customStyle="1" w:styleId="font5">
    <w:name w:val="font5"/>
    <w:basedOn w:val="a"/>
    <w:uiPriority w:val="99"/>
    <w:rsid w:val="007D6E6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font6">
    <w:name w:val="font6"/>
    <w:basedOn w:val="a"/>
    <w:uiPriority w:val="99"/>
    <w:rsid w:val="007D6E60"/>
    <w:pPr>
      <w:spacing w:before="100" w:beforeAutospacing="1" w:after="100" w:afterAutospacing="1" w:line="240" w:lineRule="auto"/>
    </w:pPr>
    <w:rPr>
      <w:rFonts w:ascii="Times New Roman" w:eastAsia="Times New Roman" w:hAnsi="Times New Roman" w:cs="Times New Roman"/>
      <w:i/>
      <w:iCs/>
      <w:lang w:eastAsia="uk-UA"/>
    </w:rPr>
  </w:style>
  <w:style w:type="paragraph" w:customStyle="1" w:styleId="font7">
    <w:name w:val="font7"/>
    <w:basedOn w:val="a"/>
    <w:uiPriority w:val="99"/>
    <w:rsid w:val="007D6E6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3">
    <w:name w:val="xl63"/>
    <w:basedOn w:val="a"/>
    <w:uiPriority w:val="99"/>
    <w:rsid w:val="007D6E6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4">
    <w:name w:val="xl64"/>
    <w:basedOn w:val="a"/>
    <w:uiPriority w:val="99"/>
    <w:rsid w:val="007D6E6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5">
    <w:name w:val="xl65"/>
    <w:basedOn w:val="a"/>
    <w:uiPriority w:val="99"/>
    <w:rsid w:val="007D6E60"/>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6">
    <w:name w:val="xl66"/>
    <w:basedOn w:val="a"/>
    <w:uiPriority w:val="99"/>
    <w:rsid w:val="007D6E60"/>
    <w:pPr>
      <w:spacing w:before="100" w:beforeAutospacing="1" w:after="100" w:afterAutospacing="1" w:line="240" w:lineRule="auto"/>
    </w:pPr>
    <w:rPr>
      <w:rFonts w:ascii="Times New Roman" w:eastAsia="Times New Roman" w:hAnsi="Times New Roman" w:cs="Times New Roman"/>
      <w:i/>
      <w:iCs/>
      <w:lang w:eastAsia="uk-UA"/>
    </w:rPr>
  </w:style>
  <w:style w:type="paragraph" w:customStyle="1" w:styleId="xl67">
    <w:name w:val="xl67"/>
    <w:basedOn w:val="a"/>
    <w:uiPriority w:val="99"/>
    <w:rsid w:val="007D6E60"/>
    <w:pPr>
      <w:pBdr>
        <w:bottom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68">
    <w:name w:val="xl68"/>
    <w:basedOn w:val="a"/>
    <w:uiPriority w:val="99"/>
    <w:rsid w:val="007D6E6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69">
    <w:name w:val="xl69"/>
    <w:basedOn w:val="a"/>
    <w:uiPriority w:val="99"/>
    <w:rsid w:val="007D6E6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0">
    <w:name w:val="xl70"/>
    <w:basedOn w:val="a"/>
    <w:uiPriority w:val="99"/>
    <w:rsid w:val="007D6E6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1">
    <w:name w:val="xl71"/>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72">
    <w:name w:val="xl72"/>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73">
    <w:name w:val="xl73"/>
    <w:basedOn w:val="a"/>
    <w:uiPriority w:val="99"/>
    <w:rsid w:val="007D6E6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4">
    <w:name w:val="xl74"/>
    <w:basedOn w:val="a"/>
    <w:uiPriority w:val="99"/>
    <w:rsid w:val="007D6E6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5">
    <w:name w:val="xl75"/>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6">
    <w:name w:val="xl76"/>
    <w:basedOn w:val="a"/>
    <w:uiPriority w:val="99"/>
    <w:rsid w:val="007D6E6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7">
    <w:name w:val="xl77"/>
    <w:basedOn w:val="a"/>
    <w:uiPriority w:val="99"/>
    <w:rsid w:val="007D6E6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8">
    <w:name w:val="xl78"/>
    <w:basedOn w:val="a"/>
    <w:uiPriority w:val="99"/>
    <w:rsid w:val="007D6E6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9">
    <w:name w:val="xl79"/>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0">
    <w:name w:val="xl80"/>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1">
    <w:name w:val="xl81"/>
    <w:basedOn w:val="a"/>
    <w:uiPriority w:val="99"/>
    <w:rsid w:val="007D6E6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2">
    <w:name w:val="xl82"/>
    <w:basedOn w:val="a"/>
    <w:uiPriority w:val="99"/>
    <w:rsid w:val="007D6E6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3">
    <w:name w:val="xl83"/>
    <w:basedOn w:val="a"/>
    <w:uiPriority w:val="99"/>
    <w:rsid w:val="007D6E6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4">
    <w:name w:val="xl84"/>
    <w:basedOn w:val="a"/>
    <w:uiPriority w:val="99"/>
    <w:rsid w:val="007D6E6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5">
    <w:name w:val="xl85"/>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6">
    <w:name w:val="xl86"/>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7">
    <w:name w:val="xl87"/>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8">
    <w:name w:val="xl88"/>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9">
    <w:name w:val="xl89"/>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0">
    <w:name w:val="xl90"/>
    <w:basedOn w:val="a"/>
    <w:uiPriority w:val="99"/>
    <w:rsid w:val="007D6E60"/>
    <w:pPr>
      <w:pBdr>
        <w:lef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1">
    <w:name w:val="xl91"/>
    <w:basedOn w:val="a"/>
    <w:uiPriority w:val="99"/>
    <w:rsid w:val="007D6E6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2">
    <w:name w:val="xl92"/>
    <w:basedOn w:val="a"/>
    <w:uiPriority w:val="99"/>
    <w:rsid w:val="007D6E6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3">
    <w:name w:val="xl93"/>
    <w:basedOn w:val="a"/>
    <w:uiPriority w:val="99"/>
    <w:rsid w:val="007D6E6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4">
    <w:name w:val="xl94"/>
    <w:basedOn w:val="a"/>
    <w:uiPriority w:val="99"/>
    <w:rsid w:val="007D6E6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5">
    <w:name w:val="xl95"/>
    <w:basedOn w:val="a"/>
    <w:uiPriority w:val="99"/>
    <w:rsid w:val="007D6E60"/>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6">
    <w:name w:val="xl96"/>
    <w:basedOn w:val="a"/>
    <w:uiPriority w:val="99"/>
    <w:rsid w:val="007D6E6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7">
    <w:name w:val="xl97"/>
    <w:basedOn w:val="a"/>
    <w:uiPriority w:val="99"/>
    <w:rsid w:val="007D6E6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8">
    <w:name w:val="xl98"/>
    <w:basedOn w:val="a"/>
    <w:uiPriority w:val="99"/>
    <w:rsid w:val="007D6E60"/>
    <w:pPr>
      <w:pBdr>
        <w:bottom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9">
    <w:name w:val="xl99"/>
    <w:basedOn w:val="a"/>
    <w:uiPriority w:val="99"/>
    <w:rsid w:val="007D6E6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0">
    <w:name w:val="xl100"/>
    <w:basedOn w:val="a"/>
    <w:uiPriority w:val="99"/>
    <w:rsid w:val="007D6E6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1">
    <w:name w:val="xl101"/>
    <w:basedOn w:val="a"/>
    <w:uiPriority w:val="99"/>
    <w:rsid w:val="007D6E60"/>
    <w:pPr>
      <w:pBdr>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2">
    <w:name w:val="xl102"/>
    <w:basedOn w:val="a"/>
    <w:uiPriority w:val="99"/>
    <w:rsid w:val="007D6E6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3">
    <w:name w:val="xl103"/>
    <w:basedOn w:val="a"/>
    <w:uiPriority w:val="99"/>
    <w:rsid w:val="007D6E6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4">
    <w:name w:val="xl104"/>
    <w:basedOn w:val="a"/>
    <w:uiPriority w:val="99"/>
    <w:rsid w:val="007D6E6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5">
    <w:name w:val="xl105"/>
    <w:basedOn w:val="a"/>
    <w:uiPriority w:val="99"/>
    <w:rsid w:val="007D6E60"/>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6">
    <w:name w:val="xl106"/>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7">
    <w:name w:val="xl107"/>
    <w:basedOn w:val="a"/>
    <w:uiPriority w:val="99"/>
    <w:rsid w:val="007D6E60"/>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8">
    <w:name w:val="xl108"/>
    <w:basedOn w:val="a"/>
    <w:uiPriority w:val="99"/>
    <w:rsid w:val="007D6E6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9">
    <w:name w:val="xl109"/>
    <w:basedOn w:val="a"/>
    <w:uiPriority w:val="99"/>
    <w:rsid w:val="007D6E6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10">
    <w:name w:val="xl110"/>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1">
    <w:name w:val="xl111"/>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lang w:eastAsia="uk-UA"/>
    </w:rPr>
  </w:style>
  <w:style w:type="paragraph" w:customStyle="1" w:styleId="xl112">
    <w:name w:val="xl112"/>
    <w:basedOn w:val="a"/>
    <w:uiPriority w:val="99"/>
    <w:rsid w:val="007D6E6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3">
    <w:name w:val="xl113"/>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4">
    <w:name w:val="xl114"/>
    <w:basedOn w:val="a"/>
    <w:uiPriority w:val="99"/>
    <w:rsid w:val="007D6E6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5">
    <w:name w:val="xl115"/>
    <w:basedOn w:val="a"/>
    <w:uiPriority w:val="99"/>
    <w:rsid w:val="007D6E6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6">
    <w:name w:val="xl116"/>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7">
    <w:name w:val="xl117"/>
    <w:basedOn w:val="a"/>
    <w:uiPriority w:val="99"/>
    <w:rsid w:val="007D6E60"/>
    <w:pPr>
      <w:pBdr>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8">
    <w:name w:val="xl118"/>
    <w:basedOn w:val="a"/>
    <w:uiPriority w:val="99"/>
    <w:rsid w:val="007D6E6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9">
    <w:name w:val="xl119"/>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0">
    <w:name w:val="xl120"/>
    <w:basedOn w:val="a"/>
    <w:uiPriority w:val="99"/>
    <w:rsid w:val="007D6E60"/>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1">
    <w:name w:val="xl121"/>
    <w:basedOn w:val="a"/>
    <w:uiPriority w:val="99"/>
    <w:rsid w:val="007D6E6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2">
    <w:name w:val="xl122"/>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3">
    <w:name w:val="xl123"/>
    <w:basedOn w:val="a"/>
    <w:uiPriority w:val="99"/>
    <w:rsid w:val="007D6E60"/>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4">
    <w:name w:val="xl124"/>
    <w:basedOn w:val="a"/>
    <w:uiPriority w:val="99"/>
    <w:rsid w:val="007D6E6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5">
    <w:name w:val="xl125"/>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26">
    <w:name w:val="xl126"/>
    <w:basedOn w:val="a"/>
    <w:uiPriority w:val="99"/>
    <w:rsid w:val="007D6E60"/>
    <w:pPr>
      <w:pBdr>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27">
    <w:name w:val="xl127"/>
    <w:basedOn w:val="a"/>
    <w:uiPriority w:val="99"/>
    <w:rsid w:val="007D6E6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8">
    <w:name w:val="xl128"/>
    <w:basedOn w:val="a"/>
    <w:uiPriority w:val="99"/>
    <w:rsid w:val="007D6E60"/>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9">
    <w:name w:val="xl129"/>
    <w:basedOn w:val="a"/>
    <w:uiPriority w:val="99"/>
    <w:rsid w:val="007D6E60"/>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30">
    <w:name w:val="xl130"/>
    <w:basedOn w:val="a"/>
    <w:uiPriority w:val="99"/>
    <w:rsid w:val="007D6E60"/>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31">
    <w:name w:val="xl131"/>
    <w:basedOn w:val="a"/>
    <w:uiPriority w:val="99"/>
    <w:rsid w:val="007D6E60"/>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2">
    <w:name w:val="xl132"/>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3">
    <w:name w:val="xl133"/>
    <w:basedOn w:val="a"/>
    <w:uiPriority w:val="99"/>
    <w:rsid w:val="007D6E60"/>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4">
    <w:name w:val="xl134"/>
    <w:basedOn w:val="a"/>
    <w:uiPriority w:val="99"/>
    <w:rsid w:val="007D6E60"/>
    <w:pP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5">
    <w:name w:val="xl135"/>
    <w:basedOn w:val="a"/>
    <w:uiPriority w:val="99"/>
    <w:rsid w:val="007D6E60"/>
    <w:pP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6">
    <w:name w:val="xl136"/>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7">
    <w:name w:val="xl137"/>
    <w:basedOn w:val="a"/>
    <w:uiPriority w:val="99"/>
    <w:rsid w:val="007D6E6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8">
    <w:name w:val="xl138"/>
    <w:basedOn w:val="a"/>
    <w:uiPriority w:val="99"/>
    <w:rsid w:val="007D6E60"/>
    <w:pPr>
      <w:spacing w:before="100" w:beforeAutospacing="1" w:after="100" w:afterAutospacing="1" w:line="240" w:lineRule="auto"/>
      <w:jc w:val="center"/>
    </w:pPr>
    <w:rPr>
      <w:rFonts w:ascii="Times New Roman" w:eastAsia="Times New Roman" w:hAnsi="Times New Roman" w:cs="Times New Roman"/>
      <w:b/>
      <w:bCs/>
      <w:i/>
      <w:iCs/>
      <w:lang w:eastAsia="uk-UA"/>
    </w:rPr>
  </w:style>
  <w:style w:type="paragraph" w:customStyle="1" w:styleId="xl139">
    <w:name w:val="xl139"/>
    <w:basedOn w:val="a"/>
    <w:uiPriority w:val="99"/>
    <w:rsid w:val="007D6E6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0">
    <w:name w:val="xl140"/>
    <w:basedOn w:val="a"/>
    <w:uiPriority w:val="99"/>
    <w:rsid w:val="007D6E6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1">
    <w:name w:val="xl141"/>
    <w:basedOn w:val="a"/>
    <w:uiPriority w:val="99"/>
    <w:rsid w:val="007D6E6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2">
    <w:name w:val="xl142"/>
    <w:basedOn w:val="a"/>
    <w:uiPriority w:val="99"/>
    <w:rsid w:val="007D6E60"/>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table" w:customStyle="1" w:styleId="35">
    <w:name w:val="Сетка таблицы3"/>
    <w:basedOn w:val="a1"/>
    <w:next w:val="a6"/>
    <w:rsid w:val="007D6E6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7D6E6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7959E3"/>
  </w:style>
  <w:style w:type="character" w:customStyle="1" w:styleId="111">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7959E3"/>
    <w:rPr>
      <w:rFonts w:ascii="Arial" w:hAnsi="Arial" w:cs="Arial"/>
      <w:b/>
      <w:bCs/>
      <w:kern w:val="32"/>
      <w:sz w:val="32"/>
      <w:szCs w:val="3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7959E3"/>
    <w:pPr>
      <w:spacing w:after="0" w:line="240" w:lineRule="auto"/>
    </w:pPr>
    <w:rPr>
      <w:rFonts w:ascii="Verdana" w:eastAsia="Times New Roman" w:hAnsi="Verdana" w:cs="Verdana"/>
      <w:sz w:val="28"/>
      <w:szCs w:val="28"/>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7959E3"/>
    <w:pPr>
      <w:spacing w:after="0" w:line="240" w:lineRule="auto"/>
    </w:pPr>
    <w:rPr>
      <w:rFonts w:ascii="Verdana" w:eastAsia="Times New Roman" w:hAnsi="Verdana" w:cs="Verdana"/>
      <w:sz w:val="28"/>
      <w:szCs w:val="28"/>
      <w:lang w:val="en-US"/>
    </w:rPr>
  </w:style>
</w:styles>
</file>

<file path=word/webSettings.xml><?xml version="1.0" encoding="utf-8"?>
<w:webSettings xmlns:r="http://schemas.openxmlformats.org/officeDocument/2006/relationships" xmlns:w="http://schemas.openxmlformats.org/wordprocessingml/2006/main">
  <w:divs>
    <w:div w:id="57871764">
      <w:bodyDiv w:val="1"/>
      <w:marLeft w:val="0"/>
      <w:marRight w:val="0"/>
      <w:marTop w:val="0"/>
      <w:marBottom w:val="0"/>
      <w:divBdr>
        <w:top w:val="none" w:sz="0" w:space="0" w:color="auto"/>
        <w:left w:val="none" w:sz="0" w:space="0" w:color="auto"/>
        <w:bottom w:val="none" w:sz="0" w:space="0" w:color="auto"/>
        <w:right w:val="none" w:sz="0" w:space="0" w:color="auto"/>
      </w:divBdr>
    </w:div>
    <w:div w:id="73089407">
      <w:bodyDiv w:val="1"/>
      <w:marLeft w:val="0"/>
      <w:marRight w:val="0"/>
      <w:marTop w:val="0"/>
      <w:marBottom w:val="0"/>
      <w:divBdr>
        <w:top w:val="none" w:sz="0" w:space="0" w:color="auto"/>
        <w:left w:val="none" w:sz="0" w:space="0" w:color="auto"/>
        <w:bottom w:val="none" w:sz="0" w:space="0" w:color="auto"/>
        <w:right w:val="none" w:sz="0" w:space="0" w:color="auto"/>
      </w:divBdr>
    </w:div>
    <w:div w:id="84302684">
      <w:bodyDiv w:val="1"/>
      <w:marLeft w:val="0"/>
      <w:marRight w:val="0"/>
      <w:marTop w:val="0"/>
      <w:marBottom w:val="0"/>
      <w:divBdr>
        <w:top w:val="none" w:sz="0" w:space="0" w:color="auto"/>
        <w:left w:val="none" w:sz="0" w:space="0" w:color="auto"/>
        <w:bottom w:val="none" w:sz="0" w:space="0" w:color="auto"/>
        <w:right w:val="none" w:sz="0" w:space="0" w:color="auto"/>
      </w:divBdr>
    </w:div>
    <w:div w:id="92865069">
      <w:bodyDiv w:val="1"/>
      <w:marLeft w:val="0"/>
      <w:marRight w:val="0"/>
      <w:marTop w:val="0"/>
      <w:marBottom w:val="0"/>
      <w:divBdr>
        <w:top w:val="none" w:sz="0" w:space="0" w:color="auto"/>
        <w:left w:val="none" w:sz="0" w:space="0" w:color="auto"/>
        <w:bottom w:val="none" w:sz="0" w:space="0" w:color="auto"/>
        <w:right w:val="none" w:sz="0" w:space="0" w:color="auto"/>
      </w:divBdr>
    </w:div>
    <w:div w:id="112991420">
      <w:bodyDiv w:val="1"/>
      <w:marLeft w:val="0"/>
      <w:marRight w:val="0"/>
      <w:marTop w:val="0"/>
      <w:marBottom w:val="0"/>
      <w:divBdr>
        <w:top w:val="none" w:sz="0" w:space="0" w:color="auto"/>
        <w:left w:val="none" w:sz="0" w:space="0" w:color="auto"/>
        <w:bottom w:val="none" w:sz="0" w:space="0" w:color="auto"/>
        <w:right w:val="none" w:sz="0" w:space="0" w:color="auto"/>
      </w:divBdr>
    </w:div>
    <w:div w:id="178157223">
      <w:bodyDiv w:val="1"/>
      <w:marLeft w:val="0"/>
      <w:marRight w:val="0"/>
      <w:marTop w:val="0"/>
      <w:marBottom w:val="0"/>
      <w:divBdr>
        <w:top w:val="none" w:sz="0" w:space="0" w:color="auto"/>
        <w:left w:val="none" w:sz="0" w:space="0" w:color="auto"/>
        <w:bottom w:val="none" w:sz="0" w:space="0" w:color="auto"/>
        <w:right w:val="none" w:sz="0" w:space="0" w:color="auto"/>
      </w:divBdr>
    </w:div>
    <w:div w:id="191966133">
      <w:bodyDiv w:val="1"/>
      <w:marLeft w:val="0"/>
      <w:marRight w:val="0"/>
      <w:marTop w:val="0"/>
      <w:marBottom w:val="0"/>
      <w:divBdr>
        <w:top w:val="none" w:sz="0" w:space="0" w:color="auto"/>
        <w:left w:val="none" w:sz="0" w:space="0" w:color="auto"/>
        <w:bottom w:val="none" w:sz="0" w:space="0" w:color="auto"/>
        <w:right w:val="none" w:sz="0" w:space="0" w:color="auto"/>
      </w:divBdr>
    </w:div>
    <w:div w:id="199326527">
      <w:bodyDiv w:val="1"/>
      <w:marLeft w:val="0"/>
      <w:marRight w:val="0"/>
      <w:marTop w:val="0"/>
      <w:marBottom w:val="0"/>
      <w:divBdr>
        <w:top w:val="none" w:sz="0" w:space="0" w:color="auto"/>
        <w:left w:val="none" w:sz="0" w:space="0" w:color="auto"/>
        <w:bottom w:val="none" w:sz="0" w:space="0" w:color="auto"/>
        <w:right w:val="none" w:sz="0" w:space="0" w:color="auto"/>
      </w:divBdr>
    </w:div>
    <w:div w:id="213546859">
      <w:bodyDiv w:val="1"/>
      <w:marLeft w:val="0"/>
      <w:marRight w:val="0"/>
      <w:marTop w:val="0"/>
      <w:marBottom w:val="0"/>
      <w:divBdr>
        <w:top w:val="none" w:sz="0" w:space="0" w:color="auto"/>
        <w:left w:val="none" w:sz="0" w:space="0" w:color="auto"/>
        <w:bottom w:val="none" w:sz="0" w:space="0" w:color="auto"/>
        <w:right w:val="none" w:sz="0" w:space="0" w:color="auto"/>
      </w:divBdr>
    </w:div>
    <w:div w:id="242960218">
      <w:bodyDiv w:val="1"/>
      <w:marLeft w:val="0"/>
      <w:marRight w:val="0"/>
      <w:marTop w:val="0"/>
      <w:marBottom w:val="0"/>
      <w:divBdr>
        <w:top w:val="none" w:sz="0" w:space="0" w:color="auto"/>
        <w:left w:val="none" w:sz="0" w:space="0" w:color="auto"/>
        <w:bottom w:val="none" w:sz="0" w:space="0" w:color="auto"/>
        <w:right w:val="none" w:sz="0" w:space="0" w:color="auto"/>
      </w:divBdr>
    </w:div>
    <w:div w:id="347878672">
      <w:bodyDiv w:val="1"/>
      <w:marLeft w:val="0"/>
      <w:marRight w:val="0"/>
      <w:marTop w:val="0"/>
      <w:marBottom w:val="0"/>
      <w:divBdr>
        <w:top w:val="none" w:sz="0" w:space="0" w:color="auto"/>
        <w:left w:val="none" w:sz="0" w:space="0" w:color="auto"/>
        <w:bottom w:val="none" w:sz="0" w:space="0" w:color="auto"/>
        <w:right w:val="none" w:sz="0" w:space="0" w:color="auto"/>
      </w:divBdr>
    </w:div>
    <w:div w:id="435371718">
      <w:bodyDiv w:val="1"/>
      <w:marLeft w:val="0"/>
      <w:marRight w:val="0"/>
      <w:marTop w:val="0"/>
      <w:marBottom w:val="0"/>
      <w:divBdr>
        <w:top w:val="none" w:sz="0" w:space="0" w:color="auto"/>
        <w:left w:val="none" w:sz="0" w:space="0" w:color="auto"/>
        <w:bottom w:val="none" w:sz="0" w:space="0" w:color="auto"/>
        <w:right w:val="none" w:sz="0" w:space="0" w:color="auto"/>
      </w:divBdr>
    </w:div>
    <w:div w:id="515577705">
      <w:bodyDiv w:val="1"/>
      <w:marLeft w:val="0"/>
      <w:marRight w:val="0"/>
      <w:marTop w:val="0"/>
      <w:marBottom w:val="0"/>
      <w:divBdr>
        <w:top w:val="none" w:sz="0" w:space="0" w:color="auto"/>
        <w:left w:val="none" w:sz="0" w:space="0" w:color="auto"/>
        <w:bottom w:val="none" w:sz="0" w:space="0" w:color="auto"/>
        <w:right w:val="none" w:sz="0" w:space="0" w:color="auto"/>
      </w:divBdr>
    </w:div>
    <w:div w:id="536702737">
      <w:bodyDiv w:val="1"/>
      <w:marLeft w:val="0"/>
      <w:marRight w:val="0"/>
      <w:marTop w:val="0"/>
      <w:marBottom w:val="0"/>
      <w:divBdr>
        <w:top w:val="none" w:sz="0" w:space="0" w:color="auto"/>
        <w:left w:val="none" w:sz="0" w:space="0" w:color="auto"/>
        <w:bottom w:val="none" w:sz="0" w:space="0" w:color="auto"/>
        <w:right w:val="none" w:sz="0" w:space="0" w:color="auto"/>
      </w:divBdr>
    </w:div>
    <w:div w:id="554777322">
      <w:bodyDiv w:val="1"/>
      <w:marLeft w:val="0"/>
      <w:marRight w:val="0"/>
      <w:marTop w:val="0"/>
      <w:marBottom w:val="0"/>
      <w:divBdr>
        <w:top w:val="none" w:sz="0" w:space="0" w:color="auto"/>
        <w:left w:val="none" w:sz="0" w:space="0" w:color="auto"/>
        <w:bottom w:val="none" w:sz="0" w:space="0" w:color="auto"/>
        <w:right w:val="none" w:sz="0" w:space="0" w:color="auto"/>
      </w:divBdr>
    </w:div>
    <w:div w:id="592251108">
      <w:bodyDiv w:val="1"/>
      <w:marLeft w:val="0"/>
      <w:marRight w:val="0"/>
      <w:marTop w:val="0"/>
      <w:marBottom w:val="0"/>
      <w:divBdr>
        <w:top w:val="none" w:sz="0" w:space="0" w:color="auto"/>
        <w:left w:val="none" w:sz="0" w:space="0" w:color="auto"/>
        <w:bottom w:val="none" w:sz="0" w:space="0" w:color="auto"/>
        <w:right w:val="none" w:sz="0" w:space="0" w:color="auto"/>
      </w:divBdr>
    </w:div>
    <w:div w:id="595747153">
      <w:bodyDiv w:val="1"/>
      <w:marLeft w:val="0"/>
      <w:marRight w:val="0"/>
      <w:marTop w:val="0"/>
      <w:marBottom w:val="0"/>
      <w:divBdr>
        <w:top w:val="none" w:sz="0" w:space="0" w:color="auto"/>
        <w:left w:val="none" w:sz="0" w:space="0" w:color="auto"/>
        <w:bottom w:val="none" w:sz="0" w:space="0" w:color="auto"/>
        <w:right w:val="none" w:sz="0" w:space="0" w:color="auto"/>
      </w:divBdr>
    </w:div>
    <w:div w:id="597980637">
      <w:bodyDiv w:val="1"/>
      <w:marLeft w:val="0"/>
      <w:marRight w:val="0"/>
      <w:marTop w:val="0"/>
      <w:marBottom w:val="0"/>
      <w:divBdr>
        <w:top w:val="none" w:sz="0" w:space="0" w:color="auto"/>
        <w:left w:val="none" w:sz="0" w:space="0" w:color="auto"/>
        <w:bottom w:val="none" w:sz="0" w:space="0" w:color="auto"/>
        <w:right w:val="none" w:sz="0" w:space="0" w:color="auto"/>
      </w:divBdr>
    </w:div>
    <w:div w:id="607616503">
      <w:bodyDiv w:val="1"/>
      <w:marLeft w:val="0"/>
      <w:marRight w:val="0"/>
      <w:marTop w:val="0"/>
      <w:marBottom w:val="0"/>
      <w:divBdr>
        <w:top w:val="none" w:sz="0" w:space="0" w:color="auto"/>
        <w:left w:val="none" w:sz="0" w:space="0" w:color="auto"/>
        <w:bottom w:val="none" w:sz="0" w:space="0" w:color="auto"/>
        <w:right w:val="none" w:sz="0" w:space="0" w:color="auto"/>
      </w:divBdr>
    </w:div>
    <w:div w:id="669989740">
      <w:bodyDiv w:val="1"/>
      <w:marLeft w:val="0"/>
      <w:marRight w:val="0"/>
      <w:marTop w:val="0"/>
      <w:marBottom w:val="0"/>
      <w:divBdr>
        <w:top w:val="none" w:sz="0" w:space="0" w:color="auto"/>
        <w:left w:val="none" w:sz="0" w:space="0" w:color="auto"/>
        <w:bottom w:val="none" w:sz="0" w:space="0" w:color="auto"/>
        <w:right w:val="none" w:sz="0" w:space="0" w:color="auto"/>
      </w:divBdr>
    </w:div>
    <w:div w:id="741417286">
      <w:bodyDiv w:val="1"/>
      <w:marLeft w:val="0"/>
      <w:marRight w:val="0"/>
      <w:marTop w:val="0"/>
      <w:marBottom w:val="0"/>
      <w:divBdr>
        <w:top w:val="none" w:sz="0" w:space="0" w:color="auto"/>
        <w:left w:val="none" w:sz="0" w:space="0" w:color="auto"/>
        <w:bottom w:val="none" w:sz="0" w:space="0" w:color="auto"/>
        <w:right w:val="none" w:sz="0" w:space="0" w:color="auto"/>
      </w:divBdr>
    </w:div>
    <w:div w:id="776408540">
      <w:bodyDiv w:val="1"/>
      <w:marLeft w:val="0"/>
      <w:marRight w:val="0"/>
      <w:marTop w:val="0"/>
      <w:marBottom w:val="0"/>
      <w:divBdr>
        <w:top w:val="none" w:sz="0" w:space="0" w:color="auto"/>
        <w:left w:val="none" w:sz="0" w:space="0" w:color="auto"/>
        <w:bottom w:val="none" w:sz="0" w:space="0" w:color="auto"/>
        <w:right w:val="none" w:sz="0" w:space="0" w:color="auto"/>
      </w:divBdr>
    </w:div>
    <w:div w:id="782305333">
      <w:bodyDiv w:val="1"/>
      <w:marLeft w:val="0"/>
      <w:marRight w:val="0"/>
      <w:marTop w:val="0"/>
      <w:marBottom w:val="0"/>
      <w:divBdr>
        <w:top w:val="none" w:sz="0" w:space="0" w:color="auto"/>
        <w:left w:val="none" w:sz="0" w:space="0" w:color="auto"/>
        <w:bottom w:val="none" w:sz="0" w:space="0" w:color="auto"/>
        <w:right w:val="none" w:sz="0" w:space="0" w:color="auto"/>
      </w:divBdr>
    </w:div>
    <w:div w:id="792362956">
      <w:bodyDiv w:val="1"/>
      <w:marLeft w:val="0"/>
      <w:marRight w:val="0"/>
      <w:marTop w:val="0"/>
      <w:marBottom w:val="0"/>
      <w:divBdr>
        <w:top w:val="none" w:sz="0" w:space="0" w:color="auto"/>
        <w:left w:val="none" w:sz="0" w:space="0" w:color="auto"/>
        <w:bottom w:val="none" w:sz="0" w:space="0" w:color="auto"/>
        <w:right w:val="none" w:sz="0" w:space="0" w:color="auto"/>
      </w:divBdr>
    </w:div>
    <w:div w:id="834036540">
      <w:bodyDiv w:val="1"/>
      <w:marLeft w:val="0"/>
      <w:marRight w:val="0"/>
      <w:marTop w:val="0"/>
      <w:marBottom w:val="0"/>
      <w:divBdr>
        <w:top w:val="none" w:sz="0" w:space="0" w:color="auto"/>
        <w:left w:val="none" w:sz="0" w:space="0" w:color="auto"/>
        <w:bottom w:val="none" w:sz="0" w:space="0" w:color="auto"/>
        <w:right w:val="none" w:sz="0" w:space="0" w:color="auto"/>
      </w:divBdr>
    </w:div>
    <w:div w:id="855457458">
      <w:bodyDiv w:val="1"/>
      <w:marLeft w:val="0"/>
      <w:marRight w:val="0"/>
      <w:marTop w:val="0"/>
      <w:marBottom w:val="0"/>
      <w:divBdr>
        <w:top w:val="none" w:sz="0" w:space="0" w:color="auto"/>
        <w:left w:val="none" w:sz="0" w:space="0" w:color="auto"/>
        <w:bottom w:val="none" w:sz="0" w:space="0" w:color="auto"/>
        <w:right w:val="none" w:sz="0" w:space="0" w:color="auto"/>
      </w:divBdr>
    </w:div>
    <w:div w:id="972561898">
      <w:bodyDiv w:val="1"/>
      <w:marLeft w:val="0"/>
      <w:marRight w:val="0"/>
      <w:marTop w:val="0"/>
      <w:marBottom w:val="0"/>
      <w:divBdr>
        <w:top w:val="none" w:sz="0" w:space="0" w:color="auto"/>
        <w:left w:val="none" w:sz="0" w:space="0" w:color="auto"/>
        <w:bottom w:val="none" w:sz="0" w:space="0" w:color="auto"/>
        <w:right w:val="none" w:sz="0" w:space="0" w:color="auto"/>
      </w:divBdr>
    </w:div>
    <w:div w:id="1084037309">
      <w:bodyDiv w:val="1"/>
      <w:marLeft w:val="0"/>
      <w:marRight w:val="0"/>
      <w:marTop w:val="0"/>
      <w:marBottom w:val="0"/>
      <w:divBdr>
        <w:top w:val="none" w:sz="0" w:space="0" w:color="auto"/>
        <w:left w:val="none" w:sz="0" w:space="0" w:color="auto"/>
        <w:bottom w:val="none" w:sz="0" w:space="0" w:color="auto"/>
        <w:right w:val="none" w:sz="0" w:space="0" w:color="auto"/>
      </w:divBdr>
    </w:div>
    <w:div w:id="1120338520">
      <w:bodyDiv w:val="1"/>
      <w:marLeft w:val="0"/>
      <w:marRight w:val="0"/>
      <w:marTop w:val="0"/>
      <w:marBottom w:val="0"/>
      <w:divBdr>
        <w:top w:val="none" w:sz="0" w:space="0" w:color="auto"/>
        <w:left w:val="none" w:sz="0" w:space="0" w:color="auto"/>
        <w:bottom w:val="none" w:sz="0" w:space="0" w:color="auto"/>
        <w:right w:val="none" w:sz="0" w:space="0" w:color="auto"/>
      </w:divBdr>
    </w:div>
    <w:div w:id="1158424703">
      <w:bodyDiv w:val="1"/>
      <w:marLeft w:val="0"/>
      <w:marRight w:val="0"/>
      <w:marTop w:val="0"/>
      <w:marBottom w:val="0"/>
      <w:divBdr>
        <w:top w:val="none" w:sz="0" w:space="0" w:color="auto"/>
        <w:left w:val="none" w:sz="0" w:space="0" w:color="auto"/>
        <w:bottom w:val="none" w:sz="0" w:space="0" w:color="auto"/>
        <w:right w:val="none" w:sz="0" w:space="0" w:color="auto"/>
      </w:divBdr>
    </w:div>
    <w:div w:id="1191334372">
      <w:bodyDiv w:val="1"/>
      <w:marLeft w:val="0"/>
      <w:marRight w:val="0"/>
      <w:marTop w:val="0"/>
      <w:marBottom w:val="0"/>
      <w:divBdr>
        <w:top w:val="none" w:sz="0" w:space="0" w:color="auto"/>
        <w:left w:val="none" w:sz="0" w:space="0" w:color="auto"/>
        <w:bottom w:val="none" w:sz="0" w:space="0" w:color="auto"/>
        <w:right w:val="none" w:sz="0" w:space="0" w:color="auto"/>
      </w:divBdr>
    </w:div>
    <w:div w:id="1207721736">
      <w:bodyDiv w:val="1"/>
      <w:marLeft w:val="0"/>
      <w:marRight w:val="0"/>
      <w:marTop w:val="0"/>
      <w:marBottom w:val="0"/>
      <w:divBdr>
        <w:top w:val="none" w:sz="0" w:space="0" w:color="auto"/>
        <w:left w:val="none" w:sz="0" w:space="0" w:color="auto"/>
        <w:bottom w:val="none" w:sz="0" w:space="0" w:color="auto"/>
        <w:right w:val="none" w:sz="0" w:space="0" w:color="auto"/>
      </w:divBdr>
    </w:div>
    <w:div w:id="1209681514">
      <w:bodyDiv w:val="1"/>
      <w:marLeft w:val="0"/>
      <w:marRight w:val="0"/>
      <w:marTop w:val="0"/>
      <w:marBottom w:val="0"/>
      <w:divBdr>
        <w:top w:val="none" w:sz="0" w:space="0" w:color="auto"/>
        <w:left w:val="none" w:sz="0" w:space="0" w:color="auto"/>
        <w:bottom w:val="none" w:sz="0" w:space="0" w:color="auto"/>
        <w:right w:val="none" w:sz="0" w:space="0" w:color="auto"/>
      </w:divBdr>
    </w:div>
    <w:div w:id="1245216446">
      <w:bodyDiv w:val="1"/>
      <w:marLeft w:val="0"/>
      <w:marRight w:val="0"/>
      <w:marTop w:val="0"/>
      <w:marBottom w:val="0"/>
      <w:divBdr>
        <w:top w:val="none" w:sz="0" w:space="0" w:color="auto"/>
        <w:left w:val="none" w:sz="0" w:space="0" w:color="auto"/>
        <w:bottom w:val="none" w:sz="0" w:space="0" w:color="auto"/>
        <w:right w:val="none" w:sz="0" w:space="0" w:color="auto"/>
      </w:divBdr>
    </w:div>
    <w:div w:id="1261182049">
      <w:bodyDiv w:val="1"/>
      <w:marLeft w:val="0"/>
      <w:marRight w:val="0"/>
      <w:marTop w:val="0"/>
      <w:marBottom w:val="0"/>
      <w:divBdr>
        <w:top w:val="none" w:sz="0" w:space="0" w:color="auto"/>
        <w:left w:val="none" w:sz="0" w:space="0" w:color="auto"/>
        <w:bottom w:val="none" w:sz="0" w:space="0" w:color="auto"/>
        <w:right w:val="none" w:sz="0" w:space="0" w:color="auto"/>
      </w:divBdr>
    </w:div>
    <w:div w:id="1271276028">
      <w:bodyDiv w:val="1"/>
      <w:marLeft w:val="0"/>
      <w:marRight w:val="0"/>
      <w:marTop w:val="0"/>
      <w:marBottom w:val="0"/>
      <w:divBdr>
        <w:top w:val="none" w:sz="0" w:space="0" w:color="auto"/>
        <w:left w:val="none" w:sz="0" w:space="0" w:color="auto"/>
        <w:bottom w:val="none" w:sz="0" w:space="0" w:color="auto"/>
        <w:right w:val="none" w:sz="0" w:space="0" w:color="auto"/>
      </w:divBdr>
    </w:div>
    <w:div w:id="1381709099">
      <w:bodyDiv w:val="1"/>
      <w:marLeft w:val="0"/>
      <w:marRight w:val="0"/>
      <w:marTop w:val="0"/>
      <w:marBottom w:val="0"/>
      <w:divBdr>
        <w:top w:val="none" w:sz="0" w:space="0" w:color="auto"/>
        <w:left w:val="none" w:sz="0" w:space="0" w:color="auto"/>
        <w:bottom w:val="none" w:sz="0" w:space="0" w:color="auto"/>
        <w:right w:val="none" w:sz="0" w:space="0" w:color="auto"/>
      </w:divBdr>
    </w:div>
    <w:div w:id="1389181625">
      <w:bodyDiv w:val="1"/>
      <w:marLeft w:val="0"/>
      <w:marRight w:val="0"/>
      <w:marTop w:val="0"/>
      <w:marBottom w:val="0"/>
      <w:divBdr>
        <w:top w:val="none" w:sz="0" w:space="0" w:color="auto"/>
        <w:left w:val="none" w:sz="0" w:space="0" w:color="auto"/>
        <w:bottom w:val="none" w:sz="0" w:space="0" w:color="auto"/>
        <w:right w:val="none" w:sz="0" w:space="0" w:color="auto"/>
      </w:divBdr>
    </w:div>
    <w:div w:id="1428959547">
      <w:bodyDiv w:val="1"/>
      <w:marLeft w:val="0"/>
      <w:marRight w:val="0"/>
      <w:marTop w:val="0"/>
      <w:marBottom w:val="0"/>
      <w:divBdr>
        <w:top w:val="none" w:sz="0" w:space="0" w:color="auto"/>
        <w:left w:val="none" w:sz="0" w:space="0" w:color="auto"/>
        <w:bottom w:val="none" w:sz="0" w:space="0" w:color="auto"/>
        <w:right w:val="none" w:sz="0" w:space="0" w:color="auto"/>
      </w:divBdr>
    </w:div>
    <w:div w:id="1442535390">
      <w:bodyDiv w:val="1"/>
      <w:marLeft w:val="0"/>
      <w:marRight w:val="0"/>
      <w:marTop w:val="0"/>
      <w:marBottom w:val="0"/>
      <w:divBdr>
        <w:top w:val="none" w:sz="0" w:space="0" w:color="auto"/>
        <w:left w:val="none" w:sz="0" w:space="0" w:color="auto"/>
        <w:bottom w:val="none" w:sz="0" w:space="0" w:color="auto"/>
        <w:right w:val="none" w:sz="0" w:space="0" w:color="auto"/>
      </w:divBdr>
    </w:div>
    <w:div w:id="1546483716">
      <w:bodyDiv w:val="1"/>
      <w:marLeft w:val="0"/>
      <w:marRight w:val="0"/>
      <w:marTop w:val="0"/>
      <w:marBottom w:val="0"/>
      <w:divBdr>
        <w:top w:val="none" w:sz="0" w:space="0" w:color="auto"/>
        <w:left w:val="none" w:sz="0" w:space="0" w:color="auto"/>
        <w:bottom w:val="none" w:sz="0" w:space="0" w:color="auto"/>
        <w:right w:val="none" w:sz="0" w:space="0" w:color="auto"/>
      </w:divBdr>
    </w:div>
    <w:div w:id="1582446876">
      <w:bodyDiv w:val="1"/>
      <w:marLeft w:val="0"/>
      <w:marRight w:val="0"/>
      <w:marTop w:val="0"/>
      <w:marBottom w:val="0"/>
      <w:divBdr>
        <w:top w:val="none" w:sz="0" w:space="0" w:color="auto"/>
        <w:left w:val="none" w:sz="0" w:space="0" w:color="auto"/>
        <w:bottom w:val="none" w:sz="0" w:space="0" w:color="auto"/>
        <w:right w:val="none" w:sz="0" w:space="0" w:color="auto"/>
      </w:divBdr>
    </w:div>
    <w:div w:id="1628968661">
      <w:bodyDiv w:val="1"/>
      <w:marLeft w:val="0"/>
      <w:marRight w:val="0"/>
      <w:marTop w:val="0"/>
      <w:marBottom w:val="0"/>
      <w:divBdr>
        <w:top w:val="none" w:sz="0" w:space="0" w:color="auto"/>
        <w:left w:val="none" w:sz="0" w:space="0" w:color="auto"/>
        <w:bottom w:val="none" w:sz="0" w:space="0" w:color="auto"/>
        <w:right w:val="none" w:sz="0" w:space="0" w:color="auto"/>
      </w:divBdr>
    </w:div>
    <w:div w:id="1638028754">
      <w:bodyDiv w:val="1"/>
      <w:marLeft w:val="0"/>
      <w:marRight w:val="0"/>
      <w:marTop w:val="0"/>
      <w:marBottom w:val="0"/>
      <w:divBdr>
        <w:top w:val="none" w:sz="0" w:space="0" w:color="auto"/>
        <w:left w:val="none" w:sz="0" w:space="0" w:color="auto"/>
        <w:bottom w:val="none" w:sz="0" w:space="0" w:color="auto"/>
        <w:right w:val="none" w:sz="0" w:space="0" w:color="auto"/>
      </w:divBdr>
    </w:div>
    <w:div w:id="1655065945">
      <w:bodyDiv w:val="1"/>
      <w:marLeft w:val="0"/>
      <w:marRight w:val="0"/>
      <w:marTop w:val="0"/>
      <w:marBottom w:val="0"/>
      <w:divBdr>
        <w:top w:val="none" w:sz="0" w:space="0" w:color="auto"/>
        <w:left w:val="none" w:sz="0" w:space="0" w:color="auto"/>
        <w:bottom w:val="none" w:sz="0" w:space="0" w:color="auto"/>
        <w:right w:val="none" w:sz="0" w:space="0" w:color="auto"/>
      </w:divBdr>
    </w:div>
    <w:div w:id="1666471417">
      <w:bodyDiv w:val="1"/>
      <w:marLeft w:val="0"/>
      <w:marRight w:val="0"/>
      <w:marTop w:val="0"/>
      <w:marBottom w:val="0"/>
      <w:divBdr>
        <w:top w:val="none" w:sz="0" w:space="0" w:color="auto"/>
        <w:left w:val="none" w:sz="0" w:space="0" w:color="auto"/>
        <w:bottom w:val="none" w:sz="0" w:space="0" w:color="auto"/>
        <w:right w:val="none" w:sz="0" w:space="0" w:color="auto"/>
      </w:divBdr>
    </w:div>
    <w:div w:id="1682395003">
      <w:bodyDiv w:val="1"/>
      <w:marLeft w:val="0"/>
      <w:marRight w:val="0"/>
      <w:marTop w:val="0"/>
      <w:marBottom w:val="0"/>
      <w:divBdr>
        <w:top w:val="none" w:sz="0" w:space="0" w:color="auto"/>
        <w:left w:val="none" w:sz="0" w:space="0" w:color="auto"/>
        <w:bottom w:val="none" w:sz="0" w:space="0" w:color="auto"/>
        <w:right w:val="none" w:sz="0" w:space="0" w:color="auto"/>
      </w:divBdr>
    </w:div>
    <w:div w:id="1685789741">
      <w:bodyDiv w:val="1"/>
      <w:marLeft w:val="0"/>
      <w:marRight w:val="0"/>
      <w:marTop w:val="0"/>
      <w:marBottom w:val="0"/>
      <w:divBdr>
        <w:top w:val="none" w:sz="0" w:space="0" w:color="auto"/>
        <w:left w:val="none" w:sz="0" w:space="0" w:color="auto"/>
        <w:bottom w:val="none" w:sz="0" w:space="0" w:color="auto"/>
        <w:right w:val="none" w:sz="0" w:space="0" w:color="auto"/>
      </w:divBdr>
    </w:div>
    <w:div w:id="1700617271">
      <w:bodyDiv w:val="1"/>
      <w:marLeft w:val="0"/>
      <w:marRight w:val="0"/>
      <w:marTop w:val="0"/>
      <w:marBottom w:val="0"/>
      <w:divBdr>
        <w:top w:val="none" w:sz="0" w:space="0" w:color="auto"/>
        <w:left w:val="none" w:sz="0" w:space="0" w:color="auto"/>
        <w:bottom w:val="none" w:sz="0" w:space="0" w:color="auto"/>
        <w:right w:val="none" w:sz="0" w:space="0" w:color="auto"/>
      </w:divBdr>
    </w:div>
    <w:div w:id="1726441284">
      <w:bodyDiv w:val="1"/>
      <w:marLeft w:val="0"/>
      <w:marRight w:val="0"/>
      <w:marTop w:val="0"/>
      <w:marBottom w:val="0"/>
      <w:divBdr>
        <w:top w:val="none" w:sz="0" w:space="0" w:color="auto"/>
        <w:left w:val="none" w:sz="0" w:space="0" w:color="auto"/>
        <w:bottom w:val="none" w:sz="0" w:space="0" w:color="auto"/>
        <w:right w:val="none" w:sz="0" w:space="0" w:color="auto"/>
      </w:divBdr>
    </w:div>
    <w:div w:id="1736002656">
      <w:bodyDiv w:val="1"/>
      <w:marLeft w:val="0"/>
      <w:marRight w:val="0"/>
      <w:marTop w:val="0"/>
      <w:marBottom w:val="0"/>
      <w:divBdr>
        <w:top w:val="none" w:sz="0" w:space="0" w:color="auto"/>
        <w:left w:val="none" w:sz="0" w:space="0" w:color="auto"/>
        <w:bottom w:val="none" w:sz="0" w:space="0" w:color="auto"/>
        <w:right w:val="none" w:sz="0" w:space="0" w:color="auto"/>
      </w:divBdr>
    </w:div>
    <w:div w:id="1776750143">
      <w:bodyDiv w:val="1"/>
      <w:marLeft w:val="0"/>
      <w:marRight w:val="0"/>
      <w:marTop w:val="0"/>
      <w:marBottom w:val="0"/>
      <w:divBdr>
        <w:top w:val="none" w:sz="0" w:space="0" w:color="auto"/>
        <w:left w:val="none" w:sz="0" w:space="0" w:color="auto"/>
        <w:bottom w:val="none" w:sz="0" w:space="0" w:color="auto"/>
        <w:right w:val="none" w:sz="0" w:space="0" w:color="auto"/>
      </w:divBdr>
    </w:div>
    <w:div w:id="1811287724">
      <w:bodyDiv w:val="1"/>
      <w:marLeft w:val="0"/>
      <w:marRight w:val="0"/>
      <w:marTop w:val="0"/>
      <w:marBottom w:val="0"/>
      <w:divBdr>
        <w:top w:val="none" w:sz="0" w:space="0" w:color="auto"/>
        <w:left w:val="none" w:sz="0" w:space="0" w:color="auto"/>
        <w:bottom w:val="none" w:sz="0" w:space="0" w:color="auto"/>
        <w:right w:val="none" w:sz="0" w:space="0" w:color="auto"/>
      </w:divBdr>
    </w:div>
    <w:div w:id="1894464251">
      <w:bodyDiv w:val="1"/>
      <w:marLeft w:val="0"/>
      <w:marRight w:val="0"/>
      <w:marTop w:val="0"/>
      <w:marBottom w:val="0"/>
      <w:divBdr>
        <w:top w:val="none" w:sz="0" w:space="0" w:color="auto"/>
        <w:left w:val="none" w:sz="0" w:space="0" w:color="auto"/>
        <w:bottom w:val="none" w:sz="0" w:space="0" w:color="auto"/>
        <w:right w:val="none" w:sz="0" w:space="0" w:color="auto"/>
      </w:divBdr>
    </w:div>
    <w:div w:id="1905678883">
      <w:bodyDiv w:val="1"/>
      <w:marLeft w:val="0"/>
      <w:marRight w:val="0"/>
      <w:marTop w:val="0"/>
      <w:marBottom w:val="0"/>
      <w:divBdr>
        <w:top w:val="none" w:sz="0" w:space="0" w:color="auto"/>
        <w:left w:val="none" w:sz="0" w:space="0" w:color="auto"/>
        <w:bottom w:val="none" w:sz="0" w:space="0" w:color="auto"/>
        <w:right w:val="none" w:sz="0" w:space="0" w:color="auto"/>
      </w:divBdr>
    </w:div>
    <w:div w:id="1932930656">
      <w:bodyDiv w:val="1"/>
      <w:marLeft w:val="0"/>
      <w:marRight w:val="0"/>
      <w:marTop w:val="0"/>
      <w:marBottom w:val="0"/>
      <w:divBdr>
        <w:top w:val="none" w:sz="0" w:space="0" w:color="auto"/>
        <w:left w:val="none" w:sz="0" w:space="0" w:color="auto"/>
        <w:bottom w:val="none" w:sz="0" w:space="0" w:color="auto"/>
        <w:right w:val="none" w:sz="0" w:space="0" w:color="auto"/>
      </w:divBdr>
    </w:div>
    <w:div w:id="1949311040">
      <w:bodyDiv w:val="1"/>
      <w:marLeft w:val="0"/>
      <w:marRight w:val="0"/>
      <w:marTop w:val="0"/>
      <w:marBottom w:val="0"/>
      <w:divBdr>
        <w:top w:val="none" w:sz="0" w:space="0" w:color="auto"/>
        <w:left w:val="none" w:sz="0" w:space="0" w:color="auto"/>
        <w:bottom w:val="none" w:sz="0" w:space="0" w:color="auto"/>
        <w:right w:val="none" w:sz="0" w:space="0" w:color="auto"/>
      </w:divBdr>
    </w:div>
    <w:div w:id="1965042369">
      <w:bodyDiv w:val="1"/>
      <w:marLeft w:val="0"/>
      <w:marRight w:val="0"/>
      <w:marTop w:val="0"/>
      <w:marBottom w:val="0"/>
      <w:divBdr>
        <w:top w:val="none" w:sz="0" w:space="0" w:color="auto"/>
        <w:left w:val="none" w:sz="0" w:space="0" w:color="auto"/>
        <w:bottom w:val="none" w:sz="0" w:space="0" w:color="auto"/>
        <w:right w:val="none" w:sz="0" w:space="0" w:color="auto"/>
      </w:divBdr>
    </w:div>
    <w:div w:id="2015766778">
      <w:bodyDiv w:val="1"/>
      <w:marLeft w:val="0"/>
      <w:marRight w:val="0"/>
      <w:marTop w:val="0"/>
      <w:marBottom w:val="0"/>
      <w:divBdr>
        <w:top w:val="none" w:sz="0" w:space="0" w:color="auto"/>
        <w:left w:val="none" w:sz="0" w:space="0" w:color="auto"/>
        <w:bottom w:val="none" w:sz="0" w:space="0" w:color="auto"/>
        <w:right w:val="none" w:sz="0" w:space="0" w:color="auto"/>
      </w:divBdr>
    </w:div>
    <w:div w:id="2023702135">
      <w:bodyDiv w:val="1"/>
      <w:marLeft w:val="0"/>
      <w:marRight w:val="0"/>
      <w:marTop w:val="0"/>
      <w:marBottom w:val="0"/>
      <w:divBdr>
        <w:top w:val="none" w:sz="0" w:space="0" w:color="auto"/>
        <w:left w:val="none" w:sz="0" w:space="0" w:color="auto"/>
        <w:bottom w:val="none" w:sz="0" w:space="0" w:color="auto"/>
        <w:right w:val="none" w:sz="0" w:space="0" w:color="auto"/>
      </w:divBdr>
    </w:div>
    <w:div w:id="2067028999">
      <w:bodyDiv w:val="1"/>
      <w:marLeft w:val="0"/>
      <w:marRight w:val="0"/>
      <w:marTop w:val="0"/>
      <w:marBottom w:val="0"/>
      <w:divBdr>
        <w:top w:val="none" w:sz="0" w:space="0" w:color="auto"/>
        <w:left w:val="none" w:sz="0" w:space="0" w:color="auto"/>
        <w:bottom w:val="none" w:sz="0" w:space="0" w:color="auto"/>
        <w:right w:val="none" w:sz="0" w:space="0" w:color="auto"/>
      </w:divBdr>
    </w:div>
    <w:div w:id="2079666320">
      <w:bodyDiv w:val="1"/>
      <w:marLeft w:val="0"/>
      <w:marRight w:val="0"/>
      <w:marTop w:val="0"/>
      <w:marBottom w:val="0"/>
      <w:divBdr>
        <w:top w:val="none" w:sz="0" w:space="0" w:color="auto"/>
        <w:left w:val="none" w:sz="0" w:space="0" w:color="auto"/>
        <w:bottom w:val="none" w:sz="0" w:space="0" w:color="auto"/>
        <w:right w:val="none" w:sz="0" w:space="0" w:color="auto"/>
      </w:divBdr>
    </w:div>
    <w:div w:id="21434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04090-F182-4365-9CEF-8760A432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124591</Words>
  <Characters>71018</Characters>
  <Application>Microsoft Office Word</Application>
  <DocSecurity>0</DocSecurity>
  <Lines>591</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106</cp:revision>
  <cp:lastPrinted>2022-06-27T09:01:00Z</cp:lastPrinted>
  <dcterms:created xsi:type="dcterms:W3CDTF">2022-06-21T06:33:00Z</dcterms:created>
  <dcterms:modified xsi:type="dcterms:W3CDTF">2022-06-29T06:15:00Z</dcterms:modified>
</cp:coreProperties>
</file>