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Pr="0015412A" w:rsidRDefault="00CD3C50" w:rsidP="00A014E7">
      <w:pPr>
        <w:rPr>
          <w:b/>
        </w:rPr>
      </w:pPr>
    </w:p>
    <w:p w:rsidR="00CD3C50" w:rsidRPr="0015412A" w:rsidRDefault="00CD3C50" w:rsidP="00CD3C50">
      <w:pPr>
        <w:jc w:val="center"/>
        <w:rPr>
          <w:b/>
        </w:rPr>
      </w:pPr>
      <w:r w:rsidRPr="0015412A">
        <w:rPr>
          <w:b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МІСЬКИЙ ГОЛОВА</w:t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м. НОВИЙ РОЗДІЛ</w:t>
      </w:r>
    </w:p>
    <w:p w:rsidR="00CD3C50" w:rsidRPr="0015412A" w:rsidRDefault="00375A1F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ЛЬВІВСЬКА ОБЛАСТЬ</w:t>
      </w:r>
    </w:p>
    <w:p w:rsidR="00CD1812" w:rsidRPr="00CD1812" w:rsidRDefault="00CD3C50" w:rsidP="00CD1812">
      <w:pPr>
        <w:jc w:val="center"/>
        <w:rPr>
          <w:b/>
          <w:sz w:val="24"/>
          <w:szCs w:val="24"/>
        </w:rPr>
      </w:pPr>
      <w:r w:rsidRPr="00A75796">
        <w:rPr>
          <w:b/>
          <w:sz w:val="24"/>
          <w:szCs w:val="24"/>
        </w:rPr>
        <w:t xml:space="preserve">РОЗПОРЯДЖЕННЯ </w:t>
      </w:r>
      <w:r w:rsidRPr="00A75796">
        <w:rPr>
          <w:b/>
          <w:szCs w:val="26"/>
        </w:rPr>
        <w:t>№</w:t>
      </w:r>
      <w:r w:rsidR="00AD3392" w:rsidRPr="00A75796">
        <w:rPr>
          <w:b/>
          <w:szCs w:val="26"/>
        </w:rPr>
        <w:t xml:space="preserve"> </w:t>
      </w:r>
      <w:r w:rsidR="00793C12">
        <w:rPr>
          <w:b/>
          <w:szCs w:val="26"/>
        </w:rPr>
        <w:t>8</w:t>
      </w:r>
      <w:r w:rsidR="006B0738">
        <w:rPr>
          <w:b/>
          <w:szCs w:val="26"/>
        </w:rPr>
        <w:t>8</w:t>
      </w:r>
    </w:p>
    <w:p w:rsidR="00C57F74" w:rsidRPr="00C57F74" w:rsidRDefault="002F628A" w:rsidP="00C57F74">
      <w:pPr>
        <w:shd w:val="clear" w:color="auto" w:fill="FFFFFF"/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529"/>
          <w:szCs w:val="26"/>
        </w:rPr>
      </w:pP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</w:p>
    <w:p w:rsidR="006B0738" w:rsidRPr="00B36DB0" w:rsidRDefault="00C57F74" w:rsidP="006B0738">
      <w:pPr>
        <w:shd w:val="clear" w:color="auto" w:fill="FFFFFF"/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529"/>
          <w:szCs w:val="26"/>
        </w:rPr>
      </w:pPr>
      <w:r>
        <w:rPr>
          <w:color w:val="212529"/>
          <w:szCs w:val="26"/>
        </w:rPr>
        <w:tab/>
      </w:r>
    </w:p>
    <w:p w:rsidR="006B0738" w:rsidRDefault="006B0738" w:rsidP="006B0738">
      <w:pPr>
        <w:tabs>
          <w:tab w:val="left" w:pos="2058"/>
        </w:tabs>
        <w:jc w:val="both"/>
        <w:rPr>
          <w:szCs w:val="26"/>
        </w:rPr>
      </w:pPr>
      <w:r>
        <w:rPr>
          <w:szCs w:val="26"/>
        </w:rPr>
        <w:t>20 червня 2022 року</w:t>
      </w:r>
    </w:p>
    <w:p w:rsidR="006B0738" w:rsidRPr="001D4D3B" w:rsidRDefault="006B0738" w:rsidP="006B0738">
      <w:pPr>
        <w:tabs>
          <w:tab w:val="left" w:pos="2058"/>
        </w:tabs>
        <w:jc w:val="both"/>
        <w:rPr>
          <w:szCs w:val="26"/>
        </w:rPr>
      </w:pPr>
    </w:p>
    <w:p w:rsidR="006B0738" w:rsidRDefault="006B0738" w:rsidP="006B073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позачергового засідання виконавчого</w:t>
      </w:r>
    </w:p>
    <w:p w:rsidR="006B0738" w:rsidRDefault="006B0738" w:rsidP="006B073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6B0738" w:rsidRDefault="006B0738" w:rsidP="006B073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B0738" w:rsidRDefault="006B0738" w:rsidP="006B0738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 З метою вирішення невідкладних питань життєдіяльності Новороздільської територіальної громади в умовах воєнного стану, відповідно  до ст. 53 Закону України  «Про місцеве самоврядування в Україні»,-</w:t>
      </w:r>
    </w:p>
    <w:p w:rsidR="006B0738" w:rsidRDefault="006B0738" w:rsidP="006B0738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6B0738" w:rsidRDefault="006B0738" w:rsidP="006B073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позачергове засідання виконавчого комітету Новороздільської міської ради 23 червня 2022 року о 14.00 год., яке провести </w:t>
      </w:r>
      <w:r>
        <w:rPr>
          <w:rStyle w:val="apple-converted-space"/>
          <w:color w:val="000000"/>
          <w:szCs w:val="26"/>
        </w:rPr>
        <w:t xml:space="preserve">в залі засідань 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6B0738" w:rsidRDefault="006B0738" w:rsidP="006B073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6B0738" w:rsidRPr="008E4E43" w:rsidRDefault="006B0738" w:rsidP="006B0738">
      <w:pPr>
        <w:ind w:firstLine="567"/>
        <w:rPr>
          <w:szCs w:val="26"/>
        </w:rPr>
      </w:pPr>
      <w:r w:rsidRPr="008E4E43">
        <w:rPr>
          <w:rFonts w:eastAsia="Andale Sans UI"/>
          <w:kern w:val="2"/>
          <w:szCs w:val="26"/>
          <w:lang w:eastAsia="en-US"/>
        </w:rPr>
        <w:t xml:space="preserve">2.1.  </w:t>
      </w:r>
      <w:r w:rsidRPr="00E45755">
        <w:rPr>
          <w:szCs w:val="26"/>
        </w:rPr>
        <w:t xml:space="preserve">Про затвердження Програми </w:t>
      </w:r>
      <w:r w:rsidRPr="008E4E43">
        <w:rPr>
          <w:szCs w:val="26"/>
        </w:rPr>
        <w:t xml:space="preserve"> </w:t>
      </w:r>
      <w:r w:rsidRPr="00E45755">
        <w:rPr>
          <w:szCs w:val="26"/>
        </w:rPr>
        <w:t>підтримки внутрішньо переміщених осіб на 2022 рік та прогноз на 2023-2024 роки</w:t>
      </w:r>
      <w:r w:rsidRPr="008E4E43">
        <w:rPr>
          <w:szCs w:val="26"/>
        </w:rPr>
        <w:t>;</w:t>
      </w:r>
      <w:r w:rsidRPr="00E45755">
        <w:rPr>
          <w:szCs w:val="26"/>
        </w:rPr>
        <w:t xml:space="preserve"> </w:t>
      </w:r>
    </w:p>
    <w:p w:rsidR="006B0738" w:rsidRPr="008E4E43" w:rsidRDefault="006B0738" w:rsidP="006B0738">
      <w:pPr>
        <w:ind w:firstLine="567"/>
        <w:rPr>
          <w:rFonts w:eastAsia="Calibri" w:cstheme="minorBidi"/>
          <w:szCs w:val="26"/>
        </w:rPr>
      </w:pPr>
      <w:r>
        <w:rPr>
          <w:rFonts w:eastAsia="Calibri" w:cstheme="minorBidi"/>
          <w:szCs w:val="26"/>
        </w:rPr>
        <w:t xml:space="preserve">2.2. </w:t>
      </w:r>
      <w:r w:rsidRPr="00E45755">
        <w:rPr>
          <w:rFonts w:eastAsia="Calibri" w:cstheme="minorBidi"/>
          <w:szCs w:val="26"/>
        </w:rPr>
        <w:t>Про внесення змін до показників міського бюджету на 2022 рік</w:t>
      </w:r>
      <w:r>
        <w:rPr>
          <w:rFonts w:eastAsia="Calibri" w:cstheme="minorBidi"/>
          <w:szCs w:val="26"/>
        </w:rPr>
        <w:t>;</w:t>
      </w:r>
    </w:p>
    <w:p w:rsidR="006B0738" w:rsidRPr="008E4E43" w:rsidRDefault="006B0738" w:rsidP="006B0738">
      <w:pPr>
        <w:ind w:firstLine="567"/>
        <w:jc w:val="both"/>
        <w:rPr>
          <w:rFonts w:eastAsia="Calibri"/>
          <w:szCs w:val="26"/>
        </w:rPr>
      </w:pPr>
      <w:r w:rsidRPr="008E4E43">
        <w:rPr>
          <w:rFonts w:eastAsiaTheme="minorHAnsi" w:cstheme="minorBidi"/>
          <w:color w:val="7030A0"/>
          <w:szCs w:val="26"/>
          <w:lang w:eastAsia="en-US"/>
        </w:rPr>
        <w:t xml:space="preserve">2.3. </w:t>
      </w:r>
      <w:r w:rsidRPr="008E4E43">
        <w:rPr>
          <w:rFonts w:eastAsia="Calibri"/>
          <w:szCs w:val="26"/>
        </w:rPr>
        <w:t>Про підготовку закладів загальної середньої освіти Новороздільської територіальної громади</w:t>
      </w:r>
      <w:r>
        <w:rPr>
          <w:rFonts w:eastAsia="Calibri"/>
          <w:szCs w:val="26"/>
        </w:rPr>
        <w:t xml:space="preserve"> </w:t>
      </w:r>
      <w:r w:rsidRPr="008E4E43">
        <w:rPr>
          <w:szCs w:val="26"/>
          <w:lang w:eastAsia="uk-UA"/>
        </w:rPr>
        <w:t xml:space="preserve">до освітнього процесу в 2022-2023 навчальному році </w:t>
      </w:r>
      <w:r>
        <w:rPr>
          <w:rFonts w:eastAsia="Calibri"/>
          <w:szCs w:val="26"/>
        </w:rPr>
        <w:t xml:space="preserve"> </w:t>
      </w:r>
      <w:r w:rsidRPr="008E4E43">
        <w:rPr>
          <w:szCs w:val="26"/>
          <w:lang w:eastAsia="uk-UA"/>
        </w:rPr>
        <w:t>в умовах воєнного стану</w:t>
      </w:r>
      <w:r>
        <w:rPr>
          <w:szCs w:val="26"/>
          <w:lang w:eastAsia="uk-UA"/>
        </w:rPr>
        <w:t>;</w:t>
      </w:r>
    </w:p>
    <w:p w:rsidR="006B0738" w:rsidRPr="008E4E43" w:rsidRDefault="006B0738" w:rsidP="006B0738">
      <w:pPr>
        <w:ind w:firstLine="567"/>
        <w:outlineLvl w:val="0"/>
        <w:rPr>
          <w:bCs/>
          <w:kern w:val="36"/>
          <w:szCs w:val="26"/>
          <w:lang w:eastAsia="uk-UA"/>
        </w:rPr>
      </w:pPr>
      <w:r w:rsidRPr="008E4E43">
        <w:rPr>
          <w:bCs/>
          <w:kern w:val="36"/>
          <w:szCs w:val="26"/>
          <w:lang w:eastAsia="uk-UA"/>
        </w:rPr>
        <w:t xml:space="preserve">2.4. </w:t>
      </w:r>
      <w:r w:rsidRPr="00E45755">
        <w:rPr>
          <w:bCs/>
          <w:kern w:val="36"/>
          <w:szCs w:val="26"/>
          <w:lang w:eastAsia="uk-UA"/>
        </w:rPr>
        <w:t xml:space="preserve">Про організацію обліку дітей шкільного віку </w:t>
      </w:r>
      <w:r w:rsidRPr="008E4E43">
        <w:rPr>
          <w:bCs/>
          <w:kern w:val="36"/>
          <w:szCs w:val="26"/>
          <w:lang w:eastAsia="uk-UA"/>
        </w:rPr>
        <w:t xml:space="preserve"> </w:t>
      </w:r>
      <w:r w:rsidRPr="00E45755">
        <w:rPr>
          <w:bCs/>
          <w:kern w:val="36"/>
          <w:szCs w:val="26"/>
          <w:lang w:eastAsia="uk-UA"/>
        </w:rPr>
        <w:t>та учнів Новороздільської територіальної громади</w:t>
      </w:r>
      <w:r>
        <w:rPr>
          <w:bCs/>
          <w:kern w:val="36"/>
          <w:szCs w:val="26"/>
          <w:lang w:eastAsia="uk-UA"/>
        </w:rPr>
        <w:t>;</w:t>
      </w:r>
    </w:p>
    <w:p w:rsidR="006B0738" w:rsidRPr="008E4E43" w:rsidRDefault="006B0738" w:rsidP="006B0738">
      <w:pPr>
        <w:ind w:firstLine="567"/>
        <w:rPr>
          <w:rFonts w:eastAsiaTheme="minorHAnsi" w:cstheme="minorBidi"/>
          <w:szCs w:val="26"/>
          <w:lang w:eastAsia="uk-UA"/>
        </w:rPr>
      </w:pPr>
      <w:r w:rsidRPr="008E4E43">
        <w:rPr>
          <w:rFonts w:eastAsiaTheme="minorHAnsi" w:cstheme="minorBidi"/>
          <w:szCs w:val="26"/>
          <w:lang w:eastAsia="uk-UA"/>
        </w:rPr>
        <w:t xml:space="preserve">2.5. </w:t>
      </w:r>
      <w:r w:rsidRPr="00E45755">
        <w:rPr>
          <w:rFonts w:eastAsiaTheme="minorHAnsi" w:cstheme="minorBidi"/>
          <w:szCs w:val="26"/>
          <w:lang w:eastAsia="uk-UA"/>
        </w:rPr>
        <w:t>Про захист прав дітей</w:t>
      </w:r>
      <w:r>
        <w:rPr>
          <w:rFonts w:eastAsiaTheme="minorHAnsi" w:cstheme="minorBidi"/>
          <w:szCs w:val="26"/>
          <w:lang w:eastAsia="uk-UA"/>
        </w:rPr>
        <w:t>;</w:t>
      </w:r>
    </w:p>
    <w:p w:rsidR="006B0738" w:rsidRPr="008E4E43" w:rsidRDefault="006B0738" w:rsidP="006B0738">
      <w:pPr>
        <w:ind w:firstLine="567"/>
        <w:rPr>
          <w:rFonts w:eastAsiaTheme="minorHAnsi" w:cstheme="minorBidi"/>
          <w:szCs w:val="26"/>
        </w:rPr>
      </w:pPr>
      <w:r w:rsidRPr="008E4E43">
        <w:rPr>
          <w:szCs w:val="26"/>
          <w:lang w:eastAsia="ar-SA"/>
        </w:rPr>
        <w:t>2.6. Про питання архітектури та містобудування;</w:t>
      </w:r>
    </w:p>
    <w:p w:rsidR="006B0738" w:rsidRPr="008E4E43" w:rsidRDefault="006B0738" w:rsidP="006B0738">
      <w:pPr>
        <w:ind w:firstLine="567"/>
        <w:rPr>
          <w:rFonts w:eastAsiaTheme="minorHAnsi" w:cstheme="minorBidi"/>
          <w:szCs w:val="26"/>
        </w:rPr>
      </w:pPr>
      <w:r w:rsidRPr="008E4E43">
        <w:rPr>
          <w:rFonts w:eastAsiaTheme="minorHAnsi" w:cstheme="minorBidi"/>
          <w:szCs w:val="26"/>
        </w:rPr>
        <w:t>2.7. Про організацію підготовки та проведення конкурсу на вивезення ТПВ;</w:t>
      </w:r>
    </w:p>
    <w:p w:rsidR="006B0738" w:rsidRPr="008E4E43" w:rsidRDefault="006B0738" w:rsidP="006B0738">
      <w:pPr>
        <w:ind w:firstLine="567"/>
        <w:rPr>
          <w:rFonts w:eastAsiaTheme="minorHAnsi" w:cstheme="minorBidi"/>
          <w:szCs w:val="26"/>
        </w:rPr>
      </w:pPr>
      <w:r w:rsidRPr="008E4E43">
        <w:rPr>
          <w:rFonts w:eastAsiaTheme="minorHAnsi" w:cstheme="minorBidi"/>
          <w:szCs w:val="26"/>
        </w:rPr>
        <w:t>2.8. Про дозвіл на розміщення реклами;</w:t>
      </w:r>
    </w:p>
    <w:p w:rsidR="006B0738" w:rsidRPr="008E4E43" w:rsidRDefault="006B0738" w:rsidP="006B0738">
      <w:pPr>
        <w:ind w:firstLine="567"/>
        <w:jc w:val="both"/>
        <w:rPr>
          <w:szCs w:val="26"/>
          <w:lang w:eastAsia="uk-UA"/>
        </w:rPr>
      </w:pPr>
      <w:r w:rsidRPr="008E4E43">
        <w:rPr>
          <w:szCs w:val="26"/>
          <w:lang w:eastAsia="uk-UA"/>
        </w:rPr>
        <w:t>2.9</w:t>
      </w:r>
      <w:r>
        <w:rPr>
          <w:szCs w:val="26"/>
          <w:lang w:eastAsia="uk-UA"/>
        </w:rPr>
        <w:t>.</w:t>
      </w:r>
      <w:r w:rsidRPr="008E4E43">
        <w:rPr>
          <w:szCs w:val="26"/>
          <w:lang w:eastAsia="uk-UA"/>
        </w:rPr>
        <w:t xml:space="preserve"> </w:t>
      </w:r>
      <w:r w:rsidRPr="00E45755">
        <w:rPr>
          <w:szCs w:val="26"/>
          <w:lang w:eastAsia="uk-UA"/>
        </w:rPr>
        <w:t xml:space="preserve">Про надання дозволу на зміну договору </w:t>
      </w:r>
      <w:r w:rsidRPr="008E4E43">
        <w:rPr>
          <w:szCs w:val="26"/>
          <w:lang w:eastAsia="uk-UA"/>
        </w:rPr>
        <w:t xml:space="preserve"> </w:t>
      </w:r>
      <w:r w:rsidRPr="00E45755">
        <w:rPr>
          <w:szCs w:val="26"/>
          <w:lang w:eastAsia="uk-UA"/>
        </w:rPr>
        <w:t>найму жилого приміщення</w:t>
      </w:r>
      <w:r>
        <w:rPr>
          <w:szCs w:val="26"/>
          <w:lang w:eastAsia="uk-UA"/>
        </w:rPr>
        <w:t>;</w:t>
      </w:r>
    </w:p>
    <w:p w:rsidR="006B0738" w:rsidRPr="008E4E43" w:rsidRDefault="006B0738" w:rsidP="006B0738">
      <w:pPr>
        <w:keepNext/>
        <w:ind w:firstLine="567"/>
        <w:outlineLvl w:val="2"/>
        <w:rPr>
          <w:rFonts w:eastAsia="Calibri" w:cstheme="minorBidi"/>
          <w:bCs/>
          <w:szCs w:val="26"/>
        </w:rPr>
      </w:pPr>
      <w:r w:rsidRPr="008E4E43">
        <w:rPr>
          <w:rFonts w:eastAsia="Calibri" w:cstheme="minorBidi"/>
          <w:bCs/>
          <w:szCs w:val="26"/>
        </w:rPr>
        <w:t xml:space="preserve">2.10. </w:t>
      </w:r>
      <w:r w:rsidRPr="00E45755">
        <w:rPr>
          <w:rFonts w:eastAsia="Calibri" w:cstheme="minorBidi"/>
          <w:bCs/>
          <w:szCs w:val="26"/>
        </w:rPr>
        <w:t>Про оренду комунального майна територіальної громади</w:t>
      </w:r>
      <w:r>
        <w:rPr>
          <w:rFonts w:eastAsia="Calibri" w:cstheme="minorBidi"/>
          <w:bCs/>
          <w:szCs w:val="26"/>
        </w:rPr>
        <w:t>;</w:t>
      </w:r>
    </w:p>
    <w:p w:rsidR="006B0738" w:rsidRPr="008E4E43" w:rsidRDefault="006B0738" w:rsidP="006B0738">
      <w:pPr>
        <w:keepNext/>
        <w:ind w:firstLine="567"/>
        <w:outlineLvl w:val="2"/>
        <w:rPr>
          <w:rFonts w:eastAsia="Calibri" w:cstheme="minorBidi"/>
          <w:bCs/>
          <w:szCs w:val="26"/>
        </w:rPr>
      </w:pPr>
      <w:r w:rsidRPr="008E4E43">
        <w:rPr>
          <w:rFonts w:eastAsia="Calibri" w:cstheme="minorBidi"/>
          <w:bCs/>
          <w:szCs w:val="26"/>
        </w:rPr>
        <w:t xml:space="preserve">2.11. </w:t>
      </w:r>
      <w:r w:rsidRPr="00E45755">
        <w:rPr>
          <w:rFonts w:eastAsia="Calibri" w:cstheme="minorBidi"/>
          <w:bCs/>
          <w:szCs w:val="26"/>
        </w:rPr>
        <w:t>Про питання опіки та піклування</w:t>
      </w:r>
      <w:r>
        <w:rPr>
          <w:rFonts w:eastAsia="Calibri" w:cstheme="minorBidi"/>
          <w:bCs/>
          <w:szCs w:val="26"/>
        </w:rPr>
        <w:t>;</w:t>
      </w:r>
    </w:p>
    <w:p w:rsidR="006B0738" w:rsidRPr="008E4E43" w:rsidRDefault="006B0738" w:rsidP="006B0738">
      <w:pPr>
        <w:tabs>
          <w:tab w:val="left" w:pos="2058"/>
        </w:tabs>
        <w:ind w:firstLine="567"/>
        <w:jc w:val="both"/>
        <w:rPr>
          <w:b/>
          <w:szCs w:val="26"/>
        </w:rPr>
      </w:pPr>
      <w:r w:rsidRPr="008E4E43">
        <w:rPr>
          <w:rFonts w:eastAsia="Calibri" w:cstheme="minorBidi"/>
          <w:bCs/>
          <w:szCs w:val="26"/>
        </w:rPr>
        <w:t xml:space="preserve">2.12. </w:t>
      </w:r>
      <w:r w:rsidRPr="00E45755">
        <w:rPr>
          <w:rFonts w:eastAsia="Calibri" w:cstheme="minorBidi"/>
          <w:bCs/>
          <w:szCs w:val="26"/>
        </w:rPr>
        <w:t>Про надання одноразової матеріальної допомоги</w:t>
      </w:r>
      <w:r>
        <w:rPr>
          <w:rFonts w:eastAsia="Calibri" w:cstheme="minorBidi"/>
          <w:bCs/>
          <w:szCs w:val="26"/>
        </w:rPr>
        <w:t>;</w:t>
      </w:r>
    </w:p>
    <w:p w:rsidR="006B0738" w:rsidRPr="008E4E43" w:rsidRDefault="006B0738" w:rsidP="006B0738">
      <w:pPr>
        <w:tabs>
          <w:tab w:val="left" w:pos="2058"/>
        </w:tabs>
        <w:ind w:firstLine="567"/>
        <w:jc w:val="both"/>
        <w:rPr>
          <w:szCs w:val="26"/>
        </w:rPr>
      </w:pPr>
      <w:r w:rsidRPr="008E4E43">
        <w:rPr>
          <w:szCs w:val="26"/>
        </w:rPr>
        <w:t>2.13. Різне.</w:t>
      </w:r>
    </w:p>
    <w:p w:rsidR="006B0738" w:rsidRDefault="006B0738" w:rsidP="006B0738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6B0738" w:rsidRDefault="006B0738" w:rsidP="006B073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6B0738" w:rsidRDefault="006B0738" w:rsidP="006B073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6B0738" w:rsidRDefault="006B0738" w:rsidP="006B0738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Я.В.ЯЦЕНКО</w:t>
      </w:r>
    </w:p>
    <w:p w:rsidR="00815F85" w:rsidRDefault="00815F85" w:rsidP="00C57F74">
      <w:pPr>
        <w:tabs>
          <w:tab w:val="left" w:pos="2058"/>
        </w:tabs>
        <w:jc w:val="both"/>
        <w:rPr>
          <w:b/>
          <w:szCs w:val="26"/>
        </w:rPr>
      </w:pPr>
    </w:p>
    <w:sectPr w:rsidR="00815F85" w:rsidSect="00844AB5">
      <w:pgSz w:w="11909" w:h="16834"/>
      <w:pgMar w:top="709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6E01"/>
    <w:rsid w:val="00020F58"/>
    <w:rsid w:val="0002684A"/>
    <w:rsid w:val="00032DCC"/>
    <w:rsid w:val="00042397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D56FF"/>
    <w:rsid w:val="000E0DB0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5412A"/>
    <w:rsid w:val="0016115E"/>
    <w:rsid w:val="00162317"/>
    <w:rsid w:val="00163682"/>
    <w:rsid w:val="00173FDB"/>
    <w:rsid w:val="00186BA3"/>
    <w:rsid w:val="0019130A"/>
    <w:rsid w:val="00194864"/>
    <w:rsid w:val="00194BD4"/>
    <w:rsid w:val="001B3717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B0A04"/>
    <w:rsid w:val="002B46E4"/>
    <w:rsid w:val="002C6093"/>
    <w:rsid w:val="002C75AB"/>
    <w:rsid w:val="002E63B1"/>
    <w:rsid w:val="002F628A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256"/>
    <w:rsid w:val="004235DB"/>
    <w:rsid w:val="004251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3D62"/>
    <w:rsid w:val="004B03BF"/>
    <w:rsid w:val="004B15C6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C4570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0208B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4763"/>
    <w:rsid w:val="007868BE"/>
    <w:rsid w:val="0078711F"/>
    <w:rsid w:val="00793C12"/>
    <w:rsid w:val="007B31C9"/>
    <w:rsid w:val="007C004A"/>
    <w:rsid w:val="007C6BAB"/>
    <w:rsid w:val="007D0FD0"/>
    <w:rsid w:val="007E5FDC"/>
    <w:rsid w:val="007E79F6"/>
    <w:rsid w:val="007E7E6A"/>
    <w:rsid w:val="007F28F7"/>
    <w:rsid w:val="00812188"/>
    <w:rsid w:val="00815F85"/>
    <w:rsid w:val="0082380B"/>
    <w:rsid w:val="008307DB"/>
    <w:rsid w:val="008343EA"/>
    <w:rsid w:val="008363E5"/>
    <w:rsid w:val="00844AB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1A87"/>
    <w:rsid w:val="009E3559"/>
    <w:rsid w:val="009E7F35"/>
    <w:rsid w:val="009F390F"/>
    <w:rsid w:val="009F3A02"/>
    <w:rsid w:val="00A014E7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62B7"/>
    <w:rsid w:val="00AC6F14"/>
    <w:rsid w:val="00AD10CE"/>
    <w:rsid w:val="00AD1A9F"/>
    <w:rsid w:val="00AD3392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5706E"/>
    <w:rsid w:val="00B60754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28C1"/>
    <w:rsid w:val="00C430BE"/>
    <w:rsid w:val="00C57813"/>
    <w:rsid w:val="00C57F74"/>
    <w:rsid w:val="00C75B7C"/>
    <w:rsid w:val="00C83685"/>
    <w:rsid w:val="00C846E0"/>
    <w:rsid w:val="00C91335"/>
    <w:rsid w:val="00C91565"/>
    <w:rsid w:val="00C94557"/>
    <w:rsid w:val="00C94AC5"/>
    <w:rsid w:val="00C966E3"/>
    <w:rsid w:val="00CA3A58"/>
    <w:rsid w:val="00CA6571"/>
    <w:rsid w:val="00CB6851"/>
    <w:rsid w:val="00CC3187"/>
    <w:rsid w:val="00CD1812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26288"/>
    <w:rsid w:val="00E31A07"/>
    <w:rsid w:val="00E32717"/>
    <w:rsid w:val="00E50EEF"/>
    <w:rsid w:val="00E5284A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24634-9C3C-4E26-A7AA-55079ECF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302</cp:revision>
  <cp:lastPrinted>2020-07-08T09:36:00Z</cp:lastPrinted>
  <dcterms:created xsi:type="dcterms:W3CDTF">2019-09-02T08:28:00Z</dcterms:created>
  <dcterms:modified xsi:type="dcterms:W3CDTF">2022-06-21T11:42:00Z</dcterms:modified>
</cp:coreProperties>
</file>