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3F" w:rsidRDefault="0008603F" w:rsidP="0008603F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1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03F" w:rsidRDefault="0008603F" w:rsidP="0008603F">
      <w:r>
        <w:rPr>
          <w:rFonts w:ascii="Arial" w:hAnsi="Arial" w:cs="Arial"/>
          <w:sz w:val="18"/>
          <w:szCs w:val="18"/>
        </w:rPr>
        <w:br/>
      </w:r>
    </w:p>
    <w:p w:rsidR="0008603F" w:rsidRDefault="0008603F" w:rsidP="0008603F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1144</w:t>
      </w:r>
    </w:p>
    <w:p w:rsidR="0008603F" w:rsidRPr="00755926" w:rsidRDefault="0008603F" w:rsidP="0008603F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08603F" w:rsidRPr="00755926" w:rsidRDefault="0008603F" w:rsidP="0008603F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    01.06.2022</w:t>
      </w:r>
    </w:p>
    <w:p w:rsidR="0008603F" w:rsidRPr="003B5851" w:rsidRDefault="0008603F" w:rsidP="0008603F">
      <w:pPr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>Про передачу спеціального обладнання довгострокового</w:t>
      </w:r>
    </w:p>
    <w:p w:rsidR="0008603F" w:rsidRPr="00755926" w:rsidRDefault="0008603F" w:rsidP="0008603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користування комунальної власності </w:t>
      </w:r>
      <w:proofErr w:type="spellStart"/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08603F" w:rsidRPr="00755926" w:rsidRDefault="0008603F" w:rsidP="0008603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>територіальної громади у державну власність</w:t>
      </w: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Cs/>
          <w:sz w:val="26"/>
          <w:szCs w:val="26"/>
          <w:lang w:eastAsia="ru-RU"/>
        </w:rPr>
        <w:t xml:space="preserve">Відповідно до статей 327, 329 Цивільного кодексу України, п.51 ч.1 ст.26, ч.5 ст.60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29.09.1998 №1482 «Про передачу об’єктів права державної та комунальної власності», враховуючи лист 6 ДПРЗ ГУ ДСНС у Львівській області №6-138/58 ХХ сесія VІІІ демократичного скликання </w:t>
      </w:r>
      <w:proofErr w:type="spellStart"/>
      <w:r w:rsidRPr="00755926">
        <w:rPr>
          <w:rFonts w:ascii="Times New Roman" w:hAnsi="Times New Roman"/>
          <w:bCs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bCs/>
          <w:sz w:val="26"/>
          <w:szCs w:val="26"/>
          <w:lang w:eastAsia="ru-RU"/>
        </w:rPr>
        <w:t xml:space="preserve"> міської ради </w:t>
      </w:r>
    </w:p>
    <w:p w:rsidR="0008603F" w:rsidRPr="00755926" w:rsidRDefault="0008603F" w:rsidP="0008603F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8603F" w:rsidRPr="00755926" w:rsidRDefault="0008603F" w:rsidP="0008603F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>В И Р І Ш И Л А:</w:t>
      </w:r>
    </w:p>
    <w:p w:rsidR="0008603F" w:rsidRPr="00755926" w:rsidRDefault="0008603F" w:rsidP="0008603F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8603F" w:rsidRPr="00755926" w:rsidRDefault="0008603F" w:rsidP="0008603F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Cs/>
          <w:sz w:val="26"/>
          <w:szCs w:val="26"/>
          <w:lang w:eastAsia="ru-RU"/>
        </w:rPr>
        <w:t xml:space="preserve">1. Безоплатно передати спеціальне обладнання довгострокового користування, яке належить до комунальної власності </w:t>
      </w:r>
      <w:proofErr w:type="spellStart"/>
      <w:r w:rsidRPr="00755926">
        <w:rPr>
          <w:rFonts w:ascii="Times New Roman" w:hAnsi="Times New Roman"/>
          <w:bCs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bCs/>
          <w:sz w:val="26"/>
          <w:szCs w:val="26"/>
          <w:lang w:eastAsia="ru-RU"/>
        </w:rPr>
        <w:t xml:space="preserve"> територіальної громади, у державну власність 6 ДПРЗ ГУ ДСНС у Львівській області для 11 ДПРЧ згідно з додатком до цього рішення.</w:t>
      </w:r>
    </w:p>
    <w:p w:rsidR="0008603F" w:rsidRPr="00755926" w:rsidRDefault="0008603F" w:rsidP="0008603F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Cs/>
          <w:sz w:val="26"/>
          <w:szCs w:val="26"/>
          <w:lang w:eastAsia="ru-RU"/>
        </w:rPr>
        <w:t>2. 6 ДПРЗ ГУ ДСНС у Львівській області здійснити організаційно-правові заходи щодо виконання цього рішення.</w:t>
      </w:r>
    </w:p>
    <w:p w:rsidR="0008603F" w:rsidRPr="00755926" w:rsidRDefault="0008603F" w:rsidP="0008603F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Cs/>
          <w:sz w:val="26"/>
          <w:szCs w:val="26"/>
          <w:lang w:eastAsia="ru-RU"/>
        </w:rPr>
        <w:lastRenderedPageBreak/>
        <w:t>3.</w:t>
      </w:r>
      <w:r w:rsidRPr="00755926">
        <w:rPr>
          <w:rFonts w:ascii="Times New Roman" w:eastAsia="Calibri" w:hAnsi="Times New Roman"/>
          <w:sz w:val="26"/>
          <w:szCs w:val="26"/>
        </w:rPr>
        <w:t xml:space="preserve"> </w:t>
      </w:r>
      <w:r w:rsidRPr="00755926">
        <w:rPr>
          <w:rFonts w:ascii="Times New Roman" w:hAnsi="Times New Roman"/>
          <w:bCs/>
          <w:sz w:val="26"/>
          <w:szCs w:val="26"/>
          <w:lang w:eastAsia="ru-RU"/>
        </w:rPr>
        <w:t>Контроль за виконанням даного рішення покласти на постійну комісію з питань комунального господарства, промисловості, підприємства, інвестицій та охорони навколишнього природного середовища (голова – Фартушок О.С.)</w:t>
      </w: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6E053D">
        <w:rPr>
          <w:rFonts w:ascii="Times New Roman" w:hAnsi="Times New Roman"/>
          <w:b/>
          <w:sz w:val="26"/>
          <w:szCs w:val="26"/>
          <w:lang w:eastAsia="uk-UA"/>
        </w:rPr>
        <w:t>МІСЬКИЙ ГОЛОВА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                    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  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Ярина  ЯЦЕНК</w:t>
      </w:r>
      <w:r w:rsidRPr="00755926">
        <w:rPr>
          <w:rFonts w:ascii="Times New Roman" w:hAnsi="Times New Roman"/>
          <w:b/>
          <w:sz w:val="26"/>
          <w:szCs w:val="26"/>
          <w:lang w:eastAsia="uk-UA"/>
        </w:rPr>
        <w:t>О</w:t>
      </w: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jc w:val="right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Cs/>
          <w:sz w:val="26"/>
          <w:szCs w:val="26"/>
          <w:lang w:eastAsia="ru-RU"/>
        </w:rPr>
        <w:t xml:space="preserve">Додаток до рішення </w:t>
      </w:r>
    </w:p>
    <w:p w:rsidR="0008603F" w:rsidRPr="00755926" w:rsidRDefault="0008603F" w:rsidP="0008603F">
      <w:pPr>
        <w:spacing w:after="0" w:line="240" w:lineRule="auto"/>
        <w:jc w:val="right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proofErr w:type="spellStart"/>
      <w:r w:rsidRPr="00755926">
        <w:rPr>
          <w:rFonts w:ascii="Times New Roman" w:hAnsi="Times New Roman"/>
          <w:bCs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bCs/>
          <w:sz w:val="26"/>
          <w:szCs w:val="26"/>
          <w:lang w:eastAsia="ru-RU"/>
        </w:rPr>
        <w:t xml:space="preserve"> міської ради</w:t>
      </w:r>
    </w:p>
    <w:p w:rsidR="0008603F" w:rsidRPr="00755926" w:rsidRDefault="0008603F" w:rsidP="0008603F">
      <w:pPr>
        <w:spacing w:after="0" w:line="240" w:lineRule="auto"/>
        <w:jc w:val="right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Cs/>
          <w:sz w:val="26"/>
          <w:szCs w:val="26"/>
          <w:lang w:eastAsia="ru-RU"/>
        </w:rPr>
        <w:t xml:space="preserve">від 19.05.2022р. № 1144                </w:t>
      </w: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Спеціальне обладнання довгострокового обладнання, яке належить до  комунальної власності </w:t>
      </w:r>
      <w:proofErr w:type="spellStart"/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>Новороздільської</w:t>
      </w:r>
      <w:proofErr w:type="spellEnd"/>
      <w:r w:rsidRPr="007559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територіальної громади та передається у державну власність 6 ДПРЗ ГУ ДСНС у Львівській області для 11 ДПРЧ</w:t>
      </w:r>
    </w:p>
    <w:p w:rsidR="0008603F" w:rsidRPr="00755926" w:rsidRDefault="0008603F" w:rsidP="000860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8603F" w:rsidRPr="00755926" w:rsidRDefault="0008603F" w:rsidP="0008603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5672"/>
        <w:gridCol w:w="1843"/>
        <w:gridCol w:w="1985"/>
      </w:tblGrid>
      <w:tr w:rsidR="0008603F" w:rsidRPr="00755926" w:rsidTr="003D3D92">
        <w:trPr>
          <w:trHeight w:val="540"/>
        </w:trPr>
        <w:tc>
          <w:tcPr>
            <w:tcW w:w="67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72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Характеристика та номенклатура товару:</w:t>
            </w:r>
          </w:p>
        </w:tc>
        <w:tc>
          <w:tcPr>
            <w:tcW w:w="184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Кількість</w:t>
            </w:r>
          </w:p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товару:</w:t>
            </w:r>
          </w:p>
        </w:tc>
        <w:tc>
          <w:tcPr>
            <w:tcW w:w="1985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Ціна,</w:t>
            </w:r>
          </w:p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грн.</w:t>
            </w:r>
          </w:p>
        </w:tc>
      </w:tr>
      <w:tr w:rsidR="0008603F" w:rsidRPr="00755926" w:rsidTr="003D3D92">
        <w:trPr>
          <w:trHeight w:val="445"/>
        </w:trPr>
        <w:tc>
          <w:tcPr>
            <w:tcW w:w="67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2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Переносна радіостанція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motorola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 шт.</w:t>
            </w:r>
          </w:p>
        </w:tc>
        <w:tc>
          <w:tcPr>
            <w:tcW w:w="1985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26 000</w:t>
            </w:r>
          </w:p>
        </w:tc>
      </w:tr>
      <w:tr w:rsidR="0008603F" w:rsidRPr="00755926" w:rsidTr="003D3D92">
        <w:trPr>
          <w:trHeight w:val="422"/>
        </w:trPr>
        <w:tc>
          <w:tcPr>
            <w:tcW w:w="67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2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Бензопила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husqvarna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445 II</w:t>
            </w:r>
          </w:p>
        </w:tc>
        <w:tc>
          <w:tcPr>
            <w:tcW w:w="184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15 000</w:t>
            </w:r>
          </w:p>
        </w:tc>
      </w:tr>
      <w:tr w:rsidR="0008603F" w:rsidRPr="00755926" w:rsidTr="003D3D92">
        <w:trPr>
          <w:trHeight w:val="330"/>
        </w:trPr>
        <w:tc>
          <w:tcPr>
            <w:tcW w:w="67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2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Човен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bark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bt-4205 з двигуном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parsun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f5bms</w:t>
            </w:r>
          </w:p>
        </w:tc>
        <w:tc>
          <w:tcPr>
            <w:tcW w:w="184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45 000</w:t>
            </w:r>
          </w:p>
        </w:tc>
      </w:tr>
      <w:tr w:rsidR="0008603F" w:rsidRPr="00755926" w:rsidTr="003D3D92">
        <w:trPr>
          <w:trHeight w:val="346"/>
        </w:trPr>
        <w:tc>
          <w:tcPr>
            <w:tcW w:w="67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672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Мотопомпа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iron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angel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20 000</w:t>
            </w:r>
          </w:p>
        </w:tc>
      </w:tr>
      <w:tr w:rsidR="0008603F" w:rsidRPr="00755926" w:rsidTr="003D3D92">
        <w:trPr>
          <w:trHeight w:val="345"/>
        </w:trPr>
        <w:tc>
          <w:tcPr>
            <w:tcW w:w="67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2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Кутова шліфувальна машинка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dewalt</w:t>
            </w:r>
            <w:proofErr w:type="spellEnd"/>
          </w:p>
        </w:tc>
        <w:tc>
          <w:tcPr>
            <w:tcW w:w="184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12 000</w:t>
            </w:r>
          </w:p>
        </w:tc>
      </w:tr>
      <w:tr w:rsidR="0008603F" w:rsidRPr="00755926" w:rsidTr="003D3D92">
        <w:trPr>
          <w:trHeight w:val="435"/>
        </w:trPr>
        <w:tc>
          <w:tcPr>
            <w:tcW w:w="67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2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Генератор Кентавр </w:t>
            </w:r>
            <w:proofErr w:type="spellStart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КДГ</w:t>
            </w:r>
            <w:proofErr w:type="spellEnd"/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505 ЕК</w:t>
            </w:r>
          </w:p>
        </w:tc>
        <w:tc>
          <w:tcPr>
            <w:tcW w:w="1843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1985" w:type="dxa"/>
          </w:tcPr>
          <w:p w:rsidR="0008603F" w:rsidRPr="00755926" w:rsidRDefault="0008603F" w:rsidP="003D3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5926">
              <w:rPr>
                <w:rFonts w:ascii="Times New Roman" w:hAnsi="Times New Roman"/>
                <w:sz w:val="26"/>
                <w:szCs w:val="26"/>
                <w:lang w:eastAsia="ru-RU"/>
              </w:rPr>
              <w:t>30 000</w:t>
            </w:r>
          </w:p>
        </w:tc>
      </w:tr>
    </w:tbl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uk-UA"/>
        </w:rPr>
      </w:pPr>
      <w:r w:rsidRPr="006E053D">
        <w:rPr>
          <w:rFonts w:ascii="Times New Roman" w:hAnsi="Times New Roman"/>
          <w:b/>
          <w:sz w:val="26"/>
          <w:szCs w:val="26"/>
          <w:lang w:eastAsia="uk-UA"/>
        </w:rPr>
        <w:t>МІСЬКИЙ ГОЛОВА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                    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  </w:t>
      </w:r>
      <w:r w:rsidRPr="006E053D">
        <w:rPr>
          <w:rFonts w:ascii="Times New Roman" w:hAnsi="Times New Roman"/>
          <w:b/>
          <w:sz w:val="26"/>
          <w:szCs w:val="26"/>
          <w:lang w:eastAsia="uk-UA"/>
        </w:rPr>
        <w:tab/>
        <w:t xml:space="preserve">    Ярина  ЯЦЕНК</w:t>
      </w:r>
      <w:r w:rsidRPr="00755926">
        <w:rPr>
          <w:rFonts w:ascii="Times New Roman" w:hAnsi="Times New Roman"/>
          <w:b/>
          <w:sz w:val="26"/>
          <w:szCs w:val="26"/>
          <w:lang w:eastAsia="uk-UA"/>
        </w:rPr>
        <w:t>О</w:t>
      </w:r>
    </w:p>
    <w:p w:rsidR="0008603F" w:rsidRPr="00755926" w:rsidRDefault="0008603F" w:rsidP="0008603F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08603F" w:rsidRPr="00755926" w:rsidRDefault="0008603F" w:rsidP="0008603F">
      <w:pPr>
        <w:tabs>
          <w:tab w:val="left" w:pos="6315"/>
        </w:tabs>
        <w:spacing w:after="0"/>
        <w:ind w:right="142"/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8603F" w:rsidRPr="00755926" w:rsidRDefault="0008603F" w:rsidP="0008603F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401A9B" w:rsidRPr="0008603F" w:rsidRDefault="00401A9B" w:rsidP="0008603F"/>
    <w:sectPr w:rsidR="00401A9B" w:rsidRPr="0008603F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D57B8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8D57B8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8D57B8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8D57B8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D57B8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8D57B8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D57B8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8603F"/>
    <w:rsid w:val="00133A21"/>
    <w:rsid w:val="00401A9B"/>
    <w:rsid w:val="004D0AEA"/>
    <w:rsid w:val="00521EF2"/>
    <w:rsid w:val="006C3BFA"/>
    <w:rsid w:val="007864A5"/>
    <w:rsid w:val="007B72D3"/>
    <w:rsid w:val="008D57B8"/>
    <w:rsid w:val="00B25B53"/>
    <w:rsid w:val="00C9504D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2022-07-04T11:20:00Z</dcterms:created>
  <dcterms:modified xsi:type="dcterms:W3CDTF">2022-07-04T11:20:00Z</dcterms:modified>
</cp:coreProperties>
</file>