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5D" w:rsidRDefault="00DF145D" w:rsidP="00DF145D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45D" w:rsidRDefault="00DF145D" w:rsidP="00DF145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DF145D" w:rsidRDefault="00DF145D" w:rsidP="00DF145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DF145D" w:rsidRDefault="00DF145D" w:rsidP="00DF145D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DF145D" w:rsidRDefault="00DF145D" w:rsidP="00DF145D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DF145D" w:rsidRDefault="00DF145D" w:rsidP="00DF145D">
      <w:pPr>
        <w:ind w:left="567" w:right="139"/>
        <w:jc w:val="center"/>
        <w:rPr>
          <w:rFonts w:eastAsia="Calibri"/>
        </w:rPr>
      </w:pPr>
    </w:p>
    <w:p w:rsidR="00DF145D" w:rsidRDefault="00DF145D" w:rsidP="00DF145D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</w:t>
      </w:r>
      <w:r>
        <w:rPr>
          <w:rFonts w:ascii="Century Schoolbook" w:eastAsia="Calibri" w:hAnsi="Century Schoolbook"/>
          <w:b/>
          <w:sz w:val="26"/>
          <w:szCs w:val="26"/>
        </w:rPr>
        <w:t xml:space="preserve">27 листопада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24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87</w:t>
      </w:r>
    </w:p>
    <w:p w:rsidR="00E74685" w:rsidRDefault="00E74685" w:rsidP="00DF145D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E74685" w:rsidRPr="00E74685" w:rsidRDefault="00E74685" w:rsidP="00E74685">
      <w:pPr>
        <w:jc w:val="both"/>
        <w:rPr>
          <w:sz w:val="28"/>
          <w:szCs w:val="28"/>
          <w:lang w:eastAsia="uk-UA"/>
        </w:rPr>
      </w:pPr>
      <w:r w:rsidRPr="00E74685">
        <w:rPr>
          <w:sz w:val="28"/>
          <w:szCs w:val="28"/>
          <w:lang w:eastAsia="uk-UA"/>
        </w:rPr>
        <w:t xml:space="preserve">Про </w:t>
      </w:r>
      <w:proofErr w:type="spellStart"/>
      <w:r w:rsidRPr="00E74685">
        <w:rPr>
          <w:sz w:val="28"/>
          <w:szCs w:val="28"/>
          <w:lang w:eastAsia="uk-UA"/>
        </w:rPr>
        <w:t>внесення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змін</w:t>
      </w:r>
      <w:proofErr w:type="spellEnd"/>
      <w:r w:rsidRPr="00E74685">
        <w:rPr>
          <w:sz w:val="28"/>
          <w:szCs w:val="28"/>
          <w:lang w:eastAsia="uk-UA"/>
        </w:rPr>
        <w:t xml:space="preserve"> в </w:t>
      </w:r>
      <w:proofErr w:type="spellStart"/>
      <w:proofErr w:type="gramStart"/>
      <w:r w:rsidRPr="00E74685">
        <w:rPr>
          <w:sz w:val="28"/>
          <w:szCs w:val="28"/>
          <w:lang w:eastAsia="uk-UA"/>
        </w:rPr>
        <w:t>р</w:t>
      </w:r>
      <w:proofErr w:type="gramEnd"/>
      <w:r w:rsidRPr="00E74685">
        <w:rPr>
          <w:sz w:val="28"/>
          <w:szCs w:val="28"/>
          <w:lang w:eastAsia="uk-UA"/>
        </w:rPr>
        <w:t>ішення</w:t>
      </w:r>
      <w:proofErr w:type="spellEnd"/>
      <w:r w:rsidRPr="00E74685">
        <w:rPr>
          <w:sz w:val="28"/>
          <w:szCs w:val="28"/>
          <w:lang w:eastAsia="uk-UA"/>
        </w:rPr>
        <w:t xml:space="preserve"> №1145 </w:t>
      </w:r>
      <w:proofErr w:type="spellStart"/>
      <w:r w:rsidRPr="00E74685">
        <w:rPr>
          <w:sz w:val="28"/>
          <w:szCs w:val="28"/>
          <w:lang w:eastAsia="uk-UA"/>
        </w:rPr>
        <w:t>від</w:t>
      </w:r>
      <w:proofErr w:type="spellEnd"/>
      <w:r w:rsidRPr="00E74685">
        <w:rPr>
          <w:sz w:val="28"/>
          <w:szCs w:val="28"/>
          <w:lang w:eastAsia="uk-UA"/>
        </w:rPr>
        <w:t xml:space="preserve"> 01.06.2022р.</w:t>
      </w:r>
    </w:p>
    <w:p w:rsidR="00E74685" w:rsidRPr="00E74685" w:rsidRDefault="00E74685" w:rsidP="00E74685">
      <w:pPr>
        <w:spacing w:line="276" w:lineRule="auto"/>
        <w:jc w:val="both"/>
        <w:rPr>
          <w:sz w:val="28"/>
          <w:szCs w:val="28"/>
          <w:lang w:eastAsia="uk-UA"/>
        </w:rPr>
      </w:pPr>
      <w:r w:rsidRPr="00E74685">
        <w:rPr>
          <w:sz w:val="28"/>
          <w:szCs w:val="28"/>
          <w:lang w:eastAsia="uk-UA"/>
        </w:rPr>
        <w:t xml:space="preserve">«Про </w:t>
      </w:r>
      <w:proofErr w:type="spellStart"/>
      <w:r w:rsidRPr="00E74685">
        <w:rPr>
          <w:sz w:val="28"/>
          <w:szCs w:val="28"/>
          <w:lang w:eastAsia="uk-UA"/>
        </w:rPr>
        <w:t>затвердження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Переліку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об’єктів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комунальної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</w:p>
    <w:p w:rsidR="00E74685" w:rsidRPr="00E74685" w:rsidRDefault="00E74685" w:rsidP="00E74685">
      <w:pPr>
        <w:spacing w:line="276" w:lineRule="auto"/>
        <w:jc w:val="both"/>
        <w:rPr>
          <w:sz w:val="28"/>
          <w:szCs w:val="28"/>
          <w:lang w:eastAsia="uk-UA"/>
        </w:rPr>
      </w:pPr>
      <w:proofErr w:type="spellStart"/>
      <w:r w:rsidRPr="00E74685">
        <w:rPr>
          <w:sz w:val="28"/>
          <w:szCs w:val="28"/>
          <w:lang w:eastAsia="uk-UA"/>
        </w:rPr>
        <w:t>власності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Новороздільської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територіальної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громади</w:t>
      </w:r>
      <w:proofErr w:type="spellEnd"/>
    </w:p>
    <w:p w:rsidR="00E74685" w:rsidRPr="00E74685" w:rsidRDefault="00E74685" w:rsidP="00E74685">
      <w:pPr>
        <w:spacing w:line="276" w:lineRule="auto"/>
        <w:jc w:val="both"/>
        <w:rPr>
          <w:sz w:val="28"/>
          <w:szCs w:val="28"/>
          <w:lang w:eastAsia="uk-UA"/>
        </w:rPr>
      </w:pPr>
      <w:proofErr w:type="spellStart"/>
      <w:r w:rsidRPr="00E74685">
        <w:rPr>
          <w:sz w:val="28"/>
          <w:szCs w:val="28"/>
          <w:lang w:eastAsia="uk-UA"/>
        </w:rPr>
        <w:t>Стрийського</w:t>
      </w:r>
      <w:proofErr w:type="spellEnd"/>
      <w:r w:rsidRPr="00E74685">
        <w:rPr>
          <w:sz w:val="28"/>
          <w:szCs w:val="28"/>
          <w:lang w:eastAsia="uk-UA"/>
        </w:rPr>
        <w:t xml:space="preserve"> р-ну </w:t>
      </w:r>
      <w:proofErr w:type="spellStart"/>
      <w:r w:rsidRPr="00E74685">
        <w:rPr>
          <w:sz w:val="28"/>
          <w:szCs w:val="28"/>
          <w:lang w:eastAsia="uk-UA"/>
        </w:rPr>
        <w:t>Львівської</w:t>
      </w:r>
      <w:proofErr w:type="spellEnd"/>
      <w:r w:rsidRPr="00E74685">
        <w:rPr>
          <w:sz w:val="28"/>
          <w:szCs w:val="28"/>
          <w:lang w:eastAsia="uk-UA"/>
        </w:rPr>
        <w:t xml:space="preserve"> обл.»</w:t>
      </w:r>
    </w:p>
    <w:p w:rsidR="00E74685" w:rsidRPr="00E74685" w:rsidRDefault="00E74685" w:rsidP="00E74685">
      <w:pPr>
        <w:spacing w:line="276" w:lineRule="auto"/>
        <w:jc w:val="both"/>
        <w:rPr>
          <w:sz w:val="28"/>
          <w:szCs w:val="28"/>
          <w:lang w:eastAsia="uk-UA"/>
        </w:rPr>
      </w:pPr>
    </w:p>
    <w:p w:rsidR="00E74685" w:rsidRPr="00E74685" w:rsidRDefault="00E74685" w:rsidP="00E74685">
      <w:pPr>
        <w:spacing w:line="276" w:lineRule="auto"/>
        <w:jc w:val="both"/>
        <w:rPr>
          <w:sz w:val="28"/>
          <w:szCs w:val="28"/>
          <w:lang w:eastAsia="uk-UA"/>
        </w:rPr>
      </w:pPr>
      <w:r w:rsidRPr="00E74685">
        <w:rPr>
          <w:sz w:val="28"/>
          <w:szCs w:val="28"/>
          <w:lang w:eastAsia="uk-UA"/>
        </w:rPr>
        <w:t xml:space="preserve">          </w:t>
      </w:r>
      <w:r w:rsidRPr="00E74685">
        <w:rPr>
          <w:sz w:val="28"/>
          <w:szCs w:val="28"/>
          <w:lang w:val="uk-UA" w:eastAsia="uk-UA"/>
        </w:rPr>
        <w:t xml:space="preserve"> </w:t>
      </w:r>
      <w:proofErr w:type="spellStart"/>
      <w:proofErr w:type="gramStart"/>
      <w:r w:rsidRPr="00E74685">
        <w:rPr>
          <w:sz w:val="28"/>
          <w:szCs w:val="28"/>
          <w:lang w:eastAsia="uk-UA"/>
        </w:rPr>
        <w:t>Розглянувши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пропозиції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відділу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комунального</w:t>
      </w:r>
      <w:proofErr w:type="spellEnd"/>
      <w:r w:rsidRPr="00E74685">
        <w:rPr>
          <w:sz w:val="28"/>
          <w:szCs w:val="28"/>
          <w:lang w:eastAsia="uk-UA"/>
        </w:rPr>
        <w:t xml:space="preserve"> майна та </w:t>
      </w:r>
      <w:proofErr w:type="spellStart"/>
      <w:r w:rsidRPr="00E74685">
        <w:rPr>
          <w:sz w:val="28"/>
          <w:szCs w:val="28"/>
          <w:lang w:eastAsia="uk-UA"/>
        </w:rPr>
        <w:t>приватизації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Управляння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житлово-комунального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господарства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Новороздільської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міської</w:t>
      </w:r>
      <w:proofErr w:type="spellEnd"/>
      <w:r w:rsidRPr="00E74685">
        <w:rPr>
          <w:sz w:val="28"/>
          <w:szCs w:val="28"/>
          <w:lang w:eastAsia="uk-UA"/>
        </w:rPr>
        <w:t xml:space="preserve"> ради </w:t>
      </w:r>
      <w:proofErr w:type="spellStart"/>
      <w:r w:rsidRPr="00E74685">
        <w:rPr>
          <w:sz w:val="28"/>
          <w:szCs w:val="28"/>
          <w:lang w:eastAsia="uk-UA"/>
        </w:rPr>
        <w:t>щодо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необхідності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внесення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змін</w:t>
      </w:r>
      <w:proofErr w:type="spellEnd"/>
      <w:r w:rsidRPr="00E74685">
        <w:rPr>
          <w:sz w:val="28"/>
          <w:szCs w:val="28"/>
          <w:lang w:eastAsia="uk-UA"/>
        </w:rPr>
        <w:t xml:space="preserve"> в </w:t>
      </w:r>
      <w:proofErr w:type="spellStart"/>
      <w:r w:rsidRPr="00E74685">
        <w:rPr>
          <w:sz w:val="28"/>
          <w:szCs w:val="28"/>
          <w:lang w:eastAsia="uk-UA"/>
        </w:rPr>
        <w:t>перелік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об’єктів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комунальної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власності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Новороздільської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міської</w:t>
      </w:r>
      <w:proofErr w:type="spellEnd"/>
      <w:r w:rsidRPr="00E74685">
        <w:rPr>
          <w:sz w:val="28"/>
          <w:szCs w:val="28"/>
          <w:lang w:eastAsia="uk-UA"/>
        </w:rPr>
        <w:t xml:space="preserve"> ради, </w:t>
      </w:r>
      <w:proofErr w:type="spellStart"/>
      <w:r w:rsidRPr="00E74685">
        <w:rPr>
          <w:sz w:val="28"/>
          <w:szCs w:val="28"/>
          <w:lang w:eastAsia="uk-UA"/>
        </w:rPr>
        <w:t>відповідно</w:t>
      </w:r>
      <w:proofErr w:type="spellEnd"/>
      <w:r w:rsidRPr="00E74685">
        <w:rPr>
          <w:sz w:val="28"/>
          <w:szCs w:val="28"/>
          <w:lang w:eastAsia="uk-UA"/>
        </w:rPr>
        <w:t xml:space="preserve"> до ст..26, ст..60 Закону </w:t>
      </w:r>
      <w:proofErr w:type="spellStart"/>
      <w:r w:rsidRPr="00E74685">
        <w:rPr>
          <w:sz w:val="28"/>
          <w:szCs w:val="28"/>
          <w:lang w:eastAsia="uk-UA"/>
        </w:rPr>
        <w:t>України</w:t>
      </w:r>
      <w:proofErr w:type="spellEnd"/>
      <w:r w:rsidRPr="00E74685">
        <w:rPr>
          <w:sz w:val="28"/>
          <w:szCs w:val="28"/>
          <w:lang w:eastAsia="uk-UA"/>
        </w:rPr>
        <w:t xml:space="preserve"> «Про </w:t>
      </w:r>
      <w:proofErr w:type="spellStart"/>
      <w:r w:rsidRPr="00E74685">
        <w:rPr>
          <w:sz w:val="28"/>
          <w:szCs w:val="28"/>
          <w:lang w:eastAsia="uk-UA"/>
        </w:rPr>
        <w:t>місцеве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самоврядування</w:t>
      </w:r>
      <w:proofErr w:type="spellEnd"/>
      <w:r w:rsidRPr="00E74685">
        <w:rPr>
          <w:sz w:val="28"/>
          <w:szCs w:val="28"/>
          <w:lang w:eastAsia="uk-UA"/>
        </w:rPr>
        <w:t xml:space="preserve"> в </w:t>
      </w:r>
      <w:proofErr w:type="spellStart"/>
      <w:r w:rsidRPr="00E74685">
        <w:rPr>
          <w:sz w:val="28"/>
          <w:szCs w:val="28"/>
          <w:lang w:eastAsia="uk-UA"/>
        </w:rPr>
        <w:t>Україні</w:t>
      </w:r>
      <w:proofErr w:type="spellEnd"/>
      <w:r w:rsidRPr="00E74685">
        <w:rPr>
          <w:sz w:val="28"/>
          <w:szCs w:val="28"/>
          <w:lang w:eastAsia="uk-UA"/>
        </w:rPr>
        <w:t xml:space="preserve">», </w:t>
      </w:r>
      <w:r w:rsidRPr="00E74685">
        <w:rPr>
          <w:sz w:val="28"/>
          <w:szCs w:val="28"/>
          <w:lang w:val="en-US" w:eastAsia="uk-UA"/>
        </w:rPr>
        <w:t>LXX</w:t>
      </w:r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сесія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r w:rsidRPr="00E74685">
        <w:rPr>
          <w:sz w:val="28"/>
          <w:szCs w:val="28"/>
          <w:lang w:val="en-US" w:eastAsia="uk-UA"/>
        </w:rPr>
        <w:t>VIII</w:t>
      </w:r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Новороздільсько</w:t>
      </w:r>
      <w:proofErr w:type="gramEnd"/>
      <w:r w:rsidRPr="00E74685">
        <w:rPr>
          <w:sz w:val="28"/>
          <w:szCs w:val="28"/>
          <w:lang w:eastAsia="uk-UA"/>
        </w:rPr>
        <w:t>ї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E74685">
        <w:rPr>
          <w:sz w:val="28"/>
          <w:szCs w:val="28"/>
          <w:lang w:eastAsia="uk-UA"/>
        </w:rPr>
        <w:t>м</w:t>
      </w:r>
      <w:proofErr w:type="gramEnd"/>
      <w:r w:rsidRPr="00E74685">
        <w:rPr>
          <w:sz w:val="28"/>
          <w:szCs w:val="28"/>
          <w:lang w:eastAsia="uk-UA"/>
        </w:rPr>
        <w:t>іської</w:t>
      </w:r>
      <w:proofErr w:type="spellEnd"/>
      <w:r w:rsidRPr="00E74685">
        <w:rPr>
          <w:sz w:val="28"/>
          <w:szCs w:val="28"/>
          <w:lang w:eastAsia="uk-UA"/>
        </w:rPr>
        <w:t xml:space="preserve"> ради</w:t>
      </w:r>
    </w:p>
    <w:p w:rsidR="00E74685" w:rsidRPr="00E74685" w:rsidRDefault="00E74685" w:rsidP="00E74685">
      <w:pPr>
        <w:spacing w:line="276" w:lineRule="auto"/>
        <w:jc w:val="both"/>
        <w:rPr>
          <w:sz w:val="28"/>
          <w:szCs w:val="28"/>
          <w:lang w:eastAsia="uk-UA"/>
        </w:rPr>
      </w:pPr>
    </w:p>
    <w:p w:rsidR="00E74685" w:rsidRPr="008706E2" w:rsidRDefault="00E74685" w:rsidP="00E74685">
      <w:pPr>
        <w:spacing w:line="276" w:lineRule="auto"/>
        <w:jc w:val="both"/>
        <w:rPr>
          <w:sz w:val="28"/>
          <w:szCs w:val="28"/>
          <w:lang w:val="en-US" w:eastAsia="uk-UA"/>
        </w:rPr>
      </w:pPr>
      <w:r w:rsidRPr="00E74685">
        <w:rPr>
          <w:sz w:val="28"/>
          <w:szCs w:val="28"/>
          <w:lang w:eastAsia="uk-UA"/>
        </w:rPr>
        <w:t>В</w:t>
      </w:r>
      <w:r w:rsidRPr="00E74685">
        <w:rPr>
          <w:sz w:val="28"/>
          <w:szCs w:val="28"/>
          <w:lang w:val="uk-UA" w:eastAsia="uk-UA"/>
        </w:rPr>
        <w:t xml:space="preserve"> </w:t>
      </w:r>
      <w:r w:rsidRPr="00E74685">
        <w:rPr>
          <w:sz w:val="28"/>
          <w:szCs w:val="28"/>
          <w:lang w:eastAsia="uk-UA"/>
        </w:rPr>
        <w:t>И</w:t>
      </w:r>
      <w:r w:rsidRPr="00E74685">
        <w:rPr>
          <w:sz w:val="28"/>
          <w:szCs w:val="28"/>
          <w:lang w:val="uk-UA" w:eastAsia="uk-UA"/>
        </w:rPr>
        <w:t xml:space="preserve"> </w:t>
      </w:r>
      <w:proofErr w:type="gramStart"/>
      <w:r w:rsidRPr="00E74685">
        <w:rPr>
          <w:sz w:val="28"/>
          <w:szCs w:val="28"/>
          <w:lang w:eastAsia="uk-UA"/>
        </w:rPr>
        <w:t>Р</w:t>
      </w:r>
      <w:proofErr w:type="gramEnd"/>
      <w:r w:rsidRPr="00E74685">
        <w:rPr>
          <w:sz w:val="28"/>
          <w:szCs w:val="28"/>
          <w:lang w:val="uk-UA" w:eastAsia="uk-UA"/>
        </w:rPr>
        <w:t xml:space="preserve"> </w:t>
      </w:r>
      <w:r w:rsidRPr="00E74685">
        <w:rPr>
          <w:sz w:val="28"/>
          <w:szCs w:val="28"/>
          <w:lang w:eastAsia="uk-UA"/>
        </w:rPr>
        <w:t>І</w:t>
      </w:r>
      <w:r w:rsidRPr="00E74685">
        <w:rPr>
          <w:sz w:val="28"/>
          <w:szCs w:val="28"/>
          <w:lang w:val="uk-UA" w:eastAsia="uk-UA"/>
        </w:rPr>
        <w:t xml:space="preserve"> </w:t>
      </w:r>
      <w:r w:rsidRPr="00E74685">
        <w:rPr>
          <w:sz w:val="28"/>
          <w:szCs w:val="28"/>
          <w:lang w:eastAsia="uk-UA"/>
        </w:rPr>
        <w:t>Ш</w:t>
      </w:r>
      <w:r w:rsidRPr="00E74685">
        <w:rPr>
          <w:sz w:val="28"/>
          <w:szCs w:val="28"/>
          <w:lang w:val="uk-UA" w:eastAsia="uk-UA"/>
        </w:rPr>
        <w:t xml:space="preserve"> </w:t>
      </w:r>
      <w:r w:rsidRPr="00E74685">
        <w:rPr>
          <w:sz w:val="28"/>
          <w:szCs w:val="28"/>
          <w:lang w:eastAsia="uk-UA"/>
        </w:rPr>
        <w:t>И</w:t>
      </w:r>
      <w:r w:rsidRPr="00E74685">
        <w:rPr>
          <w:sz w:val="28"/>
          <w:szCs w:val="28"/>
          <w:lang w:val="uk-UA" w:eastAsia="uk-UA"/>
        </w:rPr>
        <w:t xml:space="preserve"> </w:t>
      </w:r>
      <w:r w:rsidRPr="00E74685">
        <w:rPr>
          <w:sz w:val="28"/>
          <w:szCs w:val="28"/>
          <w:lang w:eastAsia="uk-UA"/>
        </w:rPr>
        <w:t>Л</w:t>
      </w:r>
      <w:r w:rsidRPr="00E74685">
        <w:rPr>
          <w:sz w:val="28"/>
          <w:szCs w:val="28"/>
          <w:lang w:val="uk-UA" w:eastAsia="uk-UA"/>
        </w:rPr>
        <w:t xml:space="preserve"> </w:t>
      </w:r>
      <w:r w:rsidRPr="00E74685">
        <w:rPr>
          <w:sz w:val="28"/>
          <w:szCs w:val="28"/>
          <w:lang w:eastAsia="uk-UA"/>
        </w:rPr>
        <w:t>А:</w:t>
      </w:r>
    </w:p>
    <w:p w:rsidR="00E74685" w:rsidRPr="00E74685" w:rsidRDefault="00E74685" w:rsidP="00E74685">
      <w:pPr>
        <w:pStyle w:val="a5"/>
        <w:numPr>
          <w:ilvl w:val="0"/>
          <w:numId w:val="1"/>
        </w:numPr>
        <w:spacing w:after="0"/>
        <w:ind w:left="0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746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Внести зміни в рішення №1145 від 01.06.2022р. «Про затвердження    Переліку об’єктів комунальної  власності </w:t>
      </w:r>
      <w:proofErr w:type="spellStart"/>
      <w:r w:rsidRPr="00E74685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E746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територіальної громади</w:t>
      </w:r>
      <w:r w:rsidRPr="008706E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E74685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Стрийського</w:t>
      </w:r>
      <w:proofErr w:type="spellEnd"/>
      <w:r w:rsidRPr="00E746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р-ну Львівської обл.» (</w:t>
      </w:r>
      <w:proofErr w:type="spellStart"/>
      <w:r w:rsidRPr="00E74685">
        <w:rPr>
          <w:rFonts w:ascii="Times New Roman" w:eastAsia="Times New Roman" w:hAnsi="Times New Roman" w:cs="Times New Roman"/>
          <w:sz w:val="28"/>
          <w:szCs w:val="28"/>
          <w:lang w:eastAsia="uk-UA"/>
        </w:rPr>
        <w:t>зі</w:t>
      </w:r>
      <w:proofErr w:type="spellEnd"/>
      <w:r w:rsidRPr="00E746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74685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змінами</w:t>
      </w:r>
      <w:proofErr w:type="spellEnd"/>
      <w:r w:rsidRPr="00E746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7468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 w:rsidRPr="00E746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рішення №2158 від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E746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23.01.2025р., а </w:t>
      </w:r>
      <w:proofErr w:type="spellStart"/>
      <w:r w:rsidRPr="00E74685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саме</w:t>
      </w:r>
      <w:proofErr w:type="spellEnd"/>
      <w:r w:rsidRPr="00E7468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E74685" w:rsidRPr="00E74685" w:rsidRDefault="00E74685" w:rsidP="00E74685">
      <w:pPr>
        <w:spacing w:line="276" w:lineRule="auto"/>
        <w:ind w:firstLine="76"/>
        <w:jc w:val="both"/>
        <w:rPr>
          <w:sz w:val="28"/>
          <w:szCs w:val="28"/>
          <w:lang w:eastAsia="uk-UA"/>
        </w:rPr>
      </w:pPr>
      <w:r w:rsidRPr="00E74685">
        <w:rPr>
          <w:sz w:val="28"/>
          <w:szCs w:val="28"/>
          <w:lang w:eastAsia="uk-UA"/>
        </w:rPr>
        <w:t xml:space="preserve">- в </w:t>
      </w:r>
      <w:proofErr w:type="spellStart"/>
      <w:r w:rsidRPr="00E74685">
        <w:rPr>
          <w:sz w:val="28"/>
          <w:szCs w:val="28"/>
          <w:lang w:eastAsia="uk-UA"/>
        </w:rPr>
        <w:t>переліку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об’єктів</w:t>
      </w:r>
      <w:proofErr w:type="spellEnd"/>
      <w:r w:rsidRPr="00E74685">
        <w:rPr>
          <w:sz w:val="28"/>
          <w:szCs w:val="28"/>
          <w:lang w:eastAsia="uk-UA"/>
        </w:rPr>
        <w:t xml:space="preserve">  </w:t>
      </w:r>
      <w:proofErr w:type="spellStart"/>
      <w:r w:rsidRPr="00E74685">
        <w:rPr>
          <w:sz w:val="28"/>
          <w:szCs w:val="28"/>
          <w:lang w:eastAsia="uk-UA"/>
        </w:rPr>
        <w:t>комунальної</w:t>
      </w:r>
      <w:proofErr w:type="spellEnd"/>
      <w:r w:rsidRPr="00E74685">
        <w:rPr>
          <w:sz w:val="28"/>
          <w:szCs w:val="28"/>
          <w:lang w:eastAsia="uk-UA"/>
        </w:rPr>
        <w:t xml:space="preserve">  </w:t>
      </w:r>
      <w:proofErr w:type="spellStart"/>
      <w:r w:rsidRPr="00E74685">
        <w:rPr>
          <w:sz w:val="28"/>
          <w:szCs w:val="28"/>
          <w:lang w:eastAsia="uk-UA"/>
        </w:rPr>
        <w:t>власності</w:t>
      </w:r>
      <w:proofErr w:type="spellEnd"/>
      <w:r w:rsidRPr="00E74685">
        <w:rPr>
          <w:sz w:val="28"/>
          <w:szCs w:val="28"/>
          <w:lang w:eastAsia="uk-UA"/>
        </w:rPr>
        <w:t xml:space="preserve">  </w:t>
      </w:r>
      <w:proofErr w:type="spellStart"/>
      <w:r w:rsidRPr="00E74685">
        <w:rPr>
          <w:sz w:val="28"/>
          <w:szCs w:val="28"/>
          <w:lang w:eastAsia="uk-UA"/>
        </w:rPr>
        <w:t>уточнити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назву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об’єктів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gramStart"/>
      <w:r w:rsidRPr="00E74685">
        <w:rPr>
          <w:sz w:val="28"/>
          <w:szCs w:val="28"/>
          <w:lang w:eastAsia="uk-UA"/>
        </w:rPr>
        <w:t>в</w:t>
      </w:r>
      <w:proofErr w:type="gramEnd"/>
      <w:r w:rsidRPr="00E74685">
        <w:rPr>
          <w:sz w:val="28"/>
          <w:szCs w:val="28"/>
          <w:lang w:eastAsia="uk-UA"/>
        </w:rPr>
        <w:t xml:space="preserve"> п.п. 27-43, </w:t>
      </w:r>
      <w:proofErr w:type="spellStart"/>
      <w:r w:rsidRPr="00E74685">
        <w:rPr>
          <w:sz w:val="28"/>
          <w:szCs w:val="28"/>
          <w:lang w:eastAsia="uk-UA"/>
        </w:rPr>
        <w:t>згідно</w:t>
      </w:r>
      <w:proofErr w:type="spellEnd"/>
      <w:r w:rsidRPr="00E74685">
        <w:rPr>
          <w:sz w:val="28"/>
          <w:szCs w:val="28"/>
          <w:lang w:eastAsia="uk-UA"/>
        </w:rPr>
        <w:t xml:space="preserve"> додаток1;</w:t>
      </w:r>
    </w:p>
    <w:p w:rsidR="00E74685" w:rsidRPr="00E74685" w:rsidRDefault="00E74685" w:rsidP="00E74685">
      <w:pPr>
        <w:spacing w:line="276" w:lineRule="auto"/>
        <w:ind w:firstLine="76"/>
        <w:jc w:val="both"/>
        <w:rPr>
          <w:sz w:val="28"/>
          <w:szCs w:val="28"/>
          <w:lang w:eastAsia="uk-UA"/>
        </w:rPr>
      </w:pPr>
      <w:r w:rsidRPr="00E74685">
        <w:rPr>
          <w:sz w:val="28"/>
          <w:szCs w:val="28"/>
          <w:lang w:eastAsia="uk-UA"/>
        </w:rPr>
        <w:t xml:space="preserve">- </w:t>
      </w:r>
      <w:proofErr w:type="spellStart"/>
      <w:r w:rsidRPr="00E74685">
        <w:rPr>
          <w:sz w:val="28"/>
          <w:szCs w:val="28"/>
          <w:lang w:eastAsia="uk-UA"/>
        </w:rPr>
        <w:t>перелік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доповнити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об’єктами</w:t>
      </w:r>
      <w:proofErr w:type="spellEnd"/>
      <w:r w:rsidRPr="00E74685">
        <w:rPr>
          <w:sz w:val="28"/>
          <w:szCs w:val="28"/>
          <w:lang w:eastAsia="uk-UA"/>
        </w:rPr>
        <w:t xml:space="preserve">, </w:t>
      </w:r>
      <w:proofErr w:type="spellStart"/>
      <w:r w:rsidRPr="00E74685">
        <w:rPr>
          <w:sz w:val="28"/>
          <w:szCs w:val="28"/>
          <w:lang w:eastAsia="uk-UA"/>
        </w:rPr>
        <w:t>згідно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додатку</w:t>
      </w:r>
      <w:proofErr w:type="spellEnd"/>
      <w:r w:rsidRPr="00E74685">
        <w:rPr>
          <w:sz w:val="28"/>
          <w:szCs w:val="28"/>
          <w:lang w:eastAsia="uk-UA"/>
        </w:rPr>
        <w:t xml:space="preserve"> 2.</w:t>
      </w:r>
    </w:p>
    <w:p w:rsidR="00E74685" w:rsidRPr="00E74685" w:rsidRDefault="00E74685" w:rsidP="00E74685">
      <w:pPr>
        <w:spacing w:line="276" w:lineRule="auto"/>
        <w:ind w:firstLine="421"/>
        <w:jc w:val="both"/>
        <w:rPr>
          <w:sz w:val="28"/>
          <w:szCs w:val="28"/>
          <w:lang w:eastAsia="uk-UA"/>
        </w:rPr>
      </w:pPr>
      <w:r w:rsidRPr="00E74685">
        <w:rPr>
          <w:sz w:val="28"/>
          <w:szCs w:val="28"/>
          <w:lang w:eastAsia="uk-UA"/>
        </w:rPr>
        <w:t>2.</w:t>
      </w:r>
      <w:r w:rsidRPr="00E74685">
        <w:rPr>
          <w:sz w:val="28"/>
          <w:szCs w:val="28"/>
          <w:lang w:eastAsia="uk-UA"/>
        </w:rPr>
        <w:tab/>
        <w:t xml:space="preserve">Контроль за </w:t>
      </w:r>
      <w:proofErr w:type="spellStart"/>
      <w:r w:rsidRPr="00E74685">
        <w:rPr>
          <w:sz w:val="28"/>
          <w:szCs w:val="28"/>
          <w:lang w:eastAsia="uk-UA"/>
        </w:rPr>
        <w:t>виконанням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даного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E74685">
        <w:rPr>
          <w:sz w:val="28"/>
          <w:szCs w:val="28"/>
          <w:lang w:eastAsia="uk-UA"/>
        </w:rPr>
        <w:t>р</w:t>
      </w:r>
      <w:proofErr w:type="gramEnd"/>
      <w:r w:rsidRPr="00E74685">
        <w:rPr>
          <w:sz w:val="28"/>
          <w:szCs w:val="28"/>
          <w:lang w:eastAsia="uk-UA"/>
        </w:rPr>
        <w:t>ішення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покласти</w:t>
      </w:r>
      <w:proofErr w:type="spellEnd"/>
      <w:r w:rsidRPr="00E74685">
        <w:rPr>
          <w:sz w:val="28"/>
          <w:szCs w:val="28"/>
          <w:lang w:eastAsia="uk-UA"/>
        </w:rPr>
        <w:t xml:space="preserve"> на </w:t>
      </w:r>
      <w:proofErr w:type="spellStart"/>
      <w:r w:rsidRPr="00E74685">
        <w:rPr>
          <w:sz w:val="28"/>
          <w:szCs w:val="28"/>
          <w:lang w:eastAsia="uk-UA"/>
        </w:rPr>
        <w:t>постійну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комісію</w:t>
      </w:r>
      <w:proofErr w:type="spellEnd"/>
      <w:r w:rsidRPr="00E74685">
        <w:rPr>
          <w:sz w:val="28"/>
          <w:szCs w:val="28"/>
          <w:lang w:eastAsia="uk-UA"/>
        </w:rPr>
        <w:t xml:space="preserve">  </w:t>
      </w:r>
      <w:proofErr w:type="spellStart"/>
      <w:r w:rsidRPr="00E74685">
        <w:rPr>
          <w:sz w:val="28"/>
          <w:szCs w:val="28"/>
          <w:lang w:eastAsia="uk-UA"/>
        </w:rPr>
        <w:t>з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питань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комунального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господарства</w:t>
      </w:r>
      <w:proofErr w:type="spellEnd"/>
      <w:r w:rsidRPr="00E74685">
        <w:rPr>
          <w:sz w:val="28"/>
          <w:szCs w:val="28"/>
          <w:lang w:eastAsia="uk-UA"/>
        </w:rPr>
        <w:t xml:space="preserve">, </w:t>
      </w:r>
      <w:proofErr w:type="spellStart"/>
      <w:r w:rsidRPr="00E74685">
        <w:rPr>
          <w:sz w:val="28"/>
          <w:szCs w:val="28"/>
          <w:lang w:eastAsia="uk-UA"/>
        </w:rPr>
        <w:t>промисловості,підприємництва</w:t>
      </w:r>
      <w:proofErr w:type="spellEnd"/>
      <w:r w:rsidRPr="00E74685">
        <w:rPr>
          <w:sz w:val="28"/>
          <w:szCs w:val="28"/>
          <w:lang w:eastAsia="uk-UA"/>
        </w:rPr>
        <w:t xml:space="preserve">, </w:t>
      </w:r>
      <w:proofErr w:type="spellStart"/>
      <w:r w:rsidRPr="00E74685">
        <w:rPr>
          <w:sz w:val="28"/>
          <w:szCs w:val="28"/>
          <w:lang w:eastAsia="uk-UA"/>
        </w:rPr>
        <w:t>інвестицій</w:t>
      </w:r>
      <w:proofErr w:type="spellEnd"/>
      <w:r w:rsidRPr="00E74685">
        <w:rPr>
          <w:sz w:val="28"/>
          <w:szCs w:val="28"/>
          <w:lang w:eastAsia="uk-UA"/>
        </w:rPr>
        <w:t xml:space="preserve">  та </w:t>
      </w:r>
      <w:proofErr w:type="spellStart"/>
      <w:r w:rsidRPr="00E74685">
        <w:rPr>
          <w:sz w:val="28"/>
          <w:szCs w:val="28"/>
          <w:lang w:eastAsia="uk-UA"/>
        </w:rPr>
        <w:t>охорони</w:t>
      </w:r>
      <w:proofErr w:type="spellEnd"/>
      <w:r w:rsidRPr="00E74685">
        <w:rPr>
          <w:sz w:val="28"/>
          <w:szCs w:val="28"/>
          <w:lang w:eastAsia="uk-UA"/>
        </w:rPr>
        <w:t xml:space="preserve"> </w:t>
      </w:r>
      <w:proofErr w:type="spellStart"/>
      <w:r w:rsidRPr="00E74685">
        <w:rPr>
          <w:sz w:val="28"/>
          <w:szCs w:val="28"/>
          <w:lang w:eastAsia="uk-UA"/>
        </w:rPr>
        <w:t>навколишнього</w:t>
      </w:r>
      <w:proofErr w:type="spellEnd"/>
      <w:r w:rsidRPr="00E74685">
        <w:rPr>
          <w:sz w:val="28"/>
          <w:szCs w:val="28"/>
          <w:lang w:eastAsia="uk-UA"/>
        </w:rPr>
        <w:t xml:space="preserve"> природного </w:t>
      </w:r>
      <w:proofErr w:type="spellStart"/>
      <w:r w:rsidRPr="00E74685">
        <w:rPr>
          <w:sz w:val="28"/>
          <w:szCs w:val="28"/>
          <w:lang w:eastAsia="uk-UA"/>
        </w:rPr>
        <w:t>середовища</w:t>
      </w:r>
      <w:proofErr w:type="spellEnd"/>
      <w:r w:rsidRPr="00E74685">
        <w:rPr>
          <w:sz w:val="28"/>
          <w:szCs w:val="28"/>
          <w:lang w:eastAsia="uk-UA"/>
        </w:rPr>
        <w:t xml:space="preserve"> (голова </w:t>
      </w:r>
      <w:proofErr w:type="spellStart"/>
      <w:r w:rsidRPr="00E74685">
        <w:rPr>
          <w:sz w:val="28"/>
          <w:szCs w:val="28"/>
          <w:lang w:eastAsia="uk-UA"/>
        </w:rPr>
        <w:t>Фартушок</w:t>
      </w:r>
      <w:proofErr w:type="spellEnd"/>
      <w:r w:rsidRPr="00E74685">
        <w:rPr>
          <w:sz w:val="28"/>
          <w:szCs w:val="28"/>
          <w:lang w:eastAsia="uk-UA"/>
        </w:rPr>
        <w:t xml:space="preserve"> О. С.)</w:t>
      </w:r>
    </w:p>
    <w:p w:rsidR="00E74685" w:rsidRPr="00E74685" w:rsidRDefault="00E74685" w:rsidP="00E74685">
      <w:pPr>
        <w:spacing w:line="276" w:lineRule="auto"/>
        <w:jc w:val="both"/>
        <w:rPr>
          <w:sz w:val="28"/>
          <w:szCs w:val="28"/>
          <w:lang w:eastAsia="uk-UA"/>
        </w:rPr>
      </w:pPr>
    </w:p>
    <w:p w:rsidR="00E74685" w:rsidRPr="00E74685" w:rsidRDefault="00E74685" w:rsidP="00E74685">
      <w:pPr>
        <w:spacing w:line="276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en-US" w:eastAsia="uk-UA"/>
        </w:rPr>
        <w:t xml:space="preserve">    </w:t>
      </w:r>
      <w:r w:rsidRPr="00E74685">
        <w:rPr>
          <w:sz w:val="28"/>
          <w:szCs w:val="28"/>
          <w:lang w:eastAsia="uk-UA"/>
        </w:rPr>
        <w:t xml:space="preserve">МІСЬКИЙ  ГОЛОВА              </w:t>
      </w:r>
      <w:r w:rsidRPr="00E74685">
        <w:rPr>
          <w:sz w:val="28"/>
          <w:szCs w:val="28"/>
          <w:lang w:eastAsia="uk-UA"/>
        </w:rPr>
        <w:tab/>
      </w:r>
      <w:r w:rsidRPr="00E74685">
        <w:rPr>
          <w:sz w:val="28"/>
          <w:szCs w:val="28"/>
          <w:lang w:eastAsia="uk-UA"/>
        </w:rPr>
        <w:tab/>
      </w:r>
      <w:r w:rsidRPr="00E74685">
        <w:rPr>
          <w:sz w:val="28"/>
          <w:szCs w:val="28"/>
          <w:lang w:eastAsia="uk-UA"/>
        </w:rPr>
        <w:tab/>
      </w:r>
      <w:r w:rsidRPr="00E74685">
        <w:rPr>
          <w:sz w:val="28"/>
          <w:szCs w:val="28"/>
          <w:lang w:eastAsia="uk-UA"/>
        </w:rPr>
        <w:tab/>
      </w:r>
      <w:proofErr w:type="spellStart"/>
      <w:r w:rsidRPr="00E74685">
        <w:rPr>
          <w:sz w:val="28"/>
          <w:szCs w:val="28"/>
          <w:lang w:eastAsia="uk-UA"/>
        </w:rPr>
        <w:t>Ярина</w:t>
      </w:r>
      <w:proofErr w:type="spellEnd"/>
      <w:r w:rsidRPr="00E74685">
        <w:rPr>
          <w:sz w:val="28"/>
          <w:szCs w:val="28"/>
          <w:lang w:eastAsia="uk-UA"/>
        </w:rPr>
        <w:t xml:space="preserve">  ЯЦЕНКО</w:t>
      </w:r>
    </w:p>
    <w:p w:rsidR="00E74685" w:rsidRPr="00E74685" w:rsidRDefault="00E74685" w:rsidP="00E74685">
      <w:pPr>
        <w:spacing w:line="276" w:lineRule="auto"/>
        <w:jc w:val="both"/>
        <w:rPr>
          <w:sz w:val="28"/>
          <w:szCs w:val="28"/>
          <w:lang w:eastAsia="uk-UA"/>
        </w:rPr>
      </w:pPr>
    </w:p>
    <w:p w:rsidR="00E74685" w:rsidRPr="00E74685" w:rsidRDefault="00E74685" w:rsidP="00E74685">
      <w:pPr>
        <w:spacing w:line="276" w:lineRule="auto"/>
        <w:jc w:val="both"/>
        <w:rPr>
          <w:sz w:val="28"/>
          <w:szCs w:val="28"/>
          <w:lang w:eastAsia="uk-UA"/>
        </w:rPr>
      </w:pPr>
    </w:p>
    <w:p w:rsidR="00E74685" w:rsidRPr="00E74685" w:rsidRDefault="00E74685" w:rsidP="00E74685">
      <w:pPr>
        <w:spacing w:line="276" w:lineRule="auto"/>
        <w:jc w:val="both"/>
        <w:rPr>
          <w:sz w:val="28"/>
          <w:szCs w:val="28"/>
          <w:lang w:eastAsia="uk-UA"/>
        </w:rPr>
      </w:pPr>
    </w:p>
    <w:p w:rsidR="00E74685" w:rsidRPr="00E74685" w:rsidRDefault="00E74685" w:rsidP="00E74685">
      <w:pPr>
        <w:spacing w:line="276" w:lineRule="auto"/>
        <w:jc w:val="both"/>
        <w:rPr>
          <w:sz w:val="28"/>
          <w:szCs w:val="28"/>
          <w:lang w:eastAsia="uk-UA"/>
        </w:rPr>
      </w:pPr>
    </w:p>
    <w:p w:rsidR="00E74685" w:rsidRPr="00E74685" w:rsidRDefault="00E74685" w:rsidP="00E74685">
      <w:pPr>
        <w:spacing w:line="276" w:lineRule="auto"/>
        <w:ind w:left="705"/>
        <w:jc w:val="both"/>
        <w:rPr>
          <w:sz w:val="28"/>
          <w:szCs w:val="28"/>
          <w:lang w:eastAsia="uk-UA"/>
        </w:rPr>
      </w:pPr>
    </w:p>
    <w:p w:rsidR="00E74685" w:rsidRPr="00E74685" w:rsidRDefault="00E74685" w:rsidP="00E74685">
      <w:pPr>
        <w:spacing w:line="276" w:lineRule="auto"/>
        <w:ind w:left="705"/>
        <w:jc w:val="both"/>
        <w:rPr>
          <w:sz w:val="28"/>
          <w:szCs w:val="28"/>
          <w:lang w:eastAsia="uk-UA"/>
        </w:rPr>
      </w:pPr>
    </w:p>
    <w:p w:rsidR="00E74685" w:rsidRPr="00E74685" w:rsidRDefault="00E74685" w:rsidP="00E74685">
      <w:pPr>
        <w:spacing w:line="276" w:lineRule="auto"/>
        <w:ind w:left="705"/>
        <w:jc w:val="both"/>
        <w:rPr>
          <w:sz w:val="28"/>
          <w:szCs w:val="28"/>
          <w:lang w:eastAsia="uk-UA"/>
        </w:rPr>
      </w:pPr>
    </w:p>
    <w:p w:rsidR="00E74685" w:rsidRPr="00E74685" w:rsidRDefault="00E74685" w:rsidP="00E74685">
      <w:pPr>
        <w:spacing w:line="276" w:lineRule="auto"/>
        <w:ind w:left="705"/>
        <w:jc w:val="both"/>
        <w:rPr>
          <w:sz w:val="28"/>
          <w:szCs w:val="28"/>
          <w:lang w:eastAsia="uk-UA"/>
        </w:rPr>
      </w:pPr>
    </w:p>
    <w:p w:rsidR="00E74685" w:rsidRPr="00E74685" w:rsidRDefault="00E74685" w:rsidP="00E74685">
      <w:pPr>
        <w:spacing w:line="276" w:lineRule="auto"/>
        <w:ind w:left="705"/>
        <w:jc w:val="both"/>
        <w:rPr>
          <w:sz w:val="28"/>
          <w:szCs w:val="28"/>
          <w:lang w:eastAsia="uk-UA"/>
        </w:rPr>
      </w:pPr>
    </w:p>
    <w:p w:rsidR="00E74685" w:rsidRDefault="00E74685" w:rsidP="00E74685">
      <w:pPr>
        <w:ind w:left="705"/>
        <w:jc w:val="both"/>
        <w:rPr>
          <w:sz w:val="26"/>
          <w:szCs w:val="26"/>
          <w:lang w:eastAsia="uk-UA"/>
        </w:rPr>
        <w:sectPr w:rsidR="00E7468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74685" w:rsidRDefault="00E74685" w:rsidP="00E74685">
      <w:pPr>
        <w:ind w:left="705"/>
        <w:jc w:val="both"/>
        <w:rPr>
          <w:sz w:val="26"/>
          <w:szCs w:val="26"/>
          <w:lang w:eastAsia="uk-UA"/>
        </w:rPr>
      </w:pPr>
    </w:p>
    <w:p w:rsidR="00E74685" w:rsidRPr="008706E2" w:rsidRDefault="00E74685" w:rsidP="008706E2">
      <w:pPr>
        <w:spacing w:line="276" w:lineRule="auto"/>
        <w:ind w:left="705"/>
        <w:jc w:val="right"/>
        <w:rPr>
          <w:sz w:val="28"/>
          <w:szCs w:val="28"/>
          <w:lang w:eastAsia="uk-UA"/>
        </w:rPr>
      </w:pPr>
      <w:proofErr w:type="spellStart"/>
      <w:r w:rsidRPr="008706E2">
        <w:rPr>
          <w:sz w:val="28"/>
          <w:szCs w:val="28"/>
          <w:lang w:eastAsia="uk-UA"/>
        </w:rPr>
        <w:t>Додаток</w:t>
      </w:r>
      <w:proofErr w:type="spellEnd"/>
      <w:r w:rsidRPr="008706E2">
        <w:rPr>
          <w:sz w:val="28"/>
          <w:szCs w:val="28"/>
          <w:lang w:eastAsia="uk-UA"/>
        </w:rPr>
        <w:t xml:space="preserve">  1</w:t>
      </w:r>
    </w:p>
    <w:p w:rsidR="00E74685" w:rsidRPr="008706E2" w:rsidRDefault="00E74685" w:rsidP="008706E2">
      <w:pPr>
        <w:spacing w:line="276" w:lineRule="auto"/>
        <w:ind w:left="705"/>
        <w:jc w:val="center"/>
        <w:rPr>
          <w:sz w:val="28"/>
          <w:szCs w:val="28"/>
          <w:lang w:eastAsia="uk-UA"/>
        </w:rPr>
      </w:pPr>
      <w:proofErr w:type="spellStart"/>
      <w:r w:rsidRPr="008706E2">
        <w:rPr>
          <w:sz w:val="28"/>
          <w:szCs w:val="28"/>
          <w:lang w:eastAsia="uk-UA"/>
        </w:rPr>
        <w:t>Переліку</w:t>
      </w:r>
      <w:proofErr w:type="spellEnd"/>
      <w:r w:rsidRPr="008706E2">
        <w:rPr>
          <w:sz w:val="28"/>
          <w:szCs w:val="28"/>
          <w:lang w:eastAsia="uk-UA"/>
        </w:rPr>
        <w:t xml:space="preserve"> </w:t>
      </w:r>
      <w:proofErr w:type="spellStart"/>
      <w:r w:rsidRPr="008706E2">
        <w:rPr>
          <w:sz w:val="28"/>
          <w:szCs w:val="28"/>
          <w:lang w:eastAsia="uk-UA"/>
        </w:rPr>
        <w:t>об’єктів</w:t>
      </w:r>
      <w:proofErr w:type="spellEnd"/>
      <w:r w:rsidRPr="008706E2">
        <w:rPr>
          <w:sz w:val="28"/>
          <w:szCs w:val="28"/>
          <w:lang w:eastAsia="uk-UA"/>
        </w:rPr>
        <w:t xml:space="preserve"> </w:t>
      </w:r>
      <w:proofErr w:type="spellStart"/>
      <w:r w:rsidRPr="008706E2">
        <w:rPr>
          <w:sz w:val="28"/>
          <w:szCs w:val="28"/>
          <w:lang w:eastAsia="uk-UA"/>
        </w:rPr>
        <w:t>комунальної</w:t>
      </w:r>
      <w:proofErr w:type="spellEnd"/>
      <w:r w:rsidRPr="008706E2">
        <w:rPr>
          <w:sz w:val="28"/>
          <w:szCs w:val="28"/>
          <w:lang w:eastAsia="uk-UA"/>
        </w:rPr>
        <w:t xml:space="preserve">  </w:t>
      </w:r>
      <w:proofErr w:type="spellStart"/>
      <w:r w:rsidRPr="008706E2">
        <w:rPr>
          <w:sz w:val="28"/>
          <w:szCs w:val="28"/>
          <w:lang w:eastAsia="uk-UA"/>
        </w:rPr>
        <w:t>власності</w:t>
      </w:r>
      <w:proofErr w:type="spellEnd"/>
      <w:r w:rsidRPr="008706E2">
        <w:rPr>
          <w:sz w:val="28"/>
          <w:szCs w:val="28"/>
          <w:lang w:eastAsia="uk-UA"/>
        </w:rPr>
        <w:t xml:space="preserve"> </w:t>
      </w:r>
      <w:proofErr w:type="spellStart"/>
      <w:r w:rsidRPr="008706E2">
        <w:rPr>
          <w:sz w:val="28"/>
          <w:szCs w:val="28"/>
          <w:lang w:eastAsia="uk-UA"/>
        </w:rPr>
        <w:t>Новороздільської</w:t>
      </w:r>
      <w:proofErr w:type="spellEnd"/>
      <w:r w:rsidRPr="008706E2">
        <w:rPr>
          <w:sz w:val="28"/>
          <w:szCs w:val="28"/>
          <w:lang w:eastAsia="uk-UA"/>
        </w:rPr>
        <w:t xml:space="preserve"> </w:t>
      </w:r>
      <w:proofErr w:type="spellStart"/>
      <w:r w:rsidRPr="008706E2">
        <w:rPr>
          <w:sz w:val="28"/>
          <w:szCs w:val="28"/>
          <w:lang w:eastAsia="uk-UA"/>
        </w:rPr>
        <w:t>територіальної</w:t>
      </w:r>
      <w:proofErr w:type="spellEnd"/>
      <w:r w:rsidRPr="008706E2">
        <w:rPr>
          <w:sz w:val="28"/>
          <w:szCs w:val="28"/>
          <w:lang w:eastAsia="uk-UA"/>
        </w:rPr>
        <w:t xml:space="preserve"> </w:t>
      </w:r>
      <w:proofErr w:type="spellStart"/>
      <w:r w:rsidRPr="008706E2">
        <w:rPr>
          <w:sz w:val="28"/>
          <w:szCs w:val="28"/>
          <w:lang w:eastAsia="uk-UA"/>
        </w:rPr>
        <w:t>громади</w:t>
      </w:r>
      <w:proofErr w:type="spellEnd"/>
    </w:p>
    <w:p w:rsidR="00E74685" w:rsidRPr="008706E2" w:rsidRDefault="00E74685" w:rsidP="008706E2">
      <w:pPr>
        <w:spacing w:line="276" w:lineRule="auto"/>
        <w:ind w:left="705"/>
        <w:jc w:val="right"/>
        <w:rPr>
          <w:sz w:val="28"/>
          <w:szCs w:val="28"/>
          <w:lang w:eastAsia="uk-UA"/>
        </w:rPr>
      </w:pPr>
    </w:p>
    <w:tbl>
      <w:tblPr>
        <w:tblStyle w:val="1"/>
        <w:tblW w:w="0" w:type="auto"/>
        <w:tblLook w:val="04A0"/>
      </w:tblPr>
      <w:tblGrid>
        <w:gridCol w:w="526"/>
        <w:gridCol w:w="9"/>
        <w:gridCol w:w="7228"/>
        <w:gridCol w:w="4536"/>
        <w:gridCol w:w="2977"/>
      </w:tblGrid>
      <w:tr w:rsidR="00E74685" w:rsidRPr="008706E2" w:rsidTr="0024512A">
        <w:trPr>
          <w:trHeight w:val="285"/>
        </w:trPr>
        <w:tc>
          <w:tcPr>
            <w:tcW w:w="535" w:type="dxa"/>
            <w:gridSpan w:val="2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8706E2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7228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8706E2">
              <w:rPr>
                <w:bCs/>
                <w:sz w:val="28"/>
                <w:szCs w:val="28"/>
              </w:rPr>
              <w:t>Назва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об’єкта</w:t>
            </w:r>
            <w:proofErr w:type="spellEnd"/>
          </w:p>
          <w:p w:rsidR="00E74685" w:rsidRPr="008706E2" w:rsidRDefault="00E74685" w:rsidP="008706E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8706E2">
              <w:rPr>
                <w:bCs/>
                <w:sz w:val="28"/>
                <w:szCs w:val="28"/>
              </w:rPr>
              <w:t xml:space="preserve">Адреса </w:t>
            </w:r>
            <w:proofErr w:type="spellStart"/>
            <w:r w:rsidRPr="008706E2">
              <w:rPr>
                <w:bCs/>
                <w:sz w:val="28"/>
                <w:szCs w:val="28"/>
              </w:rPr>
              <w:t>розташування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proofErr w:type="spellStart"/>
            <w:r w:rsidRPr="008706E2">
              <w:rPr>
                <w:bCs/>
                <w:sz w:val="28"/>
                <w:szCs w:val="28"/>
              </w:rPr>
              <w:t>Примітка</w:t>
            </w:r>
            <w:proofErr w:type="spellEnd"/>
          </w:p>
        </w:tc>
      </w:tr>
      <w:tr w:rsidR="00E74685" w:rsidRPr="008706E2" w:rsidTr="0024512A">
        <w:trPr>
          <w:trHeight w:val="285"/>
        </w:trPr>
        <w:tc>
          <w:tcPr>
            <w:tcW w:w="535" w:type="dxa"/>
            <w:gridSpan w:val="2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>27</w:t>
            </w:r>
          </w:p>
        </w:tc>
        <w:tc>
          <w:tcPr>
            <w:tcW w:w="7228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  <w:r w:rsidRPr="008706E2">
              <w:rPr>
                <w:bCs/>
                <w:sz w:val="28"/>
                <w:szCs w:val="28"/>
              </w:rPr>
              <w:t xml:space="preserve">Комплекс </w:t>
            </w:r>
            <w:proofErr w:type="spellStart"/>
            <w:r w:rsidRPr="008706E2">
              <w:rPr>
                <w:bCs/>
                <w:sz w:val="28"/>
                <w:szCs w:val="28"/>
              </w:rPr>
              <w:t>будівель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Pr="008706E2">
              <w:rPr>
                <w:bCs/>
                <w:sz w:val="28"/>
                <w:szCs w:val="28"/>
              </w:rPr>
              <w:t>споруд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Новороздільського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ліцею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8706E2">
              <w:rPr>
                <w:bCs/>
                <w:sz w:val="28"/>
                <w:szCs w:val="28"/>
              </w:rPr>
              <w:t>імені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ВолодимираТруша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Новороздільської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міської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ради </w:t>
            </w:r>
            <w:proofErr w:type="spellStart"/>
            <w:r w:rsidRPr="008706E2">
              <w:rPr>
                <w:bCs/>
                <w:sz w:val="28"/>
                <w:szCs w:val="28"/>
              </w:rPr>
              <w:t>Львівської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області</w:t>
            </w:r>
            <w:proofErr w:type="spellEnd"/>
          </w:p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8706E2">
              <w:rPr>
                <w:sz w:val="28"/>
                <w:szCs w:val="28"/>
              </w:rPr>
              <w:t>вул</w:t>
            </w:r>
            <w:proofErr w:type="spellEnd"/>
            <w:r w:rsidRPr="008706E2">
              <w:rPr>
                <w:sz w:val="28"/>
                <w:szCs w:val="28"/>
              </w:rPr>
              <w:t xml:space="preserve">. </w:t>
            </w:r>
            <w:proofErr w:type="spellStart"/>
            <w:r w:rsidRPr="008706E2">
              <w:rPr>
                <w:sz w:val="28"/>
                <w:szCs w:val="28"/>
              </w:rPr>
              <w:t>Чорновола</w:t>
            </w:r>
            <w:proofErr w:type="spellEnd"/>
            <w:r w:rsidRPr="008706E2">
              <w:rPr>
                <w:sz w:val="28"/>
                <w:szCs w:val="28"/>
              </w:rPr>
              <w:t xml:space="preserve">, 5 </w:t>
            </w:r>
            <w:proofErr w:type="spellStart"/>
            <w:r w:rsidRPr="008706E2">
              <w:rPr>
                <w:sz w:val="28"/>
                <w:szCs w:val="28"/>
              </w:rPr>
              <w:t>м</w:t>
            </w:r>
            <w:proofErr w:type="gramStart"/>
            <w:r w:rsidRPr="008706E2">
              <w:rPr>
                <w:sz w:val="28"/>
                <w:szCs w:val="28"/>
              </w:rPr>
              <w:t>.Н</w:t>
            </w:r>
            <w:proofErr w:type="gramEnd"/>
            <w:r w:rsidRPr="008706E2">
              <w:rPr>
                <w:sz w:val="28"/>
                <w:szCs w:val="28"/>
              </w:rPr>
              <w:t>овий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Розділ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iCs/>
                <w:sz w:val="28"/>
                <w:szCs w:val="28"/>
              </w:rPr>
            </w:pPr>
            <w:proofErr w:type="spellStart"/>
            <w:r w:rsidRPr="008706E2">
              <w:rPr>
                <w:iCs/>
                <w:sz w:val="28"/>
                <w:szCs w:val="28"/>
              </w:rPr>
              <w:t>Відділ</w:t>
            </w:r>
            <w:proofErr w:type="spellEnd"/>
            <w:r w:rsidRPr="008706E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iCs/>
                <w:sz w:val="28"/>
                <w:szCs w:val="28"/>
              </w:rPr>
              <w:t>освіти</w:t>
            </w:r>
            <w:proofErr w:type="spellEnd"/>
          </w:p>
        </w:tc>
      </w:tr>
      <w:tr w:rsidR="00E74685" w:rsidRPr="008706E2" w:rsidTr="0024512A">
        <w:trPr>
          <w:trHeight w:val="285"/>
        </w:trPr>
        <w:tc>
          <w:tcPr>
            <w:tcW w:w="535" w:type="dxa"/>
            <w:gridSpan w:val="2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>28</w:t>
            </w:r>
          </w:p>
        </w:tc>
        <w:tc>
          <w:tcPr>
            <w:tcW w:w="7228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8706E2">
              <w:rPr>
                <w:sz w:val="28"/>
                <w:szCs w:val="28"/>
              </w:rPr>
              <w:t>Нежитлові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буді</w:t>
            </w:r>
            <w:proofErr w:type="gramStart"/>
            <w:r w:rsidRPr="008706E2">
              <w:rPr>
                <w:sz w:val="28"/>
                <w:szCs w:val="28"/>
              </w:rPr>
              <w:t>вл</w:t>
            </w:r>
            <w:proofErr w:type="gramEnd"/>
            <w:r w:rsidRPr="008706E2">
              <w:rPr>
                <w:sz w:val="28"/>
                <w:szCs w:val="28"/>
              </w:rPr>
              <w:t>і</w:t>
            </w:r>
            <w:proofErr w:type="spellEnd"/>
            <w:r w:rsidRPr="008706E2">
              <w:rPr>
                <w:sz w:val="28"/>
                <w:szCs w:val="28"/>
              </w:rPr>
              <w:t xml:space="preserve"> та </w:t>
            </w:r>
            <w:proofErr w:type="spellStart"/>
            <w:r w:rsidRPr="008706E2">
              <w:rPr>
                <w:sz w:val="28"/>
                <w:szCs w:val="28"/>
              </w:rPr>
              <w:t>споруди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Новороздільського</w:t>
            </w:r>
            <w:proofErr w:type="spellEnd"/>
            <w:r w:rsidRPr="008706E2">
              <w:rPr>
                <w:sz w:val="28"/>
                <w:szCs w:val="28"/>
              </w:rPr>
              <w:t xml:space="preserve"> НВК </w:t>
            </w:r>
            <w:proofErr w:type="spellStart"/>
            <w:r w:rsidRPr="008706E2">
              <w:rPr>
                <w:sz w:val="28"/>
                <w:szCs w:val="28"/>
              </w:rPr>
              <w:t>імені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В.Труша</w:t>
            </w:r>
            <w:proofErr w:type="spellEnd"/>
            <w:r w:rsidRPr="008706E2">
              <w:rPr>
                <w:sz w:val="28"/>
                <w:szCs w:val="28"/>
              </w:rPr>
              <w:t xml:space="preserve"> :  </w:t>
            </w:r>
            <w:proofErr w:type="spellStart"/>
            <w:r w:rsidRPr="008706E2">
              <w:rPr>
                <w:sz w:val="28"/>
                <w:szCs w:val="28"/>
              </w:rPr>
              <w:t>будівлі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початкової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школи</w:t>
            </w:r>
            <w:proofErr w:type="spellEnd"/>
            <w:r w:rsidRPr="008706E2">
              <w:rPr>
                <w:sz w:val="28"/>
                <w:szCs w:val="28"/>
              </w:rPr>
              <w:t xml:space="preserve"> №1, №2, №3, </w:t>
            </w:r>
            <w:proofErr w:type="spellStart"/>
            <w:r w:rsidRPr="008706E2">
              <w:rPr>
                <w:sz w:val="28"/>
                <w:szCs w:val="28"/>
              </w:rPr>
              <w:t>будівля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харчоблоку</w:t>
            </w:r>
            <w:proofErr w:type="spellEnd"/>
          </w:p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>вул</w:t>
            </w:r>
            <w:proofErr w:type="gramStart"/>
            <w:r w:rsidRPr="008706E2">
              <w:rPr>
                <w:sz w:val="28"/>
                <w:szCs w:val="28"/>
              </w:rPr>
              <w:t>.Г</w:t>
            </w:r>
            <w:proofErr w:type="gramEnd"/>
            <w:r w:rsidRPr="008706E2">
              <w:rPr>
                <w:sz w:val="28"/>
                <w:szCs w:val="28"/>
              </w:rPr>
              <w:t xml:space="preserve">рушевського,16-18 </w:t>
            </w:r>
            <w:proofErr w:type="spellStart"/>
            <w:r w:rsidRPr="008706E2">
              <w:rPr>
                <w:sz w:val="28"/>
                <w:szCs w:val="28"/>
              </w:rPr>
              <w:t>м.Новий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Розділ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iCs/>
                <w:sz w:val="28"/>
                <w:szCs w:val="28"/>
              </w:rPr>
            </w:pPr>
            <w:proofErr w:type="spellStart"/>
            <w:r w:rsidRPr="008706E2">
              <w:rPr>
                <w:iCs/>
                <w:sz w:val="28"/>
                <w:szCs w:val="28"/>
              </w:rPr>
              <w:t>Відділ</w:t>
            </w:r>
            <w:proofErr w:type="spellEnd"/>
            <w:r w:rsidRPr="008706E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iCs/>
                <w:sz w:val="28"/>
                <w:szCs w:val="28"/>
              </w:rPr>
              <w:t>освіти</w:t>
            </w:r>
            <w:proofErr w:type="spellEnd"/>
          </w:p>
        </w:tc>
      </w:tr>
      <w:tr w:rsidR="00E74685" w:rsidRPr="008706E2" w:rsidTr="0024512A">
        <w:trPr>
          <w:trHeight w:val="285"/>
        </w:trPr>
        <w:tc>
          <w:tcPr>
            <w:tcW w:w="535" w:type="dxa"/>
            <w:gridSpan w:val="2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>29</w:t>
            </w:r>
          </w:p>
        </w:tc>
        <w:tc>
          <w:tcPr>
            <w:tcW w:w="7228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  <w:r w:rsidRPr="008706E2">
              <w:rPr>
                <w:bCs/>
                <w:sz w:val="28"/>
                <w:szCs w:val="28"/>
              </w:rPr>
              <w:t xml:space="preserve">Комплекс </w:t>
            </w:r>
            <w:proofErr w:type="spellStart"/>
            <w:r w:rsidRPr="008706E2">
              <w:rPr>
                <w:bCs/>
                <w:sz w:val="28"/>
                <w:szCs w:val="28"/>
              </w:rPr>
              <w:t>будівель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Pr="008706E2">
              <w:rPr>
                <w:bCs/>
                <w:sz w:val="28"/>
                <w:szCs w:val="28"/>
              </w:rPr>
              <w:t>споруд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Новороздільський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заклад </w:t>
            </w:r>
            <w:proofErr w:type="spellStart"/>
            <w:r w:rsidRPr="008706E2">
              <w:rPr>
                <w:bCs/>
                <w:sz w:val="28"/>
                <w:szCs w:val="28"/>
              </w:rPr>
              <w:t>загальної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середньої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освіти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І-ІІІ </w:t>
            </w:r>
            <w:proofErr w:type="spellStart"/>
            <w:r w:rsidRPr="008706E2">
              <w:rPr>
                <w:bCs/>
                <w:sz w:val="28"/>
                <w:szCs w:val="28"/>
              </w:rPr>
              <w:t>ступенів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№2 </w:t>
            </w:r>
            <w:proofErr w:type="spellStart"/>
            <w:r w:rsidRPr="008706E2">
              <w:rPr>
                <w:bCs/>
                <w:sz w:val="28"/>
                <w:szCs w:val="28"/>
              </w:rPr>
              <w:t>Новороздільської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міської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ради </w:t>
            </w:r>
            <w:proofErr w:type="spellStart"/>
            <w:r w:rsidRPr="008706E2">
              <w:rPr>
                <w:bCs/>
                <w:sz w:val="28"/>
                <w:szCs w:val="28"/>
              </w:rPr>
              <w:t>Львіської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області</w:t>
            </w:r>
            <w:proofErr w:type="spellEnd"/>
          </w:p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>пр</w:t>
            </w:r>
            <w:proofErr w:type="gramStart"/>
            <w:r w:rsidRPr="008706E2">
              <w:rPr>
                <w:sz w:val="28"/>
                <w:szCs w:val="28"/>
              </w:rPr>
              <w:t>.Ш</w:t>
            </w:r>
            <w:proofErr w:type="gramEnd"/>
            <w:r w:rsidRPr="008706E2">
              <w:rPr>
                <w:sz w:val="28"/>
                <w:szCs w:val="28"/>
              </w:rPr>
              <w:t xml:space="preserve">евченка,11-В </w:t>
            </w:r>
            <w:proofErr w:type="spellStart"/>
            <w:r w:rsidRPr="008706E2">
              <w:rPr>
                <w:sz w:val="28"/>
                <w:szCs w:val="28"/>
              </w:rPr>
              <w:t>м.Новий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Розділ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iCs/>
                <w:sz w:val="28"/>
                <w:szCs w:val="28"/>
              </w:rPr>
            </w:pPr>
            <w:proofErr w:type="spellStart"/>
            <w:r w:rsidRPr="008706E2">
              <w:rPr>
                <w:iCs/>
                <w:sz w:val="28"/>
                <w:szCs w:val="28"/>
              </w:rPr>
              <w:t>Відділ</w:t>
            </w:r>
            <w:proofErr w:type="spellEnd"/>
            <w:r w:rsidRPr="008706E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iCs/>
                <w:sz w:val="28"/>
                <w:szCs w:val="28"/>
              </w:rPr>
              <w:t>освіти</w:t>
            </w:r>
            <w:proofErr w:type="spellEnd"/>
          </w:p>
        </w:tc>
      </w:tr>
      <w:tr w:rsidR="00E74685" w:rsidRPr="008706E2" w:rsidTr="0024512A">
        <w:trPr>
          <w:trHeight w:val="285"/>
        </w:trPr>
        <w:tc>
          <w:tcPr>
            <w:tcW w:w="535" w:type="dxa"/>
            <w:gridSpan w:val="2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>30</w:t>
            </w:r>
          </w:p>
        </w:tc>
        <w:tc>
          <w:tcPr>
            <w:tcW w:w="7228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bCs/>
                <w:sz w:val="28"/>
                <w:szCs w:val="28"/>
              </w:rPr>
            </w:pPr>
            <w:r w:rsidRPr="008706E2">
              <w:rPr>
                <w:bCs/>
                <w:sz w:val="28"/>
                <w:szCs w:val="28"/>
              </w:rPr>
              <w:t xml:space="preserve">Комплекс </w:t>
            </w:r>
            <w:proofErr w:type="spellStart"/>
            <w:r w:rsidRPr="008706E2">
              <w:rPr>
                <w:bCs/>
                <w:sz w:val="28"/>
                <w:szCs w:val="28"/>
              </w:rPr>
              <w:t>будівель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Pr="008706E2">
              <w:rPr>
                <w:bCs/>
                <w:sz w:val="28"/>
                <w:szCs w:val="28"/>
              </w:rPr>
              <w:t>споруд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Новороздільський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заклад </w:t>
            </w:r>
            <w:proofErr w:type="spellStart"/>
            <w:r w:rsidRPr="008706E2">
              <w:rPr>
                <w:bCs/>
                <w:sz w:val="28"/>
                <w:szCs w:val="28"/>
              </w:rPr>
              <w:t>загальної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середньої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освіти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І-ІІІ </w:t>
            </w:r>
            <w:proofErr w:type="spellStart"/>
            <w:r w:rsidRPr="008706E2">
              <w:rPr>
                <w:bCs/>
                <w:sz w:val="28"/>
                <w:szCs w:val="28"/>
              </w:rPr>
              <w:t>ступенів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№3 </w:t>
            </w:r>
            <w:proofErr w:type="spellStart"/>
            <w:r w:rsidRPr="008706E2">
              <w:rPr>
                <w:bCs/>
                <w:sz w:val="28"/>
                <w:szCs w:val="28"/>
              </w:rPr>
              <w:t>імені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Андрія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Гергерта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Новороздільської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міської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ради </w:t>
            </w:r>
            <w:proofErr w:type="spellStart"/>
            <w:r w:rsidRPr="008706E2">
              <w:rPr>
                <w:bCs/>
                <w:sz w:val="28"/>
                <w:szCs w:val="28"/>
              </w:rPr>
              <w:t>Львівської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області</w:t>
            </w:r>
            <w:proofErr w:type="spellEnd"/>
          </w:p>
          <w:p w:rsidR="00E74685" w:rsidRPr="008706E2" w:rsidRDefault="00E74685" w:rsidP="008706E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>вул</w:t>
            </w:r>
            <w:proofErr w:type="gramStart"/>
            <w:r w:rsidRPr="008706E2">
              <w:rPr>
                <w:sz w:val="28"/>
                <w:szCs w:val="28"/>
              </w:rPr>
              <w:t>.В</w:t>
            </w:r>
            <w:proofErr w:type="gramEnd"/>
            <w:r w:rsidRPr="008706E2">
              <w:rPr>
                <w:sz w:val="28"/>
                <w:szCs w:val="28"/>
              </w:rPr>
              <w:t xml:space="preserve">инниченка,35 </w:t>
            </w:r>
            <w:proofErr w:type="spellStart"/>
            <w:r w:rsidRPr="008706E2">
              <w:rPr>
                <w:sz w:val="28"/>
                <w:szCs w:val="28"/>
              </w:rPr>
              <w:t>м.Новий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Розділ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iCs/>
                <w:sz w:val="28"/>
                <w:szCs w:val="28"/>
              </w:rPr>
            </w:pPr>
            <w:proofErr w:type="spellStart"/>
            <w:r w:rsidRPr="008706E2">
              <w:rPr>
                <w:iCs/>
                <w:sz w:val="28"/>
                <w:szCs w:val="28"/>
              </w:rPr>
              <w:t>Відділ</w:t>
            </w:r>
            <w:proofErr w:type="spellEnd"/>
            <w:r w:rsidRPr="008706E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iCs/>
                <w:sz w:val="28"/>
                <w:szCs w:val="28"/>
              </w:rPr>
              <w:t>освіти</w:t>
            </w:r>
            <w:proofErr w:type="spellEnd"/>
          </w:p>
        </w:tc>
      </w:tr>
      <w:tr w:rsidR="00E74685" w:rsidRPr="008706E2" w:rsidTr="0024512A">
        <w:trPr>
          <w:trHeight w:val="285"/>
        </w:trPr>
        <w:tc>
          <w:tcPr>
            <w:tcW w:w="535" w:type="dxa"/>
            <w:gridSpan w:val="2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>31</w:t>
            </w:r>
          </w:p>
        </w:tc>
        <w:tc>
          <w:tcPr>
            <w:tcW w:w="7228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  <w:r w:rsidRPr="008706E2">
              <w:rPr>
                <w:bCs/>
                <w:sz w:val="28"/>
                <w:szCs w:val="28"/>
              </w:rPr>
              <w:t xml:space="preserve">Комплекс </w:t>
            </w:r>
            <w:proofErr w:type="spellStart"/>
            <w:r w:rsidRPr="008706E2">
              <w:rPr>
                <w:bCs/>
                <w:sz w:val="28"/>
                <w:szCs w:val="28"/>
              </w:rPr>
              <w:t>будівель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Pr="008706E2">
              <w:rPr>
                <w:bCs/>
                <w:sz w:val="28"/>
                <w:szCs w:val="28"/>
              </w:rPr>
              <w:t>споруд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Новороздільський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заклад </w:t>
            </w:r>
            <w:proofErr w:type="spellStart"/>
            <w:r w:rsidRPr="008706E2">
              <w:rPr>
                <w:bCs/>
                <w:sz w:val="28"/>
                <w:szCs w:val="28"/>
              </w:rPr>
              <w:t>загальної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середньої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освіти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І-ІІІ </w:t>
            </w:r>
            <w:proofErr w:type="spellStart"/>
            <w:r w:rsidRPr="008706E2">
              <w:rPr>
                <w:bCs/>
                <w:sz w:val="28"/>
                <w:szCs w:val="28"/>
              </w:rPr>
              <w:t>ступенів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№4 </w:t>
            </w:r>
            <w:proofErr w:type="spellStart"/>
            <w:r w:rsidRPr="008706E2">
              <w:rPr>
                <w:bCs/>
                <w:sz w:val="28"/>
                <w:szCs w:val="28"/>
              </w:rPr>
              <w:t>Новороздільської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міської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ради </w:t>
            </w:r>
            <w:proofErr w:type="spellStart"/>
            <w:r w:rsidRPr="008706E2">
              <w:rPr>
                <w:bCs/>
                <w:sz w:val="28"/>
                <w:szCs w:val="28"/>
              </w:rPr>
              <w:t>Львівської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області</w:t>
            </w:r>
            <w:proofErr w:type="spellEnd"/>
          </w:p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8706E2">
              <w:rPr>
                <w:sz w:val="28"/>
                <w:szCs w:val="28"/>
              </w:rPr>
              <w:lastRenderedPageBreak/>
              <w:t>вул</w:t>
            </w:r>
            <w:proofErr w:type="gramStart"/>
            <w:r w:rsidRPr="008706E2">
              <w:rPr>
                <w:sz w:val="28"/>
                <w:szCs w:val="28"/>
              </w:rPr>
              <w:t>.Г</w:t>
            </w:r>
            <w:proofErr w:type="gramEnd"/>
            <w:r w:rsidRPr="008706E2">
              <w:rPr>
                <w:sz w:val="28"/>
                <w:szCs w:val="28"/>
              </w:rPr>
              <w:t>ероя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України</w:t>
            </w:r>
            <w:proofErr w:type="spellEnd"/>
            <w:r w:rsidRPr="008706E2">
              <w:rPr>
                <w:sz w:val="28"/>
                <w:szCs w:val="28"/>
              </w:rPr>
              <w:t xml:space="preserve"> Степана Бандери,5 </w:t>
            </w:r>
            <w:proofErr w:type="spellStart"/>
            <w:r w:rsidRPr="008706E2">
              <w:rPr>
                <w:sz w:val="28"/>
                <w:szCs w:val="28"/>
              </w:rPr>
              <w:t>м.Н.Розділ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iCs/>
                <w:sz w:val="28"/>
                <w:szCs w:val="28"/>
              </w:rPr>
            </w:pPr>
            <w:proofErr w:type="spellStart"/>
            <w:r w:rsidRPr="008706E2">
              <w:rPr>
                <w:iCs/>
                <w:sz w:val="28"/>
                <w:szCs w:val="28"/>
              </w:rPr>
              <w:t>Відділ</w:t>
            </w:r>
            <w:proofErr w:type="spellEnd"/>
            <w:r w:rsidRPr="008706E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iCs/>
                <w:sz w:val="28"/>
                <w:szCs w:val="28"/>
              </w:rPr>
              <w:t>освіти</w:t>
            </w:r>
            <w:proofErr w:type="spellEnd"/>
          </w:p>
        </w:tc>
      </w:tr>
      <w:tr w:rsidR="00E74685" w:rsidRPr="008706E2" w:rsidTr="0024512A">
        <w:trPr>
          <w:trHeight w:val="285"/>
        </w:trPr>
        <w:tc>
          <w:tcPr>
            <w:tcW w:w="535" w:type="dxa"/>
            <w:gridSpan w:val="2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7228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bCs/>
                <w:sz w:val="28"/>
                <w:szCs w:val="28"/>
              </w:rPr>
            </w:pPr>
            <w:r w:rsidRPr="008706E2">
              <w:rPr>
                <w:bCs/>
                <w:sz w:val="28"/>
                <w:szCs w:val="28"/>
              </w:rPr>
              <w:t xml:space="preserve">Комплекс </w:t>
            </w:r>
            <w:proofErr w:type="spellStart"/>
            <w:r w:rsidRPr="008706E2">
              <w:rPr>
                <w:bCs/>
                <w:sz w:val="28"/>
                <w:szCs w:val="28"/>
              </w:rPr>
              <w:t>будівель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Pr="008706E2">
              <w:rPr>
                <w:bCs/>
                <w:sz w:val="28"/>
                <w:szCs w:val="28"/>
              </w:rPr>
              <w:t>споруд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громадського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призначення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8706E2">
              <w:rPr>
                <w:bCs/>
                <w:sz w:val="28"/>
                <w:szCs w:val="28"/>
              </w:rPr>
              <w:t>Новороздільський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опорний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заклад </w:t>
            </w:r>
            <w:proofErr w:type="spellStart"/>
            <w:r w:rsidRPr="008706E2">
              <w:rPr>
                <w:bCs/>
                <w:sz w:val="28"/>
                <w:szCs w:val="28"/>
              </w:rPr>
              <w:t>загальної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середньої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освіти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І-ІІІ </w:t>
            </w:r>
            <w:proofErr w:type="spellStart"/>
            <w:r w:rsidRPr="008706E2">
              <w:rPr>
                <w:bCs/>
                <w:sz w:val="28"/>
                <w:szCs w:val="28"/>
              </w:rPr>
              <w:t>ступенів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№5 </w:t>
            </w:r>
            <w:proofErr w:type="spellStart"/>
            <w:r w:rsidRPr="008706E2">
              <w:rPr>
                <w:bCs/>
                <w:sz w:val="28"/>
                <w:szCs w:val="28"/>
              </w:rPr>
              <w:t>Новороздільської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міської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ради </w:t>
            </w:r>
            <w:proofErr w:type="spellStart"/>
            <w:r w:rsidRPr="008706E2">
              <w:rPr>
                <w:bCs/>
                <w:sz w:val="28"/>
                <w:szCs w:val="28"/>
              </w:rPr>
              <w:t>Львівської</w:t>
            </w:r>
            <w:proofErr w:type="spellEnd"/>
            <w:r w:rsidRPr="008706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bCs/>
                <w:sz w:val="28"/>
                <w:szCs w:val="28"/>
              </w:rPr>
              <w:t>області</w:t>
            </w:r>
            <w:proofErr w:type="spellEnd"/>
          </w:p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>пр</w:t>
            </w:r>
            <w:proofErr w:type="gramStart"/>
            <w:r w:rsidRPr="008706E2">
              <w:rPr>
                <w:sz w:val="28"/>
                <w:szCs w:val="28"/>
              </w:rPr>
              <w:t>.Ш</w:t>
            </w:r>
            <w:proofErr w:type="gramEnd"/>
            <w:r w:rsidRPr="008706E2">
              <w:rPr>
                <w:sz w:val="28"/>
                <w:szCs w:val="28"/>
              </w:rPr>
              <w:t xml:space="preserve">евченка,35 </w:t>
            </w:r>
            <w:proofErr w:type="spellStart"/>
            <w:r w:rsidRPr="008706E2">
              <w:rPr>
                <w:sz w:val="28"/>
                <w:szCs w:val="28"/>
              </w:rPr>
              <w:t>м.Новий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Розділ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iCs/>
                <w:sz w:val="28"/>
                <w:szCs w:val="28"/>
              </w:rPr>
            </w:pPr>
            <w:proofErr w:type="spellStart"/>
            <w:r w:rsidRPr="008706E2">
              <w:rPr>
                <w:iCs/>
                <w:sz w:val="28"/>
                <w:szCs w:val="28"/>
              </w:rPr>
              <w:t>Відділ</w:t>
            </w:r>
            <w:proofErr w:type="spellEnd"/>
            <w:r w:rsidRPr="008706E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iCs/>
                <w:sz w:val="28"/>
                <w:szCs w:val="28"/>
              </w:rPr>
              <w:t>освіти</w:t>
            </w:r>
            <w:proofErr w:type="spellEnd"/>
          </w:p>
        </w:tc>
      </w:tr>
      <w:tr w:rsidR="00E74685" w:rsidRPr="008706E2" w:rsidTr="0024512A">
        <w:trPr>
          <w:trHeight w:val="285"/>
        </w:trPr>
        <w:tc>
          <w:tcPr>
            <w:tcW w:w="535" w:type="dxa"/>
            <w:gridSpan w:val="2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>33</w:t>
            </w:r>
          </w:p>
        </w:tc>
        <w:tc>
          <w:tcPr>
            <w:tcW w:w="7228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 xml:space="preserve">Комплекс </w:t>
            </w:r>
            <w:proofErr w:type="spellStart"/>
            <w:r w:rsidRPr="008706E2">
              <w:rPr>
                <w:sz w:val="28"/>
                <w:szCs w:val="28"/>
              </w:rPr>
              <w:t>будівель</w:t>
            </w:r>
            <w:proofErr w:type="spellEnd"/>
            <w:r w:rsidRPr="008706E2">
              <w:rPr>
                <w:sz w:val="28"/>
                <w:szCs w:val="28"/>
              </w:rPr>
              <w:t xml:space="preserve"> та </w:t>
            </w:r>
            <w:proofErr w:type="spellStart"/>
            <w:r w:rsidRPr="008706E2">
              <w:rPr>
                <w:sz w:val="28"/>
                <w:szCs w:val="28"/>
              </w:rPr>
              <w:t>споруд</w:t>
            </w:r>
            <w:proofErr w:type="spellEnd"/>
            <w:r w:rsidRPr="008706E2">
              <w:rPr>
                <w:sz w:val="28"/>
                <w:szCs w:val="28"/>
              </w:rPr>
              <w:t xml:space="preserve">   </w:t>
            </w:r>
            <w:proofErr w:type="spellStart"/>
            <w:r w:rsidRPr="008706E2">
              <w:rPr>
                <w:sz w:val="28"/>
                <w:szCs w:val="28"/>
              </w:rPr>
              <w:t>Роздільського</w:t>
            </w:r>
            <w:proofErr w:type="spellEnd"/>
            <w:r w:rsidRPr="008706E2">
              <w:rPr>
                <w:sz w:val="28"/>
                <w:szCs w:val="28"/>
              </w:rPr>
              <w:t xml:space="preserve"> закладу </w:t>
            </w:r>
            <w:proofErr w:type="spellStart"/>
            <w:r w:rsidRPr="008706E2">
              <w:rPr>
                <w:sz w:val="28"/>
                <w:szCs w:val="28"/>
              </w:rPr>
              <w:t>загальної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середньої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освіти</w:t>
            </w:r>
            <w:proofErr w:type="spellEnd"/>
            <w:r w:rsidRPr="008706E2">
              <w:rPr>
                <w:sz w:val="28"/>
                <w:szCs w:val="28"/>
              </w:rPr>
              <w:t xml:space="preserve"> І-ІІІ </w:t>
            </w:r>
            <w:proofErr w:type="spellStart"/>
            <w:r w:rsidRPr="008706E2">
              <w:rPr>
                <w:sz w:val="28"/>
                <w:szCs w:val="28"/>
              </w:rPr>
              <w:t>ступенівупенів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Новороздільської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міської</w:t>
            </w:r>
            <w:proofErr w:type="spellEnd"/>
            <w:r w:rsidRPr="008706E2">
              <w:rPr>
                <w:sz w:val="28"/>
                <w:szCs w:val="28"/>
              </w:rPr>
              <w:t xml:space="preserve"> ради </w:t>
            </w:r>
            <w:proofErr w:type="spellStart"/>
            <w:r w:rsidRPr="008706E2">
              <w:rPr>
                <w:sz w:val="28"/>
                <w:szCs w:val="28"/>
              </w:rPr>
              <w:t>Львівської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області</w:t>
            </w:r>
            <w:proofErr w:type="spellEnd"/>
          </w:p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8706E2">
              <w:rPr>
                <w:sz w:val="28"/>
                <w:szCs w:val="28"/>
              </w:rPr>
              <w:t>вул</w:t>
            </w:r>
            <w:proofErr w:type="gramStart"/>
            <w:r w:rsidRPr="008706E2">
              <w:rPr>
                <w:sz w:val="28"/>
                <w:szCs w:val="28"/>
              </w:rPr>
              <w:t>.С</w:t>
            </w:r>
            <w:proofErr w:type="gramEnd"/>
            <w:r w:rsidRPr="008706E2">
              <w:rPr>
                <w:sz w:val="28"/>
                <w:szCs w:val="28"/>
              </w:rPr>
              <w:t>ічових</w:t>
            </w:r>
            <w:proofErr w:type="spellEnd"/>
            <w:r w:rsidRPr="008706E2">
              <w:rPr>
                <w:sz w:val="28"/>
                <w:szCs w:val="28"/>
              </w:rPr>
              <w:t xml:space="preserve"> Стрільців,44 </w:t>
            </w:r>
            <w:proofErr w:type="spellStart"/>
            <w:r w:rsidRPr="008706E2">
              <w:rPr>
                <w:sz w:val="28"/>
                <w:szCs w:val="28"/>
              </w:rPr>
              <w:t>смт.Розділ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iCs/>
                <w:sz w:val="28"/>
                <w:szCs w:val="28"/>
              </w:rPr>
            </w:pPr>
            <w:proofErr w:type="spellStart"/>
            <w:r w:rsidRPr="008706E2">
              <w:rPr>
                <w:iCs/>
                <w:sz w:val="28"/>
                <w:szCs w:val="28"/>
              </w:rPr>
              <w:t>Відділ</w:t>
            </w:r>
            <w:proofErr w:type="spellEnd"/>
            <w:r w:rsidRPr="008706E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iCs/>
                <w:sz w:val="28"/>
                <w:szCs w:val="28"/>
              </w:rPr>
              <w:t>освіти</w:t>
            </w:r>
            <w:proofErr w:type="spellEnd"/>
          </w:p>
        </w:tc>
      </w:tr>
      <w:tr w:rsidR="00E74685" w:rsidRPr="008706E2" w:rsidTr="0024512A">
        <w:trPr>
          <w:trHeight w:val="285"/>
        </w:trPr>
        <w:tc>
          <w:tcPr>
            <w:tcW w:w="535" w:type="dxa"/>
            <w:gridSpan w:val="2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>34</w:t>
            </w:r>
          </w:p>
        </w:tc>
        <w:tc>
          <w:tcPr>
            <w:tcW w:w="7228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 xml:space="preserve">Комплекс </w:t>
            </w:r>
            <w:proofErr w:type="spellStart"/>
            <w:r w:rsidRPr="008706E2">
              <w:rPr>
                <w:sz w:val="28"/>
                <w:szCs w:val="28"/>
              </w:rPr>
              <w:t>будівель</w:t>
            </w:r>
            <w:proofErr w:type="spellEnd"/>
            <w:r w:rsidRPr="008706E2">
              <w:rPr>
                <w:sz w:val="28"/>
                <w:szCs w:val="28"/>
              </w:rPr>
              <w:t xml:space="preserve"> та </w:t>
            </w:r>
            <w:proofErr w:type="spellStart"/>
            <w:r w:rsidRPr="008706E2">
              <w:rPr>
                <w:sz w:val="28"/>
                <w:szCs w:val="28"/>
              </w:rPr>
              <w:t>споруд</w:t>
            </w:r>
            <w:proofErr w:type="spellEnd"/>
            <w:r w:rsidRPr="008706E2">
              <w:rPr>
                <w:sz w:val="28"/>
                <w:szCs w:val="28"/>
              </w:rPr>
              <w:t xml:space="preserve">  </w:t>
            </w:r>
            <w:proofErr w:type="spellStart"/>
            <w:r w:rsidRPr="008706E2">
              <w:rPr>
                <w:sz w:val="28"/>
                <w:szCs w:val="28"/>
              </w:rPr>
              <w:t>Березинського</w:t>
            </w:r>
            <w:proofErr w:type="spellEnd"/>
            <w:r w:rsidRPr="008706E2">
              <w:rPr>
                <w:sz w:val="28"/>
                <w:szCs w:val="28"/>
              </w:rPr>
              <w:t xml:space="preserve"> закладу </w:t>
            </w:r>
            <w:proofErr w:type="spellStart"/>
            <w:r w:rsidRPr="008706E2">
              <w:rPr>
                <w:sz w:val="28"/>
                <w:szCs w:val="28"/>
              </w:rPr>
              <w:t>загальної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середньої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освіти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І-ІІІступені</w:t>
            </w:r>
            <w:proofErr w:type="gramStart"/>
            <w:r w:rsidRPr="008706E2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і</w:t>
            </w:r>
            <w:proofErr w:type="gramStart"/>
            <w:r w:rsidRPr="008706E2">
              <w:rPr>
                <w:sz w:val="28"/>
                <w:szCs w:val="28"/>
              </w:rPr>
              <w:t>мен</w:t>
            </w:r>
            <w:proofErr w:type="gramEnd"/>
            <w:r w:rsidRPr="008706E2">
              <w:rPr>
                <w:sz w:val="28"/>
                <w:szCs w:val="28"/>
              </w:rPr>
              <w:t>і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Андрія</w:t>
            </w:r>
            <w:proofErr w:type="spellEnd"/>
            <w:r w:rsidRPr="008706E2">
              <w:rPr>
                <w:sz w:val="28"/>
                <w:szCs w:val="28"/>
              </w:rPr>
              <w:t xml:space="preserve"> Марунчака </w:t>
            </w:r>
            <w:proofErr w:type="spellStart"/>
            <w:r w:rsidRPr="008706E2">
              <w:rPr>
                <w:sz w:val="28"/>
                <w:szCs w:val="28"/>
              </w:rPr>
              <w:t>Новороздільської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міської</w:t>
            </w:r>
            <w:proofErr w:type="spellEnd"/>
            <w:r w:rsidRPr="008706E2">
              <w:rPr>
                <w:sz w:val="28"/>
                <w:szCs w:val="28"/>
              </w:rPr>
              <w:t xml:space="preserve"> ради </w:t>
            </w:r>
            <w:proofErr w:type="spellStart"/>
            <w:r w:rsidRPr="008706E2">
              <w:rPr>
                <w:sz w:val="28"/>
                <w:szCs w:val="28"/>
              </w:rPr>
              <w:t>Львіської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області</w:t>
            </w:r>
            <w:proofErr w:type="spellEnd"/>
          </w:p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8706E2">
              <w:rPr>
                <w:sz w:val="28"/>
                <w:szCs w:val="28"/>
              </w:rPr>
              <w:t>вул</w:t>
            </w:r>
            <w:proofErr w:type="gramStart"/>
            <w:r w:rsidRPr="008706E2">
              <w:rPr>
                <w:sz w:val="28"/>
                <w:szCs w:val="28"/>
              </w:rPr>
              <w:t>.С</w:t>
            </w:r>
            <w:proofErr w:type="gramEnd"/>
            <w:r w:rsidRPr="008706E2">
              <w:rPr>
                <w:sz w:val="28"/>
                <w:szCs w:val="28"/>
              </w:rPr>
              <w:t>ічових</w:t>
            </w:r>
            <w:proofErr w:type="spellEnd"/>
            <w:r w:rsidRPr="008706E2">
              <w:rPr>
                <w:sz w:val="28"/>
                <w:szCs w:val="28"/>
              </w:rPr>
              <w:t xml:space="preserve"> Стрільців,94 с.Березина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iCs/>
                <w:sz w:val="28"/>
                <w:szCs w:val="28"/>
              </w:rPr>
            </w:pPr>
            <w:proofErr w:type="spellStart"/>
            <w:r w:rsidRPr="008706E2">
              <w:rPr>
                <w:iCs/>
                <w:sz w:val="28"/>
                <w:szCs w:val="28"/>
              </w:rPr>
              <w:t>Відділ</w:t>
            </w:r>
            <w:proofErr w:type="spellEnd"/>
            <w:r w:rsidRPr="008706E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iCs/>
                <w:sz w:val="28"/>
                <w:szCs w:val="28"/>
              </w:rPr>
              <w:t>освіти</w:t>
            </w:r>
            <w:proofErr w:type="spellEnd"/>
          </w:p>
        </w:tc>
      </w:tr>
      <w:tr w:rsidR="00E74685" w:rsidRPr="008706E2" w:rsidTr="0024512A">
        <w:trPr>
          <w:trHeight w:val="285"/>
        </w:trPr>
        <w:tc>
          <w:tcPr>
            <w:tcW w:w="535" w:type="dxa"/>
            <w:gridSpan w:val="2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>35</w:t>
            </w:r>
          </w:p>
        </w:tc>
        <w:tc>
          <w:tcPr>
            <w:tcW w:w="7228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 xml:space="preserve">Комплекс </w:t>
            </w:r>
            <w:proofErr w:type="spellStart"/>
            <w:r w:rsidRPr="008706E2">
              <w:rPr>
                <w:sz w:val="28"/>
                <w:szCs w:val="28"/>
              </w:rPr>
              <w:t>будівель</w:t>
            </w:r>
            <w:proofErr w:type="spellEnd"/>
            <w:r w:rsidRPr="008706E2">
              <w:rPr>
                <w:sz w:val="28"/>
                <w:szCs w:val="28"/>
              </w:rPr>
              <w:t xml:space="preserve"> та </w:t>
            </w:r>
            <w:proofErr w:type="spellStart"/>
            <w:r w:rsidRPr="008706E2">
              <w:rPr>
                <w:sz w:val="28"/>
                <w:szCs w:val="28"/>
              </w:rPr>
              <w:t>споруд</w:t>
            </w:r>
            <w:proofErr w:type="spellEnd"/>
            <w:r w:rsidRPr="008706E2">
              <w:rPr>
                <w:sz w:val="28"/>
                <w:szCs w:val="28"/>
              </w:rPr>
              <w:t xml:space="preserve">   Гранки – </w:t>
            </w:r>
            <w:proofErr w:type="spellStart"/>
            <w:r w:rsidRPr="008706E2">
              <w:rPr>
                <w:sz w:val="28"/>
                <w:szCs w:val="28"/>
              </w:rPr>
              <w:t>Кутівського</w:t>
            </w:r>
            <w:proofErr w:type="spellEnd"/>
            <w:r w:rsidRPr="008706E2">
              <w:rPr>
                <w:sz w:val="28"/>
                <w:szCs w:val="28"/>
              </w:rPr>
              <w:t xml:space="preserve">  закладу </w:t>
            </w:r>
            <w:proofErr w:type="spellStart"/>
            <w:r w:rsidRPr="008706E2">
              <w:rPr>
                <w:sz w:val="28"/>
                <w:szCs w:val="28"/>
              </w:rPr>
              <w:t>загальної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середньої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освіти</w:t>
            </w:r>
            <w:proofErr w:type="spellEnd"/>
            <w:r w:rsidRPr="008706E2">
              <w:rPr>
                <w:sz w:val="28"/>
                <w:szCs w:val="28"/>
              </w:rPr>
              <w:t xml:space="preserve"> І-ІІ </w:t>
            </w:r>
            <w:proofErr w:type="spellStart"/>
            <w:r w:rsidRPr="008706E2">
              <w:rPr>
                <w:sz w:val="28"/>
                <w:szCs w:val="28"/>
              </w:rPr>
              <w:t>ступенів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Новороздільської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міської</w:t>
            </w:r>
            <w:proofErr w:type="spellEnd"/>
            <w:r w:rsidRPr="008706E2">
              <w:rPr>
                <w:sz w:val="28"/>
                <w:szCs w:val="28"/>
              </w:rPr>
              <w:t xml:space="preserve"> ради </w:t>
            </w:r>
            <w:proofErr w:type="spellStart"/>
            <w:r w:rsidRPr="008706E2">
              <w:rPr>
                <w:sz w:val="28"/>
                <w:szCs w:val="28"/>
              </w:rPr>
              <w:t>Львіської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8706E2">
              <w:rPr>
                <w:sz w:val="28"/>
                <w:szCs w:val="28"/>
              </w:rPr>
              <w:t>вул</w:t>
            </w:r>
            <w:proofErr w:type="gramStart"/>
            <w:r w:rsidRPr="008706E2">
              <w:rPr>
                <w:sz w:val="28"/>
                <w:szCs w:val="28"/>
              </w:rPr>
              <w:t>.Ш</w:t>
            </w:r>
            <w:proofErr w:type="gramEnd"/>
            <w:r w:rsidRPr="008706E2">
              <w:rPr>
                <w:sz w:val="28"/>
                <w:szCs w:val="28"/>
              </w:rPr>
              <w:t>кільна</w:t>
            </w:r>
            <w:proofErr w:type="spellEnd"/>
            <w:r w:rsidRPr="008706E2">
              <w:rPr>
                <w:sz w:val="28"/>
                <w:szCs w:val="28"/>
              </w:rPr>
              <w:t>, 15 с.Гранки- Кути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iCs/>
                <w:sz w:val="28"/>
                <w:szCs w:val="28"/>
              </w:rPr>
            </w:pPr>
            <w:proofErr w:type="spellStart"/>
            <w:r w:rsidRPr="008706E2">
              <w:rPr>
                <w:sz w:val="28"/>
                <w:szCs w:val="28"/>
              </w:rPr>
              <w:t>Відділ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E74685" w:rsidRPr="008706E2" w:rsidTr="0024512A">
        <w:trPr>
          <w:trHeight w:val="285"/>
        </w:trPr>
        <w:tc>
          <w:tcPr>
            <w:tcW w:w="535" w:type="dxa"/>
            <w:gridSpan w:val="2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>36</w:t>
            </w:r>
          </w:p>
        </w:tc>
        <w:tc>
          <w:tcPr>
            <w:tcW w:w="7228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 xml:space="preserve">Комплекс </w:t>
            </w:r>
            <w:proofErr w:type="spellStart"/>
            <w:r w:rsidRPr="008706E2">
              <w:rPr>
                <w:sz w:val="28"/>
                <w:szCs w:val="28"/>
              </w:rPr>
              <w:t>будівель</w:t>
            </w:r>
            <w:proofErr w:type="spellEnd"/>
            <w:r w:rsidRPr="008706E2">
              <w:rPr>
                <w:sz w:val="28"/>
                <w:szCs w:val="28"/>
              </w:rPr>
              <w:t xml:space="preserve"> та </w:t>
            </w:r>
            <w:proofErr w:type="spellStart"/>
            <w:r w:rsidRPr="008706E2">
              <w:rPr>
                <w:sz w:val="28"/>
                <w:szCs w:val="28"/>
              </w:rPr>
              <w:t>споруд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Тужанівського</w:t>
            </w:r>
            <w:proofErr w:type="spellEnd"/>
            <w:r w:rsidRPr="008706E2">
              <w:rPr>
                <w:sz w:val="28"/>
                <w:szCs w:val="28"/>
              </w:rPr>
              <w:t xml:space="preserve"> закладу </w:t>
            </w:r>
            <w:proofErr w:type="spellStart"/>
            <w:r w:rsidRPr="008706E2">
              <w:rPr>
                <w:sz w:val="28"/>
                <w:szCs w:val="28"/>
              </w:rPr>
              <w:t>загальної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середньої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освіти</w:t>
            </w:r>
            <w:proofErr w:type="spellEnd"/>
            <w:r w:rsidRPr="008706E2">
              <w:rPr>
                <w:sz w:val="28"/>
                <w:szCs w:val="28"/>
              </w:rPr>
              <w:t xml:space="preserve">  І-ІІ </w:t>
            </w:r>
            <w:proofErr w:type="spellStart"/>
            <w:r w:rsidRPr="008706E2">
              <w:rPr>
                <w:sz w:val="28"/>
                <w:szCs w:val="28"/>
              </w:rPr>
              <w:t>ступенів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Новороздільської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міської</w:t>
            </w:r>
            <w:proofErr w:type="spellEnd"/>
            <w:r w:rsidRPr="008706E2">
              <w:rPr>
                <w:sz w:val="28"/>
                <w:szCs w:val="28"/>
              </w:rPr>
              <w:t xml:space="preserve"> ради </w:t>
            </w:r>
            <w:proofErr w:type="spellStart"/>
            <w:r w:rsidRPr="008706E2">
              <w:rPr>
                <w:sz w:val="28"/>
                <w:szCs w:val="28"/>
              </w:rPr>
              <w:t>Львіської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>вул</w:t>
            </w:r>
            <w:proofErr w:type="gramStart"/>
            <w:r w:rsidRPr="008706E2">
              <w:rPr>
                <w:sz w:val="28"/>
                <w:szCs w:val="28"/>
              </w:rPr>
              <w:t>.Н</w:t>
            </w:r>
            <w:proofErr w:type="gramEnd"/>
            <w:r w:rsidRPr="008706E2">
              <w:rPr>
                <w:sz w:val="28"/>
                <w:szCs w:val="28"/>
              </w:rPr>
              <w:t xml:space="preserve">аддністрянська,23 </w:t>
            </w:r>
            <w:proofErr w:type="spellStart"/>
            <w:r w:rsidRPr="008706E2">
              <w:rPr>
                <w:sz w:val="28"/>
                <w:szCs w:val="28"/>
              </w:rPr>
              <w:t>с.Тужанівці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iCs/>
                <w:sz w:val="28"/>
                <w:szCs w:val="28"/>
              </w:rPr>
            </w:pPr>
            <w:proofErr w:type="spellStart"/>
            <w:r w:rsidRPr="008706E2">
              <w:rPr>
                <w:sz w:val="28"/>
                <w:szCs w:val="28"/>
              </w:rPr>
              <w:t>Відділ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E74685" w:rsidRPr="008706E2" w:rsidTr="0024512A">
        <w:trPr>
          <w:trHeight w:val="465"/>
        </w:trPr>
        <w:tc>
          <w:tcPr>
            <w:tcW w:w="526" w:type="dxa"/>
            <w:tcBorders>
              <w:top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>37</w:t>
            </w:r>
          </w:p>
        </w:tc>
        <w:tc>
          <w:tcPr>
            <w:tcW w:w="7237" w:type="dxa"/>
            <w:gridSpan w:val="2"/>
            <w:tcBorders>
              <w:top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8706E2">
              <w:rPr>
                <w:sz w:val="28"/>
                <w:szCs w:val="28"/>
              </w:rPr>
              <w:t>Нежитлові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буді</w:t>
            </w:r>
            <w:proofErr w:type="gramStart"/>
            <w:r w:rsidRPr="008706E2">
              <w:rPr>
                <w:sz w:val="28"/>
                <w:szCs w:val="28"/>
              </w:rPr>
              <w:t>вл</w:t>
            </w:r>
            <w:proofErr w:type="gramEnd"/>
            <w:r w:rsidRPr="008706E2">
              <w:rPr>
                <w:sz w:val="28"/>
                <w:szCs w:val="28"/>
              </w:rPr>
              <w:t>і</w:t>
            </w:r>
            <w:proofErr w:type="spellEnd"/>
            <w:r w:rsidRPr="008706E2">
              <w:rPr>
                <w:sz w:val="28"/>
                <w:szCs w:val="28"/>
              </w:rPr>
              <w:t xml:space="preserve"> та </w:t>
            </w:r>
            <w:proofErr w:type="spellStart"/>
            <w:r w:rsidRPr="008706E2">
              <w:rPr>
                <w:sz w:val="28"/>
                <w:szCs w:val="28"/>
              </w:rPr>
              <w:t>споруди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Горішненської</w:t>
            </w:r>
            <w:proofErr w:type="spellEnd"/>
            <w:r w:rsidRPr="008706E2">
              <w:rPr>
                <w:sz w:val="28"/>
                <w:szCs w:val="28"/>
              </w:rPr>
              <w:t xml:space="preserve"> ЗОШ І-ІІ ст. : </w:t>
            </w:r>
            <w:proofErr w:type="spellStart"/>
            <w:r w:rsidRPr="008706E2">
              <w:rPr>
                <w:sz w:val="28"/>
                <w:szCs w:val="28"/>
              </w:rPr>
              <w:t>будівля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школи</w:t>
            </w:r>
            <w:proofErr w:type="spellEnd"/>
            <w:r w:rsidRPr="008706E2">
              <w:rPr>
                <w:sz w:val="28"/>
                <w:szCs w:val="28"/>
              </w:rPr>
              <w:t xml:space="preserve">, </w:t>
            </w:r>
            <w:proofErr w:type="spellStart"/>
            <w:r w:rsidRPr="008706E2">
              <w:rPr>
                <w:sz w:val="28"/>
                <w:szCs w:val="28"/>
              </w:rPr>
              <w:t>кладової</w:t>
            </w:r>
            <w:proofErr w:type="spellEnd"/>
            <w:r w:rsidRPr="008706E2">
              <w:rPr>
                <w:sz w:val="28"/>
                <w:szCs w:val="28"/>
              </w:rPr>
              <w:t xml:space="preserve">, </w:t>
            </w:r>
            <w:proofErr w:type="spellStart"/>
            <w:r w:rsidRPr="008706E2">
              <w:rPr>
                <w:sz w:val="28"/>
                <w:szCs w:val="28"/>
              </w:rPr>
              <w:t>майстерні</w:t>
            </w:r>
            <w:proofErr w:type="spellEnd"/>
            <w:r w:rsidRPr="008706E2">
              <w:rPr>
                <w:sz w:val="28"/>
                <w:szCs w:val="28"/>
              </w:rPr>
              <w:t xml:space="preserve">, </w:t>
            </w:r>
            <w:proofErr w:type="spellStart"/>
            <w:r w:rsidRPr="008706E2">
              <w:rPr>
                <w:sz w:val="28"/>
                <w:szCs w:val="28"/>
              </w:rPr>
              <w:t>паливної</w:t>
            </w:r>
            <w:proofErr w:type="spellEnd"/>
            <w:r w:rsidRPr="008706E2">
              <w:rPr>
                <w:sz w:val="28"/>
                <w:szCs w:val="28"/>
              </w:rPr>
              <w:t>, туалету, сараю.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bCs/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>вул</w:t>
            </w:r>
            <w:proofErr w:type="gramStart"/>
            <w:r w:rsidRPr="008706E2">
              <w:rPr>
                <w:sz w:val="28"/>
                <w:szCs w:val="28"/>
              </w:rPr>
              <w:t>.Ш</w:t>
            </w:r>
            <w:proofErr w:type="gramEnd"/>
            <w:r w:rsidRPr="008706E2">
              <w:rPr>
                <w:sz w:val="28"/>
                <w:szCs w:val="28"/>
              </w:rPr>
              <w:t xml:space="preserve">евченка,65 </w:t>
            </w:r>
            <w:proofErr w:type="spellStart"/>
            <w:r w:rsidRPr="008706E2">
              <w:rPr>
                <w:sz w:val="28"/>
                <w:szCs w:val="28"/>
              </w:rPr>
              <w:t>с.Горішнє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8706E2">
              <w:rPr>
                <w:sz w:val="28"/>
                <w:szCs w:val="28"/>
              </w:rPr>
              <w:t>Відділ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E74685" w:rsidRPr="008706E2" w:rsidTr="0024512A">
        <w:trPr>
          <w:trHeight w:val="692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7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 xml:space="preserve">Комплекс </w:t>
            </w:r>
            <w:proofErr w:type="spellStart"/>
            <w:r w:rsidRPr="008706E2">
              <w:rPr>
                <w:sz w:val="28"/>
                <w:szCs w:val="28"/>
              </w:rPr>
              <w:t>будівель</w:t>
            </w:r>
            <w:proofErr w:type="spellEnd"/>
            <w:r w:rsidRPr="008706E2">
              <w:rPr>
                <w:sz w:val="28"/>
                <w:szCs w:val="28"/>
              </w:rPr>
              <w:t xml:space="preserve"> та </w:t>
            </w:r>
            <w:proofErr w:type="spellStart"/>
            <w:r w:rsidRPr="008706E2">
              <w:rPr>
                <w:sz w:val="28"/>
                <w:szCs w:val="28"/>
              </w:rPr>
              <w:t>споруд</w:t>
            </w:r>
            <w:proofErr w:type="spellEnd"/>
            <w:r w:rsidRPr="008706E2">
              <w:rPr>
                <w:sz w:val="28"/>
                <w:szCs w:val="28"/>
              </w:rPr>
              <w:t xml:space="preserve"> закладу  </w:t>
            </w:r>
            <w:proofErr w:type="spellStart"/>
            <w:r w:rsidRPr="008706E2">
              <w:rPr>
                <w:sz w:val="28"/>
                <w:szCs w:val="28"/>
              </w:rPr>
              <w:t>дошкільної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освіти</w:t>
            </w:r>
            <w:proofErr w:type="spellEnd"/>
            <w:r w:rsidRPr="008706E2">
              <w:rPr>
                <w:sz w:val="28"/>
                <w:szCs w:val="28"/>
              </w:rPr>
              <w:t xml:space="preserve">  «</w:t>
            </w:r>
            <w:proofErr w:type="spellStart"/>
            <w:r w:rsidRPr="008706E2">
              <w:rPr>
                <w:sz w:val="28"/>
                <w:szCs w:val="28"/>
              </w:rPr>
              <w:t>Берізка</w:t>
            </w:r>
            <w:proofErr w:type="spellEnd"/>
            <w:r w:rsidRPr="008706E2">
              <w:rPr>
                <w:sz w:val="28"/>
                <w:szCs w:val="28"/>
              </w:rPr>
              <w:t xml:space="preserve">» </w:t>
            </w:r>
            <w:proofErr w:type="spellStart"/>
            <w:r w:rsidRPr="008706E2">
              <w:rPr>
                <w:sz w:val="28"/>
                <w:szCs w:val="28"/>
              </w:rPr>
              <w:t>Новороздільської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міської</w:t>
            </w:r>
            <w:proofErr w:type="spellEnd"/>
            <w:r w:rsidRPr="008706E2">
              <w:rPr>
                <w:sz w:val="28"/>
                <w:szCs w:val="28"/>
              </w:rPr>
              <w:t xml:space="preserve"> ради </w:t>
            </w:r>
            <w:proofErr w:type="spellStart"/>
            <w:r w:rsidRPr="008706E2">
              <w:rPr>
                <w:sz w:val="28"/>
                <w:szCs w:val="28"/>
              </w:rPr>
              <w:t>Львівської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>вул</w:t>
            </w:r>
            <w:proofErr w:type="gramStart"/>
            <w:r w:rsidRPr="008706E2">
              <w:rPr>
                <w:sz w:val="28"/>
                <w:szCs w:val="28"/>
              </w:rPr>
              <w:t>.Г</w:t>
            </w:r>
            <w:proofErr w:type="gramEnd"/>
            <w:r w:rsidRPr="008706E2">
              <w:rPr>
                <w:sz w:val="28"/>
                <w:szCs w:val="28"/>
              </w:rPr>
              <w:t xml:space="preserve">рушевського,26 </w:t>
            </w:r>
            <w:proofErr w:type="spellStart"/>
            <w:r w:rsidRPr="008706E2">
              <w:rPr>
                <w:sz w:val="28"/>
                <w:szCs w:val="28"/>
              </w:rPr>
              <w:t>м.Новий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Розділ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bCs/>
                <w:i/>
                <w:iCs/>
                <w:sz w:val="28"/>
                <w:szCs w:val="28"/>
              </w:rPr>
            </w:pPr>
            <w:proofErr w:type="spellStart"/>
            <w:r w:rsidRPr="008706E2">
              <w:rPr>
                <w:sz w:val="28"/>
                <w:szCs w:val="28"/>
              </w:rPr>
              <w:t>Відділ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E74685" w:rsidRPr="008706E2" w:rsidTr="0024512A">
        <w:trPr>
          <w:trHeight w:val="438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>39</w:t>
            </w:r>
          </w:p>
        </w:tc>
        <w:tc>
          <w:tcPr>
            <w:tcW w:w="7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 xml:space="preserve">Комплекс </w:t>
            </w:r>
            <w:proofErr w:type="spellStart"/>
            <w:r w:rsidRPr="008706E2">
              <w:rPr>
                <w:sz w:val="28"/>
                <w:szCs w:val="28"/>
              </w:rPr>
              <w:t>будівель</w:t>
            </w:r>
            <w:proofErr w:type="spellEnd"/>
            <w:r w:rsidRPr="008706E2">
              <w:rPr>
                <w:sz w:val="28"/>
                <w:szCs w:val="28"/>
              </w:rPr>
              <w:t xml:space="preserve"> та </w:t>
            </w:r>
            <w:proofErr w:type="spellStart"/>
            <w:r w:rsidRPr="008706E2">
              <w:rPr>
                <w:sz w:val="28"/>
                <w:szCs w:val="28"/>
              </w:rPr>
              <w:t>споруд</w:t>
            </w:r>
            <w:proofErr w:type="spellEnd"/>
            <w:r w:rsidRPr="008706E2">
              <w:rPr>
                <w:sz w:val="28"/>
                <w:szCs w:val="28"/>
              </w:rPr>
              <w:t xml:space="preserve"> закладу </w:t>
            </w:r>
            <w:proofErr w:type="spellStart"/>
            <w:r w:rsidRPr="008706E2">
              <w:rPr>
                <w:sz w:val="28"/>
                <w:szCs w:val="28"/>
              </w:rPr>
              <w:t>дошкільної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освіти</w:t>
            </w:r>
            <w:proofErr w:type="spellEnd"/>
            <w:r w:rsidRPr="008706E2">
              <w:rPr>
                <w:sz w:val="28"/>
                <w:szCs w:val="28"/>
              </w:rPr>
              <w:t xml:space="preserve">  «Голубок» </w:t>
            </w:r>
            <w:proofErr w:type="spellStart"/>
            <w:r w:rsidRPr="008706E2">
              <w:rPr>
                <w:sz w:val="28"/>
                <w:szCs w:val="28"/>
              </w:rPr>
              <w:t>Новороздільської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міської</w:t>
            </w:r>
            <w:proofErr w:type="spellEnd"/>
            <w:r w:rsidRPr="008706E2">
              <w:rPr>
                <w:sz w:val="28"/>
                <w:szCs w:val="28"/>
              </w:rPr>
              <w:t xml:space="preserve"> ради </w:t>
            </w:r>
            <w:proofErr w:type="spellStart"/>
            <w:r w:rsidRPr="008706E2">
              <w:rPr>
                <w:sz w:val="28"/>
                <w:szCs w:val="28"/>
              </w:rPr>
              <w:t>Львівської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>пр</w:t>
            </w:r>
            <w:proofErr w:type="gramStart"/>
            <w:r w:rsidRPr="008706E2">
              <w:rPr>
                <w:sz w:val="28"/>
                <w:szCs w:val="28"/>
              </w:rPr>
              <w:t>.Ш</w:t>
            </w:r>
            <w:proofErr w:type="gramEnd"/>
            <w:r w:rsidRPr="008706E2">
              <w:rPr>
                <w:sz w:val="28"/>
                <w:szCs w:val="28"/>
              </w:rPr>
              <w:t xml:space="preserve">евченка,24-А </w:t>
            </w:r>
            <w:proofErr w:type="spellStart"/>
            <w:r w:rsidRPr="008706E2">
              <w:rPr>
                <w:sz w:val="28"/>
                <w:szCs w:val="28"/>
              </w:rPr>
              <w:t>м.Новий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Розділ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8706E2">
              <w:rPr>
                <w:sz w:val="28"/>
                <w:szCs w:val="28"/>
              </w:rPr>
              <w:t>Відділ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E74685" w:rsidRPr="008706E2" w:rsidTr="0024512A">
        <w:trPr>
          <w:trHeight w:val="27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>40</w:t>
            </w:r>
          </w:p>
        </w:tc>
        <w:tc>
          <w:tcPr>
            <w:tcW w:w="7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 xml:space="preserve">Комплекс </w:t>
            </w:r>
            <w:proofErr w:type="spellStart"/>
            <w:r w:rsidRPr="008706E2">
              <w:rPr>
                <w:sz w:val="28"/>
                <w:szCs w:val="28"/>
              </w:rPr>
              <w:t>будівель</w:t>
            </w:r>
            <w:proofErr w:type="spellEnd"/>
            <w:r w:rsidRPr="008706E2">
              <w:rPr>
                <w:sz w:val="28"/>
                <w:szCs w:val="28"/>
              </w:rPr>
              <w:t xml:space="preserve"> та </w:t>
            </w:r>
            <w:proofErr w:type="spellStart"/>
            <w:r w:rsidRPr="008706E2">
              <w:rPr>
                <w:sz w:val="28"/>
                <w:szCs w:val="28"/>
              </w:rPr>
              <w:t>споруд</w:t>
            </w:r>
            <w:proofErr w:type="spellEnd"/>
            <w:r w:rsidRPr="008706E2">
              <w:rPr>
                <w:sz w:val="28"/>
                <w:szCs w:val="28"/>
              </w:rPr>
              <w:t xml:space="preserve"> закладу </w:t>
            </w:r>
            <w:proofErr w:type="spellStart"/>
            <w:r w:rsidRPr="008706E2">
              <w:rPr>
                <w:sz w:val="28"/>
                <w:szCs w:val="28"/>
              </w:rPr>
              <w:t>дошкільної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освіти</w:t>
            </w:r>
            <w:proofErr w:type="spellEnd"/>
            <w:r w:rsidRPr="008706E2">
              <w:rPr>
                <w:sz w:val="28"/>
                <w:szCs w:val="28"/>
              </w:rPr>
              <w:t xml:space="preserve">  «</w:t>
            </w:r>
            <w:proofErr w:type="spellStart"/>
            <w:r w:rsidRPr="008706E2">
              <w:rPr>
                <w:sz w:val="28"/>
                <w:szCs w:val="28"/>
              </w:rPr>
              <w:t>Сонечко</w:t>
            </w:r>
            <w:proofErr w:type="spellEnd"/>
            <w:proofErr w:type="gramStart"/>
            <w:r w:rsidRPr="008706E2">
              <w:rPr>
                <w:sz w:val="28"/>
                <w:szCs w:val="28"/>
              </w:rPr>
              <w:t>»</w:t>
            </w:r>
            <w:proofErr w:type="spellStart"/>
            <w:r w:rsidRPr="008706E2">
              <w:rPr>
                <w:sz w:val="28"/>
                <w:szCs w:val="28"/>
              </w:rPr>
              <w:t>Н</w:t>
            </w:r>
            <w:proofErr w:type="gramEnd"/>
            <w:r w:rsidRPr="008706E2">
              <w:rPr>
                <w:sz w:val="28"/>
                <w:szCs w:val="28"/>
              </w:rPr>
              <w:t>овороздільської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міської</w:t>
            </w:r>
            <w:proofErr w:type="spellEnd"/>
            <w:r w:rsidRPr="008706E2">
              <w:rPr>
                <w:sz w:val="28"/>
                <w:szCs w:val="28"/>
              </w:rPr>
              <w:t xml:space="preserve"> ради </w:t>
            </w:r>
            <w:proofErr w:type="spellStart"/>
            <w:r w:rsidRPr="008706E2">
              <w:rPr>
                <w:sz w:val="28"/>
                <w:szCs w:val="28"/>
              </w:rPr>
              <w:t>Львівської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>вул</w:t>
            </w:r>
            <w:proofErr w:type="gramStart"/>
            <w:r w:rsidRPr="008706E2">
              <w:rPr>
                <w:sz w:val="28"/>
                <w:szCs w:val="28"/>
              </w:rPr>
              <w:t>.Ш</w:t>
            </w:r>
            <w:proofErr w:type="gramEnd"/>
            <w:r w:rsidRPr="008706E2">
              <w:rPr>
                <w:sz w:val="28"/>
                <w:szCs w:val="28"/>
              </w:rPr>
              <w:t xml:space="preserve">ашкевича,11 </w:t>
            </w:r>
            <w:proofErr w:type="spellStart"/>
            <w:r w:rsidRPr="008706E2">
              <w:rPr>
                <w:sz w:val="28"/>
                <w:szCs w:val="28"/>
              </w:rPr>
              <w:t>м.Новий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Розділ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8706E2">
              <w:rPr>
                <w:sz w:val="28"/>
                <w:szCs w:val="28"/>
              </w:rPr>
              <w:t>Відділ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E74685" w:rsidRPr="008706E2" w:rsidTr="0024512A">
        <w:trPr>
          <w:trHeight w:val="476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>41</w:t>
            </w:r>
          </w:p>
        </w:tc>
        <w:tc>
          <w:tcPr>
            <w:tcW w:w="7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 xml:space="preserve">Комплекс </w:t>
            </w:r>
            <w:proofErr w:type="spellStart"/>
            <w:r w:rsidRPr="008706E2">
              <w:rPr>
                <w:sz w:val="28"/>
                <w:szCs w:val="28"/>
              </w:rPr>
              <w:t>будівель</w:t>
            </w:r>
            <w:proofErr w:type="spellEnd"/>
            <w:r w:rsidRPr="008706E2">
              <w:rPr>
                <w:sz w:val="28"/>
                <w:szCs w:val="28"/>
              </w:rPr>
              <w:t xml:space="preserve"> та </w:t>
            </w:r>
            <w:proofErr w:type="spellStart"/>
            <w:r w:rsidRPr="008706E2">
              <w:rPr>
                <w:sz w:val="28"/>
                <w:szCs w:val="28"/>
              </w:rPr>
              <w:t>споруд</w:t>
            </w:r>
            <w:proofErr w:type="spellEnd"/>
            <w:r w:rsidRPr="008706E2">
              <w:rPr>
                <w:sz w:val="28"/>
                <w:szCs w:val="28"/>
              </w:rPr>
              <w:t xml:space="preserve"> закладу </w:t>
            </w:r>
            <w:proofErr w:type="spellStart"/>
            <w:r w:rsidRPr="008706E2">
              <w:rPr>
                <w:sz w:val="28"/>
                <w:szCs w:val="28"/>
              </w:rPr>
              <w:t>дошкільної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освіти</w:t>
            </w:r>
            <w:proofErr w:type="spellEnd"/>
            <w:r w:rsidRPr="008706E2">
              <w:rPr>
                <w:sz w:val="28"/>
                <w:szCs w:val="28"/>
              </w:rPr>
              <w:t xml:space="preserve">  «</w:t>
            </w:r>
            <w:proofErr w:type="spellStart"/>
            <w:r w:rsidRPr="008706E2">
              <w:rPr>
                <w:sz w:val="28"/>
                <w:szCs w:val="28"/>
              </w:rPr>
              <w:t>Малятко</w:t>
            </w:r>
            <w:proofErr w:type="spellEnd"/>
            <w:r w:rsidRPr="008706E2">
              <w:rPr>
                <w:sz w:val="28"/>
                <w:szCs w:val="28"/>
              </w:rPr>
              <w:t xml:space="preserve">» </w:t>
            </w:r>
            <w:proofErr w:type="spellStart"/>
            <w:r w:rsidRPr="008706E2">
              <w:rPr>
                <w:sz w:val="28"/>
                <w:szCs w:val="28"/>
              </w:rPr>
              <w:t>Новороздільської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міської</w:t>
            </w:r>
            <w:proofErr w:type="spellEnd"/>
            <w:r w:rsidRPr="008706E2">
              <w:rPr>
                <w:sz w:val="28"/>
                <w:szCs w:val="28"/>
              </w:rPr>
              <w:t xml:space="preserve"> ради </w:t>
            </w:r>
            <w:proofErr w:type="spellStart"/>
            <w:r w:rsidRPr="008706E2">
              <w:rPr>
                <w:sz w:val="28"/>
                <w:szCs w:val="28"/>
              </w:rPr>
              <w:t>Львівської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>пр</w:t>
            </w:r>
            <w:proofErr w:type="gramStart"/>
            <w:r w:rsidRPr="008706E2">
              <w:rPr>
                <w:sz w:val="28"/>
                <w:szCs w:val="28"/>
              </w:rPr>
              <w:t>.Ш</w:t>
            </w:r>
            <w:proofErr w:type="gramEnd"/>
            <w:r w:rsidRPr="008706E2">
              <w:rPr>
                <w:sz w:val="28"/>
                <w:szCs w:val="28"/>
              </w:rPr>
              <w:t xml:space="preserve">евченка,32-В </w:t>
            </w:r>
            <w:proofErr w:type="spellStart"/>
            <w:r w:rsidRPr="008706E2">
              <w:rPr>
                <w:sz w:val="28"/>
                <w:szCs w:val="28"/>
              </w:rPr>
              <w:t>м.Новий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Розділ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8706E2">
              <w:rPr>
                <w:sz w:val="28"/>
                <w:szCs w:val="28"/>
              </w:rPr>
              <w:t>Відділ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E74685" w:rsidRPr="008706E2" w:rsidTr="0024512A">
        <w:trPr>
          <w:trHeight w:val="27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>42</w:t>
            </w:r>
          </w:p>
        </w:tc>
        <w:tc>
          <w:tcPr>
            <w:tcW w:w="7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 xml:space="preserve">Комплекс </w:t>
            </w:r>
            <w:proofErr w:type="spellStart"/>
            <w:r w:rsidRPr="008706E2">
              <w:rPr>
                <w:sz w:val="28"/>
                <w:szCs w:val="28"/>
              </w:rPr>
              <w:t>будівель</w:t>
            </w:r>
            <w:proofErr w:type="spellEnd"/>
            <w:r w:rsidRPr="008706E2">
              <w:rPr>
                <w:sz w:val="28"/>
                <w:szCs w:val="28"/>
              </w:rPr>
              <w:t xml:space="preserve"> та </w:t>
            </w:r>
            <w:proofErr w:type="spellStart"/>
            <w:r w:rsidRPr="008706E2">
              <w:rPr>
                <w:sz w:val="28"/>
                <w:szCs w:val="28"/>
              </w:rPr>
              <w:t>споруд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громадського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будинку</w:t>
            </w:r>
            <w:bookmarkStart w:id="0" w:name="_GoBack"/>
            <w:bookmarkEnd w:id="0"/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з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господарськими</w:t>
            </w:r>
            <w:proofErr w:type="spellEnd"/>
            <w:r w:rsidRPr="008706E2">
              <w:rPr>
                <w:sz w:val="28"/>
                <w:szCs w:val="28"/>
              </w:rPr>
              <w:t xml:space="preserve"> (</w:t>
            </w:r>
            <w:proofErr w:type="spellStart"/>
            <w:r w:rsidRPr="008706E2">
              <w:rPr>
                <w:sz w:val="28"/>
                <w:szCs w:val="28"/>
              </w:rPr>
              <w:t>допоміжними</w:t>
            </w:r>
            <w:proofErr w:type="spellEnd"/>
            <w:r w:rsidRPr="008706E2">
              <w:rPr>
                <w:sz w:val="28"/>
                <w:szCs w:val="28"/>
              </w:rPr>
              <w:t xml:space="preserve">) </w:t>
            </w:r>
            <w:proofErr w:type="spellStart"/>
            <w:r w:rsidRPr="008706E2">
              <w:rPr>
                <w:sz w:val="28"/>
                <w:szCs w:val="28"/>
              </w:rPr>
              <w:t>будівлями</w:t>
            </w:r>
            <w:proofErr w:type="spellEnd"/>
            <w:r w:rsidRPr="008706E2">
              <w:rPr>
                <w:sz w:val="28"/>
                <w:szCs w:val="28"/>
              </w:rPr>
              <w:t xml:space="preserve"> та </w:t>
            </w:r>
            <w:proofErr w:type="spellStart"/>
            <w:r w:rsidRPr="008706E2">
              <w:rPr>
                <w:sz w:val="28"/>
                <w:szCs w:val="28"/>
              </w:rPr>
              <w:t>спорудами</w:t>
            </w:r>
            <w:proofErr w:type="spellEnd"/>
            <w:r w:rsidRPr="008706E2">
              <w:rPr>
                <w:sz w:val="28"/>
                <w:szCs w:val="28"/>
              </w:rPr>
              <w:t xml:space="preserve"> закладу </w:t>
            </w:r>
            <w:proofErr w:type="spellStart"/>
            <w:r w:rsidRPr="008706E2">
              <w:rPr>
                <w:sz w:val="28"/>
                <w:szCs w:val="28"/>
              </w:rPr>
              <w:t>дошкільної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освіти</w:t>
            </w:r>
            <w:proofErr w:type="spellEnd"/>
            <w:r w:rsidRPr="008706E2">
              <w:rPr>
                <w:sz w:val="28"/>
                <w:szCs w:val="28"/>
              </w:rPr>
              <w:t xml:space="preserve"> «</w:t>
            </w:r>
            <w:proofErr w:type="spellStart"/>
            <w:r w:rsidRPr="008706E2">
              <w:rPr>
                <w:sz w:val="28"/>
                <w:szCs w:val="28"/>
              </w:rPr>
              <w:t>Струмок</w:t>
            </w:r>
            <w:proofErr w:type="spellEnd"/>
            <w:r w:rsidRPr="008706E2">
              <w:rPr>
                <w:sz w:val="28"/>
                <w:szCs w:val="28"/>
              </w:rPr>
              <w:t xml:space="preserve">» </w:t>
            </w:r>
            <w:proofErr w:type="spellStart"/>
            <w:r w:rsidRPr="008706E2">
              <w:rPr>
                <w:sz w:val="28"/>
                <w:szCs w:val="28"/>
              </w:rPr>
              <w:t>Новороздільсьуої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міської</w:t>
            </w:r>
            <w:proofErr w:type="spellEnd"/>
            <w:r w:rsidRPr="008706E2">
              <w:rPr>
                <w:sz w:val="28"/>
                <w:szCs w:val="28"/>
              </w:rPr>
              <w:t xml:space="preserve"> ради </w:t>
            </w:r>
            <w:proofErr w:type="spellStart"/>
            <w:r w:rsidRPr="008706E2">
              <w:rPr>
                <w:sz w:val="28"/>
                <w:szCs w:val="28"/>
              </w:rPr>
              <w:t>Львівської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області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>вул</w:t>
            </w:r>
            <w:proofErr w:type="gramStart"/>
            <w:r w:rsidRPr="008706E2">
              <w:rPr>
                <w:sz w:val="28"/>
                <w:szCs w:val="28"/>
              </w:rPr>
              <w:t>.Г</w:t>
            </w:r>
            <w:proofErr w:type="gramEnd"/>
            <w:r w:rsidRPr="008706E2">
              <w:rPr>
                <w:sz w:val="28"/>
                <w:szCs w:val="28"/>
              </w:rPr>
              <w:t>рушевського,11 с.Березина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8706E2">
              <w:rPr>
                <w:sz w:val="28"/>
                <w:szCs w:val="28"/>
              </w:rPr>
              <w:t>Відділ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E74685" w:rsidRPr="008706E2" w:rsidTr="0024512A">
        <w:trPr>
          <w:trHeight w:val="476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>43</w:t>
            </w:r>
          </w:p>
        </w:tc>
        <w:tc>
          <w:tcPr>
            <w:tcW w:w="7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 xml:space="preserve">Комплекс </w:t>
            </w:r>
            <w:proofErr w:type="spellStart"/>
            <w:r w:rsidRPr="008706E2">
              <w:rPr>
                <w:sz w:val="28"/>
                <w:szCs w:val="28"/>
              </w:rPr>
              <w:t>будівель</w:t>
            </w:r>
            <w:proofErr w:type="spellEnd"/>
            <w:r w:rsidRPr="008706E2">
              <w:rPr>
                <w:sz w:val="28"/>
                <w:szCs w:val="28"/>
              </w:rPr>
              <w:t xml:space="preserve"> та </w:t>
            </w:r>
            <w:proofErr w:type="spellStart"/>
            <w:r w:rsidRPr="008706E2">
              <w:rPr>
                <w:sz w:val="28"/>
                <w:szCs w:val="28"/>
              </w:rPr>
              <w:t>споруд</w:t>
            </w:r>
            <w:proofErr w:type="spellEnd"/>
            <w:r w:rsidRPr="008706E2">
              <w:rPr>
                <w:sz w:val="28"/>
                <w:szCs w:val="28"/>
              </w:rPr>
              <w:t xml:space="preserve">  закладу </w:t>
            </w:r>
            <w:proofErr w:type="spellStart"/>
            <w:r w:rsidRPr="008706E2">
              <w:rPr>
                <w:sz w:val="28"/>
                <w:szCs w:val="28"/>
              </w:rPr>
              <w:t>дошкільної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освіти</w:t>
            </w:r>
            <w:proofErr w:type="spellEnd"/>
            <w:r w:rsidRPr="008706E2">
              <w:rPr>
                <w:sz w:val="28"/>
                <w:szCs w:val="28"/>
              </w:rPr>
              <w:t xml:space="preserve"> «</w:t>
            </w:r>
            <w:proofErr w:type="spellStart"/>
            <w:r w:rsidRPr="008706E2">
              <w:rPr>
                <w:sz w:val="28"/>
                <w:szCs w:val="28"/>
              </w:rPr>
              <w:t>Лісова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казка</w:t>
            </w:r>
            <w:proofErr w:type="spellEnd"/>
            <w:r w:rsidRPr="008706E2">
              <w:rPr>
                <w:sz w:val="28"/>
                <w:szCs w:val="28"/>
              </w:rPr>
              <w:t xml:space="preserve">» </w:t>
            </w:r>
            <w:proofErr w:type="spellStart"/>
            <w:r w:rsidRPr="008706E2">
              <w:rPr>
                <w:sz w:val="28"/>
                <w:szCs w:val="28"/>
              </w:rPr>
              <w:t>Новороздільської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міської</w:t>
            </w:r>
            <w:proofErr w:type="spellEnd"/>
            <w:r w:rsidRPr="008706E2">
              <w:rPr>
                <w:sz w:val="28"/>
                <w:szCs w:val="28"/>
              </w:rPr>
              <w:t xml:space="preserve"> ради </w:t>
            </w:r>
            <w:proofErr w:type="spellStart"/>
            <w:r w:rsidRPr="008706E2">
              <w:rPr>
                <w:sz w:val="28"/>
                <w:szCs w:val="28"/>
              </w:rPr>
              <w:t>Львівської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області</w:t>
            </w:r>
            <w:proofErr w:type="spellEnd"/>
          </w:p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sz w:val="28"/>
                <w:szCs w:val="28"/>
              </w:rPr>
            </w:pPr>
            <w:r w:rsidRPr="008706E2">
              <w:rPr>
                <w:sz w:val="28"/>
                <w:szCs w:val="28"/>
              </w:rPr>
              <w:t>вул</w:t>
            </w:r>
            <w:proofErr w:type="gramStart"/>
            <w:r w:rsidRPr="008706E2">
              <w:rPr>
                <w:sz w:val="28"/>
                <w:szCs w:val="28"/>
              </w:rPr>
              <w:t>.Б</w:t>
            </w:r>
            <w:proofErr w:type="gramEnd"/>
            <w:r w:rsidRPr="008706E2">
              <w:rPr>
                <w:sz w:val="28"/>
                <w:szCs w:val="28"/>
              </w:rPr>
              <w:t xml:space="preserve">оринецька,13-А </w:t>
            </w:r>
            <w:proofErr w:type="spellStart"/>
            <w:r w:rsidRPr="008706E2">
              <w:rPr>
                <w:sz w:val="28"/>
                <w:szCs w:val="28"/>
              </w:rPr>
              <w:t>с.Берездівці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4685" w:rsidRPr="008706E2" w:rsidRDefault="00E74685" w:rsidP="008706E2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8706E2">
              <w:rPr>
                <w:sz w:val="28"/>
                <w:szCs w:val="28"/>
              </w:rPr>
              <w:t>Відділ</w:t>
            </w:r>
            <w:proofErr w:type="spellEnd"/>
            <w:r w:rsidRPr="008706E2">
              <w:rPr>
                <w:sz w:val="28"/>
                <w:szCs w:val="28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</w:rPr>
              <w:t>освіти</w:t>
            </w:r>
            <w:proofErr w:type="spellEnd"/>
          </w:p>
        </w:tc>
      </w:tr>
    </w:tbl>
    <w:p w:rsidR="00E74685" w:rsidRPr="008706E2" w:rsidRDefault="00E74685" w:rsidP="008706E2">
      <w:pPr>
        <w:suppressAutoHyphens/>
        <w:spacing w:line="276" w:lineRule="auto"/>
        <w:jc w:val="center"/>
        <w:rPr>
          <w:sz w:val="28"/>
          <w:szCs w:val="28"/>
          <w:lang w:eastAsia="uk-UA"/>
        </w:rPr>
      </w:pPr>
    </w:p>
    <w:p w:rsidR="00E74685" w:rsidRPr="008706E2" w:rsidRDefault="00E74685" w:rsidP="008706E2">
      <w:pPr>
        <w:suppressAutoHyphens/>
        <w:spacing w:line="276" w:lineRule="auto"/>
        <w:jc w:val="center"/>
        <w:rPr>
          <w:sz w:val="28"/>
          <w:szCs w:val="28"/>
          <w:lang w:eastAsia="uk-UA"/>
        </w:rPr>
      </w:pPr>
    </w:p>
    <w:p w:rsidR="00E74685" w:rsidRPr="008706E2" w:rsidRDefault="00E74685" w:rsidP="008706E2">
      <w:pPr>
        <w:suppressAutoHyphens/>
        <w:spacing w:line="276" w:lineRule="auto"/>
        <w:jc w:val="center"/>
        <w:rPr>
          <w:sz w:val="28"/>
          <w:szCs w:val="28"/>
          <w:lang w:eastAsia="uk-UA"/>
        </w:rPr>
      </w:pPr>
    </w:p>
    <w:p w:rsidR="00E74685" w:rsidRPr="00C64149" w:rsidRDefault="00E74685" w:rsidP="00C64149">
      <w:pPr>
        <w:suppressAutoHyphens/>
        <w:spacing w:line="276" w:lineRule="auto"/>
        <w:rPr>
          <w:sz w:val="28"/>
          <w:szCs w:val="28"/>
          <w:lang w:val="en-US" w:eastAsia="uk-UA"/>
        </w:rPr>
      </w:pPr>
    </w:p>
    <w:p w:rsidR="00E74685" w:rsidRPr="008706E2" w:rsidRDefault="00E74685" w:rsidP="008706E2">
      <w:pPr>
        <w:spacing w:line="276" w:lineRule="auto"/>
        <w:ind w:left="705"/>
        <w:jc w:val="both"/>
        <w:rPr>
          <w:sz w:val="28"/>
          <w:szCs w:val="28"/>
          <w:lang w:eastAsia="uk-UA"/>
        </w:rPr>
      </w:pPr>
    </w:p>
    <w:p w:rsidR="00E74685" w:rsidRPr="008706E2" w:rsidRDefault="00E74685" w:rsidP="008706E2">
      <w:pPr>
        <w:spacing w:line="276" w:lineRule="auto"/>
        <w:ind w:left="705"/>
        <w:jc w:val="right"/>
        <w:rPr>
          <w:sz w:val="28"/>
          <w:szCs w:val="28"/>
          <w:lang w:eastAsia="uk-UA"/>
        </w:rPr>
      </w:pPr>
      <w:proofErr w:type="spellStart"/>
      <w:r w:rsidRPr="008706E2">
        <w:rPr>
          <w:sz w:val="28"/>
          <w:szCs w:val="28"/>
          <w:lang w:eastAsia="uk-UA"/>
        </w:rPr>
        <w:lastRenderedPageBreak/>
        <w:t>Додаток</w:t>
      </w:r>
      <w:proofErr w:type="spellEnd"/>
      <w:r w:rsidRPr="008706E2">
        <w:rPr>
          <w:sz w:val="28"/>
          <w:szCs w:val="28"/>
          <w:lang w:eastAsia="uk-UA"/>
        </w:rPr>
        <w:t xml:space="preserve"> 2</w:t>
      </w:r>
    </w:p>
    <w:p w:rsidR="00E74685" w:rsidRPr="008706E2" w:rsidRDefault="00E74685" w:rsidP="008706E2">
      <w:pPr>
        <w:spacing w:line="276" w:lineRule="auto"/>
        <w:ind w:left="705"/>
        <w:jc w:val="center"/>
        <w:rPr>
          <w:sz w:val="28"/>
          <w:szCs w:val="28"/>
          <w:lang w:eastAsia="uk-UA"/>
        </w:rPr>
      </w:pPr>
      <w:proofErr w:type="spellStart"/>
      <w:r w:rsidRPr="008706E2">
        <w:rPr>
          <w:sz w:val="28"/>
          <w:szCs w:val="28"/>
          <w:lang w:eastAsia="uk-UA"/>
        </w:rPr>
        <w:t>Переліку</w:t>
      </w:r>
      <w:proofErr w:type="spellEnd"/>
      <w:r w:rsidRPr="008706E2">
        <w:rPr>
          <w:sz w:val="28"/>
          <w:szCs w:val="28"/>
          <w:lang w:eastAsia="uk-UA"/>
        </w:rPr>
        <w:t xml:space="preserve"> </w:t>
      </w:r>
      <w:proofErr w:type="spellStart"/>
      <w:r w:rsidRPr="008706E2">
        <w:rPr>
          <w:sz w:val="28"/>
          <w:szCs w:val="28"/>
          <w:lang w:eastAsia="uk-UA"/>
        </w:rPr>
        <w:t>об’єктів</w:t>
      </w:r>
      <w:proofErr w:type="spellEnd"/>
      <w:r w:rsidRPr="008706E2">
        <w:rPr>
          <w:sz w:val="28"/>
          <w:szCs w:val="28"/>
          <w:lang w:eastAsia="uk-UA"/>
        </w:rPr>
        <w:t xml:space="preserve"> </w:t>
      </w:r>
      <w:proofErr w:type="spellStart"/>
      <w:r w:rsidRPr="008706E2">
        <w:rPr>
          <w:sz w:val="28"/>
          <w:szCs w:val="28"/>
          <w:lang w:eastAsia="uk-UA"/>
        </w:rPr>
        <w:t>комунальної</w:t>
      </w:r>
      <w:proofErr w:type="spellEnd"/>
      <w:r w:rsidRPr="008706E2">
        <w:rPr>
          <w:sz w:val="28"/>
          <w:szCs w:val="28"/>
          <w:lang w:eastAsia="uk-UA"/>
        </w:rPr>
        <w:t xml:space="preserve">  </w:t>
      </w:r>
      <w:proofErr w:type="spellStart"/>
      <w:r w:rsidRPr="008706E2">
        <w:rPr>
          <w:sz w:val="28"/>
          <w:szCs w:val="28"/>
          <w:lang w:eastAsia="uk-UA"/>
        </w:rPr>
        <w:t>власності</w:t>
      </w:r>
      <w:proofErr w:type="spellEnd"/>
      <w:r w:rsidRPr="008706E2">
        <w:rPr>
          <w:sz w:val="28"/>
          <w:szCs w:val="28"/>
          <w:lang w:eastAsia="uk-UA"/>
        </w:rPr>
        <w:t xml:space="preserve"> </w:t>
      </w:r>
      <w:proofErr w:type="spellStart"/>
      <w:r w:rsidRPr="008706E2">
        <w:rPr>
          <w:sz w:val="28"/>
          <w:szCs w:val="28"/>
          <w:lang w:eastAsia="uk-UA"/>
        </w:rPr>
        <w:t>Новороздільської</w:t>
      </w:r>
      <w:proofErr w:type="spellEnd"/>
      <w:r w:rsidRPr="008706E2">
        <w:rPr>
          <w:sz w:val="28"/>
          <w:szCs w:val="28"/>
          <w:lang w:eastAsia="uk-UA"/>
        </w:rPr>
        <w:t xml:space="preserve"> </w:t>
      </w:r>
      <w:proofErr w:type="spellStart"/>
      <w:r w:rsidRPr="008706E2">
        <w:rPr>
          <w:sz w:val="28"/>
          <w:szCs w:val="28"/>
          <w:lang w:eastAsia="uk-UA"/>
        </w:rPr>
        <w:t>територіальної</w:t>
      </w:r>
      <w:proofErr w:type="spellEnd"/>
      <w:r w:rsidRPr="008706E2">
        <w:rPr>
          <w:sz w:val="28"/>
          <w:szCs w:val="28"/>
          <w:lang w:eastAsia="uk-UA"/>
        </w:rPr>
        <w:t xml:space="preserve"> </w:t>
      </w:r>
      <w:proofErr w:type="spellStart"/>
      <w:r w:rsidRPr="008706E2">
        <w:rPr>
          <w:sz w:val="28"/>
          <w:szCs w:val="28"/>
          <w:lang w:eastAsia="uk-UA"/>
        </w:rPr>
        <w:t>громади</w:t>
      </w:r>
      <w:proofErr w:type="spellEnd"/>
    </w:p>
    <w:p w:rsidR="00E74685" w:rsidRPr="008706E2" w:rsidRDefault="00E74685" w:rsidP="008706E2">
      <w:pPr>
        <w:spacing w:line="276" w:lineRule="auto"/>
        <w:ind w:left="705"/>
        <w:jc w:val="both"/>
        <w:rPr>
          <w:sz w:val="28"/>
          <w:szCs w:val="28"/>
          <w:lang w:eastAsia="uk-UA"/>
        </w:rPr>
      </w:pPr>
    </w:p>
    <w:tbl>
      <w:tblPr>
        <w:tblStyle w:val="a6"/>
        <w:tblW w:w="0" w:type="auto"/>
        <w:tblInd w:w="705" w:type="dxa"/>
        <w:tblLook w:val="04A0"/>
      </w:tblPr>
      <w:tblGrid>
        <w:gridCol w:w="636"/>
        <w:gridCol w:w="6452"/>
        <w:gridCol w:w="4536"/>
        <w:gridCol w:w="2977"/>
      </w:tblGrid>
      <w:tr w:rsidR="00E74685" w:rsidRPr="008706E2" w:rsidTr="0024512A">
        <w:tc>
          <w:tcPr>
            <w:tcW w:w="606" w:type="dxa"/>
          </w:tcPr>
          <w:p w:rsidR="00E74685" w:rsidRPr="008706E2" w:rsidRDefault="00E74685" w:rsidP="008706E2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 w:rsidRPr="008706E2">
              <w:rPr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6452" w:type="dxa"/>
          </w:tcPr>
          <w:p w:rsidR="00E74685" w:rsidRPr="008706E2" w:rsidRDefault="00E74685" w:rsidP="008706E2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8706E2">
              <w:rPr>
                <w:sz w:val="28"/>
                <w:szCs w:val="28"/>
                <w:lang w:eastAsia="uk-UA"/>
              </w:rPr>
              <w:t>Назва</w:t>
            </w:r>
            <w:proofErr w:type="spellEnd"/>
            <w:r w:rsidRPr="008706E2">
              <w:rPr>
                <w:sz w:val="28"/>
                <w:szCs w:val="28"/>
                <w:lang w:eastAsia="uk-UA"/>
              </w:rPr>
              <w:t xml:space="preserve"> об</w:t>
            </w:r>
            <w:r w:rsidRPr="008706E2">
              <w:rPr>
                <w:sz w:val="28"/>
                <w:szCs w:val="28"/>
                <w:lang w:val="en-US" w:eastAsia="uk-UA"/>
              </w:rPr>
              <w:t>’</w:t>
            </w:r>
            <w:proofErr w:type="spellStart"/>
            <w:r w:rsidRPr="008706E2">
              <w:rPr>
                <w:sz w:val="28"/>
                <w:szCs w:val="28"/>
                <w:lang w:eastAsia="uk-UA"/>
              </w:rPr>
              <w:t>єкта</w:t>
            </w:r>
            <w:proofErr w:type="spellEnd"/>
          </w:p>
        </w:tc>
        <w:tc>
          <w:tcPr>
            <w:tcW w:w="4536" w:type="dxa"/>
          </w:tcPr>
          <w:p w:rsidR="00E74685" w:rsidRPr="008706E2" w:rsidRDefault="00E74685" w:rsidP="008706E2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 w:rsidRPr="008706E2">
              <w:rPr>
                <w:sz w:val="28"/>
                <w:szCs w:val="28"/>
                <w:lang w:eastAsia="uk-UA"/>
              </w:rPr>
              <w:t xml:space="preserve">Адреса </w:t>
            </w:r>
            <w:proofErr w:type="spellStart"/>
            <w:r w:rsidRPr="008706E2">
              <w:rPr>
                <w:sz w:val="28"/>
                <w:szCs w:val="28"/>
                <w:lang w:eastAsia="uk-UA"/>
              </w:rPr>
              <w:t>розташування</w:t>
            </w:r>
            <w:proofErr w:type="spellEnd"/>
          </w:p>
        </w:tc>
        <w:tc>
          <w:tcPr>
            <w:tcW w:w="2977" w:type="dxa"/>
          </w:tcPr>
          <w:p w:rsidR="00E74685" w:rsidRPr="008706E2" w:rsidRDefault="00E74685" w:rsidP="008706E2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8706E2">
              <w:rPr>
                <w:sz w:val="28"/>
                <w:szCs w:val="28"/>
                <w:lang w:eastAsia="uk-UA"/>
              </w:rPr>
              <w:t>Примітка</w:t>
            </w:r>
            <w:proofErr w:type="spellEnd"/>
          </w:p>
        </w:tc>
      </w:tr>
      <w:tr w:rsidR="00E74685" w:rsidRPr="008706E2" w:rsidTr="0024512A">
        <w:tc>
          <w:tcPr>
            <w:tcW w:w="606" w:type="dxa"/>
          </w:tcPr>
          <w:p w:rsidR="00E74685" w:rsidRPr="008706E2" w:rsidRDefault="00E74685" w:rsidP="008706E2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 w:rsidRPr="008706E2">
              <w:rPr>
                <w:sz w:val="28"/>
                <w:szCs w:val="28"/>
                <w:lang w:eastAsia="uk-UA"/>
              </w:rPr>
              <w:t>117</w:t>
            </w:r>
          </w:p>
        </w:tc>
        <w:tc>
          <w:tcPr>
            <w:tcW w:w="6452" w:type="dxa"/>
          </w:tcPr>
          <w:p w:rsidR="00E74685" w:rsidRPr="008706E2" w:rsidRDefault="00E74685" w:rsidP="008706E2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8706E2">
              <w:rPr>
                <w:sz w:val="28"/>
                <w:szCs w:val="28"/>
                <w:lang w:eastAsia="uk-UA"/>
              </w:rPr>
              <w:t>Захисна</w:t>
            </w:r>
            <w:proofErr w:type="spellEnd"/>
            <w:r w:rsidRPr="008706E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  <w:lang w:eastAsia="uk-UA"/>
              </w:rPr>
              <w:t>споруда</w:t>
            </w:r>
            <w:proofErr w:type="spellEnd"/>
            <w:r w:rsidRPr="008706E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  <w:lang w:eastAsia="uk-UA"/>
              </w:rPr>
              <w:t>цивільного</w:t>
            </w:r>
            <w:proofErr w:type="spellEnd"/>
            <w:r w:rsidRPr="008706E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  <w:lang w:eastAsia="uk-UA"/>
              </w:rPr>
              <w:t>захисту</w:t>
            </w:r>
            <w:proofErr w:type="spellEnd"/>
          </w:p>
        </w:tc>
        <w:tc>
          <w:tcPr>
            <w:tcW w:w="4536" w:type="dxa"/>
          </w:tcPr>
          <w:p w:rsidR="00E74685" w:rsidRPr="008706E2" w:rsidRDefault="00E74685" w:rsidP="008706E2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8706E2">
              <w:rPr>
                <w:sz w:val="28"/>
                <w:szCs w:val="28"/>
                <w:lang w:eastAsia="uk-UA"/>
              </w:rPr>
              <w:t>вул</w:t>
            </w:r>
            <w:proofErr w:type="spellEnd"/>
            <w:r w:rsidRPr="008706E2">
              <w:rPr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8706E2">
              <w:rPr>
                <w:sz w:val="28"/>
                <w:szCs w:val="28"/>
                <w:lang w:eastAsia="uk-UA"/>
              </w:rPr>
              <w:t>Ходорівська</w:t>
            </w:r>
            <w:proofErr w:type="spellEnd"/>
            <w:r w:rsidRPr="008706E2">
              <w:rPr>
                <w:sz w:val="28"/>
                <w:szCs w:val="28"/>
                <w:lang w:eastAsia="uk-UA"/>
              </w:rPr>
              <w:t xml:space="preserve">, 4–В м. </w:t>
            </w:r>
            <w:proofErr w:type="spellStart"/>
            <w:r w:rsidRPr="008706E2">
              <w:rPr>
                <w:sz w:val="28"/>
                <w:szCs w:val="28"/>
                <w:lang w:eastAsia="uk-UA"/>
              </w:rPr>
              <w:t>Новий</w:t>
            </w:r>
            <w:proofErr w:type="spellEnd"/>
            <w:r w:rsidRPr="008706E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  <w:lang w:eastAsia="uk-UA"/>
              </w:rPr>
              <w:t>Розділ</w:t>
            </w:r>
            <w:proofErr w:type="spellEnd"/>
          </w:p>
        </w:tc>
        <w:tc>
          <w:tcPr>
            <w:tcW w:w="2977" w:type="dxa"/>
          </w:tcPr>
          <w:p w:rsidR="00E74685" w:rsidRPr="008706E2" w:rsidRDefault="00E74685" w:rsidP="008706E2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8706E2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8706E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  <w:lang w:eastAsia="uk-UA"/>
              </w:rPr>
              <w:t>комітет</w:t>
            </w:r>
            <w:proofErr w:type="spellEnd"/>
          </w:p>
        </w:tc>
      </w:tr>
      <w:tr w:rsidR="00E74685" w:rsidRPr="008706E2" w:rsidTr="0024512A">
        <w:tc>
          <w:tcPr>
            <w:tcW w:w="606" w:type="dxa"/>
          </w:tcPr>
          <w:p w:rsidR="00E74685" w:rsidRPr="008706E2" w:rsidRDefault="00E74685" w:rsidP="008706E2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 w:rsidRPr="008706E2">
              <w:rPr>
                <w:sz w:val="28"/>
                <w:szCs w:val="28"/>
                <w:lang w:eastAsia="uk-UA"/>
              </w:rPr>
              <w:t>118</w:t>
            </w:r>
          </w:p>
        </w:tc>
        <w:tc>
          <w:tcPr>
            <w:tcW w:w="6452" w:type="dxa"/>
          </w:tcPr>
          <w:p w:rsidR="00E74685" w:rsidRPr="008706E2" w:rsidRDefault="00E74685" w:rsidP="008706E2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8706E2">
              <w:rPr>
                <w:sz w:val="28"/>
                <w:szCs w:val="28"/>
                <w:lang w:eastAsia="uk-UA"/>
              </w:rPr>
              <w:t>Вбудовані</w:t>
            </w:r>
            <w:proofErr w:type="spellEnd"/>
            <w:r w:rsidRPr="008706E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  <w:lang w:eastAsia="uk-UA"/>
              </w:rPr>
              <w:t>нежитлові</w:t>
            </w:r>
            <w:proofErr w:type="spellEnd"/>
            <w:r w:rsidRPr="008706E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  <w:lang w:eastAsia="uk-UA"/>
              </w:rPr>
              <w:t>приміщення</w:t>
            </w:r>
            <w:proofErr w:type="spellEnd"/>
          </w:p>
        </w:tc>
        <w:tc>
          <w:tcPr>
            <w:tcW w:w="4536" w:type="dxa"/>
          </w:tcPr>
          <w:p w:rsidR="00E74685" w:rsidRPr="008706E2" w:rsidRDefault="00E74685" w:rsidP="008706E2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 w:rsidRPr="008706E2">
              <w:rPr>
                <w:sz w:val="28"/>
                <w:szCs w:val="28"/>
                <w:lang w:eastAsia="uk-UA"/>
              </w:rPr>
              <w:t xml:space="preserve">пр. </w:t>
            </w:r>
            <w:proofErr w:type="spellStart"/>
            <w:r w:rsidRPr="008706E2">
              <w:rPr>
                <w:sz w:val="28"/>
                <w:szCs w:val="28"/>
                <w:lang w:eastAsia="uk-UA"/>
              </w:rPr>
              <w:t>Шевченка</w:t>
            </w:r>
            <w:proofErr w:type="spellEnd"/>
            <w:r w:rsidRPr="008706E2">
              <w:rPr>
                <w:sz w:val="28"/>
                <w:szCs w:val="28"/>
                <w:lang w:eastAsia="uk-UA"/>
              </w:rPr>
              <w:t xml:space="preserve">, 21 прим. 59 м. </w:t>
            </w:r>
            <w:proofErr w:type="spellStart"/>
            <w:r w:rsidRPr="008706E2">
              <w:rPr>
                <w:sz w:val="28"/>
                <w:szCs w:val="28"/>
                <w:lang w:eastAsia="uk-UA"/>
              </w:rPr>
              <w:t>Новий</w:t>
            </w:r>
            <w:proofErr w:type="spellEnd"/>
            <w:r w:rsidRPr="008706E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706E2">
              <w:rPr>
                <w:sz w:val="28"/>
                <w:szCs w:val="28"/>
                <w:lang w:eastAsia="uk-UA"/>
              </w:rPr>
              <w:t>Розділ</w:t>
            </w:r>
            <w:proofErr w:type="spellEnd"/>
          </w:p>
        </w:tc>
        <w:tc>
          <w:tcPr>
            <w:tcW w:w="2977" w:type="dxa"/>
          </w:tcPr>
          <w:p w:rsidR="00E74685" w:rsidRPr="008706E2" w:rsidRDefault="00E74685" w:rsidP="008706E2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 w:rsidRPr="008706E2">
              <w:rPr>
                <w:sz w:val="28"/>
                <w:szCs w:val="28"/>
                <w:lang w:eastAsia="uk-UA"/>
              </w:rPr>
              <w:t>КП «</w:t>
            </w:r>
            <w:proofErr w:type="spellStart"/>
            <w:r w:rsidRPr="008706E2">
              <w:rPr>
                <w:sz w:val="28"/>
                <w:szCs w:val="28"/>
                <w:lang w:eastAsia="uk-UA"/>
              </w:rPr>
              <w:t>Розділжитлосервіс</w:t>
            </w:r>
            <w:proofErr w:type="spellEnd"/>
            <w:r w:rsidRPr="008706E2">
              <w:rPr>
                <w:sz w:val="28"/>
                <w:szCs w:val="28"/>
                <w:lang w:eastAsia="uk-UA"/>
              </w:rPr>
              <w:t>», І поверх</w:t>
            </w:r>
          </w:p>
        </w:tc>
      </w:tr>
    </w:tbl>
    <w:p w:rsidR="00E74685" w:rsidRPr="008706E2" w:rsidRDefault="00E74685" w:rsidP="008706E2">
      <w:pPr>
        <w:spacing w:line="276" w:lineRule="auto"/>
        <w:ind w:left="705"/>
        <w:jc w:val="both"/>
        <w:rPr>
          <w:sz w:val="28"/>
          <w:szCs w:val="28"/>
          <w:lang w:eastAsia="uk-UA"/>
        </w:rPr>
      </w:pPr>
    </w:p>
    <w:p w:rsidR="00E74685" w:rsidRPr="008706E2" w:rsidRDefault="00E74685" w:rsidP="008706E2">
      <w:pPr>
        <w:suppressAutoHyphens/>
        <w:spacing w:line="276" w:lineRule="auto"/>
        <w:jc w:val="center"/>
        <w:rPr>
          <w:sz w:val="28"/>
          <w:szCs w:val="28"/>
          <w:lang w:eastAsia="uk-UA"/>
        </w:rPr>
      </w:pPr>
    </w:p>
    <w:p w:rsidR="00E74685" w:rsidRPr="008706E2" w:rsidRDefault="00E74685" w:rsidP="008706E2">
      <w:pPr>
        <w:suppressAutoHyphens/>
        <w:spacing w:line="276" w:lineRule="auto"/>
        <w:jc w:val="center"/>
        <w:rPr>
          <w:sz w:val="28"/>
          <w:szCs w:val="28"/>
          <w:lang w:eastAsia="uk-UA"/>
        </w:rPr>
      </w:pPr>
    </w:p>
    <w:p w:rsidR="00E74685" w:rsidRPr="008706E2" w:rsidRDefault="00E74685" w:rsidP="008706E2">
      <w:pPr>
        <w:suppressAutoHyphens/>
        <w:spacing w:line="276" w:lineRule="auto"/>
        <w:jc w:val="center"/>
        <w:rPr>
          <w:sz w:val="28"/>
          <w:szCs w:val="28"/>
          <w:lang w:eastAsia="uk-UA"/>
        </w:rPr>
      </w:pPr>
    </w:p>
    <w:p w:rsidR="00E74685" w:rsidRPr="008706E2" w:rsidRDefault="00E74685" w:rsidP="008706E2">
      <w:pPr>
        <w:suppressAutoHyphens/>
        <w:spacing w:line="276" w:lineRule="auto"/>
        <w:jc w:val="center"/>
        <w:rPr>
          <w:sz w:val="28"/>
          <w:szCs w:val="28"/>
          <w:lang w:eastAsia="uk-UA"/>
        </w:rPr>
      </w:pPr>
    </w:p>
    <w:p w:rsidR="00E74685" w:rsidRPr="008706E2" w:rsidRDefault="00E74685" w:rsidP="008706E2">
      <w:pPr>
        <w:suppressAutoHyphens/>
        <w:spacing w:line="276" w:lineRule="auto"/>
        <w:jc w:val="center"/>
        <w:rPr>
          <w:sz w:val="28"/>
          <w:szCs w:val="28"/>
          <w:lang w:eastAsia="uk-UA"/>
        </w:rPr>
      </w:pPr>
    </w:p>
    <w:p w:rsidR="00E74685" w:rsidRPr="008706E2" w:rsidRDefault="00E74685" w:rsidP="008706E2">
      <w:pPr>
        <w:suppressAutoHyphens/>
        <w:spacing w:line="276" w:lineRule="auto"/>
        <w:jc w:val="center"/>
        <w:rPr>
          <w:sz w:val="28"/>
          <w:szCs w:val="28"/>
          <w:lang w:eastAsia="uk-UA"/>
        </w:rPr>
      </w:pPr>
    </w:p>
    <w:p w:rsidR="00E74685" w:rsidRDefault="00E74685" w:rsidP="00E74685">
      <w:pPr>
        <w:ind w:left="705"/>
        <w:jc w:val="right"/>
        <w:rPr>
          <w:sz w:val="26"/>
          <w:szCs w:val="26"/>
          <w:lang w:eastAsia="uk-UA"/>
        </w:rPr>
        <w:sectPr w:rsidR="00E74685" w:rsidSect="00C14E0A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E74685" w:rsidRDefault="00E74685" w:rsidP="00E74685"/>
    <w:p w:rsidR="00A237C8" w:rsidRDefault="00A237C8"/>
    <w:sectPr w:rsidR="00A237C8" w:rsidSect="00A237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67EDD"/>
    <w:multiLevelType w:val="hybridMultilevel"/>
    <w:tmpl w:val="CEA67114"/>
    <w:lvl w:ilvl="0" w:tplc="D78EDC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145D"/>
    <w:rsid w:val="003645CD"/>
    <w:rsid w:val="008706E2"/>
    <w:rsid w:val="00A237C8"/>
    <w:rsid w:val="00C64149"/>
    <w:rsid w:val="00DF145D"/>
    <w:rsid w:val="00E74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4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45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E746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styleId="a6">
    <w:name w:val="Table Grid"/>
    <w:basedOn w:val="a1"/>
    <w:uiPriority w:val="59"/>
    <w:rsid w:val="00E74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E7468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0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3387</Words>
  <Characters>1932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2025-12-02T12:40:00Z</cp:lastPrinted>
  <dcterms:created xsi:type="dcterms:W3CDTF">2025-12-02T12:11:00Z</dcterms:created>
  <dcterms:modified xsi:type="dcterms:W3CDTF">2025-12-02T12:40:00Z</dcterms:modified>
</cp:coreProperties>
</file>