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D0" w:rsidRDefault="00D34AD0" w:rsidP="00D34AD0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AD0" w:rsidRDefault="00D34AD0" w:rsidP="00D34AD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D34AD0" w:rsidRDefault="00D34AD0" w:rsidP="00D34AD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D34AD0" w:rsidRDefault="00D34AD0" w:rsidP="00D34AD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D34AD0" w:rsidRDefault="00D34AD0" w:rsidP="00D34AD0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D34AD0" w:rsidRDefault="00D34AD0" w:rsidP="00D34AD0">
      <w:pPr>
        <w:ind w:left="567" w:right="139"/>
        <w:jc w:val="center"/>
        <w:rPr>
          <w:rFonts w:eastAsia="Calibri"/>
        </w:rPr>
      </w:pPr>
    </w:p>
    <w:p w:rsidR="00D34AD0" w:rsidRDefault="00D34AD0" w:rsidP="00D34AD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90</w:t>
      </w:r>
    </w:p>
    <w:p w:rsidR="00D376B2" w:rsidRDefault="00D376B2" w:rsidP="00D34AD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D376B2" w:rsidRDefault="00D376B2" w:rsidP="00D34AD0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D376B2" w:rsidRPr="00D376B2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</w:rPr>
      </w:pPr>
      <w:r w:rsidRPr="00D376B2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 xml:space="preserve">Про внесення змін в  рішення </w:t>
      </w:r>
    </w:p>
    <w:p w:rsidR="00D376B2" w:rsidRPr="00D376B2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</w:rPr>
      </w:pPr>
      <w:r w:rsidRPr="00D376B2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№1629 від 30.11.2023р</w:t>
      </w:r>
    </w:p>
    <w:p w:rsidR="00D376B2" w:rsidRPr="00D376B2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</w:rPr>
      </w:pPr>
      <w:r w:rsidRPr="00D376B2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«Про надання в оренду</w:t>
      </w:r>
      <w:r w:rsidRPr="00D376B2">
        <w:rPr>
          <w:bCs/>
          <w:color w:val="212529"/>
          <w:sz w:val="28"/>
          <w:szCs w:val="28"/>
          <w:bdr w:val="none" w:sz="0" w:space="0" w:color="auto" w:frame="1"/>
        </w:rPr>
        <w:br/>
      </w:r>
      <w:r w:rsidRPr="00D376B2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земельної ділянки для</w:t>
      </w:r>
      <w:r w:rsidRPr="00D376B2">
        <w:rPr>
          <w:bCs/>
          <w:color w:val="212529"/>
          <w:sz w:val="28"/>
          <w:szCs w:val="28"/>
          <w:bdr w:val="none" w:sz="0" w:space="0" w:color="auto" w:frame="1"/>
        </w:rPr>
        <w:br/>
      </w:r>
      <w:r w:rsidRPr="00D376B2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створення та забезпечення функціонування</w:t>
      </w:r>
      <w:r w:rsidRPr="00D376B2">
        <w:rPr>
          <w:bCs/>
          <w:color w:val="212529"/>
          <w:sz w:val="28"/>
          <w:szCs w:val="28"/>
          <w:bdr w:val="none" w:sz="0" w:space="0" w:color="auto" w:frame="1"/>
        </w:rPr>
        <w:br/>
      </w:r>
      <w:r w:rsidRPr="00D376B2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 xml:space="preserve">індустріального парку </w:t>
      </w:r>
    </w:p>
    <w:p w:rsidR="00D376B2" w:rsidRPr="00D376B2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</w:rPr>
      </w:pPr>
      <w:r w:rsidRPr="00D376B2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«</w:t>
      </w:r>
      <w:proofErr w:type="spellStart"/>
      <w:r w:rsidRPr="00D376B2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>Новороздільський</w:t>
      </w:r>
      <w:proofErr w:type="spellEnd"/>
      <w:r w:rsidRPr="00D376B2">
        <w:rPr>
          <w:rStyle w:val="a6"/>
          <w:b w:val="0"/>
          <w:color w:val="212529"/>
          <w:sz w:val="28"/>
          <w:szCs w:val="28"/>
          <w:bdr w:val="none" w:sz="0" w:space="0" w:color="auto" w:frame="1"/>
        </w:rPr>
        <w:t xml:space="preserve"> індустріальний парк»</w:t>
      </w:r>
    </w:p>
    <w:p w:rsidR="00D376B2" w:rsidRPr="00D376B2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212529"/>
          <w:sz w:val="28"/>
          <w:szCs w:val="28"/>
        </w:rPr>
      </w:pPr>
    </w:p>
    <w:p w:rsidR="00D376B2" w:rsidRPr="00D376B2" w:rsidRDefault="00D376B2" w:rsidP="00D376B2">
      <w:pPr>
        <w:spacing w:line="276" w:lineRule="auto"/>
        <w:jc w:val="both"/>
        <w:rPr>
          <w:color w:val="212529"/>
          <w:sz w:val="28"/>
          <w:szCs w:val="28"/>
          <w:lang w:val="uk-UA"/>
        </w:rPr>
      </w:pPr>
      <w:r w:rsidRPr="00D376B2">
        <w:rPr>
          <w:color w:val="212529"/>
          <w:sz w:val="28"/>
          <w:szCs w:val="28"/>
          <w:lang w:val="uk-UA"/>
        </w:rPr>
        <w:t xml:space="preserve">    </w:t>
      </w:r>
      <w:r>
        <w:rPr>
          <w:color w:val="212529"/>
          <w:sz w:val="28"/>
          <w:szCs w:val="28"/>
          <w:lang w:val="uk-UA"/>
        </w:rPr>
        <w:t xml:space="preserve">          </w:t>
      </w:r>
      <w:r w:rsidRPr="00D376B2">
        <w:rPr>
          <w:color w:val="212529"/>
          <w:sz w:val="28"/>
          <w:szCs w:val="28"/>
          <w:lang w:val="uk-UA"/>
        </w:rPr>
        <w:t xml:space="preserve">Беручи до уваги  службову записку </w:t>
      </w:r>
      <w:r w:rsidRPr="00D376B2">
        <w:rPr>
          <w:color w:val="000000"/>
          <w:sz w:val="28"/>
          <w:szCs w:val="28"/>
          <w:lang w:val="uk-UA"/>
        </w:rPr>
        <w:t>Начальник відділу розвитку громади та інвестицій</w:t>
      </w:r>
      <w:r w:rsidRPr="00D376B2">
        <w:rPr>
          <w:color w:val="212529"/>
          <w:sz w:val="28"/>
          <w:szCs w:val="28"/>
          <w:lang w:val="uk-UA"/>
        </w:rPr>
        <w:t xml:space="preserve"> Наталії Гілко щодо моніторингу діяльності індустріальних парків  та рішення  </w:t>
      </w:r>
      <w:proofErr w:type="spellStart"/>
      <w:r w:rsidRPr="00D376B2">
        <w:rPr>
          <w:color w:val="212529"/>
          <w:sz w:val="28"/>
          <w:szCs w:val="28"/>
          <w:lang w:val="uk-UA"/>
        </w:rPr>
        <w:t>Новороздільської</w:t>
      </w:r>
      <w:proofErr w:type="spellEnd"/>
      <w:r w:rsidRPr="00D376B2">
        <w:rPr>
          <w:color w:val="212529"/>
          <w:sz w:val="28"/>
          <w:szCs w:val="28"/>
          <w:lang w:val="uk-UA"/>
        </w:rPr>
        <w:t xml:space="preserve"> міської ради № 2244 від 27.03.2025року    «Про затвердження проекту землеустрою щодо відведення земельної ділянки цільове призначення якої змінюється із земель для розміщення та експлуатації основних, підсобних і допоміжних будівель та споруд підприємствами, що пов’язані з користуванням надрами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промисловості» та  з метою розвитку і конкурентоспроможності </w:t>
      </w:r>
      <w:proofErr w:type="spellStart"/>
      <w:r w:rsidRPr="00D376B2">
        <w:rPr>
          <w:color w:val="212529"/>
          <w:sz w:val="28"/>
          <w:szCs w:val="28"/>
          <w:lang w:val="uk-UA"/>
        </w:rPr>
        <w:t>Новороздільського</w:t>
      </w:r>
      <w:proofErr w:type="spellEnd"/>
      <w:r w:rsidRPr="00D376B2">
        <w:rPr>
          <w:color w:val="212529"/>
          <w:sz w:val="28"/>
          <w:szCs w:val="28"/>
          <w:lang w:val="uk-UA"/>
        </w:rPr>
        <w:t xml:space="preserve"> індустріального парку, створення привабливого інвестиційного клімату у </w:t>
      </w:r>
      <w:proofErr w:type="spellStart"/>
      <w:r w:rsidRPr="00D376B2">
        <w:rPr>
          <w:color w:val="212529"/>
          <w:sz w:val="28"/>
          <w:szCs w:val="28"/>
          <w:lang w:val="uk-UA"/>
        </w:rPr>
        <w:t>Новороздільській</w:t>
      </w:r>
      <w:proofErr w:type="spellEnd"/>
      <w:r w:rsidRPr="00D376B2">
        <w:rPr>
          <w:color w:val="212529"/>
          <w:sz w:val="28"/>
          <w:szCs w:val="28"/>
          <w:lang w:val="uk-UA"/>
        </w:rPr>
        <w:t xml:space="preserve"> територіальній громад</w:t>
      </w:r>
      <w:r w:rsidR="00C6679B">
        <w:rPr>
          <w:color w:val="212529"/>
          <w:sz w:val="28"/>
          <w:szCs w:val="28"/>
          <w:lang w:val="uk-UA"/>
        </w:rPr>
        <w:t>і</w:t>
      </w:r>
      <w:r w:rsidRPr="00D376B2">
        <w:rPr>
          <w:color w:val="212529"/>
          <w:sz w:val="28"/>
          <w:szCs w:val="28"/>
          <w:lang w:val="uk-UA"/>
        </w:rPr>
        <w:t xml:space="preserve">, відповідно до  ст.12, </w:t>
      </w:r>
      <w:r w:rsidRPr="00D376B2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66</w:t>
      </w:r>
      <w:r w:rsidRPr="00D376B2">
        <w:rPr>
          <w:rStyle w:val="rvts37"/>
          <w:color w:val="333333"/>
          <w:sz w:val="28"/>
          <w:szCs w:val="28"/>
          <w:shd w:val="clear" w:color="auto" w:fill="FFFFFF"/>
          <w:vertAlign w:val="superscript"/>
          <w:lang w:val="uk-UA"/>
        </w:rPr>
        <w:t>-1</w:t>
      </w:r>
      <w:r w:rsidRPr="00D376B2">
        <w:rPr>
          <w:color w:val="212529"/>
          <w:sz w:val="28"/>
          <w:szCs w:val="28"/>
          <w:lang w:val="uk-UA"/>
        </w:rPr>
        <w:t xml:space="preserve">, 93, ч.2 ст.134  Земельного кодексу України, Закону України «Про індустріальні парки», Податкового кодексу України, ст.25, пункту 34 ч.1 ст. 26, ст. </w:t>
      </w:r>
      <w:bookmarkStart w:id="0" w:name="_GoBack"/>
      <w:bookmarkEnd w:id="0"/>
      <w:r w:rsidRPr="00D376B2">
        <w:rPr>
          <w:color w:val="212529"/>
          <w:sz w:val="28"/>
          <w:szCs w:val="28"/>
          <w:lang w:val="uk-UA"/>
        </w:rPr>
        <w:t>73 Закону України «Про місцеве самоврядування в Україні»,</w:t>
      </w:r>
      <w:r>
        <w:rPr>
          <w:color w:val="212529"/>
          <w:sz w:val="28"/>
          <w:szCs w:val="28"/>
          <w:lang w:val="uk-UA"/>
        </w:rPr>
        <w:t xml:space="preserve"> </w:t>
      </w:r>
      <w:r>
        <w:rPr>
          <w:color w:val="212529"/>
          <w:sz w:val="28"/>
          <w:szCs w:val="28"/>
          <w:lang w:val="en-US"/>
        </w:rPr>
        <w:t>LXX</w:t>
      </w:r>
      <w:r w:rsidRPr="00D376B2">
        <w:rPr>
          <w:color w:val="212529"/>
          <w:sz w:val="28"/>
          <w:szCs w:val="28"/>
          <w:lang w:val="uk-UA"/>
        </w:rPr>
        <w:t xml:space="preserve"> </w:t>
      </w:r>
      <w:r w:rsidRPr="00D376B2">
        <w:rPr>
          <w:sz w:val="28"/>
          <w:szCs w:val="28"/>
          <w:lang w:val="uk-UA"/>
        </w:rPr>
        <w:t xml:space="preserve">сесія </w:t>
      </w:r>
      <w:proofErr w:type="spellStart"/>
      <w:r w:rsidRPr="00D376B2">
        <w:rPr>
          <w:sz w:val="28"/>
          <w:szCs w:val="28"/>
          <w:lang w:val="uk-UA"/>
        </w:rPr>
        <w:t>Новороздільської</w:t>
      </w:r>
      <w:proofErr w:type="spellEnd"/>
      <w:r w:rsidRPr="00D376B2">
        <w:rPr>
          <w:sz w:val="28"/>
          <w:szCs w:val="28"/>
          <w:lang w:val="uk-UA"/>
        </w:rPr>
        <w:t xml:space="preserve"> міської ради  </w:t>
      </w:r>
      <w:r w:rsidRPr="00C85B6E">
        <w:rPr>
          <w:sz w:val="28"/>
          <w:szCs w:val="28"/>
        </w:rPr>
        <w:t>V</w:t>
      </w:r>
      <w:r w:rsidRPr="00D376B2">
        <w:rPr>
          <w:sz w:val="28"/>
          <w:szCs w:val="28"/>
          <w:lang w:val="uk-UA"/>
        </w:rPr>
        <w:t xml:space="preserve">ІІІ демократичного скликання </w:t>
      </w:r>
    </w:p>
    <w:p w:rsidR="00D376B2" w:rsidRPr="00D376B2" w:rsidRDefault="00D376B2" w:rsidP="00D376B2">
      <w:pPr>
        <w:spacing w:line="276" w:lineRule="auto"/>
        <w:jc w:val="both"/>
        <w:rPr>
          <w:sz w:val="28"/>
          <w:szCs w:val="28"/>
          <w:lang w:val="uk-UA"/>
        </w:rPr>
      </w:pPr>
      <w:r w:rsidRPr="00D376B2">
        <w:rPr>
          <w:sz w:val="28"/>
          <w:szCs w:val="28"/>
          <w:lang w:val="uk-UA"/>
        </w:rPr>
        <w:t>В И Р І Ш И Л А:</w:t>
      </w:r>
    </w:p>
    <w:p w:rsidR="00D376B2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</w:rPr>
      </w:pPr>
      <w:r w:rsidRPr="00D376B2">
        <w:rPr>
          <w:sz w:val="28"/>
          <w:szCs w:val="28"/>
          <w:lang w:eastAsia="ru-RU"/>
        </w:rPr>
        <w:t xml:space="preserve">            </w:t>
      </w:r>
      <w:r w:rsidRPr="00C4372F">
        <w:rPr>
          <w:sz w:val="28"/>
          <w:szCs w:val="28"/>
          <w:lang w:eastAsia="ru-RU"/>
        </w:rPr>
        <w:t xml:space="preserve">1. Внести зміни в рішення </w:t>
      </w:r>
      <w:proofErr w:type="spellStart"/>
      <w:r w:rsidRPr="00C4372F">
        <w:rPr>
          <w:sz w:val="28"/>
          <w:szCs w:val="28"/>
          <w:lang w:eastAsia="ru-RU"/>
        </w:rPr>
        <w:t>Новороздільської</w:t>
      </w:r>
      <w:proofErr w:type="spellEnd"/>
      <w:r w:rsidRPr="00C4372F">
        <w:rPr>
          <w:sz w:val="28"/>
          <w:szCs w:val="28"/>
          <w:lang w:eastAsia="ru-RU"/>
        </w:rPr>
        <w:t xml:space="preserve"> міської ради </w:t>
      </w:r>
      <w:r>
        <w:rPr>
          <w:rStyle w:val="a6"/>
          <w:color w:val="212529"/>
          <w:sz w:val="28"/>
          <w:szCs w:val="28"/>
          <w:bdr w:val="none" w:sz="0" w:space="0" w:color="auto" w:frame="1"/>
        </w:rPr>
        <w:t>№1629 від 30.11.2023р «</w:t>
      </w:r>
      <w:r w:rsidRPr="00E16F4E">
        <w:rPr>
          <w:rStyle w:val="a6"/>
          <w:color w:val="212529"/>
          <w:sz w:val="28"/>
          <w:szCs w:val="28"/>
          <w:bdr w:val="none" w:sz="0" w:space="0" w:color="auto" w:frame="1"/>
        </w:rPr>
        <w:t>Про надання в оренду</w:t>
      </w:r>
      <w:r>
        <w:rPr>
          <w:b/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Pr="00E16F4E">
        <w:rPr>
          <w:rStyle w:val="a6"/>
          <w:color w:val="212529"/>
          <w:sz w:val="28"/>
          <w:szCs w:val="28"/>
          <w:bdr w:val="none" w:sz="0" w:space="0" w:color="auto" w:frame="1"/>
        </w:rPr>
        <w:t>земельної ділянки для</w:t>
      </w:r>
      <w:r>
        <w:rPr>
          <w:b/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Pr="00E16F4E">
        <w:rPr>
          <w:rStyle w:val="a6"/>
          <w:color w:val="212529"/>
          <w:sz w:val="28"/>
          <w:szCs w:val="28"/>
          <w:bdr w:val="none" w:sz="0" w:space="0" w:color="auto" w:frame="1"/>
        </w:rPr>
        <w:t>створення та забезпечення функціонування</w:t>
      </w:r>
      <w:r>
        <w:rPr>
          <w:b/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Pr="00E16F4E">
        <w:rPr>
          <w:rStyle w:val="a6"/>
          <w:color w:val="212529"/>
          <w:sz w:val="28"/>
          <w:szCs w:val="28"/>
          <w:bdr w:val="none" w:sz="0" w:space="0" w:color="auto" w:frame="1"/>
        </w:rPr>
        <w:t>індустріального парку «</w:t>
      </w:r>
      <w:proofErr w:type="spellStart"/>
      <w:r w:rsidRPr="00E16F4E">
        <w:rPr>
          <w:rStyle w:val="a6"/>
          <w:color w:val="212529"/>
          <w:sz w:val="28"/>
          <w:szCs w:val="28"/>
          <w:bdr w:val="none" w:sz="0" w:space="0" w:color="auto" w:frame="1"/>
        </w:rPr>
        <w:t>Новороздільський</w:t>
      </w:r>
      <w:proofErr w:type="spellEnd"/>
      <w:r w:rsidRPr="00E16F4E">
        <w:rPr>
          <w:rStyle w:val="a6"/>
          <w:color w:val="212529"/>
          <w:sz w:val="28"/>
          <w:szCs w:val="28"/>
          <w:bdr w:val="none" w:sz="0" w:space="0" w:color="auto" w:frame="1"/>
        </w:rPr>
        <w:t xml:space="preserve"> індустріальний парк»</w:t>
      </w:r>
      <w:r>
        <w:rPr>
          <w:rStyle w:val="a6"/>
          <w:color w:val="212529"/>
          <w:sz w:val="28"/>
          <w:szCs w:val="28"/>
          <w:bdr w:val="none" w:sz="0" w:space="0" w:color="auto" w:frame="1"/>
        </w:rPr>
        <w:t>, а саме:</w:t>
      </w:r>
    </w:p>
    <w:p w:rsidR="00D376B2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rStyle w:val="a6"/>
          <w:color w:val="212529"/>
          <w:sz w:val="28"/>
          <w:szCs w:val="28"/>
          <w:bdr w:val="none" w:sz="0" w:space="0" w:color="auto" w:frame="1"/>
        </w:rPr>
        <w:t xml:space="preserve">- в тексті рішення змінити вид цільового призначення земельної ділянки (кадастровий номер 4610800000:05:00:0015) </w:t>
      </w:r>
    </w:p>
    <w:p w:rsidR="00D376B2" w:rsidRPr="00857FD9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rStyle w:val="a6"/>
          <w:color w:val="212529"/>
          <w:sz w:val="28"/>
          <w:szCs w:val="28"/>
          <w:bdr w:val="none" w:sz="0" w:space="0" w:color="auto" w:frame="1"/>
        </w:rPr>
        <w:lastRenderedPageBreak/>
        <w:t xml:space="preserve">   із </w:t>
      </w:r>
      <w:r>
        <w:rPr>
          <w:color w:val="212529"/>
          <w:sz w:val="28"/>
          <w:szCs w:val="28"/>
        </w:rPr>
        <w:t xml:space="preserve"> -</w:t>
      </w:r>
      <w:r w:rsidRPr="00F453E6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11.01-Д</w:t>
      </w:r>
      <w:r w:rsidRPr="00F453E6">
        <w:rPr>
          <w:color w:val="212529"/>
          <w:sz w:val="28"/>
          <w:szCs w:val="28"/>
        </w:rPr>
        <w:t>ля розміщення та експлуатації основних, підсобних і допоміжних будівель та споруд підприємств</w:t>
      </w:r>
      <w:r>
        <w:rPr>
          <w:color w:val="212529"/>
          <w:sz w:val="28"/>
          <w:szCs w:val="28"/>
        </w:rPr>
        <w:t>ами</w:t>
      </w:r>
      <w:r w:rsidRPr="00F453E6">
        <w:rPr>
          <w:color w:val="212529"/>
          <w:sz w:val="28"/>
          <w:szCs w:val="28"/>
        </w:rPr>
        <w:t xml:space="preserve">, </w:t>
      </w:r>
      <w:r>
        <w:rPr>
          <w:color w:val="212529"/>
          <w:sz w:val="28"/>
          <w:szCs w:val="28"/>
        </w:rPr>
        <w:t>що пов</w:t>
      </w:r>
      <w:r w:rsidRPr="00C4372F">
        <w:rPr>
          <w:color w:val="212529"/>
          <w:sz w:val="28"/>
          <w:szCs w:val="28"/>
        </w:rPr>
        <w:t>’</w:t>
      </w:r>
      <w:r>
        <w:rPr>
          <w:color w:val="212529"/>
          <w:sz w:val="28"/>
          <w:szCs w:val="28"/>
        </w:rPr>
        <w:t>язані із користуванням надрами (КВЦПЗ 11.01)</w:t>
      </w:r>
    </w:p>
    <w:p w:rsidR="00D376B2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color w:val="212529"/>
          <w:sz w:val="28"/>
          <w:szCs w:val="28"/>
        </w:rPr>
        <w:t xml:space="preserve">   на – </w:t>
      </w:r>
      <w:r w:rsidRPr="00546F39">
        <w:rPr>
          <w:sz w:val="28"/>
          <w:szCs w:val="28"/>
        </w:rPr>
        <w:t>11.02</w:t>
      </w:r>
      <w:r w:rsidRPr="00C4372F">
        <w:rPr>
          <w:sz w:val="28"/>
          <w:szCs w:val="28"/>
        </w:rPr>
        <w:t xml:space="preserve"> -</w:t>
      </w:r>
      <w:r w:rsidRPr="00546F39">
        <w:rPr>
          <w:sz w:val="28"/>
          <w:szCs w:val="28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</w:rPr>
        <w:t xml:space="preserve"> (КВЦПЗ 11.02)</w:t>
      </w:r>
    </w:p>
    <w:p w:rsidR="00D376B2" w:rsidRPr="00D633E8" w:rsidRDefault="00D376B2" w:rsidP="00D376B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в п.1 даного рішення змінити строк оренди із 43 роки  на 40 років. </w:t>
      </w:r>
    </w:p>
    <w:p w:rsidR="00D376B2" w:rsidRPr="00D814CC" w:rsidRDefault="00D376B2" w:rsidP="00D376B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bCs/>
          <w:color w:val="212529"/>
          <w:sz w:val="28"/>
          <w:szCs w:val="28"/>
          <w:bdr w:val="none" w:sz="0" w:space="0" w:color="auto" w:frame="1"/>
        </w:rPr>
        <w:t>п.2  рішення викласти у наступній редакції:</w:t>
      </w:r>
      <w:r w:rsidRPr="00CA14B7">
        <w:rPr>
          <w:color w:val="212529"/>
          <w:sz w:val="28"/>
          <w:szCs w:val="28"/>
        </w:rPr>
        <w:t xml:space="preserve"> </w:t>
      </w:r>
    </w:p>
    <w:p w:rsidR="00D376B2" w:rsidRPr="00CA14B7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ind w:left="495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color w:val="212529"/>
          <w:sz w:val="28"/>
          <w:szCs w:val="28"/>
        </w:rPr>
        <w:t>«2. Консорціуму «ЦЕНТР ІНВЕСТИЦІЙНО-ПРОМИСЛОВОГО РОЗВИТКУ»</w:t>
      </w:r>
      <w:r w:rsidRPr="00F453E6">
        <w:rPr>
          <w:color w:val="212529"/>
          <w:sz w:val="28"/>
          <w:szCs w:val="28"/>
        </w:rPr>
        <w:t xml:space="preserve">, встановити пільгову орендну плату за земельну ділянку, зазначену в п. 1 цього рішення, у розмірі </w:t>
      </w:r>
      <w:r>
        <w:rPr>
          <w:color w:val="212529"/>
          <w:sz w:val="28"/>
          <w:szCs w:val="28"/>
        </w:rPr>
        <w:t xml:space="preserve">0,01 </w:t>
      </w:r>
      <w:r w:rsidRPr="00F453E6">
        <w:rPr>
          <w:color w:val="212529"/>
          <w:sz w:val="28"/>
          <w:szCs w:val="28"/>
        </w:rPr>
        <w:t>% від нормативної грошової оцінки земельної ділянки на період</w:t>
      </w:r>
      <w:r>
        <w:rPr>
          <w:color w:val="212529"/>
          <w:sz w:val="28"/>
          <w:szCs w:val="28"/>
        </w:rPr>
        <w:t xml:space="preserve"> з дня укладення договору оренди земельної ділянки та </w:t>
      </w:r>
      <w:r w:rsidRPr="00F453E6">
        <w:rPr>
          <w:color w:val="212529"/>
          <w:sz w:val="28"/>
          <w:szCs w:val="28"/>
        </w:rPr>
        <w:t xml:space="preserve"> до завершення будівництва.</w:t>
      </w:r>
      <w:r>
        <w:rPr>
          <w:color w:val="212529"/>
          <w:sz w:val="28"/>
          <w:szCs w:val="28"/>
        </w:rPr>
        <w:t>»</w:t>
      </w:r>
    </w:p>
    <w:p w:rsidR="00D376B2" w:rsidRPr="00D633E8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ind w:left="495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</w:p>
    <w:p w:rsidR="00D376B2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ind w:left="135"/>
        <w:jc w:val="both"/>
        <w:textAlignment w:val="baseline"/>
        <w:rPr>
          <w:color w:val="000000"/>
          <w:sz w:val="28"/>
          <w:szCs w:val="28"/>
        </w:rPr>
      </w:pPr>
      <w:r w:rsidRPr="00D376B2">
        <w:rPr>
          <w:color w:val="212529"/>
          <w:sz w:val="28"/>
          <w:szCs w:val="28"/>
          <w:lang w:val="ru-RU"/>
        </w:rPr>
        <w:t xml:space="preserve">          </w:t>
      </w:r>
      <w:r>
        <w:rPr>
          <w:color w:val="212529"/>
          <w:sz w:val="28"/>
          <w:szCs w:val="28"/>
        </w:rPr>
        <w:t>2</w:t>
      </w:r>
      <w:r w:rsidRPr="00F453E6">
        <w:rPr>
          <w:color w:val="212529"/>
          <w:sz w:val="28"/>
          <w:szCs w:val="28"/>
        </w:rPr>
        <w:t xml:space="preserve">. Контроль за виконанням цього рішення покласти на постійну комісію ради з питань </w:t>
      </w:r>
      <w:r>
        <w:rPr>
          <w:color w:val="000000"/>
          <w:sz w:val="28"/>
          <w:szCs w:val="28"/>
        </w:rPr>
        <w:t xml:space="preserve">землекористування </w:t>
      </w:r>
      <w:proofErr w:type="spellStart"/>
      <w:r>
        <w:rPr>
          <w:color w:val="000000"/>
          <w:sz w:val="28"/>
          <w:szCs w:val="28"/>
        </w:rPr>
        <w:t>Новороздільської</w:t>
      </w:r>
      <w:proofErr w:type="spellEnd"/>
      <w:r>
        <w:rPr>
          <w:color w:val="000000"/>
          <w:sz w:val="28"/>
          <w:szCs w:val="28"/>
        </w:rPr>
        <w:t xml:space="preserve"> міської ради (голова </w:t>
      </w:r>
      <w:proofErr w:type="spellStart"/>
      <w:r>
        <w:rPr>
          <w:color w:val="000000"/>
          <w:sz w:val="28"/>
          <w:szCs w:val="28"/>
        </w:rPr>
        <w:t>Складановський</w:t>
      </w:r>
      <w:proofErr w:type="spellEnd"/>
      <w:r>
        <w:rPr>
          <w:color w:val="000000"/>
          <w:sz w:val="28"/>
          <w:szCs w:val="28"/>
        </w:rPr>
        <w:t xml:space="preserve"> І.Л.).</w:t>
      </w:r>
    </w:p>
    <w:p w:rsidR="00D376B2" w:rsidRPr="00857FD9" w:rsidRDefault="00D376B2" w:rsidP="00D376B2">
      <w:pPr>
        <w:pStyle w:val="a5"/>
        <w:shd w:val="clear" w:color="auto" w:fill="FFFFFF"/>
        <w:spacing w:before="0" w:beforeAutospacing="0" w:after="0" w:afterAutospacing="0" w:line="276" w:lineRule="auto"/>
        <w:ind w:left="135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</w:p>
    <w:p w:rsidR="00D376B2" w:rsidRPr="00B05D23" w:rsidRDefault="00D376B2" w:rsidP="00D376B2">
      <w:pPr>
        <w:shd w:val="clear" w:color="auto" w:fill="FFFFFF"/>
        <w:spacing w:line="276" w:lineRule="auto"/>
        <w:jc w:val="both"/>
        <w:rPr>
          <w:bCs/>
          <w:iCs/>
          <w:color w:val="000000"/>
          <w:sz w:val="28"/>
          <w:szCs w:val="28"/>
          <w:lang w:eastAsia="uk-UA"/>
        </w:rPr>
      </w:pPr>
      <w:r w:rsidRPr="00B05D23">
        <w:rPr>
          <w:bCs/>
          <w:iCs/>
          <w:color w:val="000000"/>
          <w:sz w:val="28"/>
          <w:szCs w:val="28"/>
          <w:lang w:eastAsia="uk-UA"/>
        </w:rPr>
        <w:t xml:space="preserve">МІСЬКИЙ ГОЛОВА                                                  </w:t>
      </w:r>
      <w:proofErr w:type="spellStart"/>
      <w:r w:rsidRPr="00B05D23">
        <w:rPr>
          <w:bCs/>
          <w:iCs/>
          <w:color w:val="000000"/>
          <w:sz w:val="28"/>
          <w:szCs w:val="28"/>
          <w:lang w:eastAsia="uk-UA"/>
        </w:rPr>
        <w:t>Ярина</w:t>
      </w:r>
      <w:proofErr w:type="spellEnd"/>
      <w:r w:rsidRPr="00B05D23">
        <w:rPr>
          <w:bCs/>
          <w:iCs/>
          <w:color w:val="000000"/>
          <w:sz w:val="28"/>
          <w:szCs w:val="28"/>
          <w:lang w:eastAsia="uk-UA"/>
        </w:rPr>
        <w:t xml:space="preserve"> ЯЦЕНКО</w:t>
      </w:r>
    </w:p>
    <w:p w:rsidR="00D376B2" w:rsidRPr="00B05D23" w:rsidRDefault="00D376B2" w:rsidP="00D376B2">
      <w:pPr>
        <w:ind w:right="-284"/>
        <w:rPr>
          <w:b/>
          <w:bCs/>
          <w:i/>
          <w:iCs/>
          <w:color w:val="000000"/>
          <w:lang w:eastAsia="uk-UA"/>
        </w:rPr>
      </w:pPr>
    </w:p>
    <w:p w:rsidR="00E80B5A" w:rsidRDefault="00E80B5A"/>
    <w:sectPr w:rsidR="00E80B5A" w:rsidSect="00E80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C4816"/>
    <w:multiLevelType w:val="hybridMultilevel"/>
    <w:tmpl w:val="EC065D04"/>
    <w:lvl w:ilvl="0" w:tplc="34F4DDAE">
      <w:start w:val="2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4AD0"/>
    <w:rsid w:val="00C6679B"/>
    <w:rsid w:val="00D34AD0"/>
    <w:rsid w:val="00D376B2"/>
    <w:rsid w:val="00E8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D376B2"/>
    <w:pPr>
      <w:spacing w:before="100" w:beforeAutospacing="1" w:after="100" w:afterAutospacing="1"/>
    </w:pPr>
    <w:rPr>
      <w:lang w:val="uk-UA" w:eastAsia="uk-UA"/>
    </w:rPr>
  </w:style>
  <w:style w:type="character" w:styleId="a6">
    <w:name w:val="Strong"/>
    <w:basedOn w:val="a0"/>
    <w:uiPriority w:val="22"/>
    <w:qFormat/>
    <w:rsid w:val="00D376B2"/>
    <w:rPr>
      <w:b/>
      <w:bCs/>
    </w:rPr>
  </w:style>
  <w:style w:type="character" w:customStyle="1" w:styleId="rvts9">
    <w:name w:val="rvts9"/>
    <w:basedOn w:val="a0"/>
    <w:rsid w:val="00D376B2"/>
  </w:style>
  <w:style w:type="character" w:customStyle="1" w:styleId="rvts37">
    <w:name w:val="rvts37"/>
    <w:basedOn w:val="a0"/>
    <w:rsid w:val="00D376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1909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2025-11-28T09:49:00Z</dcterms:created>
  <dcterms:modified xsi:type="dcterms:W3CDTF">2025-11-28T09:52:00Z</dcterms:modified>
</cp:coreProperties>
</file>