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A3" w:rsidRPr="0090360E" w:rsidRDefault="009864A3" w:rsidP="009864A3">
      <w:pPr>
        <w:spacing w:after="0" w:line="240" w:lineRule="auto"/>
        <w:jc w:val="center"/>
        <w:rPr>
          <w:rFonts w:ascii="Times New Roman" w:eastAsia="Times New Roman" w:hAnsi="Times New Roman"/>
          <w:i/>
          <w:iCs/>
          <w:sz w:val="28"/>
          <w:szCs w:val="28"/>
          <w:lang w:val="ru-RU" w:eastAsia="ru-RU"/>
        </w:rPr>
      </w:pPr>
      <w:r w:rsidRPr="0090360E">
        <w:rPr>
          <w:rFonts w:ascii="Times New Roman" w:eastAsia="Times New Roman" w:hAnsi="Times New Roman"/>
          <w:i/>
          <w:noProof/>
          <w:sz w:val="28"/>
          <w:szCs w:val="28"/>
          <w:lang w:eastAsia="uk-UA"/>
        </w:rPr>
        <w:drawing>
          <wp:inline distT="0" distB="0" distL="0" distR="0">
            <wp:extent cx="1398905" cy="638810"/>
            <wp:effectExtent l="0" t="0" r="0" b="889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9864A3" w:rsidRPr="0090360E" w:rsidRDefault="009864A3" w:rsidP="009864A3">
      <w:pPr>
        <w:spacing w:after="0" w:line="240" w:lineRule="auto"/>
        <w:jc w:val="center"/>
        <w:rPr>
          <w:rFonts w:ascii="Times New Roman" w:eastAsia="Times New Roman" w:hAnsi="Times New Roman"/>
          <w:b/>
          <w:bCs/>
          <w:sz w:val="28"/>
          <w:szCs w:val="28"/>
          <w:lang w:val="ru-RU" w:eastAsia="ru-RU"/>
        </w:rPr>
      </w:pPr>
      <w:r w:rsidRPr="0090360E">
        <w:rPr>
          <w:rFonts w:ascii="Times New Roman" w:eastAsia="Times New Roman" w:hAnsi="Times New Roman"/>
          <w:b/>
          <w:bCs/>
          <w:sz w:val="28"/>
          <w:szCs w:val="28"/>
          <w:lang w:val="ru-RU" w:eastAsia="ru-RU"/>
        </w:rPr>
        <w:t xml:space="preserve">У К </w:t>
      </w:r>
      <w:proofErr w:type="gramStart"/>
      <w:r w:rsidRPr="0090360E">
        <w:rPr>
          <w:rFonts w:ascii="Times New Roman" w:eastAsia="Times New Roman" w:hAnsi="Times New Roman"/>
          <w:b/>
          <w:bCs/>
          <w:sz w:val="28"/>
          <w:szCs w:val="28"/>
          <w:lang w:val="ru-RU" w:eastAsia="ru-RU"/>
        </w:rPr>
        <w:t>Р</w:t>
      </w:r>
      <w:proofErr w:type="gramEnd"/>
      <w:r w:rsidRPr="0090360E">
        <w:rPr>
          <w:rFonts w:ascii="Times New Roman" w:eastAsia="Times New Roman" w:hAnsi="Times New Roman"/>
          <w:b/>
          <w:bCs/>
          <w:sz w:val="28"/>
          <w:szCs w:val="28"/>
          <w:lang w:val="ru-RU" w:eastAsia="ru-RU"/>
        </w:rPr>
        <w:t xml:space="preserve"> А Ї Н А</w:t>
      </w:r>
    </w:p>
    <w:p w:rsidR="009864A3" w:rsidRPr="0090360E" w:rsidRDefault="009864A3" w:rsidP="009864A3">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НОВОРОЗДІЛЬСЬКА  МІСЬКА  РАДА</w:t>
      </w:r>
    </w:p>
    <w:p w:rsidR="009864A3" w:rsidRPr="0090360E" w:rsidRDefault="009864A3" w:rsidP="009864A3">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ЛЬВІВСЬКОЇ  ОБЛАСТІ</w:t>
      </w:r>
    </w:p>
    <w:p w:rsidR="009864A3" w:rsidRPr="0090360E" w:rsidRDefault="009864A3" w:rsidP="009864A3">
      <w:pPr>
        <w:spacing w:after="0" w:line="240" w:lineRule="auto"/>
        <w:jc w:val="center"/>
        <w:rPr>
          <w:rFonts w:ascii="Times New Roman" w:eastAsia="Times New Roman" w:hAnsi="Times New Roman"/>
          <w:sz w:val="28"/>
          <w:szCs w:val="28"/>
          <w:lang w:eastAsia="ru-RU"/>
        </w:rPr>
      </w:pPr>
      <w:r w:rsidRPr="0090360E">
        <w:rPr>
          <w:rFonts w:ascii="Times New Roman" w:eastAsia="Times New Roman" w:hAnsi="Times New Roman"/>
          <w:b/>
          <w:i/>
          <w:sz w:val="28"/>
          <w:szCs w:val="28"/>
          <w:lang w:eastAsia="ru-RU"/>
        </w:rPr>
        <w:t>ПРОЕКТ  рішення</w:t>
      </w:r>
      <w:r>
        <w:rPr>
          <w:rFonts w:ascii="Times New Roman" w:eastAsia="Times New Roman" w:hAnsi="Times New Roman"/>
          <w:b/>
          <w:i/>
          <w:sz w:val="28"/>
          <w:szCs w:val="28"/>
          <w:lang w:eastAsia="ru-RU"/>
        </w:rPr>
        <w:t xml:space="preserve"> 2540</w:t>
      </w:r>
    </w:p>
    <w:p w:rsidR="009864A3" w:rsidRPr="0090360E" w:rsidRDefault="009864A3" w:rsidP="009864A3">
      <w:pPr>
        <w:tabs>
          <w:tab w:val="left" w:pos="2130"/>
          <w:tab w:val="left" w:pos="4021"/>
          <w:tab w:val="left" w:pos="4275"/>
          <w:tab w:val="left" w:pos="4725"/>
          <w:tab w:val="left" w:pos="5610"/>
          <w:tab w:val="left" w:pos="8115"/>
        </w:tabs>
        <w:spacing w:after="0" w:line="240" w:lineRule="auto"/>
        <w:jc w:val="right"/>
        <w:rPr>
          <w:rFonts w:ascii="Times New Roman" w:eastAsia="Times New Roman" w:hAnsi="Times New Roman"/>
          <w:i/>
          <w:sz w:val="20"/>
          <w:szCs w:val="20"/>
          <w:lang w:val="ru-RU" w:eastAsia="ru-RU"/>
        </w:rPr>
      </w:pPr>
    </w:p>
    <w:p w:rsidR="009864A3" w:rsidRDefault="009864A3" w:rsidP="009864A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юридичного</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відділу</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eastAsia="ru-RU"/>
        </w:rPr>
        <w:t>Горін</w:t>
      </w:r>
      <w:proofErr w:type="spellEnd"/>
      <w:r w:rsidRPr="0090360E">
        <w:rPr>
          <w:rFonts w:ascii="Times New Roman" w:eastAsia="Times New Roman" w:hAnsi="Times New Roman"/>
          <w:i/>
          <w:sz w:val="20"/>
          <w:szCs w:val="20"/>
          <w:lang w:eastAsia="ru-RU"/>
        </w:rPr>
        <w:t xml:space="preserve"> Р. І.     ____</w:t>
      </w:r>
      <w:r w:rsidRPr="0090360E">
        <w:rPr>
          <w:rFonts w:ascii="Times New Roman" w:eastAsia="Times New Roman" w:hAnsi="Times New Roman"/>
          <w:i/>
          <w:sz w:val="20"/>
          <w:szCs w:val="20"/>
          <w:lang w:val="ru-RU" w:eastAsia="ru-RU"/>
        </w:rPr>
        <w:t xml:space="preserve">_____ </w:t>
      </w:r>
    </w:p>
    <w:p w:rsidR="009864A3" w:rsidRPr="0090360E" w:rsidRDefault="009864A3" w:rsidP="009864A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9864A3" w:rsidRPr="0090360E" w:rsidRDefault="009864A3" w:rsidP="009864A3">
      <w:pPr>
        <w:spacing w:after="0" w:line="240" w:lineRule="auto"/>
        <w:jc w:val="right"/>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т.в.о. </w:t>
      </w:r>
      <w:proofErr w:type="spellStart"/>
      <w:r>
        <w:rPr>
          <w:rFonts w:ascii="Times New Roman" w:eastAsia="Times New Roman" w:hAnsi="Times New Roman"/>
          <w:i/>
          <w:sz w:val="20"/>
          <w:szCs w:val="20"/>
          <w:lang w:val="ru-RU" w:eastAsia="ru-RU"/>
        </w:rPr>
        <w:t>нач</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фінуправління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Наконечна</w:t>
      </w:r>
      <w:proofErr w:type="spellEnd"/>
      <w:r>
        <w:rPr>
          <w:rFonts w:ascii="Times New Roman" w:eastAsia="Times New Roman" w:hAnsi="Times New Roman"/>
          <w:i/>
          <w:sz w:val="20"/>
          <w:szCs w:val="20"/>
          <w:lang w:val="ru-RU" w:eastAsia="ru-RU"/>
        </w:rPr>
        <w:t xml:space="preserve"> З.С._______</w:t>
      </w:r>
      <w:r w:rsidRPr="0090360E">
        <w:rPr>
          <w:rFonts w:ascii="Times New Roman" w:eastAsia="Times New Roman" w:hAnsi="Times New Roman"/>
          <w:i/>
          <w:sz w:val="20"/>
          <w:szCs w:val="20"/>
          <w:lang w:val="ru-RU" w:eastAsia="ru-RU"/>
        </w:rPr>
        <w:t xml:space="preserve">                                                           </w:t>
      </w:r>
    </w:p>
    <w:p w:rsidR="009864A3" w:rsidRDefault="009864A3" w:rsidP="009864A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
    <w:p w:rsidR="009864A3" w:rsidRDefault="009864A3" w:rsidP="009864A3">
      <w:pPr>
        <w:spacing w:after="0" w:line="240" w:lineRule="auto"/>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культури</w:t>
      </w:r>
      <w:proofErr w:type="spellEnd"/>
      <w:r>
        <w:rPr>
          <w:rFonts w:ascii="Times New Roman" w:eastAsia="Times New Roman" w:hAnsi="Times New Roman"/>
          <w:i/>
          <w:sz w:val="20"/>
          <w:szCs w:val="20"/>
          <w:lang w:val="ru-RU" w:eastAsia="ru-RU"/>
        </w:rPr>
        <w:t xml:space="preserve">, </w:t>
      </w:r>
    </w:p>
    <w:p w:rsidR="009864A3" w:rsidRPr="0090360E" w:rsidRDefault="009864A3" w:rsidP="009864A3">
      <w:pPr>
        <w:spacing w:after="0" w:line="240" w:lineRule="auto"/>
        <w:jc w:val="center"/>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спорту та ГП</w:t>
      </w: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Засанський</w:t>
      </w:r>
      <w:proofErr w:type="spellEnd"/>
      <w:r>
        <w:rPr>
          <w:rFonts w:ascii="Times New Roman" w:eastAsia="Times New Roman" w:hAnsi="Times New Roman"/>
          <w:i/>
          <w:sz w:val="20"/>
          <w:szCs w:val="20"/>
          <w:lang w:val="ru-RU" w:eastAsia="ru-RU"/>
        </w:rPr>
        <w:t xml:space="preserve"> В. І.</w:t>
      </w:r>
      <w:r w:rsidRPr="0090360E">
        <w:rPr>
          <w:rFonts w:ascii="Times New Roman" w:eastAsia="Times New Roman" w:hAnsi="Times New Roman"/>
          <w:i/>
          <w:sz w:val="20"/>
          <w:szCs w:val="20"/>
          <w:lang w:val="ru-RU" w:eastAsia="ru-RU"/>
        </w:rPr>
        <w:t xml:space="preserve">    __________</w:t>
      </w:r>
    </w:p>
    <w:p w:rsidR="009864A3" w:rsidRPr="005815D1" w:rsidRDefault="009864A3" w:rsidP="009864A3">
      <w:pPr>
        <w:shd w:val="clear" w:color="auto" w:fill="FFFFFF"/>
        <w:spacing w:after="0" w:line="240" w:lineRule="auto"/>
        <w:jc w:val="both"/>
        <w:outlineLvl w:val="5"/>
        <w:rPr>
          <w:rFonts w:ascii="Times New Roman" w:eastAsia="Times New Roman" w:hAnsi="Times New Roman" w:cs="Times New Roman"/>
          <w:bCs/>
          <w:color w:val="000000" w:themeColor="text1"/>
          <w:sz w:val="24"/>
          <w:szCs w:val="24"/>
          <w:lang w:eastAsia="ru-RU"/>
        </w:rPr>
      </w:pPr>
    </w:p>
    <w:p w:rsidR="009864A3" w:rsidRPr="005815D1" w:rsidRDefault="009864A3" w:rsidP="009864A3">
      <w:pPr>
        <w:spacing w:after="0" w:line="240" w:lineRule="auto"/>
        <w:ind w:left="284"/>
        <w:jc w:val="both"/>
        <w:rPr>
          <w:rFonts w:ascii="Times New Roman" w:eastAsia="Times New Roman" w:hAnsi="Times New Roman" w:cs="Times New Roman"/>
          <w:color w:val="000000" w:themeColor="text1"/>
          <w:sz w:val="24"/>
          <w:szCs w:val="24"/>
          <w:lang w:eastAsia="ru-RU"/>
        </w:rPr>
      </w:pPr>
    </w:p>
    <w:p w:rsidR="009864A3" w:rsidRPr="005815D1" w:rsidRDefault="009864A3" w:rsidP="009864A3">
      <w:pPr>
        <w:spacing w:after="0" w:line="240" w:lineRule="auto"/>
        <w:ind w:left="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  __________ 2025</w:t>
      </w:r>
      <w:r w:rsidRPr="005815D1">
        <w:rPr>
          <w:rFonts w:ascii="Times New Roman" w:eastAsia="Times New Roman" w:hAnsi="Times New Roman" w:cs="Times New Roman"/>
          <w:color w:val="000000" w:themeColor="text1"/>
          <w:sz w:val="24"/>
          <w:szCs w:val="24"/>
          <w:lang w:eastAsia="ru-RU"/>
        </w:rPr>
        <w:t xml:space="preserve"> року</w:t>
      </w:r>
    </w:p>
    <w:p w:rsidR="009864A3" w:rsidRDefault="009864A3" w:rsidP="009864A3">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eastAsia="uk-UA"/>
        </w:rPr>
      </w:pPr>
    </w:p>
    <w:p w:rsidR="009864A3" w:rsidRDefault="009864A3" w:rsidP="009864A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 xml:space="preserve">Про </w:t>
      </w:r>
      <w:proofErr w:type="spellStart"/>
      <w:r>
        <w:rPr>
          <w:rFonts w:ascii="Times New Roman" w:eastAsia="Times New Roman" w:hAnsi="Times New Roman" w:cs="Times New Roman"/>
          <w:b/>
          <w:bCs/>
          <w:i/>
          <w:iCs/>
          <w:color w:val="000000" w:themeColor="text1"/>
          <w:sz w:val="24"/>
          <w:szCs w:val="24"/>
          <w:lang w:val="ru-RU" w:eastAsia="uk-UA"/>
        </w:rPr>
        <w:t>затвердження</w:t>
      </w:r>
      <w:proofErr w:type="spellEnd"/>
      <w:r>
        <w:rPr>
          <w:rFonts w:ascii="Times New Roman" w:eastAsia="Times New Roman" w:hAnsi="Times New Roman" w:cs="Times New Roman"/>
          <w:b/>
          <w:bCs/>
          <w:i/>
          <w:iCs/>
          <w:color w:val="000000" w:themeColor="text1"/>
          <w:sz w:val="24"/>
          <w:szCs w:val="24"/>
          <w:lang w:val="ru-RU" w:eastAsia="uk-UA"/>
        </w:rPr>
        <w:t xml:space="preserve"> </w:t>
      </w:r>
      <w:r w:rsidRPr="005815D1">
        <w:rPr>
          <w:rFonts w:ascii="Times New Roman" w:eastAsia="Times New Roman" w:hAnsi="Times New Roman" w:cs="Times New Roman"/>
          <w:b/>
          <w:bCs/>
          <w:i/>
          <w:iCs/>
          <w:color w:val="000000" w:themeColor="text1"/>
          <w:sz w:val="24"/>
          <w:szCs w:val="24"/>
          <w:lang w:eastAsia="uk-UA"/>
        </w:rPr>
        <w:t xml:space="preserve">Програми </w:t>
      </w:r>
    </w:p>
    <w:p w:rsidR="009864A3" w:rsidRDefault="009864A3" w:rsidP="009864A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w:t>
      </w:r>
      <w:r>
        <w:rPr>
          <w:rFonts w:ascii="Times New Roman" w:eastAsia="Times New Roman" w:hAnsi="Times New Roman" w:cs="Times New Roman"/>
          <w:b/>
          <w:bCs/>
          <w:i/>
          <w:iCs/>
          <w:color w:val="000000" w:themeColor="text1"/>
          <w:sz w:val="24"/>
          <w:szCs w:val="24"/>
          <w:lang w:eastAsia="uk-UA"/>
        </w:rPr>
        <w:t xml:space="preserve">Молодь </w:t>
      </w:r>
      <w:proofErr w:type="spellStart"/>
      <w:r>
        <w:rPr>
          <w:rFonts w:ascii="Times New Roman" w:eastAsia="Times New Roman" w:hAnsi="Times New Roman" w:cs="Times New Roman"/>
          <w:b/>
          <w:bCs/>
          <w:i/>
          <w:iCs/>
          <w:color w:val="000000" w:themeColor="text1"/>
          <w:sz w:val="24"/>
          <w:szCs w:val="24"/>
          <w:lang w:eastAsia="uk-UA"/>
        </w:rPr>
        <w:t>Розділля</w:t>
      </w:r>
      <w:proofErr w:type="spellEnd"/>
      <w:r>
        <w:rPr>
          <w:rFonts w:ascii="Times New Roman" w:eastAsia="Times New Roman" w:hAnsi="Times New Roman" w:cs="Times New Roman"/>
          <w:b/>
          <w:bCs/>
          <w:i/>
          <w:iCs/>
          <w:color w:val="000000" w:themeColor="text1"/>
          <w:sz w:val="24"/>
          <w:szCs w:val="24"/>
          <w:lang w:eastAsia="uk-UA"/>
        </w:rPr>
        <w:t xml:space="preserve"> на 2026 рік</w:t>
      </w:r>
    </w:p>
    <w:p w:rsidR="009864A3" w:rsidRDefault="009864A3" w:rsidP="009864A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Pr>
          <w:rFonts w:ascii="Times New Roman" w:eastAsia="Times New Roman" w:hAnsi="Times New Roman" w:cs="Times New Roman"/>
          <w:b/>
          <w:bCs/>
          <w:i/>
          <w:iCs/>
          <w:color w:val="000000" w:themeColor="text1"/>
          <w:sz w:val="24"/>
          <w:szCs w:val="24"/>
          <w:lang w:eastAsia="uk-UA"/>
        </w:rPr>
        <w:t>та прогноз на 2027-2028 роки»</w:t>
      </w:r>
    </w:p>
    <w:p w:rsidR="009864A3" w:rsidRDefault="009864A3" w:rsidP="009864A3">
      <w:pPr>
        <w:shd w:val="clear" w:color="auto" w:fill="FFFFFF"/>
        <w:spacing w:after="0" w:line="240" w:lineRule="auto"/>
        <w:ind w:left="284" w:firstLine="424"/>
        <w:jc w:val="both"/>
        <w:rPr>
          <w:rFonts w:ascii="Times New Roman" w:hAnsi="Times New Roman"/>
          <w:sz w:val="24"/>
          <w:szCs w:val="24"/>
          <w:lang w:eastAsia="uk-UA"/>
        </w:rPr>
      </w:pPr>
    </w:p>
    <w:p w:rsidR="009864A3" w:rsidRPr="00932645" w:rsidRDefault="009864A3" w:rsidP="009864A3">
      <w:pPr>
        <w:shd w:val="clear" w:color="auto" w:fill="FFFFFF"/>
        <w:spacing w:after="0" w:line="240" w:lineRule="auto"/>
        <w:ind w:left="284" w:firstLine="424"/>
        <w:jc w:val="both"/>
        <w:rPr>
          <w:rFonts w:ascii="Times New Roman" w:eastAsia="Times New Roman" w:hAnsi="Times New Roman" w:cs="Times New Roman"/>
          <w:b/>
          <w:bCs/>
          <w:i/>
          <w:iCs/>
          <w:color w:val="000000" w:themeColor="text1"/>
          <w:sz w:val="24"/>
          <w:szCs w:val="24"/>
          <w:lang w:eastAsia="uk-UA"/>
        </w:rPr>
      </w:pPr>
      <w:r w:rsidRPr="006A1044">
        <w:rPr>
          <w:rFonts w:ascii="Times New Roman" w:hAnsi="Times New Roman"/>
          <w:sz w:val="24"/>
          <w:szCs w:val="24"/>
          <w:lang w:eastAsia="uk-UA"/>
        </w:rPr>
        <w:t xml:space="preserve">Відповідно до п.22 ч.1 статті 26 Закону України «Про місцеве самоврядування в Україні», </w:t>
      </w:r>
      <w:r w:rsidRPr="006A1044">
        <w:rPr>
          <w:rFonts w:ascii="Times New Roman" w:eastAsia="Times New Roman" w:hAnsi="Times New Roman"/>
          <w:color w:val="000000"/>
          <w:sz w:val="24"/>
          <w:szCs w:val="24"/>
          <w:lang w:eastAsia="uk-UA"/>
        </w:rPr>
        <w:t xml:space="preserve">на виконання Стратегії розвитку </w:t>
      </w:r>
      <w:proofErr w:type="spellStart"/>
      <w:r w:rsidRPr="006A1044">
        <w:rPr>
          <w:rFonts w:ascii="Times New Roman" w:eastAsia="Times New Roman" w:hAnsi="Times New Roman"/>
          <w:color w:val="000000"/>
          <w:sz w:val="24"/>
          <w:szCs w:val="24"/>
          <w:lang w:eastAsia="uk-UA"/>
        </w:rPr>
        <w:t>Новороздільської</w:t>
      </w:r>
      <w:proofErr w:type="spellEnd"/>
      <w:r w:rsidRPr="006A1044">
        <w:rPr>
          <w:rFonts w:ascii="Times New Roman" w:eastAsia="Times New Roman" w:hAnsi="Times New Roman"/>
          <w:color w:val="000000"/>
          <w:sz w:val="24"/>
          <w:szCs w:val="24"/>
          <w:lang w:eastAsia="uk-UA"/>
        </w:rPr>
        <w:t xml:space="preserve"> територіальної громади на 2022-2027 роки, затвердженої рішенням сесії </w:t>
      </w:r>
      <w:proofErr w:type="spellStart"/>
      <w:r w:rsidRPr="006A1044">
        <w:rPr>
          <w:rFonts w:ascii="Times New Roman" w:eastAsia="Times New Roman" w:hAnsi="Times New Roman"/>
          <w:color w:val="000000"/>
          <w:sz w:val="24"/>
          <w:szCs w:val="24"/>
          <w:lang w:eastAsia="uk-UA"/>
        </w:rPr>
        <w:t>Новороздільсько</w:t>
      </w:r>
      <w:r>
        <w:rPr>
          <w:rFonts w:ascii="Times New Roman" w:eastAsia="Times New Roman" w:hAnsi="Times New Roman"/>
          <w:color w:val="000000"/>
          <w:sz w:val="24"/>
          <w:szCs w:val="24"/>
          <w:lang w:eastAsia="uk-UA"/>
        </w:rPr>
        <w:t>ї</w:t>
      </w:r>
      <w:proofErr w:type="spellEnd"/>
      <w:r>
        <w:rPr>
          <w:rFonts w:ascii="Times New Roman" w:eastAsia="Times New Roman" w:hAnsi="Times New Roman"/>
          <w:color w:val="000000"/>
          <w:sz w:val="24"/>
          <w:szCs w:val="24"/>
          <w:lang w:eastAsia="uk-UA"/>
        </w:rPr>
        <w:t xml:space="preserve"> міської ради від 07.07.2022 року</w:t>
      </w:r>
      <w:r w:rsidRPr="006A1044">
        <w:rPr>
          <w:rFonts w:ascii="Times New Roman" w:eastAsia="Times New Roman" w:hAnsi="Times New Roman"/>
          <w:color w:val="000000"/>
          <w:sz w:val="24"/>
          <w:szCs w:val="24"/>
          <w:lang w:eastAsia="uk-UA"/>
        </w:rPr>
        <w:t xml:space="preserve"> №1170</w:t>
      </w:r>
      <w:r w:rsidRPr="00932645">
        <w:rPr>
          <w:rFonts w:ascii="Times New Roman" w:hAnsi="Times New Roman" w:cs="Times New Roman"/>
          <w:color w:val="000000" w:themeColor="text1"/>
          <w:sz w:val="24"/>
          <w:szCs w:val="24"/>
        </w:rPr>
        <w:t>,</w:t>
      </w:r>
      <w:r w:rsidRPr="00932645">
        <w:rPr>
          <w:sz w:val="24"/>
          <w:szCs w:val="24"/>
        </w:rPr>
        <w:t xml:space="preserve"> </w:t>
      </w:r>
      <w:r w:rsidRPr="006A1044">
        <w:rPr>
          <w:rFonts w:ascii="Times New Roman" w:hAnsi="Times New Roman"/>
          <w:sz w:val="24"/>
          <w:szCs w:val="24"/>
        </w:rPr>
        <w:t xml:space="preserve">взявши до уваги рішення виконавчого комітету </w:t>
      </w:r>
      <w:proofErr w:type="spellStart"/>
      <w:r w:rsidRPr="006A1044">
        <w:rPr>
          <w:rFonts w:ascii="Times New Roman" w:hAnsi="Times New Roman"/>
          <w:sz w:val="24"/>
          <w:szCs w:val="24"/>
        </w:rPr>
        <w:t>Новороздільської</w:t>
      </w:r>
      <w:proofErr w:type="spellEnd"/>
      <w:r w:rsidRPr="006A1044">
        <w:rPr>
          <w:rFonts w:ascii="Times New Roman" w:hAnsi="Times New Roman"/>
          <w:sz w:val="24"/>
          <w:szCs w:val="24"/>
        </w:rPr>
        <w:t xml:space="preserve"> міської ради №___ від _________, доповідну записку начальника </w:t>
      </w:r>
      <w:r>
        <w:rPr>
          <w:rFonts w:ascii="Times New Roman" w:hAnsi="Times New Roman"/>
          <w:sz w:val="24"/>
          <w:szCs w:val="24"/>
        </w:rPr>
        <w:t xml:space="preserve">управління культури, спорту та гуманітарної політики </w:t>
      </w:r>
      <w:proofErr w:type="spellStart"/>
      <w:r>
        <w:rPr>
          <w:rFonts w:ascii="Times New Roman" w:hAnsi="Times New Roman"/>
          <w:sz w:val="24"/>
          <w:szCs w:val="24"/>
        </w:rPr>
        <w:t>Новороздільської</w:t>
      </w:r>
      <w:proofErr w:type="spellEnd"/>
      <w:r>
        <w:rPr>
          <w:rFonts w:ascii="Times New Roman" w:hAnsi="Times New Roman"/>
          <w:sz w:val="24"/>
          <w:szCs w:val="24"/>
        </w:rPr>
        <w:t xml:space="preserve"> міської ради Володимира ЗАСАНСЬКОГО, </w:t>
      </w:r>
      <w:r w:rsidRPr="006A1044">
        <w:rPr>
          <w:rFonts w:ascii="Times New Roman" w:eastAsia="Times New Roman" w:hAnsi="Times New Roman"/>
          <w:sz w:val="24"/>
          <w:szCs w:val="24"/>
          <w:lang w:eastAsia="uk-UA"/>
        </w:rPr>
        <w:t xml:space="preserve">щодо необхідності затвердження </w:t>
      </w:r>
      <w:r>
        <w:rPr>
          <w:rFonts w:ascii="Times New Roman" w:eastAsia="Times New Roman" w:hAnsi="Times New Roman"/>
          <w:sz w:val="24"/>
          <w:szCs w:val="24"/>
          <w:lang w:eastAsia="uk-UA"/>
        </w:rPr>
        <w:t xml:space="preserve"> </w:t>
      </w:r>
      <w:r w:rsidRPr="007E46DC">
        <w:rPr>
          <w:rFonts w:ascii="Times New Roman" w:eastAsia="Times New Roman" w:hAnsi="Times New Roman" w:cs="Times New Roman"/>
          <w:bCs/>
          <w:iCs/>
          <w:color w:val="000000" w:themeColor="text1"/>
          <w:sz w:val="24"/>
          <w:szCs w:val="24"/>
          <w:lang w:eastAsia="uk-UA"/>
        </w:rPr>
        <w:t xml:space="preserve">Програми </w:t>
      </w:r>
      <w:r w:rsidRPr="004E0C13">
        <w:rPr>
          <w:rFonts w:ascii="Times New Roman" w:eastAsia="Times New Roman" w:hAnsi="Times New Roman" w:cs="Times New Roman"/>
          <w:bCs/>
          <w:iCs/>
          <w:color w:val="000000" w:themeColor="text1"/>
          <w:sz w:val="24"/>
          <w:szCs w:val="24"/>
          <w:lang w:eastAsia="uk-UA"/>
        </w:rPr>
        <w:t>«</w:t>
      </w:r>
      <w:r>
        <w:rPr>
          <w:rFonts w:ascii="Times New Roman" w:eastAsia="Times New Roman" w:hAnsi="Times New Roman" w:cs="Times New Roman"/>
          <w:bCs/>
          <w:iCs/>
          <w:color w:val="000000" w:themeColor="text1"/>
          <w:sz w:val="24"/>
          <w:szCs w:val="24"/>
          <w:lang w:eastAsia="uk-UA"/>
        </w:rPr>
        <w:t xml:space="preserve">Молодь </w:t>
      </w:r>
      <w:proofErr w:type="spellStart"/>
      <w:r>
        <w:rPr>
          <w:rFonts w:ascii="Times New Roman" w:eastAsia="Times New Roman" w:hAnsi="Times New Roman" w:cs="Times New Roman"/>
          <w:bCs/>
          <w:iCs/>
          <w:color w:val="000000" w:themeColor="text1"/>
          <w:sz w:val="24"/>
          <w:szCs w:val="24"/>
          <w:lang w:eastAsia="uk-UA"/>
        </w:rPr>
        <w:t>Розділля</w:t>
      </w:r>
      <w:proofErr w:type="spellEnd"/>
      <w:r>
        <w:rPr>
          <w:rFonts w:ascii="Times New Roman" w:eastAsia="Times New Roman" w:hAnsi="Times New Roman" w:cs="Times New Roman"/>
          <w:bCs/>
          <w:iCs/>
          <w:color w:val="000000" w:themeColor="text1"/>
          <w:sz w:val="24"/>
          <w:szCs w:val="24"/>
          <w:lang w:eastAsia="uk-UA"/>
        </w:rPr>
        <w:t xml:space="preserve"> на 2026 рік та прогноз на 2027-2028</w:t>
      </w:r>
      <w:r w:rsidRPr="004E0C13">
        <w:rPr>
          <w:rFonts w:ascii="Times New Roman" w:eastAsia="Times New Roman" w:hAnsi="Times New Roman" w:cs="Times New Roman"/>
          <w:bCs/>
          <w:iCs/>
          <w:color w:val="000000" w:themeColor="text1"/>
          <w:sz w:val="24"/>
          <w:szCs w:val="24"/>
          <w:lang w:eastAsia="uk-UA"/>
        </w:rPr>
        <w:t xml:space="preserve"> роки»</w:t>
      </w:r>
      <w:r>
        <w:rPr>
          <w:rFonts w:ascii="Times New Roman" w:eastAsia="Times New Roman" w:hAnsi="Times New Roman" w:cs="Times New Roman"/>
          <w:color w:val="000000" w:themeColor="text1"/>
          <w:sz w:val="24"/>
          <w:szCs w:val="24"/>
          <w:lang w:eastAsia="uk-UA"/>
        </w:rPr>
        <w:t xml:space="preserve">, </w:t>
      </w:r>
      <w:r w:rsidRPr="00CE25CF">
        <w:rPr>
          <w:rFonts w:ascii="Times New Roman" w:hAnsi="Times New Roman" w:cs="Times New Roman"/>
          <w:sz w:val="24"/>
          <w:szCs w:val="24"/>
          <w:shd w:val="clear" w:color="auto" w:fill="FFFFFF"/>
        </w:rPr>
        <w:t>з метою проведення цілісної молодіжної політики, створення сприятливих передумов для життєвого самовизначення та самореалізації молодих громадян, підтримки їхньої інноваційної діяльності, розвитку громадських об’єднань, сприяння їх роботі у вирішенні нагальних проблем</w:t>
      </w:r>
      <w:r w:rsidRPr="00932645">
        <w:rPr>
          <w:rFonts w:ascii="Times New Roman" w:hAnsi="Times New Roman" w:cs="Times New Roman"/>
          <w:sz w:val="24"/>
          <w:szCs w:val="24"/>
        </w:rPr>
        <w:t xml:space="preserve"> в </w:t>
      </w:r>
      <w:proofErr w:type="spellStart"/>
      <w:r w:rsidRPr="00932645">
        <w:rPr>
          <w:rFonts w:ascii="Times New Roman" w:hAnsi="Times New Roman" w:cs="Times New Roman"/>
          <w:sz w:val="24"/>
          <w:szCs w:val="24"/>
        </w:rPr>
        <w:t>Новороздільській</w:t>
      </w:r>
      <w:proofErr w:type="spellEnd"/>
      <w:r w:rsidRPr="00932645">
        <w:rPr>
          <w:rFonts w:ascii="Times New Roman" w:hAnsi="Times New Roman" w:cs="Times New Roman"/>
          <w:sz w:val="24"/>
          <w:szCs w:val="24"/>
        </w:rPr>
        <w:t xml:space="preserve"> територіальній громаді,</w:t>
      </w:r>
      <w:r w:rsidRPr="00932645">
        <w:rPr>
          <w:rFonts w:ascii="Times New Roman" w:hAnsi="Times New Roman" w:cs="Times New Roman"/>
          <w:color w:val="000000" w:themeColor="text1"/>
          <w:sz w:val="24"/>
          <w:szCs w:val="24"/>
        </w:rPr>
        <w:t xml:space="preserve"> ___ сесія _______</w:t>
      </w:r>
      <w:r w:rsidRPr="00932645">
        <w:rPr>
          <w:rFonts w:ascii="Times New Roman" w:eastAsia="Times New Roman" w:hAnsi="Times New Roman" w:cs="Times New Roman"/>
          <w:b/>
          <w:bCs/>
          <w:i/>
          <w:iCs/>
          <w:color w:val="000000" w:themeColor="text1"/>
          <w:sz w:val="24"/>
          <w:szCs w:val="24"/>
          <w:lang w:eastAsia="uk-UA"/>
        </w:rPr>
        <w:t xml:space="preserve"> </w:t>
      </w:r>
      <w:r w:rsidRPr="00932645">
        <w:rPr>
          <w:rFonts w:ascii="Times New Roman" w:hAnsi="Times New Roman" w:cs="Times New Roman"/>
          <w:color w:val="000000" w:themeColor="text1"/>
          <w:sz w:val="24"/>
          <w:szCs w:val="24"/>
        </w:rPr>
        <w:t xml:space="preserve">демократичного скликання </w:t>
      </w:r>
      <w:proofErr w:type="spellStart"/>
      <w:r w:rsidRPr="00932645">
        <w:rPr>
          <w:rFonts w:ascii="Times New Roman" w:hAnsi="Times New Roman" w:cs="Times New Roman"/>
          <w:color w:val="000000" w:themeColor="text1"/>
          <w:sz w:val="24"/>
          <w:szCs w:val="24"/>
        </w:rPr>
        <w:t>Новороздільської</w:t>
      </w:r>
      <w:proofErr w:type="spellEnd"/>
      <w:r w:rsidRPr="00932645">
        <w:rPr>
          <w:rFonts w:ascii="Times New Roman" w:hAnsi="Times New Roman" w:cs="Times New Roman"/>
          <w:color w:val="000000" w:themeColor="text1"/>
          <w:sz w:val="24"/>
          <w:szCs w:val="24"/>
        </w:rPr>
        <w:t xml:space="preserve"> міської ради, </w:t>
      </w:r>
    </w:p>
    <w:p w:rsidR="009864A3" w:rsidRPr="00932645" w:rsidRDefault="009864A3" w:rsidP="009864A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p>
    <w:p w:rsidR="009864A3" w:rsidRPr="005815D1" w:rsidRDefault="009864A3" w:rsidP="009864A3">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9864A3" w:rsidRPr="005815D1" w:rsidRDefault="009864A3" w:rsidP="009864A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В И Р І Ш И </w:t>
      </w:r>
      <w:r>
        <w:rPr>
          <w:rFonts w:ascii="Times New Roman" w:eastAsia="Times New Roman" w:hAnsi="Times New Roman" w:cs="Times New Roman"/>
          <w:b/>
          <w:bCs/>
          <w:color w:val="000000" w:themeColor="text1"/>
          <w:sz w:val="24"/>
          <w:szCs w:val="24"/>
          <w:lang w:val="ru-RU" w:eastAsia="uk-UA"/>
        </w:rPr>
        <w:t>Л А</w:t>
      </w:r>
      <w:r w:rsidRPr="005815D1">
        <w:rPr>
          <w:rFonts w:ascii="Times New Roman" w:eastAsia="Times New Roman" w:hAnsi="Times New Roman" w:cs="Times New Roman"/>
          <w:b/>
          <w:bCs/>
          <w:color w:val="000000" w:themeColor="text1"/>
          <w:sz w:val="24"/>
          <w:szCs w:val="24"/>
          <w:lang w:eastAsia="uk-UA"/>
        </w:rPr>
        <w:t>:</w:t>
      </w:r>
    </w:p>
    <w:p w:rsidR="009864A3" w:rsidRPr="00932645" w:rsidRDefault="009864A3" w:rsidP="009864A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val="ru-RU" w:eastAsia="uk-UA"/>
        </w:rPr>
      </w:pPr>
    </w:p>
    <w:p w:rsidR="009864A3" w:rsidRPr="00932645" w:rsidRDefault="009864A3" w:rsidP="009864A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932645">
        <w:rPr>
          <w:rFonts w:ascii="Times New Roman" w:eastAsia="Times New Roman" w:hAnsi="Times New Roman" w:cs="Times New Roman"/>
          <w:color w:val="000000" w:themeColor="text1"/>
          <w:sz w:val="24"/>
          <w:szCs w:val="24"/>
          <w:lang w:val="ru-RU" w:eastAsia="uk-UA"/>
        </w:rPr>
        <w:t xml:space="preserve">1. </w:t>
      </w:r>
      <w:proofErr w:type="spellStart"/>
      <w:r w:rsidRPr="00932645">
        <w:rPr>
          <w:rFonts w:ascii="Times New Roman" w:eastAsia="Times New Roman" w:hAnsi="Times New Roman" w:cs="Times New Roman"/>
          <w:color w:val="000000" w:themeColor="text1"/>
          <w:sz w:val="24"/>
          <w:szCs w:val="24"/>
          <w:lang w:val="ru-RU" w:eastAsia="uk-UA"/>
        </w:rPr>
        <w:t>Затвердити</w:t>
      </w:r>
      <w:proofErr w:type="spellEnd"/>
      <w:r w:rsidRPr="00932645">
        <w:rPr>
          <w:rFonts w:ascii="Times New Roman" w:eastAsia="Times New Roman" w:hAnsi="Times New Roman" w:cs="Times New Roman"/>
          <w:color w:val="000000" w:themeColor="text1"/>
          <w:sz w:val="24"/>
          <w:szCs w:val="24"/>
          <w:lang w:eastAsia="uk-UA"/>
        </w:rPr>
        <w:t xml:space="preserve"> Програму «</w:t>
      </w:r>
      <w:r w:rsidRPr="00932645">
        <w:rPr>
          <w:rFonts w:ascii="Times New Roman" w:eastAsia="Times New Roman" w:hAnsi="Times New Roman" w:cs="Times New Roman"/>
          <w:bCs/>
          <w:iCs/>
          <w:color w:val="000000" w:themeColor="text1"/>
          <w:sz w:val="24"/>
          <w:szCs w:val="24"/>
          <w:lang w:eastAsia="uk-UA"/>
        </w:rPr>
        <w:t xml:space="preserve">Молодь </w:t>
      </w:r>
      <w:proofErr w:type="spellStart"/>
      <w:r w:rsidRPr="00932645">
        <w:rPr>
          <w:rFonts w:ascii="Times New Roman" w:eastAsia="Times New Roman" w:hAnsi="Times New Roman" w:cs="Times New Roman"/>
          <w:bCs/>
          <w:iCs/>
          <w:color w:val="000000" w:themeColor="text1"/>
          <w:sz w:val="24"/>
          <w:szCs w:val="24"/>
          <w:lang w:eastAsia="uk-UA"/>
        </w:rPr>
        <w:t>Розділля</w:t>
      </w:r>
      <w:proofErr w:type="spellEnd"/>
      <w:r w:rsidRPr="00932645">
        <w:rPr>
          <w:rFonts w:ascii="Times New Roman" w:eastAsia="Times New Roman" w:hAnsi="Times New Roman" w:cs="Times New Roman"/>
          <w:bCs/>
          <w:iCs/>
          <w:color w:val="000000" w:themeColor="text1"/>
          <w:sz w:val="24"/>
          <w:szCs w:val="24"/>
          <w:lang w:eastAsia="uk-UA"/>
        </w:rPr>
        <w:t xml:space="preserve"> на 202</w:t>
      </w:r>
      <w:r>
        <w:rPr>
          <w:rFonts w:ascii="Times New Roman" w:eastAsia="Times New Roman" w:hAnsi="Times New Roman" w:cs="Times New Roman"/>
          <w:bCs/>
          <w:iCs/>
          <w:color w:val="000000" w:themeColor="text1"/>
          <w:sz w:val="24"/>
          <w:szCs w:val="24"/>
          <w:lang w:eastAsia="uk-UA"/>
        </w:rPr>
        <w:t>6</w:t>
      </w:r>
      <w:r w:rsidRPr="00932645">
        <w:rPr>
          <w:rFonts w:ascii="Times New Roman" w:eastAsia="Times New Roman" w:hAnsi="Times New Roman" w:cs="Times New Roman"/>
          <w:bCs/>
          <w:iCs/>
          <w:color w:val="000000" w:themeColor="text1"/>
          <w:sz w:val="24"/>
          <w:szCs w:val="24"/>
          <w:lang w:eastAsia="uk-UA"/>
        </w:rPr>
        <w:t xml:space="preserve"> </w:t>
      </w:r>
      <w:proofErr w:type="gramStart"/>
      <w:r>
        <w:rPr>
          <w:rFonts w:ascii="Times New Roman" w:eastAsia="Times New Roman" w:hAnsi="Times New Roman" w:cs="Times New Roman"/>
          <w:bCs/>
          <w:iCs/>
          <w:color w:val="000000" w:themeColor="text1"/>
          <w:sz w:val="24"/>
          <w:szCs w:val="24"/>
          <w:lang w:eastAsia="uk-UA"/>
        </w:rPr>
        <w:t>р</w:t>
      </w:r>
      <w:proofErr w:type="gramEnd"/>
      <w:r>
        <w:rPr>
          <w:rFonts w:ascii="Times New Roman" w:eastAsia="Times New Roman" w:hAnsi="Times New Roman" w:cs="Times New Roman"/>
          <w:bCs/>
          <w:iCs/>
          <w:color w:val="000000" w:themeColor="text1"/>
          <w:sz w:val="24"/>
          <w:szCs w:val="24"/>
          <w:lang w:eastAsia="uk-UA"/>
        </w:rPr>
        <w:t xml:space="preserve">ік </w:t>
      </w:r>
      <w:r w:rsidRPr="00932645">
        <w:rPr>
          <w:rFonts w:ascii="Times New Roman" w:eastAsia="Times New Roman" w:hAnsi="Times New Roman" w:cs="Times New Roman"/>
          <w:bCs/>
          <w:iCs/>
          <w:color w:val="000000" w:themeColor="text1"/>
          <w:sz w:val="24"/>
          <w:szCs w:val="24"/>
          <w:lang w:eastAsia="uk-UA"/>
        </w:rPr>
        <w:t>та прогноз на 202</w:t>
      </w:r>
      <w:r>
        <w:rPr>
          <w:rFonts w:ascii="Times New Roman" w:eastAsia="Times New Roman" w:hAnsi="Times New Roman" w:cs="Times New Roman"/>
          <w:bCs/>
          <w:iCs/>
          <w:color w:val="000000" w:themeColor="text1"/>
          <w:sz w:val="24"/>
          <w:szCs w:val="24"/>
          <w:lang w:eastAsia="uk-UA"/>
        </w:rPr>
        <w:t>7</w:t>
      </w:r>
      <w:r w:rsidRPr="00932645">
        <w:rPr>
          <w:rFonts w:ascii="Times New Roman" w:eastAsia="Times New Roman" w:hAnsi="Times New Roman" w:cs="Times New Roman"/>
          <w:bCs/>
          <w:iCs/>
          <w:color w:val="000000" w:themeColor="text1"/>
          <w:sz w:val="24"/>
          <w:szCs w:val="24"/>
          <w:lang w:eastAsia="uk-UA"/>
        </w:rPr>
        <w:t>-202</w:t>
      </w:r>
      <w:r>
        <w:rPr>
          <w:rFonts w:ascii="Times New Roman" w:eastAsia="Times New Roman" w:hAnsi="Times New Roman" w:cs="Times New Roman"/>
          <w:bCs/>
          <w:iCs/>
          <w:color w:val="000000" w:themeColor="text1"/>
          <w:sz w:val="24"/>
          <w:szCs w:val="24"/>
          <w:lang w:eastAsia="uk-UA"/>
        </w:rPr>
        <w:t>8</w:t>
      </w:r>
      <w:r w:rsidRPr="00932645">
        <w:rPr>
          <w:rFonts w:ascii="Times New Roman" w:eastAsia="Times New Roman" w:hAnsi="Times New Roman" w:cs="Times New Roman"/>
          <w:bCs/>
          <w:iCs/>
          <w:color w:val="000000" w:themeColor="text1"/>
          <w:sz w:val="24"/>
          <w:szCs w:val="24"/>
          <w:lang w:eastAsia="uk-UA"/>
        </w:rPr>
        <w:t xml:space="preserve"> роки</w:t>
      </w:r>
      <w:r w:rsidRPr="00932645">
        <w:rPr>
          <w:rFonts w:ascii="Times New Roman" w:eastAsia="Times New Roman" w:hAnsi="Times New Roman" w:cs="Times New Roman"/>
          <w:color w:val="000000" w:themeColor="text1"/>
          <w:sz w:val="24"/>
          <w:szCs w:val="24"/>
          <w:lang w:eastAsia="uk-UA"/>
        </w:rPr>
        <w:t>» (додається).</w:t>
      </w:r>
    </w:p>
    <w:p w:rsidR="009864A3" w:rsidRPr="00932645" w:rsidRDefault="009864A3" w:rsidP="009864A3">
      <w:pPr>
        <w:shd w:val="clear" w:color="auto" w:fill="FFFFFF"/>
        <w:spacing w:after="0" w:line="240" w:lineRule="auto"/>
        <w:ind w:left="255"/>
        <w:jc w:val="both"/>
        <w:rPr>
          <w:rFonts w:ascii="Times New Roman" w:eastAsia="Times New Roman" w:hAnsi="Times New Roman" w:cs="Times New Roman"/>
          <w:color w:val="000000" w:themeColor="text1"/>
          <w:sz w:val="24"/>
          <w:szCs w:val="24"/>
          <w:lang w:eastAsia="uk-UA"/>
        </w:rPr>
      </w:pPr>
      <w:r w:rsidRPr="00932645">
        <w:rPr>
          <w:rFonts w:ascii="Times New Roman" w:hAnsi="Times New Roman" w:cs="Times New Roman"/>
          <w:sz w:val="24"/>
          <w:szCs w:val="24"/>
        </w:rPr>
        <w:t>2. Встановити, що фінансування програми здійснюється в межах видатків, передбачених у міському бюджеті на відповідний рік</w:t>
      </w:r>
      <w:r>
        <w:rPr>
          <w:rFonts w:ascii="Times New Roman" w:hAnsi="Times New Roman" w:cs="Times New Roman"/>
          <w:sz w:val="24"/>
          <w:szCs w:val="24"/>
        </w:rPr>
        <w:t>.</w:t>
      </w:r>
    </w:p>
    <w:p w:rsidR="009864A3" w:rsidRPr="00932645" w:rsidRDefault="009864A3" w:rsidP="009864A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932645">
        <w:rPr>
          <w:rFonts w:ascii="Times New Roman" w:eastAsia="Times New Roman" w:hAnsi="Times New Roman" w:cs="Times New Roman"/>
          <w:color w:val="000000" w:themeColor="text1"/>
          <w:sz w:val="24"/>
          <w:szCs w:val="24"/>
          <w:lang w:eastAsia="uk-UA"/>
        </w:rPr>
        <w:t xml:space="preserve">3. Контроль за виконанням даного рішення покласти на постійну комісію з </w:t>
      </w:r>
      <w:proofErr w:type="spellStart"/>
      <w:r w:rsidRPr="00932645">
        <w:rPr>
          <w:rFonts w:ascii="Times New Roman" w:eastAsia="Times New Roman" w:hAnsi="Times New Roman" w:cs="Times New Roman"/>
          <w:color w:val="000000" w:themeColor="text1"/>
          <w:sz w:val="24"/>
          <w:szCs w:val="24"/>
          <w:lang w:val="ru-RU" w:eastAsia="uk-UA"/>
        </w:rPr>
        <w:t>питань</w:t>
      </w:r>
      <w:proofErr w:type="spellEnd"/>
      <w:r w:rsidRPr="00932645">
        <w:rPr>
          <w:rFonts w:ascii="Times New Roman" w:eastAsia="Times New Roman" w:hAnsi="Times New Roman" w:cs="Times New Roman"/>
          <w:color w:val="000000" w:themeColor="text1"/>
          <w:sz w:val="24"/>
          <w:szCs w:val="24"/>
          <w:lang w:val="ru-RU" w:eastAsia="uk-UA"/>
        </w:rPr>
        <w:t xml:space="preserve"> </w:t>
      </w:r>
      <w:proofErr w:type="spellStart"/>
      <w:r w:rsidRPr="00932645">
        <w:rPr>
          <w:rFonts w:ascii="Times New Roman" w:eastAsia="Times New Roman" w:hAnsi="Times New Roman" w:cs="Times New Roman"/>
          <w:color w:val="000000" w:themeColor="text1"/>
          <w:sz w:val="24"/>
          <w:szCs w:val="24"/>
          <w:lang w:eastAsia="uk-UA"/>
        </w:rPr>
        <w:t>гуманітарн</w:t>
      </w:r>
      <w:r w:rsidRPr="00932645">
        <w:rPr>
          <w:rFonts w:ascii="Times New Roman" w:eastAsia="Times New Roman" w:hAnsi="Times New Roman" w:cs="Times New Roman"/>
          <w:color w:val="000000" w:themeColor="text1"/>
          <w:sz w:val="24"/>
          <w:szCs w:val="24"/>
          <w:lang w:val="ru-RU" w:eastAsia="uk-UA"/>
        </w:rPr>
        <w:t>ої</w:t>
      </w:r>
      <w:proofErr w:type="spellEnd"/>
      <w:r w:rsidRPr="00932645">
        <w:rPr>
          <w:rFonts w:ascii="Times New Roman" w:eastAsia="Times New Roman" w:hAnsi="Times New Roman" w:cs="Times New Roman"/>
          <w:color w:val="000000" w:themeColor="text1"/>
          <w:sz w:val="24"/>
          <w:szCs w:val="24"/>
          <w:lang w:eastAsia="uk-UA"/>
        </w:rPr>
        <w:t xml:space="preserve"> політики (голова комісії Роман Мартиненк</w:t>
      </w:r>
      <w:r>
        <w:rPr>
          <w:rFonts w:ascii="Times New Roman" w:eastAsia="Times New Roman" w:hAnsi="Times New Roman" w:cs="Times New Roman"/>
          <w:color w:val="000000" w:themeColor="text1"/>
          <w:sz w:val="24"/>
          <w:szCs w:val="24"/>
          <w:lang w:eastAsia="uk-UA"/>
        </w:rPr>
        <w:t>о</w:t>
      </w:r>
      <w:r w:rsidRPr="00932645">
        <w:rPr>
          <w:rFonts w:ascii="Times New Roman" w:eastAsia="Times New Roman" w:hAnsi="Times New Roman" w:cs="Times New Roman"/>
          <w:color w:val="000000" w:themeColor="text1"/>
          <w:sz w:val="24"/>
          <w:szCs w:val="24"/>
          <w:lang w:eastAsia="uk-UA"/>
        </w:rPr>
        <w:t xml:space="preserve">). </w:t>
      </w:r>
    </w:p>
    <w:p w:rsidR="009864A3" w:rsidRDefault="009864A3" w:rsidP="009864A3">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9864A3" w:rsidRDefault="009864A3" w:rsidP="009864A3">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9864A3" w:rsidRDefault="009864A3" w:rsidP="009864A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9864A3" w:rsidRDefault="009864A3" w:rsidP="009864A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9864A3" w:rsidRPr="005815D1" w:rsidRDefault="009864A3" w:rsidP="009864A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 Міський голова                                                          </w:t>
      </w:r>
      <w:r>
        <w:rPr>
          <w:rFonts w:ascii="Times New Roman" w:eastAsia="Times New Roman" w:hAnsi="Times New Roman" w:cs="Times New Roman"/>
          <w:b/>
          <w:bCs/>
          <w:color w:val="000000" w:themeColor="text1"/>
          <w:sz w:val="24"/>
          <w:szCs w:val="24"/>
          <w:lang w:eastAsia="uk-UA"/>
        </w:rPr>
        <w:t xml:space="preserve">                       </w:t>
      </w:r>
      <w:r w:rsidRPr="005815D1">
        <w:rPr>
          <w:rFonts w:ascii="Times New Roman" w:eastAsia="Times New Roman" w:hAnsi="Times New Roman" w:cs="Times New Roman"/>
          <w:b/>
          <w:bCs/>
          <w:color w:val="000000" w:themeColor="text1"/>
          <w:sz w:val="24"/>
          <w:szCs w:val="24"/>
          <w:lang w:eastAsia="uk-UA"/>
        </w:rPr>
        <w:t>      Ярина ЯЦЕНКО</w:t>
      </w:r>
    </w:p>
    <w:p w:rsidR="009864A3" w:rsidRDefault="009864A3" w:rsidP="009864A3">
      <w:pPr>
        <w:shd w:val="clear" w:color="auto" w:fill="FFFFFF"/>
        <w:spacing w:before="150" w:after="0" w:line="240" w:lineRule="auto"/>
        <w:jc w:val="center"/>
        <w:rPr>
          <w:rFonts w:ascii="Times New Roman" w:eastAsia="Times New Roman" w:hAnsi="Times New Roman" w:cs="Times New Roman"/>
          <w:b/>
          <w:bCs/>
          <w:color w:val="2C2B2B"/>
          <w:sz w:val="24"/>
          <w:szCs w:val="24"/>
          <w:lang w:eastAsia="uk-UA"/>
        </w:rPr>
      </w:pPr>
    </w:p>
    <w:p w:rsidR="00906DC2" w:rsidRDefault="00906DC2"/>
    <w:p w:rsidR="00E3005A" w:rsidRDefault="00E3005A"/>
    <w:p w:rsidR="00E3005A" w:rsidRPr="00566F99" w:rsidRDefault="00E3005A" w:rsidP="00E3005A">
      <w:pPr>
        <w:tabs>
          <w:tab w:val="left" w:pos="10992"/>
          <w:tab w:val="left" w:pos="11908"/>
          <w:tab w:val="left" w:pos="12824"/>
          <w:tab w:val="left" w:pos="13740"/>
          <w:tab w:val="left" w:pos="14656"/>
        </w:tabs>
        <w:jc w:val="right"/>
        <w:rPr>
          <w:b/>
          <w:color w:val="000000" w:themeColor="text1"/>
          <w:sz w:val="26"/>
          <w:szCs w:val="20"/>
        </w:rPr>
      </w:pPr>
      <w:r w:rsidRPr="00566F99">
        <w:rPr>
          <w:b/>
          <w:color w:val="000000" w:themeColor="text1"/>
          <w:sz w:val="26"/>
          <w:szCs w:val="20"/>
        </w:rPr>
        <w:lastRenderedPageBreak/>
        <w:t xml:space="preserve">Додаток </w:t>
      </w:r>
    </w:p>
    <w:p w:rsidR="00E3005A" w:rsidRPr="00566F99" w:rsidRDefault="00E3005A" w:rsidP="00E3005A">
      <w:pPr>
        <w:tabs>
          <w:tab w:val="left" w:pos="10992"/>
          <w:tab w:val="left" w:pos="11908"/>
          <w:tab w:val="left" w:pos="12824"/>
          <w:tab w:val="left" w:pos="13740"/>
          <w:tab w:val="left" w:pos="14656"/>
        </w:tabs>
        <w:jc w:val="right"/>
        <w:rPr>
          <w:b/>
          <w:color w:val="000000" w:themeColor="text1"/>
          <w:sz w:val="26"/>
          <w:szCs w:val="20"/>
        </w:rPr>
      </w:pPr>
      <w:r w:rsidRPr="00566F99">
        <w:rPr>
          <w:b/>
          <w:color w:val="000000" w:themeColor="text1"/>
          <w:sz w:val="26"/>
          <w:szCs w:val="20"/>
        </w:rPr>
        <w:t>до рішення міської ради №____</w:t>
      </w:r>
    </w:p>
    <w:p w:rsidR="00E3005A" w:rsidRPr="00566F99" w:rsidRDefault="00E3005A" w:rsidP="00E3005A">
      <w:pPr>
        <w:tabs>
          <w:tab w:val="left" w:pos="10992"/>
          <w:tab w:val="left" w:pos="11908"/>
          <w:tab w:val="left" w:pos="12824"/>
          <w:tab w:val="left" w:pos="13740"/>
          <w:tab w:val="left" w:pos="14656"/>
        </w:tabs>
        <w:jc w:val="right"/>
        <w:rPr>
          <w:b/>
          <w:color w:val="000000" w:themeColor="text1"/>
          <w:sz w:val="26"/>
          <w:szCs w:val="20"/>
        </w:rPr>
      </w:pPr>
      <w:r w:rsidRPr="00566F99">
        <w:rPr>
          <w:b/>
          <w:color w:val="000000" w:themeColor="text1"/>
          <w:sz w:val="26"/>
          <w:szCs w:val="20"/>
        </w:rPr>
        <w:t>від __.__.20__ року</w:t>
      </w:r>
    </w:p>
    <w:p w:rsidR="00E3005A" w:rsidRPr="00566F99" w:rsidRDefault="00E3005A" w:rsidP="00E3005A">
      <w:pPr>
        <w:jc w:val="both"/>
        <w:rPr>
          <w:b/>
          <w:color w:val="000000" w:themeColor="text1"/>
        </w:rPr>
      </w:pPr>
    </w:p>
    <w:tbl>
      <w:tblPr>
        <w:tblW w:w="9497" w:type="dxa"/>
        <w:tblInd w:w="392" w:type="dxa"/>
        <w:tblLayout w:type="fixed"/>
        <w:tblLook w:val="01E0"/>
      </w:tblPr>
      <w:tblGrid>
        <w:gridCol w:w="5103"/>
        <w:gridCol w:w="4394"/>
      </w:tblGrid>
      <w:tr w:rsidR="00E3005A" w:rsidRPr="00566F99" w:rsidTr="000D2FC6">
        <w:tc>
          <w:tcPr>
            <w:tcW w:w="5103" w:type="dxa"/>
          </w:tcPr>
          <w:p w:rsidR="00E3005A" w:rsidRPr="00566F99" w:rsidRDefault="00E3005A" w:rsidP="000D2FC6">
            <w:pPr>
              <w:shd w:val="clear" w:color="auto" w:fill="FFFFFF"/>
              <w:spacing w:line="317" w:lineRule="exact"/>
              <w:rPr>
                <w:rFonts w:eastAsia="MS Mincho"/>
                <w:b/>
                <w:color w:val="000000" w:themeColor="text1"/>
              </w:rPr>
            </w:pPr>
            <w:r w:rsidRPr="00566F99">
              <w:rPr>
                <w:b/>
                <w:color w:val="000000" w:themeColor="text1"/>
              </w:rPr>
              <w:t>ПОГОДЖЕНО</w:t>
            </w:r>
          </w:p>
          <w:p w:rsidR="00E3005A" w:rsidRPr="00566F99" w:rsidRDefault="00E3005A" w:rsidP="000D2FC6">
            <w:pPr>
              <w:shd w:val="clear" w:color="auto" w:fill="FFFFFF"/>
              <w:spacing w:line="317" w:lineRule="exact"/>
              <w:rPr>
                <w:b/>
                <w:color w:val="000000" w:themeColor="text1"/>
              </w:rPr>
            </w:pPr>
            <w:r w:rsidRPr="00566F99">
              <w:rPr>
                <w:b/>
                <w:color w:val="000000" w:themeColor="text1"/>
              </w:rPr>
              <w:t xml:space="preserve">Рішенням виконавчого комітету </w:t>
            </w:r>
          </w:p>
          <w:p w:rsidR="00E3005A" w:rsidRPr="00566F99" w:rsidRDefault="00E3005A" w:rsidP="000D2FC6">
            <w:pPr>
              <w:shd w:val="clear" w:color="auto" w:fill="FFFFFF"/>
              <w:spacing w:line="317" w:lineRule="exact"/>
              <w:rPr>
                <w:b/>
                <w:color w:val="000000" w:themeColor="text1"/>
              </w:rPr>
            </w:pPr>
            <w:proofErr w:type="spellStart"/>
            <w:r w:rsidRPr="00566F99">
              <w:rPr>
                <w:b/>
                <w:color w:val="000000" w:themeColor="text1"/>
              </w:rPr>
              <w:t>Новороздільської</w:t>
            </w:r>
            <w:proofErr w:type="spellEnd"/>
            <w:r w:rsidRPr="00566F99">
              <w:rPr>
                <w:b/>
                <w:color w:val="000000" w:themeColor="text1"/>
              </w:rPr>
              <w:t xml:space="preserve"> міської ради</w:t>
            </w:r>
          </w:p>
          <w:p w:rsidR="00E3005A" w:rsidRPr="00566F99" w:rsidRDefault="00E3005A" w:rsidP="000D2FC6">
            <w:pPr>
              <w:shd w:val="clear" w:color="auto" w:fill="FFFFFF"/>
              <w:tabs>
                <w:tab w:val="left" w:leader="underscore" w:pos="5822"/>
                <w:tab w:val="left" w:leader="underscore" w:pos="7090"/>
                <w:tab w:val="left" w:leader="underscore" w:pos="8765"/>
              </w:tabs>
              <w:spacing w:line="317" w:lineRule="exact"/>
              <w:rPr>
                <w:b/>
                <w:color w:val="000000" w:themeColor="text1"/>
              </w:rPr>
            </w:pPr>
            <w:r w:rsidRPr="00566F99">
              <w:rPr>
                <w:b/>
                <w:color w:val="000000" w:themeColor="text1"/>
              </w:rPr>
              <w:t>від  ________________ № _____</w:t>
            </w:r>
          </w:p>
          <w:p w:rsidR="00E3005A" w:rsidRPr="00566F99" w:rsidRDefault="00E3005A" w:rsidP="000D2FC6">
            <w:pPr>
              <w:shd w:val="clear" w:color="auto" w:fill="FFFFFF"/>
              <w:tabs>
                <w:tab w:val="left" w:leader="underscore" w:pos="7267"/>
              </w:tabs>
              <w:spacing w:line="317" w:lineRule="exact"/>
              <w:ind w:right="518"/>
              <w:rPr>
                <w:b/>
                <w:color w:val="000000" w:themeColor="text1"/>
              </w:rPr>
            </w:pPr>
            <w:r w:rsidRPr="00566F99">
              <w:rPr>
                <w:b/>
                <w:color w:val="000000" w:themeColor="text1"/>
              </w:rPr>
              <w:t>Міський голова</w:t>
            </w:r>
            <w:r w:rsidRPr="00566F99">
              <w:rPr>
                <w:b/>
                <w:color w:val="000000" w:themeColor="text1"/>
              </w:rPr>
              <w:br/>
            </w:r>
            <w:proofErr w:type="spellStart"/>
            <w:r w:rsidRPr="00566F99">
              <w:rPr>
                <w:b/>
                <w:color w:val="000000" w:themeColor="text1"/>
              </w:rPr>
              <w:t>__________Яри</w:t>
            </w:r>
            <w:proofErr w:type="spellEnd"/>
            <w:r w:rsidRPr="00566F99">
              <w:rPr>
                <w:b/>
                <w:color w:val="000000" w:themeColor="text1"/>
              </w:rPr>
              <w:t>на ЯЦЕНКО</w:t>
            </w:r>
          </w:p>
          <w:p w:rsidR="00E3005A" w:rsidRPr="00566F99" w:rsidRDefault="00E3005A" w:rsidP="000D2FC6">
            <w:pPr>
              <w:spacing w:line="317" w:lineRule="exact"/>
              <w:rPr>
                <w:rFonts w:eastAsia="MS Mincho"/>
                <w:b/>
                <w:color w:val="000000" w:themeColor="text1"/>
              </w:rPr>
            </w:pPr>
          </w:p>
        </w:tc>
        <w:tc>
          <w:tcPr>
            <w:tcW w:w="4394" w:type="dxa"/>
          </w:tcPr>
          <w:p w:rsidR="00E3005A" w:rsidRPr="00566F99" w:rsidRDefault="00E3005A" w:rsidP="000D2FC6">
            <w:pPr>
              <w:shd w:val="clear" w:color="auto" w:fill="FFFFFF"/>
              <w:spacing w:line="317" w:lineRule="exact"/>
              <w:rPr>
                <w:rFonts w:eastAsia="MS Mincho"/>
                <w:b/>
                <w:color w:val="000000" w:themeColor="text1"/>
              </w:rPr>
            </w:pPr>
            <w:r w:rsidRPr="00566F99">
              <w:rPr>
                <w:b/>
                <w:color w:val="000000" w:themeColor="text1"/>
              </w:rPr>
              <w:t>ЗАТВЕРДЖЕНО</w:t>
            </w:r>
          </w:p>
          <w:p w:rsidR="00E3005A" w:rsidRPr="00566F99" w:rsidRDefault="00E3005A" w:rsidP="000D2FC6">
            <w:pPr>
              <w:shd w:val="clear" w:color="auto" w:fill="FFFFFF"/>
              <w:spacing w:line="317" w:lineRule="exact"/>
              <w:rPr>
                <w:b/>
                <w:color w:val="000000" w:themeColor="text1"/>
              </w:rPr>
            </w:pPr>
            <w:r w:rsidRPr="00566F99">
              <w:rPr>
                <w:b/>
                <w:color w:val="000000" w:themeColor="text1"/>
              </w:rPr>
              <w:t xml:space="preserve">Рішенням сесії </w:t>
            </w:r>
            <w:proofErr w:type="spellStart"/>
            <w:r w:rsidRPr="00566F99">
              <w:rPr>
                <w:b/>
                <w:color w:val="000000" w:themeColor="text1"/>
              </w:rPr>
              <w:t>Новороздільської</w:t>
            </w:r>
            <w:proofErr w:type="spellEnd"/>
            <w:r w:rsidRPr="00566F99">
              <w:rPr>
                <w:b/>
                <w:color w:val="000000" w:themeColor="text1"/>
              </w:rPr>
              <w:t xml:space="preserve"> міської ради</w:t>
            </w:r>
          </w:p>
          <w:p w:rsidR="00E3005A" w:rsidRPr="00566F99" w:rsidRDefault="00E3005A" w:rsidP="000D2FC6">
            <w:pPr>
              <w:shd w:val="clear" w:color="auto" w:fill="FFFFFF"/>
              <w:tabs>
                <w:tab w:val="left" w:leader="underscore" w:pos="5822"/>
                <w:tab w:val="left" w:leader="underscore" w:pos="7090"/>
                <w:tab w:val="left" w:leader="underscore" w:pos="8765"/>
              </w:tabs>
              <w:spacing w:line="317" w:lineRule="exact"/>
              <w:rPr>
                <w:b/>
                <w:color w:val="000000" w:themeColor="text1"/>
              </w:rPr>
            </w:pPr>
            <w:r w:rsidRPr="00566F99">
              <w:rPr>
                <w:b/>
                <w:color w:val="000000" w:themeColor="text1"/>
              </w:rPr>
              <w:t>від ___.___.20</w:t>
            </w:r>
            <w:r w:rsidRPr="00566F99">
              <w:rPr>
                <w:b/>
                <w:color w:val="000000" w:themeColor="text1"/>
              </w:rPr>
              <w:softHyphen/>
              <w:t>___р. № ___</w:t>
            </w:r>
          </w:p>
          <w:p w:rsidR="00E3005A" w:rsidRPr="00566F99" w:rsidRDefault="00E3005A" w:rsidP="000D2FC6">
            <w:pPr>
              <w:shd w:val="clear" w:color="auto" w:fill="FFFFFF"/>
              <w:tabs>
                <w:tab w:val="left" w:leader="underscore" w:pos="7267"/>
              </w:tabs>
              <w:spacing w:line="317" w:lineRule="exact"/>
              <w:ind w:right="518"/>
              <w:rPr>
                <w:b/>
                <w:color w:val="000000" w:themeColor="text1"/>
              </w:rPr>
            </w:pPr>
            <w:r w:rsidRPr="00566F99">
              <w:rPr>
                <w:b/>
                <w:color w:val="000000" w:themeColor="text1"/>
              </w:rPr>
              <w:t>Міський голова</w:t>
            </w:r>
            <w:r w:rsidRPr="00566F99">
              <w:rPr>
                <w:b/>
                <w:color w:val="000000" w:themeColor="text1"/>
              </w:rPr>
              <w:br/>
            </w:r>
            <w:proofErr w:type="spellStart"/>
            <w:r w:rsidRPr="00566F99">
              <w:rPr>
                <w:b/>
                <w:color w:val="000000" w:themeColor="text1"/>
              </w:rPr>
              <w:t>____________Яри</w:t>
            </w:r>
            <w:proofErr w:type="spellEnd"/>
            <w:r w:rsidRPr="00566F99">
              <w:rPr>
                <w:b/>
                <w:color w:val="000000" w:themeColor="text1"/>
              </w:rPr>
              <w:t>на ЯЦЕНКО</w:t>
            </w:r>
          </w:p>
          <w:p w:rsidR="00E3005A" w:rsidRPr="00566F99" w:rsidRDefault="00E3005A" w:rsidP="000D2FC6">
            <w:pPr>
              <w:spacing w:line="317" w:lineRule="exact"/>
              <w:ind w:right="432"/>
              <w:jc w:val="both"/>
              <w:rPr>
                <w:rFonts w:eastAsia="MS Mincho"/>
                <w:b/>
                <w:color w:val="000000" w:themeColor="text1"/>
              </w:rPr>
            </w:pPr>
          </w:p>
        </w:tc>
      </w:tr>
    </w:tbl>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keepNext/>
        <w:jc w:val="center"/>
        <w:outlineLvl w:val="0"/>
        <w:rPr>
          <w:b/>
          <w:color w:val="000000" w:themeColor="text1"/>
          <w:sz w:val="72"/>
          <w:szCs w:val="72"/>
        </w:rPr>
      </w:pPr>
      <w:r w:rsidRPr="00566F99">
        <w:rPr>
          <w:b/>
          <w:color w:val="000000" w:themeColor="text1"/>
          <w:sz w:val="72"/>
          <w:szCs w:val="72"/>
        </w:rPr>
        <w:t>ПРОГРАМА</w:t>
      </w:r>
    </w:p>
    <w:p w:rsidR="00E3005A" w:rsidRPr="00566F99" w:rsidRDefault="00E3005A" w:rsidP="00E3005A">
      <w:pPr>
        <w:jc w:val="center"/>
        <w:rPr>
          <w:b/>
          <w:color w:val="000000" w:themeColor="text1"/>
          <w:sz w:val="28"/>
          <w:szCs w:val="20"/>
        </w:rPr>
      </w:pPr>
    </w:p>
    <w:p w:rsidR="00E3005A" w:rsidRPr="00566F99" w:rsidRDefault="00E3005A" w:rsidP="00E3005A">
      <w:pPr>
        <w:keepNext/>
        <w:jc w:val="center"/>
        <w:outlineLvl w:val="2"/>
        <w:rPr>
          <w:b/>
          <w:color w:val="000000" w:themeColor="text1"/>
          <w:sz w:val="72"/>
          <w:szCs w:val="72"/>
        </w:rPr>
      </w:pPr>
      <w:r w:rsidRPr="00566F99">
        <w:rPr>
          <w:b/>
          <w:color w:val="000000" w:themeColor="text1"/>
          <w:sz w:val="72"/>
          <w:szCs w:val="72"/>
        </w:rPr>
        <w:t xml:space="preserve">«Молодь </w:t>
      </w:r>
      <w:proofErr w:type="spellStart"/>
      <w:r w:rsidRPr="00566F99">
        <w:rPr>
          <w:b/>
          <w:color w:val="000000" w:themeColor="text1"/>
          <w:sz w:val="72"/>
          <w:szCs w:val="72"/>
        </w:rPr>
        <w:t>Розділля</w:t>
      </w:r>
      <w:proofErr w:type="spellEnd"/>
      <w:r w:rsidRPr="00566F99">
        <w:rPr>
          <w:b/>
          <w:color w:val="000000" w:themeColor="text1"/>
          <w:sz w:val="72"/>
          <w:szCs w:val="72"/>
        </w:rPr>
        <w:t xml:space="preserve"> на 2026</w:t>
      </w:r>
    </w:p>
    <w:p w:rsidR="00E3005A" w:rsidRPr="00566F99" w:rsidRDefault="00E3005A" w:rsidP="00E3005A">
      <w:pPr>
        <w:keepNext/>
        <w:jc w:val="center"/>
        <w:outlineLvl w:val="2"/>
        <w:rPr>
          <w:b/>
          <w:color w:val="000000" w:themeColor="text1"/>
          <w:sz w:val="72"/>
          <w:szCs w:val="72"/>
        </w:rPr>
      </w:pPr>
      <w:r w:rsidRPr="00566F99">
        <w:rPr>
          <w:b/>
          <w:color w:val="000000" w:themeColor="text1"/>
          <w:sz w:val="72"/>
          <w:szCs w:val="72"/>
        </w:rPr>
        <w:t>та прогноз на 2027-2028рр.»</w:t>
      </w:r>
    </w:p>
    <w:p w:rsidR="00E3005A" w:rsidRPr="00566F99" w:rsidRDefault="00E3005A" w:rsidP="00E3005A">
      <w:pPr>
        <w:jc w:val="center"/>
        <w:rPr>
          <w:b/>
          <w:color w:val="000000" w:themeColor="text1"/>
          <w:sz w:val="72"/>
          <w:szCs w:val="72"/>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both"/>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p>
    <w:p w:rsidR="00E3005A" w:rsidRPr="00566F99" w:rsidRDefault="00E3005A" w:rsidP="00E3005A">
      <w:pPr>
        <w:jc w:val="center"/>
        <w:rPr>
          <w:b/>
          <w:color w:val="000000" w:themeColor="text1"/>
          <w:sz w:val="28"/>
          <w:szCs w:val="20"/>
        </w:rPr>
      </w:pPr>
      <w:r w:rsidRPr="00566F99">
        <w:rPr>
          <w:b/>
          <w:color w:val="000000" w:themeColor="text1"/>
          <w:sz w:val="28"/>
          <w:szCs w:val="20"/>
        </w:rPr>
        <w:t>м. Новий Розділ</w:t>
      </w:r>
    </w:p>
    <w:p w:rsidR="00E3005A" w:rsidRPr="00566F99" w:rsidRDefault="00E3005A" w:rsidP="00E3005A">
      <w:pPr>
        <w:jc w:val="center"/>
        <w:rPr>
          <w:b/>
          <w:color w:val="000000" w:themeColor="text1"/>
          <w:sz w:val="28"/>
          <w:szCs w:val="20"/>
        </w:rPr>
      </w:pPr>
      <w:r w:rsidRPr="00566F99">
        <w:rPr>
          <w:b/>
          <w:color w:val="000000" w:themeColor="text1"/>
          <w:sz w:val="28"/>
          <w:szCs w:val="20"/>
        </w:rPr>
        <w:t>2025</w:t>
      </w:r>
    </w:p>
    <w:p w:rsidR="00E3005A" w:rsidRPr="00566F99" w:rsidRDefault="00E3005A" w:rsidP="00E3005A">
      <w:pPr>
        <w:autoSpaceDE w:val="0"/>
        <w:autoSpaceDN w:val="0"/>
        <w:adjustRightInd w:val="0"/>
        <w:spacing w:line="192" w:lineRule="auto"/>
        <w:jc w:val="right"/>
        <w:rPr>
          <w:b/>
          <w:color w:val="000000" w:themeColor="text1"/>
          <w:sz w:val="28"/>
          <w:szCs w:val="20"/>
        </w:rPr>
      </w:pPr>
      <w:r w:rsidRPr="00566F99">
        <w:rPr>
          <w:b/>
          <w:color w:val="000000" w:themeColor="text1"/>
          <w:sz w:val="28"/>
          <w:szCs w:val="20"/>
        </w:rPr>
        <w:t xml:space="preserve">                                                            </w:t>
      </w:r>
    </w:p>
    <w:p w:rsidR="00E3005A" w:rsidRPr="00566F99" w:rsidRDefault="00E3005A" w:rsidP="00E3005A">
      <w:pPr>
        <w:autoSpaceDE w:val="0"/>
        <w:autoSpaceDN w:val="0"/>
        <w:adjustRightInd w:val="0"/>
        <w:spacing w:line="192" w:lineRule="auto"/>
        <w:jc w:val="right"/>
        <w:rPr>
          <w:b/>
          <w:color w:val="000000" w:themeColor="text1"/>
          <w:sz w:val="28"/>
          <w:szCs w:val="20"/>
        </w:rPr>
      </w:pPr>
    </w:p>
    <w:p w:rsidR="00E3005A" w:rsidRPr="00566F99" w:rsidRDefault="00E3005A" w:rsidP="00E3005A">
      <w:pPr>
        <w:autoSpaceDE w:val="0"/>
        <w:autoSpaceDN w:val="0"/>
        <w:adjustRightInd w:val="0"/>
        <w:spacing w:line="192" w:lineRule="auto"/>
        <w:jc w:val="right"/>
        <w:rPr>
          <w:b/>
          <w:color w:val="000000" w:themeColor="text1"/>
          <w:sz w:val="28"/>
          <w:szCs w:val="20"/>
        </w:rPr>
      </w:pPr>
    </w:p>
    <w:p w:rsidR="00E3005A" w:rsidRPr="00566F99" w:rsidRDefault="00E3005A" w:rsidP="00E3005A">
      <w:pPr>
        <w:autoSpaceDE w:val="0"/>
        <w:autoSpaceDN w:val="0"/>
        <w:adjustRightInd w:val="0"/>
        <w:spacing w:line="192" w:lineRule="auto"/>
        <w:jc w:val="center"/>
        <w:rPr>
          <w:color w:val="000000" w:themeColor="text1"/>
          <w:sz w:val="28"/>
          <w:szCs w:val="28"/>
          <w:lang w:eastAsia="uk-UA"/>
        </w:rPr>
      </w:pPr>
    </w:p>
    <w:tbl>
      <w:tblPr>
        <w:tblW w:w="9455" w:type="dxa"/>
        <w:tblInd w:w="232" w:type="dxa"/>
        <w:tblLook w:val="01E0"/>
      </w:tblPr>
      <w:tblGrid>
        <w:gridCol w:w="3751"/>
        <w:gridCol w:w="1705"/>
        <w:gridCol w:w="3999"/>
      </w:tblGrid>
      <w:tr w:rsidR="00E3005A" w:rsidRPr="00566F99" w:rsidTr="000D2FC6">
        <w:tc>
          <w:tcPr>
            <w:tcW w:w="3751" w:type="dxa"/>
          </w:tcPr>
          <w:p w:rsidR="00E3005A" w:rsidRPr="00566F99" w:rsidRDefault="00E3005A" w:rsidP="000D2FC6">
            <w:pPr>
              <w:rPr>
                <w:color w:val="000000" w:themeColor="text1"/>
              </w:rPr>
            </w:pPr>
            <w:r w:rsidRPr="00566F99">
              <w:rPr>
                <w:color w:val="000000" w:themeColor="text1"/>
              </w:rPr>
              <w:t>Затверджено</w:t>
            </w:r>
          </w:p>
          <w:p w:rsidR="00E3005A" w:rsidRPr="00566F99" w:rsidRDefault="00E3005A" w:rsidP="000D2FC6">
            <w:pPr>
              <w:pBdr>
                <w:bottom w:val="single" w:sz="6" w:space="1" w:color="auto"/>
              </w:pBdr>
              <w:rPr>
                <w:color w:val="000000" w:themeColor="text1"/>
              </w:rPr>
            </w:pPr>
            <w:r w:rsidRPr="00566F99">
              <w:rPr>
                <w:color w:val="000000" w:themeColor="text1"/>
              </w:rPr>
              <w:t xml:space="preserve">Міський голова    </w:t>
            </w:r>
          </w:p>
          <w:p w:rsidR="00E3005A" w:rsidRPr="00566F99" w:rsidRDefault="00E3005A" w:rsidP="000D2FC6">
            <w:pPr>
              <w:pBdr>
                <w:bottom w:val="single" w:sz="6" w:space="1" w:color="auto"/>
              </w:pBdr>
              <w:rPr>
                <w:color w:val="000000" w:themeColor="text1"/>
              </w:rPr>
            </w:pPr>
            <w:r w:rsidRPr="00566F99">
              <w:rPr>
                <w:color w:val="000000" w:themeColor="text1"/>
              </w:rPr>
              <w:t xml:space="preserve">                           Ярина ЯЦЕНКО</w:t>
            </w:r>
          </w:p>
          <w:p w:rsidR="00E3005A" w:rsidRPr="00566F99" w:rsidRDefault="00E3005A" w:rsidP="000D2FC6">
            <w:pPr>
              <w:rPr>
                <w:color w:val="000000" w:themeColor="text1"/>
              </w:rPr>
            </w:pPr>
            <w:r w:rsidRPr="00566F99">
              <w:rPr>
                <w:color w:val="000000" w:themeColor="text1"/>
              </w:rPr>
              <w:t xml:space="preserve">«__» __________ 20__ року </w:t>
            </w:r>
          </w:p>
          <w:p w:rsidR="00E3005A" w:rsidRPr="00566F99" w:rsidRDefault="00E3005A" w:rsidP="000D2FC6">
            <w:pPr>
              <w:rPr>
                <w:color w:val="000000" w:themeColor="text1"/>
              </w:rPr>
            </w:pPr>
          </w:p>
          <w:p w:rsidR="00E3005A" w:rsidRPr="00566F99" w:rsidRDefault="00E3005A" w:rsidP="000D2FC6">
            <w:pPr>
              <w:rPr>
                <w:color w:val="000000" w:themeColor="text1"/>
              </w:rPr>
            </w:pPr>
          </w:p>
          <w:p w:rsidR="00E3005A" w:rsidRPr="00566F99" w:rsidRDefault="00E3005A" w:rsidP="000D2FC6">
            <w:pPr>
              <w:rPr>
                <w:color w:val="000000" w:themeColor="text1"/>
              </w:rPr>
            </w:pPr>
          </w:p>
        </w:tc>
        <w:tc>
          <w:tcPr>
            <w:tcW w:w="1705" w:type="dxa"/>
          </w:tcPr>
          <w:p w:rsidR="00E3005A" w:rsidRPr="00566F99" w:rsidRDefault="00E3005A" w:rsidP="000D2FC6">
            <w:pPr>
              <w:rPr>
                <w:color w:val="000000" w:themeColor="text1"/>
              </w:rPr>
            </w:pPr>
          </w:p>
        </w:tc>
        <w:tc>
          <w:tcPr>
            <w:tcW w:w="3999" w:type="dxa"/>
          </w:tcPr>
          <w:p w:rsidR="00E3005A" w:rsidRPr="00566F99" w:rsidRDefault="00E3005A" w:rsidP="000D2FC6">
            <w:pPr>
              <w:jc w:val="center"/>
              <w:rPr>
                <w:color w:val="000000" w:themeColor="text1"/>
              </w:rPr>
            </w:pPr>
          </w:p>
        </w:tc>
      </w:tr>
    </w:tbl>
    <w:p w:rsidR="00E3005A" w:rsidRPr="00566F99" w:rsidRDefault="00E3005A" w:rsidP="00E3005A">
      <w:pPr>
        <w:rPr>
          <w:color w:val="000000" w:themeColor="text1"/>
        </w:rPr>
      </w:pPr>
    </w:p>
    <w:p w:rsidR="00E3005A" w:rsidRPr="00566F99" w:rsidRDefault="00E3005A" w:rsidP="00E3005A">
      <w:pPr>
        <w:autoSpaceDE w:val="0"/>
        <w:autoSpaceDN w:val="0"/>
        <w:adjustRightInd w:val="0"/>
        <w:jc w:val="center"/>
        <w:rPr>
          <w:b/>
          <w:color w:val="000000" w:themeColor="text1"/>
          <w:lang w:eastAsia="uk-UA"/>
        </w:rPr>
      </w:pPr>
      <w:r w:rsidRPr="00566F99">
        <w:rPr>
          <w:b/>
          <w:color w:val="000000" w:themeColor="text1"/>
          <w:lang w:eastAsia="uk-UA"/>
        </w:rPr>
        <w:t>П Р О Г Р А М А</w:t>
      </w:r>
    </w:p>
    <w:p w:rsidR="00E3005A" w:rsidRPr="00566F99" w:rsidRDefault="00E3005A" w:rsidP="00E3005A">
      <w:pPr>
        <w:autoSpaceDE w:val="0"/>
        <w:autoSpaceDN w:val="0"/>
        <w:adjustRightInd w:val="0"/>
        <w:jc w:val="center"/>
        <w:rPr>
          <w:b/>
          <w:color w:val="000000" w:themeColor="text1"/>
          <w:lang w:eastAsia="uk-UA"/>
        </w:rPr>
      </w:pPr>
      <w:r w:rsidRPr="00566F99">
        <w:rPr>
          <w:b/>
          <w:color w:val="000000" w:themeColor="text1"/>
          <w:lang w:eastAsia="uk-UA"/>
        </w:rPr>
        <w:t xml:space="preserve">Молодь </w:t>
      </w:r>
      <w:proofErr w:type="spellStart"/>
      <w:r w:rsidRPr="00566F99">
        <w:rPr>
          <w:b/>
          <w:color w:val="000000" w:themeColor="text1"/>
          <w:lang w:eastAsia="uk-UA"/>
        </w:rPr>
        <w:t>Розділля</w:t>
      </w:r>
      <w:proofErr w:type="spellEnd"/>
      <w:r w:rsidRPr="00566F99">
        <w:rPr>
          <w:b/>
          <w:color w:val="000000" w:themeColor="text1"/>
          <w:lang w:eastAsia="uk-UA"/>
        </w:rPr>
        <w:t xml:space="preserve"> на 2026 та прогноз на 2027-2028рр. </w:t>
      </w:r>
    </w:p>
    <w:p w:rsidR="00E3005A" w:rsidRPr="00566F99" w:rsidRDefault="00E3005A" w:rsidP="00E3005A">
      <w:pPr>
        <w:autoSpaceDE w:val="0"/>
        <w:autoSpaceDN w:val="0"/>
        <w:adjustRightInd w:val="0"/>
        <w:jc w:val="center"/>
        <w:rPr>
          <w:b/>
          <w:color w:val="000000" w:themeColor="text1"/>
          <w:lang w:eastAsia="uk-UA"/>
        </w:rPr>
      </w:pPr>
    </w:p>
    <w:p w:rsidR="00E3005A" w:rsidRPr="00566F99" w:rsidRDefault="00E3005A" w:rsidP="00E3005A">
      <w:pPr>
        <w:autoSpaceDE w:val="0"/>
        <w:autoSpaceDN w:val="0"/>
        <w:adjustRightInd w:val="0"/>
        <w:jc w:val="center"/>
        <w:rPr>
          <w:b/>
          <w:color w:val="000000" w:themeColor="text1"/>
          <w:lang w:eastAsia="uk-UA"/>
        </w:rPr>
      </w:pPr>
    </w:p>
    <w:p w:rsidR="00E3005A" w:rsidRPr="00566F99" w:rsidRDefault="00E3005A" w:rsidP="00E3005A">
      <w:pPr>
        <w:rPr>
          <w:b/>
          <w:color w:val="000000" w:themeColor="text1"/>
        </w:rPr>
      </w:pPr>
    </w:p>
    <w:tbl>
      <w:tblPr>
        <w:tblW w:w="9455" w:type="dxa"/>
        <w:tblInd w:w="108" w:type="dxa"/>
        <w:tblLook w:val="01E0"/>
      </w:tblPr>
      <w:tblGrid>
        <w:gridCol w:w="4140"/>
        <w:gridCol w:w="1393"/>
        <w:gridCol w:w="3922"/>
      </w:tblGrid>
      <w:tr w:rsidR="00E3005A" w:rsidRPr="00566F99" w:rsidTr="000D2FC6">
        <w:tc>
          <w:tcPr>
            <w:tcW w:w="4140" w:type="dxa"/>
          </w:tcPr>
          <w:p w:rsidR="00E3005A" w:rsidRPr="00566F99" w:rsidRDefault="00E3005A" w:rsidP="000D2FC6">
            <w:pPr>
              <w:jc w:val="center"/>
              <w:rPr>
                <w:b/>
                <w:color w:val="000000" w:themeColor="text1"/>
              </w:rPr>
            </w:pPr>
            <w:r w:rsidRPr="00566F99">
              <w:rPr>
                <w:b/>
                <w:color w:val="000000" w:themeColor="text1"/>
              </w:rPr>
              <w:lastRenderedPageBreak/>
              <w:t>Погоджено</w:t>
            </w:r>
          </w:p>
          <w:p w:rsidR="00E3005A" w:rsidRPr="00566F99" w:rsidRDefault="00E3005A" w:rsidP="000D2FC6">
            <w:pPr>
              <w:rPr>
                <w:color w:val="000000" w:themeColor="text1"/>
              </w:rPr>
            </w:pPr>
            <w:r w:rsidRPr="00566F99">
              <w:rPr>
                <w:color w:val="000000" w:themeColor="text1"/>
              </w:rPr>
              <w:t xml:space="preserve">Голова постійної комісії з питань </w:t>
            </w:r>
          </w:p>
          <w:p w:rsidR="00E3005A" w:rsidRPr="00566F99" w:rsidRDefault="00E3005A" w:rsidP="000D2FC6">
            <w:pPr>
              <w:rPr>
                <w:color w:val="000000" w:themeColor="text1"/>
              </w:rPr>
            </w:pPr>
            <w:r w:rsidRPr="00566F99">
              <w:rPr>
                <w:color w:val="000000" w:themeColor="text1"/>
              </w:rPr>
              <w:t xml:space="preserve">бюджету та регуляторної політики </w:t>
            </w:r>
            <w:proofErr w:type="spellStart"/>
            <w:r w:rsidRPr="00566F99">
              <w:rPr>
                <w:color w:val="000000" w:themeColor="text1"/>
              </w:rPr>
              <w:t>Новороздільської</w:t>
            </w:r>
            <w:proofErr w:type="spellEnd"/>
            <w:r w:rsidRPr="00566F99">
              <w:rPr>
                <w:color w:val="000000" w:themeColor="text1"/>
              </w:rPr>
              <w:t xml:space="preserve"> міської ради </w:t>
            </w:r>
          </w:p>
          <w:p w:rsidR="00E3005A" w:rsidRPr="00566F99" w:rsidRDefault="00E3005A" w:rsidP="000D2FC6">
            <w:pPr>
              <w:jc w:val="center"/>
              <w:rPr>
                <w:color w:val="000000" w:themeColor="text1"/>
              </w:rPr>
            </w:pPr>
            <w:proofErr w:type="spellStart"/>
            <w:r w:rsidRPr="00566F99">
              <w:rPr>
                <w:color w:val="000000" w:themeColor="text1"/>
              </w:rPr>
              <w:t>____Володимир</w:t>
            </w:r>
            <w:proofErr w:type="spellEnd"/>
            <w:r w:rsidRPr="00566F99">
              <w:rPr>
                <w:color w:val="000000" w:themeColor="text1"/>
              </w:rPr>
              <w:t xml:space="preserve"> ВОЛЧАНСЬКИЙ </w:t>
            </w:r>
          </w:p>
          <w:p w:rsidR="00E3005A" w:rsidRPr="00566F99" w:rsidRDefault="00E3005A" w:rsidP="000D2FC6">
            <w:pPr>
              <w:rPr>
                <w:color w:val="000000" w:themeColor="text1"/>
              </w:rPr>
            </w:pPr>
            <w:r w:rsidRPr="00566F99">
              <w:rPr>
                <w:color w:val="000000" w:themeColor="text1"/>
              </w:rPr>
              <w:t>«__» __________ 20__ року</w:t>
            </w:r>
          </w:p>
        </w:tc>
        <w:tc>
          <w:tcPr>
            <w:tcW w:w="1393" w:type="dxa"/>
          </w:tcPr>
          <w:p w:rsidR="00E3005A" w:rsidRPr="00566F99" w:rsidRDefault="00E3005A" w:rsidP="000D2FC6">
            <w:pPr>
              <w:rPr>
                <w:color w:val="000000" w:themeColor="text1"/>
              </w:rPr>
            </w:pPr>
          </w:p>
        </w:tc>
        <w:tc>
          <w:tcPr>
            <w:tcW w:w="3922" w:type="dxa"/>
          </w:tcPr>
          <w:p w:rsidR="00E3005A" w:rsidRPr="00566F99" w:rsidRDefault="00E3005A" w:rsidP="000D2FC6">
            <w:pPr>
              <w:jc w:val="center"/>
              <w:rPr>
                <w:b/>
                <w:color w:val="000000" w:themeColor="text1"/>
              </w:rPr>
            </w:pPr>
            <w:r w:rsidRPr="00566F99">
              <w:rPr>
                <w:b/>
                <w:color w:val="000000" w:themeColor="text1"/>
              </w:rPr>
              <w:t>Погоджено</w:t>
            </w:r>
          </w:p>
          <w:p w:rsidR="00E3005A" w:rsidRPr="00566F99" w:rsidRDefault="00E3005A" w:rsidP="000D2FC6">
            <w:pPr>
              <w:rPr>
                <w:color w:val="000000" w:themeColor="text1"/>
              </w:rPr>
            </w:pPr>
            <w:r w:rsidRPr="00566F99">
              <w:rPr>
                <w:color w:val="000000" w:themeColor="text1"/>
              </w:rPr>
              <w:t>Голова постійної комісії  з питань гуманітарної політики</w:t>
            </w:r>
          </w:p>
          <w:p w:rsidR="00E3005A" w:rsidRPr="00566F99" w:rsidRDefault="00E3005A" w:rsidP="000D2FC6">
            <w:pPr>
              <w:rPr>
                <w:color w:val="000000" w:themeColor="text1"/>
              </w:rPr>
            </w:pPr>
            <w:proofErr w:type="spellStart"/>
            <w:r w:rsidRPr="00566F99">
              <w:rPr>
                <w:color w:val="000000" w:themeColor="text1"/>
              </w:rPr>
              <w:t>Новороздільської</w:t>
            </w:r>
            <w:proofErr w:type="spellEnd"/>
            <w:r w:rsidRPr="00566F99">
              <w:rPr>
                <w:color w:val="000000" w:themeColor="text1"/>
              </w:rPr>
              <w:t xml:space="preserve"> міської  ради  </w:t>
            </w:r>
          </w:p>
          <w:p w:rsidR="00E3005A" w:rsidRPr="00566F99" w:rsidRDefault="00E3005A" w:rsidP="000D2FC6">
            <w:pPr>
              <w:rPr>
                <w:color w:val="000000" w:themeColor="text1"/>
              </w:rPr>
            </w:pPr>
            <w:r w:rsidRPr="00566F99">
              <w:rPr>
                <w:color w:val="000000" w:themeColor="text1"/>
              </w:rPr>
              <w:t xml:space="preserve"> </w:t>
            </w:r>
            <w:proofErr w:type="spellStart"/>
            <w:r w:rsidRPr="00566F99">
              <w:rPr>
                <w:color w:val="000000" w:themeColor="text1"/>
              </w:rPr>
              <w:t>_________Роман</w:t>
            </w:r>
            <w:proofErr w:type="spellEnd"/>
            <w:r w:rsidRPr="00566F99">
              <w:rPr>
                <w:color w:val="000000" w:themeColor="text1"/>
              </w:rPr>
              <w:t xml:space="preserve"> МАРТИНЕНКО                           </w:t>
            </w:r>
          </w:p>
          <w:p w:rsidR="00E3005A" w:rsidRPr="00566F99" w:rsidRDefault="00E3005A" w:rsidP="000D2FC6">
            <w:pPr>
              <w:rPr>
                <w:color w:val="000000" w:themeColor="text1"/>
              </w:rPr>
            </w:pPr>
            <w:r w:rsidRPr="00566F99">
              <w:rPr>
                <w:color w:val="000000" w:themeColor="text1"/>
              </w:rPr>
              <w:t>«__» __________ 20__ року</w:t>
            </w:r>
          </w:p>
        </w:tc>
      </w:tr>
    </w:tbl>
    <w:p w:rsidR="00E3005A" w:rsidRPr="00566F99" w:rsidRDefault="00E3005A" w:rsidP="00E3005A">
      <w:pPr>
        <w:rPr>
          <w:color w:val="000000" w:themeColor="text1"/>
        </w:rPr>
      </w:pPr>
    </w:p>
    <w:p w:rsidR="00E3005A" w:rsidRPr="00566F99" w:rsidRDefault="00E3005A" w:rsidP="00E3005A">
      <w:pPr>
        <w:rPr>
          <w:color w:val="000000" w:themeColor="text1"/>
        </w:rPr>
      </w:pPr>
    </w:p>
    <w:p w:rsidR="00E3005A" w:rsidRPr="00566F99" w:rsidRDefault="00E3005A" w:rsidP="00E3005A">
      <w:pPr>
        <w:rPr>
          <w:color w:val="000000" w:themeColor="text1"/>
        </w:rPr>
      </w:pPr>
    </w:p>
    <w:tbl>
      <w:tblPr>
        <w:tblW w:w="0" w:type="auto"/>
        <w:tblInd w:w="108" w:type="dxa"/>
        <w:tblLook w:val="01E0"/>
      </w:tblPr>
      <w:tblGrid>
        <w:gridCol w:w="3969"/>
        <w:gridCol w:w="1474"/>
        <w:gridCol w:w="3984"/>
      </w:tblGrid>
      <w:tr w:rsidR="00E3005A" w:rsidRPr="00566F99" w:rsidTr="000D2FC6">
        <w:tc>
          <w:tcPr>
            <w:tcW w:w="3969" w:type="dxa"/>
          </w:tcPr>
          <w:p w:rsidR="00E3005A" w:rsidRPr="00566F99" w:rsidRDefault="00E3005A" w:rsidP="000D2FC6">
            <w:pPr>
              <w:jc w:val="center"/>
              <w:rPr>
                <w:b/>
                <w:color w:val="000000" w:themeColor="text1"/>
              </w:rPr>
            </w:pPr>
            <w:r w:rsidRPr="00566F99">
              <w:rPr>
                <w:b/>
                <w:color w:val="000000" w:themeColor="text1"/>
              </w:rPr>
              <w:t>Погоджено</w:t>
            </w:r>
          </w:p>
          <w:p w:rsidR="00E3005A" w:rsidRPr="00566F99" w:rsidRDefault="00E3005A" w:rsidP="000D2FC6">
            <w:pPr>
              <w:rPr>
                <w:color w:val="000000" w:themeColor="text1"/>
              </w:rPr>
            </w:pPr>
            <w:r w:rsidRPr="00566F99">
              <w:rPr>
                <w:color w:val="000000" w:themeColor="text1"/>
              </w:rPr>
              <w:t>Перший заступник міського голови</w:t>
            </w:r>
          </w:p>
          <w:p w:rsidR="00E3005A" w:rsidRPr="00566F99" w:rsidRDefault="00E3005A" w:rsidP="000D2FC6">
            <w:pPr>
              <w:rPr>
                <w:color w:val="000000" w:themeColor="text1"/>
              </w:rPr>
            </w:pPr>
            <w:proofErr w:type="spellStart"/>
            <w:r w:rsidRPr="00566F99">
              <w:rPr>
                <w:color w:val="000000" w:themeColor="text1"/>
              </w:rPr>
              <w:t>___________Михайло</w:t>
            </w:r>
            <w:proofErr w:type="spellEnd"/>
            <w:r w:rsidRPr="00566F99">
              <w:rPr>
                <w:color w:val="000000" w:themeColor="text1"/>
              </w:rPr>
              <w:t xml:space="preserve"> ГУЛІЙ</w:t>
            </w:r>
          </w:p>
          <w:p w:rsidR="00E3005A" w:rsidRPr="00566F99" w:rsidRDefault="00E3005A" w:rsidP="000D2FC6">
            <w:pPr>
              <w:rPr>
                <w:color w:val="000000" w:themeColor="text1"/>
              </w:rPr>
            </w:pPr>
            <w:r w:rsidRPr="00566F99">
              <w:rPr>
                <w:color w:val="000000" w:themeColor="text1"/>
              </w:rPr>
              <w:t>«__» __________ 20__ року</w:t>
            </w:r>
          </w:p>
          <w:p w:rsidR="00E3005A" w:rsidRPr="00566F99" w:rsidRDefault="00E3005A" w:rsidP="000D2FC6">
            <w:pPr>
              <w:rPr>
                <w:color w:val="000000" w:themeColor="text1"/>
              </w:rPr>
            </w:pPr>
          </w:p>
          <w:p w:rsidR="00E3005A" w:rsidRPr="00566F99" w:rsidRDefault="00E3005A" w:rsidP="000D2FC6">
            <w:pPr>
              <w:jc w:val="center"/>
              <w:rPr>
                <w:color w:val="000000" w:themeColor="text1"/>
              </w:rPr>
            </w:pPr>
          </w:p>
        </w:tc>
        <w:tc>
          <w:tcPr>
            <w:tcW w:w="1474" w:type="dxa"/>
          </w:tcPr>
          <w:p w:rsidR="00E3005A" w:rsidRPr="00566F99" w:rsidRDefault="00E3005A" w:rsidP="000D2FC6">
            <w:pPr>
              <w:rPr>
                <w:color w:val="000000" w:themeColor="text1"/>
              </w:rPr>
            </w:pPr>
          </w:p>
        </w:tc>
        <w:tc>
          <w:tcPr>
            <w:tcW w:w="3984" w:type="dxa"/>
          </w:tcPr>
          <w:p w:rsidR="00E3005A" w:rsidRPr="00566F99" w:rsidRDefault="00E3005A" w:rsidP="000D2FC6">
            <w:pPr>
              <w:jc w:val="center"/>
              <w:rPr>
                <w:b/>
                <w:color w:val="000000" w:themeColor="text1"/>
              </w:rPr>
            </w:pPr>
            <w:r w:rsidRPr="00566F99">
              <w:rPr>
                <w:b/>
                <w:color w:val="000000" w:themeColor="text1"/>
              </w:rPr>
              <w:t>Погоджено</w:t>
            </w:r>
          </w:p>
          <w:p w:rsidR="00E3005A" w:rsidRPr="00566F99" w:rsidRDefault="00E3005A" w:rsidP="000D2FC6">
            <w:pPr>
              <w:rPr>
                <w:color w:val="000000" w:themeColor="text1"/>
              </w:rPr>
            </w:pPr>
            <w:proofErr w:type="spellStart"/>
            <w:r w:rsidRPr="00566F99">
              <w:rPr>
                <w:color w:val="000000" w:themeColor="text1"/>
              </w:rPr>
              <w:t>Т.в.о.Начальника</w:t>
            </w:r>
            <w:proofErr w:type="spellEnd"/>
            <w:r w:rsidRPr="00566F99">
              <w:rPr>
                <w:color w:val="000000" w:themeColor="text1"/>
              </w:rPr>
              <w:t xml:space="preserve"> фінансового управління</w:t>
            </w:r>
          </w:p>
          <w:p w:rsidR="00E3005A" w:rsidRPr="00566F99" w:rsidRDefault="00E3005A" w:rsidP="000D2FC6">
            <w:pPr>
              <w:rPr>
                <w:color w:val="000000" w:themeColor="text1"/>
              </w:rPr>
            </w:pPr>
            <w:proofErr w:type="spellStart"/>
            <w:r w:rsidRPr="00566F99">
              <w:rPr>
                <w:color w:val="000000" w:themeColor="text1"/>
              </w:rPr>
              <w:t>Новороздільської</w:t>
            </w:r>
            <w:proofErr w:type="spellEnd"/>
            <w:r w:rsidRPr="00566F99">
              <w:rPr>
                <w:color w:val="000000" w:themeColor="text1"/>
              </w:rPr>
              <w:t xml:space="preserve"> міської ради</w:t>
            </w:r>
          </w:p>
          <w:p w:rsidR="00E3005A" w:rsidRPr="00566F99" w:rsidRDefault="00E3005A" w:rsidP="000D2FC6">
            <w:pPr>
              <w:jc w:val="center"/>
              <w:rPr>
                <w:color w:val="000000" w:themeColor="text1"/>
              </w:rPr>
            </w:pPr>
            <w:proofErr w:type="spellStart"/>
            <w:r w:rsidRPr="00566F99">
              <w:rPr>
                <w:color w:val="000000" w:themeColor="text1"/>
              </w:rPr>
              <w:t>______Зоря</w:t>
            </w:r>
            <w:proofErr w:type="spellEnd"/>
            <w:r w:rsidRPr="00566F99">
              <w:rPr>
                <w:color w:val="000000" w:themeColor="text1"/>
              </w:rPr>
              <w:t xml:space="preserve">на НАКОНЕЧНА </w:t>
            </w:r>
          </w:p>
          <w:p w:rsidR="00E3005A" w:rsidRPr="00566F99" w:rsidRDefault="00E3005A" w:rsidP="000D2FC6">
            <w:pPr>
              <w:rPr>
                <w:color w:val="000000" w:themeColor="text1"/>
              </w:rPr>
            </w:pPr>
            <w:r w:rsidRPr="00566F99">
              <w:rPr>
                <w:color w:val="000000" w:themeColor="text1"/>
              </w:rPr>
              <w:t xml:space="preserve">«__» ________ 20__ року </w:t>
            </w:r>
          </w:p>
          <w:p w:rsidR="00E3005A" w:rsidRPr="00566F99" w:rsidRDefault="00E3005A" w:rsidP="000D2FC6">
            <w:pPr>
              <w:jc w:val="center"/>
              <w:rPr>
                <w:color w:val="000000" w:themeColor="text1"/>
              </w:rPr>
            </w:pPr>
          </w:p>
          <w:p w:rsidR="00E3005A" w:rsidRPr="00566F99" w:rsidRDefault="00E3005A" w:rsidP="000D2FC6">
            <w:pPr>
              <w:rPr>
                <w:color w:val="000000" w:themeColor="text1"/>
              </w:rPr>
            </w:pPr>
            <w:r w:rsidRPr="00566F99">
              <w:rPr>
                <w:color w:val="000000" w:themeColor="text1"/>
              </w:rPr>
              <w:t>МП</w:t>
            </w:r>
          </w:p>
          <w:p w:rsidR="00E3005A" w:rsidRPr="00566F99" w:rsidRDefault="00E3005A" w:rsidP="000D2FC6">
            <w:pPr>
              <w:rPr>
                <w:color w:val="000000" w:themeColor="text1"/>
              </w:rPr>
            </w:pPr>
          </w:p>
          <w:p w:rsidR="00E3005A" w:rsidRPr="00566F99" w:rsidRDefault="00E3005A" w:rsidP="000D2FC6">
            <w:pPr>
              <w:rPr>
                <w:color w:val="000000" w:themeColor="text1"/>
              </w:rPr>
            </w:pPr>
          </w:p>
        </w:tc>
      </w:tr>
    </w:tbl>
    <w:p w:rsidR="00E3005A" w:rsidRPr="00566F99" w:rsidRDefault="00E3005A" w:rsidP="00E3005A">
      <w:pPr>
        <w:rPr>
          <w:color w:val="000000" w:themeColor="text1"/>
        </w:rPr>
      </w:pPr>
    </w:p>
    <w:tbl>
      <w:tblPr>
        <w:tblW w:w="9214" w:type="dxa"/>
        <w:tblInd w:w="250" w:type="dxa"/>
        <w:tblLook w:val="01E0"/>
      </w:tblPr>
      <w:tblGrid>
        <w:gridCol w:w="3989"/>
        <w:gridCol w:w="1256"/>
        <w:gridCol w:w="3969"/>
      </w:tblGrid>
      <w:tr w:rsidR="00E3005A" w:rsidRPr="00566F99" w:rsidTr="000D2FC6">
        <w:tc>
          <w:tcPr>
            <w:tcW w:w="3989" w:type="dxa"/>
          </w:tcPr>
          <w:p w:rsidR="00E3005A" w:rsidRPr="00566F99" w:rsidRDefault="00E3005A" w:rsidP="000D2FC6">
            <w:pPr>
              <w:jc w:val="center"/>
              <w:rPr>
                <w:color w:val="000000" w:themeColor="text1"/>
              </w:rPr>
            </w:pPr>
            <w:r w:rsidRPr="00566F99">
              <w:rPr>
                <w:b/>
                <w:color w:val="000000" w:themeColor="text1"/>
              </w:rPr>
              <w:t>Погоджено</w:t>
            </w:r>
          </w:p>
          <w:p w:rsidR="00E3005A" w:rsidRPr="00566F99" w:rsidRDefault="00E3005A" w:rsidP="000D2FC6">
            <w:pPr>
              <w:rPr>
                <w:color w:val="000000" w:themeColor="text1"/>
              </w:rPr>
            </w:pPr>
            <w:r w:rsidRPr="00566F99">
              <w:rPr>
                <w:color w:val="000000" w:themeColor="text1"/>
              </w:rPr>
              <w:t xml:space="preserve">Начальник відділу розвитку громади  та інвестицій  </w:t>
            </w:r>
            <w:proofErr w:type="spellStart"/>
            <w:r w:rsidRPr="00566F99">
              <w:rPr>
                <w:color w:val="000000" w:themeColor="text1"/>
              </w:rPr>
              <w:t>Новороздільської</w:t>
            </w:r>
            <w:proofErr w:type="spellEnd"/>
            <w:r w:rsidRPr="00566F99">
              <w:rPr>
                <w:color w:val="000000" w:themeColor="text1"/>
              </w:rPr>
              <w:t xml:space="preserve"> міської ради </w:t>
            </w:r>
          </w:p>
          <w:p w:rsidR="00E3005A" w:rsidRPr="00566F99" w:rsidRDefault="00E3005A" w:rsidP="000D2FC6">
            <w:pPr>
              <w:rPr>
                <w:color w:val="000000" w:themeColor="text1"/>
              </w:rPr>
            </w:pPr>
            <w:r w:rsidRPr="00566F99">
              <w:rPr>
                <w:color w:val="000000" w:themeColor="text1"/>
              </w:rPr>
              <w:t xml:space="preserve"> </w:t>
            </w:r>
            <w:proofErr w:type="spellStart"/>
            <w:r w:rsidRPr="00566F99">
              <w:rPr>
                <w:color w:val="000000" w:themeColor="text1"/>
              </w:rPr>
              <w:t>__________Наталія</w:t>
            </w:r>
            <w:proofErr w:type="spellEnd"/>
            <w:r w:rsidRPr="00566F99">
              <w:rPr>
                <w:color w:val="000000" w:themeColor="text1"/>
              </w:rPr>
              <w:t xml:space="preserve"> ГІЛКО</w:t>
            </w:r>
          </w:p>
          <w:p w:rsidR="00E3005A" w:rsidRPr="00566F99" w:rsidRDefault="00E3005A" w:rsidP="000D2FC6">
            <w:pPr>
              <w:rPr>
                <w:color w:val="000000" w:themeColor="text1"/>
              </w:rPr>
            </w:pPr>
            <w:r w:rsidRPr="00566F99">
              <w:rPr>
                <w:color w:val="000000" w:themeColor="text1"/>
              </w:rPr>
              <w:t xml:space="preserve">«__» ________ 20__ року </w:t>
            </w:r>
          </w:p>
          <w:p w:rsidR="00E3005A" w:rsidRPr="00566F99" w:rsidRDefault="00E3005A" w:rsidP="000D2FC6">
            <w:pPr>
              <w:jc w:val="center"/>
              <w:rPr>
                <w:color w:val="000000" w:themeColor="text1"/>
              </w:rPr>
            </w:pPr>
          </w:p>
          <w:p w:rsidR="00E3005A" w:rsidRPr="00566F99" w:rsidRDefault="00E3005A" w:rsidP="000D2FC6">
            <w:pPr>
              <w:rPr>
                <w:color w:val="000000" w:themeColor="text1"/>
              </w:rPr>
            </w:pPr>
            <w:r w:rsidRPr="00566F99">
              <w:rPr>
                <w:color w:val="000000" w:themeColor="text1"/>
              </w:rPr>
              <w:t>МП</w:t>
            </w:r>
          </w:p>
        </w:tc>
        <w:tc>
          <w:tcPr>
            <w:tcW w:w="1256" w:type="dxa"/>
          </w:tcPr>
          <w:p w:rsidR="00E3005A" w:rsidRPr="00566F99" w:rsidRDefault="00E3005A" w:rsidP="000D2FC6">
            <w:pPr>
              <w:rPr>
                <w:color w:val="000000" w:themeColor="text1"/>
              </w:rPr>
            </w:pPr>
          </w:p>
        </w:tc>
        <w:tc>
          <w:tcPr>
            <w:tcW w:w="3969" w:type="dxa"/>
          </w:tcPr>
          <w:p w:rsidR="00E3005A" w:rsidRPr="00566F99" w:rsidRDefault="00E3005A" w:rsidP="000D2FC6">
            <w:pPr>
              <w:jc w:val="center"/>
              <w:rPr>
                <w:color w:val="000000" w:themeColor="text1"/>
              </w:rPr>
            </w:pPr>
            <w:r w:rsidRPr="00566F99">
              <w:rPr>
                <w:b/>
                <w:color w:val="000000" w:themeColor="text1"/>
              </w:rPr>
              <w:t>Погоджено</w:t>
            </w:r>
          </w:p>
          <w:p w:rsidR="00E3005A" w:rsidRPr="00566F99" w:rsidRDefault="00E3005A" w:rsidP="000D2FC6">
            <w:pPr>
              <w:rPr>
                <w:color w:val="000000" w:themeColor="text1"/>
              </w:rPr>
            </w:pPr>
            <w:r w:rsidRPr="00566F99">
              <w:rPr>
                <w:color w:val="000000" w:themeColor="text1"/>
              </w:rPr>
              <w:t xml:space="preserve">Виконавчий комітет </w:t>
            </w:r>
            <w:proofErr w:type="spellStart"/>
            <w:r w:rsidRPr="00566F99">
              <w:rPr>
                <w:color w:val="000000" w:themeColor="text1"/>
              </w:rPr>
              <w:t>Новороздільської</w:t>
            </w:r>
            <w:proofErr w:type="spellEnd"/>
            <w:r w:rsidRPr="00566F99">
              <w:rPr>
                <w:color w:val="000000" w:themeColor="text1"/>
              </w:rPr>
              <w:t xml:space="preserve"> міської ради – розробник програми  </w:t>
            </w:r>
          </w:p>
          <w:p w:rsidR="00E3005A" w:rsidRPr="00566F99" w:rsidRDefault="00E3005A" w:rsidP="000D2FC6">
            <w:pPr>
              <w:jc w:val="center"/>
              <w:rPr>
                <w:color w:val="000000" w:themeColor="text1"/>
              </w:rPr>
            </w:pPr>
            <w:proofErr w:type="spellStart"/>
            <w:r w:rsidRPr="00566F99">
              <w:rPr>
                <w:color w:val="000000" w:themeColor="text1"/>
              </w:rPr>
              <w:t>___________Яри</w:t>
            </w:r>
            <w:proofErr w:type="spellEnd"/>
            <w:r w:rsidRPr="00566F99">
              <w:rPr>
                <w:color w:val="000000" w:themeColor="text1"/>
              </w:rPr>
              <w:t>на ЯЦЕНКО</w:t>
            </w:r>
          </w:p>
          <w:p w:rsidR="00E3005A" w:rsidRPr="00566F99" w:rsidRDefault="00E3005A" w:rsidP="000D2FC6">
            <w:pPr>
              <w:jc w:val="center"/>
              <w:rPr>
                <w:color w:val="000000" w:themeColor="text1"/>
              </w:rPr>
            </w:pPr>
            <w:r w:rsidRPr="00566F99">
              <w:rPr>
                <w:color w:val="000000" w:themeColor="text1"/>
              </w:rPr>
              <w:t>«__» __________ 20__ року</w:t>
            </w:r>
          </w:p>
          <w:p w:rsidR="00E3005A" w:rsidRPr="00566F99" w:rsidRDefault="00E3005A" w:rsidP="000D2FC6">
            <w:pPr>
              <w:jc w:val="center"/>
              <w:rPr>
                <w:color w:val="000000" w:themeColor="text1"/>
              </w:rPr>
            </w:pPr>
          </w:p>
          <w:p w:rsidR="00E3005A" w:rsidRPr="00566F99" w:rsidRDefault="00E3005A" w:rsidP="000D2FC6">
            <w:pPr>
              <w:rPr>
                <w:color w:val="000000" w:themeColor="text1"/>
              </w:rPr>
            </w:pPr>
            <w:r w:rsidRPr="00566F99">
              <w:rPr>
                <w:color w:val="000000" w:themeColor="text1"/>
              </w:rPr>
              <w:t>МП</w:t>
            </w:r>
          </w:p>
          <w:p w:rsidR="00E3005A" w:rsidRPr="00566F99" w:rsidRDefault="00E3005A" w:rsidP="000D2FC6">
            <w:pPr>
              <w:rPr>
                <w:color w:val="000000" w:themeColor="text1"/>
              </w:rPr>
            </w:pPr>
          </w:p>
          <w:p w:rsidR="00E3005A" w:rsidRPr="00566F99" w:rsidRDefault="00E3005A" w:rsidP="000D2FC6">
            <w:pPr>
              <w:rPr>
                <w:color w:val="000000" w:themeColor="text1"/>
              </w:rPr>
            </w:pPr>
          </w:p>
          <w:p w:rsidR="00E3005A" w:rsidRPr="00566F99" w:rsidRDefault="00E3005A" w:rsidP="000D2FC6">
            <w:pPr>
              <w:rPr>
                <w:color w:val="000000" w:themeColor="text1"/>
              </w:rPr>
            </w:pPr>
          </w:p>
        </w:tc>
      </w:tr>
    </w:tbl>
    <w:p w:rsidR="00E3005A" w:rsidRPr="00566F99" w:rsidRDefault="00E3005A" w:rsidP="00E3005A">
      <w:pPr>
        <w:widowControl w:val="0"/>
        <w:spacing w:line="192" w:lineRule="auto"/>
        <w:jc w:val="center"/>
        <w:rPr>
          <w:color w:val="000000" w:themeColor="text1"/>
        </w:rPr>
      </w:pPr>
    </w:p>
    <w:p w:rsidR="00E3005A" w:rsidRPr="00566F99" w:rsidRDefault="00E3005A" w:rsidP="00E3005A">
      <w:pPr>
        <w:widowControl w:val="0"/>
        <w:spacing w:line="192" w:lineRule="auto"/>
        <w:jc w:val="center"/>
        <w:rPr>
          <w:color w:val="000000" w:themeColor="text1"/>
        </w:rPr>
      </w:pPr>
    </w:p>
    <w:p w:rsidR="00E3005A" w:rsidRPr="00566F99" w:rsidRDefault="00E3005A" w:rsidP="00E3005A">
      <w:pPr>
        <w:rPr>
          <w:color w:val="000000" w:themeColor="text1"/>
        </w:rPr>
      </w:pPr>
      <w:r w:rsidRPr="00566F99">
        <w:rPr>
          <w:color w:val="000000" w:themeColor="text1"/>
        </w:rPr>
        <w:t xml:space="preserve">                                                   </w:t>
      </w:r>
    </w:p>
    <w:p w:rsidR="00E3005A" w:rsidRPr="00566F99" w:rsidRDefault="00E3005A" w:rsidP="00E3005A">
      <w:pPr>
        <w:rPr>
          <w:color w:val="000000" w:themeColor="text1"/>
        </w:rPr>
      </w:pPr>
    </w:p>
    <w:p w:rsidR="00E3005A" w:rsidRPr="00566F99" w:rsidRDefault="00E3005A" w:rsidP="00E3005A">
      <w:pPr>
        <w:rPr>
          <w:color w:val="000000" w:themeColor="text1"/>
        </w:rPr>
      </w:pPr>
    </w:p>
    <w:p w:rsidR="00E3005A" w:rsidRPr="00566F99" w:rsidRDefault="00E3005A" w:rsidP="00E3005A">
      <w:pPr>
        <w:rPr>
          <w:color w:val="000000" w:themeColor="text1"/>
        </w:rPr>
      </w:pPr>
    </w:p>
    <w:p w:rsidR="00E3005A" w:rsidRPr="00566F99" w:rsidRDefault="00E3005A" w:rsidP="00E3005A">
      <w:pPr>
        <w:jc w:val="center"/>
        <w:rPr>
          <w:b/>
          <w:color w:val="000000" w:themeColor="text1"/>
        </w:rPr>
      </w:pPr>
      <w:r w:rsidRPr="00566F99">
        <w:rPr>
          <w:color w:val="000000" w:themeColor="text1"/>
        </w:rPr>
        <w:t xml:space="preserve">м. Новий Розділ </w:t>
      </w:r>
      <w:r w:rsidRPr="00566F99">
        <w:rPr>
          <w:color w:val="000000" w:themeColor="text1"/>
        </w:rPr>
        <w:br/>
        <w:t xml:space="preserve">    2025</w:t>
      </w:r>
    </w:p>
    <w:p w:rsidR="00E3005A" w:rsidRPr="00566F99" w:rsidRDefault="00E3005A" w:rsidP="00E3005A">
      <w:pPr>
        <w:jc w:val="center"/>
        <w:rPr>
          <w:b/>
          <w:color w:val="000000" w:themeColor="text1"/>
        </w:rPr>
      </w:pPr>
      <w:r w:rsidRPr="00566F99">
        <w:rPr>
          <w:b/>
          <w:color w:val="000000" w:themeColor="text1"/>
          <w:lang w:eastAsia="uk-UA"/>
        </w:rPr>
        <w:t>ПАСПОРТ</w:t>
      </w:r>
    </w:p>
    <w:p w:rsidR="00E3005A" w:rsidRPr="00566F99" w:rsidRDefault="00E3005A" w:rsidP="00E3005A">
      <w:pPr>
        <w:autoSpaceDE w:val="0"/>
        <w:autoSpaceDN w:val="0"/>
        <w:adjustRightInd w:val="0"/>
        <w:jc w:val="center"/>
        <w:rPr>
          <w:b/>
          <w:color w:val="000000" w:themeColor="text1"/>
          <w:lang w:eastAsia="uk-UA"/>
        </w:rPr>
      </w:pPr>
      <w:r w:rsidRPr="00566F99">
        <w:rPr>
          <w:b/>
          <w:color w:val="000000" w:themeColor="text1"/>
          <w:lang w:eastAsia="uk-UA"/>
        </w:rPr>
        <w:t xml:space="preserve"> (бюджетної ) цільової програми </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jc w:val="center"/>
        <w:rPr>
          <w:b/>
          <w:color w:val="000000" w:themeColor="text1"/>
          <w:u w:val="single"/>
          <w:lang w:eastAsia="uk-UA"/>
        </w:rPr>
      </w:pPr>
      <w:r>
        <w:rPr>
          <w:b/>
          <w:color w:val="000000" w:themeColor="text1"/>
          <w:u w:val="single"/>
          <w:lang w:eastAsia="uk-UA"/>
        </w:rPr>
        <w:t>«</w:t>
      </w:r>
      <w:r w:rsidRPr="00566F99">
        <w:rPr>
          <w:b/>
          <w:color w:val="000000" w:themeColor="text1"/>
          <w:u w:val="single"/>
          <w:lang w:eastAsia="uk-UA"/>
        </w:rPr>
        <w:t xml:space="preserve">Молодь </w:t>
      </w:r>
      <w:proofErr w:type="spellStart"/>
      <w:r w:rsidRPr="00566F99">
        <w:rPr>
          <w:b/>
          <w:color w:val="000000" w:themeColor="text1"/>
          <w:u w:val="single"/>
          <w:lang w:eastAsia="uk-UA"/>
        </w:rPr>
        <w:t>Розділля</w:t>
      </w:r>
      <w:proofErr w:type="spellEnd"/>
      <w:r w:rsidRPr="00566F99">
        <w:rPr>
          <w:b/>
          <w:color w:val="000000" w:themeColor="text1"/>
          <w:u w:val="single"/>
          <w:lang w:eastAsia="uk-UA"/>
        </w:rPr>
        <w:t xml:space="preserve"> на 2026 та прогноз на 2027-2028 рр.</w:t>
      </w:r>
      <w:r>
        <w:rPr>
          <w:b/>
          <w:color w:val="000000" w:themeColor="text1"/>
          <w:u w:val="single"/>
          <w:lang w:eastAsia="uk-UA"/>
        </w:rPr>
        <w:t>»</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1.Ініціатор розроблення програми – управління культури, спорту та гуманітарної політики </w:t>
      </w:r>
      <w:proofErr w:type="spellStart"/>
      <w:r w:rsidRPr="00566F99">
        <w:rPr>
          <w:color w:val="000000" w:themeColor="text1"/>
          <w:lang w:eastAsia="uk-UA"/>
        </w:rPr>
        <w:t>Новороздільської</w:t>
      </w:r>
      <w:proofErr w:type="spellEnd"/>
      <w:r w:rsidRPr="00566F99">
        <w:rPr>
          <w:color w:val="000000" w:themeColor="text1"/>
          <w:lang w:eastAsia="uk-UA"/>
        </w:rPr>
        <w:t xml:space="preserve">  міської ради.</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2. Дата, документа </w:t>
      </w:r>
      <w:r w:rsidRPr="00566F99">
        <w:rPr>
          <w:color w:val="000000" w:themeColor="text1"/>
          <w:lang w:eastAsia="uk-UA"/>
        </w:rPr>
        <w:br/>
        <w:t xml:space="preserve">    про затвердження програми _______________________________________</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3. Розробник програми – управління культури, спорту та гуманітарної політики </w:t>
      </w:r>
      <w:proofErr w:type="spellStart"/>
      <w:r w:rsidRPr="00566F99">
        <w:rPr>
          <w:color w:val="000000" w:themeColor="text1"/>
          <w:lang w:eastAsia="uk-UA"/>
        </w:rPr>
        <w:t>Новороздільської</w:t>
      </w:r>
      <w:proofErr w:type="spellEnd"/>
      <w:r w:rsidRPr="00566F99">
        <w:rPr>
          <w:color w:val="000000" w:themeColor="text1"/>
          <w:lang w:eastAsia="uk-UA"/>
        </w:rPr>
        <w:t xml:space="preserve">  міської ради.</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4. </w:t>
      </w:r>
      <w:proofErr w:type="spellStart"/>
      <w:r w:rsidRPr="00566F99">
        <w:rPr>
          <w:color w:val="000000" w:themeColor="text1"/>
          <w:lang w:eastAsia="uk-UA"/>
        </w:rPr>
        <w:t>Співрозробники</w:t>
      </w:r>
      <w:proofErr w:type="spellEnd"/>
      <w:r w:rsidRPr="00566F99">
        <w:rPr>
          <w:color w:val="000000" w:themeColor="text1"/>
          <w:lang w:eastAsia="uk-UA"/>
        </w:rPr>
        <w:t xml:space="preserve"> програми _________________________________________</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5. Відповідальний виконавець програми – управління культури, спорту та гуманітарної політики </w:t>
      </w:r>
      <w:proofErr w:type="spellStart"/>
      <w:r w:rsidRPr="00566F99">
        <w:rPr>
          <w:color w:val="000000" w:themeColor="text1"/>
          <w:lang w:eastAsia="uk-UA"/>
        </w:rPr>
        <w:t>Новороздільської</w:t>
      </w:r>
      <w:proofErr w:type="spellEnd"/>
      <w:r w:rsidRPr="00566F99">
        <w:rPr>
          <w:color w:val="000000" w:themeColor="text1"/>
          <w:lang w:eastAsia="uk-UA"/>
        </w:rPr>
        <w:t xml:space="preserve">  міської ради.</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6. Учасники програми – виконавчий комітет, відділ з питань гуманітарної політики ,молодь,   </w:t>
      </w: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 xml:space="preserve">     молодіжні громадські організації (</w:t>
      </w:r>
      <w:proofErr w:type="spellStart"/>
      <w:r w:rsidRPr="00566F99">
        <w:rPr>
          <w:color w:val="000000" w:themeColor="text1"/>
          <w:lang w:eastAsia="uk-UA"/>
        </w:rPr>
        <w:t>МГО</w:t>
      </w:r>
      <w:proofErr w:type="spellEnd"/>
      <w:r w:rsidRPr="00566F99">
        <w:rPr>
          <w:color w:val="000000" w:themeColor="text1"/>
          <w:lang w:eastAsia="uk-UA"/>
        </w:rPr>
        <w:t xml:space="preserve">) </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7. Термін реалізації програми – впродовж 2026 - 2028 рр.</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r w:rsidRPr="00566F99">
        <w:rPr>
          <w:color w:val="000000" w:themeColor="text1"/>
          <w:lang w:eastAsia="uk-UA"/>
        </w:rPr>
        <w:t xml:space="preserve">7.1. Етапи виконання програми </w:t>
      </w:r>
      <w:r w:rsidRPr="00566F99">
        <w:rPr>
          <w:color w:val="000000" w:themeColor="text1"/>
          <w:lang w:eastAsia="uk-UA"/>
        </w:rPr>
        <w:br/>
        <w:t xml:space="preserve">      (для довгострокових програм)  ____________________________________</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r w:rsidRPr="00566F99">
        <w:rPr>
          <w:color w:val="000000" w:themeColor="text1"/>
          <w:lang w:eastAsia="uk-UA"/>
        </w:rPr>
        <w:t xml:space="preserve">9. Загальний обсяг фінансових </w:t>
      </w:r>
      <w:r w:rsidRPr="00566F99">
        <w:rPr>
          <w:color w:val="000000" w:themeColor="text1"/>
          <w:lang w:eastAsia="uk-UA"/>
        </w:rPr>
        <w:br/>
        <w:t xml:space="preserve">ресурсів, необхідних для реалізації </w:t>
      </w:r>
      <w:r w:rsidRPr="00566F99">
        <w:rPr>
          <w:color w:val="000000" w:themeColor="text1"/>
          <w:lang w:eastAsia="uk-UA"/>
        </w:rPr>
        <w:br/>
        <w:t>програми, тис. грн., всього – 750,0</w:t>
      </w:r>
    </w:p>
    <w:p w:rsidR="00E3005A" w:rsidRPr="00566F99" w:rsidRDefault="00E3005A" w:rsidP="00E3005A">
      <w:pPr>
        <w:autoSpaceDE w:val="0"/>
        <w:autoSpaceDN w:val="0"/>
        <w:adjustRightInd w:val="0"/>
        <w:rPr>
          <w:color w:val="000000" w:themeColor="text1"/>
          <w:lang w:eastAsia="uk-UA"/>
        </w:rPr>
      </w:pPr>
      <w:r w:rsidRPr="00566F99">
        <w:rPr>
          <w:color w:val="000000" w:themeColor="text1"/>
          <w:lang w:eastAsia="uk-UA"/>
        </w:rPr>
        <w:t>у тому числі:</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t>9.1. коштів міського бюджету – 750,0</w:t>
      </w: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lang w:eastAsia="uk-UA"/>
        </w:rPr>
        <w:lastRenderedPageBreak/>
        <w:t xml:space="preserve">коштів інших джерел  (вказати)  </w:t>
      </w:r>
    </w:p>
    <w:p w:rsidR="00E3005A" w:rsidRPr="00566F99" w:rsidRDefault="00E3005A" w:rsidP="00E3005A">
      <w:pPr>
        <w:autoSpaceDE w:val="0"/>
        <w:autoSpaceDN w:val="0"/>
        <w:adjustRightInd w:val="0"/>
        <w:jc w:val="both"/>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jc w:val="both"/>
        <w:rPr>
          <w:b/>
          <w:color w:val="000000" w:themeColor="text1"/>
        </w:rPr>
      </w:pPr>
    </w:p>
    <w:p w:rsidR="00E3005A" w:rsidRPr="00566F99" w:rsidRDefault="00E3005A" w:rsidP="00E3005A">
      <w:pPr>
        <w:shd w:val="clear" w:color="auto" w:fill="FFFFFF"/>
        <w:rPr>
          <w:b/>
          <w:bCs/>
          <w:color w:val="000000" w:themeColor="text1"/>
          <w:lang w:eastAsia="uk-UA"/>
        </w:rPr>
      </w:pPr>
      <w:r w:rsidRPr="00566F99">
        <w:rPr>
          <w:b/>
          <w:bCs/>
          <w:color w:val="000000" w:themeColor="text1"/>
          <w:lang w:eastAsia="uk-UA"/>
        </w:rPr>
        <w:t>Керівник установи –</w:t>
      </w:r>
    </w:p>
    <w:p w:rsidR="00E3005A" w:rsidRPr="00566F99" w:rsidRDefault="00E3005A" w:rsidP="00E3005A">
      <w:pPr>
        <w:shd w:val="clear" w:color="auto" w:fill="FFFFFF"/>
        <w:rPr>
          <w:b/>
          <w:bCs/>
          <w:color w:val="000000" w:themeColor="text1"/>
          <w:lang w:eastAsia="uk-UA"/>
        </w:rPr>
      </w:pPr>
      <w:r w:rsidRPr="00566F99">
        <w:rPr>
          <w:b/>
          <w:bCs/>
          <w:color w:val="000000" w:themeColor="text1"/>
          <w:lang w:eastAsia="uk-UA"/>
        </w:rPr>
        <w:t>головного розпорядника коштів                                                Володимир ЗАСАНСЬКИЙ</w:t>
      </w:r>
    </w:p>
    <w:p w:rsidR="00E3005A" w:rsidRPr="00566F99" w:rsidRDefault="00E3005A" w:rsidP="00E3005A">
      <w:pPr>
        <w:shd w:val="clear" w:color="auto" w:fill="FFFFFF"/>
        <w:spacing w:before="150"/>
        <w:rPr>
          <w:b/>
          <w:bCs/>
          <w:color w:val="000000" w:themeColor="text1"/>
          <w:lang w:eastAsia="uk-UA"/>
        </w:rPr>
      </w:pPr>
    </w:p>
    <w:p w:rsidR="00E3005A" w:rsidRPr="00566F99" w:rsidRDefault="00E3005A" w:rsidP="00E3005A">
      <w:pPr>
        <w:shd w:val="clear" w:color="auto" w:fill="FFFFFF"/>
        <w:spacing w:before="150"/>
        <w:rPr>
          <w:b/>
          <w:bCs/>
          <w:color w:val="000000" w:themeColor="text1"/>
          <w:lang w:eastAsia="uk-UA"/>
        </w:rPr>
      </w:pPr>
    </w:p>
    <w:p w:rsidR="00E3005A" w:rsidRPr="00566F99" w:rsidRDefault="00E3005A" w:rsidP="00E3005A">
      <w:pPr>
        <w:shd w:val="clear" w:color="auto" w:fill="FFFFFF"/>
        <w:spacing w:before="150"/>
        <w:rPr>
          <w:b/>
          <w:bCs/>
          <w:color w:val="000000" w:themeColor="text1"/>
          <w:lang w:eastAsia="uk-UA"/>
        </w:rPr>
      </w:pPr>
      <w:r w:rsidRPr="00566F99">
        <w:rPr>
          <w:b/>
          <w:bCs/>
          <w:color w:val="000000" w:themeColor="text1"/>
          <w:lang w:eastAsia="uk-UA"/>
        </w:rPr>
        <w:t>Відповідальний виконавець програми                                     Володимир ЗАСАНСЬКИЙ</w:t>
      </w:r>
    </w:p>
    <w:p w:rsidR="00E3005A" w:rsidRPr="00566F99" w:rsidRDefault="00E3005A" w:rsidP="00E3005A">
      <w:pPr>
        <w:pStyle w:val="ab"/>
        <w:rPr>
          <w:b/>
          <w:color w:val="000000" w:themeColor="text1"/>
          <w:sz w:val="22"/>
        </w:rPr>
      </w:pPr>
    </w:p>
    <w:p w:rsidR="00E3005A" w:rsidRPr="00566F99" w:rsidRDefault="00E3005A" w:rsidP="00E3005A">
      <w:pPr>
        <w:pStyle w:val="ab"/>
        <w:rPr>
          <w:b/>
          <w:color w:val="000000" w:themeColor="text1"/>
          <w:sz w:val="22"/>
        </w:rPr>
      </w:pPr>
    </w:p>
    <w:p w:rsidR="00E3005A" w:rsidRPr="00566F99" w:rsidRDefault="00E3005A" w:rsidP="00E3005A">
      <w:pPr>
        <w:jc w:val="both"/>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rPr>
          <w:b/>
          <w:color w:val="000000" w:themeColor="text1"/>
        </w:rPr>
      </w:pPr>
    </w:p>
    <w:p w:rsidR="00E3005A" w:rsidRPr="00566F99" w:rsidRDefault="00E3005A" w:rsidP="00E3005A">
      <w:pPr>
        <w:jc w:val="center"/>
        <w:rPr>
          <w:b/>
          <w:color w:val="000000" w:themeColor="text1"/>
        </w:rPr>
      </w:pPr>
    </w:p>
    <w:p w:rsidR="00E3005A" w:rsidRPr="00566F99" w:rsidRDefault="00E3005A" w:rsidP="00E3005A">
      <w:pPr>
        <w:jc w:val="center"/>
        <w:rPr>
          <w:b/>
          <w:color w:val="000000" w:themeColor="text1"/>
        </w:rPr>
      </w:pPr>
      <w:r w:rsidRPr="00566F99">
        <w:rPr>
          <w:b/>
          <w:color w:val="000000" w:themeColor="text1"/>
        </w:rPr>
        <w:t>Визначення проблем,  на розв’язання яких спрямована Програма</w:t>
      </w:r>
    </w:p>
    <w:p w:rsidR="00E3005A" w:rsidRPr="00566F99" w:rsidRDefault="00E3005A" w:rsidP="00E3005A">
      <w:pPr>
        <w:jc w:val="both"/>
        <w:rPr>
          <w:b/>
          <w:color w:val="000000" w:themeColor="text1"/>
        </w:rPr>
      </w:pPr>
      <w:r w:rsidRPr="00566F99">
        <w:rPr>
          <w:b/>
          <w:color w:val="000000" w:themeColor="text1"/>
        </w:rPr>
        <w:t xml:space="preserve"> </w:t>
      </w:r>
    </w:p>
    <w:p w:rsidR="00E3005A" w:rsidRPr="00566F99" w:rsidRDefault="00E3005A" w:rsidP="00E3005A">
      <w:pPr>
        <w:jc w:val="both"/>
        <w:rPr>
          <w:color w:val="000000" w:themeColor="text1"/>
        </w:rPr>
      </w:pPr>
      <w:r w:rsidRPr="00566F99">
        <w:rPr>
          <w:color w:val="000000" w:themeColor="text1"/>
        </w:rPr>
        <w:t xml:space="preserve">      </w:t>
      </w:r>
      <w:r>
        <w:rPr>
          <w:color w:val="000000" w:themeColor="text1"/>
        </w:rPr>
        <w:t xml:space="preserve">  </w:t>
      </w:r>
      <w:r w:rsidRPr="00566F99">
        <w:rPr>
          <w:color w:val="000000" w:themeColor="text1"/>
        </w:rPr>
        <w:t xml:space="preserve">Аналіз роботи з реалізації молодіжної політики у місті за минулий рік показав, що є ще ряд проблем у цій галузі над розв’язанням яких треба працювати. </w:t>
      </w:r>
    </w:p>
    <w:p w:rsidR="00E3005A" w:rsidRPr="00566F99" w:rsidRDefault="00E3005A" w:rsidP="00E3005A">
      <w:pPr>
        <w:jc w:val="both"/>
        <w:rPr>
          <w:color w:val="000000" w:themeColor="text1"/>
        </w:rPr>
      </w:pPr>
      <w:r w:rsidRPr="00566F99">
        <w:rPr>
          <w:color w:val="000000" w:themeColor="text1"/>
        </w:rPr>
        <w:t>Враховуючи складну економічну та фінансову нестабільну ситуацію в державі та в громаді зокрема, у 2026-2028 р. відділом з питань гуманітарної політики передбачається  розв’язання ряду проблем спрямованих на:</w:t>
      </w:r>
    </w:p>
    <w:p w:rsidR="00E3005A" w:rsidRPr="00566F99" w:rsidRDefault="00E3005A" w:rsidP="00E3005A">
      <w:pPr>
        <w:jc w:val="both"/>
        <w:rPr>
          <w:color w:val="000000" w:themeColor="text1"/>
        </w:rPr>
      </w:pPr>
      <w:r w:rsidRPr="00566F99">
        <w:rPr>
          <w:color w:val="000000" w:themeColor="text1"/>
        </w:rPr>
        <w:t>-</w:t>
      </w:r>
      <w:r>
        <w:rPr>
          <w:color w:val="000000" w:themeColor="text1"/>
        </w:rPr>
        <w:t xml:space="preserve"> </w:t>
      </w:r>
      <w:r w:rsidRPr="00566F99">
        <w:rPr>
          <w:color w:val="000000" w:themeColor="text1"/>
        </w:rPr>
        <w:t>створення системного стратегічного комплексу заходів та залучення молоді</w:t>
      </w:r>
      <w:r>
        <w:rPr>
          <w:color w:val="000000" w:themeColor="text1"/>
        </w:rPr>
        <w:t xml:space="preserve"> </w:t>
      </w:r>
      <w:r w:rsidRPr="00566F99">
        <w:rPr>
          <w:color w:val="000000" w:themeColor="text1"/>
        </w:rPr>
        <w:t>- хлопців та дівчат  до реалізації державної молодіжної та сімейної політики на міському рівні, враховуючи неповне фінансування галузі;</w:t>
      </w:r>
    </w:p>
    <w:p w:rsidR="00E3005A" w:rsidRPr="00566F99" w:rsidRDefault="00E3005A" w:rsidP="00E3005A">
      <w:pPr>
        <w:jc w:val="both"/>
        <w:rPr>
          <w:color w:val="000000" w:themeColor="text1"/>
        </w:rPr>
      </w:pPr>
      <w:r w:rsidRPr="00566F99">
        <w:rPr>
          <w:color w:val="000000" w:themeColor="text1"/>
        </w:rPr>
        <w:t>-</w:t>
      </w:r>
      <w:r>
        <w:rPr>
          <w:color w:val="000000" w:themeColor="text1"/>
        </w:rPr>
        <w:t xml:space="preserve"> </w:t>
      </w:r>
      <w:r w:rsidRPr="00566F99">
        <w:rPr>
          <w:color w:val="000000" w:themeColor="text1"/>
        </w:rPr>
        <w:t>продовження тісної співпраці з молодіжними та громадськими організаціями, їх підтримка у реалізації програм, спрямованих на вирішення проблем юнаків та дівчат;</w:t>
      </w:r>
    </w:p>
    <w:p w:rsidR="00E3005A" w:rsidRPr="00566F99" w:rsidRDefault="00E3005A" w:rsidP="00E3005A">
      <w:pPr>
        <w:jc w:val="both"/>
        <w:rPr>
          <w:color w:val="000000" w:themeColor="text1"/>
        </w:rPr>
      </w:pPr>
      <w:r w:rsidRPr="00566F99">
        <w:rPr>
          <w:color w:val="000000" w:themeColor="text1"/>
        </w:rPr>
        <w:t>-</w:t>
      </w:r>
      <w:r>
        <w:rPr>
          <w:color w:val="000000" w:themeColor="text1"/>
        </w:rPr>
        <w:t xml:space="preserve"> </w:t>
      </w:r>
      <w:r w:rsidRPr="00566F99">
        <w:rPr>
          <w:color w:val="000000" w:themeColor="text1"/>
        </w:rPr>
        <w:t>координація зусиль усіх регіональних організацій та соціальних інститутів, що працюють з молоддю;</w:t>
      </w:r>
    </w:p>
    <w:p w:rsidR="00E3005A" w:rsidRPr="00566F99" w:rsidRDefault="00E3005A" w:rsidP="00E3005A">
      <w:pPr>
        <w:jc w:val="both"/>
        <w:rPr>
          <w:color w:val="000000" w:themeColor="text1"/>
        </w:rPr>
      </w:pPr>
      <w:r w:rsidRPr="00566F99">
        <w:rPr>
          <w:color w:val="000000" w:themeColor="text1"/>
        </w:rPr>
        <w:lastRenderedPageBreak/>
        <w:t>-</w:t>
      </w:r>
      <w:r>
        <w:rPr>
          <w:color w:val="000000" w:themeColor="text1"/>
        </w:rPr>
        <w:t xml:space="preserve"> </w:t>
      </w:r>
      <w:r w:rsidRPr="00566F99">
        <w:rPr>
          <w:color w:val="000000" w:themeColor="text1"/>
        </w:rPr>
        <w:t>робота над забезпеченням працевлаштування молоді, особливо в період кризи та проведення антикризових заходів в молодіжному середовищі;</w:t>
      </w:r>
    </w:p>
    <w:p w:rsidR="00E3005A" w:rsidRPr="00566F99" w:rsidRDefault="00E3005A" w:rsidP="00E3005A">
      <w:pPr>
        <w:jc w:val="both"/>
        <w:rPr>
          <w:color w:val="000000" w:themeColor="text1"/>
        </w:rPr>
      </w:pPr>
      <w:r w:rsidRPr="00566F99">
        <w:rPr>
          <w:color w:val="000000" w:themeColor="text1"/>
        </w:rPr>
        <w:t>-</w:t>
      </w:r>
      <w:r>
        <w:rPr>
          <w:color w:val="000000" w:themeColor="text1"/>
        </w:rPr>
        <w:t xml:space="preserve"> </w:t>
      </w:r>
      <w:r w:rsidRPr="00566F99">
        <w:rPr>
          <w:color w:val="000000" w:themeColor="text1"/>
        </w:rPr>
        <w:t xml:space="preserve">виконання Закону України від 29.03 2008 року №375-VI </w:t>
      </w:r>
      <w:r>
        <w:rPr>
          <w:color w:val="000000" w:themeColor="text1"/>
        </w:rPr>
        <w:t>«</w:t>
      </w:r>
      <w:r w:rsidRPr="00566F99">
        <w:rPr>
          <w:color w:val="000000" w:themeColor="text1"/>
        </w:rPr>
        <w:t>Про оздоровлення та відпочинок дітей</w:t>
      </w:r>
      <w:r>
        <w:rPr>
          <w:color w:val="000000" w:themeColor="text1"/>
        </w:rPr>
        <w:t>»</w:t>
      </w:r>
      <w:r w:rsidRPr="00566F99">
        <w:rPr>
          <w:color w:val="000000" w:themeColor="text1"/>
        </w:rPr>
        <w:t>(із змінами).</w:t>
      </w:r>
    </w:p>
    <w:p w:rsidR="00E3005A" w:rsidRPr="00566F99" w:rsidRDefault="00E3005A" w:rsidP="00E3005A">
      <w:pPr>
        <w:jc w:val="both"/>
        <w:rPr>
          <w:color w:val="000000" w:themeColor="text1"/>
        </w:rPr>
      </w:pPr>
      <w:r>
        <w:rPr>
          <w:color w:val="000000" w:themeColor="text1"/>
        </w:rPr>
        <w:t xml:space="preserve">         </w:t>
      </w:r>
      <w:r w:rsidRPr="00566F99">
        <w:rPr>
          <w:color w:val="000000" w:themeColor="text1"/>
        </w:rPr>
        <w:t>Аналіз роботи з реалізації молодіжної політики у місті за минулий рік показав, що в цій галузі існує низка проблем, які вимагають подальшої роботи, зокрема з урахуванням гендерної рівності. Враховуючи складну економічну та фінансову нестабільну ситуацію в державі та в громаді зокрема, у 2026-2028 рр. відділом з питань гуманітарної політики передбачається розв’язання ряду проблем, спрямованих на:</w:t>
      </w:r>
    </w:p>
    <w:p w:rsidR="00E3005A" w:rsidRPr="00566F99" w:rsidRDefault="00E3005A" w:rsidP="00E3005A">
      <w:pPr>
        <w:jc w:val="both"/>
        <w:rPr>
          <w:color w:val="000000" w:themeColor="text1"/>
        </w:rPr>
      </w:pPr>
      <w:r w:rsidRPr="00566F99">
        <w:rPr>
          <w:color w:val="000000" w:themeColor="text1"/>
        </w:rPr>
        <w:t xml:space="preserve"> - Створення системного стратегічного комплексу заходів та залучення молоді — як хлопців, так і дівчат — до реалізації державної молодіжної та сімейної політики на міському рівні, забезпечуючи їх рівноправну участь попри неповне фінансування галузі.</w:t>
      </w:r>
    </w:p>
    <w:p w:rsidR="00E3005A" w:rsidRPr="00566F99" w:rsidRDefault="00E3005A" w:rsidP="00E3005A">
      <w:pPr>
        <w:jc w:val="both"/>
        <w:rPr>
          <w:color w:val="000000" w:themeColor="text1"/>
        </w:rPr>
      </w:pPr>
      <w:r w:rsidRPr="00566F99">
        <w:rPr>
          <w:color w:val="000000" w:themeColor="text1"/>
        </w:rPr>
        <w:t>- Продовження тісної співпраці з молодіжними та громадськими організаціями, їх підтримка у реалізації програм, спрямованих на вирішення специфічних проблем юнаків та дівчат, враховуючи їхні різні потреби та інтереси.</w:t>
      </w:r>
    </w:p>
    <w:p w:rsidR="00E3005A" w:rsidRPr="00566F99" w:rsidRDefault="00E3005A" w:rsidP="00E3005A">
      <w:pPr>
        <w:jc w:val="both"/>
        <w:rPr>
          <w:color w:val="000000" w:themeColor="text1"/>
        </w:rPr>
      </w:pPr>
      <w:r w:rsidRPr="00566F99">
        <w:rPr>
          <w:color w:val="000000" w:themeColor="text1"/>
        </w:rPr>
        <w:t>- Координація зусиль усіх регіональних організацій та соціальних інститутів, що працюють з молоддю, з метою забезпечення гендерно-чутливого підходу в наданні послуг та організації заходів.</w:t>
      </w:r>
    </w:p>
    <w:p w:rsidR="00E3005A" w:rsidRPr="00566F99" w:rsidRDefault="00E3005A" w:rsidP="00E3005A">
      <w:pPr>
        <w:jc w:val="both"/>
        <w:rPr>
          <w:color w:val="000000" w:themeColor="text1"/>
        </w:rPr>
      </w:pPr>
      <w:r w:rsidRPr="00566F99">
        <w:rPr>
          <w:color w:val="000000" w:themeColor="text1"/>
        </w:rPr>
        <w:t>- Робота над забезпеченням працевлаштування молоді, особливо в період кризи та проведення антикризових заходів, при цьому особливу увагу приділяючи запобіганню дискримінації за статтю та підтримці працевлаштування молодих жінок, які можуть бути більш вразливими на ринку праці.</w:t>
      </w:r>
    </w:p>
    <w:p w:rsidR="00E3005A" w:rsidRPr="00566F99" w:rsidRDefault="00E3005A" w:rsidP="00E3005A">
      <w:pPr>
        <w:jc w:val="both"/>
        <w:rPr>
          <w:color w:val="000000" w:themeColor="text1"/>
        </w:rPr>
      </w:pPr>
      <w:r w:rsidRPr="00566F99">
        <w:rPr>
          <w:color w:val="000000" w:themeColor="text1"/>
        </w:rPr>
        <w:t>- Виконання Закону Украї</w:t>
      </w:r>
      <w:r>
        <w:rPr>
          <w:color w:val="000000" w:themeColor="text1"/>
        </w:rPr>
        <w:t>ни від 29.03.2008 року №375-VI «</w:t>
      </w:r>
      <w:r w:rsidRPr="00566F99">
        <w:rPr>
          <w:color w:val="000000" w:themeColor="text1"/>
        </w:rPr>
        <w:t>Про оздоровлення та відпочинок діт</w:t>
      </w:r>
      <w:r>
        <w:rPr>
          <w:color w:val="000000" w:themeColor="text1"/>
        </w:rPr>
        <w:t>ей»</w:t>
      </w:r>
      <w:r w:rsidRPr="00566F99">
        <w:rPr>
          <w:color w:val="000000" w:themeColor="text1"/>
        </w:rPr>
        <w:t xml:space="preserve"> (із змінами), забезпечуючи рівний доступ до послуг оздоровлення та відпочинку для дітей обох статей.</w:t>
      </w:r>
    </w:p>
    <w:p w:rsidR="00E3005A" w:rsidRPr="00566F99" w:rsidRDefault="00E3005A" w:rsidP="00E3005A">
      <w:pPr>
        <w:rPr>
          <w:color w:val="000000" w:themeColor="text1"/>
        </w:rPr>
      </w:pPr>
    </w:p>
    <w:p w:rsidR="00E3005A" w:rsidRPr="00566F99" w:rsidRDefault="00E3005A" w:rsidP="00E3005A">
      <w:pPr>
        <w:jc w:val="center"/>
        <w:rPr>
          <w:b/>
          <w:color w:val="000000" w:themeColor="text1"/>
        </w:rPr>
      </w:pPr>
      <w:r w:rsidRPr="00566F99">
        <w:rPr>
          <w:b/>
          <w:color w:val="000000" w:themeColor="text1"/>
        </w:rPr>
        <w:t>Визначення мети Програми.</w:t>
      </w:r>
    </w:p>
    <w:p w:rsidR="00E3005A" w:rsidRPr="00566F99" w:rsidRDefault="00E3005A" w:rsidP="00E3005A">
      <w:pPr>
        <w:jc w:val="center"/>
        <w:rPr>
          <w:b/>
          <w:color w:val="000000" w:themeColor="text1"/>
        </w:rPr>
      </w:pPr>
    </w:p>
    <w:p w:rsidR="00E3005A" w:rsidRPr="00566F99" w:rsidRDefault="00E3005A" w:rsidP="00E3005A">
      <w:pPr>
        <w:jc w:val="both"/>
        <w:rPr>
          <w:color w:val="000000" w:themeColor="text1"/>
        </w:rPr>
      </w:pPr>
      <w:r w:rsidRPr="00566F99">
        <w:rPr>
          <w:color w:val="000000" w:themeColor="text1"/>
        </w:rPr>
        <w:t xml:space="preserve">    Програма розроблена з метою досягнення кращих результатів та вирішення проблем, які є у галузі молодіжної політики  </w:t>
      </w:r>
      <w:proofErr w:type="spellStart"/>
      <w:r w:rsidRPr="00566F99">
        <w:rPr>
          <w:color w:val="000000" w:themeColor="text1"/>
        </w:rPr>
        <w:t>Новороздільської</w:t>
      </w:r>
      <w:proofErr w:type="spellEnd"/>
      <w:r w:rsidRPr="00566F99">
        <w:rPr>
          <w:color w:val="000000" w:themeColor="text1"/>
        </w:rPr>
        <w:t xml:space="preserve">   громади.  Мета визначає: </w:t>
      </w:r>
    </w:p>
    <w:p w:rsidR="00E3005A" w:rsidRPr="00566F99" w:rsidRDefault="00E3005A" w:rsidP="00E3005A">
      <w:pPr>
        <w:jc w:val="both"/>
        <w:rPr>
          <w:color w:val="000000" w:themeColor="text1"/>
        </w:rPr>
      </w:pPr>
      <w:r w:rsidRPr="00566F99">
        <w:rPr>
          <w:color w:val="000000" w:themeColor="text1"/>
        </w:rPr>
        <w:t xml:space="preserve">- орієнтири для забезпечення духовного, культурного та фізичного розвитку юнаків та дівчат; </w:t>
      </w:r>
    </w:p>
    <w:p w:rsidR="00E3005A" w:rsidRPr="00566F99" w:rsidRDefault="00E3005A" w:rsidP="00E3005A">
      <w:pPr>
        <w:jc w:val="both"/>
        <w:rPr>
          <w:color w:val="000000" w:themeColor="text1"/>
        </w:rPr>
      </w:pPr>
      <w:r w:rsidRPr="00566F99">
        <w:rPr>
          <w:color w:val="000000" w:themeColor="text1"/>
        </w:rPr>
        <w:t>- забезпечення національно-патріотичного виховання молоді;</w:t>
      </w:r>
    </w:p>
    <w:p w:rsidR="00E3005A" w:rsidRPr="00566F99" w:rsidRDefault="00E3005A" w:rsidP="00E3005A">
      <w:pPr>
        <w:jc w:val="both"/>
        <w:rPr>
          <w:color w:val="000000" w:themeColor="text1"/>
        </w:rPr>
      </w:pPr>
      <w:r w:rsidRPr="00566F99">
        <w:rPr>
          <w:color w:val="000000" w:themeColor="text1"/>
        </w:rPr>
        <w:t>- формування морально-правової культури, допомоги у становленні молодої сім</w:t>
      </w:r>
      <w:r w:rsidRPr="00566F99">
        <w:rPr>
          <w:color w:val="000000" w:themeColor="text1"/>
        </w:rPr>
        <w:sym w:font="Symbol" w:char="F0A2"/>
      </w:r>
      <w:r w:rsidRPr="00566F99">
        <w:rPr>
          <w:color w:val="000000" w:themeColor="text1"/>
        </w:rPr>
        <w:t xml:space="preserve">ї;  </w:t>
      </w:r>
    </w:p>
    <w:p w:rsidR="00E3005A" w:rsidRPr="00566F99" w:rsidRDefault="00E3005A" w:rsidP="00E3005A">
      <w:pPr>
        <w:jc w:val="both"/>
        <w:rPr>
          <w:color w:val="000000" w:themeColor="text1"/>
        </w:rPr>
      </w:pPr>
      <w:r w:rsidRPr="00566F99">
        <w:rPr>
          <w:color w:val="000000" w:themeColor="text1"/>
        </w:rPr>
        <w:t xml:space="preserve">- профілактики негативних явищ у молодіжному середовищі,залучати рівну кількість хлопців та дівчат до різноманітних заходів,гуртків, </w:t>
      </w:r>
      <w:proofErr w:type="spellStart"/>
      <w:r w:rsidRPr="00566F99">
        <w:rPr>
          <w:color w:val="000000" w:themeColor="text1"/>
        </w:rPr>
        <w:t>майстер-</w:t>
      </w:r>
      <w:proofErr w:type="spellEnd"/>
      <w:r w:rsidRPr="00566F99">
        <w:rPr>
          <w:color w:val="000000" w:themeColor="text1"/>
        </w:rPr>
        <w:t xml:space="preserve"> класів;</w:t>
      </w:r>
    </w:p>
    <w:p w:rsidR="00E3005A" w:rsidRPr="00566F99" w:rsidRDefault="00E3005A" w:rsidP="00E3005A">
      <w:pPr>
        <w:jc w:val="both"/>
        <w:rPr>
          <w:color w:val="000000" w:themeColor="text1"/>
        </w:rPr>
      </w:pPr>
      <w:r w:rsidRPr="00566F99">
        <w:rPr>
          <w:color w:val="000000" w:themeColor="text1"/>
        </w:rPr>
        <w:t xml:space="preserve">- створення  та забезпечення сприятливих умов для здорового способу життя молоді, змістовного дозвілля та відпочинку у оздоровчих таборах, наметових таборах рівної кількості </w:t>
      </w:r>
      <w:proofErr w:type="spellStart"/>
      <w:r w:rsidRPr="00566F99">
        <w:rPr>
          <w:color w:val="000000" w:themeColor="text1"/>
        </w:rPr>
        <w:t>хлочиків</w:t>
      </w:r>
      <w:proofErr w:type="spellEnd"/>
      <w:r w:rsidRPr="00566F99">
        <w:rPr>
          <w:color w:val="000000" w:themeColor="text1"/>
        </w:rPr>
        <w:t xml:space="preserve"> та дівчаток, юнаків та дівчат громади</w:t>
      </w:r>
    </w:p>
    <w:p w:rsidR="00E3005A" w:rsidRPr="00566F99" w:rsidRDefault="00E3005A" w:rsidP="00E3005A">
      <w:pPr>
        <w:jc w:val="both"/>
        <w:rPr>
          <w:color w:val="000000" w:themeColor="text1"/>
        </w:rPr>
      </w:pPr>
      <w:r w:rsidRPr="00566F99">
        <w:rPr>
          <w:color w:val="000000" w:themeColor="text1"/>
        </w:rPr>
        <w:t>- створення сприятливих умов і гарантій для  соціального становлення та розвитку молоді, її інтеграції в усі сфери життєдіяльності регіону, реалізації всіх потенціалів і здібностей юнаків та дівчат;</w:t>
      </w:r>
    </w:p>
    <w:p w:rsidR="00E3005A" w:rsidRPr="00566F99" w:rsidRDefault="00E3005A" w:rsidP="00E3005A">
      <w:pPr>
        <w:jc w:val="both"/>
        <w:rPr>
          <w:color w:val="000000" w:themeColor="text1"/>
        </w:rPr>
      </w:pPr>
      <w:r w:rsidRPr="00566F99">
        <w:rPr>
          <w:color w:val="000000" w:themeColor="text1"/>
        </w:rPr>
        <w:lastRenderedPageBreak/>
        <w:t>- пріоритетні напрями діяльності державних структур та громадських організацій, що працюють над вирішенням проблем в рівній кількості юнаків та дівчат.</w:t>
      </w:r>
      <w:bookmarkStart w:id="0" w:name="_GoBack"/>
      <w:bookmarkEnd w:id="0"/>
    </w:p>
    <w:p w:rsidR="00E3005A" w:rsidRPr="00566F99" w:rsidRDefault="00E3005A" w:rsidP="00E3005A">
      <w:pPr>
        <w:ind w:firstLine="708"/>
        <w:jc w:val="both"/>
        <w:rPr>
          <w:color w:val="000000" w:themeColor="text1"/>
        </w:rPr>
      </w:pPr>
      <w:r w:rsidRPr="00566F99">
        <w:rPr>
          <w:color w:val="000000" w:themeColor="text1"/>
        </w:rPr>
        <w:t xml:space="preserve">Програма розроблена з метою досягнення кращих результатів та вирішення проблем у галузі молодіжної політики </w:t>
      </w:r>
      <w:proofErr w:type="spellStart"/>
      <w:r w:rsidRPr="00566F99">
        <w:rPr>
          <w:color w:val="000000" w:themeColor="text1"/>
        </w:rPr>
        <w:t>Новороздільської</w:t>
      </w:r>
      <w:proofErr w:type="spellEnd"/>
      <w:r w:rsidRPr="00566F99">
        <w:rPr>
          <w:color w:val="000000" w:themeColor="text1"/>
        </w:rPr>
        <w:t xml:space="preserve"> громади, шляхом забезпечення </w:t>
      </w:r>
      <w:r w:rsidRPr="00566F99">
        <w:rPr>
          <w:bCs/>
          <w:color w:val="000000" w:themeColor="text1"/>
        </w:rPr>
        <w:t xml:space="preserve">рівноправності, </w:t>
      </w:r>
      <w:proofErr w:type="spellStart"/>
      <w:r w:rsidRPr="00566F99">
        <w:rPr>
          <w:bCs/>
          <w:color w:val="000000" w:themeColor="text1"/>
        </w:rPr>
        <w:t>інклюзивності</w:t>
      </w:r>
      <w:proofErr w:type="spellEnd"/>
      <w:r w:rsidRPr="00566F99">
        <w:rPr>
          <w:bCs/>
          <w:color w:val="000000" w:themeColor="text1"/>
        </w:rPr>
        <w:t xml:space="preserve"> та врахування специфічних потреб</w:t>
      </w:r>
      <w:r w:rsidRPr="00566F99">
        <w:rPr>
          <w:color w:val="000000" w:themeColor="text1"/>
        </w:rPr>
        <w:t> як юнаків, так і дівчат.</w:t>
      </w:r>
    </w:p>
    <w:p w:rsidR="00E3005A" w:rsidRPr="00566F99" w:rsidRDefault="00E3005A" w:rsidP="00E3005A">
      <w:pPr>
        <w:tabs>
          <w:tab w:val="left" w:pos="10992"/>
          <w:tab w:val="left" w:pos="11908"/>
          <w:tab w:val="left" w:pos="12824"/>
          <w:tab w:val="left" w:pos="13740"/>
          <w:tab w:val="left" w:pos="14656"/>
        </w:tabs>
        <w:jc w:val="both"/>
        <w:rPr>
          <w:rFonts w:eastAsia="Arial Unicode MS"/>
          <w:color w:val="000000" w:themeColor="text1"/>
        </w:rPr>
      </w:pPr>
      <w:r w:rsidRPr="00566F99">
        <w:rPr>
          <w:color w:val="000000" w:themeColor="text1"/>
        </w:rPr>
        <w:t xml:space="preserve">           </w:t>
      </w:r>
      <w:r w:rsidRPr="00566F99">
        <w:rPr>
          <w:b/>
          <w:bCs/>
          <w:color w:val="000000" w:themeColor="text1"/>
        </w:rPr>
        <w:t>Основна мета</w:t>
      </w:r>
      <w:r w:rsidRPr="00566F99">
        <w:rPr>
          <w:color w:val="000000" w:themeColor="text1"/>
        </w:rPr>
        <w:t> полягає у створенні комплексних умов та гарантій для соціального становлення, інтеграції в усі сфери життєдіяльності регіону та повної реалізації потенціалу </w:t>
      </w:r>
      <w:r w:rsidRPr="00566F99">
        <w:rPr>
          <w:bCs/>
          <w:color w:val="000000" w:themeColor="text1"/>
        </w:rPr>
        <w:t>всієї молоді громади</w:t>
      </w:r>
      <w:r w:rsidRPr="00566F99">
        <w:rPr>
          <w:color w:val="000000" w:themeColor="text1"/>
        </w:rPr>
        <w:t> без винятку, незалежно від статі. Програма визначає ключові орієнтири для забезпечення рівноправного доступу до духовного, культурного та фізичного розвитку, національно-патріотичного виховання, формування морально-правової культури та підтримки молодої сім'ї на засадах партнерства. Вона спрямована на профілактику негативних явищ через залучення збалансованої кількості хлопців та дівчат до різноманітних заходів та гуртків, створення сприятливих умов для здорового способу життя, змістовного дозвілля та відпочинку в таборах з урахуванням гендерних потреб та безпеки, а також визначення пріоритетних напрямів діяльності структур, що працюють з молоддю, забезпечуючи рівне представництво та врахування інтересів обох статей</w:t>
      </w:r>
      <w:r w:rsidRPr="00566F99">
        <w:rPr>
          <w:rFonts w:eastAsia="Arial Unicode MS"/>
          <w:color w:val="000000" w:themeColor="text1"/>
        </w:rPr>
        <w:tab/>
      </w:r>
    </w:p>
    <w:p w:rsidR="00E3005A" w:rsidRPr="00566F99" w:rsidRDefault="00E3005A" w:rsidP="00E3005A">
      <w:pPr>
        <w:tabs>
          <w:tab w:val="left" w:pos="10992"/>
          <w:tab w:val="left" w:pos="11908"/>
          <w:tab w:val="left" w:pos="12824"/>
          <w:tab w:val="left" w:pos="13740"/>
          <w:tab w:val="left" w:pos="14656"/>
        </w:tabs>
        <w:jc w:val="center"/>
        <w:rPr>
          <w:rFonts w:eastAsia="Arial Unicode MS"/>
          <w:b/>
          <w:color w:val="000000" w:themeColor="text1"/>
        </w:rPr>
      </w:pPr>
      <w:r w:rsidRPr="00566F99">
        <w:rPr>
          <w:rFonts w:eastAsia="Arial Unicode MS"/>
          <w:b/>
          <w:color w:val="000000" w:themeColor="text1"/>
        </w:rPr>
        <w:t xml:space="preserve">Відповідальний виконавець </w:t>
      </w:r>
    </w:p>
    <w:p w:rsidR="00E3005A" w:rsidRPr="00566F99" w:rsidRDefault="00E3005A" w:rsidP="00E3005A">
      <w:pPr>
        <w:jc w:val="center"/>
        <w:rPr>
          <w:b/>
          <w:color w:val="000000" w:themeColor="text1"/>
        </w:rPr>
      </w:pPr>
    </w:p>
    <w:p w:rsidR="00E3005A" w:rsidRPr="00566F99" w:rsidRDefault="00E3005A" w:rsidP="00E3005A">
      <w:pPr>
        <w:autoSpaceDE w:val="0"/>
        <w:autoSpaceDN w:val="0"/>
        <w:adjustRightInd w:val="0"/>
        <w:jc w:val="both"/>
        <w:rPr>
          <w:color w:val="000000" w:themeColor="text1"/>
          <w:lang w:eastAsia="uk-UA"/>
        </w:rPr>
      </w:pPr>
      <w:r w:rsidRPr="00566F99">
        <w:rPr>
          <w:color w:val="000000" w:themeColor="text1"/>
        </w:rPr>
        <w:t xml:space="preserve">Відповідальним  виконавцем Програми є </w:t>
      </w:r>
      <w:r w:rsidRPr="00566F99">
        <w:rPr>
          <w:color w:val="000000" w:themeColor="text1"/>
          <w:lang w:eastAsia="uk-UA"/>
        </w:rPr>
        <w:t xml:space="preserve">управління культури, спорту та гуманітарної політики </w:t>
      </w:r>
      <w:proofErr w:type="spellStart"/>
      <w:r w:rsidRPr="00566F99">
        <w:rPr>
          <w:color w:val="000000" w:themeColor="text1"/>
          <w:lang w:eastAsia="uk-UA"/>
        </w:rPr>
        <w:t>Новороздільської</w:t>
      </w:r>
      <w:proofErr w:type="spellEnd"/>
      <w:r w:rsidRPr="00566F99">
        <w:rPr>
          <w:color w:val="000000" w:themeColor="text1"/>
          <w:lang w:eastAsia="uk-UA"/>
        </w:rPr>
        <w:t xml:space="preserve">  міської ради.</w:t>
      </w:r>
    </w:p>
    <w:p w:rsidR="00E3005A" w:rsidRPr="00566F99" w:rsidRDefault="00E3005A" w:rsidP="00E3005A">
      <w:pPr>
        <w:rPr>
          <w:color w:val="000000" w:themeColor="text1"/>
        </w:rPr>
      </w:pPr>
    </w:p>
    <w:p w:rsidR="00E3005A" w:rsidRPr="00566F99" w:rsidRDefault="00E3005A" w:rsidP="00E3005A">
      <w:pPr>
        <w:jc w:val="center"/>
        <w:rPr>
          <w:b/>
          <w:color w:val="000000" w:themeColor="text1"/>
        </w:rPr>
      </w:pPr>
      <w:proofErr w:type="spellStart"/>
      <w:r w:rsidRPr="00566F99">
        <w:rPr>
          <w:b/>
          <w:color w:val="000000" w:themeColor="text1"/>
        </w:rPr>
        <w:t>Обгрунтування</w:t>
      </w:r>
      <w:proofErr w:type="spellEnd"/>
      <w:r w:rsidRPr="00566F99">
        <w:rPr>
          <w:b/>
          <w:color w:val="000000" w:themeColor="text1"/>
        </w:rPr>
        <w:t xml:space="preserve"> шляхів і засобів розв’язання проблем, обсягів та джерел фінансування, строки виконання завдань, заходів.</w:t>
      </w:r>
    </w:p>
    <w:p w:rsidR="00E3005A" w:rsidRPr="00566F99" w:rsidRDefault="00E3005A" w:rsidP="00E3005A">
      <w:pPr>
        <w:rPr>
          <w:color w:val="000000" w:themeColor="text1"/>
        </w:rPr>
      </w:pPr>
    </w:p>
    <w:p w:rsidR="00E3005A" w:rsidRPr="00566F99" w:rsidRDefault="00E3005A" w:rsidP="00E3005A">
      <w:pPr>
        <w:rPr>
          <w:color w:val="000000" w:themeColor="text1"/>
        </w:rPr>
      </w:pPr>
      <w:r w:rsidRPr="00566F99">
        <w:rPr>
          <w:color w:val="000000" w:themeColor="text1"/>
        </w:rPr>
        <w:t>Досягнення цієї мети можливе шляхом:</w:t>
      </w:r>
    </w:p>
    <w:p w:rsidR="00E3005A" w:rsidRPr="00566F99" w:rsidRDefault="00E3005A" w:rsidP="00E3005A">
      <w:pPr>
        <w:tabs>
          <w:tab w:val="left" w:pos="3855"/>
        </w:tabs>
        <w:jc w:val="both"/>
        <w:rPr>
          <w:color w:val="000000" w:themeColor="text1"/>
        </w:rPr>
      </w:pPr>
      <w:r w:rsidRPr="00566F99">
        <w:rPr>
          <w:color w:val="000000" w:themeColor="text1"/>
        </w:rPr>
        <w:t>- активізації роботи з молоддю на місцях;</w:t>
      </w:r>
    </w:p>
    <w:p w:rsidR="00E3005A" w:rsidRPr="00566F99" w:rsidRDefault="00E3005A" w:rsidP="00E3005A">
      <w:pPr>
        <w:tabs>
          <w:tab w:val="left" w:pos="3855"/>
        </w:tabs>
        <w:jc w:val="both"/>
        <w:rPr>
          <w:color w:val="000000" w:themeColor="text1"/>
        </w:rPr>
      </w:pPr>
      <w:r w:rsidRPr="00566F99">
        <w:rPr>
          <w:color w:val="000000" w:themeColor="text1"/>
        </w:rPr>
        <w:t>- пропагування здорового способу життя;</w:t>
      </w:r>
    </w:p>
    <w:p w:rsidR="00E3005A" w:rsidRPr="00566F99" w:rsidRDefault="00E3005A" w:rsidP="00E3005A">
      <w:pPr>
        <w:tabs>
          <w:tab w:val="left" w:pos="3855"/>
        </w:tabs>
        <w:jc w:val="both"/>
        <w:rPr>
          <w:color w:val="000000" w:themeColor="text1"/>
        </w:rPr>
      </w:pPr>
      <w:r w:rsidRPr="00566F99">
        <w:rPr>
          <w:color w:val="000000" w:themeColor="text1"/>
        </w:rPr>
        <w:t>- сприяння діяльності  молодіжних громадських організацій;</w:t>
      </w:r>
    </w:p>
    <w:p w:rsidR="00E3005A" w:rsidRPr="00566F99" w:rsidRDefault="00E3005A" w:rsidP="00E3005A">
      <w:pPr>
        <w:tabs>
          <w:tab w:val="left" w:pos="3855"/>
        </w:tabs>
        <w:jc w:val="both"/>
        <w:rPr>
          <w:color w:val="000000" w:themeColor="text1"/>
        </w:rPr>
      </w:pPr>
      <w:r w:rsidRPr="00566F99">
        <w:rPr>
          <w:color w:val="000000" w:themeColor="text1"/>
        </w:rPr>
        <w:t>- профілактика негативних явищ у молодіжному середовищі;</w:t>
      </w:r>
    </w:p>
    <w:p w:rsidR="00E3005A" w:rsidRPr="00566F99" w:rsidRDefault="00E3005A" w:rsidP="00E3005A">
      <w:pPr>
        <w:tabs>
          <w:tab w:val="left" w:pos="3855"/>
        </w:tabs>
        <w:jc w:val="both"/>
        <w:rPr>
          <w:color w:val="000000" w:themeColor="text1"/>
        </w:rPr>
      </w:pPr>
      <w:r w:rsidRPr="00566F99">
        <w:rPr>
          <w:color w:val="000000" w:themeColor="text1"/>
        </w:rPr>
        <w:t>- організація змістовного дозвілля молоді.</w:t>
      </w:r>
    </w:p>
    <w:p w:rsidR="00E3005A" w:rsidRPr="00566F99" w:rsidRDefault="00E3005A" w:rsidP="00E3005A">
      <w:pPr>
        <w:jc w:val="both"/>
        <w:rPr>
          <w:color w:val="000000" w:themeColor="text1"/>
        </w:rPr>
      </w:pPr>
    </w:p>
    <w:p w:rsidR="00E3005A" w:rsidRPr="00566F99" w:rsidRDefault="00E3005A" w:rsidP="00E3005A">
      <w:pPr>
        <w:jc w:val="both"/>
        <w:rPr>
          <w:color w:val="000000" w:themeColor="text1"/>
        </w:rPr>
      </w:pPr>
      <w:r w:rsidRPr="00566F99">
        <w:rPr>
          <w:color w:val="000000" w:themeColor="text1"/>
        </w:rPr>
        <w:t xml:space="preserve">Програма потребує фінансування  за рахунок коштів міського бюджету, оскільки необхідним є оплата за  подарунки до Дня захисту дітей, проведення фестивалю «Просто літо», проведення оздоровчої кампанії, придбання подарунків для дітей батьки яких загинули , або пропали безвісти під час російсько-української війни,  талановитих і обдарованих дітей громади, дітей-сиріт, дітей із числа ВПО на свято Миколая та подарунків на День молоді, отримання інших послуг з метою реалізації завдань програми. </w:t>
      </w:r>
    </w:p>
    <w:p w:rsidR="00E3005A" w:rsidRPr="00566F99" w:rsidRDefault="00E3005A" w:rsidP="00E3005A">
      <w:pPr>
        <w:jc w:val="both"/>
        <w:rPr>
          <w:color w:val="000000" w:themeColor="text1"/>
        </w:rPr>
      </w:pPr>
      <w:r w:rsidRPr="00566F99">
        <w:rPr>
          <w:color w:val="000000" w:themeColor="text1"/>
        </w:rPr>
        <w:t>Строки виконання завдань, заходів</w:t>
      </w:r>
      <w:r w:rsidRPr="00566F99">
        <w:rPr>
          <w:color w:val="000000" w:themeColor="text1"/>
          <w:lang w:eastAsia="uk-UA"/>
        </w:rPr>
        <w:t xml:space="preserve"> - впродовж 2026-2028 </w:t>
      </w:r>
      <w:proofErr w:type="spellStart"/>
      <w:r w:rsidRPr="00566F99">
        <w:rPr>
          <w:color w:val="000000" w:themeColor="text1"/>
          <w:lang w:eastAsia="uk-UA"/>
        </w:rPr>
        <w:t>р.р</w:t>
      </w:r>
      <w:proofErr w:type="spellEnd"/>
      <w:r w:rsidRPr="00566F99">
        <w:rPr>
          <w:color w:val="000000" w:themeColor="text1"/>
          <w:lang w:eastAsia="uk-UA"/>
        </w:rPr>
        <w:t>.</w:t>
      </w:r>
    </w:p>
    <w:p w:rsidR="00E3005A" w:rsidRPr="00566F99" w:rsidRDefault="00E3005A" w:rsidP="00E3005A">
      <w:pPr>
        <w:shd w:val="clear" w:color="auto" w:fill="FFFFFF"/>
        <w:spacing w:line="240" w:lineRule="atLeast"/>
        <w:rPr>
          <w:color w:val="000000" w:themeColor="text1"/>
        </w:rPr>
      </w:pPr>
      <w:r w:rsidRPr="00566F99">
        <w:rPr>
          <w:color w:val="000000" w:themeColor="text1"/>
        </w:rPr>
        <w:t>Досягнення цієї мети можливе шляхом:</w:t>
      </w:r>
    </w:p>
    <w:p w:rsidR="00E3005A" w:rsidRPr="00566F99" w:rsidRDefault="00E3005A" w:rsidP="00E3005A">
      <w:pPr>
        <w:shd w:val="clear" w:color="auto" w:fill="FFFFFF"/>
        <w:spacing w:line="240" w:lineRule="atLeast"/>
        <w:ind w:firstLine="708"/>
        <w:jc w:val="both"/>
        <w:rPr>
          <w:color w:val="000000" w:themeColor="text1"/>
        </w:rPr>
      </w:pPr>
      <w:r w:rsidRPr="00566F99">
        <w:rPr>
          <w:color w:val="000000" w:themeColor="text1"/>
        </w:rPr>
        <w:t>Активізації роботи з молоддю на місцях, забезпечуючи рівноправне залучення як юнаків, так і дівчат до всіх ініціатив та процесів прийняття рішень.</w:t>
      </w:r>
    </w:p>
    <w:p w:rsidR="00E3005A" w:rsidRPr="00566F99" w:rsidRDefault="00E3005A" w:rsidP="00E3005A">
      <w:pPr>
        <w:shd w:val="clear" w:color="auto" w:fill="FFFFFF"/>
        <w:spacing w:line="240" w:lineRule="atLeast"/>
        <w:ind w:firstLine="720"/>
        <w:jc w:val="both"/>
        <w:rPr>
          <w:color w:val="000000" w:themeColor="text1"/>
        </w:rPr>
      </w:pPr>
      <w:r w:rsidRPr="00566F99">
        <w:rPr>
          <w:color w:val="000000" w:themeColor="text1"/>
        </w:rPr>
        <w:lastRenderedPageBreak/>
        <w:t>Пропагування здорового способу життя, розробляючи кампанії, які враховують гендерні особливості здоров'я та уникають стереотипів щодо фізичної активності чи харчування для різних статей.</w:t>
      </w:r>
    </w:p>
    <w:p w:rsidR="00E3005A" w:rsidRPr="00566F99" w:rsidRDefault="00E3005A" w:rsidP="00E3005A">
      <w:pPr>
        <w:shd w:val="clear" w:color="auto" w:fill="FFFFFF"/>
        <w:spacing w:line="240" w:lineRule="atLeast"/>
        <w:ind w:firstLine="720"/>
        <w:jc w:val="both"/>
        <w:rPr>
          <w:color w:val="000000" w:themeColor="text1"/>
        </w:rPr>
      </w:pPr>
      <w:r w:rsidRPr="00566F99">
        <w:rPr>
          <w:color w:val="000000" w:themeColor="text1"/>
        </w:rPr>
        <w:t>Сприяння діяльності молодіжних громадських організацій, заохочуючи створення та підтримку організацій, які мають збалансоване гендерне представництво серед членів та керівництва.</w:t>
      </w:r>
    </w:p>
    <w:p w:rsidR="00E3005A" w:rsidRPr="00566F99" w:rsidRDefault="00E3005A" w:rsidP="00E3005A">
      <w:pPr>
        <w:shd w:val="clear" w:color="auto" w:fill="FFFFFF"/>
        <w:spacing w:line="240" w:lineRule="atLeast"/>
        <w:ind w:firstLine="720"/>
        <w:jc w:val="both"/>
        <w:rPr>
          <w:color w:val="000000" w:themeColor="text1"/>
        </w:rPr>
      </w:pPr>
      <w:r w:rsidRPr="00566F99">
        <w:rPr>
          <w:color w:val="000000" w:themeColor="text1"/>
        </w:rPr>
        <w:t xml:space="preserve">Профілактика негативних явищ у молодіжному середовищі, впроваджуючи підходи, що враховують специфічні ризики та вразливості, з якими стикаються дівчата (наприклад, </w:t>
      </w:r>
      <w:proofErr w:type="spellStart"/>
      <w:r w:rsidRPr="00566F99">
        <w:rPr>
          <w:color w:val="000000" w:themeColor="text1"/>
        </w:rPr>
        <w:t>гендерно</w:t>
      </w:r>
      <w:proofErr w:type="spellEnd"/>
      <w:r w:rsidRPr="00566F99">
        <w:rPr>
          <w:color w:val="000000" w:themeColor="text1"/>
        </w:rPr>
        <w:t xml:space="preserve"> зумовлене насильство) та хлопці (наприклад, ризикована поведінка, пов'язана з соціальним тиском).</w:t>
      </w:r>
    </w:p>
    <w:p w:rsidR="00E3005A" w:rsidRPr="00566F99" w:rsidRDefault="00E3005A" w:rsidP="00E3005A">
      <w:pPr>
        <w:shd w:val="clear" w:color="auto" w:fill="FFFFFF"/>
        <w:spacing w:line="240" w:lineRule="atLeast"/>
        <w:ind w:firstLine="720"/>
        <w:rPr>
          <w:color w:val="000000" w:themeColor="text1"/>
        </w:rPr>
      </w:pPr>
      <w:r w:rsidRPr="00566F99">
        <w:rPr>
          <w:color w:val="000000" w:themeColor="text1"/>
        </w:rPr>
        <w:t>Організація змістовного дозвілля молоді, пропонуючи різноманітні активності (гуртки, майстер-класи, табори), що є інклюзивними та цікавими для обох статей.</w:t>
      </w:r>
    </w:p>
    <w:p w:rsidR="00E3005A" w:rsidRPr="00566F99" w:rsidRDefault="00E3005A" w:rsidP="00E3005A">
      <w:pPr>
        <w:shd w:val="clear" w:color="auto" w:fill="FFFFFF"/>
        <w:spacing w:line="240" w:lineRule="atLeast"/>
        <w:ind w:firstLine="708"/>
        <w:jc w:val="both"/>
        <w:rPr>
          <w:color w:val="000000" w:themeColor="text1"/>
        </w:rPr>
      </w:pPr>
      <w:r w:rsidRPr="00566F99">
        <w:rPr>
          <w:color w:val="000000" w:themeColor="text1"/>
        </w:rPr>
        <w:t>Програма потребує фінансування за рахунок коштів міського бюджету, оскільки необхідним є оплата за подарунки до Дня захисту дітей, проведення фестивалю «Про100 літо», проведення оздоровчої кампанії, придбання подарунків для дітей, батьки яких загинули або пропали безвісти під час російсько-української війни, талановитих і обдарованих дітей громади, дітей-сиріт, дітей із числа ВПО на свято Миколая та подарунків на День молоді, отримання інших послуг з метою реалізації завдань програми. При розподілі подарунків та інших видів допомоги буде забезпечено гендерно-нейтральний підхід та рівномірне охоплення хлопчиків та дівчаток, юнаків та дівчат.</w:t>
      </w:r>
    </w:p>
    <w:p w:rsidR="00E3005A" w:rsidRPr="00566F99" w:rsidRDefault="00E3005A" w:rsidP="00E3005A">
      <w:pPr>
        <w:shd w:val="clear" w:color="auto" w:fill="FFFFFF"/>
        <w:spacing w:line="240" w:lineRule="atLeast"/>
        <w:jc w:val="both"/>
        <w:rPr>
          <w:color w:val="000000" w:themeColor="text1"/>
        </w:rPr>
      </w:pPr>
      <w:r w:rsidRPr="00566F99">
        <w:rPr>
          <w:color w:val="000000" w:themeColor="text1"/>
        </w:rPr>
        <w:t xml:space="preserve">Строки виконання завдань, заходів - впродовж 2026-2028 </w:t>
      </w:r>
      <w:proofErr w:type="spellStart"/>
      <w:r w:rsidRPr="00566F99">
        <w:rPr>
          <w:color w:val="000000" w:themeColor="text1"/>
        </w:rPr>
        <w:t>р.р</w:t>
      </w:r>
      <w:proofErr w:type="spellEnd"/>
      <w:r w:rsidRPr="00566F99">
        <w:rPr>
          <w:color w:val="000000" w:themeColor="text1"/>
        </w:rPr>
        <w:t>.</w:t>
      </w:r>
    </w:p>
    <w:p w:rsidR="00E3005A" w:rsidRPr="00566F99" w:rsidRDefault="00E3005A" w:rsidP="00E3005A">
      <w:pPr>
        <w:rPr>
          <w:color w:val="000000" w:themeColor="text1"/>
        </w:rPr>
      </w:pPr>
    </w:p>
    <w:p w:rsidR="00E3005A" w:rsidRPr="00566F99" w:rsidRDefault="00E3005A" w:rsidP="00E3005A">
      <w:pPr>
        <w:tabs>
          <w:tab w:val="left" w:pos="10992"/>
          <w:tab w:val="left" w:pos="11908"/>
          <w:tab w:val="left" w:pos="12824"/>
          <w:tab w:val="left" w:pos="13740"/>
          <w:tab w:val="left" w:pos="14656"/>
        </w:tabs>
        <w:jc w:val="center"/>
        <w:rPr>
          <w:rFonts w:eastAsia="Arial Unicode MS"/>
          <w:b/>
          <w:color w:val="000000" w:themeColor="text1"/>
        </w:rPr>
      </w:pPr>
      <w:r w:rsidRPr="00566F99">
        <w:rPr>
          <w:rFonts w:eastAsia="Arial Unicode MS"/>
          <w:b/>
          <w:color w:val="000000" w:themeColor="text1"/>
        </w:rPr>
        <w:t>Координація та контроль за виконанням Програми</w:t>
      </w:r>
    </w:p>
    <w:p w:rsidR="00E3005A" w:rsidRPr="00566F99" w:rsidRDefault="00E3005A" w:rsidP="00E3005A">
      <w:pPr>
        <w:rPr>
          <w:color w:val="000000" w:themeColor="text1"/>
        </w:rPr>
      </w:pPr>
    </w:p>
    <w:p w:rsidR="00E3005A" w:rsidRPr="00566F99" w:rsidRDefault="00E3005A" w:rsidP="00E3005A">
      <w:pPr>
        <w:ind w:firstLine="567"/>
        <w:jc w:val="both"/>
        <w:rPr>
          <w:color w:val="000000" w:themeColor="text1"/>
        </w:rPr>
      </w:pPr>
      <w:r w:rsidRPr="00566F99">
        <w:rPr>
          <w:color w:val="000000" w:themeColor="text1"/>
        </w:rPr>
        <w:t xml:space="preserve">Координацію виконання заходів Програми здійснює відділ з питань гуманітарної політики (управління культури, спорту та гуманітарної політики)  та  фінансове управління  </w:t>
      </w:r>
      <w:proofErr w:type="spellStart"/>
      <w:r w:rsidRPr="00566F99">
        <w:rPr>
          <w:color w:val="000000" w:themeColor="text1"/>
        </w:rPr>
        <w:t>Новороздільської</w:t>
      </w:r>
      <w:proofErr w:type="spellEnd"/>
      <w:r w:rsidRPr="00566F99">
        <w:rPr>
          <w:color w:val="000000" w:themeColor="text1"/>
        </w:rPr>
        <w:t xml:space="preserve"> міської ради.</w:t>
      </w:r>
    </w:p>
    <w:p w:rsidR="00E3005A" w:rsidRPr="00566F99" w:rsidRDefault="00E3005A" w:rsidP="00E3005A">
      <w:pPr>
        <w:ind w:firstLine="567"/>
        <w:jc w:val="both"/>
        <w:rPr>
          <w:color w:val="000000" w:themeColor="text1"/>
        </w:rPr>
        <w:sectPr w:rsidR="00E3005A" w:rsidRPr="00566F99" w:rsidSect="00D226B2">
          <w:pgSz w:w="11909" w:h="16834" w:code="9"/>
          <w:pgMar w:top="629" w:right="698" w:bottom="1174" w:left="1717" w:header="576" w:footer="576" w:gutter="0"/>
          <w:pgNumType w:start="1"/>
          <w:cols w:space="720"/>
          <w:titlePg/>
          <w:docGrid w:linePitch="84"/>
        </w:sectPr>
      </w:pPr>
      <w:r w:rsidRPr="00566F99">
        <w:rPr>
          <w:color w:val="000000" w:themeColor="text1"/>
        </w:rPr>
        <w:t xml:space="preserve">Контроль виконанням Програми здійснює міський голова, постійна комісія з питань  бюджету та регуляторної політики </w:t>
      </w:r>
      <w:proofErr w:type="spellStart"/>
      <w:r w:rsidRPr="00566F99">
        <w:rPr>
          <w:color w:val="000000" w:themeColor="text1"/>
        </w:rPr>
        <w:t>Новороздільської</w:t>
      </w:r>
      <w:proofErr w:type="spellEnd"/>
      <w:r w:rsidRPr="00566F99">
        <w:rPr>
          <w:color w:val="000000" w:themeColor="text1"/>
        </w:rPr>
        <w:t xml:space="preserve"> міської ради, постійна комісія з питань гуманітарної політики.  </w:t>
      </w:r>
    </w:p>
    <w:p w:rsidR="00E3005A" w:rsidRPr="00566F99" w:rsidRDefault="00E3005A" w:rsidP="00E3005A">
      <w:pPr>
        <w:autoSpaceDE w:val="0"/>
        <w:autoSpaceDN w:val="0"/>
        <w:adjustRightInd w:val="0"/>
        <w:jc w:val="center"/>
        <w:rPr>
          <w:b/>
          <w:color w:val="000000" w:themeColor="text1"/>
          <w:lang w:eastAsia="uk-UA"/>
        </w:rPr>
      </w:pPr>
      <w:r w:rsidRPr="00566F99">
        <w:rPr>
          <w:b/>
          <w:color w:val="000000" w:themeColor="text1"/>
          <w:lang w:eastAsia="uk-UA"/>
        </w:rPr>
        <w:lastRenderedPageBreak/>
        <w:t>Ресурсне забезпечення (бюджетної) цільової програми*</w:t>
      </w:r>
    </w:p>
    <w:p w:rsidR="00E3005A" w:rsidRPr="00566F99" w:rsidRDefault="00E3005A" w:rsidP="00E3005A">
      <w:pPr>
        <w:autoSpaceDE w:val="0"/>
        <w:autoSpaceDN w:val="0"/>
        <w:adjustRightInd w:val="0"/>
        <w:jc w:val="center"/>
        <w:rPr>
          <w:b/>
          <w:color w:val="000000" w:themeColor="text1"/>
          <w:u w:val="single"/>
          <w:lang w:eastAsia="uk-UA"/>
        </w:rPr>
      </w:pPr>
      <w:r w:rsidRPr="00566F99">
        <w:rPr>
          <w:b/>
          <w:color w:val="000000" w:themeColor="text1"/>
          <w:u w:val="single"/>
          <w:lang w:eastAsia="uk-UA"/>
        </w:rPr>
        <w:t xml:space="preserve">Молодь </w:t>
      </w:r>
      <w:proofErr w:type="spellStart"/>
      <w:r w:rsidRPr="00566F99">
        <w:rPr>
          <w:b/>
          <w:color w:val="000000" w:themeColor="text1"/>
          <w:u w:val="single"/>
          <w:lang w:eastAsia="uk-UA"/>
        </w:rPr>
        <w:t>Розділля</w:t>
      </w:r>
      <w:proofErr w:type="spellEnd"/>
      <w:r w:rsidRPr="00566F99">
        <w:rPr>
          <w:b/>
          <w:color w:val="000000" w:themeColor="text1"/>
          <w:u w:val="single"/>
          <w:lang w:eastAsia="uk-UA"/>
        </w:rPr>
        <w:t xml:space="preserve"> на 2026 та прогноз на 2027-2028рр.</w:t>
      </w:r>
    </w:p>
    <w:p w:rsidR="00E3005A" w:rsidRPr="00566F99" w:rsidRDefault="00E3005A" w:rsidP="00E3005A">
      <w:pPr>
        <w:autoSpaceDE w:val="0"/>
        <w:autoSpaceDN w:val="0"/>
        <w:adjustRightInd w:val="0"/>
        <w:rPr>
          <w:color w:val="000000" w:themeColor="text1"/>
          <w:lang w:eastAsia="uk-UA"/>
        </w:rPr>
      </w:pPr>
      <w:r w:rsidRPr="00566F99">
        <w:rPr>
          <w:color w:val="000000" w:themeColor="text1"/>
          <w:lang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E3005A" w:rsidRPr="00566F99" w:rsidTr="000D2FC6">
        <w:trPr>
          <w:cantSplit/>
          <w:trHeight w:val="722"/>
        </w:trPr>
        <w:tc>
          <w:tcPr>
            <w:tcW w:w="5330" w:type="dxa"/>
            <w:vAlign w:val="center"/>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Обсяг коштів, які пропонується залучити на виконання програми</w:t>
            </w:r>
          </w:p>
        </w:tc>
        <w:tc>
          <w:tcPr>
            <w:tcW w:w="1690"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2026рік</w:t>
            </w:r>
          </w:p>
        </w:tc>
        <w:tc>
          <w:tcPr>
            <w:tcW w:w="1690"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2027 рік</w:t>
            </w:r>
          </w:p>
        </w:tc>
        <w:tc>
          <w:tcPr>
            <w:tcW w:w="1690"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2028 рік</w:t>
            </w:r>
          </w:p>
        </w:tc>
        <w:tc>
          <w:tcPr>
            <w:tcW w:w="2470"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Усього витрат на виконання програми</w:t>
            </w:r>
          </w:p>
        </w:tc>
      </w:tr>
      <w:tr w:rsidR="00E3005A" w:rsidRPr="00566F99" w:rsidTr="000D2FC6">
        <w:tc>
          <w:tcPr>
            <w:tcW w:w="5330"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Усього:</w:t>
            </w:r>
          </w:p>
        </w:tc>
        <w:tc>
          <w:tcPr>
            <w:tcW w:w="169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250,0</w:t>
            </w:r>
          </w:p>
        </w:tc>
        <w:tc>
          <w:tcPr>
            <w:tcW w:w="1690" w:type="dxa"/>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     250,0</w:t>
            </w:r>
          </w:p>
        </w:tc>
        <w:tc>
          <w:tcPr>
            <w:tcW w:w="169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250,0</w:t>
            </w:r>
          </w:p>
        </w:tc>
        <w:tc>
          <w:tcPr>
            <w:tcW w:w="247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750,0</w:t>
            </w:r>
          </w:p>
        </w:tc>
      </w:tr>
      <w:tr w:rsidR="00E3005A" w:rsidRPr="00566F99" w:rsidTr="000D2FC6">
        <w:tc>
          <w:tcPr>
            <w:tcW w:w="5330"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у тому числі</w:t>
            </w: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2470" w:type="dxa"/>
          </w:tcPr>
          <w:p w:rsidR="00E3005A" w:rsidRPr="00566F99" w:rsidRDefault="00E3005A" w:rsidP="000D2FC6">
            <w:pPr>
              <w:autoSpaceDE w:val="0"/>
              <w:autoSpaceDN w:val="0"/>
              <w:adjustRightInd w:val="0"/>
              <w:jc w:val="center"/>
              <w:rPr>
                <w:color w:val="000000" w:themeColor="text1"/>
                <w:lang w:eastAsia="uk-UA"/>
              </w:rPr>
            </w:pPr>
          </w:p>
        </w:tc>
      </w:tr>
      <w:tr w:rsidR="00E3005A" w:rsidRPr="00566F99" w:rsidTr="000D2FC6">
        <w:tc>
          <w:tcPr>
            <w:tcW w:w="5330"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обласний бюджет</w:t>
            </w: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2470" w:type="dxa"/>
          </w:tcPr>
          <w:p w:rsidR="00E3005A" w:rsidRPr="00566F99" w:rsidRDefault="00E3005A" w:rsidP="000D2FC6">
            <w:pPr>
              <w:autoSpaceDE w:val="0"/>
              <w:autoSpaceDN w:val="0"/>
              <w:adjustRightInd w:val="0"/>
              <w:jc w:val="center"/>
              <w:rPr>
                <w:color w:val="000000" w:themeColor="text1"/>
                <w:lang w:eastAsia="uk-UA"/>
              </w:rPr>
            </w:pPr>
          </w:p>
        </w:tc>
      </w:tr>
      <w:tr w:rsidR="00E3005A" w:rsidRPr="00566F99" w:rsidTr="000D2FC6">
        <w:tc>
          <w:tcPr>
            <w:tcW w:w="5330" w:type="dxa"/>
          </w:tcPr>
          <w:p w:rsidR="00E3005A" w:rsidRPr="00566F99" w:rsidRDefault="00E3005A" w:rsidP="000D2FC6">
            <w:pPr>
              <w:autoSpaceDE w:val="0"/>
              <w:autoSpaceDN w:val="0"/>
              <w:adjustRightInd w:val="0"/>
              <w:spacing w:line="192" w:lineRule="auto"/>
              <w:rPr>
                <w:b/>
                <w:color w:val="000000" w:themeColor="text1"/>
                <w:lang w:eastAsia="uk-UA"/>
              </w:rPr>
            </w:pPr>
            <w:r>
              <w:rPr>
                <w:b/>
                <w:color w:val="000000" w:themeColor="text1"/>
                <w:lang w:eastAsia="uk-UA"/>
              </w:rPr>
              <w:t xml:space="preserve">районні, міські </w:t>
            </w:r>
            <w:r w:rsidRPr="00566F99">
              <w:rPr>
                <w:b/>
                <w:color w:val="000000" w:themeColor="text1"/>
                <w:lang w:eastAsia="uk-UA"/>
              </w:rPr>
              <w:t xml:space="preserve">бюджети** </w:t>
            </w:r>
          </w:p>
        </w:tc>
        <w:tc>
          <w:tcPr>
            <w:tcW w:w="169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250,0</w:t>
            </w:r>
          </w:p>
        </w:tc>
        <w:tc>
          <w:tcPr>
            <w:tcW w:w="1690" w:type="dxa"/>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     250,0</w:t>
            </w:r>
          </w:p>
        </w:tc>
        <w:tc>
          <w:tcPr>
            <w:tcW w:w="169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250,0</w:t>
            </w:r>
          </w:p>
        </w:tc>
        <w:tc>
          <w:tcPr>
            <w:tcW w:w="2470" w:type="dxa"/>
          </w:tcPr>
          <w:p w:rsidR="00E3005A" w:rsidRPr="00566F99" w:rsidRDefault="00E3005A" w:rsidP="000D2FC6">
            <w:pPr>
              <w:autoSpaceDE w:val="0"/>
              <w:autoSpaceDN w:val="0"/>
              <w:adjustRightInd w:val="0"/>
              <w:jc w:val="center"/>
              <w:rPr>
                <w:color w:val="000000" w:themeColor="text1"/>
                <w:lang w:eastAsia="uk-UA"/>
              </w:rPr>
            </w:pPr>
            <w:r w:rsidRPr="00566F99">
              <w:rPr>
                <w:color w:val="000000" w:themeColor="text1"/>
                <w:lang w:eastAsia="uk-UA"/>
              </w:rPr>
              <w:t>750,0</w:t>
            </w:r>
          </w:p>
        </w:tc>
      </w:tr>
      <w:tr w:rsidR="00E3005A" w:rsidRPr="00566F99" w:rsidTr="000D2FC6">
        <w:tc>
          <w:tcPr>
            <w:tcW w:w="5330" w:type="dxa"/>
          </w:tcPr>
          <w:p w:rsidR="00E3005A" w:rsidRPr="00566F99" w:rsidRDefault="00E3005A" w:rsidP="000D2FC6">
            <w:pPr>
              <w:autoSpaceDE w:val="0"/>
              <w:autoSpaceDN w:val="0"/>
              <w:adjustRightInd w:val="0"/>
              <w:spacing w:line="192" w:lineRule="auto"/>
              <w:rPr>
                <w:b/>
                <w:color w:val="000000" w:themeColor="text1"/>
                <w:lang w:eastAsia="uk-UA"/>
              </w:rPr>
            </w:pPr>
            <w:r w:rsidRPr="00566F99">
              <w:rPr>
                <w:b/>
                <w:color w:val="000000" w:themeColor="text1"/>
                <w:lang w:eastAsia="uk-UA"/>
              </w:rPr>
              <w:t>бюджети сіл, селищ, міст районного підпорядкування**</w:t>
            </w: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2470" w:type="dxa"/>
          </w:tcPr>
          <w:p w:rsidR="00E3005A" w:rsidRPr="00566F99" w:rsidRDefault="00E3005A" w:rsidP="000D2FC6">
            <w:pPr>
              <w:autoSpaceDE w:val="0"/>
              <w:autoSpaceDN w:val="0"/>
              <w:adjustRightInd w:val="0"/>
              <w:jc w:val="center"/>
              <w:rPr>
                <w:color w:val="000000" w:themeColor="text1"/>
                <w:lang w:eastAsia="uk-UA"/>
              </w:rPr>
            </w:pPr>
          </w:p>
        </w:tc>
      </w:tr>
      <w:tr w:rsidR="00E3005A" w:rsidRPr="00566F99" w:rsidTr="000D2FC6">
        <w:tc>
          <w:tcPr>
            <w:tcW w:w="5330"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кошти </w:t>
            </w:r>
            <w:proofErr w:type="spellStart"/>
            <w:r w:rsidRPr="00566F99">
              <w:rPr>
                <w:b/>
                <w:color w:val="000000" w:themeColor="text1"/>
                <w:lang w:eastAsia="uk-UA"/>
              </w:rPr>
              <w:t>небюджетних</w:t>
            </w:r>
            <w:proofErr w:type="spellEnd"/>
            <w:r w:rsidRPr="00566F99">
              <w:rPr>
                <w:b/>
                <w:color w:val="000000" w:themeColor="text1"/>
                <w:lang w:eastAsia="uk-UA"/>
              </w:rPr>
              <w:t xml:space="preserve"> джерел**</w:t>
            </w: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1690" w:type="dxa"/>
          </w:tcPr>
          <w:p w:rsidR="00E3005A" w:rsidRPr="00566F99" w:rsidRDefault="00E3005A" w:rsidP="000D2FC6">
            <w:pPr>
              <w:autoSpaceDE w:val="0"/>
              <w:autoSpaceDN w:val="0"/>
              <w:adjustRightInd w:val="0"/>
              <w:jc w:val="center"/>
              <w:rPr>
                <w:color w:val="000000" w:themeColor="text1"/>
                <w:lang w:eastAsia="uk-UA"/>
              </w:rPr>
            </w:pPr>
          </w:p>
        </w:tc>
        <w:tc>
          <w:tcPr>
            <w:tcW w:w="2470" w:type="dxa"/>
          </w:tcPr>
          <w:p w:rsidR="00E3005A" w:rsidRPr="00566F99" w:rsidRDefault="00E3005A" w:rsidP="000D2FC6">
            <w:pPr>
              <w:autoSpaceDE w:val="0"/>
              <w:autoSpaceDN w:val="0"/>
              <w:adjustRightInd w:val="0"/>
              <w:jc w:val="center"/>
              <w:rPr>
                <w:color w:val="000000" w:themeColor="text1"/>
                <w:lang w:eastAsia="uk-UA"/>
              </w:rPr>
            </w:pPr>
          </w:p>
        </w:tc>
      </w:tr>
    </w:tbl>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tabs>
          <w:tab w:val="left" w:pos="284"/>
        </w:tabs>
        <w:autoSpaceDE w:val="0"/>
        <w:autoSpaceDN w:val="0"/>
        <w:adjustRightInd w:val="0"/>
        <w:rPr>
          <w:color w:val="000000" w:themeColor="text1"/>
          <w:lang w:eastAsia="uk-UA"/>
        </w:rPr>
      </w:pPr>
      <w:r w:rsidRPr="00566F99">
        <w:rPr>
          <w:color w:val="000000" w:themeColor="text1"/>
          <w:lang w:eastAsia="uk-UA"/>
        </w:rPr>
        <w:t xml:space="preserve">    *якщо строк виконання програми 5 і більше років, вона поділяється на етапи і таблиця оформляється на кожний з них окремо. </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r w:rsidRPr="00566F99">
        <w:rPr>
          <w:color w:val="000000" w:themeColor="text1"/>
          <w:lang w:eastAsia="uk-UA"/>
        </w:rPr>
        <w:t xml:space="preserve">     **кожний бюджет та кожне джерело вказується окремо</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jc w:val="both"/>
        <w:rPr>
          <w:b/>
          <w:color w:val="000000" w:themeColor="text1"/>
        </w:rPr>
      </w:pPr>
    </w:p>
    <w:p w:rsidR="00E3005A" w:rsidRPr="00566F99" w:rsidRDefault="00E3005A" w:rsidP="00E3005A">
      <w:pPr>
        <w:jc w:val="both"/>
        <w:rPr>
          <w:b/>
          <w:color w:val="000000" w:themeColor="text1"/>
        </w:rPr>
      </w:pPr>
    </w:p>
    <w:p w:rsidR="00E3005A" w:rsidRPr="00566F99" w:rsidRDefault="00E3005A" w:rsidP="00E3005A">
      <w:pPr>
        <w:shd w:val="clear" w:color="auto" w:fill="FFFFFF"/>
        <w:ind w:left="1701"/>
        <w:rPr>
          <w:b/>
          <w:bCs/>
          <w:color w:val="000000" w:themeColor="text1"/>
          <w:lang w:eastAsia="uk-UA"/>
        </w:rPr>
      </w:pPr>
      <w:r w:rsidRPr="00566F99">
        <w:rPr>
          <w:b/>
          <w:bCs/>
          <w:color w:val="000000" w:themeColor="text1"/>
          <w:lang w:eastAsia="uk-UA"/>
        </w:rPr>
        <w:t>Керівник установи –</w:t>
      </w:r>
    </w:p>
    <w:p w:rsidR="00E3005A" w:rsidRPr="00566F99" w:rsidRDefault="00E3005A" w:rsidP="00E3005A">
      <w:pPr>
        <w:shd w:val="clear" w:color="auto" w:fill="FFFFFF"/>
        <w:ind w:left="1701"/>
        <w:rPr>
          <w:b/>
          <w:bCs/>
          <w:color w:val="000000" w:themeColor="text1"/>
          <w:lang w:eastAsia="uk-UA"/>
        </w:rPr>
      </w:pPr>
      <w:r w:rsidRPr="00566F99">
        <w:rPr>
          <w:b/>
          <w:bCs/>
          <w:color w:val="000000" w:themeColor="text1"/>
          <w:lang w:eastAsia="uk-UA"/>
        </w:rPr>
        <w:t>головного розпорядника коштів                                                Володимир ЗАСАНСЬКИЙ</w:t>
      </w:r>
    </w:p>
    <w:p w:rsidR="00E3005A" w:rsidRPr="00566F99" w:rsidRDefault="00E3005A" w:rsidP="00E3005A">
      <w:pPr>
        <w:shd w:val="clear" w:color="auto" w:fill="FFFFFF"/>
        <w:spacing w:before="150"/>
        <w:ind w:left="1701"/>
        <w:rPr>
          <w:b/>
          <w:bCs/>
          <w:color w:val="000000" w:themeColor="text1"/>
          <w:lang w:eastAsia="uk-UA"/>
        </w:rPr>
      </w:pPr>
    </w:p>
    <w:p w:rsidR="00E3005A" w:rsidRPr="00566F99" w:rsidRDefault="00E3005A" w:rsidP="00E3005A">
      <w:pPr>
        <w:shd w:val="clear" w:color="auto" w:fill="FFFFFF"/>
        <w:spacing w:before="150"/>
        <w:ind w:left="1701"/>
        <w:rPr>
          <w:b/>
          <w:bCs/>
          <w:color w:val="000000" w:themeColor="text1"/>
          <w:lang w:eastAsia="uk-UA"/>
        </w:rPr>
      </w:pPr>
    </w:p>
    <w:p w:rsidR="00E3005A" w:rsidRPr="00566F99" w:rsidRDefault="00E3005A" w:rsidP="00E3005A">
      <w:pPr>
        <w:shd w:val="clear" w:color="auto" w:fill="FFFFFF"/>
        <w:spacing w:before="150"/>
        <w:ind w:left="1701"/>
        <w:rPr>
          <w:b/>
          <w:bCs/>
          <w:color w:val="000000" w:themeColor="text1"/>
          <w:lang w:eastAsia="uk-UA"/>
        </w:rPr>
      </w:pPr>
      <w:r w:rsidRPr="00566F99">
        <w:rPr>
          <w:b/>
          <w:bCs/>
          <w:color w:val="000000" w:themeColor="text1"/>
          <w:lang w:eastAsia="uk-UA"/>
        </w:rPr>
        <w:t>Відповідальний виконавець програми                                     Володимир ЗАСАНСЬКИЙ</w:t>
      </w:r>
    </w:p>
    <w:p w:rsidR="00E3005A" w:rsidRPr="00566F99" w:rsidRDefault="00E3005A" w:rsidP="00E3005A">
      <w:pPr>
        <w:autoSpaceDE w:val="0"/>
        <w:autoSpaceDN w:val="0"/>
        <w:adjustRightInd w:val="0"/>
        <w:spacing w:line="192" w:lineRule="auto"/>
        <w:jc w:val="center"/>
        <w:rPr>
          <w:color w:val="000000" w:themeColor="text1"/>
          <w:lang w:eastAsia="uk-UA"/>
        </w:rPr>
      </w:pPr>
    </w:p>
    <w:p w:rsidR="00E3005A" w:rsidRPr="00566F99" w:rsidRDefault="00E3005A" w:rsidP="00E3005A">
      <w:pPr>
        <w:autoSpaceDE w:val="0"/>
        <w:autoSpaceDN w:val="0"/>
        <w:adjustRightInd w:val="0"/>
        <w:spacing w:line="192" w:lineRule="auto"/>
        <w:jc w:val="center"/>
        <w:rPr>
          <w:color w:val="000000" w:themeColor="text1"/>
          <w:lang w:eastAsia="uk-UA"/>
        </w:rPr>
      </w:pPr>
    </w:p>
    <w:p w:rsidR="00E3005A" w:rsidRPr="00566F99" w:rsidRDefault="00E3005A" w:rsidP="00E3005A">
      <w:pPr>
        <w:autoSpaceDE w:val="0"/>
        <w:autoSpaceDN w:val="0"/>
        <w:adjustRightInd w:val="0"/>
        <w:spacing w:line="192" w:lineRule="auto"/>
        <w:jc w:val="center"/>
        <w:rPr>
          <w:color w:val="000000" w:themeColor="text1"/>
          <w:lang w:eastAsia="uk-UA"/>
        </w:rPr>
      </w:pPr>
    </w:p>
    <w:p w:rsidR="00E3005A" w:rsidRPr="00566F99" w:rsidRDefault="00E3005A" w:rsidP="00E3005A">
      <w:pPr>
        <w:autoSpaceDE w:val="0"/>
        <w:autoSpaceDN w:val="0"/>
        <w:adjustRightInd w:val="0"/>
        <w:spacing w:line="192" w:lineRule="auto"/>
        <w:jc w:val="center"/>
        <w:rPr>
          <w:color w:val="000000" w:themeColor="text1"/>
          <w:lang w:eastAsia="uk-UA"/>
        </w:rPr>
      </w:pPr>
    </w:p>
    <w:p w:rsidR="00E3005A" w:rsidRPr="00566F99" w:rsidRDefault="00E3005A" w:rsidP="00E3005A">
      <w:pPr>
        <w:autoSpaceDE w:val="0"/>
        <w:autoSpaceDN w:val="0"/>
        <w:adjustRightInd w:val="0"/>
        <w:spacing w:line="192" w:lineRule="auto"/>
        <w:jc w:val="right"/>
        <w:rPr>
          <w:color w:val="000000" w:themeColor="text1"/>
          <w:lang w:eastAsia="uk-UA"/>
        </w:rPr>
      </w:pPr>
    </w:p>
    <w:p w:rsidR="00E3005A" w:rsidRDefault="00E3005A" w:rsidP="00E3005A">
      <w:pPr>
        <w:autoSpaceDE w:val="0"/>
        <w:autoSpaceDN w:val="0"/>
        <w:adjustRightInd w:val="0"/>
        <w:spacing w:line="192" w:lineRule="auto"/>
        <w:rPr>
          <w:color w:val="000000" w:themeColor="text1"/>
          <w:lang w:eastAsia="uk-UA"/>
        </w:rPr>
      </w:pPr>
    </w:p>
    <w:p w:rsidR="00E3005A" w:rsidRPr="00566F99" w:rsidRDefault="00E3005A" w:rsidP="00E3005A">
      <w:pPr>
        <w:autoSpaceDE w:val="0"/>
        <w:autoSpaceDN w:val="0"/>
        <w:adjustRightInd w:val="0"/>
        <w:spacing w:line="192" w:lineRule="auto"/>
        <w:rPr>
          <w:color w:val="000000" w:themeColor="text1"/>
          <w:lang w:eastAsia="uk-UA"/>
        </w:rPr>
      </w:pPr>
    </w:p>
    <w:p w:rsidR="00E3005A" w:rsidRPr="00566F99" w:rsidRDefault="00E3005A" w:rsidP="00E3005A">
      <w:pPr>
        <w:autoSpaceDE w:val="0"/>
        <w:autoSpaceDN w:val="0"/>
        <w:adjustRightInd w:val="0"/>
        <w:spacing w:line="192" w:lineRule="auto"/>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jc w:val="center"/>
        <w:rPr>
          <w:b/>
          <w:color w:val="000000" w:themeColor="text1"/>
          <w:lang w:eastAsia="uk-UA"/>
        </w:rPr>
      </w:pPr>
      <w:r w:rsidRPr="00566F99">
        <w:rPr>
          <w:b/>
          <w:color w:val="000000" w:themeColor="text1"/>
          <w:lang w:eastAsia="uk-UA"/>
        </w:rPr>
        <w:lastRenderedPageBreak/>
        <w:t>Перелік завдань, заходів та показників міської (бюджетної) цільової програми*</w:t>
      </w:r>
    </w:p>
    <w:p w:rsidR="00E3005A" w:rsidRPr="00566F99" w:rsidRDefault="00E3005A" w:rsidP="00E3005A">
      <w:pPr>
        <w:tabs>
          <w:tab w:val="left" w:pos="4160"/>
          <w:tab w:val="center" w:pos="7515"/>
        </w:tabs>
        <w:autoSpaceDE w:val="0"/>
        <w:autoSpaceDN w:val="0"/>
        <w:adjustRightInd w:val="0"/>
        <w:jc w:val="center"/>
        <w:rPr>
          <w:b/>
          <w:color w:val="000000" w:themeColor="text1"/>
          <w:u w:val="single"/>
          <w:lang w:eastAsia="uk-UA"/>
        </w:rPr>
      </w:pPr>
      <w:r w:rsidRPr="00566F99">
        <w:rPr>
          <w:b/>
          <w:color w:val="000000" w:themeColor="text1"/>
          <w:u w:val="single"/>
          <w:lang w:eastAsia="uk-UA"/>
        </w:rPr>
        <w:t xml:space="preserve">Молодь </w:t>
      </w:r>
      <w:proofErr w:type="spellStart"/>
      <w:r w:rsidRPr="00566F99">
        <w:rPr>
          <w:b/>
          <w:color w:val="000000" w:themeColor="text1"/>
          <w:u w:val="single"/>
          <w:lang w:eastAsia="uk-UA"/>
        </w:rPr>
        <w:t>Розділля</w:t>
      </w:r>
      <w:proofErr w:type="spellEnd"/>
      <w:r w:rsidRPr="00566F99">
        <w:rPr>
          <w:b/>
          <w:color w:val="000000" w:themeColor="text1"/>
          <w:u w:val="single"/>
          <w:lang w:eastAsia="uk-UA"/>
        </w:rPr>
        <w:t xml:space="preserve"> на 2026 та прогноз на 2027-2028 рр.</w:t>
      </w:r>
    </w:p>
    <w:p w:rsidR="00E3005A" w:rsidRPr="00566F99" w:rsidRDefault="00E3005A" w:rsidP="00E3005A">
      <w:pPr>
        <w:autoSpaceDE w:val="0"/>
        <w:autoSpaceDN w:val="0"/>
        <w:adjustRightInd w:val="0"/>
        <w:jc w:val="center"/>
        <w:rPr>
          <w:color w:val="000000" w:themeColor="text1"/>
          <w:lang w:eastAsia="uk-UA"/>
        </w:rPr>
      </w:pPr>
      <w:r w:rsidRPr="00566F99">
        <w:rPr>
          <w:color w:val="000000" w:themeColor="text1"/>
          <w:lang w:eastAsia="uk-UA"/>
        </w:rPr>
        <w:t xml:space="preserve"> </w:t>
      </w: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268"/>
        <w:gridCol w:w="1390"/>
        <w:gridCol w:w="1445"/>
        <w:gridCol w:w="2977"/>
      </w:tblGrid>
      <w:tr w:rsidR="00E3005A" w:rsidRPr="00566F99" w:rsidTr="000D2FC6">
        <w:trPr>
          <w:cantSplit/>
          <w:trHeight w:val="325"/>
        </w:trPr>
        <w:tc>
          <w:tcPr>
            <w:tcW w:w="51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з/п</w:t>
            </w:r>
          </w:p>
        </w:tc>
        <w:tc>
          <w:tcPr>
            <w:tcW w:w="1905"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Назва завдання </w:t>
            </w:r>
          </w:p>
        </w:tc>
        <w:tc>
          <w:tcPr>
            <w:tcW w:w="2638"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Перелік заходів завдання </w:t>
            </w:r>
          </w:p>
        </w:tc>
        <w:tc>
          <w:tcPr>
            <w:tcW w:w="2465"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 xml:space="preserve">Показники виконання заходу, один. виміру </w:t>
            </w:r>
          </w:p>
        </w:tc>
        <w:tc>
          <w:tcPr>
            <w:tcW w:w="2268"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Виконавець заходу, показника</w:t>
            </w:r>
          </w:p>
        </w:tc>
        <w:tc>
          <w:tcPr>
            <w:tcW w:w="2835" w:type="dxa"/>
            <w:gridSpan w:val="2"/>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Фінансування </w:t>
            </w:r>
          </w:p>
        </w:tc>
        <w:tc>
          <w:tcPr>
            <w:tcW w:w="297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Очікуваний результат</w:t>
            </w:r>
          </w:p>
        </w:tc>
      </w:tr>
      <w:tr w:rsidR="00E3005A" w:rsidRPr="00566F99" w:rsidTr="000D2FC6">
        <w:trPr>
          <w:cantSplit/>
          <w:trHeight w:val="325"/>
        </w:trPr>
        <w:tc>
          <w:tcPr>
            <w:tcW w:w="15605" w:type="dxa"/>
            <w:gridSpan w:val="8"/>
            <w:vAlign w:val="center"/>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2026 рік</w:t>
            </w:r>
          </w:p>
        </w:tc>
      </w:tr>
      <w:tr w:rsidR="00E3005A" w:rsidRPr="00566F99" w:rsidTr="000D2FC6">
        <w:trPr>
          <w:cantSplit/>
          <w:trHeight w:val="1201"/>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1</w:t>
            </w:r>
          </w:p>
        </w:tc>
        <w:tc>
          <w:tcPr>
            <w:tcW w:w="1905"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Завдання 1</w:t>
            </w:r>
          </w:p>
          <w:p w:rsidR="00E3005A" w:rsidRPr="00566F99" w:rsidRDefault="00E3005A" w:rsidP="000D2FC6">
            <w:pPr>
              <w:rPr>
                <w:color w:val="000000" w:themeColor="text1"/>
              </w:rPr>
            </w:pPr>
            <w:r w:rsidRPr="00566F99">
              <w:rPr>
                <w:color w:val="000000" w:themeColor="text1"/>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1</w:t>
            </w:r>
          </w:p>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 </w:t>
            </w:r>
            <w:r w:rsidRPr="00566F99">
              <w:rPr>
                <w:color w:val="000000" w:themeColor="text1"/>
                <w:lang w:eastAsia="uk-UA"/>
              </w:rPr>
              <w:t>День захисту дітей</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30 000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color w:val="000000" w:themeColor="text1"/>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30 000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та захист дітей-хлопчиків та дівчаток, створення сприятливих умов для розвитку та дозвілля дитини.</w:t>
            </w: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Продукту</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200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заходу 150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5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2</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Молодіжний фестиваль «Про100 літо»</w:t>
            </w:r>
          </w:p>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молодіжних громадських організацій,участь у Програмі фестивалю юнаків та дівчат громади.</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140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rPr>
            </w:pPr>
            <w:r w:rsidRPr="00566F99">
              <w:rPr>
                <w:color w:val="000000" w:themeColor="text1"/>
              </w:rPr>
              <w:t xml:space="preserve">Святковий концерт (послуги встановлення сцени - 5000). </w:t>
            </w:r>
          </w:p>
          <w:p w:rsidR="00E3005A" w:rsidRPr="00566F99" w:rsidRDefault="00E3005A" w:rsidP="000D2FC6">
            <w:pPr>
              <w:rPr>
                <w:color w:val="000000" w:themeColor="text1"/>
                <w:lang w:eastAsia="uk-UA"/>
              </w:rPr>
            </w:pPr>
            <w:r w:rsidRPr="00566F99">
              <w:rPr>
                <w:color w:val="000000" w:themeColor="text1"/>
              </w:rPr>
              <w:t>Подарунки для учасників - 5000</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8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середні витрати – 10 000</w:t>
            </w:r>
          </w:p>
          <w:p w:rsidR="00E3005A" w:rsidRPr="00566F99" w:rsidRDefault="00E3005A" w:rsidP="000D2FC6">
            <w:pPr>
              <w:autoSpaceDE w:val="0"/>
              <w:autoSpaceDN w:val="0"/>
              <w:adjustRightInd w:val="0"/>
              <w:rPr>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6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614"/>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3</w:t>
            </w:r>
          </w:p>
          <w:p w:rsidR="00E3005A" w:rsidRPr="00566F99" w:rsidRDefault="00E3005A" w:rsidP="000D2FC6">
            <w:pPr>
              <w:jc w:val="both"/>
              <w:rPr>
                <w:color w:val="000000" w:themeColor="text1"/>
              </w:rPr>
            </w:pPr>
            <w:r w:rsidRPr="00566F99">
              <w:rPr>
                <w:color w:val="000000" w:themeColor="text1"/>
              </w:rPr>
              <w:t xml:space="preserve">Організація та проведення наметових таборів для дітей та молоді громади з залученням дітей громад-партнерів східних областей України в рамках Національного </w:t>
            </w:r>
            <w:proofErr w:type="spellStart"/>
            <w:r w:rsidRPr="00566F99">
              <w:rPr>
                <w:color w:val="000000" w:themeColor="text1"/>
              </w:rPr>
              <w:t>проекту»Пліч-о-Пліч</w:t>
            </w:r>
            <w:proofErr w:type="spellEnd"/>
            <w:r w:rsidRPr="00566F99">
              <w:rPr>
                <w:color w:val="000000" w:themeColor="text1"/>
              </w:rPr>
              <w:t>».</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jc w:val="both"/>
              <w:rPr>
                <w:color w:val="000000" w:themeColor="text1"/>
                <w:lang w:eastAsia="uk-UA"/>
              </w:rPr>
            </w:pPr>
            <w:r w:rsidRPr="00566F99">
              <w:rPr>
                <w:color w:val="000000" w:themeColor="text1"/>
              </w:rPr>
              <w:t>140 000</w:t>
            </w: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140 000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Липень-серпень</w:t>
            </w:r>
          </w:p>
        </w:tc>
        <w:tc>
          <w:tcPr>
            <w:tcW w:w="2977" w:type="dxa"/>
            <w:vMerge w:val="restart"/>
          </w:tcPr>
          <w:p w:rsidR="00E3005A" w:rsidRPr="00566F99" w:rsidRDefault="00E3005A" w:rsidP="000D2FC6">
            <w:pPr>
              <w:autoSpaceDE w:val="0"/>
              <w:autoSpaceDN w:val="0"/>
              <w:adjustRightInd w:val="0"/>
              <w:jc w:val="right"/>
              <w:rPr>
                <w:color w:val="000000" w:themeColor="text1"/>
                <w:lang w:eastAsia="uk-UA"/>
              </w:rPr>
            </w:pPr>
            <w:r w:rsidRPr="00566F99">
              <w:rPr>
                <w:color w:val="000000" w:themeColor="text1"/>
                <w:lang w:eastAsia="uk-UA"/>
              </w:rPr>
              <w:t xml:space="preserve">Змістовне дозвілля для дітей  та молоді , юнаків та дівчат , </w:t>
            </w:r>
            <w:proofErr w:type="spellStart"/>
            <w:r w:rsidRPr="00566F99">
              <w:rPr>
                <w:color w:val="000000" w:themeColor="text1"/>
                <w:lang w:eastAsia="uk-UA"/>
              </w:rPr>
              <w:t>національно-</w:t>
            </w:r>
            <w:proofErr w:type="spellEnd"/>
            <w:r w:rsidRPr="00566F99">
              <w:rPr>
                <w:color w:val="000000" w:themeColor="text1"/>
                <w:lang w:eastAsia="uk-UA"/>
              </w:rPr>
              <w:t xml:space="preserve"> патріотичне виховання підростаючого покоління, пропаганда здорового способу </w:t>
            </w:r>
            <w:proofErr w:type="spellStart"/>
            <w:r w:rsidRPr="00566F99">
              <w:rPr>
                <w:color w:val="000000" w:themeColor="text1"/>
                <w:lang w:eastAsia="uk-UA"/>
              </w:rPr>
              <w:t>життя.Відпочинок</w:t>
            </w:r>
            <w:proofErr w:type="spellEnd"/>
            <w:r w:rsidRPr="00566F99">
              <w:rPr>
                <w:color w:val="000000" w:themeColor="text1"/>
                <w:lang w:eastAsia="uk-UA"/>
              </w:rPr>
              <w:t xml:space="preserve"> у таборі» </w:t>
            </w:r>
            <w:proofErr w:type="spellStart"/>
            <w:r w:rsidRPr="00566F99">
              <w:rPr>
                <w:color w:val="000000" w:themeColor="text1"/>
                <w:lang w:eastAsia="uk-UA"/>
              </w:rPr>
              <w:t>СКІФ»дітей</w:t>
            </w:r>
            <w:proofErr w:type="spellEnd"/>
            <w:r w:rsidRPr="00566F99">
              <w:rPr>
                <w:color w:val="000000" w:themeColor="text1"/>
                <w:lang w:eastAsia="uk-UA"/>
              </w:rPr>
              <w:t xml:space="preserve"> ,рівної кількості хлопців та дівчат з  громад-партнерів зі Східних областей України в рамках Національного проекту.</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26"/>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jc w:val="both"/>
              <w:rPr>
                <w:color w:val="000000" w:themeColor="text1"/>
              </w:rPr>
            </w:pPr>
            <w:r w:rsidRPr="00566F99">
              <w:rPr>
                <w:color w:val="000000" w:themeColor="text1"/>
              </w:rPr>
              <w:t>Відшкодування витрат учасників на харчування</w:t>
            </w:r>
          </w:p>
          <w:p w:rsidR="00E3005A" w:rsidRPr="00566F99" w:rsidRDefault="00E3005A" w:rsidP="000D2FC6">
            <w:pPr>
              <w:jc w:val="both"/>
              <w:rPr>
                <w:color w:val="000000" w:themeColor="text1"/>
              </w:rPr>
            </w:pPr>
            <w:r w:rsidRPr="00566F99">
              <w:rPr>
                <w:color w:val="000000" w:themeColor="text1"/>
              </w:rPr>
              <w:t xml:space="preserve">УМХ:50уч.х 600грн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jc w:val="both"/>
              <w:rPr>
                <w:color w:val="000000" w:themeColor="text1"/>
              </w:rPr>
            </w:pPr>
            <w:r w:rsidRPr="00566F99">
              <w:rPr>
                <w:color w:val="000000" w:themeColor="text1"/>
              </w:rPr>
              <w:t>ПЛАСТ:</w:t>
            </w:r>
          </w:p>
          <w:p w:rsidR="00E3005A" w:rsidRPr="00566F99" w:rsidRDefault="00E3005A" w:rsidP="000D2FC6">
            <w:pPr>
              <w:jc w:val="both"/>
              <w:rPr>
                <w:color w:val="000000" w:themeColor="text1"/>
              </w:rPr>
            </w:pPr>
            <w:r w:rsidRPr="00566F99">
              <w:rPr>
                <w:color w:val="000000" w:themeColor="text1"/>
              </w:rPr>
              <w:t xml:space="preserve">50 </w:t>
            </w:r>
            <w:proofErr w:type="spellStart"/>
            <w:r w:rsidRPr="00566F99">
              <w:rPr>
                <w:color w:val="000000" w:themeColor="text1"/>
              </w:rPr>
              <w:t>уч</w:t>
            </w:r>
            <w:proofErr w:type="spellEnd"/>
            <w:r w:rsidRPr="00566F99">
              <w:rPr>
                <w:color w:val="000000" w:themeColor="text1"/>
              </w:rPr>
              <w:t xml:space="preserve">. х 600 </w:t>
            </w:r>
            <w:proofErr w:type="spellStart"/>
            <w:r w:rsidRPr="00566F99">
              <w:rPr>
                <w:color w:val="000000" w:themeColor="text1"/>
              </w:rPr>
              <w:t>грн</w:t>
            </w:r>
            <w:proofErr w:type="spellEnd"/>
            <w:r w:rsidRPr="00566F99">
              <w:rPr>
                <w:color w:val="000000" w:themeColor="text1"/>
              </w:rPr>
              <w:t xml:space="preserve"> =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rPr>
                <w:color w:val="000000" w:themeColor="text1"/>
                <w:lang w:eastAsia="uk-UA"/>
              </w:rPr>
            </w:pPr>
            <w:r w:rsidRPr="00566F99">
              <w:rPr>
                <w:color w:val="000000" w:themeColor="text1"/>
                <w:lang w:eastAsia="uk-UA"/>
              </w:rPr>
              <w:t xml:space="preserve">СКІФ :40 </w:t>
            </w:r>
            <w:proofErr w:type="spellStart"/>
            <w:r w:rsidRPr="00566F99">
              <w:rPr>
                <w:color w:val="000000" w:themeColor="text1"/>
                <w:lang w:eastAsia="uk-UA"/>
              </w:rPr>
              <w:t>уч.х</w:t>
            </w:r>
            <w:proofErr w:type="spellEnd"/>
            <w:r w:rsidRPr="00566F99">
              <w:rPr>
                <w:color w:val="000000" w:themeColor="text1"/>
                <w:lang w:eastAsia="uk-UA"/>
              </w:rPr>
              <w:t xml:space="preserve"> 500грн х 2 дні=40 000 </w:t>
            </w:r>
            <w:proofErr w:type="spellStart"/>
            <w:r w:rsidRPr="00566F99">
              <w:rPr>
                <w:color w:val="000000" w:themeColor="text1"/>
                <w:lang w:eastAsia="uk-UA"/>
              </w:rPr>
              <w:t>грн</w:t>
            </w:r>
            <w:proofErr w:type="spellEnd"/>
          </w:p>
          <w:p w:rsidR="00E3005A" w:rsidRPr="00566F99" w:rsidRDefault="00E3005A" w:rsidP="000D2FC6">
            <w:pPr>
              <w:rPr>
                <w:color w:val="000000" w:themeColor="text1"/>
                <w:lang w:eastAsia="uk-UA"/>
              </w:rPr>
            </w:pPr>
            <w:r w:rsidRPr="00566F99">
              <w:rPr>
                <w:color w:val="000000" w:themeColor="text1"/>
                <w:lang w:eastAsia="uk-UA"/>
              </w:rPr>
              <w:t xml:space="preserve">16 уч.х500грн х 5днів= 40 000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62"/>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середні витрати – 140000  </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2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286"/>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4</w:t>
            </w:r>
          </w:p>
          <w:p w:rsidR="00E3005A" w:rsidRPr="00566F99" w:rsidRDefault="00E3005A" w:rsidP="000D2FC6">
            <w:pPr>
              <w:jc w:val="both"/>
              <w:rPr>
                <w:color w:val="000000" w:themeColor="text1"/>
              </w:rPr>
            </w:pPr>
            <w:r w:rsidRPr="00566F99">
              <w:rPr>
                <w:color w:val="000000" w:themeColor="text1"/>
              </w:rPr>
              <w:t xml:space="preserve">День молоді. Святковий концерт. </w:t>
            </w:r>
            <w:proofErr w:type="spellStart"/>
            <w:r w:rsidRPr="00566F99">
              <w:rPr>
                <w:color w:val="000000" w:themeColor="text1"/>
              </w:rPr>
              <w:t>Українотека</w:t>
            </w:r>
            <w:proofErr w:type="spellEnd"/>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Затрат</w:t>
            </w:r>
            <w:r w:rsidRPr="00566F99">
              <w:rPr>
                <w:color w:val="000000" w:themeColor="text1"/>
                <w:lang w:eastAsia="uk-UA"/>
              </w:rPr>
              <w:t xml:space="preserve"> 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серпень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та розвиток молодіжного руху, творчої ініціативної молоді та  молодіжних громадських організацій,дозвілля молоді</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99"/>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200учасників Встановлення сцени-10000грн,</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0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учасника</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заходу  50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Залишено на рівні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338"/>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5</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Заходи присвячені Дню Святого </w:t>
            </w:r>
            <w:proofErr w:type="spellStart"/>
            <w:r w:rsidRPr="00566F99">
              <w:rPr>
                <w:color w:val="000000" w:themeColor="text1"/>
                <w:lang w:eastAsia="uk-UA"/>
              </w:rPr>
              <w:t>Миколая.Подарунки</w:t>
            </w:r>
            <w:proofErr w:type="spellEnd"/>
            <w:r w:rsidRPr="00566F99">
              <w:rPr>
                <w:color w:val="000000" w:themeColor="text1"/>
                <w:lang w:eastAsia="uk-UA"/>
              </w:rPr>
              <w:t xml:space="preserve"> для </w:t>
            </w:r>
            <w:r w:rsidRPr="00566F99">
              <w:rPr>
                <w:color w:val="000000" w:themeColor="text1"/>
                <w:lang w:eastAsia="uk-UA"/>
              </w:rPr>
              <w:lastRenderedPageBreak/>
              <w:t>дітей громади.</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lastRenderedPageBreak/>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60 000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60 000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Збереження національних традицій та обрядів. Підтримка творчих, обдарованих дітей, </w:t>
            </w:r>
            <w:r w:rsidRPr="00566F99">
              <w:rPr>
                <w:color w:val="000000" w:themeColor="text1"/>
                <w:lang w:eastAsia="uk-UA"/>
              </w:rPr>
              <w:lastRenderedPageBreak/>
              <w:t>учасників художньої самодіяльності громади ,дітей  батьки яких загинули,або пропали безвісти під час російсько-української війни  , дітей-сиріт,дітей позбавлених батьківського піклування ,дітей з числа ВПО.</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1445"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2977" w:type="dxa"/>
            <w:vMerge/>
            <w:tcBorders>
              <w:top w:val="nil"/>
            </w:tcBorders>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250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 240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729"/>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Захід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Передача </w:t>
            </w:r>
            <w:proofErr w:type="spellStart"/>
            <w:r w:rsidRPr="00566F99">
              <w:rPr>
                <w:color w:val="000000" w:themeColor="text1"/>
                <w:lang w:eastAsia="uk-UA"/>
              </w:rPr>
              <w:t>Вифлеємського</w:t>
            </w:r>
            <w:proofErr w:type="spellEnd"/>
            <w:r w:rsidRPr="00566F99">
              <w:rPr>
                <w:color w:val="000000" w:themeColor="text1"/>
                <w:lang w:eastAsia="uk-UA"/>
              </w:rPr>
              <w:t xml:space="preserve"> вогню громаді пластунами (ПЛАСТ станиця Новий Розділ) .</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Затрат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Збереження духовних цінностей та виховання молоді на християнських засадах</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1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lang w:eastAsia="uk-UA"/>
              </w:rPr>
              <w:t xml:space="preserve">придбання  </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свічок</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8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 заходу</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61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tcPr>
          <w:p w:rsidR="00E3005A" w:rsidRPr="00566F99" w:rsidRDefault="00E3005A" w:rsidP="000D2FC6">
            <w:pPr>
              <w:autoSpaceDE w:val="0"/>
              <w:autoSpaceDN w:val="0"/>
              <w:adjustRightInd w:val="0"/>
              <w:jc w:val="center"/>
              <w:rPr>
                <w:b/>
                <w:color w:val="000000" w:themeColor="text1"/>
                <w:lang w:eastAsia="uk-UA"/>
              </w:rPr>
            </w:pPr>
          </w:p>
        </w:tc>
        <w:tc>
          <w:tcPr>
            <w:tcW w:w="1905" w:type="dxa"/>
          </w:tcPr>
          <w:p w:rsidR="00E3005A" w:rsidRPr="00566F99" w:rsidRDefault="00E3005A" w:rsidP="000D2FC6">
            <w:pPr>
              <w:autoSpaceDE w:val="0"/>
              <w:autoSpaceDN w:val="0"/>
              <w:adjustRightInd w:val="0"/>
              <w:rPr>
                <w:b/>
                <w:color w:val="000000" w:themeColor="text1"/>
                <w:lang w:eastAsia="uk-UA"/>
              </w:rPr>
            </w:pPr>
          </w:p>
        </w:tc>
        <w:tc>
          <w:tcPr>
            <w:tcW w:w="2638"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Всього:</w:t>
            </w: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tcPr>
          <w:p w:rsidR="00E3005A" w:rsidRPr="00566F99" w:rsidRDefault="00E3005A" w:rsidP="000D2FC6">
            <w:pPr>
              <w:autoSpaceDE w:val="0"/>
              <w:autoSpaceDN w:val="0"/>
              <w:adjustRightInd w:val="0"/>
              <w:rPr>
                <w:b/>
                <w:color w:val="000000" w:themeColor="text1"/>
                <w:lang w:eastAsia="uk-UA"/>
              </w:rPr>
            </w:pPr>
          </w:p>
        </w:tc>
        <w:tc>
          <w:tcPr>
            <w:tcW w:w="1390" w:type="dxa"/>
            <w:tcBorders>
              <w:top w:val="nil"/>
            </w:tcBorders>
          </w:tcPr>
          <w:p w:rsidR="00E3005A" w:rsidRPr="00566F99" w:rsidRDefault="00E3005A" w:rsidP="000D2FC6">
            <w:pPr>
              <w:autoSpaceDE w:val="0"/>
              <w:autoSpaceDN w:val="0"/>
              <w:adjustRightInd w:val="0"/>
              <w:rPr>
                <w:b/>
                <w:color w:val="000000" w:themeColor="text1"/>
                <w:lang w:eastAsia="uk-UA"/>
              </w:rPr>
            </w:pPr>
          </w:p>
        </w:tc>
        <w:tc>
          <w:tcPr>
            <w:tcW w:w="1445" w:type="dxa"/>
            <w:tcBorders>
              <w:top w:val="nil"/>
            </w:tcBorders>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250 000 грн.</w:t>
            </w:r>
          </w:p>
        </w:tc>
        <w:tc>
          <w:tcPr>
            <w:tcW w:w="2977" w:type="dxa"/>
            <w:tcBorders>
              <w:top w:val="nil"/>
            </w:tcBorders>
          </w:tcPr>
          <w:p w:rsidR="00E3005A" w:rsidRPr="00566F99" w:rsidRDefault="00E3005A" w:rsidP="000D2FC6">
            <w:pPr>
              <w:autoSpaceDE w:val="0"/>
              <w:autoSpaceDN w:val="0"/>
              <w:adjustRightInd w:val="0"/>
              <w:rPr>
                <w:b/>
                <w:color w:val="000000" w:themeColor="text1"/>
                <w:lang w:eastAsia="uk-UA"/>
              </w:rPr>
            </w:pPr>
          </w:p>
        </w:tc>
      </w:tr>
    </w:tbl>
    <w:p w:rsidR="00E3005A" w:rsidRPr="00566F99" w:rsidRDefault="00E3005A" w:rsidP="00E3005A">
      <w:pPr>
        <w:autoSpaceDE w:val="0"/>
        <w:autoSpaceDN w:val="0"/>
        <w:adjustRightInd w:val="0"/>
        <w:rPr>
          <w:b/>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spacing w:line="192" w:lineRule="auto"/>
        <w:rPr>
          <w:color w:val="000000" w:themeColor="text1"/>
          <w:lang w:eastAsia="uk-UA"/>
        </w:rPr>
      </w:pPr>
      <w:r w:rsidRPr="00566F99">
        <w:rPr>
          <w:b/>
          <w:color w:val="000000" w:themeColor="text1"/>
        </w:rPr>
        <w:t xml:space="preserve">          </w:t>
      </w:r>
    </w:p>
    <w:p w:rsidR="00E3005A" w:rsidRPr="00566F99" w:rsidRDefault="00E3005A" w:rsidP="00E3005A">
      <w:pPr>
        <w:shd w:val="clear" w:color="auto" w:fill="FFFFFF"/>
        <w:ind w:left="2268"/>
        <w:rPr>
          <w:b/>
          <w:bCs/>
          <w:color w:val="000000" w:themeColor="text1"/>
          <w:lang w:eastAsia="uk-UA"/>
        </w:rPr>
      </w:pPr>
      <w:r w:rsidRPr="00566F99">
        <w:rPr>
          <w:color w:val="000000" w:themeColor="text1"/>
          <w:lang w:eastAsia="uk-UA"/>
        </w:rPr>
        <w:t xml:space="preserve"> </w:t>
      </w:r>
      <w:r w:rsidRPr="00566F99">
        <w:rPr>
          <w:b/>
          <w:bCs/>
          <w:color w:val="000000" w:themeColor="text1"/>
          <w:lang w:eastAsia="uk-UA"/>
        </w:rPr>
        <w:t>Керівник установи –</w:t>
      </w:r>
    </w:p>
    <w:p w:rsidR="00E3005A" w:rsidRPr="00566F99" w:rsidRDefault="00E3005A" w:rsidP="00E3005A">
      <w:pPr>
        <w:shd w:val="clear" w:color="auto" w:fill="FFFFFF"/>
        <w:ind w:left="2268"/>
        <w:rPr>
          <w:b/>
          <w:bCs/>
          <w:color w:val="000000" w:themeColor="text1"/>
          <w:lang w:eastAsia="uk-UA"/>
        </w:rPr>
      </w:pPr>
      <w:r w:rsidRPr="00566F99">
        <w:rPr>
          <w:b/>
          <w:bCs/>
          <w:color w:val="000000" w:themeColor="text1"/>
          <w:lang w:eastAsia="uk-UA"/>
        </w:rPr>
        <w:t>головного розпорядника коштів                                                Володимир ЗАСАНСЬКИЙ</w:t>
      </w: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r w:rsidRPr="00566F99">
        <w:rPr>
          <w:b/>
          <w:bCs/>
          <w:color w:val="000000" w:themeColor="text1"/>
          <w:lang w:eastAsia="uk-UA"/>
        </w:rPr>
        <w:t>Відповідальний виконавець програми                                     Володимир ЗАСАНСЬКИЙ</w:t>
      </w: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268"/>
        <w:gridCol w:w="1390"/>
        <w:gridCol w:w="1445"/>
        <w:gridCol w:w="2977"/>
      </w:tblGrid>
      <w:tr w:rsidR="00E3005A" w:rsidRPr="00566F99" w:rsidTr="000D2FC6">
        <w:trPr>
          <w:cantSplit/>
          <w:trHeight w:val="325"/>
        </w:trPr>
        <w:tc>
          <w:tcPr>
            <w:tcW w:w="51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з/п</w:t>
            </w:r>
          </w:p>
        </w:tc>
        <w:tc>
          <w:tcPr>
            <w:tcW w:w="1905"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Назва завдання </w:t>
            </w:r>
          </w:p>
        </w:tc>
        <w:tc>
          <w:tcPr>
            <w:tcW w:w="2638"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Перелік заходів завдання </w:t>
            </w:r>
          </w:p>
        </w:tc>
        <w:tc>
          <w:tcPr>
            <w:tcW w:w="2465"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 xml:space="preserve">Показники виконання заходу, один. виміру </w:t>
            </w:r>
          </w:p>
        </w:tc>
        <w:tc>
          <w:tcPr>
            <w:tcW w:w="2268"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Виконавець заходу, показника</w:t>
            </w:r>
          </w:p>
        </w:tc>
        <w:tc>
          <w:tcPr>
            <w:tcW w:w="2835" w:type="dxa"/>
            <w:gridSpan w:val="2"/>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Фінансування </w:t>
            </w:r>
          </w:p>
        </w:tc>
        <w:tc>
          <w:tcPr>
            <w:tcW w:w="297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Очікуваний результат</w:t>
            </w:r>
          </w:p>
        </w:tc>
      </w:tr>
      <w:tr w:rsidR="00E3005A" w:rsidRPr="00566F99" w:rsidTr="000D2FC6">
        <w:trPr>
          <w:cantSplit/>
          <w:trHeight w:val="325"/>
        </w:trPr>
        <w:tc>
          <w:tcPr>
            <w:tcW w:w="15605" w:type="dxa"/>
            <w:gridSpan w:val="8"/>
            <w:vAlign w:val="center"/>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2027 рік</w:t>
            </w:r>
          </w:p>
        </w:tc>
      </w:tr>
      <w:tr w:rsidR="00E3005A" w:rsidRPr="00566F99" w:rsidTr="000D2FC6">
        <w:trPr>
          <w:cantSplit/>
          <w:trHeight w:val="1201"/>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1</w:t>
            </w:r>
          </w:p>
        </w:tc>
        <w:tc>
          <w:tcPr>
            <w:tcW w:w="1905"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Завдання 1</w:t>
            </w:r>
          </w:p>
          <w:p w:rsidR="00E3005A" w:rsidRPr="00566F99" w:rsidRDefault="00E3005A" w:rsidP="000D2FC6">
            <w:pPr>
              <w:rPr>
                <w:color w:val="000000" w:themeColor="text1"/>
              </w:rPr>
            </w:pPr>
            <w:r w:rsidRPr="00566F99">
              <w:rPr>
                <w:color w:val="000000" w:themeColor="text1"/>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1</w:t>
            </w:r>
          </w:p>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 </w:t>
            </w:r>
            <w:r w:rsidRPr="00566F99">
              <w:rPr>
                <w:color w:val="000000" w:themeColor="text1"/>
                <w:lang w:eastAsia="uk-UA"/>
              </w:rPr>
              <w:t>День захисту дітей</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30 000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color w:val="000000" w:themeColor="text1"/>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30 000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та захист дітей, створення сприятливих умов для розвитку та дозвілля дитини</w:t>
            </w: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Продукту</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200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заходу 150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5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2</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Молодіжний фестиваль </w:t>
            </w:r>
            <w:r w:rsidRPr="00566F99">
              <w:rPr>
                <w:color w:val="000000" w:themeColor="text1"/>
                <w:lang w:eastAsia="uk-UA"/>
              </w:rPr>
              <w:lastRenderedPageBreak/>
              <w:t>«Про100 літо»</w:t>
            </w:r>
          </w:p>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lastRenderedPageBreak/>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Управління культури, спорту та гуманітарної </w:t>
            </w:r>
            <w:r w:rsidRPr="00566F99">
              <w:rPr>
                <w:color w:val="000000" w:themeColor="text1"/>
                <w:lang w:eastAsia="uk-UA"/>
              </w:rPr>
              <w:lastRenderedPageBreak/>
              <w:t>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lastRenderedPageBreak/>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молодіжних громадських організацій</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140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rPr>
            </w:pPr>
            <w:r w:rsidRPr="00566F99">
              <w:rPr>
                <w:color w:val="000000" w:themeColor="text1"/>
              </w:rPr>
              <w:t xml:space="preserve">Святковий концерт (послуги встановлення сцени - 5000). </w:t>
            </w:r>
          </w:p>
          <w:p w:rsidR="00E3005A" w:rsidRPr="00566F99" w:rsidRDefault="00E3005A" w:rsidP="000D2FC6">
            <w:pPr>
              <w:rPr>
                <w:color w:val="000000" w:themeColor="text1"/>
                <w:lang w:eastAsia="uk-UA"/>
              </w:rPr>
            </w:pPr>
            <w:r w:rsidRPr="00566F99">
              <w:rPr>
                <w:color w:val="000000" w:themeColor="text1"/>
              </w:rPr>
              <w:t>Подарунки для учасників - 5000</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8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середні витрати – 10 000</w:t>
            </w:r>
          </w:p>
          <w:p w:rsidR="00E3005A" w:rsidRPr="00566F99" w:rsidRDefault="00E3005A" w:rsidP="000D2FC6">
            <w:pPr>
              <w:autoSpaceDE w:val="0"/>
              <w:autoSpaceDN w:val="0"/>
              <w:adjustRightInd w:val="0"/>
              <w:rPr>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6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614"/>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3</w:t>
            </w:r>
          </w:p>
          <w:p w:rsidR="00E3005A" w:rsidRPr="00566F99" w:rsidRDefault="00E3005A" w:rsidP="000D2FC6">
            <w:pPr>
              <w:jc w:val="both"/>
              <w:rPr>
                <w:color w:val="000000" w:themeColor="text1"/>
              </w:rPr>
            </w:pPr>
            <w:r w:rsidRPr="00566F99">
              <w:rPr>
                <w:color w:val="000000" w:themeColor="text1"/>
              </w:rPr>
              <w:t>Організація та проведення наметових таборів для дітей та молоді громади</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jc w:val="both"/>
              <w:rPr>
                <w:color w:val="000000" w:themeColor="text1"/>
                <w:lang w:eastAsia="uk-UA"/>
              </w:rPr>
            </w:pPr>
            <w:r w:rsidRPr="00566F99">
              <w:rPr>
                <w:color w:val="000000" w:themeColor="text1"/>
              </w:rPr>
              <w:t>140 000</w:t>
            </w: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140 000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Липень-серпень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Змістовне дозвілля для дітей  та молоді,</w:t>
            </w:r>
            <w:proofErr w:type="spellStart"/>
            <w:r w:rsidRPr="00566F99">
              <w:rPr>
                <w:color w:val="000000" w:themeColor="text1"/>
                <w:lang w:eastAsia="uk-UA"/>
              </w:rPr>
              <w:t>національно-</w:t>
            </w:r>
            <w:proofErr w:type="spellEnd"/>
            <w:r w:rsidRPr="00566F99">
              <w:rPr>
                <w:color w:val="000000" w:themeColor="text1"/>
                <w:lang w:eastAsia="uk-UA"/>
              </w:rPr>
              <w:t xml:space="preserve"> патріотичне виховання підростаючого покоління, пропаганда здорового способу життя.,</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26"/>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jc w:val="both"/>
              <w:rPr>
                <w:color w:val="000000" w:themeColor="text1"/>
              </w:rPr>
            </w:pPr>
            <w:r w:rsidRPr="00566F99">
              <w:rPr>
                <w:color w:val="000000" w:themeColor="text1"/>
              </w:rPr>
              <w:t>Відшкодування витрат учасників на харчування</w:t>
            </w:r>
          </w:p>
          <w:p w:rsidR="00E3005A" w:rsidRPr="00566F99" w:rsidRDefault="00E3005A" w:rsidP="000D2FC6">
            <w:pPr>
              <w:jc w:val="both"/>
              <w:rPr>
                <w:color w:val="000000" w:themeColor="text1"/>
              </w:rPr>
            </w:pPr>
            <w:r w:rsidRPr="00566F99">
              <w:rPr>
                <w:color w:val="000000" w:themeColor="text1"/>
              </w:rPr>
              <w:t xml:space="preserve">УМХ:50уч.х 600грн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jc w:val="both"/>
              <w:rPr>
                <w:color w:val="000000" w:themeColor="text1"/>
              </w:rPr>
            </w:pPr>
            <w:r w:rsidRPr="00566F99">
              <w:rPr>
                <w:color w:val="000000" w:themeColor="text1"/>
              </w:rPr>
              <w:t>ПЛАСТ:</w:t>
            </w:r>
          </w:p>
          <w:p w:rsidR="00E3005A" w:rsidRPr="00566F99" w:rsidRDefault="00E3005A" w:rsidP="000D2FC6">
            <w:pPr>
              <w:jc w:val="both"/>
              <w:rPr>
                <w:color w:val="000000" w:themeColor="text1"/>
              </w:rPr>
            </w:pPr>
            <w:r w:rsidRPr="00566F99">
              <w:rPr>
                <w:color w:val="000000" w:themeColor="text1"/>
              </w:rPr>
              <w:t xml:space="preserve">50 </w:t>
            </w:r>
            <w:proofErr w:type="spellStart"/>
            <w:r w:rsidRPr="00566F99">
              <w:rPr>
                <w:color w:val="000000" w:themeColor="text1"/>
              </w:rPr>
              <w:t>уч</w:t>
            </w:r>
            <w:proofErr w:type="spellEnd"/>
            <w:r w:rsidRPr="00566F99">
              <w:rPr>
                <w:color w:val="000000" w:themeColor="text1"/>
              </w:rPr>
              <w:t xml:space="preserve">. х 600 </w:t>
            </w:r>
            <w:proofErr w:type="spellStart"/>
            <w:r w:rsidRPr="00566F99">
              <w:rPr>
                <w:color w:val="000000" w:themeColor="text1"/>
              </w:rPr>
              <w:t>грн</w:t>
            </w:r>
            <w:proofErr w:type="spellEnd"/>
            <w:r w:rsidRPr="00566F99">
              <w:rPr>
                <w:color w:val="000000" w:themeColor="text1"/>
              </w:rPr>
              <w:t xml:space="preserve"> =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rPr>
                <w:color w:val="000000" w:themeColor="text1"/>
                <w:lang w:eastAsia="uk-UA"/>
              </w:rPr>
            </w:pPr>
            <w:r w:rsidRPr="00566F99">
              <w:rPr>
                <w:color w:val="000000" w:themeColor="text1"/>
                <w:lang w:eastAsia="uk-UA"/>
              </w:rPr>
              <w:t>СКІФ :40уч.х 500грн х 2 дн.=40 000грн</w:t>
            </w:r>
          </w:p>
          <w:p w:rsidR="00E3005A" w:rsidRPr="00566F99" w:rsidRDefault="00E3005A" w:rsidP="000D2FC6">
            <w:pPr>
              <w:rPr>
                <w:color w:val="000000" w:themeColor="text1"/>
                <w:lang w:eastAsia="uk-UA"/>
              </w:rPr>
            </w:pPr>
            <w:r w:rsidRPr="00566F99">
              <w:rPr>
                <w:color w:val="000000" w:themeColor="text1"/>
                <w:lang w:eastAsia="uk-UA"/>
              </w:rPr>
              <w:t xml:space="preserve">16 </w:t>
            </w:r>
            <w:proofErr w:type="spellStart"/>
            <w:r w:rsidRPr="00566F99">
              <w:rPr>
                <w:color w:val="000000" w:themeColor="text1"/>
                <w:lang w:eastAsia="uk-UA"/>
              </w:rPr>
              <w:t>уч</w:t>
            </w:r>
            <w:proofErr w:type="spellEnd"/>
            <w:r w:rsidRPr="00566F99">
              <w:rPr>
                <w:color w:val="000000" w:themeColor="text1"/>
                <w:lang w:eastAsia="uk-UA"/>
              </w:rPr>
              <w:t>. х 500грн. х5 дн.=40 000грн</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62"/>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середні витрати – 140000  </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2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286"/>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4</w:t>
            </w:r>
          </w:p>
          <w:p w:rsidR="00E3005A" w:rsidRPr="00566F99" w:rsidRDefault="00E3005A" w:rsidP="000D2FC6">
            <w:pPr>
              <w:jc w:val="both"/>
              <w:rPr>
                <w:color w:val="000000" w:themeColor="text1"/>
              </w:rPr>
            </w:pPr>
            <w:r w:rsidRPr="00566F99">
              <w:rPr>
                <w:color w:val="000000" w:themeColor="text1"/>
              </w:rPr>
              <w:lastRenderedPageBreak/>
              <w:t xml:space="preserve">День молоді. Святковий концерт. </w:t>
            </w:r>
            <w:proofErr w:type="spellStart"/>
            <w:r w:rsidRPr="00566F99">
              <w:rPr>
                <w:color w:val="000000" w:themeColor="text1"/>
              </w:rPr>
              <w:t>Українотека</w:t>
            </w:r>
            <w:proofErr w:type="spellEnd"/>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lastRenderedPageBreak/>
              <w:t>Затрат</w:t>
            </w:r>
            <w:r w:rsidRPr="00566F99">
              <w:rPr>
                <w:color w:val="000000" w:themeColor="text1"/>
                <w:lang w:eastAsia="uk-UA"/>
              </w:rPr>
              <w:t xml:space="preserve"> 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Управління культури, </w:t>
            </w:r>
            <w:r w:rsidRPr="00566F99">
              <w:rPr>
                <w:color w:val="000000" w:themeColor="text1"/>
                <w:lang w:eastAsia="uk-UA"/>
              </w:rPr>
              <w:lastRenderedPageBreak/>
              <w:t>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lastRenderedPageBreak/>
              <w:t xml:space="preserve">Міський </w:t>
            </w:r>
            <w:r w:rsidRPr="00566F99">
              <w:rPr>
                <w:color w:val="000000" w:themeColor="text1"/>
                <w:lang w:eastAsia="uk-UA"/>
              </w:rPr>
              <w:lastRenderedPageBreak/>
              <w:t>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lastRenderedPageBreak/>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lastRenderedPageBreak/>
              <w:t>серпень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lastRenderedPageBreak/>
              <w:t xml:space="preserve">Підтримка та розвиток </w:t>
            </w:r>
            <w:r w:rsidRPr="00566F99">
              <w:rPr>
                <w:color w:val="000000" w:themeColor="text1"/>
                <w:lang w:eastAsia="uk-UA"/>
              </w:rPr>
              <w:lastRenderedPageBreak/>
              <w:t>молодіжного руху, творчої ініціативної молоді та  молодіжних громадських організацій,дозвілля молоді</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99"/>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200учасників Встановлення сцени-5000грн,подарунки для учасників-5000грн</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0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учасника</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заходу  50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Залишено на рівні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338"/>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5</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Заходи присвячені Дню Святого </w:t>
            </w:r>
            <w:proofErr w:type="spellStart"/>
            <w:r w:rsidRPr="00566F99">
              <w:rPr>
                <w:color w:val="000000" w:themeColor="text1"/>
                <w:lang w:eastAsia="uk-UA"/>
              </w:rPr>
              <w:t>Миколая.Подарунки</w:t>
            </w:r>
            <w:proofErr w:type="spellEnd"/>
            <w:r w:rsidRPr="00566F99">
              <w:rPr>
                <w:color w:val="000000" w:themeColor="text1"/>
                <w:lang w:eastAsia="uk-UA"/>
              </w:rPr>
              <w:t xml:space="preserve"> для дітей громади.</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60 000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60 000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Збереження національних традицій та обрядів. Підтримка творчих, обдарованих дітей, учасників художньої самодіяльності громади ,дітей  батьки яких загинули,або пропали безвісти під час російсько-української війни  , дітей-сиріт,дітей позбавлених батьківського піклування ,дітей з числа ВПО.</w:t>
            </w:r>
          </w:p>
        </w:tc>
      </w:tr>
      <w:tr w:rsidR="00E3005A" w:rsidRPr="00E9543A"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1445"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2977" w:type="dxa"/>
            <w:vMerge/>
            <w:tcBorders>
              <w:top w:val="nil"/>
            </w:tcBorders>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250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 240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150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729"/>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Захід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Передача </w:t>
            </w:r>
            <w:proofErr w:type="spellStart"/>
            <w:r w:rsidRPr="00566F99">
              <w:rPr>
                <w:color w:val="000000" w:themeColor="text1"/>
                <w:lang w:eastAsia="uk-UA"/>
              </w:rPr>
              <w:t>Вифлеємського</w:t>
            </w:r>
            <w:proofErr w:type="spellEnd"/>
            <w:r w:rsidRPr="00566F99">
              <w:rPr>
                <w:color w:val="000000" w:themeColor="text1"/>
                <w:lang w:eastAsia="uk-UA"/>
              </w:rPr>
              <w:t xml:space="preserve"> вогню громаді пластунами (ПЛАСТ станиця Новий Розділ) .</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Затрат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Збереження духовних цінностей та виховання молоді на християнських засадах</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1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lang w:eastAsia="uk-UA"/>
              </w:rPr>
              <w:t xml:space="preserve">придбання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свічок</w:t>
            </w:r>
          </w:p>
          <w:p w:rsidR="00E3005A" w:rsidRPr="00566F99" w:rsidRDefault="00E3005A" w:rsidP="000D2FC6">
            <w:pPr>
              <w:autoSpaceDE w:val="0"/>
              <w:autoSpaceDN w:val="0"/>
              <w:adjustRightInd w:val="0"/>
              <w:rPr>
                <w:b/>
                <w:color w:val="000000" w:themeColor="text1"/>
                <w:lang w:eastAsia="uk-UA"/>
              </w:rPr>
            </w:pP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8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 заходу</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61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tcPr>
          <w:p w:rsidR="00E3005A" w:rsidRPr="00566F99" w:rsidRDefault="00E3005A" w:rsidP="000D2FC6">
            <w:pPr>
              <w:autoSpaceDE w:val="0"/>
              <w:autoSpaceDN w:val="0"/>
              <w:adjustRightInd w:val="0"/>
              <w:jc w:val="center"/>
              <w:rPr>
                <w:b/>
                <w:color w:val="000000" w:themeColor="text1"/>
                <w:lang w:eastAsia="uk-UA"/>
              </w:rPr>
            </w:pPr>
          </w:p>
        </w:tc>
        <w:tc>
          <w:tcPr>
            <w:tcW w:w="1905" w:type="dxa"/>
          </w:tcPr>
          <w:p w:rsidR="00E3005A" w:rsidRPr="00566F99" w:rsidRDefault="00E3005A" w:rsidP="000D2FC6">
            <w:pPr>
              <w:autoSpaceDE w:val="0"/>
              <w:autoSpaceDN w:val="0"/>
              <w:adjustRightInd w:val="0"/>
              <w:rPr>
                <w:b/>
                <w:color w:val="000000" w:themeColor="text1"/>
                <w:lang w:eastAsia="uk-UA"/>
              </w:rPr>
            </w:pPr>
          </w:p>
        </w:tc>
        <w:tc>
          <w:tcPr>
            <w:tcW w:w="2638"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Всього:</w:t>
            </w: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tcPr>
          <w:p w:rsidR="00E3005A" w:rsidRPr="00566F99" w:rsidRDefault="00E3005A" w:rsidP="000D2FC6">
            <w:pPr>
              <w:autoSpaceDE w:val="0"/>
              <w:autoSpaceDN w:val="0"/>
              <w:adjustRightInd w:val="0"/>
              <w:rPr>
                <w:b/>
                <w:color w:val="000000" w:themeColor="text1"/>
                <w:lang w:eastAsia="uk-UA"/>
              </w:rPr>
            </w:pPr>
          </w:p>
        </w:tc>
        <w:tc>
          <w:tcPr>
            <w:tcW w:w="1390" w:type="dxa"/>
            <w:tcBorders>
              <w:top w:val="nil"/>
            </w:tcBorders>
          </w:tcPr>
          <w:p w:rsidR="00E3005A" w:rsidRPr="00566F99" w:rsidRDefault="00E3005A" w:rsidP="000D2FC6">
            <w:pPr>
              <w:autoSpaceDE w:val="0"/>
              <w:autoSpaceDN w:val="0"/>
              <w:adjustRightInd w:val="0"/>
              <w:rPr>
                <w:b/>
                <w:color w:val="000000" w:themeColor="text1"/>
                <w:lang w:eastAsia="uk-UA"/>
              </w:rPr>
            </w:pPr>
          </w:p>
        </w:tc>
        <w:tc>
          <w:tcPr>
            <w:tcW w:w="1445" w:type="dxa"/>
            <w:tcBorders>
              <w:top w:val="nil"/>
            </w:tcBorders>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250 000 грн.</w:t>
            </w:r>
          </w:p>
        </w:tc>
        <w:tc>
          <w:tcPr>
            <w:tcW w:w="2977" w:type="dxa"/>
            <w:tcBorders>
              <w:top w:val="nil"/>
            </w:tcBorders>
          </w:tcPr>
          <w:p w:rsidR="00E3005A" w:rsidRPr="00566F99" w:rsidRDefault="00E3005A" w:rsidP="000D2FC6">
            <w:pPr>
              <w:autoSpaceDE w:val="0"/>
              <w:autoSpaceDN w:val="0"/>
              <w:adjustRightInd w:val="0"/>
              <w:rPr>
                <w:b/>
                <w:color w:val="000000" w:themeColor="text1"/>
                <w:lang w:eastAsia="uk-UA"/>
              </w:rPr>
            </w:pPr>
          </w:p>
        </w:tc>
      </w:tr>
    </w:tbl>
    <w:p w:rsidR="00E3005A" w:rsidRPr="00566F99" w:rsidRDefault="00E3005A" w:rsidP="00E3005A">
      <w:pPr>
        <w:shd w:val="clear" w:color="auto" w:fill="FFFFFF"/>
        <w:ind w:left="2268"/>
        <w:rPr>
          <w:b/>
          <w:bCs/>
          <w:color w:val="000000" w:themeColor="text1"/>
          <w:lang w:eastAsia="uk-UA"/>
        </w:rPr>
      </w:pPr>
    </w:p>
    <w:p w:rsidR="00E3005A" w:rsidRPr="00566F99" w:rsidRDefault="00E3005A" w:rsidP="00E3005A">
      <w:pPr>
        <w:shd w:val="clear" w:color="auto" w:fill="FFFFFF"/>
        <w:ind w:left="2268"/>
        <w:rPr>
          <w:b/>
          <w:bCs/>
          <w:color w:val="000000" w:themeColor="text1"/>
          <w:lang w:eastAsia="uk-UA"/>
        </w:rPr>
      </w:pPr>
      <w:r w:rsidRPr="00566F99">
        <w:rPr>
          <w:b/>
          <w:bCs/>
          <w:color w:val="000000" w:themeColor="text1"/>
          <w:lang w:eastAsia="uk-UA"/>
        </w:rPr>
        <w:t>Керівник установи –</w:t>
      </w:r>
    </w:p>
    <w:p w:rsidR="00E3005A" w:rsidRPr="00566F99" w:rsidRDefault="00E3005A" w:rsidP="00E3005A">
      <w:pPr>
        <w:shd w:val="clear" w:color="auto" w:fill="FFFFFF"/>
        <w:ind w:left="2268"/>
        <w:rPr>
          <w:b/>
          <w:bCs/>
          <w:color w:val="000000" w:themeColor="text1"/>
          <w:lang w:eastAsia="uk-UA"/>
        </w:rPr>
      </w:pPr>
      <w:r w:rsidRPr="00566F99">
        <w:rPr>
          <w:b/>
          <w:bCs/>
          <w:color w:val="000000" w:themeColor="text1"/>
          <w:lang w:eastAsia="uk-UA"/>
        </w:rPr>
        <w:t>головного розпорядника коштів                                                Володимир ЗАСАНСЬКИЙ</w:t>
      </w: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r w:rsidRPr="00566F99">
        <w:rPr>
          <w:b/>
          <w:bCs/>
          <w:color w:val="000000" w:themeColor="text1"/>
          <w:lang w:eastAsia="uk-UA"/>
        </w:rPr>
        <w:t>Відповідальний виконавець програми                                     Володимир ЗАСАНСЬКИЙ</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268"/>
        <w:gridCol w:w="1390"/>
        <w:gridCol w:w="1445"/>
        <w:gridCol w:w="2977"/>
      </w:tblGrid>
      <w:tr w:rsidR="00E3005A" w:rsidRPr="00566F99" w:rsidTr="000D2FC6">
        <w:trPr>
          <w:cantSplit/>
          <w:trHeight w:val="325"/>
        </w:trPr>
        <w:tc>
          <w:tcPr>
            <w:tcW w:w="51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з/п</w:t>
            </w:r>
          </w:p>
        </w:tc>
        <w:tc>
          <w:tcPr>
            <w:tcW w:w="1905"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Назва завдання </w:t>
            </w:r>
          </w:p>
        </w:tc>
        <w:tc>
          <w:tcPr>
            <w:tcW w:w="2638"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Перелік заходів завдання </w:t>
            </w:r>
          </w:p>
        </w:tc>
        <w:tc>
          <w:tcPr>
            <w:tcW w:w="2465"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 xml:space="preserve">Показники виконання заходу, один. виміру </w:t>
            </w:r>
          </w:p>
        </w:tc>
        <w:tc>
          <w:tcPr>
            <w:tcW w:w="2268" w:type="dxa"/>
            <w:vAlign w:val="center"/>
          </w:tcPr>
          <w:p w:rsidR="00E3005A" w:rsidRPr="00566F99" w:rsidRDefault="00E3005A" w:rsidP="000D2FC6">
            <w:pPr>
              <w:autoSpaceDE w:val="0"/>
              <w:autoSpaceDN w:val="0"/>
              <w:adjustRightInd w:val="0"/>
              <w:spacing w:line="192" w:lineRule="auto"/>
              <w:jc w:val="center"/>
              <w:rPr>
                <w:b/>
                <w:color w:val="000000" w:themeColor="text1"/>
                <w:lang w:eastAsia="uk-UA"/>
              </w:rPr>
            </w:pPr>
            <w:r w:rsidRPr="00566F99">
              <w:rPr>
                <w:b/>
                <w:color w:val="000000" w:themeColor="text1"/>
                <w:lang w:eastAsia="uk-UA"/>
              </w:rPr>
              <w:t>Виконавець заходу, показника</w:t>
            </w:r>
          </w:p>
        </w:tc>
        <w:tc>
          <w:tcPr>
            <w:tcW w:w="2835" w:type="dxa"/>
            <w:gridSpan w:val="2"/>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 xml:space="preserve">Фінансування </w:t>
            </w:r>
          </w:p>
        </w:tc>
        <w:tc>
          <w:tcPr>
            <w:tcW w:w="2977" w:type="dxa"/>
            <w:vAlign w:val="center"/>
          </w:tcPr>
          <w:p w:rsidR="00E3005A" w:rsidRPr="00566F99" w:rsidRDefault="00E3005A" w:rsidP="000D2FC6">
            <w:pPr>
              <w:autoSpaceDE w:val="0"/>
              <w:autoSpaceDN w:val="0"/>
              <w:adjustRightInd w:val="0"/>
              <w:spacing w:line="216" w:lineRule="auto"/>
              <w:jc w:val="center"/>
              <w:rPr>
                <w:b/>
                <w:color w:val="000000" w:themeColor="text1"/>
                <w:lang w:eastAsia="uk-UA"/>
              </w:rPr>
            </w:pPr>
            <w:r w:rsidRPr="00566F99">
              <w:rPr>
                <w:b/>
                <w:color w:val="000000" w:themeColor="text1"/>
                <w:lang w:eastAsia="uk-UA"/>
              </w:rPr>
              <w:t>Очікуваний результат</w:t>
            </w:r>
          </w:p>
        </w:tc>
      </w:tr>
      <w:tr w:rsidR="00E3005A" w:rsidRPr="00566F99" w:rsidTr="000D2FC6">
        <w:trPr>
          <w:cantSplit/>
          <w:trHeight w:val="325"/>
        </w:trPr>
        <w:tc>
          <w:tcPr>
            <w:tcW w:w="15605" w:type="dxa"/>
            <w:gridSpan w:val="8"/>
            <w:vAlign w:val="center"/>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2028 рік</w:t>
            </w:r>
          </w:p>
        </w:tc>
      </w:tr>
      <w:tr w:rsidR="00E3005A" w:rsidRPr="00566F99" w:rsidTr="000D2FC6">
        <w:trPr>
          <w:cantSplit/>
          <w:trHeight w:val="1201"/>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r w:rsidRPr="00566F99">
              <w:rPr>
                <w:b/>
                <w:color w:val="000000" w:themeColor="text1"/>
                <w:lang w:eastAsia="uk-UA"/>
              </w:rPr>
              <w:t>1</w:t>
            </w:r>
          </w:p>
        </w:tc>
        <w:tc>
          <w:tcPr>
            <w:tcW w:w="1905"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Завдання 1</w:t>
            </w:r>
          </w:p>
          <w:p w:rsidR="00E3005A" w:rsidRPr="00566F99" w:rsidRDefault="00E3005A" w:rsidP="000D2FC6">
            <w:pPr>
              <w:rPr>
                <w:color w:val="000000" w:themeColor="text1"/>
              </w:rPr>
            </w:pPr>
            <w:r w:rsidRPr="00566F99">
              <w:rPr>
                <w:color w:val="000000" w:themeColor="text1"/>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1</w:t>
            </w:r>
          </w:p>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 </w:t>
            </w:r>
            <w:r w:rsidRPr="00566F99">
              <w:rPr>
                <w:color w:val="000000" w:themeColor="text1"/>
                <w:lang w:eastAsia="uk-UA"/>
              </w:rPr>
              <w:t>День захисту дітей</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30 000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color w:val="000000" w:themeColor="text1"/>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30 000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та захист дітей, створення сприятливих умов для розвитку та дозвілля дитини</w:t>
            </w: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Продукту</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200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заходу 150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4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5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2</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Молодіжний фестиваль «Про100 літо»</w:t>
            </w:r>
          </w:p>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червень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молодіжних громадських організацій</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140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rPr>
            </w:pPr>
            <w:r w:rsidRPr="00566F99">
              <w:rPr>
                <w:color w:val="000000" w:themeColor="text1"/>
              </w:rPr>
              <w:t xml:space="preserve">Святковий концерт (послуги встановлення сцени - 5000). </w:t>
            </w:r>
          </w:p>
          <w:p w:rsidR="00E3005A" w:rsidRPr="00566F99" w:rsidRDefault="00E3005A" w:rsidP="000D2FC6">
            <w:pPr>
              <w:rPr>
                <w:color w:val="000000" w:themeColor="text1"/>
                <w:lang w:eastAsia="uk-UA"/>
              </w:rPr>
            </w:pPr>
            <w:r w:rsidRPr="00566F99">
              <w:rPr>
                <w:color w:val="000000" w:themeColor="text1"/>
              </w:rPr>
              <w:t>Подарунки для учасників - 5000</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8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середні витрати – 10 000</w:t>
            </w:r>
          </w:p>
          <w:p w:rsidR="00E3005A" w:rsidRPr="00566F99" w:rsidRDefault="00E3005A" w:rsidP="000D2FC6">
            <w:pPr>
              <w:autoSpaceDE w:val="0"/>
              <w:autoSpaceDN w:val="0"/>
              <w:adjustRightInd w:val="0"/>
              <w:rPr>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6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614"/>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3</w:t>
            </w:r>
          </w:p>
          <w:p w:rsidR="00E3005A" w:rsidRPr="00566F99" w:rsidRDefault="00E3005A" w:rsidP="000D2FC6">
            <w:pPr>
              <w:jc w:val="both"/>
              <w:rPr>
                <w:color w:val="000000" w:themeColor="text1"/>
              </w:rPr>
            </w:pPr>
            <w:r w:rsidRPr="00566F99">
              <w:rPr>
                <w:color w:val="000000" w:themeColor="text1"/>
              </w:rPr>
              <w:t>Організація та проведення наметових таборів для дітей та молоді громади</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jc w:val="both"/>
              <w:rPr>
                <w:color w:val="000000" w:themeColor="text1"/>
                <w:lang w:eastAsia="uk-UA"/>
              </w:rPr>
            </w:pPr>
            <w:r w:rsidRPr="00566F99">
              <w:rPr>
                <w:color w:val="000000" w:themeColor="text1"/>
              </w:rPr>
              <w:t>140 000</w:t>
            </w: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140 000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Липень-серпень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Змістовне дозвілля для дітей  та молоді,</w:t>
            </w:r>
            <w:proofErr w:type="spellStart"/>
            <w:r w:rsidRPr="00566F99">
              <w:rPr>
                <w:color w:val="000000" w:themeColor="text1"/>
                <w:lang w:eastAsia="uk-UA"/>
              </w:rPr>
              <w:t>національно-</w:t>
            </w:r>
            <w:proofErr w:type="spellEnd"/>
            <w:r w:rsidRPr="00566F99">
              <w:rPr>
                <w:color w:val="000000" w:themeColor="text1"/>
                <w:lang w:eastAsia="uk-UA"/>
              </w:rPr>
              <w:t xml:space="preserve"> патріотичне виховання підростаючого покоління, пропаганда здорового способу життя.,</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426"/>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jc w:val="both"/>
              <w:rPr>
                <w:color w:val="000000" w:themeColor="text1"/>
              </w:rPr>
            </w:pPr>
            <w:r w:rsidRPr="00566F99">
              <w:rPr>
                <w:color w:val="000000" w:themeColor="text1"/>
              </w:rPr>
              <w:t>Відшкодування витрат учасників на харчування</w:t>
            </w:r>
          </w:p>
          <w:p w:rsidR="00E3005A" w:rsidRPr="00566F99" w:rsidRDefault="00E3005A" w:rsidP="000D2FC6">
            <w:pPr>
              <w:jc w:val="both"/>
              <w:rPr>
                <w:color w:val="000000" w:themeColor="text1"/>
              </w:rPr>
            </w:pPr>
            <w:r w:rsidRPr="00566F99">
              <w:rPr>
                <w:color w:val="000000" w:themeColor="text1"/>
              </w:rPr>
              <w:t xml:space="preserve">УМХ:50уч.х 600грн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jc w:val="both"/>
              <w:rPr>
                <w:color w:val="000000" w:themeColor="text1"/>
              </w:rPr>
            </w:pPr>
            <w:r w:rsidRPr="00566F99">
              <w:rPr>
                <w:color w:val="000000" w:themeColor="text1"/>
              </w:rPr>
              <w:t>ПЛАСТ:</w:t>
            </w:r>
          </w:p>
          <w:p w:rsidR="00E3005A" w:rsidRPr="00566F99" w:rsidRDefault="00E3005A" w:rsidP="000D2FC6">
            <w:pPr>
              <w:jc w:val="both"/>
              <w:rPr>
                <w:color w:val="000000" w:themeColor="text1"/>
              </w:rPr>
            </w:pPr>
            <w:r w:rsidRPr="00566F99">
              <w:rPr>
                <w:color w:val="000000" w:themeColor="text1"/>
              </w:rPr>
              <w:t xml:space="preserve">50 </w:t>
            </w:r>
            <w:proofErr w:type="spellStart"/>
            <w:r w:rsidRPr="00566F99">
              <w:rPr>
                <w:color w:val="000000" w:themeColor="text1"/>
              </w:rPr>
              <w:t>уч</w:t>
            </w:r>
            <w:proofErr w:type="spellEnd"/>
            <w:r w:rsidRPr="00566F99">
              <w:rPr>
                <w:color w:val="000000" w:themeColor="text1"/>
              </w:rPr>
              <w:t xml:space="preserve">. х 600 </w:t>
            </w:r>
            <w:proofErr w:type="spellStart"/>
            <w:r w:rsidRPr="00566F99">
              <w:rPr>
                <w:color w:val="000000" w:themeColor="text1"/>
              </w:rPr>
              <w:t>грн</w:t>
            </w:r>
            <w:proofErr w:type="spellEnd"/>
            <w:r w:rsidRPr="00566F99">
              <w:rPr>
                <w:color w:val="000000" w:themeColor="text1"/>
              </w:rPr>
              <w:t xml:space="preserve"> = 30 000 </w:t>
            </w:r>
            <w:proofErr w:type="spellStart"/>
            <w:r w:rsidRPr="00566F99">
              <w:rPr>
                <w:color w:val="000000" w:themeColor="text1"/>
              </w:rPr>
              <w:t>грн</w:t>
            </w:r>
            <w:proofErr w:type="spellEnd"/>
            <w:r w:rsidRPr="00566F99">
              <w:rPr>
                <w:color w:val="000000" w:themeColor="text1"/>
              </w:rPr>
              <w:t>;</w:t>
            </w:r>
          </w:p>
          <w:p w:rsidR="00E3005A" w:rsidRPr="00566F99" w:rsidRDefault="00E3005A" w:rsidP="000D2FC6">
            <w:pPr>
              <w:rPr>
                <w:color w:val="000000" w:themeColor="text1"/>
                <w:lang w:eastAsia="uk-UA"/>
              </w:rPr>
            </w:pPr>
            <w:r w:rsidRPr="00566F99">
              <w:rPr>
                <w:color w:val="000000" w:themeColor="text1"/>
                <w:lang w:eastAsia="uk-UA"/>
              </w:rPr>
              <w:t>СКІФ :40уч.х 500грн х2 дн.=40 000грн</w:t>
            </w:r>
          </w:p>
          <w:p w:rsidR="00E3005A" w:rsidRPr="00566F99" w:rsidRDefault="00E3005A" w:rsidP="000D2FC6">
            <w:pPr>
              <w:rPr>
                <w:color w:val="000000" w:themeColor="text1"/>
                <w:lang w:eastAsia="uk-UA"/>
              </w:rPr>
            </w:pPr>
            <w:r w:rsidRPr="00566F99">
              <w:rPr>
                <w:color w:val="000000" w:themeColor="text1"/>
                <w:lang w:eastAsia="uk-UA"/>
              </w:rPr>
              <w:t xml:space="preserve">16 </w:t>
            </w:r>
            <w:proofErr w:type="spellStart"/>
            <w:r w:rsidRPr="00566F99">
              <w:rPr>
                <w:color w:val="000000" w:themeColor="text1"/>
                <w:lang w:eastAsia="uk-UA"/>
              </w:rPr>
              <w:t>уч</w:t>
            </w:r>
            <w:proofErr w:type="spellEnd"/>
            <w:r w:rsidRPr="00566F99">
              <w:rPr>
                <w:color w:val="000000" w:themeColor="text1"/>
                <w:lang w:eastAsia="uk-UA"/>
              </w:rPr>
              <w:t>. х 500грн х5 дн.=40 000грн</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62"/>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середні витрати – 140000  </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23"/>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286"/>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4</w:t>
            </w:r>
          </w:p>
          <w:p w:rsidR="00E3005A" w:rsidRPr="00566F99" w:rsidRDefault="00E3005A" w:rsidP="000D2FC6">
            <w:pPr>
              <w:jc w:val="both"/>
              <w:rPr>
                <w:color w:val="000000" w:themeColor="text1"/>
              </w:rPr>
            </w:pPr>
            <w:r w:rsidRPr="00566F99">
              <w:rPr>
                <w:color w:val="000000" w:themeColor="text1"/>
              </w:rPr>
              <w:t xml:space="preserve">День молоді. Святковий концерт. </w:t>
            </w:r>
            <w:proofErr w:type="spellStart"/>
            <w:r w:rsidRPr="00566F99">
              <w:rPr>
                <w:color w:val="000000" w:themeColor="text1"/>
              </w:rPr>
              <w:t>Українотека</w:t>
            </w:r>
            <w:proofErr w:type="spellEnd"/>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Затрат</w:t>
            </w:r>
            <w:r w:rsidRPr="00566F99">
              <w:rPr>
                <w:color w:val="000000" w:themeColor="text1"/>
                <w:lang w:eastAsia="uk-UA"/>
              </w:rPr>
              <w:t xml:space="preserve"> 10 000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10 000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серпень</w:t>
            </w:r>
          </w:p>
        </w:tc>
        <w:tc>
          <w:tcPr>
            <w:tcW w:w="2977"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Підтримка та розвиток молодіжного руху, творчої ініціативної молоді та  молодіжних громадських організацій,дозвілля молоді</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99"/>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200учасників Встановлення сцени-5000грн,подарунки для учасників-5000грн</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0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учасника</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заходу  50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Залишено на рівні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338"/>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Захід 5</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Заходи присвячені Дню Святого </w:t>
            </w:r>
            <w:proofErr w:type="spellStart"/>
            <w:r w:rsidRPr="00566F99">
              <w:rPr>
                <w:color w:val="000000" w:themeColor="text1"/>
                <w:lang w:eastAsia="uk-UA"/>
              </w:rPr>
              <w:t>Миколая.Подарунки</w:t>
            </w:r>
            <w:proofErr w:type="spellEnd"/>
            <w:r w:rsidRPr="00566F99">
              <w:rPr>
                <w:color w:val="000000" w:themeColor="text1"/>
                <w:lang w:eastAsia="uk-UA"/>
              </w:rPr>
              <w:t xml:space="preserve"> для дітей громади.</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Затрат</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60 000 </w:t>
            </w:r>
            <w:proofErr w:type="spellStart"/>
            <w:r w:rsidRPr="00566F99">
              <w:rPr>
                <w:color w:val="000000" w:themeColor="text1"/>
                <w:lang w:eastAsia="uk-UA"/>
              </w:rPr>
              <w:t>грн</w:t>
            </w:r>
            <w:proofErr w:type="spellEnd"/>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60 000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Збереження національних традицій та обрядів. Підтримка творчих, обдарованих дітей, учасників художньої самодіяльності громади ,дітей  батьки яких загинули,або пропали безвісти під час російсько-української війни  , дітей-сиріт,дітей позбавлених батьківського піклування ,дітей з числа ВПО.</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E9543A"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1445" w:type="dxa"/>
            <w:vMerge/>
            <w:tcBorders>
              <w:top w:val="nil"/>
            </w:tcBorders>
          </w:tcPr>
          <w:p w:rsidR="00E3005A" w:rsidRPr="00566F99" w:rsidRDefault="00E3005A" w:rsidP="000D2FC6">
            <w:pPr>
              <w:autoSpaceDE w:val="0"/>
              <w:autoSpaceDN w:val="0"/>
              <w:adjustRightInd w:val="0"/>
              <w:rPr>
                <w:color w:val="000000" w:themeColor="text1"/>
                <w:lang w:eastAsia="uk-UA"/>
              </w:rPr>
            </w:pPr>
          </w:p>
        </w:tc>
        <w:tc>
          <w:tcPr>
            <w:tcW w:w="2977" w:type="dxa"/>
            <w:vMerge/>
            <w:tcBorders>
              <w:top w:val="nil"/>
            </w:tcBorders>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rPr>
              <w:t>250 учасників</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 xml:space="preserve">– 240 </w:t>
            </w:r>
            <w:proofErr w:type="spellStart"/>
            <w:r w:rsidRPr="00566F99">
              <w:rPr>
                <w:color w:val="000000" w:themeColor="text1"/>
                <w:lang w:eastAsia="uk-UA"/>
              </w:rPr>
              <w:t>грн</w:t>
            </w:r>
            <w:proofErr w:type="spellEnd"/>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Якості</w:t>
            </w:r>
          </w:p>
          <w:p w:rsidR="00E3005A" w:rsidRPr="00566F99" w:rsidRDefault="00E3005A" w:rsidP="000D2FC6">
            <w:pPr>
              <w:autoSpaceDE w:val="0"/>
              <w:autoSpaceDN w:val="0"/>
              <w:adjustRightInd w:val="0"/>
              <w:rPr>
                <w:b/>
                <w:color w:val="000000" w:themeColor="text1"/>
                <w:lang w:eastAsia="uk-UA"/>
              </w:rPr>
            </w:pPr>
            <w:r w:rsidRPr="00566F99">
              <w:rPr>
                <w:color w:val="000000" w:themeColor="text1"/>
                <w:lang w:eastAsia="uk-UA"/>
              </w:rPr>
              <w:t>Залишено на рівні з  минулим роком</w:t>
            </w: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729"/>
        </w:trPr>
        <w:tc>
          <w:tcPr>
            <w:tcW w:w="517" w:type="dxa"/>
            <w:vMerge w:val="restart"/>
          </w:tcPr>
          <w:p w:rsidR="00E3005A" w:rsidRPr="00566F99" w:rsidRDefault="00E3005A" w:rsidP="000D2FC6">
            <w:pPr>
              <w:autoSpaceDE w:val="0"/>
              <w:autoSpaceDN w:val="0"/>
              <w:adjustRightInd w:val="0"/>
              <w:jc w:val="center"/>
              <w:rPr>
                <w:b/>
                <w:color w:val="000000" w:themeColor="text1"/>
                <w:lang w:eastAsia="uk-UA"/>
              </w:rPr>
            </w:pPr>
          </w:p>
        </w:tc>
        <w:tc>
          <w:tcPr>
            <w:tcW w:w="1905" w:type="dxa"/>
            <w:vMerge w:val="restart"/>
          </w:tcPr>
          <w:p w:rsidR="00E3005A" w:rsidRPr="00566F99" w:rsidRDefault="00E3005A" w:rsidP="000D2FC6">
            <w:pPr>
              <w:autoSpaceDE w:val="0"/>
              <w:autoSpaceDN w:val="0"/>
              <w:adjustRightInd w:val="0"/>
              <w:rPr>
                <w:b/>
                <w:color w:val="000000" w:themeColor="text1"/>
                <w:lang w:eastAsia="uk-UA"/>
              </w:rPr>
            </w:pPr>
          </w:p>
        </w:tc>
        <w:tc>
          <w:tcPr>
            <w:tcW w:w="2638" w:type="dxa"/>
            <w:vMerge w:val="restart"/>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Захід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Передача </w:t>
            </w:r>
            <w:proofErr w:type="spellStart"/>
            <w:r w:rsidRPr="00566F99">
              <w:rPr>
                <w:color w:val="000000" w:themeColor="text1"/>
                <w:lang w:eastAsia="uk-UA"/>
              </w:rPr>
              <w:t>Вифлеємського</w:t>
            </w:r>
            <w:proofErr w:type="spellEnd"/>
            <w:r w:rsidRPr="00566F99">
              <w:rPr>
                <w:color w:val="000000" w:themeColor="text1"/>
                <w:lang w:eastAsia="uk-UA"/>
              </w:rPr>
              <w:t xml:space="preserve"> вогню громаді пластунами (ПЛАСТ станиця Новий Розділ) .</w:t>
            </w: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 xml:space="preserve">Затрат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0 </w:t>
            </w:r>
            <w:proofErr w:type="spellStart"/>
            <w:r w:rsidRPr="00566F99">
              <w:rPr>
                <w:color w:val="000000" w:themeColor="text1"/>
                <w:lang w:eastAsia="uk-UA"/>
              </w:rPr>
              <w:t>грн</w:t>
            </w:r>
            <w:proofErr w:type="spellEnd"/>
          </w:p>
          <w:p w:rsidR="00E3005A" w:rsidRPr="00566F99" w:rsidRDefault="00E3005A" w:rsidP="000D2FC6">
            <w:pPr>
              <w:autoSpaceDE w:val="0"/>
              <w:autoSpaceDN w:val="0"/>
              <w:adjustRightInd w:val="0"/>
              <w:rPr>
                <w:b/>
                <w:color w:val="000000" w:themeColor="text1"/>
                <w:lang w:eastAsia="uk-UA"/>
              </w:rPr>
            </w:pPr>
          </w:p>
        </w:tc>
        <w:tc>
          <w:tcPr>
            <w:tcW w:w="2268" w:type="dxa"/>
            <w:vMerge w:val="restart"/>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Управління культури, спорту та гуманітарної політики</w:t>
            </w:r>
          </w:p>
        </w:tc>
        <w:tc>
          <w:tcPr>
            <w:tcW w:w="1390"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Міський бюджет</w:t>
            </w:r>
          </w:p>
        </w:tc>
        <w:tc>
          <w:tcPr>
            <w:tcW w:w="1445"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0 грн.</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грудень</w:t>
            </w:r>
          </w:p>
        </w:tc>
        <w:tc>
          <w:tcPr>
            <w:tcW w:w="2977" w:type="dxa"/>
            <w:vMerge w:val="restart"/>
            <w:tcBorders>
              <w:top w:val="nil"/>
            </w:tcBorders>
          </w:tcPr>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Збереження духовних цінностей та виховання молоді на християнських засадах</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10"/>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rPr>
                <w:color w:val="000000" w:themeColor="text1"/>
              </w:rPr>
            </w:pPr>
            <w:r w:rsidRPr="00566F99">
              <w:rPr>
                <w:b/>
                <w:color w:val="000000" w:themeColor="text1"/>
                <w:lang w:eastAsia="uk-UA"/>
              </w:rPr>
              <w:t>Продукту</w:t>
            </w:r>
            <w:r w:rsidRPr="00566F99">
              <w:rPr>
                <w:color w:val="000000" w:themeColor="text1"/>
              </w:rPr>
              <w:t xml:space="preserve"> </w:t>
            </w:r>
          </w:p>
          <w:p w:rsidR="00E3005A" w:rsidRPr="00566F99" w:rsidRDefault="00E3005A" w:rsidP="000D2FC6">
            <w:pPr>
              <w:rPr>
                <w:color w:val="000000" w:themeColor="text1"/>
                <w:lang w:eastAsia="uk-UA"/>
              </w:rPr>
            </w:pPr>
            <w:r w:rsidRPr="00566F99">
              <w:rPr>
                <w:color w:val="000000" w:themeColor="text1"/>
                <w:lang w:eastAsia="uk-UA"/>
              </w:rPr>
              <w:t xml:space="preserve">придбання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свічок</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58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Ефективності</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середні витрати на </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проведення міського</w:t>
            </w:r>
          </w:p>
          <w:p w:rsidR="00E3005A" w:rsidRPr="00566F99" w:rsidRDefault="00E3005A" w:rsidP="000D2FC6">
            <w:pPr>
              <w:autoSpaceDE w:val="0"/>
              <w:autoSpaceDN w:val="0"/>
              <w:adjustRightInd w:val="0"/>
              <w:rPr>
                <w:color w:val="000000" w:themeColor="text1"/>
                <w:lang w:eastAsia="uk-UA"/>
              </w:rPr>
            </w:pPr>
            <w:r w:rsidRPr="00566F99">
              <w:rPr>
                <w:color w:val="000000" w:themeColor="text1"/>
                <w:lang w:eastAsia="uk-UA"/>
              </w:rPr>
              <w:t xml:space="preserve"> заходу</w:t>
            </w: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color w:val="000000" w:themeColor="text1"/>
                <w:lang w:eastAsia="uk-UA"/>
              </w:rPr>
            </w:pP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615"/>
        </w:trPr>
        <w:tc>
          <w:tcPr>
            <w:tcW w:w="517" w:type="dxa"/>
            <w:vMerge/>
          </w:tcPr>
          <w:p w:rsidR="00E3005A" w:rsidRPr="00566F99" w:rsidRDefault="00E3005A" w:rsidP="000D2FC6">
            <w:pPr>
              <w:autoSpaceDE w:val="0"/>
              <w:autoSpaceDN w:val="0"/>
              <w:adjustRightInd w:val="0"/>
              <w:jc w:val="center"/>
              <w:rPr>
                <w:b/>
                <w:color w:val="000000" w:themeColor="text1"/>
                <w:lang w:eastAsia="uk-UA"/>
              </w:rPr>
            </w:pPr>
          </w:p>
        </w:tc>
        <w:tc>
          <w:tcPr>
            <w:tcW w:w="1905" w:type="dxa"/>
            <w:vMerge/>
          </w:tcPr>
          <w:p w:rsidR="00E3005A" w:rsidRPr="00566F99" w:rsidRDefault="00E3005A" w:rsidP="000D2FC6">
            <w:pPr>
              <w:autoSpaceDE w:val="0"/>
              <w:autoSpaceDN w:val="0"/>
              <w:adjustRightInd w:val="0"/>
              <w:rPr>
                <w:b/>
                <w:color w:val="000000" w:themeColor="text1"/>
                <w:lang w:eastAsia="uk-UA"/>
              </w:rPr>
            </w:pPr>
          </w:p>
        </w:tc>
        <w:tc>
          <w:tcPr>
            <w:tcW w:w="2638" w:type="dxa"/>
            <w:vMerge/>
          </w:tcPr>
          <w:p w:rsidR="00E3005A" w:rsidRPr="00566F99" w:rsidRDefault="00E3005A" w:rsidP="000D2FC6">
            <w:pPr>
              <w:autoSpaceDE w:val="0"/>
              <w:autoSpaceDN w:val="0"/>
              <w:adjustRightInd w:val="0"/>
              <w:rPr>
                <w:b/>
                <w:color w:val="000000" w:themeColor="text1"/>
                <w:lang w:eastAsia="uk-UA"/>
              </w:rPr>
            </w:pPr>
          </w:p>
        </w:tc>
        <w:tc>
          <w:tcPr>
            <w:tcW w:w="2465" w:type="dxa"/>
          </w:tcPr>
          <w:p w:rsidR="00E3005A" w:rsidRPr="00566F99" w:rsidRDefault="00E3005A" w:rsidP="000D2FC6">
            <w:pPr>
              <w:autoSpaceDE w:val="0"/>
              <w:autoSpaceDN w:val="0"/>
              <w:adjustRightInd w:val="0"/>
              <w:rPr>
                <w:color w:val="000000" w:themeColor="text1"/>
                <w:lang w:eastAsia="uk-UA"/>
              </w:rPr>
            </w:pPr>
            <w:r w:rsidRPr="00566F99">
              <w:rPr>
                <w:b/>
                <w:color w:val="000000" w:themeColor="text1"/>
                <w:lang w:eastAsia="uk-UA"/>
              </w:rPr>
              <w:t xml:space="preserve">Якості </w:t>
            </w:r>
            <w:r w:rsidRPr="00566F99">
              <w:rPr>
                <w:color w:val="000000" w:themeColor="text1"/>
                <w:lang w:eastAsia="uk-UA"/>
              </w:rPr>
              <w:t>Збільшено   порівняно з минулим роком</w:t>
            </w:r>
          </w:p>
          <w:p w:rsidR="00E3005A" w:rsidRPr="00566F99" w:rsidRDefault="00E3005A" w:rsidP="000D2FC6">
            <w:pPr>
              <w:autoSpaceDE w:val="0"/>
              <w:autoSpaceDN w:val="0"/>
              <w:adjustRightInd w:val="0"/>
              <w:rPr>
                <w:b/>
                <w:color w:val="000000" w:themeColor="text1"/>
                <w:lang w:eastAsia="uk-UA"/>
              </w:rPr>
            </w:pPr>
          </w:p>
        </w:tc>
        <w:tc>
          <w:tcPr>
            <w:tcW w:w="2268" w:type="dxa"/>
            <w:vMerge/>
          </w:tcPr>
          <w:p w:rsidR="00E3005A" w:rsidRPr="00566F99" w:rsidRDefault="00E3005A" w:rsidP="000D2FC6">
            <w:pPr>
              <w:autoSpaceDE w:val="0"/>
              <w:autoSpaceDN w:val="0"/>
              <w:adjustRightInd w:val="0"/>
              <w:rPr>
                <w:color w:val="000000" w:themeColor="text1"/>
                <w:lang w:eastAsia="uk-UA"/>
              </w:rPr>
            </w:pPr>
          </w:p>
        </w:tc>
        <w:tc>
          <w:tcPr>
            <w:tcW w:w="1390" w:type="dxa"/>
            <w:vMerge/>
          </w:tcPr>
          <w:p w:rsidR="00E3005A" w:rsidRPr="00566F99" w:rsidRDefault="00E3005A" w:rsidP="000D2FC6">
            <w:pPr>
              <w:autoSpaceDE w:val="0"/>
              <w:autoSpaceDN w:val="0"/>
              <w:adjustRightInd w:val="0"/>
              <w:rPr>
                <w:color w:val="000000" w:themeColor="text1"/>
                <w:lang w:eastAsia="uk-UA"/>
              </w:rPr>
            </w:pPr>
          </w:p>
        </w:tc>
        <w:tc>
          <w:tcPr>
            <w:tcW w:w="1445" w:type="dxa"/>
            <w:vMerge/>
          </w:tcPr>
          <w:p w:rsidR="00E3005A" w:rsidRPr="00566F99" w:rsidRDefault="00E3005A" w:rsidP="000D2FC6">
            <w:pPr>
              <w:autoSpaceDE w:val="0"/>
              <w:autoSpaceDN w:val="0"/>
              <w:adjustRightInd w:val="0"/>
              <w:rPr>
                <w:color w:val="000000" w:themeColor="text1"/>
                <w:lang w:eastAsia="uk-UA"/>
              </w:rPr>
            </w:pPr>
          </w:p>
        </w:tc>
        <w:tc>
          <w:tcPr>
            <w:tcW w:w="2977" w:type="dxa"/>
            <w:vMerge/>
          </w:tcPr>
          <w:p w:rsidR="00E3005A" w:rsidRPr="00566F99" w:rsidRDefault="00E3005A" w:rsidP="000D2FC6">
            <w:pPr>
              <w:autoSpaceDE w:val="0"/>
              <w:autoSpaceDN w:val="0"/>
              <w:adjustRightInd w:val="0"/>
              <w:rPr>
                <w:color w:val="000000" w:themeColor="text1"/>
                <w:lang w:eastAsia="uk-UA"/>
              </w:rPr>
            </w:pPr>
          </w:p>
        </w:tc>
      </w:tr>
      <w:tr w:rsidR="00E3005A" w:rsidRPr="00566F99" w:rsidTr="000D2FC6">
        <w:trPr>
          <w:cantSplit/>
          <w:trHeight w:val="338"/>
        </w:trPr>
        <w:tc>
          <w:tcPr>
            <w:tcW w:w="517" w:type="dxa"/>
          </w:tcPr>
          <w:p w:rsidR="00E3005A" w:rsidRPr="00566F99" w:rsidRDefault="00E3005A" w:rsidP="000D2FC6">
            <w:pPr>
              <w:autoSpaceDE w:val="0"/>
              <w:autoSpaceDN w:val="0"/>
              <w:adjustRightInd w:val="0"/>
              <w:jc w:val="center"/>
              <w:rPr>
                <w:b/>
                <w:color w:val="000000" w:themeColor="text1"/>
                <w:lang w:eastAsia="uk-UA"/>
              </w:rPr>
            </w:pPr>
          </w:p>
        </w:tc>
        <w:tc>
          <w:tcPr>
            <w:tcW w:w="1905" w:type="dxa"/>
          </w:tcPr>
          <w:p w:rsidR="00E3005A" w:rsidRPr="00566F99" w:rsidRDefault="00E3005A" w:rsidP="000D2FC6">
            <w:pPr>
              <w:autoSpaceDE w:val="0"/>
              <w:autoSpaceDN w:val="0"/>
              <w:adjustRightInd w:val="0"/>
              <w:rPr>
                <w:b/>
                <w:color w:val="000000" w:themeColor="text1"/>
                <w:lang w:eastAsia="uk-UA"/>
              </w:rPr>
            </w:pPr>
          </w:p>
        </w:tc>
        <w:tc>
          <w:tcPr>
            <w:tcW w:w="2638" w:type="dxa"/>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Всього:</w:t>
            </w:r>
          </w:p>
        </w:tc>
        <w:tc>
          <w:tcPr>
            <w:tcW w:w="2465" w:type="dxa"/>
          </w:tcPr>
          <w:p w:rsidR="00E3005A" w:rsidRPr="00566F99" w:rsidRDefault="00E3005A" w:rsidP="000D2FC6">
            <w:pPr>
              <w:autoSpaceDE w:val="0"/>
              <w:autoSpaceDN w:val="0"/>
              <w:adjustRightInd w:val="0"/>
              <w:rPr>
                <w:b/>
                <w:color w:val="000000" w:themeColor="text1"/>
                <w:lang w:eastAsia="uk-UA"/>
              </w:rPr>
            </w:pPr>
          </w:p>
        </w:tc>
        <w:tc>
          <w:tcPr>
            <w:tcW w:w="2268" w:type="dxa"/>
          </w:tcPr>
          <w:p w:rsidR="00E3005A" w:rsidRPr="00566F99" w:rsidRDefault="00E3005A" w:rsidP="000D2FC6">
            <w:pPr>
              <w:autoSpaceDE w:val="0"/>
              <w:autoSpaceDN w:val="0"/>
              <w:adjustRightInd w:val="0"/>
              <w:rPr>
                <w:b/>
                <w:color w:val="000000" w:themeColor="text1"/>
                <w:lang w:eastAsia="uk-UA"/>
              </w:rPr>
            </w:pPr>
          </w:p>
        </w:tc>
        <w:tc>
          <w:tcPr>
            <w:tcW w:w="1390" w:type="dxa"/>
            <w:tcBorders>
              <w:top w:val="nil"/>
            </w:tcBorders>
          </w:tcPr>
          <w:p w:rsidR="00E3005A" w:rsidRPr="00566F99" w:rsidRDefault="00E3005A" w:rsidP="000D2FC6">
            <w:pPr>
              <w:autoSpaceDE w:val="0"/>
              <w:autoSpaceDN w:val="0"/>
              <w:adjustRightInd w:val="0"/>
              <w:rPr>
                <w:b/>
                <w:color w:val="000000" w:themeColor="text1"/>
                <w:lang w:eastAsia="uk-UA"/>
              </w:rPr>
            </w:pPr>
          </w:p>
        </w:tc>
        <w:tc>
          <w:tcPr>
            <w:tcW w:w="1445" w:type="dxa"/>
            <w:tcBorders>
              <w:top w:val="nil"/>
            </w:tcBorders>
          </w:tcPr>
          <w:p w:rsidR="00E3005A" w:rsidRPr="00566F99" w:rsidRDefault="00E3005A" w:rsidP="000D2FC6">
            <w:pPr>
              <w:autoSpaceDE w:val="0"/>
              <w:autoSpaceDN w:val="0"/>
              <w:adjustRightInd w:val="0"/>
              <w:rPr>
                <w:b/>
                <w:color w:val="000000" w:themeColor="text1"/>
                <w:lang w:eastAsia="uk-UA"/>
              </w:rPr>
            </w:pPr>
            <w:r w:rsidRPr="00566F99">
              <w:rPr>
                <w:b/>
                <w:color w:val="000000" w:themeColor="text1"/>
                <w:lang w:eastAsia="uk-UA"/>
              </w:rPr>
              <w:t>250 000 грн.</w:t>
            </w:r>
          </w:p>
        </w:tc>
        <w:tc>
          <w:tcPr>
            <w:tcW w:w="2977" w:type="dxa"/>
            <w:tcBorders>
              <w:top w:val="nil"/>
            </w:tcBorders>
          </w:tcPr>
          <w:p w:rsidR="00E3005A" w:rsidRPr="00566F99" w:rsidRDefault="00E3005A" w:rsidP="000D2FC6">
            <w:pPr>
              <w:autoSpaceDE w:val="0"/>
              <w:autoSpaceDN w:val="0"/>
              <w:adjustRightInd w:val="0"/>
              <w:rPr>
                <w:b/>
                <w:color w:val="000000" w:themeColor="text1"/>
                <w:lang w:eastAsia="uk-UA"/>
              </w:rPr>
            </w:pPr>
          </w:p>
        </w:tc>
      </w:tr>
    </w:tbl>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shd w:val="clear" w:color="auto" w:fill="FFFFFF"/>
        <w:ind w:left="2268"/>
        <w:rPr>
          <w:b/>
          <w:bCs/>
          <w:color w:val="000000" w:themeColor="text1"/>
          <w:lang w:eastAsia="uk-UA"/>
        </w:rPr>
      </w:pPr>
      <w:r w:rsidRPr="00566F99">
        <w:rPr>
          <w:b/>
          <w:bCs/>
          <w:color w:val="000000" w:themeColor="text1"/>
          <w:lang w:eastAsia="uk-UA"/>
        </w:rPr>
        <w:t>Керівник установи –</w:t>
      </w:r>
    </w:p>
    <w:p w:rsidR="00E3005A" w:rsidRPr="00566F99" w:rsidRDefault="00E3005A" w:rsidP="00E3005A">
      <w:pPr>
        <w:shd w:val="clear" w:color="auto" w:fill="FFFFFF"/>
        <w:ind w:left="2268"/>
        <w:rPr>
          <w:b/>
          <w:bCs/>
          <w:color w:val="000000" w:themeColor="text1"/>
          <w:lang w:eastAsia="uk-UA"/>
        </w:rPr>
      </w:pPr>
      <w:r w:rsidRPr="00566F99">
        <w:rPr>
          <w:b/>
          <w:bCs/>
          <w:color w:val="000000" w:themeColor="text1"/>
          <w:lang w:eastAsia="uk-UA"/>
        </w:rPr>
        <w:t>головного розпорядника коштів                                                Володимир ЗАСАНСЬКИЙ</w:t>
      </w: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p>
    <w:p w:rsidR="00E3005A" w:rsidRPr="00566F99" w:rsidRDefault="00E3005A" w:rsidP="00E3005A">
      <w:pPr>
        <w:shd w:val="clear" w:color="auto" w:fill="FFFFFF"/>
        <w:spacing w:before="150"/>
        <w:ind w:left="2268"/>
        <w:rPr>
          <w:b/>
          <w:bCs/>
          <w:color w:val="000000" w:themeColor="text1"/>
          <w:lang w:eastAsia="uk-UA"/>
        </w:rPr>
      </w:pPr>
      <w:r w:rsidRPr="00566F99">
        <w:rPr>
          <w:b/>
          <w:bCs/>
          <w:color w:val="000000" w:themeColor="text1"/>
          <w:lang w:eastAsia="uk-UA"/>
        </w:rPr>
        <w:t>Відповідальний виконавець програми                                     Володимир ЗАСАНСЬКИЙ</w:t>
      </w: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Pr="00566F99" w:rsidRDefault="00E3005A" w:rsidP="00E3005A">
      <w:pPr>
        <w:autoSpaceDE w:val="0"/>
        <w:autoSpaceDN w:val="0"/>
        <w:adjustRightInd w:val="0"/>
        <w:rPr>
          <w:color w:val="000000" w:themeColor="text1"/>
          <w:lang w:eastAsia="uk-UA"/>
        </w:rPr>
      </w:pPr>
    </w:p>
    <w:p w:rsidR="00E3005A" w:rsidRDefault="00E3005A"/>
    <w:p w:rsidR="00E3005A" w:rsidRDefault="00E3005A"/>
    <w:sectPr w:rsidR="00E3005A" w:rsidSect="00906D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601"/>
      <w:numFmt w:val="bullet"/>
      <w:suff w:val="nothing"/>
      <w:lvlText w:val="-"/>
      <w:lvlJc w:val="left"/>
      <w:pPr>
        <w:tabs>
          <w:tab w:val="num" w:pos="851"/>
        </w:tabs>
        <w:ind w:left="851"/>
      </w:pPr>
      <w:rPr>
        <w:rFonts w:ascii="Times New Roman" w:hAnsi="Times New Roman"/>
      </w:rPr>
    </w:lvl>
  </w:abstractNum>
  <w:abstractNum w:abstractNumId="1">
    <w:nsid w:val="00000003"/>
    <w:multiLevelType w:val="multilevel"/>
    <w:tmpl w:val="C25267A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6"/>
    <w:multiLevelType w:val="singleLevel"/>
    <w:tmpl w:val="00000006"/>
    <w:name w:val="WW8Num7"/>
    <w:lvl w:ilvl="0">
      <w:start w:val="1"/>
      <w:numFmt w:val="bullet"/>
      <w:lvlText w:val="-"/>
      <w:lvlJc w:val="left"/>
      <w:pPr>
        <w:tabs>
          <w:tab w:val="num" w:pos="786"/>
        </w:tabs>
        <w:ind w:left="426"/>
      </w:pPr>
      <w:rPr>
        <w:rFonts w:ascii="OpenSymbol" w:hAnsi="OpenSymbol"/>
      </w:rPr>
    </w:lvl>
  </w:abstractNum>
  <w:abstractNum w:abstractNumId="3">
    <w:nsid w:val="0000000B"/>
    <w:multiLevelType w:val="multilevel"/>
    <w:tmpl w:val="8E002B28"/>
    <w:lvl w:ilvl="0">
      <w:start w:val="1"/>
      <w:numFmt w:val="decimal"/>
      <w:lvlText w:val="3.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4">
    <w:nsid w:val="0000000D"/>
    <w:multiLevelType w:val="multilevel"/>
    <w:tmpl w:val="8EE2F6A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1"/>
    <w:multiLevelType w:val="multilevel"/>
    <w:tmpl w:val="3D068EA6"/>
    <w:lvl w:ilvl="0">
      <w:start w:val="4"/>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5.%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nsid w:val="01123B9F"/>
    <w:multiLevelType w:val="hybridMultilevel"/>
    <w:tmpl w:val="F3049EE4"/>
    <w:lvl w:ilvl="0" w:tplc="A2168F6A">
      <w:start w:val="8"/>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025116EC"/>
    <w:multiLevelType w:val="hybridMultilevel"/>
    <w:tmpl w:val="FA622A28"/>
    <w:lvl w:ilvl="0" w:tplc="60B2224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44569E2"/>
    <w:multiLevelType w:val="hybridMultilevel"/>
    <w:tmpl w:val="BB4A8A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050843C7"/>
    <w:multiLevelType w:val="multilevel"/>
    <w:tmpl w:val="87C40454"/>
    <w:lvl w:ilvl="0">
      <w:start w:val="6"/>
      <w:numFmt w:val="decimal"/>
      <w:lvlText w:val="%1."/>
      <w:lvlJc w:val="left"/>
      <w:pPr>
        <w:ind w:left="360" w:hanging="360"/>
      </w:pPr>
      <w:rPr>
        <w:rFonts w:cs="Times New Roman" w:hint="default"/>
      </w:rPr>
    </w:lvl>
    <w:lvl w:ilvl="1">
      <w:start w:val="4"/>
      <w:numFmt w:val="decimal"/>
      <w:lvlText w:val="%1.%2."/>
      <w:lvlJc w:val="left"/>
      <w:pPr>
        <w:ind w:left="405" w:hanging="360"/>
      </w:pPr>
      <w:rPr>
        <w:rFonts w:cs="Times New Roman" w:hint="default"/>
        <w:b w:val="0"/>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0">
    <w:nsid w:val="0A5C2999"/>
    <w:multiLevelType w:val="hybridMultilevel"/>
    <w:tmpl w:val="0F3017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ABB5B34"/>
    <w:multiLevelType w:val="hybridMultilevel"/>
    <w:tmpl w:val="556EB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start w:val="1"/>
      <w:numFmt w:val="lowerRoman"/>
      <w:pStyle w:val="6"/>
      <w:lvlText w:val="%6."/>
      <w:lvlJc w:val="right"/>
      <w:pPr>
        <w:ind w:left="4320" w:hanging="180"/>
      </w:pPr>
      <w:rPr>
        <w:rFonts w:cs="Times New Roman"/>
      </w:rPr>
    </w:lvl>
    <w:lvl w:ilvl="6" w:tplc="0419000F">
      <w:start w:val="1"/>
      <w:numFmt w:val="decimal"/>
      <w:pStyle w:val="7"/>
      <w:lvlText w:val="%7."/>
      <w:lvlJc w:val="left"/>
      <w:pPr>
        <w:ind w:left="5040" w:hanging="360"/>
      </w:pPr>
      <w:rPr>
        <w:rFonts w:cs="Times New Roman"/>
      </w:rPr>
    </w:lvl>
    <w:lvl w:ilvl="7" w:tplc="04190019">
      <w:start w:val="1"/>
      <w:numFmt w:val="lowerLetter"/>
      <w:pStyle w:val="8"/>
      <w:lvlText w:val="%8."/>
      <w:lvlJc w:val="left"/>
      <w:pPr>
        <w:ind w:left="5760" w:hanging="360"/>
      </w:pPr>
      <w:rPr>
        <w:rFonts w:cs="Times New Roman"/>
      </w:rPr>
    </w:lvl>
    <w:lvl w:ilvl="8" w:tplc="0419001B">
      <w:start w:val="1"/>
      <w:numFmt w:val="lowerRoman"/>
      <w:pStyle w:val="9"/>
      <w:lvlText w:val="%9."/>
      <w:lvlJc w:val="right"/>
      <w:pPr>
        <w:ind w:left="6480" w:hanging="180"/>
      </w:pPr>
      <w:rPr>
        <w:rFonts w:cs="Times New Roman"/>
      </w:rPr>
    </w:lvl>
  </w:abstractNum>
  <w:abstractNum w:abstractNumId="12">
    <w:nsid w:val="1290455B"/>
    <w:multiLevelType w:val="hybridMultilevel"/>
    <w:tmpl w:val="BB02AAFE"/>
    <w:lvl w:ilvl="0" w:tplc="0A18A49E">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3125803"/>
    <w:multiLevelType w:val="hybridMultilevel"/>
    <w:tmpl w:val="04B2945C"/>
    <w:lvl w:ilvl="0" w:tplc="C2AA7ABC">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73D2E2D"/>
    <w:multiLevelType w:val="hybridMultilevel"/>
    <w:tmpl w:val="B8087942"/>
    <w:lvl w:ilvl="0" w:tplc="FA8C645A">
      <w:start w:val="1"/>
      <w:numFmt w:val="bullet"/>
      <w:lvlText w:val=""/>
      <w:legacy w:legacy="1" w:legacySpace="0" w:legacyIndent="283"/>
      <w:lvlJc w:val="left"/>
      <w:pPr>
        <w:ind w:left="1003" w:hanging="283"/>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1A26FA"/>
    <w:multiLevelType w:val="hybridMultilevel"/>
    <w:tmpl w:val="112AB6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DE87ED5"/>
    <w:multiLevelType w:val="hybridMultilevel"/>
    <w:tmpl w:val="E9C84C82"/>
    <w:lvl w:ilvl="0" w:tplc="43D6D304">
      <w:numFmt w:val="bullet"/>
      <w:lvlText w:val="-"/>
      <w:lvlJc w:val="left"/>
      <w:pPr>
        <w:tabs>
          <w:tab w:val="num" w:pos="1211"/>
        </w:tabs>
        <w:ind w:left="1211" w:hanging="360"/>
      </w:pPr>
      <w:rPr>
        <w:rFonts w:ascii="Times New Roman" w:eastAsia="Times New Roman" w:hAnsi="Times New Roman" w:hint="default"/>
      </w:rPr>
    </w:lvl>
    <w:lvl w:ilvl="1" w:tplc="04220003" w:tentative="1">
      <w:start w:val="1"/>
      <w:numFmt w:val="bullet"/>
      <w:lvlText w:val="o"/>
      <w:lvlJc w:val="left"/>
      <w:pPr>
        <w:tabs>
          <w:tab w:val="num" w:pos="1917"/>
        </w:tabs>
        <w:ind w:left="1917" w:hanging="360"/>
      </w:pPr>
      <w:rPr>
        <w:rFonts w:ascii="Courier New" w:hAnsi="Courier New" w:hint="default"/>
      </w:rPr>
    </w:lvl>
    <w:lvl w:ilvl="2" w:tplc="04220005" w:tentative="1">
      <w:start w:val="1"/>
      <w:numFmt w:val="bullet"/>
      <w:lvlText w:val=""/>
      <w:lvlJc w:val="left"/>
      <w:pPr>
        <w:tabs>
          <w:tab w:val="num" w:pos="2637"/>
        </w:tabs>
        <w:ind w:left="2637" w:hanging="360"/>
      </w:pPr>
      <w:rPr>
        <w:rFonts w:ascii="Wingdings" w:hAnsi="Wingdings" w:hint="default"/>
      </w:rPr>
    </w:lvl>
    <w:lvl w:ilvl="3" w:tplc="04220001" w:tentative="1">
      <w:start w:val="1"/>
      <w:numFmt w:val="bullet"/>
      <w:lvlText w:val=""/>
      <w:lvlJc w:val="left"/>
      <w:pPr>
        <w:tabs>
          <w:tab w:val="num" w:pos="3357"/>
        </w:tabs>
        <w:ind w:left="3357" w:hanging="360"/>
      </w:pPr>
      <w:rPr>
        <w:rFonts w:ascii="Symbol" w:hAnsi="Symbol" w:hint="default"/>
      </w:rPr>
    </w:lvl>
    <w:lvl w:ilvl="4" w:tplc="04220003" w:tentative="1">
      <w:start w:val="1"/>
      <w:numFmt w:val="bullet"/>
      <w:lvlText w:val="o"/>
      <w:lvlJc w:val="left"/>
      <w:pPr>
        <w:tabs>
          <w:tab w:val="num" w:pos="4077"/>
        </w:tabs>
        <w:ind w:left="4077" w:hanging="360"/>
      </w:pPr>
      <w:rPr>
        <w:rFonts w:ascii="Courier New" w:hAnsi="Courier New" w:hint="default"/>
      </w:rPr>
    </w:lvl>
    <w:lvl w:ilvl="5" w:tplc="04220005" w:tentative="1">
      <w:start w:val="1"/>
      <w:numFmt w:val="bullet"/>
      <w:lvlText w:val=""/>
      <w:lvlJc w:val="left"/>
      <w:pPr>
        <w:tabs>
          <w:tab w:val="num" w:pos="4797"/>
        </w:tabs>
        <w:ind w:left="4797" w:hanging="360"/>
      </w:pPr>
      <w:rPr>
        <w:rFonts w:ascii="Wingdings" w:hAnsi="Wingdings" w:hint="default"/>
      </w:rPr>
    </w:lvl>
    <w:lvl w:ilvl="6" w:tplc="04220001" w:tentative="1">
      <w:start w:val="1"/>
      <w:numFmt w:val="bullet"/>
      <w:lvlText w:val=""/>
      <w:lvlJc w:val="left"/>
      <w:pPr>
        <w:tabs>
          <w:tab w:val="num" w:pos="5517"/>
        </w:tabs>
        <w:ind w:left="5517" w:hanging="360"/>
      </w:pPr>
      <w:rPr>
        <w:rFonts w:ascii="Symbol" w:hAnsi="Symbol" w:hint="default"/>
      </w:rPr>
    </w:lvl>
    <w:lvl w:ilvl="7" w:tplc="04220003" w:tentative="1">
      <w:start w:val="1"/>
      <w:numFmt w:val="bullet"/>
      <w:lvlText w:val="o"/>
      <w:lvlJc w:val="left"/>
      <w:pPr>
        <w:tabs>
          <w:tab w:val="num" w:pos="6237"/>
        </w:tabs>
        <w:ind w:left="6237" w:hanging="360"/>
      </w:pPr>
      <w:rPr>
        <w:rFonts w:ascii="Courier New" w:hAnsi="Courier New" w:hint="default"/>
      </w:rPr>
    </w:lvl>
    <w:lvl w:ilvl="8" w:tplc="04220005" w:tentative="1">
      <w:start w:val="1"/>
      <w:numFmt w:val="bullet"/>
      <w:lvlText w:val=""/>
      <w:lvlJc w:val="left"/>
      <w:pPr>
        <w:tabs>
          <w:tab w:val="num" w:pos="6957"/>
        </w:tabs>
        <w:ind w:left="6957" w:hanging="360"/>
      </w:pPr>
      <w:rPr>
        <w:rFonts w:ascii="Wingdings" w:hAnsi="Wingdings" w:hint="default"/>
      </w:rPr>
    </w:lvl>
  </w:abstractNum>
  <w:abstractNum w:abstractNumId="17">
    <w:nsid w:val="1FFC4C71"/>
    <w:multiLevelType w:val="hybridMultilevel"/>
    <w:tmpl w:val="86468E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4560C2"/>
    <w:multiLevelType w:val="hybridMultilevel"/>
    <w:tmpl w:val="7D102B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EA94AA9"/>
    <w:multiLevelType w:val="hybridMultilevel"/>
    <w:tmpl w:val="28E43BAC"/>
    <w:lvl w:ilvl="0" w:tplc="0A664BEC">
      <w:start w:val="1"/>
      <w:numFmt w:val="bullet"/>
      <w:lvlText w:val="–"/>
      <w:lvlJc w:val="left"/>
      <w:pPr>
        <w:tabs>
          <w:tab w:val="num" w:pos="1049"/>
        </w:tabs>
        <w:ind w:left="1049" w:hanging="360"/>
      </w:pPr>
      <w:rPr>
        <w:rFonts w:ascii="Times New Roman" w:eastAsia="Times New Roman" w:hAnsi="Times New Roman" w:hint="default"/>
      </w:rPr>
    </w:lvl>
    <w:lvl w:ilvl="1" w:tplc="04220003" w:tentative="1">
      <w:start w:val="1"/>
      <w:numFmt w:val="bullet"/>
      <w:lvlText w:val="o"/>
      <w:lvlJc w:val="left"/>
      <w:pPr>
        <w:tabs>
          <w:tab w:val="num" w:pos="1769"/>
        </w:tabs>
        <w:ind w:left="1769" w:hanging="360"/>
      </w:pPr>
      <w:rPr>
        <w:rFonts w:ascii="Courier New" w:hAnsi="Courier New" w:hint="default"/>
      </w:rPr>
    </w:lvl>
    <w:lvl w:ilvl="2" w:tplc="04220005" w:tentative="1">
      <w:start w:val="1"/>
      <w:numFmt w:val="bullet"/>
      <w:lvlText w:val=""/>
      <w:lvlJc w:val="left"/>
      <w:pPr>
        <w:tabs>
          <w:tab w:val="num" w:pos="2489"/>
        </w:tabs>
        <w:ind w:left="2489" w:hanging="360"/>
      </w:pPr>
      <w:rPr>
        <w:rFonts w:ascii="Wingdings" w:hAnsi="Wingdings" w:hint="default"/>
      </w:rPr>
    </w:lvl>
    <w:lvl w:ilvl="3" w:tplc="04220001" w:tentative="1">
      <w:start w:val="1"/>
      <w:numFmt w:val="bullet"/>
      <w:lvlText w:val=""/>
      <w:lvlJc w:val="left"/>
      <w:pPr>
        <w:tabs>
          <w:tab w:val="num" w:pos="3209"/>
        </w:tabs>
        <w:ind w:left="3209" w:hanging="360"/>
      </w:pPr>
      <w:rPr>
        <w:rFonts w:ascii="Symbol" w:hAnsi="Symbol" w:hint="default"/>
      </w:rPr>
    </w:lvl>
    <w:lvl w:ilvl="4" w:tplc="04220003" w:tentative="1">
      <w:start w:val="1"/>
      <w:numFmt w:val="bullet"/>
      <w:lvlText w:val="o"/>
      <w:lvlJc w:val="left"/>
      <w:pPr>
        <w:tabs>
          <w:tab w:val="num" w:pos="3929"/>
        </w:tabs>
        <w:ind w:left="3929" w:hanging="360"/>
      </w:pPr>
      <w:rPr>
        <w:rFonts w:ascii="Courier New" w:hAnsi="Courier New" w:hint="default"/>
      </w:rPr>
    </w:lvl>
    <w:lvl w:ilvl="5" w:tplc="04220005" w:tentative="1">
      <w:start w:val="1"/>
      <w:numFmt w:val="bullet"/>
      <w:lvlText w:val=""/>
      <w:lvlJc w:val="left"/>
      <w:pPr>
        <w:tabs>
          <w:tab w:val="num" w:pos="4649"/>
        </w:tabs>
        <w:ind w:left="4649" w:hanging="360"/>
      </w:pPr>
      <w:rPr>
        <w:rFonts w:ascii="Wingdings" w:hAnsi="Wingdings" w:hint="default"/>
      </w:rPr>
    </w:lvl>
    <w:lvl w:ilvl="6" w:tplc="04220001" w:tentative="1">
      <w:start w:val="1"/>
      <w:numFmt w:val="bullet"/>
      <w:lvlText w:val=""/>
      <w:lvlJc w:val="left"/>
      <w:pPr>
        <w:tabs>
          <w:tab w:val="num" w:pos="5369"/>
        </w:tabs>
        <w:ind w:left="5369" w:hanging="360"/>
      </w:pPr>
      <w:rPr>
        <w:rFonts w:ascii="Symbol" w:hAnsi="Symbol" w:hint="default"/>
      </w:rPr>
    </w:lvl>
    <w:lvl w:ilvl="7" w:tplc="04220003" w:tentative="1">
      <w:start w:val="1"/>
      <w:numFmt w:val="bullet"/>
      <w:lvlText w:val="o"/>
      <w:lvlJc w:val="left"/>
      <w:pPr>
        <w:tabs>
          <w:tab w:val="num" w:pos="6089"/>
        </w:tabs>
        <w:ind w:left="6089" w:hanging="360"/>
      </w:pPr>
      <w:rPr>
        <w:rFonts w:ascii="Courier New" w:hAnsi="Courier New" w:hint="default"/>
      </w:rPr>
    </w:lvl>
    <w:lvl w:ilvl="8" w:tplc="04220005" w:tentative="1">
      <w:start w:val="1"/>
      <w:numFmt w:val="bullet"/>
      <w:lvlText w:val=""/>
      <w:lvlJc w:val="left"/>
      <w:pPr>
        <w:tabs>
          <w:tab w:val="num" w:pos="6809"/>
        </w:tabs>
        <w:ind w:left="6809" w:hanging="360"/>
      </w:pPr>
      <w:rPr>
        <w:rFonts w:ascii="Wingdings" w:hAnsi="Wingdings" w:hint="default"/>
      </w:rPr>
    </w:lvl>
  </w:abstractNum>
  <w:abstractNum w:abstractNumId="21">
    <w:nsid w:val="30625DAD"/>
    <w:multiLevelType w:val="hybridMultilevel"/>
    <w:tmpl w:val="5E821FDE"/>
    <w:lvl w:ilvl="0" w:tplc="04220001">
      <w:start w:val="1"/>
      <w:numFmt w:val="bullet"/>
      <w:lvlText w:val=""/>
      <w:lvlJc w:val="left"/>
      <w:pPr>
        <w:tabs>
          <w:tab w:val="num" w:pos="391"/>
        </w:tabs>
        <w:ind w:left="391" w:hanging="360"/>
      </w:pPr>
      <w:rPr>
        <w:rFonts w:ascii="Symbol" w:hAnsi="Symbol" w:hint="default"/>
      </w:rPr>
    </w:lvl>
    <w:lvl w:ilvl="1" w:tplc="BB568B50">
      <w:start w:val="3"/>
      <w:numFmt w:val="bullet"/>
      <w:lvlText w:val="-"/>
      <w:lvlJc w:val="left"/>
      <w:pPr>
        <w:tabs>
          <w:tab w:val="num" w:pos="1440"/>
        </w:tabs>
        <w:ind w:left="1440" w:hanging="360"/>
      </w:pPr>
      <w:rPr>
        <w:rFonts w:ascii="Times New Roman" w:eastAsia="Times New Roman" w:hAnsi="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313A44A0"/>
    <w:multiLevelType w:val="multilevel"/>
    <w:tmpl w:val="C9BCC40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317D414B"/>
    <w:multiLevelType w:val="hybridMultilevel"/>
    <w:tmpl w:val="E12AAC60"/>
    <w:lvl w:ilvl="0" w:tplc="F058F7B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6AC362C"/>
    <w:multiLevelType w:val="hybridMultilevel"/>
    <w:tmpl w:val="D47E6736"/>
    <w:lvl w:ilvl="0" w:tplc="0419000F">
      <w:start w:val="1"/>
      <w:numFmt w:val="decimal"/>
      <w:lvlText w:val="%1."/>
      <w:lvlJc w:val="left"/>
      <w:pPr>
        <w:tabs>
          <w:tab w:val="num" w:pos="720"/>
        </w:tabs>
        <w:ind w:left="720" w:hanging="360"/>
      </w:pPr>
      <w:rPr>
        <w:rFonts w:cs="Times New Roman"/>
      </w:rPr>
    </w:lvl>
    <w:lvl w:ilvl="1" w:tplc="FA8C645A">
      <w:start w:val="1"/>
      <w:numFmt w:val="bullet"/>
      <w:lvlText w:val=""/>
      <w:legacy w:legacy="1" w:legacySpace="360" w:legacyIndent="283"/>
      <w:lvlJc w:val="left"/>
      <w:pPr>
        <w:ind w:left="1363" w:hanging="283"/>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8B36D00"/>
    <w:multiLevelType w:val="multilevel"/>
    <w:tmpl w:val="B5565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8064BEF"/>
    <w:multiLevelType w:val="hybridMultilevel"/>
    <w:tmpl w:val="86A28C70"/>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4AD17EA9"/>
    <w:multiLevelType w:val="multilevel"/>
    <w:tmpl w:val="246CAAC0"/>
    <w:lvl w:ilvl="0">
      <w:start w:val="1"/>
      <w:numFmt w:val="decimal"/>
      <w:lvlText w:val="%1."/>
      <w:lvlJc w:val="left"/>
      <w:pPr>
        <w:ind w:left="450" w:hanging="450"/>
      </w:pPr>
      <w:rPr>
        <w:rFonts w:cs="Times New Roman" w:hint="default"/>
        <w:b/>
        <w:i w:val="0"/>
      </w:rPr>
    </w:lvl>
    <w:lvl w:ilvl="1">
      <w:start w:val="9"/>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8">
    <w:nsid w:val="4AD34CA3"/>
    <w:multiLevelType w:val="hybridMultilevel"/>
    <w:tmpl w:val="EE2E24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7FF2162"/>
    <w:multiLevelType w:val="hybridMultilevel"/>
    <w:tmpl w:val="AA040B28"/>
    <w:lvl w:ilvl="0" w:tplc="04190005">
      <w:start w:val="1"/>
      <w:numFmt w:val="bullet"/>
      <w:lvlText w:val=""/>
      <w:lvlJc w:val="left"/>
      <w:pPr>
        <w:tabs>
          <w:tab w:val="num" w:pos="720"/>
        </w:tabs>
        <w:ind w:left="720" w:hanging="360"/>
      </w:pPr>
      <w:rPr>
        <w:rFonts w:ascii="Wingdings" w:hAnsi="Wingdings" w:hint="default"/>
        <w:color w:val="auto"/>
      </w:rPr>
    </w:lvl>
    <w:lvl w:ilvl="1" w:tplc="A078B95E" w:tentative="1">
      <w:start w:val="1"/>
      <w:numFmt w:val="bullet"/>
      <w:lvlText w:val=""/>
      <w:lvlJc w:val="left"/>
      <w:pPr>
        <w:tabs>
          <w:tab w:val="num" w:pos="1440"/>
        </w:tabs>
        <w:ind w:left="1440" w:hanging="360"/>
      </w:pPr>
      <w:rPr>
        <w:rFonts w:ascii="Wingdings" w:hAnsi="Wingdings" w:hint="default"/>
      </w:rPr>
    </w:lvl>
    <w:lvl w:ilvl="2" w:tplc="E008343E" w:tentative="1">
      <w:start w:val="1"/>
      <w:numFmt w:val="bullet"/>
      <w:lvlText w:val=""/>
      <w:lvlJc w:val="left"/>
      <w:pPr>
        <w:tabs>
          <w:tab w:val="num" w:pos="2160"/>
        </w:tabs>
        <w:ind w:left="2160" w:hanging="360"/>
      </w:pPr>
      <w:rPr>
        <w:rFonts w:ascii="Wingdings" w:hAnsi="Wingdings" w:hint="default"/>
      </w:rPr>
    </w:lvl>
    <w:lvl w:ilvl="3" w:tplc="854090DE" w:tentative="1">
      <w:start w:val="1"/>
      <w:numFmt w:val="bullet"/>
      <w:lvlText w:val=""/>
      <w:lvlJc w:val="left"/>
      <w:pPr>
        <w:tabs>
          <w:tab w:val="num" w:pos="2880"/>
        </w:tabs>
        <w:ind w:left="2880" w:hanging="360"/>
      </w:pPr>
      <w:rPr>
        <w:rFonts w:ascii="Wingdings" w:hAnsi="Wingdings" w:hint="default"/>
      </w:rPr>
    </w:lvl>
    <w:lvl w:ilvl="4" w:tplc="069CFE72" w:tentative="1">
      <w:start w:val="1"/>
      <w:numFmt w:val="bullet"/>
      <w:lvlText w:val=""/>
      <w:lvlJc w:val="left"/>
      <w:pPr>
        <w:tabs>
          <w:tab w:val="num" w:pos="3600"/>
        </w:tabs>
        <w:ind w:left="3600" w:hanging="360"/>
      </w:pPr>
      <w:rPr>
        <w:rFonts w:ascii="Wingdings" w:hAnsi="Wingdings" w:hint="default"/>
      </w:rPr>
    </w:lvl>
    <w:lvl w:ilvl="5" w:tplc="2A207DD4" w:tentative="1">
      <w:start w:val="1"/>
      <w:numFmt w:val="bullet"/>
      <w:lvlText w:val=""/>
      <w:lvlJc w:val="left"/>
      <w:pPr>
        <w:tabs>
          <w:tab w:val="num" w:pos="4320"/>
        </w:tabs>
        <w:ind w:left="4320" w:hanging="360"/>
      </w:pPr>
      <w:rPr>
        <w:rFonts w:ascii="Wingdings" w:hAnsi="Wingdings" w:hint="default"/>
      </w:rPr>
    </w:lvl>
    <w:lvl w:ilvl="6" w:tplc="A1BAF28A" w:tentative="1">
      <w:start w:val="1"/>
      <w:numFmt w:val="bullet"/>
      <w:lvlText w:val=""/>
      <w:lvlJc w:val="left"/>
      <w:pPr>
        <w:tabs>
          <w:tab w:val="num" w:pos="5040"/>
        </w:tabs>
        <w:ind w:left="5040" w:hanging="360"/>
      </w:pPr>
      <w:rPr>
        <w:rFonts w:ascii="Wingdings" w:hAnsi="Wingdings" w:hint="default"/>
      </w:rPr>
    </w:lvl>
    <w:lvl w:ilvl="7" w:tplc="25163D8C" w:tentative="1">
      <w:start w:val="1"/>
      <w:numFmt w:val="bullet"/>
      <w:lvlText w:val=""/>
      <w:lvlJc w:val="left"/>
      <w:pPr>
        <w:tabs>
          <w:tab w:val="num" w:pos="5760"/>
        </w:tabs>
        <w:ind w:left="5760" w:hanging="360"/>
      </w:pPr>
      <w:rPr>
        <w:rFonts w:ascii="Wingdings" w:hAnsi="Wingdings" w:hint="default"/>
      </w:rPr>
    </w:lvl>
    <w:lvl w:ilvl="8" w:tplc="8DA2132A" w:tentative="1">
      <w:start w:val="1"/>
      <w:numFmt w:val="bullet"/>
      <w:lvlText w:val=""/>
      <w:lvlJc w:val="left"/>
      <w:pPr>
        <w:tabs>
          <w:tab w:val="num" w:pos="6480"/>
        </w:tabs>
        <w:ind w:left="6480" w:hanging="360"/>
      </w:pPr>
      <w:rPr>
        <w:rFonts w:ascii="Wingdings" w:hAnsi="Wingdings" w:hint="default"/>
      </w:rPr>
    </w:lvl>
  </w:abstractNum>
  <w:abstractNum w:abstractNumId="30">
    <w:nsid w:val="5A040EE8"/>
    <w:multiLevelType w:val="hybridMultilevel"/>
    <w:tmpl w:val="F38499CE"/>
    <w:lvl w:ilvl="0" w:tplc="F014D47E">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C3A66F7"/>
    <w:multiLevelType w:val="hybridMultilevel"/>
    <w:tmpl w:val="CA603E38"/>
    <w:lvl w:ilvl="0" w:tplc="E6DE562A">
      <w:numFmt w:val="bullet"/>
      <w:lvlText w:val="-"/>
      <w:lvlJc w:val="left"/>
      <w:pPr>
        <w:tabs>
          <w:tab w:val="num" w:pos="1776"/>
        </w:tabs>
        <w:ind w:left="1776" w:hanging="360"/>
      </w:pPr>
      <w:rPr>
        <w:rFonts w:ascii="Times New Roman" w:eastAsia="Times New Roman" w:hAnsi="Times New Roman" w:hint="default"/>
        <w:i/>
      </w:rPr>
    </w:lvl>
    <w:lvl w:ilvl="1" w:tplc="04220003">
      <w:start w:val="1"/>
      <w:numFmt w:val="bullet"/>
      <w:lvlText w:val="o"/>
      <w:lvlJc w:val="left"/>
      <w:pPr>
        <w:tabs>
          <w:tab w:val="num" w:pos="2148"/>
        </w:tabs>
        <w:ind w:left="2148" w:hanging="360"/>
      </w:pPr>
      <w:rPr>
        <w:rFonts w:ascii="Courier New" w:hAnsi="Courier New" w:hint="default"/>
      </w:rPr>
    </w:lvl>
    <w:lvl w:ilvl="2" w:tplc="04220005">
      <w:start w:val="1"/>
      <w:numFmt w:val="bullet"/>
      <w:lvlText w:val=""/>
      <w:lvlJc w:val="left"/>
      <w:pPr>
        <w:tabs>
          <w:tab w:val="num" w:pos="2868"/>
        </w:tabs>
        <w:ind w:left="2868" w:hanging="360"/>
      </w:pPr>
      <w:rPr>
        <w:rFonts w:ascii="Wingdings" w:hAnsi="Wingdings" w:hint="default"/>
      </w:rPr>
    </w:lvl>
    <w:lvl w:ilvl="3" w:tplc="04220001">
      <w:start w:val="1"/>
      <w:numFmt w:val="bullet"/>
      <w:lvlText w:val=""/>
      <w:lvlJc w:val="left"/>
      <w:pPr>
        <w:tabs>
          <w:tab w:val="num" w:pos="3588"/>
        </w:tabs>
        <w:ind w:left="3588" w:hanging="360"/>
      </w:pPr>
      <w:rPr>
        <w:rFonts w:ascii="Symbol" w:hAnsi="Symbol" w:hint="default"/>
      </w:rPr>
    </w:lvl>
    <w:lvl w:ilvl="4" w:tplc="04220003">
      <w:start w:val="1"/>
      <w:numFmt w:val="bullet"/>
      <w:lvlText w:val="o"/>
      <w:lvlJc w:val="left"/>
      <w:pPr>
        <w:tabs>
          <w:tab w:val="num" w:pos="4308"/>
        </w:tabs>
        <w:ind w:left="4308" w:hanging="360"/>
      </w:pPr>
      <w:rPr>
        <w:rFonts w:ascii="Courier New" w:hAnsi="Courier New" w:hint="default"/>
      </w:rPr>
    </w:lvl>
    <w:lvl w:ilvl="5" w:tplc="04220005">
      <w:start w:val="1"/>
      <w:numFmt w:val="bullet"/>
      <w:lvlText w:val=""/>
      <w:lvlJc w:val="left"/>
      <w:pPr>
        <w:tabs>
          <w:tab w:val="num" w:pos="5028"/>
        </w:tabs>
        <w:ind w:left="5028" w:hanging="360"/>
      </w:pPr>
      <w:rPr>
        <w:rFonts w:ascii="Wingdings" w:hAnsi="Wingdings" w:hint="default"/>
      </w:rPr>
    </w:lvl>
    <w:lvl w:ilvl="6" w:tplc="04220001">
      <w:start w:val="1"/>
      <w:numFmt w:val="bullet"/>
      <w:lvlText w:val=""/>
      <w:lvlJc w:val="left"/>
      <w:pPr>
        <w:tabs>
          <w:tab w:val="num" w:pos="5748"/>
        </w:tabs>
        <w:ind w:left="5748" w:hanging="360"/>
      </w:pPr>
      <w:rPr>
        <w:rFonts w:ascii="Symbol" w:hAnsi="Symbol" w:hint="default"/>
      </w:rPr>
    </w:lvl>
    <w:lvl w:ilvl="7" w:tplc="04220003">
      <w:start w:val="1"/>
      <w:numFmt w:val="bullet"/>
      <w:lvlText w:val="o"/>
      <w:lvlJc w:val="left"/>
      <w:pPr>
        <w:tabs>
          <w:tab w:val="num" w:pos="6468"/>
        </w:tabs>
        <w:ind w:left="6468" w:hanging="360"/>
      </w:pPr>
      <w:rPr>
        <w:rFonts w:ascii="Courier New" w:hAnsi="Courier New" w:hint="default"/>
      </w:rPr>
    </w:lvl>
    <w:lvl w:ilvl="8" w:tplc="04220005">
      <w:start w:val="1"/>
      <w:numFmt w:val="bullet"/>
      <w:lvlText w:val=""/>
      <w:lvlJc w:val="left"/>
      <w:pPr>
        <w:tabs>
          <w:tab w:val="num" w:pos="7188"/>
        </w:tabs>
        <w:ind w:left="7188" w:hanging="360"/>
      </w:pPr>
      <w:rPr>
        <w:rFonts w:ascii="Wingdings" w:hAnsi="Wingdings" w:hint="default"/>
      </w:rPr>
    </w:lvl>
  </w:abstractNum>
  <w:abstractNum w:abstractNumId="32">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3">
    <w:nsid w:val="60EC777B"/>
    <w:multiLevelType w:val="hybridMultilevel"/>
    <w:tmpl w:val="38547BB8"/>
    <w:lvl w:ilvl="0" w:tplc="04190001">
      <w:start w:val="1"/>
      <w:numFmt w:val="bullet"/>
      <w:lvlText w:val=""/>
      <w:lvlJc w:val="left"/>
      <w:pPr>
        <w:tabs>
          <w:tab w:val="num" w:pos="960"/>
        </w:tabs>
        <w:ind w:left="960" w:hanging="360"/>
      </w:pPr>
      <w:rPr>
        <w:rFonts w:ascii="Symbol" w:hAnsi="Symbol" w:hint="default"/>
      </w:rPr>
    </w:lvl>
    <w:lvl w:ilvl="1" w:tplc="8E12CCEE">
      <w:numFmt w:val="bullet"/>
      <w:lvlText w:val="-"/>
      <w:lvlJc w:val="left"/>
      <w:pPr>
        <w:tabs>
          <w:tab w:val="num" w:pos="1680"/>
        </w:tabs>
        <w:ind w:left="1680" w:hanging="360"/>
      </w:pPr>
      <w:rPr>
        <w:rFonts w:ascii="Times New Roman" w:eastAsia="Times New Roman" w:hAnsi="Times New Roman"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4">
    <w:nsid w:val="61553DB1"/>
    <w:multiLevelType w:val="hybridMultilevel"/>
    <w:tmpl w:val="CB32E666"/>
    <w:lvl w:ilvl="0" w:tplc="F014D47E">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7307F4"/>
    <w:multiLevelType w:val="multilevel"/>
    <w:tmpl w:val="88EC26A4"/>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3"/>
        </w:tabs>
        <w:ind w:left="1433" w:hanging="720"/>
      </w:pPr>
      <w:rPr>
        <w:rFonts w:cs="Times New Roman" w:hint="default"/>
      </w:rPr>
    </w:lvl>
    <w:lvl w:ilvl="2">
      <w:start w:val="1"/>
      <w:numFmt w:val="decimal"/>
      <w:lvlText w:val="%1.%2.%3."/>
      <w:lvlJc w:val="left"/>
      <w:pPr>
        <w:tabs>
          <w:tab w:val="num" w:pos="2146"/>
        </w:tabs>
        <w:ind w:left="2146" w:hanging="720"/>
      </w:pPr>
      <w:rPr>
        <w:rFonts w:cs="Times New Roman" w:hint="default"/>
      </w:rPr>
    </w:lvl>
    <w:lvl w:ilvl="3">
      <w:start w:val="1"/>
      <w:numFmt w:val="decimal"/>
      <w:lvlText w:val="%1.%2.%3.%4."/>
      <w:lvlJc w:val="left"/>
      <w:pPr>
        <w:tabs>
          <w:tab w:val="num" w:pos="3219"/>
        </w:tabs>
        <w:ind w:left="3219" w:hanging="1080"/>
      </w:pPr>
      <w:rPr>
        <w:rFonts w:cs="Times New Roman" w:hint="default"/>
      </w:rPr>
    </w:lvl>
    <w:lvl w:ilvl="4">
      <w:start w:val="1"/>
      <w:numFmt w:val="decimal"/>
      <w:lvlText w:val="%1.%2.%3.%4.%5."/>
      <w:lvlJc w:val="left"/>
      <w:pPr>
        <w:tabs>
          <w:tab w:val="num" w:pos="3932"/>
        </w:tabs>
        <w:ind w:left="3932" w:hanging="1080"/>
      </w:pPr>
      <w:rPr>
        <w:rFonts w:cs="Times New Roman" w:hint="default"/>
      </w:rPr>
    </w:lvl>
    <w:lvl w:ilvl="5">
      <w:start w:val="1"/>
      <w:numFmt w:val="decimal"/>
      <w:lvlText w:val="%1.%2.%3.%4.%5.%6."/>
      <w:lvlJc w:val="left"/>
      <w:pPr>
        <w:tabs>
          <w:tab w:val="num" w:pos="5005"/>
        </w:tabs>
        <w:ind w:left="5005" w:hanging="1440"/>
      </w:pPr>
      <w:rPr>
        <w:rFonts w:cs="Times New Roman" w:hint="default"/>
      </w:rPr>
    </w:lvl>
    <w:lvl w:ilvl="6">
      <w:start w:val="1"/>
      <w:numFmt w:val="decimal"/>
      <w:lvlText w:val="%1.%2.%3.%4.%5.%6.%7."/>
      <w:lvlJc w:val="left"/>
      <w:pPr>
        <w:tabs>
          <w:tab w:val="num" w:pos="5718"/>
        </w:tabs>
        <w:ind w:left="5718" w:hanging="1440"/>
      </w:pPr>
      <w:rPr>
        <w:rFonts w:cs="Times New Roman" w:hint="default"/>
      </w:rPr>
    </w:lvl>
    <w:lvl w:ilvl="7">
      <w:start w:val="1"/>
      <w:numFmt w:val="decimal"/>
      <w:lvlText w:val="%1.%2.%3.%4.%5.%6.%7.%8."/>
      <w:lvlJc w:val="left"/>
      <w:pPr>
        <w:tabs>
          <w:tab w:val="num" w:pos="6791"/>
        </w:tabs>
        <w:ind w:left="6791" w:hanging="1800"/>
      </w:pPr>
      <w:rPr>
        <w:rFonts w:cs="Times New Roman" w:hint="default"/>
      </w:rPr>
    </w:lvl>
    <w:lvl w:ilvl="8">
      <w:start w:val="1"/>
      <w:numFmt w:val="decimal"/>
      <w:lvlText w:val="%1.%2.%3.%4.%5.%6.%7.%8.%9."/>
      <w:lvlJc w:val="left"/>
      <w:pPr>
        <w:tabs>
          <w:tab w:val="num" w:pos="7504"/>
        </w:tabs>
        <w:ind w:left="7504" w:hanging="1800"/>
      </w:pPr>
      <w:rPr>
        <w:rFonts w:cs="Times New Roman" w:hint="default"/>
      </w:rPr>
    </w:lvl>
  </w:abstractNum>
  <w:abstractNum w:abstractNumId="37">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782C0C"/>
    <w:multiLevelType w:val="hybridMultilevel"/>
    <w:tmpl w:val="96F6FC70"/>
    <w:lvl w:ilvl="0" w:tplc="3E802E4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9">
    <w:nsid w:val="65924ED5"/>
    <w:multiLevelType w:val="hybridMultilevel"/>
    <w:tmpl w:val="67E073A6"/>
    <w:lvl w:ilvl="0" w:tplc="7AB27B5E">
      <w:start w:val="4"/>
      <w:numFmt w:val="bullet"/>
      <w:lvlText w:val="-"/>
      <w:lvlJc w:val="left"/>
      <w:pPr>
        <w:tabs>
          <w:tab w:val="num" w:pos="908"/>
        </w:tabs>
        <w:ind w:left="908" w:hanging="360"/>
      </w:pPr>
      <w:rPr>
        <w:rFonts w:ascii="Times New Roman" w:eastAsia="Times New Roman" w:hAnsi="Times New Roman" w:hint="default"/>
      </w:rPr>
    </w:lvl>
    <w:lvl w:ilvl="1" w:tplc="04190003" w:tentative="1">
      <w:start w:val="1"/>
      <w:numFmt w:val="bullet"/>
      <w:lvlText w:val="o"/>
      <w:lvlJc w:val="left"/>
      <w:pPr>
        <w:tabs>
          <w:tab w:val="num" w:pos="1628"/>
        </w:tabs>
        <w:ind w:left="1628" w:hanging="360"/>
      </w:pPr>
      <w:rPr>
        <w:rFonts w:ascii="Courier New" w:hAnsi="Courier New" w:hint="default"/>
      </w:rPr>
    </w:lvl>
    <w:lvl w:ilvl="2" w:tplc="04190005" w:tentative="1">
      <w:start w:val="1"/>
      <w:numFmt w:val="bullet"/>
      <w:lvlText w:val=""/>
      <w:lvlJc w:val="left"/>
      <w:pPr>
        <w:tabs>
          <w:tab w:val="num" w:pos="2348"/>
        </w:tabs>
        <w:ind w:left="2348" w:hanging="360"/>
      </w:pPr>
      <w:rPr>
        <w:rFonts w:ascii="Wingdings" w:hAnsi="Wingdings" w:hint="default"/>
      </w:rPr>
    </w:lvl>
    <w:lvl w:ilvl="3" w:tplc="04190001" w:tentative="1">
      <w:start w:val="1"/>
      <w:numFmt w:val="bullet"/>
      <w:lvlText w:val=""/>
      <w:lvlJc w:val="left"/>
      <w:pPr>
        <w:tabs>
          <w:tab w:val="num" w:pos="3068"/>
        </w:tabs>
        <w:ind w:left="3068" w:hanging="360"/>
      </w:pPr>
      <w:rPr>
        <w:rFonts w:ascii="Symbol" w:hAnsi="Symbol" w:hint="default"/>
      </w:rPr>
    </w:lvl>
    <w:lvl w:ilvl="4" w:tplc="04190003" w:tentative="1">
      <w:start w:val="1"/>
      <w:numFmt w:val="bullet"/>
      <w:lvlText w:val="o"/>
      <w:lvlJc w:val="left"/>
      <w:pPr>
        <w:tabs>
          <w:tab w:val="num" w:pos="3788"/>
        </w:tabs>
        <w:ind w:left="3788" w:hanging="360"/>
      </w:pPr>
      <w:rPr>
        <w:rFonts w:ascii="Courier New" w:hAnsi="Courier New" w:hint="default"/>
      </w:rPr>
    </w:lvl>
    <w:lvl w:ilvl="5" w:tplc="04190005" w:tentative="1">
      <w:start w:val="1"/>
      <w:numFmt w:val="bullet"/>
      <w:lvlText w:val=""/>
      <w:lvlJc w:val="left"/>
      <w:pPr>
        <w:tabs>
          <w:tab w:val="num" w:pos="4508"/>
        </w:tabs>
        <w:ind w:left="4508" w:hanging="360"/>
      </w:pPr>
      <w:rPr>
        <w:rFonts w:ascii="Wingdings" w:hAnsi="Wingdings" w:hint="default"/>
      </w:rPr>
    </w:lvl>
    <w:lvl w:ilvl="6" w:tplc="04190001" w:tentative="1">
      <w:start w:val="1"/>
      <w:numFmt w:val="bullet"/>
      <w:lvlText w:val=""/>
      <w:lvlJc w:val="left"/>
      <w:pPr>
        <w:tabs>
          <w:tab w:val="num" w:pos="5228"/>
        </w:tabs>
        <w:ind w:left="5228" w:hanging="360"/>
      </w:pPr>
      <w:rPr>
        <w:rFonts w:ascii="Symbol" w:hAnsi="Symbol" w:hint="default"/>
      </w:rPr>
    </w:lvl>
    <w:lvl w:ilvl="7" w:tplc="04190003" w:tentative="1">
      <w:start w:val="1"/>
      <w:numFmt w:val="bullet"/>
      <w:lvlText w:val="o"/>
      <w:lvlJc w:val="left"/>
      <w:pPr>
        <w:tabs>
          <w:tab w:val="num" w:pos="5948"/>
        </w:tabs>
        <w:ind w:left="5948" w:hanging="360"/>
      </w:pPr>
      <w:rPr>
        <w:rFonts w:ascii="Courier New" w:hAnsi="Courier New" w:hint="default"/>
      </w:rPr>
    </w:lvl>
    <w:lvl w:ilvl="8" w:tplc="04190005" w:tentative="1">
      <w:start w:val="1"/>
      <w:numFmt w:val="bullet"/>
      <w:lvlText w:val=""/>
      <w:lvlJc w:val="left"/>
      <w:pPr>
        <w:tabs>
          <w:tab w:val="num" w:pos="6668"/>
        </w:tabs>
        <w:ind w:left="6668" w:hanging="360"/>
      </w:pPr>
      <w:rPr>
        <w:rFonts w:ascii="Wingdings" w:hAnsi="Wingdings" w:hint="default"/>
      </w:rPr>
    </w:lvl>
  </w:abstractNum>
  <w:abstractNum w:abstractNumId="40">
    <w:nsid w:val="684161C7"/>
    <w:multiLevelType w:val="multilevel"/>
    <w:tmpl w:val="500C6AF2"/>
    <w:lvl w:ilvl="0">
      <w:start w:val="5"/>
      <w:numFmt w:val="decimal"/>
      <w:lvlText w:val="%1."/>
      <w:lvlJc w:val="left"/>
      <w:pPr>
        <w:ind w:left="810" w:hanging="360"/>
      </w:pPr>
      <w:rPr>
        <w:rFonts w:cs="Times New Roman" w:hint="default"/>
        <w:i w:val="0"/>
      </w:rPr>
    </w:lvl>
    <w:lvl w:ilvl="1">
      <w:start w:val="1"/>
      <w:numFmt w:val="decimal"/>
      <w:isLgl/>
      <w:lvlText w:val="%1.%2."/>
      <w:lvlJc w:val="left"/>
      <w:pPr>
        <w:ind w:left="1170" w:hanging="720"/>
      </w:pPr>
      <w:rPr>
        <w:rFonts w:cs="Times New Roman" w:hint="default"/>
        <w:b w:val="0"/>
      </w:rPr>
    </w:lvl>
    <w:lvl w:ilvl="2">
      <w:start w:val="1"/>
      <w:numFmt w:val="decimal"/>
      <w:isLgl/>
      <w:lvlText w:val="%1.%2.%3."/>
      <w:lvlJc w:val="left"/>
      <w:pPr>
        <w:ind w:left="1170" w:hanging="720"/>
      </w:pPr>
      <w:rPr>
        <w:rFonts w:cs="Times New Roman" w:hint="default"/>
        <w:b w:val="0"/>
      </w:rPr>
    </w:lvl>
    <w:lvl w:ilvl="3">
      <w:start w:val="1"/>
      <w:numFmt w:val="decimal"/>
      <w:isLgl/>
      <w:lvlText w:val="%1.%2.%3.%4."/>
      <w:lvlJc w:val="left"/>
      <w:pPr>
        <w:ind w:left="1530" w:hanging="1080"/>
      </w:pPr>
      <w:rPr>
        <w:rFonts w:cs="Times New Roman" w:hint="default"/>
        <w:b w:val="0"/>
      </w:rPr>
    </w:lvl>
    <w:lvl w:ilvl="4">
      <w:start w:val="1"/>
      <w:numFmt w:val="decimal"/>
      <w:isLgl/>
      <w:lvlText w:val="%1.%2.%3.%4.%5."/>
      <w:lvlJc w:val="left"/>
      <w:pPr>
        <w:ind w:left="1530" w:hanging="1080"/>
      </w:pPr>
      <w:rPr>
        <w:rFonts w:cs="Times New Roman" w:hint="default"/>
        <w:b w:val="0"/>
      </w:rPr>
    </w:lvl>
    <w:lvl w:ilvl="5">
      <w:start w:val="1"/>
      <w:numFmt w:val="decimal"/>
      <w:isLgl/>
      <w:lvlText w:val="%1.%2.%3.%4.%5.%6."/>
      <w:lvlJc w:val="left"/>
      <w:pPr>
        <w:ind w:left="1890" w:hanging="1440"/>
      </w:pPr>
      <w:rPr>
        <w:rFonts w:cs="Times New Roman" w:hint="default"/>
        <w:b w:val="0"/>
      </w:rPr>
    </w:lvl>
    <w:lvl w:ilvl="6">
      <w:start w:val="1"/>
      <w:numFmt w:val="decimal"/>
      <w:isLgl/>
      <w:lvlText w:val="%1.%2.%3.%4.%5.%6.%7."/>
      <w:lvlJc w:val="left"/>
      <w:pPr>
        <w:ind w:left="2250" w:hanging="1800"/>
      </w:pPr>
      <w:rPr>
        <w:rFonts w:cs="Times New Roman" w:hint="default"/>
        <w:b w:val="0"/>
      </w:rPr>
    </w:lvl>
    <w:lvl w:ilvl="7">
      <w:start w:val="1"/>
      <w:numFmt w:val="decimal"/>
      <w:isLgl/>
      <w:lvlText w:val="%1.%2.%3.%4.%5.%6.%7.%8."/>
      <w:lvlJc w:val="left"/>
      <w:pPr>
        <w:ind w:left="2250" w:hanging="1800"/>
      </w:pPr>
      <w:rPr>
        <w:rFonts w:cs="Times New Roman" w:hint="default"/>
        <w:b w:val="0"/>
      </w:rPr>
    </w:lvl>
    <w:lvl w:ilvl="8">
      <w:start w:val="1"/>
      <w:numFmt w:val="decimal"/>
      <w:isLgl/>
      <w:lvlText w:val="%1.%2.%3.%4.%5.%6.%7.%8.%9."/>
      <w:lvlJc w:val="left"/>
      <w:pPr>
        <w:ind w:left="2610" w:hanging="2160"/>
      </w:pPr>
      <w:rPr>
        <w:rFonts w:cs="Times New Roman" w:hint="default"/>
        <w:b w:val="0"/>
      </w:rPr>
    </w:lvl>
  </w:abstractNum>
  <w:abstractNum w:abstractNumId="41">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2">
    <w:nsid w:val="6A1A3A4B"/>
    <w:multiLevelType w:val="hybridMultilevel"/>
    <w:tmpl w:val="9C9ED9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FE314B1"/>
    <w:multiLevelType w:val="hybridMultilevel"/>
    <w:tmpl w:val="38DCB66E"/>
    <w:lvl w:ilvl="0" w:tplc="BDE0BE46">
      <w:start w:val="2"/>
      <w:numFmt w:val="none"/>
      <w:lvlText w:val="2."/>
      <w:lvlJc w:val="left"/>
      <w:pPr>
        <w:tabs>
          <w:tab w:val="num" w:pos="720"/>
        </w:tabs>
        <w:ind w:left="720" w:hanging="360"/>
      </w:pPr>
      <w:rPr>
        <w:rFonts w:cs="Times New Roman" w:hint="default"/>
      </w:rPr>
    </w:lvl>
    <w:lvl w:ilvl="1" w:tplc="30A48082">
      <w:start w:val="3"/>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0D623B2"/>
    <w:multiLevelType w:val="hybridMultilevel"/>
    <w:tmpl w:val="5282B7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25D1DEB"/>
    <w:multiLevelType w:val="hybridMultilevel"/>
    <w:tmpl w:val="0AF6E430"/>
    <w:lvl w:ilvl="0" w:tplc="945649C4">
      <w:start w:val="1"/>
      <w:numFmt w:val="decimal"/>
      <w:lvlText w:val="%1."/>
      <w:lvlJc w:val="left"/>
      <w:pPr>
        <w:tabs>
          <w:tab w:val="num" w:pos="1070"/>
        </w:tabs>
        <w:ind w:left="1070" w:hanging="360"/>
      </w:pPr>
      <w:rPr>
        <w:rFonts w:cs="Times New Roman" w:hint="default"/>
        <w:i/>
      </w:rPr>
    </w:lvl>
    <w:lvl w:ilvl="1" w:tplc="37ECBB9A">
      <w:numFmt w:val="none"/>
      <w:lvlText w:val=""/>
      <w:lvlJc w:val="left"/>
      <w:pPr>
        <w:tabs>
          <w:tab w:val="num" w:pos="710"/>
        </w:tabs>
      </w:pPr>
      <w:rPr>
        <w:rFonts w:cs="Times New Roman"/>
      </w:rPr>
    </w:lvl>
    <w:lvl w:ilvl="2" w:tplc="846C901C">
      <w:numFmt w:val="none"/>
      <w:lvlText w:val=""/>
      <w:lvlJc w:val="left"/>
      <w:pPr>
        <w:tabs>
          <w:tab w:val="num" w:pos="710"/>
        </w:tabs>
      </w:pPr>
      <w:rPr>
        <w:rFonts w:cs="Times New Roman"/>
      </w:rPr>
    </w:lvl>
    <w:lvl w:ilvl="3" w:tplc="200E2E7C">
      <w:numFmt w:val="none"/>
      <w:lvlText w:val=""/>
      <w:lvlJc w:val="left"/>
      <w:pPr>
        <w:tabs>
          <w:tab w:val="num" w:pos="710"/>
        </w:tabs>
      </w:pPr>
      <w:rPr>
        <w:rFonts w:cs="Times New Roman"/>
      </w:rPr>
    </w:lvl>
    <w:lvl w:ilvl="4" w:tplc="8FE27B9A">
      <w:numFmt w:val="none"/>
      <w:lvlText w:val=""/>
      <w:lvlJc w:val="left"/>
      <w:pPr>
        <w:tabs>
          <w:tab w:val="num" w:pos="710"/>
        </w:tabs>
      </w:pPr>
      <w:rPr>
        <w:rFonts w:cs="Times New Roman"/>
      </w:rPr>
    </w:lvl>
    <w:lvl w:ilvl="5" w:tplc="2A50BA3A">
      <w:numFmt w:val="none"/>
      <w:lvlText w:val=""/>
      <w:lvlJc w:val="left"/>
      <w:pPr>
        <w:tabs>
          <w:tab w:val="num" w:pos="710"/>
        </w:tabs>
      </w:pPr>
      <w:rPr>
        <w:rFonts w:cs="Times New Roman"/>
      </w:rPr>
    </w:lvl>
    <w:lvl w:ilvl="6" w:tplc="F0AA6FCA">
      <w:numFmt w:val="none"/>
      <w:lvlText w:val=""/>
      <w:lvlJc w:val="left"/>
      <w:pPr>
        <w:tabs>
          <w:tab w:val="num" w:pos="710"/>
        </w:tabs>
      </w:pPr>
      <w:rPr>
        <w:rFonts w:cs="Times New Roman"/>
      </w:rPr>
    </w:lvl>
    <w:lvl w:ilvl="7" w:tplc="007AC95A">
      <w:numFmt w:val="none"/>
      <w:lvlText w:val=""/>
      <w:lvlJc w:val="left"/>
      <w:pPr>
        <w:tabs>
          <w:tab w:val="num" w:pos="710"/>
        </w:tabs>
      </w:pPr>
      <w:rPr>
        <w:rFonts w:cs="Times New Roman"/>
      </w:rPr>
    </w:lvl>
    <w:lvl w:ilvl="8" w:tplc="1A3CF2CA">
      <w:numFmt w:val="none"/>
      <w:lvlText w:val=""/>
      <w:lvlJc w:val="left"/>
      <w:pPr>
        <w:tabs>
          <w:tab w:val="num" w:pos="710"/>
        </w:tabs>
      </w:pPr>
      <w:rPr>
        <w:rFonts w:cs="Times New Roman"/>
      </w:rPr>
    </w:lvl>
  </w:abstractNum>
  <w:abstractNum w:abstractNumId="46">
    <w:nsid w:val="73AE2A95"/>
    <w:multiLevelType w:val="hybridMultilevel"/>
    <w:tmpl w:val="E910C022"/>
    <w:lvl w:ilvl="0" w:tplc="6032DCC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87E51FE"/>
    <w:multiLevelType w:val="hybridMultilevel"/>
    <w:tmpl w:val="8C60B3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B8739C3"/>
    <w:multiLevelType w:val="hybridMultilevel"/>
    <w:tmpl w:val="90FC7F0A"/>
    <w:lvl w:ilvl="0" w:tplc="EDEAC4B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1"/>
  </w:num>
  <w:num w:numId="2">
    <w:abstractNumId w:val="11"/>
  </w:num>
  <w:num w:numId="3">
    <w:abstractNumId w:val="0"/>
  </w:num>
  <w:num w:numId="4">
    <w:abstractNumId w:val="12"/>
  </w:num>
  <w:num w:numId="5">
    <w:abstractNumId w:val="47"/>
  </w:num>
  <w:num w:numId="6">
    <w:abstractNumId w:val="44"/>
  </w:num>
  <w:num w:numId="7">
    <w:abstractNumId w:val="8"/>
  </w:num>
  <w:num w:numId="8">
    <w:abstractNumId w:val="18"/>
  </w:num>
  <w:num w:numId="9">
    <w:abstractNumId w:val="1"/>
  </w:num>
  <w:num w:numId="10">
    <w:abstractNumId w:val="3"/>
  </w:num>
  <w:num w:numId="11">
    <w:abstractNumId w:val="4"/>
  </w:num>
  <w:num w:numId="12">
    <w:abstractNumId w:val="5"/>
  </w:num>
  <w:num w:numId="13">
    <w:abstractNumId w:val="43"/>
  </w:num>
  <w:num w:numId="14">
    <w:abstractNumId w:val="23"/>
  </w:num>
  <w:num w:numId="15">
    <w:abstractNumId w:val="22"/>
  </w:num>
  <w:num w:numId="16">
    <w:abstractNumId w:val="29"/>
  </w:num>
  <w:num w:numId="17">
    <w:abstractNumId w:val="10"/>
  </w:num>
  <w:num w:numId="18">
    <w:abstractNumId w:val="1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2"/>
  </w:num>
  <w:num w:numId="22">
    <w:abstractNumId w:val="30"/>
  </w:num>
  <w:num w:numId="23">
    <w:abstractNumId w:val="34"/>
  </w:num>
  <w:num w:numId="24">
    <w:abstractNumId w:val="16"/>
  </w:num>
  <w:num w:numId="25">
    <w:abstractNumId w:val="21"/>
  </w:num>
  <w:num w:numId="26">
    <w:abstractNumId w:val="26"/>
  </w:num>
  <w:num w:numId="27">
    <w:abstractNumId w:val="28"/>
  </w:num>
  <w:num w:numId="28">
    <w:abstractNumId w:val="15"/>
  </w:num>
  <w:num w:numId="29">
    <w:abstractNumId w:val="35"/>
  </w:num>
  <w:num w:numId="30">
    <w:abstractNumId w:val="25"/>
  </w:num>
  <w:num w:numId="31">
    <w:abstractNumId w:val="39"/>
  </w:num>
  <w:num w:numId="32">
    <w:abstractNumId w:val="45"/>
  </w:num>
  <w:num w:numId="33">
    <w:abstractNumId w:val="9"/>
  </w:num>
  <w:num w:numId="34">
    <w:abstractNumId w:val="27"/>
  </w:num>
  <w:num w:numId="35">
    <w:abstractNumId w:val="40"/>
  </w:num>
  <w:num w:numId="36">
    <w:abstractNumId w:val="3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1"/>
  </w:num>
  <w:num w:numId="43">
    <w:abstractNumId w:val="33"/>
  </w:num>
  <w:num w:numId="44">
    <w:abstractNumId w:val="24"/>
  </w:num>
  <w:num w:numId="45">
    <w:abstractNumId w:val="14"/>
  </w:num>
  <w:num w:numId="46">
    <w:abstractNumId w:val="6"/>
  </w:num>
  <w:num w:numId="47">
    <w:abstractNumId w:val="36"/>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64A3"/>
    <w:rsid w:val="00906DC2"/>
    <w:rsid w:val="009864A3"/>
    <w:rsid w:val="00E300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A3"/>
    <w:pPr>
      <w:spacing w:after="160" w:line="259" w:lineRule="auto"/>
    </w:pPr>
  </w:style>
  <w:style w:type="paragraph" w:styleId="1">
    <w:name w:val="heading 1"/>
    <w:aliases w:val="Знак"/>
    <w:basedOn w:val="a"/>
    <w:next w:val="a"/>
    <w:link w:val="10"/>
    <w:uiPriority w:val="99"/>
    <w:qFormat/>
    <w:rsid w:val="00E3005A"/>
    <w:pPr>
      <w:keepNext/>
      <w:spacing w:after="0" w:line="240" w:lineRule="auto"/>
      <w:outlineLvl w:val="0"/>
    </w:pPr>
    <w:rPr>
      <w:rFonts w:ascii="Times New Roman" w:eastAsia="Times New Roman" w:hAnsi="Times New Roman" w:cs="Times New Roman"/>
      <w:b/>
      <w:bCs/>
      <w:sz w:val="26"/>
      <w:szCs w:val="26"/>
      <w:lang w:eastAsia="uk-UA"/>
    </w:rPr>
  </w:style>
  <w:style w:type="paragraph" w:styleId="2">
    <w:name w:val="heading 2"/>
    <w:basedOn w:val="a"/>
    <w:next w:val="a"/>
    <w:link w:val="20"/>
    <w:uiPriority w:val="99"/>
    <w:qFormat/>
    <w:rsid w:val="00E3005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9"/>
    <w:qFormat/>
    <w:rsid w:val="00E3005A"/>
    <w:pPr>
      <w:keepNext/>
      <w:spacing w:after="0" w:line="240" w:lineRule="auto"/>
      <w:jc w:val="right"/>
      <w:outlineLvl w:val="2"/>
    </w:pPr>
    <w:rPr>
      <w:rFonts w:ascii="Times New Roman" w:eastAsia="Times New Roman" w:hAnsi="Times New Roman" w:cs="Times New Roman"/>
      <w:b/>
      <w:sz w:val="24"/>
      <w:szCs w:val="20"/>
      <w:lang w:val="ru-RU" w:eastAsia="ru-RU"/>
    </w:rPr>
  </w:style>
  <w:style w:type="paragraph" w:styleId="4">
    <w:name w:val="heading 4"/>
    <w:basedOn w:val="a"/>
    <w:next w:val="a"/>
    <w:link w:val="40"/>
    <w:uiPriority w:val="99"/>
    <w:qFormat/>
    <w:rsid w:val="00E3005A"/>
    <w:pPr>
      <w:keepNext/>
      <w:numPr>
        <w:ilvl w:val="3"/>
        <w:numId w:val="2"/>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9"/>
    <w:qFormat/>
    <w:rsid w:val="00E3005A"/>
    <w:pPr>
      <w:keepNext/>
      <w:numPr>
        <w:ilvl w:val="4"/>
        <w:numId w:val="2"/>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9"/>
    <w:qFormat/>
    <w:rsid w:val="00E3005A"/>
    <w:pPr>
      <w:keepNext/>
      <w:numPr>
        <w:ilvl w:val="5"/>
        <w:numId w:val="2"/>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qFormat/>
    <w:rsid w:val="00E3005A"/>
    <w:pPr>
      <w:keepNext/>
      <w:numPr>
        <w:ilvl w:val="6"/>
        <w:numId w:val="2"/>
      </w:numPr>
      <w:suppressAutoHyphens/>
      <w:spacing w:before="240" w:after="60" w:line="240" w:lineRule="auto"/>
      <w:ind w:left="720" w:firstLine="0"/>
      <w:outlineLvl w:val="6"/>
    </w:pPr>
    <w:rPr>
      <w:rFonts w:ascii="Arial" w:eastAsia="Times New Roman" w:hAnsi="Arial" w:cs="Arial"/>
      <w:b/>
      <w:smallCaps/>
      <w:szCs w:val="20"/>
      <w:lang w:eastAsia="ar-SA"/>
    </w:rPr>
  </w:style>
  <w:style w:type="paragraph" w:styleId="8">
    <w:name w:val="heading 8"/>
    <w:basedOn w:val="a"/>
    <w:next w:val="a"/>
    <w:link w:val="80"/>
    <w:uiPriority w:val="99"/>
    <w:qFormat/>
    <w:rsid w:val="00E3005A"/>
    <w:pPr>
      <w:keepNext/>
      <w:numPr>
        <w:ilvl w:val="7"/>
        <w:numId w:val="2"/>
      </w:numPr>
      <w:suppressAutoHyphens/>
      <w:spacing w:before="240" w:after="60" w:line="240" w:lineRule="auto"/>
      <w:ind w:left="720" w:firstLine="0"/>
      <w:outlineLvl w:val="7"/>
    </w:pPr>
    <w:rPr>
      <w:rFonts w:ascii="Arial" w:eastAsia="Times New Roman" w:hAnsi="Arial" w:cs="Arial"/>
      <w:b/>
      <w:i/>
      <w:smallCaps/>
      <w:szCs w:val="20"/>
      <w:lang w:eastAsia="ar-SA"/>
    </w:rPr>
  </w:style>
  <w:style w:type="paragraph" w:styleId="9">
    <w:name w:val="heading 9"/>
    <w:basedOn w:val="a"/>
    <w:next w:val="a"/>
    <w:link w:val="90"/>
    <w:uiPriority w:val="99"/>
    <w:qFormat/>
    <w:rsid w:val="00E3005A"/>
    <w:pPr>
      <w:keepNext/>
      <w:numPr>
        <w:ilvl w:val="8"/>
        <w:numId w:val="2"/>
      </w:numPr>
      <w:suppressAutoHyphens/>
      <w:spacing w:before="240" w:after="60" w:line="240" w:lineRule="auto"/>
      <w:ind w:left="720" w:firstLine="0"/>
      <w:outlineLvl w:val="8"/>
    </w:pPr>
    <w:rPr>
      <w:rFonts w:ascii="Times New Roman" w:eastAsia="Times New Roman" w:hAnsi="Times New Roman" w:cs="Times New Roman"/>
      <w:b/>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4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64A3"/>
    <w:rPr>
      <w:rFonts w:ascii="Tahoma" w:hAnsi="Tahoma" w:cs="Tahoma"/>
      <w:sz w:val="16"/>
      <w:szCs w:val="16"/>
    </w:rPr>
  </w:style>
  <w:style w:type="character" w:customStyle="1" w:styleId="10">
    <w:name w:val="Заголовок 1 Знак"/>
    <w:aliases w:val="Знак Знак2"/>
    <w:basedOn w:val="a0"/>
    <w:link w:val="1"/>
    <w:uiPriority w:val="99"/>
    <w:rsid w:val="00E3005A"/>
    <w:rPr>
      <w:rFonts w:ascii="Times New Roman" w:eastAsia="Times New Roman" w:hAnsi="Times New Roman" w:cs="Times New Roman"/>
      <w:b/>
      <w:bCs/>
      <w:sz w:val="26"/>
      <w:szCs w:val="26"/>
      <w:lang w:eastAsia="uk-UA"/>
    </w:rPr>
  </w:style>
  <w:style w:type="character" w:customStyle="1" w:styleId="20">
    <w:name w:val="Заголовок 2 Знак"/>
    <w:basedOn w:val="a0"/>
    <w:link w:val="2"/>
    <w:uiPriority w:val="99"/>
    <w:rsid w:val="00E3005A"/>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9"/>
    <w:rsid w:val="00E3005A"/>
    <w:rPr>
      <w:rFonts w:ascii="Times New Roman" w:eastAsia="Times New Roman" w:hAnsi="Times New Roman" w:cs="Times New Roman"/>
      <w:b/>
      <w:sz w:val="24"/>
      <w:szCs w:val="20"/>
      <w:lang w:val="ru-RU" w:eastAsia="ru-RU"/>
    </w:rPr>
  </w:style>
  <w:style w:type="character" w:customStyle="1" w:styleId="40">
    <w:name w:val="Заголовок 4 Знак"/>
    <w:basedOn w:val="a0"/>
    <w:link w:val="4"/>
    <w:uiPriority w:val="99"/>
    <w:rsid w:val="00E3005A"/>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3005A"/>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3005A"/>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3005A"/>
    <w:rPr>
      <w:rFonts w:ascii="Arial" w:eastAsia="Times New Roman" w:hAnsi="Arial" w:cs="Arial"/>
      <w:b/>
      <w:smallCaps/>
      <w:szCs w:val="20"/>
      <w:lang w:eastAsia="ar-SA"/>
    </w:rPr>
  </w:style>
  <w:style w:type="character" w:customStyle="1" w:styleId="80">
    <w:name w:val="Заголовок 8 Знак"/>
    <w:basedOn w:val="a0"/>
    <w:link w:val="8"/>
    <w:uiPriority w:val="99"/>
    <w:rsid w:val="00E3005A"/>
    <w:rPr>
      <w:rFonts w:ascii="Arial" w:eastAsia="Times New Roman" w:hAnsi="Arial" w:cs="Arial"/>
      <w:b/>
      <w:i/>
      <w:smallCaps/>
      <w:szCs w:val="20"/>
      <w:lang w:eastAsia="ar-SA"/>
    </w:rPr>
  </w:style>
  <w:style w:type="character" w:customStyle="1" w:styleId="90">
    <w:name w:val="Заголовок 9 Знак"/>
    <w:basedOn w:val="a0"/>
    <w:link w:val="9"/>
    <w:uiPriority w:val="99"/>
    <w:rsid w:val="00E3005A"/>
    <w:rPr>
      <w:rFonts w:ascii="Times New Roman" w:eastAsia="Times New Roman" w:hAnsi="Times New Roman" w:cs="Times New Roman"/>
      <w:b/>
      <w:sz w:val="26"/>
      <w:szCs w:val="20"/>
      <w:lang w:eastAsia="ar-SA"/>
    </w:rPr>
  </w:style>
  <w:style w:type="character" w:customStyle="1" w:styleId="Heading1Char">
    <w:name w:val="Heading 1 Char"/>
    <w:aliases w:val="Знак Char"/>
    <w:basedOn w:val="a0"/>
    <w:uiPriority w:val="99"/>
    <w:locked/>
    <w:rsid w:val="00E3005A"/>
    <w:rPr>
      <w:rFonts w:ascii="Times New Roman" w:hAnsi="Times New Roman"/>
      <w:b/>
      <w:sz w:val="24"/>
      <w:lang w:val="uk-UA" w:eastAsia="uk-UA"/>
    </w:rPr>
  </w:style>
  <w:style w:type="paragraph" w:styleId="a5">
    <w:name w:val="List Paragraph"/>
    <w:basedOn w:val="a"/>
    <w:uiPriority w:val="99"/>
    <w:qFormat/>
    <w:rsid w:val="00E3005A"/>
    <w:pPr>
      <w:spacing w:after="0" w:line="240" w:lineRule="auto"/>
      <w:ind w:left="708"/>
    </w:pPr>
    <w:rPr>
      <w:rFonts w:ascii="Times New Roman" w:eastAsia="Times New Roman" w:hAnsi="Times New Roman" w:cs="Times New Roman"/>
      <w:sz w:val="24"/>
      <w:szCs w:val="24"/>
      <w:lang w:val="ru-RU" w:eastAsia="ru-RU"/>
    </w:rPr>
  </w:style>
  <w:style w:type="paragraph" w:customStyle="1" w:styleId="11">
    <w:name w:val="Без интервала1"/>
    <w:uiPriority w:val="99"/>
    <w:rsid w:val="00E3005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rsid w:val="00E3005A"/>
    <w:pPr>
      <w:suppressAutoHyphens/>
      <w:spacing w:after="120" w:line="480" w:lineRule="auto"/>
      <w:ind w:left="283"/>
    </w:pPr>
    <w:rPr>
      <w:rFonts w:ascii="Times New Roman" w:eastAsia="Times New Roman" w:hAnsi="Times New Roman" w:cs="Times New Roman"/>
      <w:sz w:val="24"/>
      <w:szCs w:val="24"/>
      <w:lang w:val="ru-RU" w:eastAsia="ar-SA"/>
    </w:rPr>
  </w:style>
  <w:style w:type="character" w:styleId="a6">
    <w:name w:val="Strong"/>
    <w:basedOn w:val="a0"/>
    <w:uiPriority w:val="99"/>
    <w:qFormat/>
    <w:rsid w:val="00E3005A"/>
    <w:rPr>
      <w:rFonts w:cs="Times New Roman"/>
      <w:b/>
    </w:rPr>
  </w:style>
  <w:style w:type="paragraph" w:styleId="a7">
    <w:name w:val="Normal (Web)"/>
    <w:aliases w:val="Обычный (Web)"/>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uiPriority w:val="99"/>
    <w:rsid w:val="00E3005A"/>
  </w:style>
  <w:style w:type="character" w:customStyle="1" w:styleId="HTML">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link w:val="HTML0"/>
    <w:uiPriority w:val="99"/>
    <w:locked/>
    <w:rsid w:val="00E3005A"/>
    <w:rPr>
      <w:rFonts w:ascii="Courier New" w:eastAsia="MS Mincho" w:hAnsi="Courier New"/>
      <w:sz w:val="24"/>
    </w:rPr>
  </w:style>
  <w:style w:type="paragraph" w:styleId="HTML0">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
    <w:uiPriority w:val="99"/>
    <w:rsid w:val="00E3005A"/>
    <w:pPr>
      <w:tabs>
        <w:tab w:val="left" w:pos="708"/>
      </w:tabs>
      <w:spacing w:after="0" w:line="240" w:lineRule="auto"/>
    </w:pPr>
    <w:rPr>
      <w:rFonts w:ascii="Courier New" w:eastAsia="MS Mincho" w:hAnsi="Courier New"/>
      <w:sz w:val="24"/>
    </w:rPr>
  </w:style>
  <w:style w:type="character" w:customStyle="1" w:styleId="HTML1">
    <w:name w:val="Стандартный HTML Знак1"/>
    <w:basedOn w:val="a0"/>
    <w:link w:val="HTML0"/>
    <w:uiPriority w:val="99"/>
    <w:semiHidden/>
    <w:rsid w:val="00E3005A"/>
    <w:rPr>
      <w:rFonts w:ascii="Consolas" w:hAnsi="Consolas"/>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3005A"/>
    <w:rPr>
      <w:rFonts w:ascii="Courier New" w:hAnsi="Courier New"/>
      <w:sz w:val="20"/>
      <w:lang w:val="uk-UA"/>
    </w:rPr>
  </w:style>
  <w:style w:type="character" w:customStyle="1" w:styleId="HTML10">
    <w:name w:val="Стандартний HTML Знак1"/>
    <w:basedOn w:val="a0"/>
    <w:uiPriority w:val="99"/>
    <w:semiHidden/>
    <w:rsid w:val="00E3005A"/>
    <w:rPr>
      <w:rFonts w:ascii="Consolas" w:hAnsi="Consolas" w:cs="Times New Roman"/>
      <w:sz w:val="20"/>
      <w:szCs w:val="20"/>
      <w:lang w:val="ru-RU" w:eastAsia="ru-RU"/>
    </w:rPr>
  </w:style>
  <w:style w:type="character" w:styleId="a8">
    <w:name w:val="Hyperlink"/>
    <w:basedOn w:val="a0"/>
    <w:uiPriority w:val="99"/>
    <w:rsid w:val="00E3005A"/>
    <w:rPr>
      <w:rFonts w:cs="Times New Roman"/>
      <w:color w:val="0000FF"/>
      <w:u w:val="single"/>
    </w:rPr>
  </w:style>
  <w:style w:type="character" w:styleId="a9">
    <w:name w:val="FollowedHyperlink"/>
    <w:basedOn w:val="a0"/>
    <w:uiPriority w:val="99"/>
    <w:rsid w:val="00E3005A"/>
    <w:rPr>
      <w:rFonts w:cs="Times New Roman"/>
      <w:color w:val="800080"/>
      <w:u w:val="single"/>
    </w:rPr>
  </w:style>
  <w:style w:type="character" w:customStyle="1" w:styleId="110">
    <w:name w:val="Заголовок 1 Знак1"/>
    <w:uiPriority w:val="99"/>
    <w:rsid w:val="00E3005A"/>
    <w:rPr>
      <w:rFonts w:ascii="Cambria" w:hAnsi="Cambria"/>
      <w:b/>
      <w:color w:val="365F91"/>
      <w:sz w:val="28"/>
    </w:rPr>
  </w:style>
  <w:style w:type="character" w:customStyle="1" w:styleId="aa">
    <w:name w:val="Верхний колонтитул Знак"/>
    <w:link w:val="ab"/>
    <w:uiPriority w:val="99"/>
    <w:locked/>
    <w:rsid w:val="00E3005A"/>
    <w:rPr>
      <w:rFonts w:ascii="Times New Roman" w:hAnsi="Times New Roman"/>
      <w:sz w:val="24"/>
      <w:lang w:eastAsia="ru-RU"/>
    </w:rPr>
  </w:style>
  <w:style w:type="character" w:customStyle="1" w:styleId="ac">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link w:val="ad"/>
    <w:uiPriority w:val="99"/>
    <w:locked/>
    <w:rsid w:val="00E3005A"/>
    <w:rPr>
      <w:rFonts w:ascii="Times New Roman" w:hAnsi="Times New Roman"/>
      <w:sz w:val="24"/>
      <w:lang w:eastAsia="ru-RU"/>
    </w:rPr>
  </w:style>
  <w:style w:type="paragraph" w:styleId="ad">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c"/>
    <w:uiPriority w:val="99"/>
    <w:rsid w:val="00E3005A"/>
    <w:pPr>
      <w:tabs>
        <w:tab w:val="center" w:pos="4677"/>
        <w:tab w:val="right" w:pos="9355"/>
      </w:tabs>
      <w:spacing w:after="0" w:line="240" w:lineRule="auto"/>
    </w:pPr>
    <w:rPr>
      <w:rFonts w:ascii="Times New Roman" w:hAnsi="Times New Roman"/>
      <w:sz w:val="24"/>
      <w:lang w:eastAsia="ru-RU"/>
    </w:rPr>
  </w:style>
  <w:style w:type="character" w:customStyle="1" w:styleId="12">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link w:val="ad"/>
    <w:uiPriority w:val="99"/>
    <w:rsid w:val="00E3005A"/>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basedOn w:val="a0"/>
    <w:uiPriority w:val="99"/>
    <w:locked/>
    <w:rsid w:val="00E3005A"/>
    <w:rPr>
      <w:rFonts w:ascii="Times New Roman" w:hAnsi="Times New Roman"/>
      <w:sz w:val="24"/>
      <w:lang w:eastAsia="ru-RU"/>
    </w:rPr>
  </w:style>
  <w:style w:type="character" w:customStyle="1" w:styleId="13">
    <w:name w:val="Нижній колонтитул Знак1"/>
    <w:basedOn w:val="a0"/>
    <w:uiPriority w:val="99"/>
    <w:semiHidden/>
    <w:rsid w:val="00E3005A"/>
    <w:rPr>
      <w:rFonts w:ascii="Times New Roman" w:hAnsi="Times New Roman" w:cs="Times New Roman"/>
      <w:sz w:val="24"/>
      <w:szCs w:val="24"/>
      <w:lang w:val="ru-RU" w:eastAsia="ru-RU"/>
    </w:rPr>
  </w:style>
  <w:style w:type="paragraph" w:styleId="ae">
    <w:name w:val="Body Text"/>
    <w:aliases w:val="Знак7 Знак,Знак7"/>
    <w:basedOn w:val="a"/>
    <w:link w:val="af"/>
    <w:uiPriority w:val="99"/>
    <w:rsid w:val="00E3005A"/>
    <w:pPr>
      <w:spacing w:after="120" w:line="240" w:lineRule="auto"/>
    </w:pPr>
    <w:rPr>
      <w:rFonts w:ascii="MS Mincho" w:eastAsia="MS Mincho" w:hAnsi="Calibri" w:cs="MS Mincho"/>
      <w:lang w:eastAsia="ru-RU"/>
    </w:rPr>
  </w:style>
  <w:style w:type="character" w:customStyle="1" w:styleId="af">
    <w:name w:val="Основной текст Знак"/>
    <w:aliases w:val="Знак7 Знак Знак,Знак7 Знак1"/>
    <w:basedOn w:val="a0"/>
    <w:link w:val="ae"/>
    <w:uiPriority w:val="99"/>
    <w:rsid w:val="00E3005A"/>
    <w:rPr>
      <w:rFonts w:ascii="MS Mincho" w:eastAsia="MS Mincho" w:hAnsi="Calibri" w:cs="MS Mincho"/>
      <w:lang w:eastAsia="ru-RU"/>
    </w:rPr>
  </w:style>
  <w:style w:type="character" w:customStyle="1" w:styleId="BodyTextChar">
    <w:name w:val="Body Text Char"/>
    <w:aliases w:val="Знак7 Знак Char,Знак7 Char"/>
    <w:basedOn w:val="a0"/>
    <w:uiPriority w:val="99"/>
    <w:locked/>
    <w:rsid w:val="00E3005A"/>
    <w:rPr>
      <w:rFonts w:ascii="MS Mincho" w:eastAsia="MS Mincho"/>
      <w:lang w:eastAsia="ru-RU"/>
    </w:rPr>
  </w:style>
  <w:style w:type="character" w:customStyle="1" w:styleId="af0">
    <w:name w:val="Основной текст с отступом Знак"/>
    <w:link w:val="af1"/>
    <w:uiPriority w:val="99"/>
    <w:locked/>
    <w:rsid w:val="00E3005A"/>
    <w:rPr>
      <w:rFonts w:ascii="Calibri" w:eastAsia="Calibri" w:hAnsi="Calibri" w:cs="Times New Roman"/>
      <w:sz w:val="20"/>
      <w:szCs w:val="20"/>
      <w:lang w:eastAsia="uk-UA"/>
    </w:rPr>
  </w:style>
  <w:style w:type="character" w:customStyle="1" w:styleId="22">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3"/>
    <w:uiPriority w:val="99"/>
    <w:locked/>
    <w:rsid w:val="00E3005A"/>
    <w:rPr>
      <w:lang w:eastAsia="ru-RU"/>
    </w:rPr>
  </w:style>
  <w:style w:type="paragraph" w:styleId="23">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
    <w:uiPriority w:val="99"/>
    <w:rsid w:val="00E3005A"/>
    <w:pPr>
      <w:spacing w:after="120" w:line="480" w:lineRule="auto"/>
      <w:ind w:left="283"/>
    </w:pPr>
    <w:rPr>
      <w:lang w:eastAsia="ru-RU"/>
    </w:rPr>
  </w:style>
  <w:style w:type="character" w:customStyle="1" w:styleId="24">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link w:val="23"/>
    <w:uiPriority w:val="99"/>
    <w:rsid w:val="00E3005A"/>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basedOn w:val="a0"/>
    <w:uiPriority w:val="99"/>
    <w:locked/>
    <w:rsid w:val="00E3005A"/>
    <w:rPr>
      <w:lang w:val="uk-UA" w:eastAsia="ru-RU"/>
    </w:rPr>
  </w:style>
  <w:style w:type="character" w:customStyle="1" w:styleId="210">
    <w:name w:val="Основний текст з відступом 2 Знак1"/>
    <w:basedOn w:val="a0"/>
    <w:uiPriority w:val="99"/>
    <w:semiHidden/>
    <w:rsid w:val="00E3005A"/>
    <w:rPr>
      <w:rFonts w:ascii="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E3005A"/>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E3005A"/>
    <w:pPr>
      <w:spacing w:after="120" w:line="240" w:lineRule="auto"/>
      <w:ind w:left="283"/>
    </w:pPr>
    <w:rPr>
      <w:sz w:val="16"/>
      <w:lang w:eastAsia="ru-RU"/>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1"/>
    <w:uiPriority w:val="99"/>
    <w:rsid w:val="00E3005A"/>
    <w:rPr>
      <w:sz w:val="16"/>
      <w:szCs w:val="16"/>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basedOn w:val="a0"/>
    <w:uiPriority w:val="99"/>
    <w:locked/>
    <w:rsid w:val="00E3005A"/>
    <w:rPr>
      <w:sz w:val="16"/>
      <w:lang w:eastAsia="ru-RU"/>
    </w:rPr>
  </w:style>
  <w:style w:type="character" w:customStyle="1" w:styleId="310">
    <w:name w:val="Основний текст з відступом 3 Знак1"/>
    <w:basedOn w:val="a0"/>
    <w:uiPriority w:val="99"/>
    <w:semiHidden/>
    <w:rsid w:val="00E3005A"/>
    <w:rPr>
      <w:rFonts w:ascii="Times New Roman" w:hAnsi="Times New Roman" w:cs="Times New Roman"/>
      <w:sz w:val="16"/>
      <w:szCs w:val="16"/>
      <w:lang w:val="ru-RU" w:eastAsia="ru-RU"/>
    </w:rPr>
  </w:style>
  <w:style w:type="paragraph" w:customStyle="1" w:styleId="14">
    <w:name w:val="Знак Знак1 Знак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15">
    <w:name w:val="Абзац списку1"/>
    <w:basedOn w:val="a"/>
    <w:uiPriority w:val="99"/>
    <w:rsid w:val="00E3005A"/>
    <w:pPr>
      <w:spacing w:after="200" w:line="276" w:lineRule="auto"/>
      <w:ind w:left="720"/>
    </w:pPr>
    <w:rPr>
      <w:rFonts w:ascii="Calibri" w:eastAsia="Times New Roman" w:hAnsi="Calibri" w:cs="Calibri"/>
      <w:lang w:val="ru-RU" w:eastAsia="ru-RU"/>
    </w:rPr>
  </w:style>
  <w:style w:type="paragraph" w:customStyle="1" w:styleId="16">
    <w:name w:val="Без інтервалів1"/>
    <w:uiPriority w:val="99"/>
    <w:rsid w:val="00E3005A"/>
    <w:pPr>
      <w:spacing w:after="0" w:line="240" w:lineRule="auto"/>
    </w:pPr>
    <w:rPr>
      <w:rFonts w:ascii="Calibri" w:eastAsia="Calibri" w:hAnsi="Calibri" w:cs="Calibri"/>
    </w:rPr>
  </w:style>
  <w:style w:type="paragraph" w:customStyle="1" w:styleId="17">
    <w:name w:val="Текст примечания1"/>
    <w:basedOn w:val="a"/>
    <w:uiPriority w:val="99"/>
    <w:rsid w:val="00E3005A"/>
    <w:pPr>
      <w:suppressAutoHyphens/>
      <w:spacing w:after="0" w:line="240" w:lineRule="auto"/>
    </w:pPr>
    <w:rPr>
      <w:rFonts w:ascii="Arial" w:eastAsia="Times New Roman" w:hAnsi="Arial" w:cs="Arial"/>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18">
    <w:name w:val="Абзац списка1"/>
    <w:basedOn w:val="a"/>
    <w:uiPriority w:val="99"/>
    <w:rsid w:val="00E3005A"/>
    <w:pPr>
      <w:suppressAutoHyphens/>
      <w:spacing w:after="0" w:line="240" w:lineRule="auto"/>
      <w:ind w:left="708"/>
    </w:pPr>
    <w:rPr>
      <w:rFonts w:ascii="Times New Roman" w:eastAsia="Times New Roman" w:hAnsi="Times New Roman" w:cs="Times New Roman"/>
      <w:kern w:val="2"/>
      <w:sz w:val="20"/>
      <w:szCs w:val="20"/>
      <w:lang w:val="ru-RU" w:eastAsia="ar-SA"/>
    </w:rPr>
  </w:style>
  <w:style w:type="paragraph" w:customStyle="1" w:styleId="af2">
    <w:name w:val="Заголовок"/>
    <w:basedOn w:val="a"/>
    <w:next w:val="ae"/>
    <w:uiPriority w:val="99"/>
    <w:rsid w:val="00E3005A"/>
    <w:pPr>
      <w:keepNext/>
      <w:suppressAutoHyphens/>
      <w:spacing w:before="240" w:after="120" w:line="240" w:lineRule="auto"/>
    </w:pPr>
    <w:rPr>
      <w:rFonts w:ascii="Arial" w:eastAsia="Microsoft YaHei" w:hAnsi="Arial" w:cs="Arial"/>
      <w:sz w:val="28"/>
      <w:szCs w:val="28"/>
      <w:lang w:val="ru-RU" w:eastAsia="zh-CN"/>
    </w:rPr>
  </w:style>
  <w:style w:type="paragraph" w:customStyle="1" w:styleId="af3">
    <w:name w:val="Покажчик"/>
    <w:basedOn w:val="a"/>
    <w:uiPriority w:val="99"/>
    <w:rsid w:val="00E3005A"/>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E3005A"/>
    <w:pPr>
      <w:suppressAutoHyphens/>
      <w:spacing w:after="0" w:line="240" w:lineRule="auto"/>
    </w:pPr>
    <w:rPr>
      <w:rFonts w:ascii="Verdana" w:eastAsia="Times New Roman" w:hAnsi="Verdana" w:cs="Verdana"/>
      <w:sz w:val="20"/>
      <w:szCs w:val="20"/>
      <w:lang w:val="en-US" w:eastAsia="zh-CN"/>
    </w:rPr>
  </w:style>
  <w:style w:type="paragraph" w:customStyle="1" w:styleId="af4">
    <w:name w:val="Вміст таблиці"/>
    <w:basedOn w:val="a"/>
    <w:uiPriority w:val="99"/>
    <w:rsid w:val="00E3005A"/>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5">
    <w:name w:val="Заголовок таблиці"/>
    <w:basedOn w:val="af4"/>
    <w:uiPriority w:val="99"/>
    <w:rsid w:val="00E3005A"/>
    <w:pPr>
      <w:jc w:val="center"/>
    </w:pPr>
    <w:rPr>
      <w:b/>
      <w:bCs/>
    </w:rPr>
  </w:style>
  <w:style w:type="paragraph" w:customStyle="1" w:styleId="af6">
    <w:name w:val="Вміст кадру"/>
    <w:basedOn w:val="ae"/>
    <w:uiPriority w:val="99"/>
    <w:rsid w:val="00E3005A"/>
    <w:pPr>
      <w:suppressAutoHyphens/>
    </w:pPr>
    <w:rPr>
      <w:rFonts w:hAnsi="MS Mincho"/>
      <w:lang w:eastAsia="zh-CN"/>
    </w:rPr>
  </w:style>
  <w:style w:type="paragraph" w:customStyle="1" w:styleId="19">
    <w:name w:val="Знак Знак1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1b">
    <w:name w:val="Знак Знак1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character" w:customStyle="1" w:styleId="25">
    <w:name w:val="Основной текст (2)_"/>
    <w:link w:val="26"/>
    <w:uiPriority w:val="99"/>
    <w:locked/>
    <w:rsid w:val="00E3005A"/>
    <w:rPr>
      <w:i/>
      <w:sz w:val="23"/>
      <w:shd w:val="clear" w:color="auto" w:fill="FFFFFF"/>
      <w:lang w:eastAsia="uk-UA"/>
    </w:rPr>
  </w:style>
  <w:style w:type="paragraph" w:customStyle="1" w:styleId="26">
    <w:name w:val="Основной текст (2)"/>
    <w:basedOn w:val="a"/>
    <w:link w:val="25"/>
    <w:uiPriority w:val="99"/>
    <w:rsid w:val="00E3005A"/>
    <w:pPr>
      <w:shd w:val="clear" w:color="auto" w:fill="FFFFFF"/>
      <w:spacing w:after="2100" w:line="240" w:lineRule="atLeast"/>
    </w:pPr>
    <w:rPr>
      <w:i/>
      <w:sz w:val="23"/>
      <w:lang w:eastAsia="uk-UA"/>
    </w:rPr>
  </w:style>
  <w:style w:type="paragraph" w:customStyle="1" w:styleId="msonormalcxspmiddle">
    <w:name w:val="msonormalcxspmiddle"/>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
    <w:name w:val="Основной текст 21"/>
    <w:basedOn w:val="a"/>
    <w:uiPriority w:val="99"/>
    <w:rsid w:val="00E3005A"/>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1">
    <w:name w:val="Знак Знак1 Знак Знак Знак Знак Знак Знак Знак Знак Знак Знак1"/>
    <w:basedOn w:val="a"/>
    <w:uiPriority w:val="99"/>
    <w:rsid w:val="00E3005A"/>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E3005A"/>
    <w:pPr>
      <w:spacing w:after="0" w:line="240" w:lineRule="auto"/>
    </w:pPr>
    <w:rPr>
      <w:rFonts w:ascii="Verdana" w:eastAsia="Calibri" w:hAnsi="Verdana" w:cs="Verdana"/>
      <w:sz w:val="20"/>
      <w:szCs w:val="20"/>
      <w:lang w:val="en-US"/>
    </w:rPr>
  </w:style>
  <w:style w:type="paragraph" w:customStyle="1" w:styleId="af7">
    <w:name w:val="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customStyle="1" w:styleId="1c">
    <w:name w:val="Знак Знак1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paragraph" w:styleId="ab">
    <w:name w:val="header"/>
    <w:basedOn w:val="a"/>
    <w:link w:val="aa"/>
    <w:uiPriority w:val="99"/>
    <w:rsid w:val="00E3005A"/>
    <w:pPr>
      <w:tabs>
        <w:tab w:val="center" w:pos="4819"/>
        <w:tab w:val="right" w:pos="9639"/>
      </w:tabs>
      <w:spacing w:after="0" w:line="240" w:lineRule="auto"/>
    </w:pPr>
    <w:rPr>
      <w:rFonts w:ascii="Times New Roman" w:hAnsi="Times New Roman"/>
      <w:sz w:val="24"/>
      <w:lang w:eastAsia="ru-RU"/>
    </w:rPr>
  </w:style>
  <w:style w:type="character" w:customStyle="1" w:styleId="1d">
    <w:name w:val="Верхний колонтитул Знак1"/>
    <w:basedOn w:val="a0"/>
    <w:link w:val="ab"/>
    <w:uiPriority w:val="99"/>
    <w:semiHidden/>
    <w:rsid w:val="00E3005A"/>
  </w:style>
  <w:style w:type="character" w:customStyle="1" w:styleId="HeaderChar1">
    <w:name w:val="Header Char1"/>
    <w:basedOn w:val="a0"/>
    <w:uiPriority w:val="99"/>
    <w:semiHidden/>
    <w:locked/>
    <w:rsid w:val="00E3005A"/>
    <w:rPr>
      <w:lang w:val="uk-UA"/>
    </w:rPr>
  </w:style>
  <w:style w:type="character" w:customStyle="1" w:styleId="1e">
    <w:name w:val="Верхній колонтитул Знак1"/>
    <w:basedOn w:val="a0"/>
    <w:uiPriority w:val="99"/>
    <w:semiHidden/>
    <w:rsid w:val="00E3005A"/>
    <w:rPr>
      <w:rFonts w:ascii="Times New Roman" w:hAnsi="Times New Roman" w:cs="Times New Roman"/>
      <w:sz w:val="24"/>
      <w:szCs w:val="24"/>
      <w:lang w:val="ru-RU" w:eastAsia="ru-RU"/>
    </w:rPr>
  </w:style>
  <w:style w:type="character" w:customStyle="1" w:styleId="1f">
    <w:name w:val="Основной текст Знак1"/>
    <w:uiPriority w:val="99"/>
    <w:semiHidden/>
    <w:rsid w:val="00E3005A"/>
  </w:style>
  <w:style w:type="character" w:customStyle="1" w:styleId="BodyTextChar1">
    <w:name w:val="Body Text Char1"/>
    <w:aliases w:val="Знак7 Знак Char1,Знак7 Char1"/>
    <w:uiPriority w:val="99"/>
    <w:semiHidden/>
    <w:rsid w:val="00E3005A"/>
    <w:rPr>
      <w:rFonts w:ascii="Times New Roman" w:hAnsi="Times New Roman"/>
      <w:sz w:val="24"/>
    </w:rPr>
  </w:style>
  <w:style w:type="character" w:customStyle="1" w:styleId="WW8Num2z0">
    <w:name w:val="WW8Num2z0"/>
    <w:uiPriority w:val="99"/>
    <w:rsid w:val="00E3005A"/>
    <w:rPr>
      <w:rFonts w:ascii="Times New Roman" w:hAnsi="Times New Roman"/>
    </w:rPr>
  </w:style>
  <w:style w:type="character" w:customStyle="1" w:styleId="WW8Num4z0">
    <w:name w:val="WW8Num4z0"/>
    <w:uiPriority w:val="99"/>
    <w:rsid w:val="00E3005A"/>
    <w:rPr>
      <w:rFonts w:ascii="Times New Roman" w:hAnsi="Times New Roman"/>
    </w:rPr>
  </w:style>
  <w:style w:type="character" w:customStyle="1" w:styleId="WW8Num5z0">
    <w:name w:val="WW8Num5z0"/>
    <w:uiPriority w:val="99"/>
    <w:rsid w:val="00E3005A"/>
    <w:rPr>
      <w:rFonts w:ascii="Times New Roman" w:hAnsi="Times New Roman"/>
    </w:rPr>
  </w:style>
  <w:style w:type="character" w:customStyle="1" w:styleId="WW8Num6z0">
    <w:name w:val="WW8Num6z0"/>
    <w:uiPriority w:val="99"/>
    <w:rsid w:val="00E3005A"/>
    <w:rPr>
      <w:color w:val="FF0000"/>
    </w:rPr>
  </w:style>
  <w:style w:type="character" w:customStyle="1" w:styleId="Absatz-Standardschriftart">
    <w:name w:val="Absatz-Standardschriftart"/>
    <w:uiPriority w:val="99"/>
    <w:rsid w:val="00E3005A"/>
  </w:style>
  <w:style w:type="character" w:customStyle="1" w:styleId="WW8Num1z0">
    <w:name w:val="WW8Num1z0"/>
    <w:uiPriority w:val="99"/>
    <w:rsid w:val="00E3005A"/>
    <w:rPr>
      <w:rFonts w:ascii="Times New Roman" w:hAnsi="Times New Roman"/>
    </w:rPr>
  </w:style>
  <w:style w:type="character" w:customStyle="1" w:styleId="WW8Num2z1">
    <w:name w:val="WW8Num2z1"/>
    <w:uiPriority w:val="99"/>
    <w:rsid w:val="00E3005A"/>
    <w:rPr>
      <w:rFonts w:ascii="Courier New" w:hAnsi="Courier New"/>
    </w:rPr>
  </w:style>
  <w:style w:type="character" w:customStyle="1" w:styleId="WW8Num2z2">
    <w:name w:val="WW8Num2z2"/>
    <w:uiPriority w:val="99"/>
    <w:rsid w:val="00E3005A"/>
    <w:rPr>
      <w:rFonts w:ascii="Wingdings" w:hAnsi="Wingdings"/>
    </w:rPr>
  </w:style>
  <w:style w:type="character" w:customStyle="1" w:styleId="WW8Num2z3">
    <w:name w:val="WW8Num2z3"/>
    <w:uiPriority w:val="99"/>
    <w:rsid w:val="00E3005A"/>
    <w:rPr>
      <w:rFonts w:ascii="Symbol" w:hAnsi="Symbol"/>
    </w:rPr>
  </w:style>
  <w:style w:type="character" w:customStyle="1" w:styleId="WW8Num4z1">
    <w:name w:val="WW8Num4z1"/>
    <w:uiPriority w:val="99"/>
    <w:rsid w:val="00E3005A"/>
    <w:rPr>
      <w:rFonts w:ascii="Courier New" w:hAnsi="Courier New"/>
    </w:rPr>
  </w:style>
  <w:style w:type="character" w:customStyle="1" w:styleId="WW8Num4z2">
    <w:name w:val="WW8Num4z2"/>
    <w:uiPriority w:val="99"/>
    <w:rsid w:val="00E3005A"/>
    <w:rPr>
      <w:rFonts w:ascii="Wingdings" w:hAnsi="Wingdings"/>
    </w:rPr>
  </w:style>
  <w:style w:type="character" w:customStyle="1" w:styleId="WW8Num4z3">
    <w:name w:val="WW8Num4z3"/>
    <w:uiPriority w:val="99"/>
    <w:rsid w:val="00E3005A"/>
    <w:rPr>
      <w:rFonts w:ascii="Symbol" w:hAnsi="Symbol"/>
    </w:rPr>
  </w:style>
  <w:style w:type="character" w:customStyle="1" w:styleId="WW8Num5z1">
    <w:name w:val="WW8Num5z1"/>
    <w:uiPriority w:val="99"/>
    <w:rsid w:val="00E3005A"/>
    <w:rPr>
      <w:rFonts w:ascii="Courier New" w:hAnsi="Courier New"/>
    </w:rPr>
  </w:style>
  <w:style w:type="character" w:customStyle="1" w:styleId="WW8Num5z2">
    <w:name w:val="WW8Num5z2"/>
    <w:uiPriority w:val="99"/>
    <w:rsid w:val="00E3005A"/>
    <w:rPr>
      <w:rFonts w:ascii="Wingdings" w:hAnsi="Wingdings"/>
    </w:rPr>
  </w:style>
  <w:style w:type="character" w:customStyle="1" w:styleId="WW8Num5z3">
    <w:name w:val="WW8Num5z3"/>
    <w:uiPriority w:val="99"/>
    <w:rsid w:val="00E3005A"/>
    <w:rPr>
      <w:rFonts w:ascii="Symbol" w:hAnsi="Symbol"/>
    </w:rPr>
  </w:style>
  <w:style w:type="character" w:customStyle="1" w:styleId="WW8Num7z0">
    <w:name w:val="WW8Num7z0"/>
    <w:uiPriority w:val="99"/>
    <w:rsid w:val="00E3005A"/>
    <w:rPr>
      <w:rFonts w:ascii="Times New Roman" w:hAnsi="Times New Roman"/>
    </w:rPr>
  </w:style>
  <w:style w:type="character" w:customStyle="1" w:styleId="WW8Num7z1">
    <w:name w:val="WW8Num7z1"/>
    <w:uiPriority w:val="99"/>
    <w:rsid w:val="00E3005A"/>
    <w:rPr>
      <w:rFonts w:ascii="Courier New" w:hAnsi="Courier New"/>
    </w:rPr>
  </w:style>
  <w:style w:type="character" w:customStyle="1" w:styleId="WW8Num7z2">
    <w:name w:val="WW8Num7z2"/>
    <w:uiPriority w:val="99"/>
    <w:rsid w:val="00E3005A"/>
    <w:rPr>
      <w:rFonts w:ascii="Wingdings" w:hAnsi="Wingdings"/>
    </w:rPr>
  </w:style>
  <w:style w:type="character" w:customStyle="1" w:styleId="WW8Num7z3">
    <w:name w:val="WW8Num7z3"/>
    <w:uiPriority w:val="99"/>
    <w:rsid w:val="00E3005A"/>
    <w:rPr>
      <w:rFonts w:ascii="Symbol" w:hAnsi="Symbol"/>
    </w:rPr>
  </w:style>
  <w:style w:type="character" w:customStyle="1" w:styleId="WW8Num8z0">
    <w:name w:val="WW8Num8z0"/>
    <w:uiPriority w:val="99"/>
    <w:rsid w:val="00E3005A"/>
    <w:rPr>
      <w:rFonts w:ascii="Times New Roman" w:hAnsi="Times New Roman"/>
    </w:rPr>
  </w:style>
  <w:style w:type="character" w:customStyle="1" w:styleId="WW8Num8z1">
    <w:name w:val="WW8Num8z1"/>
    <w:uiPriority w:val="99"/>
    <w:rsid w:val="00E3005A"/>
    <w:rPr>
      <w:rFonts w:ascii="Courier New" w:hAnsi="Courier New"/>
    </w:rPr>
  </w:style>
  <w:style w:type="character" w:customStyle="1" w:styleId="WW8Num8z2">
    <w:name w:val="WW8Num8z2"/>
    <w:uiPriority w:val="99"/>
    <w:rsid w:val="00E3005A"/>
    <w:rPr>
      <w:rFonts w:ascii="Wingdings" w:hAnsi="Wingdings"/>
    </w:rPr>
  </w:style>
  <w:style w:type="character" w:customStyle="1" w:styleId="WW8Num8z3">
    <w:name w:val="WW8Num8z3"/>
    <w:uiPriority w:val="99"/>
    <w:rsid w:val="00E3005A"/>
    <w:rPr>
      <w:rFonts w:ascii="Symbol" w:hAnsi="Symbol"/>
    </w:rPr>
  </w:style>
  <w:style w:type="character" w:customStyle="1" w:styleId="WW8Num9z0">
    <w:name w:val="WW8Num9z0"/>
    <w:uiPriority w:val="99"/>
    <w:rsid w:val="00E3005A"/>
    <w:rPr>
      <w:rFonts w:ascii="Times New Roman" w:hAnsi="Times New Roman"/>
    </w:rPr>
  </w:style>
  <w:style w:type="character" w:customStyle="1" w:styleId="WW8Num10z0">
    <w:name w:val="WW8Num10z0"/>
    <w:uiPriority w:val="99"/>
    <w:rsid w:val="00E3005A"/>
  </w:style>
  <w:style w:type="character" w:customStyle="1" w:styleId="WW8Num11z0">
    <w:name w:val="WW8Num11z0"/>
    <w:uiPriority w:val="99"/>
    <w:rsid w:val="00E3005A"/>
    <w:rPr>
      <w:color w:val="FF0000"/>
    </w:rPr>
  </w:style>
  <w:style w:type="character" w:customStyle="1" w:styleId="1f0">
    <w:name w:val="Основной шрифт абзаца1"/>
    <w:uiPriority w:val="99"/>
    <w:rsid w:val="00E3005A"/>
  </w:style>
  <w:style w:type="character" w:customStyle="1" w:styleId="220">
    <w:name w:val="Знак22"/>
    <w:uiPriority w:val="99"/>
    <w:rsid w:val="00E3005A"/>
    <w:rPr>
      <w:b/>
      <w:sz w:val="24"/>
      <w:lang w:val="uk-UA"/>
    </w:rPr>
  </w:style>
  <w:style w:type="character" w:customStyle="1" w:styleId="af8">
    <w:name w:val="Маркери списку"/>
    <w:uiPriority w:val="99"/>
    <w:rsid w:val="00E3005A"/>
    <w:rPr>
      <w:rFonts w:ascii="OpenSymbol" w:hAnsi="OpenSymbol"/>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E3005A"/>
    <w:rPr>
      <w:rFonts w:ascii="Times New Roman" w:hAnsi="Times New Roman"/>
      <w:sz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E3005A"/>
    <w:rPr>
      <w:rFonts w:ascii="Times New Roman" w:hAnsi="Times New Roman"/>
      <w:sz w:val="16"/>
    </w:rPr>
  </w:style>
  <w:style w:type="character" w:customStyle="1" w:styleId="1f1">
    <w:name w:val="Текст выноски Знак1"/>
    <w:uiPriority w:val="99"/>
    <w:semiHidden/>
    <w:rsid w:val="00E3005A"/>
    <w:rPr>
      <w:rFonts w:ascii="Tahoma" w:hAnsi="Tahoma"/>
      <w:sz w:val="16"/>
    </w:rPr>
  </w:style>
  <w:style w:type="paragraph" w:styleId="af1">
    <w:name w:val="Body Text Indent"/>
    <w:basedOn w:val="a"/>
    <w:link w:val="af0"/>
    <w:uiPriority w:val="99"/>
    <w:rsid w:val="00E3005A"/>
    <w:pPr>
      <w:spacing w:after="120" w:line="276" w:lineRule="auto"/>
      <w:ind w:left="283"/>
    </w:pPr>
    <w:rPr>
      <w:rFonts w:ascii="Calibri" w:eastAsia="Calibri" w:hAnsi="Calibri" w:cs="Times New Roman"/>
      <w:sz w:val="20"/>
      <w:szCs w:val="20"/>
      <w:lang w:eastAsia="uk-UA"/>
    </w:rPr>
  </w:style>
  <w:style w:type="character" w:customStyle="1" w:styleId="1f2">
    <w:name w:val="Основной текст с отступом Знак1"/>
    <w:basedOn w:val="a0"/>
    <w:link w:val="af1"/>
    <w:uiPriority w:val="99"/>
    <w:semiHidden/>
    <w:rsid w:val="00E3005A"/>
  </w:style>
  <w:style w:type="character" w:customStyle="1" w:styleId="BodyTextIndentChar1">
    <w:name w:val="Body Text Indent Char1"/>
    <w:basedOn w:val="a0"/>
    <w:uiPriority w:val="99"/>
    <w:semiHidden/>
    <w:locked/>
    <w:rsid w:val="00E3005A"/>
    <w:rPr>
      <w:lang w:val="uk-UA"/>
    </w:rPr>
  </w:style>
  <w:style w:type="character" w:customStyle="1" w:styleId="1f3">
    <w:name w:val="Основний текст з відступом Знак1"/>
    <w:basedOn w:val="a0"/>
    <w:uiPriority w:val="99"/>
    <w:semiHidden/>
    <w:rsid w:val="00E3005A"/>
    <w:rPr>
      <w:rFonts w:ascii="Times New Roman" w:hAnsi="Times New Roman" w:cs="Times New Roman"/>
      <w:sz w:val="24"/>
      <w:szCs w:val="24"/>
      <w:lang w:val="ru-RU" w:eastAsia="ru-RU"/>
    </w:rPr>
  </w:style>
  <w:style w:type="table" w:styleId="af9">
    <w:name w:val="Table Grid"/>
    <w:basedOn w:val="a1"/>
    <w:uiPriority w:val="99"/>
    <w:rsid w:val="00E3005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uiPriority w:val="99"/>
    <w:rsid w:val="00E300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E300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E3005A"/>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E3005A"/>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uiPriority w:val="99"/>
    <w:rsid w:val="00E3005A"/>
    <w:pPr>
      <w:spacing w:after="0" w:line="240" w:lineRule="auto"/>
    </w:pPr>
    <w:rPr>
      <w:rFonts w:ascii="Calibri" w:eastAsia="Times New Roman" w:hAnsi="Calibri" w:cs="Times New Roman"/>
    </w:rPr>
  </w:style>
  <w:style w:type="character" w:customStyle="1" w:styleId="29">
    <w:name w:val="Основной текст (2)_ Знак"/>
    <w:uiPriority w:val="99"/>
    <w:locked/>
    <w:rsid w:val="00E3005A"/>
    <w:rPr>
      <w:i/>
      <w:sz w:val="23"/>
      <w:lang w:val="uk-UA" w:eastAsia="uk-UA"/>
    </w:rPr>
  </w:style>
  <w:style w:type="paragraph" w:customStyle="1" w:styleId="221">
    <w:name w:val="Основной текст 22"/>
    <w:basedOn w:val="a"/>
    <w:uiPriority w:val="99"/>
    <w:rsid w:val="00E3005A"/>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table" w:customStyle="1" w:styleId="51">
    <w:name w:val="Сетка таблицы5"/>
    <w:uiPriority w:val="99"/>
    <w:rsid w:val="00E3005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0"/>
      <w:szCs w:val="20"/>
      <w:lang w:val="en-US"/>
    </w:rPr>
  </w:style>
  <w:style w:type="character" w:styleId="afa">
    <w:name w:val="page number"/>
    <w:basedOn w:val="a0"/>
    <w:uiPriority w:val="99"/>
    <w:rsid w:val="00E3005A"/>
    <w:rPr>
      <w:rFonts w:cs="Times New Roman"/>
    </w:rPr>
  </w:style>
  <w:style w:type="paragraph" w:styleId="afb">
    <w:name w:val="List"/>
    <w:basedOn w:val="ae"/>
    <w:uiPriority w:val="99"/>
    <w:rsid w:val="00E3005A"/>
    <w:pPr>
      <w:suppressAutoHyphens/>
    </w:pPr>
    <w:rPr>
      <w:rFonts w:hAnsi="MS Mincho"/>
      <w:lang w:val="ru-RU" w:eastAsia="zh-CN"/>
    </w:rPr>
  </w:style>
  <w:style w:type="paragraph" w:customStyle="1" w:styleId="2a">
    <w:name w:val="Абзац списка2"/>
    <w:basedOn w:val="a"/>
    <w:uiPriority w:val="99"/>
    <w:rsid w:val="00E3005A"/>
    <w:pPr>
      <w:spacing w:after="0" w:line="240" w:lineRule="auto"/>
      <w:ind w:left="720"/>
    </w:pPr>
    <w:rPr>
      <w:rFonts w:ascii="Times New Roman" w:eastAsia="Calibri" w:hAnsi="Times New Roman" w:cs="Times New Roman"/>
      <w:sz w:val="24"/>
      <w:szCs w:val="24"/>
      <w:lang w:val="ru-RU" w:eastAsia="ru-RU"/>
    </w:rPr>
  </w:style>
  <w:style w:type="table" w:customStyle="1" w:styleId="112">
    <w:name w:val="Сетка таблицы11"/>
    <w:uiPriority w:val="99"/>
    <w:rsid w:val="00E300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E3005A"/>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table" w:customStyle="1" w:styleId="61">
    <w:name w:val="Сетка таблицы6"/>
    <w:uiPriority w:val="99"/>
    <w:rsid w:val="00E3005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E3005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uiPriority w:val="99"/>
    <w:qFormat/>
    <w:rsid w:val="00E3005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e">
    <w:name w:val="Название Знак"/>
    <w:basedOn w:val="a0"/>
    <w:link w:val="afd"/>
    <w:uiPriority w:val="99"/>
    <w:rsid w:val="00E3005A"/>
    <w:rPr>
      <w:rFonts w:ascii="Cambria" w:eastAsia="Times New Roman" w:hAnsi="Cambria" w:cs="Times New Roman"/>
      <w:b/>
      <w:bCs/>
      <w:kern w:val="28"/>
      <w:sz w:val="32"/>
      <w:szCs w:val="32"/>
      <w:lang w:eastAsia="ru-RU"/>
    </w:rPr>
  </w:style>
  <w:style w:type="paragraph" w:styleId="aff">
    <w:name w:val="No Spacing"/>
    <w:uiPriority w:val="99"/>
    <w:qFormat/>
    <w:rsid w:val="00E3005A"/>
    <w:pPr>
      <w:spacing w:after="0" w:line="240" w:lineRule="auto"/>
    </w:pPr>
    <w:rPr>
      <w:rFonts w:ascii="Times New Roman" w:eastAsia="Calibri" w:hAnsi="Times New Roman" w:cs="Times New Roman"/>
      <w:sz w:val="24"/>
      <w:szCs w:val="24"/>
      <w:lang w:eastAsia="ru-RU"/>
    </w:rPr>
  </w:style>
  <w:style w:type="paragraph" w:styleId="aff0">
    <w:name w:val="Subtitle"/>
    <w:basedOn w:val="a"/>
    <w:next w:val="a"/>
    <w:link w:val="aff1"/>
    <w:uiPriority w:val="99"/>
    <w:qFormat/>
    <w:rsid w:val="00E3005A"/>
    <w:pPr>
      <w:spacing w:after="60" w:line="240" w:lineRule="auto"/>
      <w:jc w:val="center"/>
      <w:outlineLvl w:val="1"/>
    </w:pPr>
    <w:rPr>
      <w:rFonts w:ascii="Cambria" w:eastAsia="Times New Roman" w:hAnsi="Cambria" w:cs="Times New Roman"/>
      <w:sz w:val="24"/>
      <w:szCs w:val="24"/>
      <w:lang w:eastAsia="ru-RU"/>
    </w:rPr>
  </w:style>
  <w:style w:type="character" w:customStyle="1" w:styleId="aff1">
    <w:name w:val="Подзаголовок Знак"/>
    <w:basedOn w:val="a0"/>
    <w:link w:val="aff0"/>
    <w:uiPriority w:val="99"/>
    <w:rsid w:val="00E3005A"/>
    <w:rPr>
      <w:rFonts w:ascii="Cambria" w:eastAsia="Times New Roman" w:hAnsi="Cambria" w:cs="Times New Roman"/>
      <w:sz w:val="24"/>
      <w:szCs w:val="24"/>
      <w:lang w:eastAsia="ru-RU"/>
    </w:rPr>
  </w:style>
  <w:style w:type="paragraph" w:customStyle="1" w:styleId="1f5">
    <w:name w:val="Знак Знак Знак Знак Знак Знак Знак1 Знак Знак"/>
    <w:basedOn w:val="a"/>
    <w:uiPriority w:val="99"/>
    <w:rsid w:val="00E3005A"/>
    <w:pPr>
      <w:spacing w:line="240" w:lineRule="exact"/>
    </w:pPr>
    <w:rPr>
      <w:rFonts w:ascii="Times New Roman" w:eastAsia="Times New Roman" w:hAnsi="Times New Roman" w:cs="Times New Roman"/>
      <w:sz w:val="20"/>
      <w:szCs w:val="20"/>
      <w:lang w:val="de-DE" w:eastAsia="de-CH"/>
    </w:rPr>
  </w:style>
  <w:style w:type="paragraph" w:customStyle="1" w:styleId="aff2">
    <w:name w:val="Знак Знак Знак Знак"/>
    <w:basedOn w:val="a"/>
    <w:autoRedefine/>
    <w:uiPriority w:val="99"/>
    <w:rsid w:val="00E3005A"/>
    <w:pPr>
      <w:spacing w:line="240" w:lineRule="exact"/>
    </w:pPr>
    <w:rPr>
      <w:rFonts w:ascii="Verdana" w:eastAsia="MS Mincho" w:hAnsi="Verdana" w:cs="Times New Roman"/>
      <w:sz w:val="20"/>
      <w:szCs w:val="20"/>
      <w:lang w:val="en-US"/>
    </w:rPr>
  </w:style>
  <w:style w:type="paragraph" w:customStyle="1" w:styleId="35">
    <w:name w:val="Без интервала3"/>
    <w:uiPriority w:val="99"/>
    <w:rsid w:val="00E3005A"/>
    <w:pPr>
      <w:spacing w:after="0" w:line="240" w:lineRule="auto"/>
    </w:pPr>
    <w:rPr>
      <w:rFonts w:ascii="Calibri" w:eastAsia="Calibri" w:hAnsi="Calibri" w:cs="Calibri"/>
      <w:lang w:val="ru-RU" w:eastAsia="ru-RU"/>
    </w:rPr>
  </w:style>
  <w:style w:type="character" w:customStyle="1" w:styleId="WW8Num1z1">
    <w:name w:val="WW8Num1z1"/>
    <w:uiPriority w:val="99"/>
    <w:rsid w:val="00E3005A"/>
    <w:rPr>
      <w:rFonts w:ascii="Courier New" w:hAnsi="Courier New"/>
    </w:rPr>
  </w:style>
  <w:style w:type="character" w:customStyle="1" w:styleId="WW8Num1z2">
    <w:name w:val="WW8Num1z2"/>
    <w:uiPriority w:val="99"/>
    <w:rsid w:val="00E3005A"/>
    <w:rPr>
      <w:rFonts w:ascii="Wingdings" w:hAnsi="Wingdings"/>
    </w:rPr>
  </w:style>
  <w:style w:type="character" w:customStyle="1" w:styleId="WW8Num1z3">
    <w:name w:val="WW8Num1z3"/>
    <w:uiPriority w:val="99"/>
    <w:rsid w:val="00E3005A"/>
    <w:rPr>
      <w:rFonts w:ascii="Symbol" w:hAnsi="Symbol"/>
    </w:rPr>
  </w:style>
  <w:style w:type="character" w:customStyle="1" w:styleId="WW8Num3z0">
    <w:name w:val="WW8Num3z0"/>
    <w:uiPriority w:val="99"/>
    <w:rsid w:val="00E3005A"/>
    <w:rPr>
      <w:rFonts w:ascii="Times New Roman" w:hAnsi="Times New Roman"/>
    </w:rPr>
  </w:style>
  <w:style w:type="character" w:customStyle="1" w:styleId="aff3">
    <w:name w:val="Символ сноски"/>
    <w:uiPriority w:val="99"/>
    <w:rsid w:val="00E3005A"/>
    <w:rPr>
      <w:rFonts w:ascii="Times New Roman" w:hAnsi="Times New Roman"/>
      <w:vertAlign w:val="superscript"/>
    </w:rPr>
  </w:style>
  <w:style w:type="character" w:customStyle="1" w:styleId="aff4">
    <w:name w:val="Символы концевой сноски"/>
    <w:uiPriority w:val="99"/>
    <w:rsid w:val="00E3005A"/>
    <w:rPr>
      <w:rFonts w:ascii="Times New Roman" w:hAnsi="Times New Roman"/>
      <w:vertAlign w:val="superscript"/>
    </w:rPr>
  </w:style>
  <w:style w:type="character" w:customStyle="1" w:styleId="1f6">
    <w:name w:val="Знак примечания1"/>
    <w:uiPriority w:val="99"/>
    <w:rsid w:val="00E3005A"/>
    <w:rPr>
      <w:rFonts w:ascii="Times New Roman" w:hAnsi="Times New Roman"/>
      <w:sz w:val="16"/>
    </w:rPr>
  </w:style>
  <w:style w:type="paragraph" w:customStyle="1" w:styleId="1f7">
    <w:name w:val="Название1"/>
    <w:basedOn w:val="a"/>
    <w:uiPriority w:val="99"/>
    <w:rsid w:val="00E3005A"/>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8">
    <w:name w:val="Указатель1"/>
    <w:basedOn w:val="a"/>
    <w:uiPriority w:val="99"/>
    <w:rsid w:val="00E3005A"/>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9">
    <w:name w:val="Заголовок таблицы ссылок1"/>
    <w:basedOn w:val="a"/>
    <w:next w:val="a"/>
    <w:uiPriority w:val="99"/>
    <w:rsid w:val="00E3005A"/>
    <w:pPr>
      <w:suppressAutoHyphens/>
      <w:spacing w:before="120" w:after="0" w:line="240" w:lineRule="auto"/>
      <w:jc w:val="both"/>
    </w:pPr>
    <w:rPr>
      <w:rFonts w:ascii="Arial" w:eastAsia="Times New Roman" w:hAnsi="Arial" w:cs="Arial"/>
      <w:b/>
      <w:sz w:val="24"/>
      <w:szCs w:val="20"/>
      <w:lang w:eastAsia="ar-SA"/>
    </w:rPr>
  </w:style>
  <w:style w:type="paragraph" w:styleId="aff5">
    <w:name w:val="Signature"/>
    <w:basedOn w:val="a"/>
    <w:link w:val="aff6"/>
    <w:uiPriority w:val="99"/>
    <w:rsid w:val="00E3005A"/>
    <w:pPr>
      <w:suppressAutoHyphens/>
      <w:spacing w:after="0" w:line="240" w:lineRule="auto"/>
      <w:ind w:left="5040"/>
    </w:pPr>
    <w:rPr>
      <w:rFonts w:ascii="Times New Roman" w:eastAsia="Times New Roman" w:hAnsi="Times New Roman" w:cs="Times New Roman"/>
      <w:sz w:val="26"/>
      <w:szCs w:val="20"/>
      <w:lang w:eastAsia="ar-SA"/>
    </w:rPr>
  </w:style>
  <w:style w:type="character" w:customStyle="1" w:styleId="aff6">
    <w:name w:val="Подпись Знак"/>
    <w:basedOn w:val="a0"/>
    <w:link w:val="aff5"/>
    <w:uiPriority w:val="99"/>
    <w:rsid w:val="00E3005A"/>
    <w:rPr>
      <w:rFonts w:ascii="Times New Roman" w:eastAsia="Times New Roman" w:hAnsi="Times New Roman" w:cs="Times New Roman"/>
      <w:sz w:val="26"/>
      <w:szCs w:val="20"/>
      <w:lang w:eastAsia="ar-SA"/>
    </w:rPr>
  </w:style>
  <w:style w:type="paragraph" w:customStyle="1" w:styleId="1fa">
    <w:name w:val="Шапка1"/>
    <w:basedOn w:val="a"/>
    <w:uiPriority w:val="99"/>
    <w:rsid w:val="00E3005A"/>
    <w:pPr>
      <w:suppressAutoHyphens/>
      <w:spacing w:after="0" w:line="240" w:lineRule="auto"/>
      <w:ind w:left="1080" w:hanging="1080"/>
      <w:jc w:val="both"/>
    </w:pPr>
    <w:rPr>
      <w:rFonts w:ascii="Arial" w:eastAsia="Times New Roman" w:hAnsi="Arial" w:cs="Arial"/>
      <w:sz w:val="24"/>
      <w:szCs w:val="20"/>
      <w:lang w:eastAsia="ar-SA"/>
    </w:rPr>
  </w:style>
  <w:style w:type="paragraph" w:styleId="1fb">
    <w:name w:val="toc 1"/>
    <w:basedOn w:val="a"/>
    <w:next w:val="a"/>
    <w:uiPriority w:val="99"/>
    <w:rsid w:val="00E3005A"/>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b">
    <w:name w:val="toc 2"/>
    <w:basedOn w:val="a"/>
    <w:next w:val="a"/>
    <w:uiPriority w:val="99"/>
    <w:rsid w:val="00E3005A"/>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6">
    <w:name w:val="toc 3"/>
    <w:basedOn w:val="a"/>
    <w:next w:val="a"/>
    <w:uiPriority w:val="99"/>
    <w:rsid w:val="00E3005A"/>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2">
    <w:name w:val="toc 4"/>
    <w:basedOn w:val="a"/>
    <w:next w:val="a"/>
    <w:uiPriority w:val="99"/>
    <w:rsid w:val="00E3005A"/>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customStyle="1" w:styleId="1fc">
    <w:name w:val="Текст макроса1"/>
    <w:uiPriority w:val="99"/>
    <w:rsid w:val="00E3005A"/>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sz w:val="20"/>
      <w:szCs w:val="20"/>
      <w:lang w:eastAsia="ar-SA"/>
    </w:rPr>
  </w:style>
  <w:style w:type="paragraph" w:customStyle="1" w:styleId="-">
    <w:name w:val="Доручення -Кому"/>
    <w:basedOn w:val="a"/>
    <w:uiPriority w:val="99"/>
    <w:rsid w:val="00E3005A"/>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rsid w:val="00E3005A"/>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rsid w:val="00E3005A"/>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styleId="1fd">
    <w:name w:val="index 1"/>
    <w:basedOn w:val="a"/>
    <w:next w:val="a"/>
    <w:uiPriority w:val="99"/>
    <w:rsid w:val="00E3005A"/>
    <w:pPr>
      <w:tabs>
        <w:tab w:val="right" w:leader="dot" w:pos="9461"/>
      </w:tabs>
      <w:suppressAutoHyphens/>
      <w:spacing w:after="0" w:line="240" w:lineRule="auto"/>
      <w:ind w:left="260" w:hanging="260"/>
      <w:jc w:val="both"/>
    </w:pPr>
    <w:rPr>
      <w:rFonts w:ascii="Times New Roman" w:eastAsia="Times New Roman" w:hAnsi="Times New Roman" w:cs="Times New Roman"/>
      <w:sz w:val="26"/>
      <w:szCs w:val="20"/>
      <w:lang w:eastAsia="ar-SA"/>
    </w:rPr>
  </w:style>
  <w:style w:type="paragraph" w:styleId="aff7">
    <w:name w:val="index heading"/>
    <w:basedOn w:val="a"/>
    <w:next w:val="1fd"/>
    <w:uiPriority w:val="99"/>
    <w:rsid w:val="00E3005A"/>
    <w:pPr>
      <w:suppressAutoHyphens/>
      <w:spacing w:after="0" w:line="240" w:lineRule="auto"/>
      <w:jc w:val="both"/>
    </w:pPr>
    <w:rPr>
      <w:rFonts w:ascii="Arial" w:eastAsia="Times New Roman" w:hAnsi="Arial" w:cs="Arial"/>
      <w:b/>
      <w:sz w:val="26"/>
      <w:szCs w:val="20"/>
      <w:lang w:eastAsia="ar-SA"/>
    </w:rPr>
  </w:style>
  <w:style w:type="paragraph" w:customStyle="1" w:styleId="311">
    <w:name w:val="Основной текст с отступом 31"/>
    <w:basedOn w:val="a"/>
    <w:uiPriority w:val="99"/>
    <w:rsid w:val="00E3005A"/>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2">
    <w:name w:val="Основной текст 31"/>
    <w:basedOn w:val="a"/>
    <w:uiPriority w:val="99"/>
    <w:rsid w:val="00E3005A"/>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e">
    <w:name w:val="Знак Знак1 Знак Знак Знак Знак Знак Знак Знак Знак Знак Знак Знак"/>
    <w:basedOn w:val="a"/>
    <w:uiPriority w:val="99"/>
    <w:rsid w:val="00E3005A"/>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rsid w:val="00E3005A"/>
    <w:pPr>
      <w:suppressAutoHyphens/>
      <w:spacing w:after="0" w:line="240" w:lineRule="auto"/>
    </w:pPr>
    <w:rPr>
      <w:rFonts w:ascii="Verdana" w:eastAsia="Times New Roman"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uiPriority w:val="99"/>
    <w:rsid w:val="00E3005A"/>
    <w:pPr>
      <w:suppressAutoHyphens/>
      <w:spacing w:after="0" w:line="240" w:lineRule="auto"/>
    </w:pPr>
    <w:rPr>
      <w:rFonts w:ascii="Verdana" w:eastAsia="Times New Roman" w:hAnsi="Verdana" w:cs="Verdana"/>
      <w:sz w:val="20"/>
      <w:szCs w:val="20"/>
      <w:lang w:val="en-US" w:eastAsia="ar-SA"/>
    </w:rPr>
  </w:style>
  <w:style w:type="paragraph" w:customStyle="1" w:styleId="aff9">
    <w:name w:val="Знак Знак"/>
    <w:basedOn w:val="a"/>
    <w:uiPriority w:val="99"/>
    <w:rsid w:val="00E3005A"/>
    <w:pPr>
      <w:suppressAutoHyphens/>
      <w:spacing w:after="0" w:line="240" w:lineRule="auto"/>
    </w:pPr>
    <w:rPr>
      <w:rFonts w:ascii="Verdana" w:eastAsia="Times New Roman" w:hAnsi="Verdana" w:cs="Verdana"/>
      <w:sz w:val="20"/>
      <w:szCs w:val="20"/>
      <w:lang w:val="en-US" w:eastAsia="ar-SA"/>
    </w:rPr>
  </w:style>
  <w:style w:type="paragraph" w:customStyle="1" w:styleId="1ff">
    <w:name w:val="Знак Знак1 Знак Знак Знак Знак"/>
    <w:basedOn w:val="a"/>
    <w:uiPriority w:val="99"/>
    <w:rsid w:val="00E3005A"/>
    <w:pPr>
      <w:suppressAutoHyphens/>
      <w:spacing w:after="0" w:line="240" w:lineRule="auto"/>
    </w:pPr>
    <w:rPr>
      <w:rFonts w:ascii="Verdana" w:eastAsia="Times New Roman" w:hAnsi="Verdana" w:cs="Verdana"/>
      <w:sz w:val="20"/>
      <w:szCs w:val="20"/>
      <w:lang w:val="en-US" w:eastAsia="ar-SA"/>
    </w:rPr>
  </w:style>
  <w:style w:type="paragraph" w:customStyle="1" w:styleId="affa">
    <w:name w:val="Содержимое таблицы"/>
    <w:basedOn w:val="a"/>
    <w:uiPriority w:val="99"/>
    <w:rsid w:val="00E3005A"/>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b">
    <w:name w:val="Заголовок таблицы"/>
    <w:basedOn w:val="affa"/>
    <w:uiPriority w:val="99"/>
    <w:rsid w:val="00E3005A"/>
    <w:pPr>
      <w:jc w:val="center"/>
    </w:pPr>
    <w:rPr>
      <w:b/>
      <w:bCs/>
    </w:rPr>
  </w:style>
  <w:style w:type="paragraph" w:customStyle="1" w:styleId="Style38">
    <w:name w:val="Style38"/>
    <w:basedOn w:val="a"/>
    <w:uiPriority w:val="99"/>
    <w:rsid w:val="00E3005A"/>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2d">
    <w:name w:val="Body Text 2"/>
    <w:basedOn w:val="a"/>
    <w:link w:val="2e"/>
    <w:uiPriority w:val="99"/>
    <w:rsid w:val="00E3005A"/>
    <w:pPr>
      <w:spacing w:after="120" w:line="480" w:lineRule="auto"/>
      <w:jc w:val="both"/>
    </w:pPr>
    <w:rPr>
      <w:rFonts w:ascii="Times New Roman" w:eastAsia="Times New Roman" w:hAnsi="Times New Roman" w:cs="Times New Roman"/>
      <w:sz w:val="26"/>
      <w:szCs w:val="20"/>
      <w:lang w:eastAsia="ru-RU"/>
    </w:rPr>
  </w:style>
  <w:style w:type="character" w:customStyle="1" w:styleId="2e">
    <w:name w:val="Основной текст 2 Знак"/>
    <w:basedOn w:val="a0"/>
    <w:link w:val="2d"/>
    <w:uiPriority w:val="99"/>
    <w:rsid w:val="00E3005A"/>
    <w:rPr>
      <w:rFonts w:ascii="Times New Roman" w:eastAsia="Times New Roman" w:hAnsi="Times New Roman" w:cs="Times New Roman"/>
      <w:sz w:val="26"/>
      <w:szCs w:val="20"/>
      <w:lang w:eastAsia="ru-RU"/>
    </w:rPr>
  </w:style>
  <w:style w:type="paragraph" w:customStyle="1" w:styleId="Style1">
    <w:name w:val="Style1"/>
    <w:basedOn w:val="a"/>
    <w:uiPriority w:val="99"/>
    <w:rsid w:val="00E3005A"/>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E3005A"/>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E3005A"/>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E3005A"/>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E3005A"/>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E3005A"/>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E3005A"/>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paragraph" w:customStyle="1" w:styleId="Style8">
    <w:name w:val="Style8"/>
    <w:basedOn w:val="a"/>
    <w:uiPriority w:val="99"/>
    <w:rsid w:val="00E3005A"/>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E3005A"/>
    <w:rPr>
      <w:rFonts w:ascii="Times New Roman" w:hAnsi="Times New Roman"/>
      <w:b/>
      <w:sz w:val="22"/>
    </w:rPr>
  </w:style>
  <w:style w:type="character" w:customStyle="1" w:styleId="FontStyle12">
    <w:name w:val="Font Style12"/>
    <w:uiPriority w:val="99"/>
    <w:rsid w:val="00E3005A"/>
    <w:rPr>
      <w:rFonts w:ascii="Times New Roman" w:hAnsi="Times New Roman"/>
      <w:sz w:val="22"/>
    </w:rPr>
  </w:style>
  <w:style w:type="character" w:styleId="affc">
    <w:name w:val="line number"/>
    <w:basedOn w:val="a0"/>
    <w:uiPriority w:val="99"/>
    <w:semiHidden/>
    <w:rsid w:val="00E3005A"/>
    <w:rPr>
      <w:rFonts w:cs="Times New Roman"/>
    </w:rPr>
  </w:style>
  <w:style w:type="paragraph" w:styleId="affd">
    <w:name w:val="Document Map"/>
    <w:basedOn w:val="a"/>
    <w:link w:val="affe"/>
    <w:uiPriority w:val="99"/>
    <w:semiHidden/>
    <w:rsid w:val="00E3005A"/>
    <w:pPr>
      <w:spacing w:after="0" w:line="240" w:lineRule="auto"/>
      <w:jc w:val="both"/>
    </w:pPr>
    <w:rPr>
      <w:rFonts w:ascii="Tahoma" w:eastAsia="Times New Roman" w:hAnsi="Tahoma" w:cs="Tahoma"/>
      <w:sz w:val="16"/>
      <w:szCs w:val="16"/>
      <w:lang w:eastAsia="ru-RU"/>
    </w:rPr>
  </w:style>
  <w:style w:type="character" w:customStyle="1" w:styleId="affe">
    <w:name w:val="Схема документа Знак"/>
    <w:basedOn w:val="a0"/>
    <w:link w:val="affd"/>
    <w:uiPriority w:val="99"/>
    <w:semiHidden/>
    <w:rsid w:val="00E3005A"/>
    <w:rPr>
      <w:rFonts w:ascii="Tahoma" w:eastAsia="Times New Roman" w:hAnsi="Tahoma" w:cs="Tahoma"/>
      <w:sz w:val="16"/>
      <w:szCs w:val="16"/>
      <w:lang w:eastAsia="ru-RU"/>
    </w:rPr>
  </w:style>
  <w:style w:type="paragraph" w:styleId="37">
    <w:name w:val="Body Text 3"/>
    <w:basedOn w:val="a"/>
    <w:link w:val="38"/>
    <w:uiPriority w:val="99"/>
    <w:rsid w:val="00E3005A"/>
    <w:pPr>
      <w:spacing w:after="120" w:line="240" w:lineRule="auto"/>
      <w:jc w:val="both"/>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uiPriority w:val="99"/>
    <w:rsid w:val="00E3005A"/>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E3005A"/>
    <w:rPr>
      <w:i/>
      <w:color w:val="000000"/>
      <w:spacing w:val="40"/>
      <w:w w:val="100"/>
      <w:position w:val="0"/>
      <w:sz w:val="18"/>
      <w:lang w:val="uk-UA"/>
    </w:rPr>
  </w:style>
  <w:style w:type="character" w:customStyle="1" w:styleId="39">
    <w:name w:val="Основной текст (3)_"/>
    <w:link w:val="313"/>
    <w:uiPriority w:val="99"/>
    <w:locked/>
    <w:rsid w:val="00E3005A"/>
    <w:rPr>
      <w:b/>
      <w:i/>
      <w:sz w:val="19"/>
      <w:shd w:val="clear" w:color="auto" w:fill="FFFFFF"/>
    </w:rPr>
  </w:style>
  <w:style w:type="character" w:customStyle="1" w:styleId="3a">
    <w:name w:val="Основной текст (3)"/>
    <w:uiPriority w:val="99"/>
    <w:rsid w:val="00E3005A"/>
    <w:rPr>
      <w:b/>
      <w:i/>
      <w:color w:val="000000"/>
      <w:spacing w:val="0"/>
      <w:w w:val="100"/>
      <w:position w:val="0"/>
      <w:sz w:val="19"/>
      <w:u w:val="single"/>
    </w:rPr>
  </w:style>
  <w:style w:type="character" w:customStyle="1" w:styleId="afff">
    <w:name w:val="Основной текст_"/>
    <w:link w:val="1ff0"/>
    <w:uiPriority w:val="99"/>
    <w:locked/>
    <w:rsid w:val="00E3005A"/>
    <w:rPr>
      <w:sz w:val="18"/>
      <w:shd w:val="clear" w:color="auto" w:fill="FFFFFF"/>
    </w:rPr>
  </w:style>
  <w:style w:type="character" w:customStyle="1" w:styleId="Exact">
    <w:name w:val="Основной текст Exact"/>
    <w:uiPriority w:val="99"/>
    <w:rsid w:val="00E3005A"/>
    <w:rPr>
      <w:rFonts w:ascii="Times New Roman" w:hAnsi="Times New Roman"/>
      <w:spacing w:val="-3"/>
      <w:sz w:val="16"/>
      <w:u w:val="none"/>
    </w:rPr>
  </w:style>
  <w:style w:type="character" w:customStyle="1" w:styleId="Exact1">
    <w:name w:val="Основной текст Exact1"/>
    <w:uiPriority w:val="99"/>
    <w:rsid w:val="00E3005A"/>
    <w:rPr>
      <w:color w:val="000000"/>
      <w:spacing w:val="-3"/>
      <w:w w:val="100"/>
      <w:position w:val="0"/>
      <w:sz w:val="16"/>
      <w:u w:val="single"/>
      <w:lang w:val="uk-UA"/>
    </w:rPr>
  </w:style>
  <w:style w:type="paragraph" w:customStyle="1" w:styleId="313">
    <w:name w:val="Основной текст (3)1"/>
    <w:basedOn w:val="a"/>
    <w:link w:val="39"/>
    <w:uiPriority w:val="99"/>
    <w:rsid w:val="00E3005A"/>
    <w:pPr>
      <w:widowControl w:val="0"/>
      <w:shd w:val="clear" w:color="auto" w:fill="FFFFFF"/>
      <w:spacing w:before="180" w:after="180" w:line="240" w:lineRule="atLeast"/>
    </w:pPr>
    <w:rPr>
      <w:b/>
      <w:i/>
      <w:sz w:val="19"/>
    </w:rPr>
  </w:style>
  <w:style w:type="paragraph" w:customStyle="1" w:styleId="1ff0">
    <w:name w:val="Основной текст1"/>
    <w:basedOn w:val="a"/>
    <w:link w:val="afff"/>
    <w:uiPriority w:val="99"/>
    <w:rsid w:val="00E3005A"/>
    <w:pPr>
      <w:widowControl w:val="0"/>
      <w:shd w:val="clear" w:color="auto" w:fill="FFFFFF"/>
      <w:spacing w:before="180" w:after="0" w:line="213" w:lineRule="exact"/>
      <w:jc w:val="both"/>
    </w:pPr>
    <w:rPr>
      <w:sz w:val="18"/>
    </w:rPr>
  </w:style>
  <w:style w:type="character" w:customStyle="1" w:styleId="rvts6">
    <w:name w:val="rvts6"/>
    <w:uiPriority w:val="99"/>
    <w:rsid w:val="00E3005A"/>
  </w:style>
  <w:style w:type="paragraph" w:customStyle="1" w:styleId="rvps2">
    <w:name w:val="rvps2"/>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f">
    <w:name w:val="Заголовок №2_"/>
    <w:link w:val="2f0"/>
    <w:uiPriority w:val="99"/>
    <w:locked/>
    <w:rsid w:val="00E3005A"/>
    <w:rPr>
      <w:b/>
      <w:sz w:val="23"/>
      <w:shd w:val="clear" w:color="auto" w:fill="FFFFFF"/>
    </w:rPr>
  </w:style>
  <w:style w:type="character" w:customStyle="1" w:styleId="120">
    <w:name w:val="Заголовок №1 (2)_"/>
    <w:link w:val="121"/>
    <w:uiPriority w:val="99"/>
    <w:locked/>
    <w:rsid w:val="00E3005A"/>
    <w:rPr>
      <w:b/>
      <w:shd w:val="clear" w:color="auto" w:fill="FFFFFF"/>
    </w:rPr>
  </w:style>
  <w:style w:type="character" w:customStyle="1" w:styleId="1ff1">
    <w:name w:val="Заголовок №1_"/>
    <w:link w:val="113"/>
    <w:uiPriority w:val="99"/>
    <w:locked/>
    <w:rsid w:val="00E3005A"/>
    <w:rPr>
      <w:b/>
      <w:sz w:val="23"/>
      <w:shd w:val="clear" w:color="auto" w:fill="FFFFFF"/>
    </w:rPr>
  </w:style>
  <w:style w:type="character" w:customStyle="1" w:styleId="1ff2">
    <w:name w:val="Заголовок №1"/>
    <w:uiPriority w:val="99"/>
    <w:rsid w:val="00E3005A"/>
    <w:rPr>
      <w:b/>
      <w:sz w:val="23"/>
      <w:shd w:val="clear" w:color="auto" w:fill="FFFFFF"/>
    </w:rPr>
  </w:style>
  <w:style w:type="paragraph" w:customStyle="1" w:styleId="2f0">
    <w:name w:val="Заголовок №2"/>
    <w:basedOn w:val="a"/>
    <w:link w:val="2f"/>
    <w:uiPriority w:val="99"/>
    <w:rsid w:val="00E3005A"/>
    <w:pPr>
      <w:shd w:val="clear" w:color="auto" w:fill="FFFFFF"/>
      <w:spacing w:after="240" w:line="269" w:lineRule="exact"/>
      <w:jc w:val="center"/>
      <w:outlineLvl w:val="1"/>
    </w:pPr>
    <w:rPr>
      <w:b/>
      <w:sz w:val="23"/>
      <w:shd w:val="clear" w:color="auto" w:fill="FFFFFF"/>
    </w:rPr>
  </w:style>
  <w:style w:type="paragraph" w:customStyle="1" w:styleId="121">
    <w:name w:val="Заголовок №1 (2)"/>
    <w:basedOn w:val="a"/>
    <w:link w:val="120"/>
    <w:uiPriority w:val="99"/>
    <w:rsid w:val="00E3005A"/>
    <w:pPr>
      <w:shd w:val="clear" w:color="auto" w:fill="FFFFFF"/>
      <w:spacing w:before="240" w:after="300" w:line="240" w:lineRule="atLeast"/>
      <w:jc w:val="both"/>
      <w:outlineLvl w:val="0"/>
    </w:pPr>
    <w:rPr>
      <w:b/>
      <w:shd w:val="clear" w:color="auto" w:fill="FFFFFF"/>
    </w:rPr>
  </w:style>
  <w:style w:type="paragraph" w:customStyle="1" w:styleId="113">
    <w:name w:val="Заголовок №11"/>
    <w:basedOn w:val="a"/>
    <w:link w:val="1ff1"/>
    <w:uiPriority w:val="99"/>
    <w:rsid w:val="00E3005A"/>
    <w:pPr>
      <w:shd w:val="clear" w:color="auto" w:fill="FFFFFF"/>
      <w:spacing w:after="240" w:line="269" w:lineRule="exact"/>
      <w:jc w:val="center"/>
      <w:outlineLvl w:val="0"/>
    </w:pPr>
    <w:rPr>
      <w:b/>
      <w:sz w:val="23"/>
      <w:shd w:val="clear" w:color="auto" w:fill="FFFFFF"/>
    </w:rPr>
  </w:style>
  <w:style w:type="paragraph" w:customStyle="1" w:styleId="afff0">
    <w:name w:val="Основной Знак"/>
    <w:basedOn w:val="a"/>
    <w:uiPriority w:val="99"/>
    <w:rsid w:val="00E3005A"/>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styleId="afff1">
    <w:name w:val="Plain Text"/>
    <w:basedOn w:val="a"/>
    <w:link w:val="afff2"/>
    <w:uiPriority w:val="99"/>
    <w:rsid w:val="00E3005A"/>
    <w:pPr>
      <w:spacing w:after="0" w:line="240" w:lineRule="auto"/>
    </w:pPr>
    <w:rPr>
      <w:rFonts w:ascii="Courier New" w:eastAsia="Times New Roman" w:hAnsi="Courier New" w:cs="Courier New"/>
      <w:sz w:val="20"/>
      <w:szCs w:val="20"/>
      <w:lang w:val="ru-RU" w:eastAsia="ru-RU"/>
    </w:rPr>
  </w:style>
  <w:style w:type="character" w:customStyle="1" w:styleId="afff2">
    <w:name w:val="Текст Знак"/>
    <w:basedOn w:val="a0"/>
    <w:link w:val="afff1"/>
    <w:uiPriority w:val="99"/>
    <w:rsid w:val="00E3005A"/>
    <w:rPr>
      <w:rFonts w:ascii="Courier New" w:eastAsia="Times New Roman" w:hAnsi="Courier New" w:cs="Courier New"/>
      <w:sz w:val="20"/>
      <w:szCs w:val="20"/>
      <w:lang w:val="ru-RU" w:eastAsia="ru-RU"/>
    </w:rPr>
  </w:style>
  <w:style w:type="paragraph" w:customStyle="1" w:styleId="bodytext">
    <w:name w:val="bodytext"/>
    <w:basedOn w:val="a"/>
    <w:uiPriority w:val="99"/>
    <w:rsid w:val="00E3005A"/>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81">
    <w:name w:val="Сетка таблицы8"/>
    <w:uiPriority w:val="99"/>
    <w:rsid w:val="00E300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E300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E300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E3005A"/>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E3005A"/>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E300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E300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E3005A"/>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E3005A"/>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uiPriority w:val="99"/>
    <w:semiHidden/>
    <w:rsid w:val="00E3005A"/>
    <w:pPr>
      <w:spacing w:before="120" w:after="0" w:line="240" w:lineRule="auto"/>
      <w:jc w:val="both"/>
    </w:pPr>
    <w:rPr>
      <w:rFonts w:ascii="Arial" w:eastAsia="Times New Roman" w:hAnsi="Arial" w:cs="Times New Roman"/>
      <w:b/>
      <w:sz w:val="24"/>
      <w:szCs w:val="20"/>
      <w:lang w:eastAsia="ru-RU"/>
    </w:rPr>
  </w:style>
  <w:style w:type="paragraph" w:styleId="afff4">
    <w:name w:val="Message Header"/>
    <w:basedOn w:val="a"/>
    <w:link w:val="afff5"/>
    <w:uiPriority w:val="99"/>
    <w:rsid w:val="00E3005A"/>
    <w:pPr>
      <w:spacing w:after="0" w:line="240" w:lineRule="auto"/>
      <w:ind w:left="1080" w:hanging="1080"/>
      <w:jc w:val="both"/>
    </w:pPr>
    <w:rPr>
      <w:rFonts w:ascii="Arial" w:eastAsia="Times New Roman" w:hAnsi="Arial" w:cs="Times New Roman"/>
      <w:sz w:val="24"/>
      <w:szCs w:val="20"/>
      <w:lang w:eastAsia="ru-RU"/>
    </w:rPr>
  </w:style>
  <w:style w:type="character" w:customStyle="1" w:styleId="afff5">
    <w:name w:val="Шапка Знак"/>
    <w:basedOn w:val="a0"/>
    <w:link w:val="afff4"/>
    <w:uiPriority w:val="99"/>
    <w:rsid w:val="00E3005A"/>
    <w:rPr>
      <w:rFonts w:ascii="Arial" w:eastAsia="Times New Roman" w:hAnsi="Arial" w:cs="Times New Roman"/>
      <w:sz w:val="24"/>
      <w:szCs w:val="20"/>
      <w:lang w:eastAsia="ru-RU"/>
    </w:rPr>
  </w:style>
  <w:style w:type="paragraph" w:styleId="afff6">
    <w:name w:val="macro"/>
    <w:link w:val="afff7"/>
    <w:uiPriority w:val="99"/>
    <w:semiHidden/>
    <w:rsid w:val="00E3005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ff7">
    <w:name w:val="Текст макроса Знак"/>
    <w:basedOn w:val="a0"/>
    <w:link w:val="afff6"/>
    <w:uiPriority w:val="99"/>
    <w:semiHidden/>
    <w:rsid w:val="00E3005A"/>
    <w:rPr>
      <w:rFonts w:ascii="Courier New" w:eastAsia="Times New Roman" w:hAnsi="Courier New" w:cs="Times New Roman"/>
      <w:sz w:val="20"/>
      <w:szCs w:val="20"/>
      <w:lang w:eastAsia="ru-RU"/>
    </w:rPr>
  </w:style>
  <w:style w:type="character" w:styleId="afff8">
    <w:name w:val="footnote reference"/>
    <w:basedOn w:val="a0"/>
    <w:uiPriority w:val="99"/>
    <w:semiHidden/>
    <w:rsid w:val="00E3005A"/>
    <w:rPr>
      <w:rFonts w:ascii="Times New Roman" w:hAnsi="Times New Roman" w:cs="Times New Roman"/>
      <w:vertAlign w:val="superscript"/>
    </w:rPr>
  </w:style>
  <w:style w:type="character" w:styleId="afff9">
    <w:name w:val="endnote reference"/>
    <w:basedOn w:val="a0"/>
    <w:uiPriority w:val="99"/>
    <w:semiHidden/>
    <w:rsid w:val="00E3005A"/>
    <w:rPr>
      <w:rFonts w:ascii="Times New Roman" w:hAnsi="Times New Roman" w:cs="Times New Roman"/>
      <w:vertAlign w:val="superscript"/>
    </w:rPr>
  </w:style>
  <w:style w:type="character" w:styleId="afffa">
    <w:name w:val="annotation reference"/>
    <w:basedOn w:val="a0"/>
    <w:uiPriority w:val="99"/>
    <w:semiHidden/>
    <w:rsid w:val="00E3005A"/>
    <w:rPr>
      <w:rFonts w:ascii="Times New Roman" w:hAnsi="Times New Roman" w:cs="Times New Roman"/>
      <w:sz w:val="16"/>
    </w:rPr>
  </w:style>
  <w:style w:type="table" w:customStyle="1" w:styleId="91">
    <w:name w:val="Сетка таблицы9"/>
    <w:uiPriority w:val="99"/>
    <w:rsid w:val="00E3005A"/>
    <w:pPr>
      <w:spacing w:after="0" w:line="240" w:lineRule="auto"/>
      <w:jc w:val="both"/>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Обычный1"/>
    <w:uiPriority w:val="99"/>
    <w:rsid w:val="00E3005A"/>
    <w:pPr>
      <w:spacing w:after="0" w:line="240" w:lineRule="auto"/>
    </w:pPr>
    <w:rPr>
      <w:rFonts w:ascii="Times New Roman" w:eastAsia="Times New Roman" w:hAnsi="Times New Roman" w:cs="Times New Roman"/>
      <w:sz w:val="20"/>
      <w:szCs w:val="20"/>
      <w:lang w:val="en-US" w:eastAsia="ru-RU"/>
    </w:rPr>
  </w:style>
  <w:style w:type="paragraph" w:customStyle="1" w:styleId="2f1">
    <w:name w:val="Обычный2"/>
    <w:uiPriority w:val="99"/>
    <w:rsid w:val="00E3005A"/>
    <w:pPr>
      <w:snapToGrid w:val="0"/>
      <w:spacing w:after="0" w:line="240" w:lineRule="auto"/>
    </w:pPr>
    <w:rPr>
      <w:rFonts w:ascii="Times New Roman" w:eastAsia="Times New Roman" w:hAnsi="Times New Roman" w:cs="Times New Roman"/>
      <w:sz w:val="20"/>
      <w:szCs w:val="20"/>
      <w:lang w:val="en-US" w:eastAsia="ru-RU"/>
    </w:rPr>
  </w:style>
  <w:style w:type="table" w:customStyle="1" w:styleId="100">
    <w:name w:val="Сетка таблицы10"/>
    <w:uiPriority w:val="99"/>
    <w:rsid w:val="00E3005A"/>
    <w:pPr>
      <w:spacing w:after="0" w:line="240" w:lineRule="auto"/>
      <w:jc w:val="both"/>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uiPriority w:val="99"/>
    <w:rsid w:val="00E3005A"/>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f4">
    <w:name w:val="Знак Знак1 Знак Знак Знак Знак Знак Знак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8"/>
      <w:szCs w:val="28"/>
      <w:lang w:val="en-US"/>
    </w:rPr>
  </w:style>
  <w:style w:type="paragraph" w:customStyle="1" w:styleId="afffc">
    <w:name w:val="Знак Знак Знак Знак Знак Знак"/>
    <w:basedOn w:val="a"/>
    <w:uiPriority w:val="99"/>
    <w:rsid w:val="00E3005A"/>
    <w:pPr>
      <w:spacing w:after="0" w:line="240" w:lineRule="auto"/>
    </w:pPr>
    <w:rPr>
      <w:rFonts w:ascii="Verdana" w:eastAsia="Times New Roman" w:hAnsi="Verdana" w:cs="Verdana"/>
      <w:sz w:val="28"/>
      <w:szCs w:val="28"/>
      <w:lang w:val="en-US"/>
    </w:rPr>
  </w:style>
  <w:style w:type="paragraph" w:styleId="afffd">
    <w:name w:val="Block Text"/>
    <w:basedOn w:val="a"/>
    <w:uiPriority w:val="99"/>
    <w:rsid w:val="00E3005A"/>
    <w:pPr>
      <w:spacing w:after="0" w:line="240" w:lineRule="auto"/>
      <w:ind w:left="-993" w:right="-681"/>
    </w:pPr>
    <w:rPr>
      <w:rFonts w:ascii="Times New Roman" w:eastAsia="Times New Roman" w:hAnsi="Times New Roman" w:cs="Times New Roman"/>
      <w:b/>
      <w:sz w:val="40"/>
      <w:szCs w:val="20"/>
      <w:lang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E3005A"/>
    <w:pPr>
      <w:spacing w:after="0" w:line="240" w:lineRule="auto"/>
    </w:pPr>
    <w:rPr>
      <w:rFonts w:ascii="Verdana" w:eastAsia="Times New Roman" w:hAnsi="Verdana" w:cs="Verdana"/>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16230</Words>
  <Characters>9252</Characters>
  <Application>Microsoft Office Word</Application>
  <DocSecurity>0</DocSecurity>
  <Lines>77</Lines>
  <Paragraphs>50</Paragraphs>
  <ScaleCrop>false</ScaleCrop>
  <Company/>
  <LinksUpToDate>false</LinksUpToDate>
  <CharactersWithSpaces>25432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2025-12-12T13:41:00Z</dcterms:created>
  <dcterms:modified xsi:type="dcterms:W3CDTF">2025-12-12T13:42:00Z</dcterms:modified>
</cp:coreProperties>
</file>